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C70FB" w14:textId="77777777" w:rsidR="00034D03" w:rsidRPr="002563F0" w:rsidRDefault="00034D03" w:rsidP="00392E30">
      <w:pPr>
        <w:pStyle w:val="Style"/>
        <w:spacing w:line="264" w:lineRule="atLeast"/>
        <w:ind w:left="33"/>
        <w:jc w:val="center"/>
        <w:textAlignment w:val="baseline"/>
      </w:pPr>
      <w:r w:rsidRPr="002563F0">
        <w:rPr>
          <w:rFonts w:eastAsia="Arial"/>
          <w:b/>
        </w:rPr>
        <w:t>MINISTERUL SĂNĂTĂ</w:t>
      </w:r>
      <w:r w:rsidR="001D0F86" w:rsidRPr="002563F0">
        <w:rPr>
          <w:rFonts w:eastAsia="Arial"/>
          <w:b/>
        </w:rPr>
        <w:t>Ț</w:t>
      </w:r>
      <w:r w:rsidRPr="002563F0">
        <w:rPr>
          <w:rFonts w:eastAsia="Arial"/>
          <w:b/>
        </w:rPr>
        <w:t>II</w:t>
      </w:r>
    </w:p>
    <w:p w14:paraId="5EE74E6F" w14:textId="77777777" w:rsidR="00A92655" w:rsidRPr="002563F0" w:rsidRDefault="00A92655" w:rsidP="00392E30">
      <w:pPr>
        <w:pStyle w:val="Style"/>
        <w:spacing w:line="432" w:lineRule="atLeast"/>
        <w:jc w:val="center"/>
        <w:textAlignment w:val="baseline"/>
        <w:rPr>
          <w:rFonts w:eastAsia="Arial"/>
          <w:b/>
        </w:rPr>
      </w:pPr>
    </w:p>
    <w:p w14:paraId="6AB8DEE6" w14:textId="628E0464" w:rsidR="00A92655" w:rsidRPr="002563F0" w:rsidRDefault="00034D03" w:rsidP="00266761">
      <w:pPr>
        <w:pStyle w:val="Style"/>
        <w:spacing w:line="276" w:lineRule="auto"/>
        <w:jc w:val="center"/>
        <w:textAlignment w:val="baseline"/>
        <w:rPr>
          <w:rFonts w:eastAsia="Arial"/>
          <w:b/>
        </w:rPr>
      </w:pPr>
      <w:r w:rsidRPr="002563F0">
        <w:rPr>
          <w:rFonts w:eastAsia="Arial"/>
          <w:b/>
        </w:rPr>
        <w:t>ORDIN</w:t>
      </w:r>
    </w:p>
    <w:p w14:paraId="0B868953" w14:textId="497364A9" w:rsidR="00E67989" w:rsidRPr="002563F0" w:rsidRDefault="00034D03" w:rsidP="00266761">
      <w:pPr>
        <w:pStyle w:val="Style"/>
        <w:spacing w:before="157" w:line="276" w:lineRule="auto"/>
        <w:ind w:left="14"/>
        <w:jc w:val="center"/>
        <w:textAlignment w:val="baseline"/>
        <w:rPr>
          <w:b/>
          <w:bCs/>
          <w:shd w:val="clear" w:color="auto" w:fill="FFFFFF"/>
        </w:rPr>
      </w:pPr>
      <w:r w:rsidRPr="002563F0">
        <w:rPr>
          <w:rFonts w:eastAsia="Arial"/>
          <w:b/>
        </w:rPr>
        <w:t xml:space="preserve">privind </w:t>
      </w:r>
      <w:r w:rsidR="00E67989" w:rsidRPr="002563F0">
        <w:rPr>
          <w:rFonts w:eastAsia="Arial"/>
          <w:b/>
        </w:rPr>
        <w:t>modificarea</w:t>
      </w:r>
      <w:r w:rsidR="00101F65">
        <w:rPr>
          <w:rFonts w:eastAsia="Arial"/>
          <w:b/>
        </w:rPr>
        <w:t xml:space="preserve"> </w:t>
      </w:r>
      <w:r w:rsidR="00E67989" w:rsidRPr="002563F0">
        <w:rPr>
          <w:rFonts w:eastAsia="Arial"/>
          <w:b/>
        </w:rPr>
        <w:t xml:space="preserve">Ordinului ministrului sănătății nr. 253/2018 </w:t>
      </w:r>
      <w:r w:rsidR="00E67989" w:rsidRPr="002563F0">
        <w:rPr>
          <w:b/>
          <w:bCs/>
          <w:shd w:val="clear" w:color="auto" w:fill="FFFFFF"/>
        </w:rPr>
        <w:t>pentru aprobarea Regulamentului de organizare, funcţionare şi autorizare a serviciilor de îngrijiri paliative</w:t>
      </w:r>
    </w:p>
    <w:p w14:paraId="314568E4" w14:textId="77777777" w:rsidR="00221AF3" w:rsidRPr="002563F0" w:rsidRDefault="00221AF3" w:rsidP="00266761">
      <w:pPr>
        <w:pStyle w:val="Style"/>
        <w:spacing w:before="157" w:line="276" w:lineRule="auto"/>
        <w:ind w:left="14"/>
        <w:jc w:val="both"/>
        <w:textAlignment w:val="baseline"/>
        <w:rPr>
          <w:rFonts w:eastAsia="Arial"/>
          <w:b/>
          <w:lang w:val="en-GB"/>
        </w:rPr>
      </w:pPr>
    </w:p>
    <w:p w14:paraId="4ED5CDDE" w14:textId="6DF08C74" w:rsidR="00034D03" w:rsidRPr="002563F0" w:rsidRDefault="00034D03" w:rsidP="00266761">
      <w:pPr>
        <w:pStyle w:val="Style"/>
        <w:spacing w:before="157" w:line="276" w:lineRule="auto"/>
        <w:ind w:left="14" w:firstLine="706"/>
        <w:jc w:val="both"/>
        <w:textAlignment w:val="baseline"/>
        <w:rPr>
          <w:rFonts w:eastAsia="Arial"/>
          <w:bCs/>
        </w:rPr>
      </w:pPr>
      <w:r w:rsidRPr="002563F0">
        <w:rPr>
          <w:rFonts w:eastAsia="Arial"/>
          <w:bCs/>
        </w:rPr>
        <w:t xml:space="preserve">Văzând Referatul de aprobare nr. </w:t>
      </w:r>
      <w:r w:rsidR="00BF2E32" w:rsidRPr="002563F0">
        <w:rPr>
          <w:rFonts w:eastAsia="Arial"/>
          <w:bCs/>
        </w:rPr>
        <w:t>____</w:t>
      </w:r>
      <w:r w:rsidR="00A92655" w:rsidRPr="002563F0">
        <w:rPr>
          <w:rFonts w:eastAsia="Arial"/>
          <w:bCs/>
        </w:rPr>
        <w:t>__</w:t>
      </w:r>
      <w:r w:rsidRPr="002563F0">
        <w:rPr>
          <w:rFonts w:eastAsia="Arial"/>
          <w:bCs/>
        </w:rPr>
        <w:t>/</w:t>
      </w:r>
      <w:r w:rsidR="00BF2E32" w:rsidRPr="002563F0">
        <w:rPr>
          <w:rFonts w:eastAsia="Arial"/>
          <w:bCs/>
        </w:rPr>
        <w:t>___</w:t>
      </w:r>
      <w:r w:rsidR="00A92655" w:rsidRPr="002563F0">
        <w:rPr>
          <w:rFonts w:eastAsia="Arial"/>
          <w:bCs/>
        </w:rPr>
        <w:t xml:space="preserve">_____ </w:t>
      </w:r>
      <w:r w:rsidRPr="002563F0">
        <w:rPr>
          <w:rFonts w:eastAsia="Arial"/>
          <w:bCs/>
        </w:rPr>
        <w:t>al Direc</w:t>
      </w:r>
      <w:r w:rsidR="001D0F86" w:rsidRPr="002563F0">
        <w:rPr>
          <w:rFonts w:eastAsia="Arial"/>
          <w:bCs/>
        </w:rPr>
        <w:t>ț</w:t>
      </w:r>
      <w:r w:rsidRPr="002563F0">
        <w:rPr>
          <w:rFonts w:eastAsia="Arial"/>
          <w:bCs/>
        </w:rPr>
        <w:t>iei generale de asisten</w:t>
      </w:r>
      <w:r w:rsidR="001D0F86" w:rsidRPr="002563F0">
        <w:rPr>
          <w:rFonts w:eastAsia="Arial"/>
          <w:bCs/>
        </w:rPr>
        <w:t>ț</w:t>
      </w:r>
      <w:r w:rsidRPr="002563F0">
        <w:rPr>
          <w:rFonts w:eastAsia="Arial"/>
          <w:bCs/>
        </w:rPr>
        <w:t xml:space="preserve">ă </w:t>
      </w:r>
      <w:r w:rsidR="00BF2E32" w:rsidRPr="002563F0">
        <w:rPr>
          <w:rFonts w:eastAsia="Arial"/>
          <w:bCs/>
        </w:rPr>
        <w:t>din cadrul Ministerului Sănătății</w:t>
      </w:r>
      <w:r w:rsidR="00A06E66" w:rsidRPr="002563F0">
        <w:rPr>
          <w:rFonts w:eastAsia="Arial"/>
          <w:bCs/>
        </w:rPr>
        <w:t>,</w:t>
      </w:r>
    </w:p>
    <w:p w14:paraId="0E4D264A" w14:textId="44D7564B" w:rsidR="00E67989" w:rsidRPr="002563F0" w:rsidRDefault="00E67989" w:rsidP="0026676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563F0">
        <w:rPr>
          <w:rStyle w:val="rvts2"/>
          <w:bdr w:val="none" w:sz="0" w:space="0" w:color="auto" w:frame="1"/>
        </w:rPr>
        <w:t xml:space="preserve">     </w:t>
      </w:r>
      <w:proofErr w:type="spellStart"/>
      <w:proofErr w:type="gramStart"/>
      <w:r w:rsidRPr="002563F0">
        <w:rPr>
          <w:rStyle w:val="rvts2"/>
          <w:bdr w:val="none" w:sz="0" w:space="0" w:color="auto" w:frame="1"/>
        </w:rPr>
        <w:t>având</w:t>
      </w:r>
      <w:proofErr w:type="spellEnd"/>
      <w:proofErr w:type="gram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în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vedere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prevederile</w:t>
      </w:r>
      <w:proofErr w:type="spellEnd"/>
      <w:r w:rsidRPr="002563F0">
        <w:rPr>
          <w:rStyle w:val="rvts2"/>
          <w:bdr w:val="none" w:sz="0" w:space="0" w:color="auto" w:frame="1"/>
        </w:rPr>
        <w:t> </w:t>
      </w:r>
      <w:hyperlink r:id="rId8" w:history="1">
        <w:r w:rsidRPr="002563F0">
          <w:rPr>
            <w:rStyle w:val="Hyperlink"/>
            <w:color w:val="auto"/>
            <w:u w:val="none"/>
            <w:bdr w:val="none" w:sz="0" w:space="0" w:color="auto" w:frame="1"/>
          </w:rPr>
          <w:t>art. 77</w:t>
        </w:r>
      </w:hyperlink>
      <w:r w:rsidRPr="002563F0">
        <w:rPr>
          <w:rStyle w:val="rvts2"/>
          <w:bdr w:val="none" w:sz="0" w:space="0" w:color="auto" w:frame="1"/>
        </w:rPr>
        <w:t xml:space="preserve"> lit. e), art. 136 lit. g), art. 163 </w:t>
      </w:r>
      <w:proofErr w:type="spellStart"/>
      <w:r w:rsidRPr="002563F0">
        <w:rPr>
          <w:rStyle w:val="rvts2"/>
          <w:bdr w:val="none" w:sz="0" w:space="0" w:color="auto" w:frame="1"/>
        </w:rPr>
        <w:t>alin</w:t>
      </w:r>
      <w:proofErr w:type="spellEnd"/>
      <w:r w:rsidRPr="002563F0">
        <w:rPr>
          <w:rStyle w:val="rvts2"/>
          <w:bdr w:val="none" w:sz="0" w:space="0" w:color="auto" w:frame="1"/>
        </w:rPr>
        <w:t>. (4), art. 230</w:t>
      </w:r>
      <w:r w:rsidR="003D2398">
        <w:rPr>
          <w:rStyle w:val="rvts2"/>
          <w:bdr w:val="none" w:sz="0" w:space="0" w:color="auto" w:frame="1"/>
        </w:rPr>
        <w:t xml:space="preserve">, </w:t>
      </w:r>
      <w:proofErr w:type="spellStart"/>
      <w:r w:rsidR="003D2398">
        <w:rPr>
          <w:rStyle w:val="rvts2"/>
          <w:bdr w:val="none" w:sz="0" w:space="0" w:color="auto" w:frame="1"/>
        </w:rPr>
        <w:t>alin</w:t>
      </w:r>
      <w:proofErr w:type="spellEnd"/>
      <w:proofErr w:type="gramStart"/>
      <w:r w:rsidR="003D2398">
        <w:rPr>
          <w:rStyle w:val="rvts2"/>
          <w:bdr w:val="none" w:sz="0" w:space="0" w:color="auto" w:frame="1"/>
        </w:rPr>
        <w:t>.(</w:t>
      </w:r>
      <w:proofErr w:type="gramEnd"/>
      <w:r w:rsidR="003D2398">
        <w:rPr>
          <w:rStyle w:val="rvts2"/>
          <w:bdr w:val="none" w:sz="0" w:space="0" w:color="auto" w:frame="1"/>
        </w:rPr>
        <w:t>2)</w:t>
      </w:r>
      <w:r w:rsidRPr="002563F0">
        <w:rPr>
          <w:rStyle w:val="rvts2"/>
          <w:bdr w:val="none" w:sz="0" w:space="0" w:color="auto" w:frame="1"/>
        </w:rPr>
        <w:t xml:space="preserve"> lit. m), art. 238 </w:t>
      </w:r>
      <w:proofErr w:type="spellStart"/>
      <w:r w:rsidRPr="002563F0">
        <w:rPr>
          <w:rStyle w:val="rvts2"/>
          <w:bdr w:val="none" w:sz="0" w:space="0" w:color="auto" w:frame="1"/>
        </w:rPr>
        <w:t>alin</w:t>
      </w:r>
      <w:proofErr w:type="spellEnd"/>
      <w:r w:rsidRPr="002563F0">
        <w:rPr>
          <w:rStyle w:val="rvts2"/>
          <w:bdr w:val="none" w:sz="0" w:space="0" w:color="auto" w:frame="1"/>
        </w:rPr>
        <w:t xml:space="preserve">. (5) </w:t>
      </w:r>
      <w:proofErr w:type="spellStart"/>
      <w:proofErr w:type="gramStart"/>
      <w:r w:rsidRPr="002563F0">
        <w:rPr>
          <w:rStyle w:val="rvts2"/>
          <w:bdr w:val="none" w:sz="0" w:space="0" w:color="auto" w:frame="1"/>
        </w:rPr>
        <w:t>şi</w:t>
      </w:r>
      <w:proofErr w:type="spellEnd"/>
      <w:proofErr w:type="gramEnd"/>
      <w:r w:rsidRPr="002563F0">
        <w:rPr>
          <w:rStyle w:val="rvts2"/>
          <w:bdr w:val="none" w:sz="0" w:space="0" w:color="auto" w:frame="1"/>
        </w:rPr>
        <w:t xml:space="preserve"> art. 245 </w:t>
      </w:r>
      <w:proofErr w:type="spellStart"/>
      <w:r w:rsidRPr="002563F0">
        <w:rPr>
          <w:rStyle w:val="rvts2"/>
          <w:bdr w:val="none" w:sz="0" w:space="0" w:color="auto" w:frame="1"/>
        </w:rPr>
        <w:t>alin</w:t>
      </w:r>
      <w:proofErr w:type="spellEnd"/>
      <w:r w:rsidRPr="002563F0">
        <w:rPr>
          <w:rStyle w:val="rvts2"/>
          <w:bdr w:val="none" w:sz="0" w:space="0" w:color="auto" w:frame="1"/>
        </w:rPr>
        <w:t xml:space="preserve">. (1) </w:t>
      </w:r>
      <w:proofErr w:type="gramStart"/>
      <w:r w:rsidRPr="002563F0">
        <w:rPr>
          <w:rStyle w:val="rvts2"/>
          <w:bdr w:val="none" w:sz="0" w:space="0" w:color="auto" w:frame="1"/>
        </w:rPr>
        <w:t>din</w:t>
      </w:r>
      <w:proofErr w:type="gram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Legea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nr</w:t>
      </w:r>
      <w:proofErr w:type="spellEnd"/>
      <w:r w:rsidRPr="002563F0">
        <w:rPr>
          <w:rStyle w:val="rvts2"/>
          <w:bdr w:val="none" w:sz="0" w:space="0" w:color="auto" w:frame="1"/>
        </w:rPr>
        <w:t xml:space="preserve">. 95/2006 </w:t>
      </w:r>
      <w:proofErr w:type="spellStart"/>
      <w:r w:rsidRPr="002563F0">
        <w:rPr>
          <w:rStyle w:val="rvts2"/>
          <w:bdr w:val="none" w:sz="0" w:space="0" w:color="auto" w:frame="1"/>
        </w:rPr>
        <w:t>privind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reforma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în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domeniul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sănătăţii</w:t>
      </w:r>
      <w:proofErr w:type="spellEnd"/>
      <w:r w:rsidRPr="002563F0">
        <w:rPr>
          <w:rStyle w:val="rvts2"/>
          <w:bdr w:val="none" w:sz="0" w:space="0" w:color="auto" w:frame="1"/>
        </w:rPr>
        <w:t xml:space="preserve">, </w:t>
      </w:r>
      <w:proofErr w:type="spellStart"/>
      <w:r w:rsidRPr="002563F0">
        <w:rPr>
          <w:rStyle w:val="rvts2"/>
          <w:bdr w:val="none" w:sz="0" w:space="0" w:color="auto" w:frame="1"/>
        </w:rPr>
        <w:t>republicată</w:t>
      </w:r>
      <w:proofErr w:type="spellEnd"/>
      <w:r w:rsidRPr="002563F0">
        <w:rPr>
          <w:rStyle w:val="rvts2"/>
          <w:bdr w:val="none" w:sz="0" w:space="0" w:color="auto" w:frame="1"/>
        </w:rPr>
        <w:t xml:space="preserve">, cu </w:t>
      </w:r>
      <w:proofErr w:type="spellStart"/>
      <w:r w:rsidRPr="002563F0">
        <w:rPr>
          <w:rStyle w:val="rvts2"/>
          <w:bdr w:val="none" w:sz="0" w:space="0" w:color="auto" w:frame="1"/>
        </w:rPr>
        <w:t>modificările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şi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completările</w:t>
      </w:r>
      <w:proofErr w:type="spellEnd"/>
      <w:r w:rsidRPr="002563F0">
        <w:rPr>
          <w:rStyle w:val="rvts2"/>
          <w:bdr w:val="none" w:sz="0" w:space="0" w:color="auto" w:frame="1"/>
        </w:rPr>
        <w:t xml:space="preserve"> </w:t>
      </w:r>
      <w:proofErr w:type="spellStart"/>
      <w:r w:rsidRPr="002563F0">
        <w:rPr>
          <w:rStyle w:val="rvts2"/>
          <w:bdr w:val="none" w:sz="0" w:space="0" w:color="auto" w:frame="1"/>
        </w:rPr>
        <w:t>ulterioare</w:t>
      </w:r>
      <w:proofErr w:type="spellEnd"/>
      <w:r w:rsidRPr="002563F0">
        <w:rPr>
          <w:rStyle w:val="rvts2"/>
          <w:bdr w:val="none" w:sz="0" w:space="0" w:color="auto" w:frame="1"/>
        </w:rPr>
        <w:t>,</w:t>
      </w:r>
    </w:p>
    <w:p w14:paraId="02C81C64" w14:textId="31355756" w:rsidR="00034D03" w:rsidRPr="002563F0" w:rsidRDefault="00E67989" w:rsidP="002667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bCs/>
        </w:rPr>
      </w:pPr>
      <w:r w:rsidRPr="002563F0">
        <w:rPr>
          <w:rStyle w:val="rvts2"/>
          <w:bdr w:val="none" w:sz="0" w:space="0" w:color="auto" w:frame="1"/>
        </w:rPr>
        <w:t xml:space="preserve">      </w:t>
      </w:r>
      <w:proofErr w:type="spellStart"/>
      <w:proofErr w:type="gramStart"/>
      <w:r w:rsidR="00A92655" w:rsidRPr="002563F0">
        <w:rPr>
          <w:rFonts w:eastAsia="Arial"/>
          <w:bCs/>
        </w:rPr>
        <w:t>î</w:t>
      </w:r>
      <w:r w:rsidR="00BF2E32" w:rsidRPr="002563F0">
        <w:rPr>
          <w:rFonts w:eastAsia="Arial"/>
          <w:bCs/>
        </w:rPr>
        <w:t>n</w:t>
      </w:r>
      <w:proofErr w:type="spellEnd"/>
      <w:proofErr w:type="gramEnd"/>
      <w:r w:rsidR="00034D03" w:rsidRPr="002563F0">
        <w:rPr>
          <w:rFonts w:eastAsia="Arial"/>
          <w:bCs/>
        </w:rPr>
        <w:t xml:space="preserve"> </w:t>
      </w:r>
      <w:proofErr w:type="spellStart"/>
      <w:r w:rsidR="00034D03" w:rsidRPr="002563F0">
        <w:rPr>
          <w:rFonts w:eastAsia="Arial"/>
          <w:bCs/>
        </w:rPr>
        <w:t>temeiul</w:t>
      </w:r>
      <w:proofErr w:type="spellEnd"/>
      <w:r w:rsidR="00034D03" w:rsidRPr="002563F0">
        <w:rPr>
          <w:rFonts w:eastAsia="Arial"/>
          <w:bCs/>
        </w:rPr>
        <w:t xml:space="preserve"> </w:t>
      </w:r>
      <w:proofErr w:type="spellStart"/>
      <w:r w:rsidR="00034D03" w:rsidRPr="002563F0">
        <w:rPr>
          <w:rFonts w:eastAsia="Arial"/>
          <w:bCs/>
        </w:rPr>
        <w:t>prevederilor</w:t>
      </w:r>
      <w:proofErr w:type="spellEnd"/>
      <w:r w:rsidR="00034D03" w:rsidRPr="002563F0">
        <w:rPr>
          <w:rFonts w:eastAsia="Arial"/>
          <w:bCs/>
        </w:rPr>
        <w:t xml:space="preserve"> art. 7 </w:t>
      </w:r>
      <w:proofErr w:type="spellStart"/>
      <w:r w:rsidR="00034D03" w:rsidRPr="002563F0">
        <w:rPr>
          <w:rFonts w:eastAsia="Arial"/>
          <w:bCs/>
        </w:rPr>
        <w:t>alin</w:t>
      </w:r>
      <w:proofErr w:type="spellEnd"/>
      <w:proofErr w:type="gramStart"/>
      <w:r w:rsidR="00034D03" w:rsidRPr="002563F0">
        <w:rPr>
          <w:rFonts w:eastAsia="Arial"/>
          <w:bCs/>
        </w:rPr>
        <w:t>.(</w:t>
      </w:r>
      <w:proofErr w:type="gramEnd"/>
      <w:r w:rsidR="00034D03" w:rsidRPr="002563F0">
        <w:rPr>
          <w:rFonts w:eastAsia="Arial"/>
          <w:bCs/>
        </w:rPr>
        <w:t xml:space="preserve">4) din </w:t>
      </w:r>
      <w:proofErr w:type="spellStart"/>
      <w:r w:rsidR="00034D03" w:rsidRPr="002563F0">
        <w:rPr>
          <w:rFonts w:eastAsia="Arial"/>
          <w:bCs/>
        </w:rPr>
        <w:t>Hotărârea</w:t>
      </w:r>
      <w:proofErr w:type="spellEnd"/>
      <w:r w:rsidR="00034D03" w:rsidRPr="002563F0">
        <w:rPr>
          <w:rFonts w:eastAsia="Arial"/>
          <w:bCs/>
        </w:rPr>
        <w:t xml:space="preserve"> </w:t>
      </w:r>
      <w:proofErr w:type="spellStart"/>
      <w:r w:rsidR="00034D03" w:rsidRPr="002563F0">
        <w:rPr>
          <w:rFonts w:eastAsia="Arial"/>
          <w:bCs/>
        </w:rPr>
        <w:t>Guvernului</w:t>
      </w:r>
      <w:proofErr w:type="spellEnd"/>
      <w:r w:rsidR="00034D03" w:rsidRPr="002563F0">
        <w:rPr>
          <w:rFonts w:eastAsia="Arial"/>
          <w:bCs/>
        </w:rPr>
        <w:t xml:space="preserve"> nr.144/2010 </w:t>
      </w:r>
      <w:proofErr w:type="spellStart"/>
      <w:r w:rsidR="00034D03" w:rsidRPr="002563F0">
        <w:rPr>
          <w:rFonts w:eastAsia="Arial"/>
          <w:bCs/>
        </w:rPr>
        <w:t>privind</w:t>
      </w:r>
      <w:proofErr w:type="spellEnd"/>
      <w:r w:rsidR="00034D03" w:rsidRPr="002563F0">
        <w:rPr>
          <w:rFonts w:eastAsia="Arial"/>
          <w:bCs/>
        </w:rPr>
        <w:t xml:space="preserve"> </w:t>
      </w:r>
      <w:proofErr w:type="spellStart"/>
      <w:r w:rsidR="00034D03" w:rsidRPr="002563F0">
        <w:rPr>
          <w:rFonts w:eastAsia="Arial"/>
          <w:bCs/>
        </w:rPr>
        <w:t>organizarea</w:t>
      </w:r>
      <w:proofErr w:type="spellEnd"/>
      <w:r w:rsidR="00034D03" w:rsidRPr="002563F0">
        <w:rPr>
          <w:rFonts w:eastAsia="Arial"/>
          <w:bCs/>
        </w:rPr>
        <w:t xml:space="preserve"> </w:t>
      </w:r>
      <w:r w:rsidR="00F21A6D" w:rsidRPr="002563F0">
        <w:rPr>
          <w:rFonts w:eastAsia="Arial"/>
          <w:bCs/>
        </w:rPr>
        <w:t>ș</w:t>
      </w:r>
      <w:r w:rsidR="00034D03" w:rsidRPr="002563F0">
        <w:rPr>
          <w:rFonts w:eastAsia="Arial"/>
          <w:bCs/>
        </w:rPr>
        <w:t xml:space="preserve">i </w:t>
      </w:r>
      <w:proofErr w:type="spellStart"/>
      <w:r w:rsidR="00034D03" w:rsidRPr="002563F0">
        <w:rPr>
          <w:rFonts w:eastAsia="Arial"/>
          <w:bCs/>
        </w:rPr>
        <w:t>func</w:t>
      </w:r>
      <w:r w:rsidR="001D0F86" w:rsidRPr="002563F0">
        <w:rPr>
          <w:rFonts w:eastAsia="Arial"/>
          <w:bCs/>
        </w:rPr>
        <w:t>ț</w:t>
      </w:r>
      <w:r w:rsidR="00034D03" w:rsidRPr="002563F0">
        <w:rPr>
          <w:rFonts w:eastAsia="Arial"/>
          <w:bCs/>
        </w:rPr>
        <w:t>ionarea</w:t>
      </w:r>
      <w:proofErr w:type="spellEnd"/>
      <w:r w:rsidR="00034D03" w:rsidRPr="002563F0">
        <w:rPr>
          <w:rFonts w:eastAsia="Arial"/>
          <w:bCs/>
        </w:rPr>
        <w:t xml:space="preserve"> </w:t>
      </w:r>
      <w:proofErr w:type="spellStart"/>
      <w:r w:rsidR="00034D03" w:rsidRPr="002563F0">
        <w:rPr>
          <w:rFonts w:eastAsia="Arial"/>
          <w:bCs/>
        </w:rPr>
        <w:t>Ministerului</w:t>
      </w:r>
      <w:proofErr w:type="spellEnd"/>
      <w:r w:rsidR="00034D03" w:rsidRPr="002563F0">
        <w:rPr>
          <w:rFonts w:eastAsia="Arial"/>
          <w:bCs/>
        </w:rPr>
        <w:t xml:space="preserve"> Sănătă</w:t>
      </w:r>
      <w:r w:rsidR="001D0F86" w:rsidRPr="002563F0">
        <w:rPr>
          <w:rFonts w:eastAsia="Arial"/>
          <w:bCs/>
        </w:rPr>
        <w:t>ț</w:t>
      </w:r>
      <w:r w:rsidR="00034D03" w:rsidRPr="002563F0">
        <w:rPr>
          <w:rFonts w:eastAsia="Arial"/>
          <w:bCs/>
        </w:rPr>
        <w:t xml:space="preserve">ii, cu </w:t>
      </w:r>
      <w:proofErr w:type="spellStart"/>
      <w:r w:rsidR="00034D03" w:rsidRPr="002563F0">
        <w:rPr>
          <w:rFonts w:eastAsia="Arial"/>
          <w:bCs/>
        </w:rPr>
        <w:t>modificările</w:t>
      </w:r>
      <w:proofErr w:type="spellEnd"/>
      <w:r w:rsidR="00034D03" w:rsidRPr="002563F0">
        <w:rPr>
          <w:rFonts w:eastAsia="Arial"/>
          <w:bCs/>
        </w:rPr>
        <w:t xml:space="preserve"> </w:t>
      </w:r>
      <w:r w:rsidR="00F21A6D" w:rsidRPr="002563F0">
        <w:rPr>
          <w:rFonts w:eastAsia="Arial"/>
          <w:bCs/>
        </w:rPr>
        <w:t>ș</w:t>
      </w:r>
      <w:r w:rsidR="00034D03" w:rsidRPr="002563F0">
        <w:rPr>
          <w:rFonts w:eastAsia="Arial"/>
          <w:bCs/>
        </w:rPr>
        <w:t xml:space="preserve">i </w:t>
      </w:r>
      <w:proofErr w:type="spellStart"/>
      <w:r w:rsidR="00034D03" w:rsidRPr="002563F0">
        <w:rPr>
          <w:rFonts w:eastAsia="Arial"/>
          <w:bCs/>
        </w:rPr>
        <w:t>completările</w:t>
      </w:r>
      <w:proofErr w:type="spellEnd"/>
      <w:r w:rsidR="00034D03" w:rsidRPr="002563F0">
        <w:rPr>
          <w:rFonts w:eastAsia="Arial"/>
          <w:bCs/>
        </w:rPr>
        <w:t xml:space="preserve"> </w:t>
      </w:r>
      <w:proofErr w:type="spellStart"/>
      <w:r w:rsidR="00034D03" w:rsidRPr="002563F0">
        <w:rPr>
          <w:rFonts w:eastAsia="Arial"/>
          <w:bCs/>
        </w:rPr>
        <w:t>ulterioare</w:t>
      </w:r>
      <w:proofErr w:type="spellEnd"/>
      <w:r w:rsidR="00034D03" w:rsidRPr="002563F0">
        <w:rPr>
          <w:rFonts w:eastAsia="Arial"/>
          <w:bCs/>
        </w:rPr>
        <w:t>,</w:t>
      </w:r>
    </w:p>
    <w:p w14:paraId="51F5D642" w14:textId="77777777" w:rsidR="00034D03" w:rsidRPr="002563F0" w:rsidRDefault="00034D03" w:rsidP="00266761">
      <w:pPr>
        <w:pStyle w:val="Style"/>
        <w:spacing w:before="157" w:line="276" w:lineRule="auto"/>
        <w:ind w:left="14" w:firstLine="706"/>
        <w:jc w:val="both"/>
        <w:rPr>
          <w:rFonts w:eastAsia="Arial"/>
          <w:b/>
          <w:bCs/>
        </w:rPr>
      </w:pPr>
      <w:r w:rsidRPr="002563F0">
        <w:rPr>
          <w:rFonts w:eastAsia="Arial"/>
          <w:b/>
          <w:bCs/>
        </w:rPr>
        <w:t>ministrul sănătă</w:t>
      </w:r>
      <w:r w:rsidR="001D0F86" w:rsidRPr="002563F0">
        <w:rPr>
          <w:rFonts w:eastAsia="Arial"/>
          <w:b/>
          <w:bCs/>
        </w:rPr>
        <w:t>ț</w:t>
      </w:r>
      <w:r w:rsidRPr="002563F0">
        <w:rPr>
          <w:rFonts w:eastAsia="Arial"/>
          <w:b/>
          <w:bCs/>
        </w:rPr>
        <w:t>ii emite următorul</w:t>
      </w:r>
    </w:p>
    <w:p w14:paraId="2E486499" w14:textId="77777777" w:rsidR="001F6B59" w:rsidRPr="002563F0" w:rsidRDefault="001F6B59" w:rsidP="00266761">
      <w:pPr>
        <w:pStyle w:val="Style"/>
        <w:spacing w:before="157" w:line="276" w:lineRule="auto"/>
        <w:ind w:left="14" w:firstLine="706"/>
        <w:jc w:val="both"/>
        <w:rPr>
          <w:rFonts w:eastAsia="Arial"/>
          <w:b/>
          <w:bCs/>
        </w:rPr>
      </w:pPr>
    </w:p>
    <w:p w14:paraId="5F298914" w14:textId="77777777" w:rsidR="00034D03" w:rsidRPr="002563F0" w:rsidRDefault="00034D03" w:rsidP="00266761">
      <w:pPr>
        <w:pStyle w:val="Style"/>
        <w:spacing w:before="157" w:line="276" w:lineRule="auto"/>
        <w:ind w:left="-270"/>
        <w:jc w:val="center"/>
        <w:rPr>
          <w:rFonts w:eastAsia="Arial"/>
          <w:b/>
        </w:rPr>
      </w:pPr>
      <w:r w:rsidRPr="002563F0">
        <w:rPr>
          <w:rFonts w:eastAsia="Arial"/>
          <w:b/>
        </w:rPr>
        <w:t>O R D I N</w:t>
      </w:r>
      <w:r w:rsidR="00A92655" w:rsidRPr="002563F0">
        <w:rPr>
          <w:rFonts w:eastAsia="Arial"/>
          <w:b/>
        </w:rPr>
        <w:t>:</w:t>
      </w:r>
    </w:p>
    <w:p w14:paraId="577CB2B5" w14:textId="30D3C8C1" w:rsidR="00A27482" w:rsidRPr="002563F0" w:rsidRDefault="00034D03" w:rsidP="00266761">
      <w:pPr>
        <w:pStyle w:val="Style"/>
        <w:spacing w:before="157" w:line="276" w:lineRule="auto"/>
        <w:ind w:left="-270"/>
        <w:jc w:val="both"/>
        <w:rPr>
          <w:rFonts w:eastAsia="Arial"/>
          <w:bCs/>
        </w:rPr>
      </w:pPr>
      <w:r w:rsidRPr="002563F0">
        <w:rPr>
          <w:rFonts w:eastAsia="Arial"/>
          <w:b/>
        </w:rPr>
        <w:t>Art.</w:t>
      </w:r>
      <w:r w:rsidR="00A27482" w:rsidRPr="002563F0">
        <w:rPr>
          <w:rFonts w:eastAsia="Arial"/>
          <w:b/>
        </w:rPr>
        <w:t xml:space="preserve"> I</w:t>
      </w:r>
      <w:r w:rsidRPr="002563F0">
        <w:rPr>
          <w:rFonts w:eastAsia="Arial"/>
          <w:bCs/>
        </w:rPr>
        <w:t xml:space="preserve"> </w:t>
      </w:r>
      <w:r w:rsidR="00D90C08" w:rsidRPr="002563F0">
        <w:rPr>
          <w:rFonts w:eastAsia="Arial"/>
          <w:b/>
        </w:rPr>
        <w:t>–</w:t>
      </w:r>
      <w:r w:rsidRPr="002563F0">
        <w:rPr>
          <w:rFonts w:eastAsia="Arial"/>
          <w:b/>
        </w:rPr>
        <w:t xml:space="preserve"> </w:t>
      </w:r>
      <w:r w:rsidR="00A92655" w:rsidRPr="002563F0">
        <w:rPr>
          <w:rFonts w:eastAsia="Arial"/>
          <w:b/>
        </w:rPr>
        <w:t>Ordinul</w:t>
      </w:r>
      <w:r w:rsidR="00A27482" w:rsidRPr="002563F0">
        <w:rPr>
          <w:rFonts w:eastAsia="Arial"/>
          <w:b/>
        </w:rPr>
        <w:t xml:space="preserve"> ministrului sănătății nr.</w:t>
      </w:r>
      <w:r w:rsidR="00BF5989" w:rsidRPr="002563F0">
        <w:rPr>
          <w:rFonts w:eastAsia="Arial"/>
          <w:b/>
        </w:rPr>
        <w:t xml:space="preserve"> </w:t>
      </w:r>
      <w:r w:rsidR="00E67989" w:rsidRPr="002563F0">
        <w:rPr>
          <w:rFonts w:eastAsia="Arial"/>
          <w:b/>
        </w:rPr>
        <w:t xml:space="preserve">253/2018 pentru aprobarea </w:t>
      </w:r>
      <w:r w:rsidR="00E67989" w:rsidRPr="002563F0">
        <w:rPr>
          <w:b/>
          <w:shd w:val="clear" w:color="auto" w:fill="FFFFFF"/>
        </w:rPr>
        <w:t>Regulamentului de organizare şi funcţionare a serviciilor de îngrijiri paliative</w:t>
      </w:r>
      <w:r w:rsidR="00D90C08" w:rsidRPr="002563F0">
        <w:rPr>
          <w:rFonts w:eastAsia="Arial"/>
          <w:b/>
        </w:rPr>
        <w:t>,</w:t>
      </w:r>
      <w:r w:rsidR="00A27482" w:rsidRPr="002563F0">
        <w:rPr>
          <w:rFonts w:eastAsia="Arial"/>
          <w:b/>
        </w:rPr>
        <w:t xml:space="preserve"> publicat în Monitorul Oficial al României, Partea I, nr. </w:t>
      </w:r>
      <w:r w:rsidR="00E67989" w:rsidRPr="002563F0">
        <w:rPr>
          <w:rFonts w:eastAsia="Arial"/>
          <w:b/>
        </w:rPr>
        <w:t xml:space="preserve">199 </w:t>
      </w:r>
      <w:r w:rsidR="003D2398">
        <w:rPr>
          <w:rFonts w:eastAsia="Arial"/>
          <w:b/>
        </w:rPr>
        <w:t xml:space="preserve">și 199 </w:t>
      </w:r>
      <w:r w:rsidR="00E67989" w:rsidRPr="002563F0">
        <w:rPr>
          <w:rFonts w:eastAsia="Arial"/>
          <w:b/>
        </w:rPr>
        <w:t>bis</w:t>
      </w:r>
      <w:r w:rsidR="00A27482" w:rsidRPr="002563F0">
        <w:rPr>
          <w:rFonts w:eastAsia="Arial"/>
          <w:b/>
        </w:rPr>
        <w:t xml:space="preserve"> din </w:t>
      </w:r>
      <w:r w:rsidR="001B6434" w:rsidRPr="002563F0">
        <w:rPr>
          <w:rFonts w:eastAsia="Arial"/>
          <w:b/>
        </w:rPr>
        <w:t>05.03.2018</w:t>
      </w:r>
      <w:r w:rsidR="00944FB6" w:rsidRPr="002563F0">
        <w:rPr>
          <w:rFonts w:eastAsia="Arial"/>
          <w:b/>
        </w:rPr>
        <w:t xml:space="preserve">, se </w:t>
      </w:r>
      <w:r w:rsidR="001B6434" w:rsidRPr="002563F0">
        <w:rPr>
          <w:rFonts w:eastAsia="Arial"/>
          <w:b/>
        </w:rPr>
        <w:t>modifică</w:t>
      </w:r>
      <w:r w:rsidR="00101F65">
        <w:rPr>
          <w:rFonts w:eastAsia="Arial"/>
          <w:b/>
        </w:rPr>
        <w:t xml:space="preserve"> și se completează</w:t>
      </w:r>
      <w:r w:rsidR="00944FB6" w:rsidRPr="002563F0">
        <w:rPr>
          <w:rFonts w:eastAsia="Arial"/>
          <w:b/>
        </w:rPr>
        <w:t xml:space="preserve"> după cum urmează:</w:t>
      </w:r>
    </w:p>
    <w:p w14:paraId="4EAF8BDF" w14:textId="2392BFDD" w:rsidR="00D0686B" w:rsidRDefault="009635C4" w:rsidP="00266761">
      <w:pPr>
        <w:pStyle w:val="Style"/>
        <w:spacing w:before="157" w:line="276" w:lineRule="auto"/>
        <w:ind w:left="-270"/>
        <w:jc w:val="both"/>
        <w:rPr>
          <w:b/>
          <w:bCs/>
        </w:rPr>
      </w:pPr>
      <w:r>
        <w:rPr>
          <w:b/>
          <w:bCs/>
        </w:rPr>
        <w:t xml:space="preserve">1. </w:t>
      </w:r>
      <w:r w:rsidR="00D0686B">
        <w:rPr>
          <w:b/>
          <w:bCs/>
        </w:rPr>
        <w:t>L</w:t>
      </w:r>
      <w:r w:rsidR="00ED711D">
        <w:rPr>
          <w:b/>
          <w:bCs/>
        </w:rPr>
        <w:t>a articolul 15, alineatele</w:t>
      </w:r>
      <w:r w:rsidR="00D0686B">
        <w:rPr>
          <w:b/>
          <w:bCs/>
        </w:rPr>
        <w:t xml:space="preserve"> (4</w:t>
      </w:r>
      <w:r w:rsidR="00AB7CA4">
        <w:rPr>
          <w:b/>
          <w:bCs/>
        </w:rPr>
        <w:t>)</w:t>
      </w:r>
      <w:r w:rsidR="00ED711D">
        <w:rPr>
          <w:b/>
          <w:bCs/>
        </w:rPr>
        <w:t xml:space="preserve"> și (5)</w:t>
      </w:r>
      <w:r w:rsidR="00AB7CA4">
        <w:rPr>
          <w:b/>
          <w:bCs/>
        </w:rPr>
        <w:t xml:space="preserve"> se modifică și v</w:t>
      </w:r>
      <w:r w:rsidR="00F045B9">
        <w:rPr>
          <w:b/>
          <w:bCs/>
        </w:rPr>
        <w:t>or</w:t>
      </w:r>
      <w:r w:rsidR="00AB7CA4">
        <w:rPr>
          <w:b/>
          <w:bCs/>
        </w:rPr>
        <w:t xml:space="preserve"> avea următorul cuprins:</w:t>
      </w:r>
    </w:p>
    <w:p w14:paraId="4D05F8CA" w14:textId="17A079D1" w:rsidR="001B357D" w:rsidRDefault="00AB7CA4" w:rsidP="00266761">
      <w:pPr>
        <w:pStyle w:val="Style"/>
        <w:spacing w:before="157" w:line="276" w:lineRule="auto"/>
        <w:ind w:left="-270"/>
        <w:jc w:val="both"/>
        <w:rPr>
          <w:i/>
          <w:iCs/>
          <w:color w:val="008000"/>
          <w:shd w:val="clear" w:color="auto" w:fill="FFFFFF"/>
        </w:rPr>
      </w:pPr>
      <w:r w:rsidRPr="009D51ED">
        <w:rPr>
          <w:b/>
          <w:bCs/>
        </w:rPr>
        <w:t>”</w:t>
      </w:r>
      <w:r w:rsidRPr="009D51ED">
        <w:rPr>
          <w:iCs/>
          <w:shd w:val="clear" w:color="auto" w:fill="FFFFFF"/>
        </w:rPr>
        <w:t>(4) Chestionarele prevăzute la</w:t>
      </w:r>
      <w:r w:rsidR="00B03D47">
        <w:rPr>
          <w:iCs/>
          <w:shd w:val="clear" w:color="auto" w:fill="FFFFFF"/>
        </w:rPr>
        <w:t xml:space="preserve"> alin. (1) şi (3) se transmit, electronic</w:t>
      </w:r>
      <w:r w:rsidRPr="009D51ED">
        <w:rPr>
          <w:iCs/>
          <w:shd w:val="clear" w:color="auto" w:fill="FFFFFF"/>
        </w:rPr>
        <w:t xml:space="preserve">, direcțiilor de sănătate publică </w:t>
      </w:r>
      <w:r w:rsidR="009D51ED" w:rsidRPr="009D51ED">
        <w:rPr>
          <w:iCs/>
          <w:shd w:val="clear" w:color="auto" w:fill="FFFFFF"/>
        </w:rPr>
        <w:t>în a căror arie de competență își desfășoară activitatea</w:t>
      </w:r>
      <w:r w:rsidR="003A68F3">
        <w:rPr>
          <w:iCs/>
          <w:shd w:val="clear" w:color="auto" w:fill="FFFFFF"/>
        </w:rPr>
        <w:t xml:space="preserve"> furnizorul </w:t>
      </w:r>
      <w:r w:rsidR="00155067">
        <w:rPr>
          <w:iCs/>
          <w:shd w:val="clear" w:color="auto" w:fill="FFFFFF"/>
        </w:rPr>
        <w:t>de servicii de îngrijiri paliative.</w:t>
      </w:r>
    </w:p>
    <w:p w14:paraId="73D60E53" w14:textId="398BF075" w:rsidR="00AB7CA4" w:rsidRPr="001B357D" w:rsidRDefault="001B357D" w:rsidP="00266761">
      <w:pPr>
        <w:pStyle w:val="Style"/>
        <w:spacing w:before="157" w:line="276" w:lineRule="auto"/>
        <w:ind w:left="-270"/>
        <w:jc w:val="both"/>
        <w:rPr>
          <w:b/>
          <w:bCs/>
        </w:rPr>
      </w:pPr>
      <w:r w:rsidRPr="001B357D">
        <w:rPr>
          <w:iCs/>
          <w:shd w:val="clear" w:color="auto" w:fill="FFFFFF"/>
        </w:rPr>
        <w:t xml:space="preserve">(5) </w:t>
      </w:r>
      <w:r>
        <w:rPr>
          <w:iCs/>
          <w:shd w:val="clear" w:color="auto" w:fill="FFFFFF"/>
        </w:rPr>
        <w:t xml:space="preserve">Până la data de 15 iunie, direcțiile de sănătate publică </w:t>
      </w:r>
      <w:r w:rsidR="00155067">
        <w:rPr>
          <w:iCs/>
          <w:shd w:val="clear" w:color="auto" w:fill="FFFFFF"/>
        </w:rPr>
        <w:t xml:space="preserve">județene și a municipiului București, </w:t>
      </w:r>
      <w:r>
        <w:rPr>
          <w:iCs/>
          <w:shd w:val="clear" w:color="auto" w:fill="FFFFFF"/>
        </w:rPr>
        <w:t xml:space="preserve">vor </w:t>
      </w:r>
      <w:r w:rsidR="000376D2">
        <w:rPr>
          <w:iCs/>
          <w:shd w:val="clear" w:color="auto" w:fill="FFFFFF"/>
        </w:rPr>
        <w:t>înainta</w:t>
      </w:r>
      <w:r w:rsidR="00B03D47">
        <w:rPr>
          <w:iCs/>
          <w:shd w:val="clear" w:color="auto" w:fill="FFFFFF"/>
        </w:rPr>
        <w:t>, electronic,</w:t>
      </w:r>
      <w:r>
        <w:rPr>
          <w:iCs/>
          <w:shd w:val="clear" w:color="auto" w:fill="FFFFFF"/>
        </w:rPr>
        <w:t xml:space="preserve"> c</w:t>
      </w:r>
      <w:r w:rsidRPr="001B357D">
        <w:rPr>
          <w:iCs/>
          <w:shd w:val="clear" w:color="auto" w:fill="FFFFFF"/>
        </w:rPr>
        <w:t>hestionarele comunicate conform alin. (4)</w:t>
      </w:r>
      <w:r w:rsidR="00B03D47">
        <w:rPr>
          <w:iCs/>
          <w:shd w:val="clear" w:color="auto" w:fill="FFFFFF"/>
        </w:rPr>
        <w:t xml:space="preserve">, </w:t>
      </w:r>
      <w:r w:rsidR="00155067">
        <w:rPr>
          <w:iCs/>
          <w:shd w:val="clear" w:color="auto" w:fill="FFFFFF"/>
        </w:rPr>
        <w:t xml:space="preserve">structurii de specialitate </w:t>
      </w:r>
      <w:r w:rsidRPr="001B357D">
        <w:rPr>
          <w:iCs/>
          <w:shd w:val="clear" w:color="auto" w:fill="FFFFFF"/>
        </w:rPr>
        <w:t xml:space="preserve">din cadrul Ministerului Sănătăţii </w:t>
      </w:r>
      <w:r w:rsidR="00CE0428">
        <w:rPr>
          <w:iCs/>
          <w:shd w:val="clear" w:color="auto" w:fill="FFFFFF"/>
        </w:rPr>
        <w:t xml:space="preserve">care va proceda la analiza acestora </w:t>
      </w:r>
      <w:r w:rsidRPr="001B357D">
        <w:rPr>
          <w:iCs/>
          <w:shd w:val="clear" w:color="auto" w:fill="FFFFFF"/>
        </w:rPr>
        <w:t xml:space="preserve">împreună cu </w:t>
      </w:r>
      <w:r w:rsidR="00CE0428">
        <w:rPr>
          <w:iCs/>
          <w:shd w:val="clear" w:color="auto" w:fill="FFFFFF"/>
        </w:rPr>
        <w:t>Subcomisia de Îngrijiri Paliative</w:t>
      </w:r>
      <w:r w:rsidRPr="001B357D">
        <w:rPr>
          <w:iCs/>
          <w:shd w:val="clear" w:color="auto" w:fill="FFFFFF"/>
        </w:rPr>
        <w:t xml:space="preserve"> a Ministerului Sănătăţii.</w:t>
      </w:r>
      <w:r w:rsidR="00AB7CA4" w:rsidRPr="001B357D">
        <w:rPr>
          <w:b/>
          <w:bCs/>
        </w:rPr>
        <w:t>”</w:t>
      </w:r>
    </w:p>
    <w:p w14:paraId="6384900D" w14:textId="3F95DB3B" w:rsidR="009635C4" w:rsidRDefault="009635C4" w:rsidP="00266761">
      <w:pPr>
        <w:pStyle w:val="Style"/>
        <w:spacing w:before="157" w:line="276" w:lineRule="auto"/>
        <w:ind w:left="-270"/>
        <w:jc w:val="both"/>
        <w:rPr>
          <w:b/>
          <w:bCs/>
        </w:rPr>
      </w:pPr>
      <w:r>
        <w:rPr>
          <w:b/>
          <w:bCs/>
        </w:rPr>
        <w:t>La a</w:t>
      </w:r>
      <w:r w:rsidRPr="002563F0">
        <w:rPr>
          <w:rFonts w:eastAsia="Arial"/>
          <w:b/>
          <w:bCs/>
        </w:rPr>
        <w:t xml:space="preserve">rticolul 15, </w:t>
      </w:r>
      <w:r>
        <w:rPr>
          <w:rFonts w:eastAsia="Arial"/>
          <w:b/>
          <w:bCs/>
        </w:rPr>
        <w:t xml:space="preserve">alineatul (8) </w:t>
      </w:r>
      <w:r w:rsidRPr="002563F0">
        <w:rPr>
          <w:rFonts w:eastAsia="Arial"/>
          <w:b/>
          <w:bCs/>
        </w:rPr>
        <w:t xml:space="preserve">se </w:t>
      </w:r>
      <w:r>
        <w:rPr>
          <w:rFonts w:eastAsia="Arial"/>
          <w:b/>
          <w:bCs/>
        </w:rPr>
        <w:t>abrogă.</w:t>
      </w:r>
    </w:p>
    <w:p w14:paraId="3FF1454D" w14:textId="70E66423" w:rsidR="00F2283F" w:rsidRPr="002563F0" w:rsidRDefault="009635C4" w:rsidP="00266761">
      <w:pPr>
        <w:pStyle w:val="Style"/>
        <w:spacing w:before="157" w:line="276" w:lineRule="auto"/>
        <w:ind w:left="-270"/>
        <w:jc w:val="both"/>
        <w:rPr>
          <w:rFonts w:eastAsia="Arial"/>
          <w:b/>
          <w:bCs/>
        </w:rPr>
      </w:pPr>
      <w:r>
        <w:rPr>
          <w:b/>
          <w:bCs/>
        </w:rPr>
        <w:t xml:space="preserve">2. </w:t>
      </w:r>
      <w:r w:rsidR="00CA2A05">
        <w:rPr>
          <w:b/>
          <w:bCs/>
        </w:rPr>
        <w:t>La a</w:t>
      </w:r>
      <w:r w:rsidR="00F5083C" w:rsidRPr="002563F0">
        <w:rPr>
          <w:rFonts w:eastAsia="Arial"/>
          <w:b/>
          <w:bCs/>
        </w:rPr>
        <w:t xml:space="preserve">rticolul </w:t>
      </w:r>
      <w:r w:rsidR="008A24EE" w:rsidRPr="002563F0">
        <w:rPr>
          <w:rFonts w:eastAsia="Arial"/>
          <w:b/>
          <w:bCs/>
        </w:rPr>
        <w:t>15</w:t>
      </w:r>
      <w:r w:rsidR="00F5083C" w:rsidRPr="002563F0">
        <w:rPr>
          <w:rFonts w:eastAsia="Arial"/>
          <w:b/>
          <w:bCs/>
        </w:rPr>
        <w:t xml:space="preserve">, </w:t>
      </w:r>
      <w:r w:rsidR="00CA2A05">
        <w:rPr>
          <w:rFonts w:eastAsia="Arial"/>
          <w:b/>
          <w:bCs/>
        </w:rPr>
        <w:t xml:space="preserve">alineatul </w:t>
      </w:r>
      <w:r w:rsidR="0093260C">
        <w:rPr>
          <w:rFonts w:eastAsia="Arial"/>
          <w:b/>
          <w:bCs/>
        </w:rPr>
        <w:t>(</w:t>
      </w:r>
      <w:r w:rsidR="00CA2A05">
        <w:rPr>
          <w:rFonts w:eastAsia="Arial"/>
          <w:b/>
          <w:bCs/>
        </w:rPr>
        <w:t>9</w:t>
      </w:r>
      <w:r w:rsidR="0093260C">
        <w:rPr>
          <w:rFonts w:eastAsia="Arial"/>
          <w:b/>
          <w:bCs/>
        </w:rPr>
        <w:t>)</w:t>
      </w:r>
      <w:r w:rsidR="00CA2A05">
        <w:rPr>
          <w:rFonts w:eastAsia="Arial"/>
          <w:b/>
          <w:bCs/>
        </w:rPr>
        <w:t xml:space="preserve"> </w:t>
      </w:r>
      <w:r w:rsidR="00F5083C" w:rsidRPr="002563F0">
        <w:rPr>
          <w:rFonts w:eastAsia="Arial"/>
          <w:b/>
          <w:bCs/>
        </w:rPr>
        <w:t xml:space="preserve">se </w:t>
      </w:r>
      <w:r w:rsidR="001B6434" w:rsidRPr="002563F0">
        <w:rPr>
          <w:rFonts w:eastAsia="Arial"/>
          <w:b/>
          <w:bCs/>
        </w:rPr>
        <w:t>modifică și va avea următorul cuprins</w:t>
      </w:r>
      <w:r w:rsidR="00F2283F" w:rsidRPr="002563F0">
        <w:rPr>
          <w:rFonts w:eastAsia="Arial"/>
          <w:b/>
          <w:bCs/>
        </w:rPr>
        <w:t>:</w:t>
      </w:r>
    </w:p>
    <w:p w14:paraId="11DFED1C" w14:textId="6EA5A67B" w:rsidR="00B145B0" w:rsidRDefault="00476CB2" w:rsidP="00266761">
      <w:pPr>
        <w:spacing w:line="276" w:lineRule="auto"/>
        <w:ind w:lef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”</w:t>
      </w:r>
      <w:r w:rsidR="00F125F1" w:rsidRPr="002563F0">
        <w:rPr>
          <w:rFonts w:ascii="Times New Roman" w:hAnsi="Times New Roman" w:cs="Times New Roman"/>
          <w:bCs/>
        </w:rPr>
        <w:t>(</w:t>
      </w:r>
      <w:r w:rsidR="00A36266">
        <w:rPr>
          <w:rFonts w:ascii="Times New Roman" w:hAnsi="Times New Roman" w:cs="Times New Roman"/>
          <w:bCs/>
        </w:rPr>
        <w:t>9</w:t>
      </w:r>
      <w:r w:rsidR="00F125F1" w:rsidRPr="002563F0">
        <w:rPr>
          <w:rFonts w:ascii="Times New Roman" w:hAnsi="Times New Roman" w:cs="Times New Roman"/>
          <w:bCs/>
        </w:rPr>
        <w:t>)</w:t>
      </w:r>
      <w:r w:rsidR="00CA2A05">
        <w:rPr>
          <w:rFonts w:ascii="Times New Roman" w:hAnsi="Times New Roman" w:cs="Times New Roman"/>
          <w:bCs/>
        </w:rPr>
        <w:t xml:space="preserve"> </w:t>
      </w:r>
      <w:r w:rsidR="00CE0428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>urnizorii de</w:t>
      </w:r>
      <w:r w:rsidR="00F125F1" w:rsidRPr="002563F0">
        <w:rPr>
          <w:rFonts w:ascii="Times New Roman" w:hAnsi="Times New Roman" w:cs="Times New Roman"/>
          <w:bCs/>
        </w:rPr>
        <w:t xml:space="preserve"> îngrijiri paliative</w:t>
      </w:r>
      <w:r w:rsidR="00CA2A05">
        <w:rPr>
          <w:rFonts w:ascii="Times New Roman" w:hAnsi="Times New Roman" w:cs="Times New Roman"/>
          <w:bCs/>
        </w:rPr>
        <w:t>,</w:t>
      </w:r>
      <w:r w:rsidR="00F125F1" w:rsidRPr="002563F0">
        <w:rPr>
          <w:rFonts w:ascii="Times New Roman" w:hAnsi="Times New Roman" w:cs="Times New Roman"/>
          <w:bCs/>
        </w:rPr>
        <w:t xml:space="preserve"> </w:t>
      </w:r>
      <w:r w:rsidR="008A24EE" w:rsidRPr="002563F0">
        <w:rPr>
          <w:rFonts w:ascii="Times New Roman" w:hAnsi="Times New Roman" w:cs="Times New Roman"/>
          <w:bCs/>
        </w:rPr>
        <w:t>care nu</w:t>
      </w:r>
      <w:r w:rsidR="00217EC2">
        <w:rPr>
          <w:rFonts w:ascii="Times New Roman" w:hAnsi="Times New Roman" w:cs="Times New Roman"/>
          <w:bCs/>
        </w:rPr>
        <w:t xml:space="preserve"> completează și </w:t>
      </w:r>
      <w:r w:rsidR="00F045B9">
        <w:rPr>
          <w:rFonts w:ascii="Times New Roman" w:hAnsi="Times New Roman" w:cs="Times New Roman"/>
          <w:bCs/>
        </w:rPr>
        <w:t xml:space="preserve">nu </w:t>
      </w:r>
      <w:bookmarkStart w:id="0" w:name="_GoBack"/>
      <w:bookmarkEnd w:id="0"/>
      <w:r w:rsidR="00217EC2">
        <w:rPr>
          <w:rFonts w:ascii="Times New Roman" w:hAnsi="Times New Roman" w:cs="Times New Roman"/>
          <w:bCs/>
        </w:rPr>
        <w:t>transmit chestionarele în conformitate cu alin.(1) și (3)</w:t>
      </w:r>
      <w:r w:rsidR="00C925C0">
        <w:rPr>
          <w:rFonts w:ascii="Times New Roman" w:hAnsi="Times New Roman" w:cs="Times New Roman"/>
          <w:bCs/>
        </w:rPr>
        <w:t>,</w:t>
      </w:r>
      <w:r w:rsidR="00A36266">
        <w:rPr>
          <w:rFonts w:ascii="Times New Roman" w:hAnsi="Times New Roman" w:cs="Times New Roman"/>
          <w:bCs/>
        </w:rPr>
        <w:t xml:space="preserve"> </w:t>
      </w:r>
      <w:r w:rsidR="00F125F1" w:rsidRPr="002563F0">
        <w:rPr>
          <w:rFonts w:ascii="Times New Roman" w:hAnsi="Times New Roman" w:cs="Times New Roman"/>
          <w:bCs/>
        </w:rPr>
        <w:t>cu exceptia celor nou î</w:t>
      </w:r>
      <w:r w:rsidR="008A24EE" w:rsidRPr="002563F0">
        <w:rPr>
          <w:rFonts w:ascii="Times New Roman" w:hAnsi="Times New Roman" w:cs="Times New Roman"/>
          <w:bCs/>
        </w:rPr>
        <w:t>nfiin</w:t>
      </w:r>
      <w:r w:rsidR="00F125F1" w:rsidRPr="002563F0">
        <w:rPr>
          <w:rFonts w:ascii="Times New Roman" w:hAnsi="Times New Roman" w:cs="Times New Roman"/>
          <w:bCs/>
        </w:rPr>
        <w:t>țaț</w:t>
      </w:r>
      <w:r w:rsidR="008A24EE" w:rsidRPr="002563F0">
        <w:rPr>
          <w:rFonts w:ascii="Times New Roman" w:hAnsi="Times New Roman" w:cs="Times New Roman"/>
          <w:bCs/>
        </w:rPr>
        <w:t>i</w:t>
      </w:r>
      <w:r w:rsidR="00C925C0">
        <w:rPr>
          <w:rFonts w:ascii="Times New Roman" w:hAnsi="Times New Roman" w:cs="Times New Roman"/>
          <w:bCs/>
        </w:rPr>
        <w:t>,</w:t>
      </w:r>
      <w:r w:rsidR="008A24EE" w:rsidRPr="002563F0">
        <w:rPr>
          <w:rFonts w:ascii="Times New Roman" w:hAnsi="Times New Roman" w:cs="Times New Roman"/>
          <w:bCs/>
        </w:rPr>
        <w:t xml:space="preserve"> </w:t>
      </w:r>
      <w:r w:rsidR="00CE0428" w:rsidRPr="00155067">
        <w:rPr>
          <w:rFonts w:ascii="Times New Roman" w:hAnsi="Times New Roman" w:cs="Times New Roman"/>
          <w:bCs/>
        </w:rPr>
        <w:t xml:space="preserve">vor fi sancționați conform prevederilor art. </w:t>
      </w:r>
      <w:r w:rsidR="00420CAA">
        <w:rPr>
          <w:rFonts w:ascii="Times New Roman" w:hAnsi="Times New Roman" w:cs="Times New Roman"/>
          <w:bCs/>
        </w:rPr>
        <w:t>21 alin.(4)</w:t>
      </w:r>
      <w:r w:rsidR="00CE0428" w:rsidRPr="00155067">
        <w:rPr>
          <w:rFonts w:ascii="Times New Roman" w:hAnsi="Times New Roman" w:cs="Times New Roman"/>
          <w:bCs/>
        </w:rPr>
        <w:t xml:space="preserve"> din Legea </w:t>
      </w:r>
      <w:r w:rsidR="00420CAA">
        <w:rPr>
          <w:rFonts w:ascii="Times New Roman" w:hAnsi="Times New Roman" w:cs="Times New Roman"/>
          <w:bCs/>
        </w:rPr>
        <w:t>nr. 95/2006 privind reforma în domeniul sănătății, republicată, cu modificările și completările ulterioare</w:t>
      </w:r>
      <w:r>
        <w:rPr>
          <w:rFonts w:ascii="Times New Roman" w:hAnsi="Times New Roman" w:cs="Times New Roman"/>
          <w:bCs/>
        </w:rPr>
        <w:t>.</w:t>
      </w:r>
      <w:r w:rsidR="00B145B0" w:rsidRPr="002563F0">
        <w:rPr>
          <w:rFonts w:ascii="Times New Roman" w:hAnsi="Times New Roman" w:cs="Times New Roman"/>
        </w:rPr>
        <w:t>”</w:t>
      </w:r>
    </w:p>
    <w:p w14:paraId="036BA1CC" w14:textId="611268F8" w:rsidR="00034D03" w:rsidRPr="002563F0" w:rsidRDefault="00034D03" w:rsidP="00266761">
      <w:pPr>
        <w:pStyle w:val="Style"/>
        <w:spacing w:before="157" w:line="276" w:lineRule="auto"/>
        <w:ind w:left="-270"/>
        <w:jc w:val="both"/>
        <w:rPr>
          <w:rFonts w:eastAsia="Arial"/>
          <w:b/>
        </w:rPr>
      </w:pPr>
      <w:r w:rsidRPr="002563F0">
        <w:rPr>
          <w:rFonts w:eastAsia="Arial"/>
          <w:b/>
        </w:rPr>
        <w:t>Art.</w:t>
      </w:r>
      <w:r w:rsidR="006D7FA6" w:rsidRPr="002563F0">
        <w:rPr>
          <w:rFonts w:eastAsia="Arial"/>
          <w:b/>
        </w:rPr>
        <w:t xml:space="preserve"> </w:t>
      </w:r>
      <w:r w:rsidR="00526712" w:rsidRPr="002563F0">
        <w:rPr>
          <w:rFonts w:eastAsia="Arial"/>
          <w:b/>
        </w:rPr>
        <w:t>IV</w:t>
      </w:r>
      <w:r w:rsidRPr="002563F0">
        <w:rPr>
          <w:rFonts w:eastAsia="Arial"/>
          <w:bCs/>
        </w:rPr>
        <w:t xml:space="preserve"> </w:t>
      </w:r>
      <w:r w:rsidRPr="002563F0">
        <w:rPr>
          <w:rFonts w:eastAsia="Arial"/>
          <w:b/>
        </w:rPr>
        <w:t>- Prezentul ordin se publică în Monitorul Oficial al Românie, Partea I.</w:t>
      </w:r>
    </w:p>
    <w:p w14:paraId="3CD3B869" w14:textId="21565EA0" w:rsidR="000E5648" w:rsidRPr="002563F0" w:rsidRDefault="000E5648" w:rsidP="000C2514">
      <w:pPr>
        <w:pStyle w:val="Style"/>
        <w:spacing w:before="157" w:line="360" w:lineRule="auto"/>
        <w:ind w:left="14"/>
        <w:jc w:val="both"/>
        <w:textAlignment w:val="baseline"/>
      </w:pPr>
    </w:p>
    <w:p w14:paraId="60A938DC" w14:textId="387A587F" w:rsidR="00805291" w:rsidRPr="002563F0" w:rsidRDefault="00A139BA" w:rsidP="00805291">
      <w:pPr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2563F0">
        <w:rPr>
          <w:rFonts w:ascii="Times New Roman" w:eastAsia="Times New Roman" w:hAnsi="Times New Roman" w:cs="Times New Roman"/>
          <w:b/>
        </w:rPr>
        <w:t xml:space="preserve">       </w:t>
      </w:r>
      <w:r w:rsidR="00805291" w:rsidRPr="002563F0">
        <w:rPr>
          <w:rFonts w:ascii="Times New Roman" w:eastAsia="Times New Roman" w:hAnsi="Times New Roman" w:cs="Times New Roman"/>
          <w:b/>
        </w:rPr>
        <w:t>MINISTRUL SĂNĂTĂȚII</w:t>
      </w:r>
    </w:p>
    <w:p w14:paraId="53B94DED" w14:textId="4DE2348E" w:rsidR="00805291" w:rsidRPr="002563F0" w:rsidRDefault="00BF5989" w:rsidP="00BF5989">
      <w:pPr>
        <w:ind w:firstLine="720"/>
        <w:jc w:val="center"/>
        <w:rPr>
          <w:rStyle w:val="rvts5"/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r w:rsidRPr="002563F0">
        <w:rPr>
          <w:rFonts w:ascii="Times New Roman" w:eastAsia="Times New Roman" w:hAnsi="Times New Roman" w:cs="Times New Roman"/>
          <w:b/>
        </w:rPr>
        <w:t xml:space="preserve">        </w:t>
      </w:r>
      <w:r w:rsidR="00CE0428">
        <w:rPr>
          <w:rFonts w:ascii="Times New Roman" w:eastAsia="Times New Roman" w:hAnsi="Times New Roman" w:cs="Times New Roman"/>
          <w:b/>
        </w:rPr>
        <w:t>PROF.</w:t>
      </w:r>
      <w:r w:rsidR="004F14FF" w:rsidRPr="002563F0">
        <w:rPr>
          <w:rFonts w:ascii="Times New Roman" w:eastAsia="Times New Roman" w:hAnsi="Times New Roman" w:cs="Times New Roman"/>
          <w:b/>
        </w:rPr>
        <w:t xml:space="preserve"> UNIV DR. A</w:t>
      </w:r>
      <w:r w:rsidR="00CE0428">
        <w:rPr>
          <w:rFonts w:ascii="Times New Roman" w:eastAsia="Times New Roman" w:hAnsi="Times New Roman" w:cs="Times New Roman"/>
          <w:b/>
        </w:rPr>
        <w:t>LEXANDRU RAFILA</w:t>
      </w:r>
    </w:p>
    <w:p w14:paraId="001D8B0B" w14:textId="44ADF553" w:rsidR="000D74C1" w:rsidRPr="002563F0" w:rsidRDefault="000D74C1" w:rsidP="00392E30">
      <w:pPr>
        <w:jc w:val="center"/>
        <w:rPr>
          <w:rFonts w:ascii="Times New Roman" w:hAnsi="Times New Roman" w:cs="Times New Roman"/>
          <w:b/>
          <w:bCs/>
        </w:rPr>
      </w:pPr>
    </w:p>
    <w:p w14:paraId="6F3422F4" w14:textId="77777777" w:rsidR="005A796E" w:rsidRPr="002563F0" w:rsidRDefault="005A796E" w:rsidP="00392E3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541FDD4" w14:textId="77777777" w:rsidR="00D05B1F" w:rsidRDefault="00D05B1F" w:rsidP="002702F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87CD3A2" w14:textId="2AD4650B" w:rsidR="00D623C8" w:rsidRPr="002563F0" w:rsidRDefault="00D623C8" w:rsidP="002702F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563F0">
        <w:rPr>
          <w:rFonts w:ascii="Times New Roman" w:hAnsi="Times New Roman" w:cs="Times New Roman"/>
          <w:b/>
          <w:bCs/>
        </w:rPr>
        <w:lastRenderedPageBreak/>
        <w:t>ORDIN</w:t>
      </w:r>
    </w:p>
    <w:p w14:paraId="31352107" w14:textId="77777777" w:rsidR="000E5648" w:rsidRPr="002563F0" w:rsidRDefault="000E5648" w:rsidP="002702F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6E2BF26" w14:textId="3F2A958B" w:rsidR="000E5648" w:rsidRPr="002563F0" w:rsidRDefault="000E5648" w:rsidP="000E5648">
      <w:pPr>
        <w:pStyle w:val="Style"/>
        <w:spacing w:before="157" w:line="302" w:lineRule="atLeast"/>
        <w:ind w:left="14"/>
        <w:jc w:val="center"/>
        <w:textAlignment w:val="baseline"/>
        <w:rPr>
          <w:b/>
          <w:bCs/>
          <w:color w:val="000000"/>
          <w:shd w:val="clear" w:color="auto" w:fill="FFFFFF"/>
        </w:rPr>
      </w:pPr>
      <w:r w:rsidRPr="002563F0">
        <w:rPr>
          <w:rFonts w:eastAsia="Arial"/>
          <w:b/>
        </w:rPr>
        <w:t>privind modificarea</w:t>
      </w:r>
      <w:r w:rsidR="00327460" w:rsidRPr="002563F0">
        <w:rPr>
          <w:rFonts w:eastAsia="Arial"/>
          <w:b/>
        </w:rPr>
        <w:t xml:space="preserve"> </w:t>
      </w:r>
      <w:r w:rsidRPr="002563F0">
        <w:rPr>
          <w:rFonts w:eastAsia="Arial"/>
          <w:b/>
        </w:rPr>
        <w:t xml:space="preserve">Ordinului ministrului sănătății nr. 253/2018 </w:t>
      </w:r>
      <w:r w:rsidRPr="002563F0">
        <w:rPr>
          <w:b/>
          <w:bCs/>
          <w:color w:val="000000"/>
          <w:shd w:val="clear" w:color="auto" w:fill="FFFFFF"/>
        </w:rPr>
        <w:t>pentru aprobarea Regulamentului de organizare, funcţionare şi autorizare a serviciilor de îngrijiri paliative</w:t>
      </w:r>
    </w:p>
    <w:p w14:paraId="27CFC213" w14:textId="13CBDE76" w:rsidR="00D623C8" w:rsidRPr="002563F0" w:rsidRDefault="00D623C8" w:rsidP="002702F8">
      <w:pPr>
        <w:jc w:val="center"/>
        <w:rPr>
          <w:rFonts w:ascii="Times New Roman" w:hAnsi="Times New Roman" w:cs="Times New Roman"/>
          <w:b/>
          <w:bCs/>
        </w:rPr>
      </w:pPr>
    </w:p>
    <w:p w14:paraId="0F221D8D" w14:textId="77777777" w:rsidR="000E5648" w:rsidRPr="002563F0" w:rsidRDefault="000E5648" w:rsidP="002702F8">
      <w:pPr>
        <w:jc w:val="center"/>
        <w:rPr>
          <w:rFonts w:ascii="Times New Roman" w:hAnsi="Times New Roman" w:cs="Times New Roman"/>
          <w:b/>
          <w:bCs/>
        </w:rPr>
      </w:pPr>
    </w:p>
    <w:p w14:paraId="68550CAC" w14:textId="77777777" w:rsidR="00D623C8" w:rsidRPr="002563F0" w:rsidRDefault="00D623C8" w:rsidP="00392E30">
      <w:pPr>
        <w:jc w:val="both"/>
        <w:rPr>
          <w:rFonts w:ascii="Times New Roman" w:hAnsi="Times New Roman" w:cs="Times New Roman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1412"/>
        <w:gridCol w:w="1530"/>
        <w:gridCol w:w="2065"/>
      </w:tblGrid>
      <w:tr w:rsidR="00AB785C" w:rsidRPr="002563F0" w14:paraId="077621FA" w14:textId="77777777" w:rsidTr="00266761">
        <w:trPr>
          <w:trHeight w:val="913"/>
        </w:trPr>
        <w:tc>
          <w:tcPr>
            <w:tcW w:w="4973" w:type="dxa"/>
          </w:tcPr>
          <w:p w14:paraId="21D3FE0D" w14:textId="74DEDE67" w:rsidR="00AB785C" w:rsidRPr="002563F0" w:rsidRDefault="00AB785C" w:rsidP="00392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STRUCTURA INIȚIATOARE</w:t>
            </w:r>
          </w:p>
          <w:p w14:paraId="5CC5EAD9" w14:textId="77777777" w:rsidR="00AB785C" w:rsidRPr="002563F0" w:rsidRDefault="00AB785C" w:rsidP="00392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2" w:type="dxa"/>
            <w:gridSpan w:val="2"/>
          </w:tcPr>
          <w:p w14:paraId="708384B1" w14:textId="5E32A6F4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Data avizului</w:t>
            </w:r>
          </w:p>
        </w:tc>
        <w:tc>
          <w:tcPr>
            <w:tcW w:w="2065" w:type="dxa"/>
          </w:tcPr>
          <w:p w14:paraId="00865FE8" w14:textId="77777777" w:rsidR="00AB785C" w:rsidRPr="002563F0" w:rsidRDefault="00AB785C" w:rsidP="00392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Semnătură</w:t>
            </w:r>
            <w:r w:rsidRPr="002563F0">
              <w:rPr>
                <w:rFonts w:ascii="Times New Roman" w:hAnsi="Times New Roman" w:cs="Times New Roman"/>
              </w:rPr>
              <w:t xml:space="preserve"> </w:t>
            </w:r>
            <w:r w:rsidRPr="002563F0">
              <w:rPr>
                <w:rFonts w:ascii="Times New Roman" w:hAnsi="Times New Roman" w:cs="Times New Roman"/>
                <w:b/>
                <w:bCs/>
              </w:rPr>
              <w:t>șefului</w:t>
            </w:r>
          </w:p>
          <w:p w14:paraId="3E1A0672" w14:textId="77777777" w:rsidR="00AB785C" w:rsidRPr="002563F0" w:rsidRDefault="00AB785C" w:rsidP="00392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structurii</w:t>
            </w:r>
          </w:p>
        </w:tc>
      </w:tr>
      <w:tr w:rsidR="00392E30" w:rsidRPr="002563F0" w14:paraId="74F1A185" w14:textId="77777777" w:rsidTr="00266761">
        <w:trPr>
          <w:trHeight w:val="1454"/>
        </w:trPr>
        <w:tc>
          <w:tcPr>
            <w:tcW w:w="4973" w:type="dxa"/>
          </w:tcPr>
          <w:p w14:paraId="22C69BEB" w14:textId="0C40276C" w:rsidR="00D623C8" w:rsidRPr="002563F0" w:rsidRDefault="00D623C8" w:rsidP="00392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Direcția generală asistență medicală</w:t>
            </w:r>
          </w:p>
          <w:p w14:paraId="38584709" w14:textId="77777777" w:rsidR="006D7FA6" w:rsidRPr="002563F0" w:rsidRDefault="006D7FA6" w:rsidP="00392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6C79469" w14:textId="77777777" w:rsidR="005C6C24" w:rsidRPr="002563F0" w:rsidRDefault="005C6C24" w:rsidP="00392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DD5E8CD" w14:textId="1F1F9CD0" w:rsidR="00D623C8" w:rsidRPr="002563F0" w:rsidRDefault="00AB6048" w:rsidP="00392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Director general</w:t>
            </w:r>
            <w:r w:rsidR="00D623C8" w:rsidRPr="002563F0">
              <w:rPr>
                <w:rFonts w:ascii="Times New Roman" w:hAnsi="Times New Roman" w:cs="Times New Roman"/>
                <w:b/>
                <w:bCs/>
              </w:rPr>
              <w:t>: Dr. Costin Iliuță</w:t>
            </w:r>
          </w:p>
        </w:tc>
        <w:tc>
          <w:tcPr>
            <w:tcW w:w="1412" w:type="dxa"/>
          </w:tcPr>
          <w:p w14:paraId="0250DE83" w14:textId="77777777" w:rsidR="00D623C8" w:rsidRPr="002563F0" w:rsidRDefault="00D623C8" w:rsidP="00392E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374F97D" w14:textId="77777777" w:rsidR="00D623C8" w:rsidRPr="002563F0" w:rsidRDefault="00D623C8" w:rsidP="00392E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69942F90" w14:textId="77777777" w:rsidR="00D623C8" w:rsidRPr="002563F0" w:rsidRDefault="00D623C8" w:rsidP="00392E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85C" w:rsidRPr="002563F0" w14:paraId="7D66C36E" w14:textId="77777777" w:rsidTr="00266761">
        <w:trPr>
          <w:trHeight w:val="1454"/>
        </w:trPr>
        <w:tc>
          <w:tcPr>
            <w:tcW w:w="4973" w:type="dxa"/>
          </w:tcPr>
          <w:p w14:paraId="575339DC" w14:textId="225160E3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STRUCTURA AVIZATOARE:</w:t>
            </w:r>
          </w:p>
          <w:p w14:paraId="6ED2333C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</w:tcPr>
          <w:p w14:paraId="2EDF844A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Data solicitării</w:t>
            </w:r>
          </w:p>
          <w:p w14:paraId="11046F20" w14:textId="4FE2DCC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avizului</w:t>
            </w:r>
          </w:p>
        </w:tc>
        <w:tc>
          <w:tcPr>
            <w:tcW w:w="1530" w:type="dxa"/>
          </w:tcPr>
          <w:p w14:paraId="4D3CAC96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Data obținerii</w:t>
            </w:r>
          </w:p>
          <w:p w14:paraId="7227C882" w14:textId="2BB5DEB8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avizului</w:t>
            </w:r>
          </w:p>
        </w:tc>
        <w:tc>
          <w:tcPr>
            <w:tcW w:w="2065" w:type="dxa"/>
          </w:tcPr>
          <w:p w14:paraId="7B2E05B8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Semnătură</w:t>
            </w:r>
            <w:r w:rsidRPr="002563F0">
              <w:rPr>
                <w:rFonts w:ascii="Times New Roman" w:hAnsi="Times New Roman" w:cs="Times New Roman"/>
              </w:rPr>
              <w:t xml:space="preserve"> </w:t>
            </w:r>
            <w:r w:rsidRPr="002563F0">
              <w:rPr>
                <w:rFonts w:ascii="Times New Roman" w:hAnsi="Times New Roman" w:cs="Times New Roman"/>
                <w:b/>
                <w:bCs/>
              </w:rPr>
              <w:t>șefului</w:t>
            </w:r>
          </w:p>
          <w:p w14:paraId="7B4411AB" w14:textId="2F9E4B9F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structurii</w:t>
            </w:r>
          </w:p>
        </w:tc>
      </w:tr>
      <w:tr w:rsidR="00AB785C" w:rsidRPr="002563F0" w14:paraId="6D354414" w14:textId="77777777" w:rsidTr="00266761">
        <w:trPr>
          <w:trHeight w:val="2574"/>
        </w:trPr>
        <w:tc>
          <w:tcPr>
            <w:tcW w:w="4973" w:type="dxa"/>
          </w:tcPr>
          <w:p w14:paraId="658D53FB" w14:textId="77777777" w:rsidR="00AB785C" w:rsidRPr="002563F0" w:rsidRDefault="00AB785C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Direcția generală juridică</w:t>
            </w:r>
          </w:p>
          <w:p w14:paraId="79DBA8F5" w14:textId="77777777" w:rsidR="00AB785C" w:rsidRPr="002563F0" w:rsidRDefault="00AB785C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EDCAF7" w14:textId="77777777" w:rsidR="00AB785C" w:rsidRPr="002563F0" w:rsidRDefault="00AB785C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Director general: Ionuț-Sebastian IAVOR</w:t>
            </w:r>
          </w:p>
          <w:p w14:paraId="0F9071A0" w14:textId="77777777" w:rsidR="00AB785C" w:rsidRPr="002563F0" w:rsidRDefault="00AB785C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63BF66" w14:textId="77777777" w:rsidR="00AB785C" w:rsidRPr="002563F0" w:rsidRDefault="00AB785C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Serviciul avizare acte normative</w:t>
            </w:r>
          </w:p>
          <w:p w14:paraId="14B26F58" w14:textId="77777777" w:rsidR="00AB785C" w:rsidRPr="002563F0" w:rsidRDefault="00AB785C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C663ACB" w14:textId="77777777" w:rsidR="00AB785C" w:rsidRPr="002563F0" w:rsidRDefault="00AB785C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Șef serviciu: Dana-Constanța EFTEMIE</w:t>
            </w:r>
          </w:p>
          <w:p w14:paraId="59C3B418" w14:textId="42D0F680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</w:tcPr>
          <w:p w14:paraId="43E0F401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7FDAACC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498E252E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28" w:rsidRPr="002563F0" w14:paraId="7A9F3BB3" w14:textId="77777777" w:rsidTr="00CE0428">
        <w:trPr>
          <w:trHeight w:val="953"/>
        </w:trPr>
        <w:tc>
          <w:tcPr>
            <w:tcW w:w="4973" w:type="dxa"/>
          </w:tcPr>
          <w:p w14:paraId="4B25AF1E" w14:textId="77777777" w:rsidR="00CE0428" w:rsidRDefault="00CE0428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SECRETAR DE STAT</w:t>
            </w:r>
          </w:p>
          <w:p w14:paraId="7FBBFD0B" w14:textId="77777777" w:rsidR="00CE0428" w:rsidRDefault="00CE0428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428C27" w14:textId="3BD20E6D" w:rsidR="00CE0428" w:rsidRPr="002563F0" w:rsidRDefault="00CE0428" w:rsidP="00AB78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Prof. Univ. Dr. Adriana PISTOL</w:t>
            </w:r>
          </w:p>
        </w:tc>
        <w:tc>
          <w:tcPr>
            <w:tcW w:w="1412" w:type="dxa"/>
          </w:tcPr>
          <w:p w14:paraId="1B077A14" w14:textId="77777777" w:rsidR="00CE0428" w:rsidRPr="002563F0" w:rsidRDefault="00CE0428" w:rsidP="00AB78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8E316CE" w14:textId="77777777" w:rsidR="00CE0428" w:rsidRPr="002563F0" w:rsidRDefault="00CE0428" w:rsidP="00AB78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0AEE7F88" w14:textId="77777777" w:rsidR="00CE0428" w:rsidRPr="002563F0" w:rsidRDefault="00CE0428" w:rsidP="00AB78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85C" w:rsidRPr="002563F0" w14:paraId="6B40ABE6" w14:textId="77777777" w:rsidTr="00476CB2">
        <w:trPr>
          <w:trHeight w:val="953"/>
        </w:trPr>
        <w:tc>
          <w:tcPr>
            <w:tcW w:w="4973" w:type="dxa"/>
          </w:tcPr>
          <w:p w14:paraId="2F81A276" w14:textId="722F3383" w:rsidR="00AB785C" w:rsidRDefault="00AB785C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3F0">
              <w:rPr>
                <w:rFonts w:ascii="Times New Roman" w:hAnsi="Times New Roman" w:cs="Times New Roman"/>
                <w:b/>
                <w:bCs/>
              </w:rPr>
              <w:t>SECRETAR GENERAL</w:t>
            </w:r>
            <w:r w:rsidR="00476CB2">
              <w:rPr>
                <w:rFonts w:ascii="Times New Roman" w:hAnsi="Times New Roman" w:cs="Times New Roman"/>
                <w:b/>
                <w:bCs/>
              </w:rPr>
              <w:t xml:space="preserve"> ADJUNCT</w:t>
            </w:r>
          </w:p>
          <w:p w14:paraId="17D81CF5" w14:textId="58DB99ED" w:rsidR="00476CB2" w:rsidRDefault="00476CB2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EC0BD83" w14:textId="43DBEB6E" w:rsidR="00AB785C" w:rsidRPr="002563F0" w:rsidRDefault="00476CB2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Dănuț Cristian POPA</w:t>
            </w:r>
          </w:p>
          <w:p w14:paraId="5A4228E9" w14:textId="17F54B22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</w:tcPr>
          <w:p w14:paraId="37285EEB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2CE22E8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591DE756" w14:textId="77777777" w:rsidR="00AB785C" w:rsidRPr="002563F0" w:rsidRDefault="00AB785C" w:rsidP="00AB78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0F98B5" w14:textId="77777777" w:rsidR="00D623C8" w:rsidRPr="002563F0" w:rsidRDefault="00D623C8" w:rsidP="00392E30">
      <w:pPr>
        <w:jc w:val="both"/>
        <w:rPr>
          <w:rFonts w:ascii="Times New Roman" w:hAnsi="Times New Roman" w:cs="Times New Roman"/>
        </w:rPr>
      </w:pPr>
    </w:p>
    <w:p w14:paraId="10621EDD" w14:textId="4D26ACBA" w:rsidR="00627D04" w:rsidRPr="002563F0" w:rsidRDefault="00627D04" w:rsidP="00392E30">
      <w:pPr>
        <w:jc w:val="both"/>
        <w:rPr>
          <w:rFonts w:ascii="Times New Roman" w:hAnsi="Times New Roman" w:cs="Times New Roman"/>
          <w:b/>
          <w:bCs/>
        </w:rPr>
      </w:pPr>
    </w:p>
    <w:p w14:paraId="5FBD33FC" w14:textId="78803145" w:rsidR="000E5648" w:rsidRPr="002563F0" w:rsidRDefault="000E5648" w:rsidP="00392E30">
      <w:pPr>
        <w:jc w:val="both"/>
        <w:rPr>
          <w:rFonts w:ascii="Times New Roman" w:hAnsi="Times New Roman" w:cs="Times New Roman"/>
          <w:b/>
          <w:bCs/>
        </w:rPr>
      </w:pPr>
    </w:p>
    <w:p w14:paraId="68EF2564" w14:textId="397A5AF3" w:rsidR="000E5648" w:rsidRPr="002563F0" w:rsidRDefault="000E5648" w:rsidP="00392E30">
      <w:pPr>
        <w:jc w:val="both"/>
        <w:rPr>
          <w:rFonts w:ascii="Times New Roman" w:hAnsi="Times New Roman" w:cs="Times New Roman"/>
          <w:b/>
          <w:bCs/>
        </w:rPr>
      </w:pPr>
    </w:p>
    <w:p w14:paraId="035CC9EA" w14:textId="77777777" w:rsidR="002563F0" w:rsidRPr="002563F0" w:rsidRDefault="002563F0" w:rsidP="00392E30">
      <w:pPr>
        <w:jc w:val="both"/>
        <w:rPr>
          <w:rFonts w:ascii="Times New Roman" w:hAnsi="Times New Roman" w:cs="Times New Roman"/>
          <w:b/>
          <w:bCs/>
        </w:rPr>
      </w:pPr>
    </w:p>
    <w:p w14:paraId="19BAC524" w14:textId="77777777" w:rsidR="002563F0" w:rsidRPr="002563F0" w:rsidRDefault="002563F0" w:rsidP="00392E30">
      <w:pPr>
        <w:jc w:val="both"/>
        <w:rPr>
          <w:rFonts w:ascii="Times New Roman" w:hAnsi="Times New Roman" w:cs="Times New Roman"/>
          <w:b/>
          <w:bCs/>
        </w:rPr>
      </w:pPr>
    </w:p>
    <w:sectPr w:rsidR="002563F0" w:rsidRPr="002563F0" w:rsidSect="001B5C71">
      <w:footerReference w:type="even" r:id="rId9"/>
      <w:footerReference w:type="default" r:id="rId10"/>
      <w:pgSz w:w="11906" w:h="16838"/>
      <w:pgMar w:top="810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88C1D" w14:textId="77777777" w:rsidR="00944F05" w:rsidRDefault="00944F05" w:rsidP="00D623C8">
      <w:r>
        <w:separator/>
      </w:r>
    </w:p>
  </w:endnote>
  <w:endnote w:type="continuationSeparator" w:id="0">
    <w:p w14:paraId="362A6DB9" w14:textId="77777777" w:rsidR="00944F05" w:rsidRDefault="00944F05" w:rsidP="00D6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929995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31A2DB" w14:textId="77777777" w:rsidR="001F2B11" w:rsidRDefault="001F2B11" w:rsidP="000630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417F1B" w14:textId="77777777" w:rsidR="001F2B11" w:rsidRDefault="001F2B11" w:rsidP="00D623C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64466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C1D924" w14:textId="77777777" w:rsidR="001F2B11" w:rsidRDefault="001F2B11" w:rsidP="000630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45B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B435A3" w14:textId="77777777" w:rsidR="001F2B11" w:rsidRDefault="001F2B11" w:rsidP="00D623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03AFE" w14:textId="77777777" w:rsidR="00944F05" w:rsidRDefault="00944F05" w:rsidP="00D623C8">
      <w:r>
        <w:separator/>
      </w:r>
    </w:p>
  </w:footnote>
  <w:footnote w:type="continuationSeparator" w:id="0">
    <w:p w14:paraId="26F238CC" w14:textId="77777777" w:rsidR="00944F05" w:rsidRDefault="00944F05" w:rsidP="00D6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6C0C"/>
    <w:multiLevelType w:val="hybridMultilevel"/>
    <w:tmpl w:val="73D2CBFE"/>
    <w:lvl w:ilvl="0" w:tplc="4C90B9D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E3E15"/>
    <w:multiLevelType w:val="multilevel"/>
    <w:tmpl w:val="B4E2DAB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C765D2"/>
    <w:multiLevelType w:val="hybridMultilevel"/>
    <w:tmpl w:val="F9A84F8C"/>
    <w:lvl w:ilvl="0" w:tplc="7052745A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" w15:restartNumberingAfterBreak="0">
    <w:nsid w:val="44A07867"/>
    <w:multiLevelType w:val="hybridMultilevel"/>
    <w:tmpl w:val="A1C8195E"/>
    <w:lvl w:ilvl="0" w:tplc="6E88E1D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A7518"/>
    <w:multiLevelType w:val="hybridMultilevel"/>
    <w:tmpl w:val="EF72A78E"/>
    <w:lvl w:ilvl="0" w:tplc="82D240BE">
      <w:start w:val="1"/>
      <w:numFmt w:val="lowerRoman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70514C"/>
    <w:multiLevelType w:val="hybridMultilevel"/>
    <w:tmpl w:val="0A0833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03"/>
    <w:rsid w:val="00003D4F"/>
    <w:rsid w:val="00007AA9"/>
    <w:rsid w:val="00013E7B"/>
    <w:rsid w:val="00017D99"/>
    <w:rsid w:val="000226BA"/>
    <w:rsid w:val="00023032"/>
    <w:rsid w:val="00023BD5"/>
    <w:rsid w:val="00025CE0"/>
    <w:rsid w:val="00025D8C"/>
    <w:rsid w:val="00034D03"/>
    <w:rsid w:val="000376D2"/>
    <w:rsid w:val="0004009F"/>
    <w:rsid w:val="0004569F"/>
    <w:rsid w:val="00045AF1"/>
    <w:rsid w:val="00052077"/>
    <w:rsid w:val="00052E5A"/>
    <w:rsid w:val="00052F3B"/>
    <w:rsid w:val="000541E8"/>
    <w:rsid w:val="0006300D"/>
    <w:rsid w:val="0007561E"/>
    <w:rsid w:val="000761F4"/>
    <w:rsid w:val="00085F15"/>
    <w:rsid w:val="00092CC7"/>
    <w:rsid w:val="00095C96"/>
    <w:rsid w:val="000979DE"/>
    <w:rsid w:val="000A61F4"/>
    <w:rsid w:val="000B1005"/>
    <w:rsid w:val="000B524F"/>
    <w:rsid w:val="000C2292"/>
    <w:rsid w:val="000C2514"/>
    <w:rsid w:val="000C79D9"/>
    <w:rsid w:val="000C7DA2"/>
    <w:rsid w:val="000D74C1"/>
    <w:rsid w:val="000E5648"/>
    <w:rsid w:val="000E6CE0"/>
    <w:rsid w:val="00101F65"/>
    <w:rsid w:val="00135775"/>
    <w:rsid w:val="00143929"/>
    <w:rsid w:val="00143B33"/>
    <w:rsid w:val="00155067"/>
    <w:rsid w:val="001643B3"/>
    <w:rsid w:val="001747A3"/>
    <w:rsid w:val="001859CD"/>
    <w:rsid w:val="0019302F"/>
    <w:rsid w:val="001A0697"/>
    <w:rsid w:val="001A4AF4"/>
    <w:rsid w:val="001B357D"/>
    <w:rsid w:val="001B3584"/>
    <w:rsid w:val="001B5C71"/>
    <w:rsid w:val="001B6434"/>
    <w:rsid w:val="001C2670"/>
    <w:rsid w:val="001D0F86"/>
    <w:rsid w:val="001D518E"/>
    <w:rsid w:val="001E6991"/>
    <w:rsid w:val="001E6A74"/>
    <w:rsid w:val="001E7239"/>
    <w:rsid w:val="001F1F6C"/>
    <w:rsid w:val="001F2B11"/>
    <w:rsid w:val="001F37B7"/>
    <w:rsid w:val="001F6B59"/>
    <w:rsid w:val="00200A4C"/>
    <w:rsid w:val="00201088"/>
    <w:rsid w:val="0020598C"/>
    <w:rsid w:val="002106AE"/>
    <w:rsid w:val="00213EDB"/>
    <w:rsid w:val="00214927"/>
    <w:rsid w:val="0021785A"/>
    <w:rsid w:val="002178CB"/>
    <w:rsid w:val="00217EC2"/>
    <w:rsid w:val="00221AF3"/>
    <w:rsid w:val="0023321B"/>
    <w:rsid w:val="002438B1"/>
    <w:rsid w:val="00245A6D"/>
    <w:rsid w:val="002472E0"/>
    <w:rsid w:val="00251729"/>
    <w:rsid w:val="002563F0"/>
    <w:rsid w:val="0026376D"/>
    <w:rsid w:val="00266761"/>
    <w:rsid w:val="002702F8"/>
    <w:rsid w:val="00275AD1"/>
    <w:rsid w:val="00281ED3"/>
    <w:rsid w:val="00294100"/>
    <w:rsid w:val="00294713"/>
    <w:rsid w:val="00297B21"/>
    <w:rsid w:val="002A29DA"/>
    <w:rsid w:val="002B1F8C"/>
    <w:rsid w:val="002B35C4"/>
    <w:rsid w:val="002B54AE"/>
    <w:rsid w:val="002C1A48"/>
    <w:rsid w:val="002C2094"/>
    <w:rsid w:val="002D7D26"/>
    <w:rsid w:val="002E6E09"/>
    <w:rsid w:val="002F3DDA"/>
    <w:rsid w:val="00310B2C"/>
    <w:rsid w:val="00321DCE"/>
    <w:rsid w:val="00324A7D"/>
    <w:rsid w:val="00327460"/>
    <w:rsid w:val="00353452"/>
    <w:rsid w:val="00356EFB"/>
    <w:rsid w:val="00360506"/>
    <w:rsid w:val="003624C8"/>
    <w:rsid w:val="0037586C"/>
    <w:rsid w:val="00387BD2"/>
    <w:rsid w:val="00392E30"/>
    <w:rsid w:val="00393F2A"/>
    <w:rsid w:val="003A4EBA"/>
    <w:rsid w:val="003A68F3"/>
    <w:rsid w:val="003A7BF8"/>
    <w:rsid w:val="003B410B"/>
    <w:rsid w:val="003D2398"/>
    <w:rsid w:val="0040207C"/>
    <w:rsid w:val="0040427D"/>
    <w:rsid w:val="00412834"/>
    <w:rsid w:val="00415D2A"/>
    <w:rsid w:val="004169B8"/>
    <w:rsid w:val="00420CAA"/>
    <w:rsid w:val="004234DF"/>
    <w:rsid w:val="00424308"/>
    <w:rsid w:val="00435C72"/>
    <w:rsid w:val="00443E14"/>
    <w:rsid w:val="00444661"/>
    <w:rsid w:val="00444977"/>
    <w:rsid w:val="00452BF6"/>
    <w:rsid w:val="00456C58"/>
    <w:rsid w:val="00472A09"/>
    <w:rsid w:val="00476CB2"/>
    <w:rsid w:val="00481410"/>
    <w:rsid w:val="004836F0"/>
    <w:rsid w:val="004843D1"/>
    <w:rsid w:val="00484CD9"/>
    <w:rsid w:val="004A6B58"/>
    <w:rsid w:val="004B5BF9"/>
    <w:rsid w:val="004C42EF"/>
    <w:rsid w:val="004E7E10"/>
    <w:rsid w:val="004F14FF"/>
    <w:rsid w:val="00500BA4"/>
    <w:rsid w:val="005038A9"/>
    <w:rsid w:val="005066F7"/>
    <w:rsid w:val="00523C03"/>
    <w:rsid w:val="00526712"/>
    <w:rsid w:val="00532EB9"/>
    <w:rsid w:val="00534C88"/>
    <w:rsid w:val="00552640"/>
    <w:rsid w:val="005579C2"/>
    <w:rsid w:val="00584E4D"/>
    <w:rsid w:val="00587296"/>
    <w:rsid w:val="005A107C"/>
    <w:rsid w:val="005A796E"/>
    <w:rsid w:val="005C3866"/>
    <w:rsid w:val="005C5640"/>
    <w:rsid w:val="005C6C24"/>
    <w:rsid w:val="005D2F6E"/>
    <w:rsid w:val="005E7F19"/>
    <w:rsid w:val="0062606B"/>
    <w:rsid w:val="00627D04"/>
    <w:rsid w:val="006322C5"/>
    <w:rsid w:val="006374D1"/>
    <w:rsid w:val="00641D80"/>
    <w:rsid w:val="006523B6"/>
    <w:rsid w:val="00660821"/>
    <w:rsid w:val="00671E3D"/>
    <w:rsid w:val="00677FB3"/>
    <w:rsid w:val="00683E6B"/>
    <w:rsid w:val="006914C6"/>
    <w:rsid w:val="006937DD"/>
    <w:rsid w:val="006A2807"/>
    <w:rsid w:val="006B7274"/>
    <w:rsid w:val="006D7A0C"/>
    <w:rsid w:val="006D7FA6"/>
    <w:rsid w:val="006E3382"/>
    <w:rsid w:val="006E53FF"/>
    <w:rsid w:val="006F1887"/>
    <w:rsid w:val="006F23BB"/>
    <w:rsid w:val="006F2C0C"/>
    <w:rsid w:val="007003C6"/>
    <w:rsid w:val="00702A68"/>
    <w:rsid w:val="0070641F"/>
    <w:rsid w:val="0070763F"/>
    <w:rsid w:val="00711357"/>
    <w:rsid w:val="00723517"/>
    <w:rsid w:val="00734E1F"/>
    <w:rsid w:val="007370DB"/>
    <w:rsid w:val="00750117"/>
    <w:rsid w:val="007618CF"/>
    <w:rsid w:val="00764024"/>
    <w:rsid w:val="00786855"/>
    <w:rsid w:val="00790D18"/>
    <w:rsid w:val="007C18B1"/>
    <w:rsid w:val="007C4FF5"/>
    <w:rsid w:val="007D621E"/>
    <w:rsid w:val="007E1C34"/>
    <w:rsid w:val="007E676D"/>
    <w:rsid w:val="007E7642"/>
    <w:rsid w:val="007F00E7"/>
    <w:rsid w:val="007F3BC6"/>
    <w:rsid w:val="00802C61"/>
    <w:rsid w:val="00803624"/>
    <w:rsid w:val="00804377"/>
    <w:rsid w:val="00805291"/>
    <w:rsid w:val="00807019"/>
    <w:rsid w:val="0081026B"/>
    <w:rsid w:val="0082294F"/>
    <w:rsid w:val="008243D0"/>
    <w:rsid w:val="00830160"/>
    <w:rsid w:val="00837D18"/>
    <w:rsid w:val="00841FE0"/>
    <w:rsid w:val="0085152C"/>
    <w:rsid w:val="0085478D"/>
    <w:rsid w:val="00856161"/>
    <w:rsid w:val="00863206"/>
    <w:rsid w:val="00885704"/>
    <w:rsid w:val="00892E71"/>
    <w:rsid w:val="008A24EE"/>
    <w:rsid w:val="008A274C"/>
    <w:rsid w:val="008B36CB"/>
    <w:rsid w:val="008B4F80"/>
    <w:rsid w:val="008D1A67"/>
    <w:rsid w:val="008D1AAE"/>
    <w:rsid w:val="008D1BE6"/>
    <w:rsid w:val="008F4F0D"/>
    <w:rsid w:val="00905612"/>
    <w:rsid w:val="0092297E"/>
    <w:rsid w:val="009316D6"/>
    <w:rsid w:val="00931B66"/>
    <w:rsid w:val="0093260C"/>
    <w:rsid w:val="00944F05"/>
    <w:rsid w:val="00944FB6"/>
    <w:rsid w:val="009457B2"/>
    <w:rsid w:val="00960F82"/>
    <w:rsid w:val="009635C4"/>
    <w:rsid w:val="00965887"/>
    <w:rsid w:val="00965918"/>
    <w:rsid w:val="00965AE9"/>
    <w:rsid w:val="009736CE"/>
    <w:rsid w:val="009827DA"/>
    <w:rsid w:val="00983E98"/>
    <w:rsid w:val="00996027"/>
    <w:rsid w:val="009D06F3"/>
    <w:rsid w:val="009D16F3"/>
    <w:rsid w:val="009D4345"/>
    <w:rsid w:val="009D51ED"/>
    <w:rsid w:val="009D59CA"/>
    <w:rsid w:val="009D7645"/>
    <w:rsid w:val="009E00CB"/>
    <w:rsid w:val="009F4322"/>
    <w:rsid w:val="00A00B80"/>
    <w:rsid w:val="00A06E66"/>
    <w:rsid w:val="00A139BA"/>
    <w:rsid w:val="00A27482"/>
    <w:rsid w:val="00A30826"/>
    <w:rsid w:val="00A36266"/>
    <w:rsid w:val="00A519D7"/>
    <w:rsid w:val="00A52EF6"/>
    <w:rsid w:val="00A86A87"/>
    <w:rsid w:val="00A878D1"/>
    <w:rsid w:val="00A92655"/>
    <w:rsid w:val="00AA59D2"/>
    <w:rsid w:val="00AB29E8"/>
    <w:rsid w:val="00AB6048"/>
    <w:rsid w:val="00AB785C"/>
    <w:rsid w:val="00AB7CA4"/>
    <w:rsid w:val="00AE3BCA"/>
    <w:rsid w:val="00AE4A7F"/>
    <w:rsid w:val="00AE4AA5"/>
    <w:rsid w:val="00B03D47"/>
    <w:rsid w:val="00B139AE"/>
    <w:rsid w:val="00B145B0"/>
    <w:rsid w:val="00B25CD3"/>
    <w:rsid w:val="00B477C3"/>
    <w:rsid w:val="00B60CD7"/>
    <w:rsid w:val="00B81A5A"/>
    <w:rsid w:val="00B8643E"/>
    <w:rsid w:val="00B90494"/>
    <w:rsid w:val="00B93F0C"/>
    <w:rsid w:val="00BA2730"/>
    <w:rsid w:val="00BA4E92"/>
    <w:rsid w:val="00BB6ABA"/>
    <w:rsid w:val="00BC3C1A"/>
    <w:rsid w:val="00BC487A"/>
    <w:rsid w:val="00BD2208"/>
    <w:rsid w:val="00BF03DC"/>
    <w:rsid w:val="00BF2E32"/>
    <w:rsid w:val="00BF46F7"/>
    <w:rsid w:val="00BF5989"/>
    <w:rsid w:val="00C01D65"/>
    <w:rsid w:val="00C04577"/>
    <w:rsid w:val="00C10C50"/>
    <w:rsid w:val="00C1136D"/>
    <w:rsid w:val="00C166A3"/>
    <w:rsid w:val="00C25394"/>
    <w:rsid w:val="00C3492B"/>
    <w:rsid w:val="00C3576F"/>
    <w:rsid w:val="00C52DC0"/>
    <w:rsid w:val="00C55CF5"/>
    <w:rsid w:val="00C577AC"/>
    <w:rsid w:val="00C6746A"/>
    <w:rsid w:val="00C7280F"/>
    <w:rsid w:val="00C74311"/>
    <w:rsid w:val="00C74E1C"/>
    <w:rsid w:val="00C8262E"/>
    <w:rsid w:val="00C84348"/>
    <w:rsid w:val="00C925C0"/>
    <w:rsid w:val="00C92DD9"/>
    <w:rsid w:val="00C95769"/>
    <w:rsid w:val="00CA2A05"/>
    <w:rsid w:val="00CA5DE2"/>
    <w:rsid w:val="00CA7D06"/>
    <w:rsid w:val="00CE0428"/>
    <w:rsid w:val="00CF5CC7"/>
    <w:rsid w:val="00D02DE0"/>
    <w:rsid w:val="00D0555D"/>
    <w:rsid w:val="00D05B1F"/>
    <w:rsid w:val="00D0686B"/>
    <w:rsid w:val="00D31C8F"/>
    <w:rsid w:val="00D354CE"/>
    <w:rsid w:val="00D35A2E"/>
    <w:rsid w:val="00D364F3"/>
    <w:rsid w:val="00D42BB1"/>
    <w:rsid w:val="00D42DF7"/>
    <w:rsid w:val="00D5274E"/>
    <w:rsid w:val="00D568F1"/>
    <w:rsid w:val="00D623C8"/>
    <w:rsid w:val="00D67BC6"/>
    <w:rsid w:val="00D70B32"/>
    <w:rsid w:val="00D81140"/>
    <w:rsid w:val="00D90C08"/>
    <w:rsid w:val="00D916D5"/>
    <w:rsid w:val="00DA00D7"/>
    <w:rsid w:val="00DB49D3"/>
    <w:rsid w:val="00DD32F9"/>
    <w:rsid w:val="00DD3F0D"/>
    <w:rsid w:val="00DD4A0F"/>
    <w:rsid w:val="00DE50D6"/>
    <w:rsid w:val="00E0458F"/>
    <w:rsid w:val="00E12E7E"/>
    <w:rsid w:val="00E21743"/>
    <w:rsid w:val="00E23091"/>
    <w:rsid w:val="00E3247D"/>
    <w:rsid w:val="00E528C9"/>
    <w:rsid w:val="00E67989"/>
    <w:rsid w:val="00E71FD7"/>
    <w:rsid w:val="00E729FF"/>
    <w:rsid w:val="00E73780"/>
    <w:rsid w:val="00E84D1E"/>
    <w:rsid w:val="00EA1A95"/>
    <w:rsid w:val="00EA4BDA"/>
    <w:rsid w:val="00EA6DAB"/>
    <w:rsid w:val="00ED1CA9"/>
    <w:rsid w:val="00ED56DE"/>
    <w:rsid w:val="00ED711D"/>
    <w:rsid w:val="00EF6ED1"/>
    <w:rsid w:val="00F03B72"/>
    <w:rsid w:val="00F045B9"/>
    <w:rsid w:val="00F11CC7"/>
    <w:rsid w:val="00F125F1"/>
    <w:rsid w:val="00F12B16"/>
    <w:rsid w:val="00F21A6D"/>
    <w:rsid w:val="00F2283F"/>
    <w:rsid w:val="00F23BA0"/>
    <w:rsid w:val="00F42C15"/>
    <w:rsid w:val="00F43B96"/>
    <w:rsid w:val="00F5083C"/>
    <w:rsid w:val="00F50D00"/>
    <w:rsid w:val="00F51356"/>
    <w:rsid w:val="00F54B43"/>
    <w:rsid w:val="00F56215"/>
    <w:rsid w:val="00F60AE3"/>
    <w:rsid w:val="00F65C0C"/>
    <w:rsid w:val="00F666D6"/>
    <w:rsid w:val="00F67AFC"/>
    <w:rsid w:val="00F73176"/>
    <w:rsid w:val="00F8623D"/>
    <w:rsid w:val="00F86A63"/>
    <w:rsid w:val="00F87C61"/>
    <w:rsid w:val="00F9767F"/>
    <w:rsid w:val="00FA3B7E"/>
    <w:rsid w:val="00FB2846"/>
    <w:rsid w:val="00FC1FC0"/>
    <w:rsid w:val="00FC7064"/>
    <w:rsid w:val="00FE21C4"/>
    <w:rsid w:val="00FE70F9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B299"/>
  <w15:chartTrackingRefBased/>
  <w15:docId w15:val="{8C2C9843-4FFB-C842-98DE-B6CE5ED5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785C"/>
    <w:pPr>
      <w:spacing w:line="570" w:lineRule="atLeast"/>
      <w:jc w:val="both"/>
      <w:outlineLvl w:val="0"/>
    </w:pPr>
    <w:rPr>
      <w:rFonts w:ascii="Cambria" w:eastAsiaTheme="minorEastAsia" w:hAnsi="Cambria" w:cs="Times New Roman"/>
      <w:color w:val="2A76A7"/>
      <w:kern w:val="36"/>
      <w:sz w:val="32"/>
      <w:szCs w:val="32"/>
      <w:lang w:val="en-GB" w:eastAsia="ja-JP"/>
      <w14:ligatures w14:val="standardContextual"/>
    </w:rPr>
  </w:style>
  <w:style w:type="paragraph" w:styleId="Heading2">
    <w:name w:val="heading 2"/>
    <w:basedOn w:val="Normal"/>
    <w:link w:val="Heading2Char"/>
    <w:uiPriority w:val="9"/>
    <w:qFormat/>
    <w:rsid w:val="00AB785C"/>
    <w:pPr>
      <w:jc w:val="both"/>
      <w:outlineLvl w:val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AB785C"/>
    <w:pPr>
      <w:jc w:val="both"/>
      <w:outlineLvl w:val="2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AB785C"/>
    <w:pPr>
      <w:jc w:val="both"/>
      <w:outlineLvl w:val="3"/>
    </w:pPr>
    <w:rPr>
      <w:rFonts w:ascii="Times New Roman" w:eastAsiaTheme="minorEastAsia" w:hAnsi="Times New Roman" w:cs="Times New Roman"/>
      <w:b/>
      <w:bCs/>
      <w:lang w:val="en-GB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85C"/>
    <w:rPr>
      <w:rFonts w:ascii="Cambria" w:eastAsiaTheme="minorEastAsia" w:hAnsi="Cambria" w:cs="Times New Roman"/>
      <w:color w:val="2A76A7"/>
      <w:kern w:val="36"/>
      <w:sz w:val="32"/>
      <w:szCs w:val="32"/>
      <w:lang w:val="en-GB" w:eastAsia="ja-JP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B785C"/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AB785C"/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AB785C"/>
    <w:rPr>
      <w:rFonts w:ascii="Times New Roman" w:eastAsiaTheme="minorEastAsia" w:hAnsi="Times New Roman" w:cs="Times New Roman"/>
      <w:b/>
      <w:bCs/>
      <w:lang w:val="en-GB" w:eastAsia="ja-JP"/>
      <w14:ligatures w14:val="standardContextual"/>
    </w:rPr>
  </w:style>
  <w:style w:type="paragraph" w:customStyle="1" w:styleId="Style">
    <w:name w:val="Style"/>
    <w:rsid w:val="00034D0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o" w:eastAsia="zh-CN"/>
    </w:rPr>
  </w:style>
  <w:style w:type="table" w:styleId="TableGrid">
    <w:name w:val="Table Grid"/>
    <w:basedOn w:val="TableNormal"/>
    <w:uiPriority w:val="39"/>
    <w:rsid w:val="00D623C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2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3C8"/>
  </w:style>
  <w:style w:type="character" w:styleId="PageNumber">
    <w:name w:val="page number"/>
    <w:basedOn w:val="DefaultParagraphFont"/>
    <w:uiPriority w:val="99"/>
    <w:semiHidden/>
    <w:unhideWhenUsed/>
    <w:rsid w:val="00D623C8"/>
  </w:style>
  <w:style w:type="paragraph" w:styleId="BalloonText">
    <w:name w:val="Balloon Text"/>
    <w:basedOn w:val="Normal"/>
    <w:link w:val="BalloonTextChar"/>
    <w:uiPriority w:val="99"/>
    <w:semiHidden/>
    <w:unhideWhenUsed/>
    <w:rsid w:val="00534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8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rsid w:val="00B93F0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o-RO"/>
    </w:rPr>
  </w:style>
  <w:style w:type="character" w:customStyle="1" w:styleId="TitleChar">
    <w:name w:val="Title Char"/>
    <w:basedOn w:val="DefaultParagraphFont"/>
    <w:link w:val="Title"/>
    <w:rsid w:val="00B93F0C"/>
    <w:rPr>
      <w:rFonts w:ascii="Calibri" w:eastAsia="Calibri" w:hAnsi="Calibri" w:cs="Calibri"/>
      <w:b/>
      <w:sz w:val="72"/>
      <w:szCs w:val="72"/>
      <w:lang w:eastAsia="ro-RO"/>
    </w:rPr>
  </w:style>
  <w:style w:type="paragraph" w:customStyle="1" w:styleId="Default">
    <w:name w:val="Default"/>
    <w:rsid w:val="000A61F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679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rvts2">
    <w:name w:val="rvts2"/>
    <w:basedOn w:val="DefaultParagraphFont"/>
    <w:rsid w:val="00E67989"/>
  </w:style>
  <w:style w:type="character" w:styleId="Hyperlink">
    <w:name w:val="Hyperlink"/>
    <w:basedOn w:val="DefaultParagraphFont"/>
    <w:uiPriority w:val="99"/>
    <w:semiHidden/>
    <w:unhideWhenUsed/>
    <w:rsid w:val="00E67989"/>
    <w:rPr>
      <w:color w:val="0000FF"/>
      <w:u w:val="single"/>
    </w:rPr>
  </w:style>
  <w:style w:type="character" w:customStyle="1" w:styleId="psearchhighlight">
    <w:name w:val="psearchhighlight"/>
    <w:basedOn w:val="DefaultParagraphFont"/>
    <w:rsid w:val="009D7645"/>
  </w:style>
  <w:style w:type="character" w:customStyle="1" w:styleId="rvts5">
    <w:name w:val="rvts5"/>
    <w:basedOn w:val="DefaultParagraphFont"/>
    <w:rsid w:val="00805291"/>
  </w:style>
  <w:style w:type="character" w:customStyle="1" w:styleId="rvts4">
    <w:name w:val="rvts4"/>
    <w:basedOn w:val="DefaultParagraphFont"/>
    <w:rsid w:val="0007561E"/>
  </w:style>
  <w:style w:type="character" w:customStyle="1" w:styleId="rvts8">
    <w:name w:val="rvts8"/>
    <w:basedOn w:val="DefaultParagraphFont"/>
    <w:rsid w:val="0085478D"/>
  </w:style>
  <w:style w:type="paragraph" w:customStyle="1" w:styleId="rvps1">
    <w:name w:val="rvps1"/>
    <w:basedOn w:val="Normal"/>
    <w:rsid w:val="000E56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rvts9">
    <w:name w:val="rvts9"/>
    <w:basedOn w:val="DefaultParagraphFont"/>
    <w:rsid w:val="000E5648"/>
  </w:style>
  <w:style w:type="character" w:customStyle="1" w:styleId="rvts6">
    <w:name w:val="rvts6"/>
    <w:basedOn w:val="DefaultParagraphFont"/>
    <w:rsid w:val="00444661"/>
  </w:style>
  <w:style w:type="paragraph" w:styleId="ListParagraph">
    <w:name w:val="List Paragraph"/>
    <w:basedOn w:val="Normal"/>
    <w:uiPriority w:val="34"/>
    <w:qFormat/>
    <w:rsid w:val="00324A7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rvts7">
    <w:name w:val="rvts7"/>
    <w:basedOn w:val="DefaultParagraphFont"/>
    <w:rsid w:val="006F23BB"/>
  </w:style>
  <w:style w:type="character" w:customStyle="1" w:styleId="yiv8307387822">
    <w:name w:val="yiv8307387822"/>
    <w:basedOn w:val="DefaultParagraphFont"/>
    <w:rsid w:val="00D354CE"/>
  </w:style>
  <w:style w:type="paragraph" w:customStyle="1" w:styleId="al">
    <w:name w:val="a_l"/>
    <w:basedOn w:val="Normal"/>
    <w:rsid w:val="000761F4"/>
    <w:pPr>
      <w:spacing w:before="100" w:beforeAutospacing="1" w:after="100" w:afterAutospacing="1"/>
    </w:pPr>
    <w:rPr>
      <w:rFonts w:ascii="Times New Roman" w:eastAsia="Yu Mincho" w:hAnsi="Times New Roman" w:cs="Times New Roman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A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4EE"/>
    <w:rPr>
      <w:b/>
      <w:bCs/>
      <w:sz w:val="20"/>
      <w:szCs w:val="20"/>
    </w:rPr>
  </w:style>
  <w:style w:type="paragraph" w:customStyle="1" w:styleId="spar">
    <w:name w:val="s_par"/>
    <w:basedOn w:val="Normal"/>
    <w:rsid w:val="00025CE0"/>
    <w:pPr>
      <w:ind w:left="225"/>
    </w:pPr>
    <w:rPr>
      <w:rFonts w:ascii="Times New Roman" w:eastAsiaTheme="minorEastAsia" w:hAnsi="Times New Roman" w:cs="Times New Roman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785C"/>
    <w:rPr>
      <w:rFonts w:ascii="Courier New" w:eastAsiaTheme="minorEastAsia" w:hAnsi="Courier New" w:cs="Courier New"/>
      <w:sz w:val="20"/>
      <w:szCs w:val="20"/>
      <w:lang w:val="en-GB" w:eastAsia="ja-JP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GB" w:eastAsia="ja-JP"/>
      <w14:ligatures w14:val="standardContextual"/>
    </w:rPr>
  </w:style>
  <w:style w:type="character" w:styleId="Strong">
    <w:name w:val="Strong"/>
    <w:basedOn w:val="DefaultParagraphFont"/>
    <w:uiPriority w:val="22"/>
    <w:qFormat/>
    <w:rsid w:val="00AB785C"/>
    <w:rPr>
      <w:b/>
      <w:bCs/>
    </w:rPr>
  </w:style>
  <w:style w:type="paragraph" w:customStyle="1" w:styleId="msonormal0">
    <w:name w:val="msonormal"/>
    <w:basedOn w:val="Normal"/>
    <w:rsid w:val="00AB785C"/>
    <w:pPr>
      <w:jc w:val="both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displayfirstversion">
    <w:name w:val="display_first_version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val="en-GB" w:eastAsia="ja-JP"/>
      <w14:ligatures w14:val="standardContextual"/>
    </w:rPr>
  </w:style>
  <w:style w:type="paragraph" w:customStyle="1" w:styleId="document-note">
    <w:name w:val="document-note"/>
    <w:basedOn w:val="Normal"/>
    <w:rsid w:val="00AB785C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/>
    </w:pPr>
    <w:rPr>
      <w:rFonts w:ascii="Times New Roman" w:eastAsiaTheme="minorEastAsia" w:hAnsi="Times New Roman" w:cs="Times New Roman"/>
      <w:sz w:val="18"/>
      <w:szCs w:val="18"/>
      <w:lang w:val="en-GB" w:eastAsia="ja-JP"/>
      <w14:ligatures w14:val="standardContextual"/>
    </w:rPr>
  </w:style>
  <w:style w:type="paragraph" w:customStyle="1" w:styleId="notablewrapper">
    <w:name w:val="notablewrapper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dateuntil">
    <w:name w:val="date_until"/>
    <w:basedOn w:val="Normal"/>
    <w:rsid w:val="00AB785C"/>
    <w:pPr>
      <w:spacing w:before="100" w:beforeAutospacing="1" w:after="450"/>
    </w:pPr>
    <w:rPr>
      <w:rFonts w:ascii="Times New Roman" w:eastAsiaTheme="minorEastAsia" w:hAnsi="Times New Roman" w:cs="Times New Roman"/>
      <w:sz w:val="18"/>
      <w:szCs w:val="18"/>
      <w:lang w:val="en-GB" w:eastAsia="ja-JP"/>
      <w14:ligatures w14:val="standardContextual"/>
    </w:rPr>
  </w:style>
  <w:style w:type="paragraph" w:customStyle="1" w:styleId="jumptoart">
    <w:name w:val="jump_to_art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val="en-GB" w:eastAsia="ja-JP"/>
      <w14:ligatures w14:val="standardContextual"/>
    </w:rPr>
  </w:style>
  <w:style w:type="paragraph" w:customStyle="1" w:styleId="quoted">
    <w:name w:val="quoted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i/>
      <w:iCs/>
      <w:lang w:val="en-GB" w:eastAsia="ja-JP"/>
      <w14:ligatures w14:val="standardContextual"/>
    </w:rPr>
  </w:style>
  <w:style w:type="paragraph" w:customStyle="1" w:styleId="s2">
    <w:name w:val="s_2"/>
    <w:basedOn w:val="Normal"/>
    <w:rsid w:val="00AB785C"/>
    <w:pPr>
      <w:spacing w:before="100" w:beforeAutospacing="1" w:after="300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ac">
    <w:name w:val="a_c"/>
    <w:basedOn w:val="Normal"/>
    <w:rsid w:val="00AB785C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ar">
    <w:name w:val="a_r"/>
    <w:basedOn w:val="Normal"/>
    <w:rsid w:val="00AB785C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document-notetitle">
    <w:name w:val="document-note_title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lang w:val="en-GB" w:eastAsia="ja-JP"/>
      <w14:ligatures w14:val="standardContextual"/>
    </w:rPr>
  </w:style>
  <w:style w:type="paragraph" w:customStyle="1" w:styleId="isapplied">
    <w:name w:val="is_applied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js-calendar">
    <w:name w:val="js-calendar"/>
    <w:basedOn w:val="Normal"/>
    <w:rsid w:val="00AB785C"/>
    <w:pPr>
      <w:spacing w:before="45" w:after="45"/>
      <w:ind w:left="45" w:right="45"/>
    </w:pPr>
    <w:rPr>
      <w:rFonts w:ascii="Times New Roman" w:eastAsiaTheme="minorEastAsia" w:hAnsi="Times New Roman" w:cs="Times New Roman"/>
      <w:b/>
      <w:bCs/>
      <w:color w:val="008000"/>
      <w:lang w:val="en-GB" w:eastAsia="ja-JP"/>
      <w14:ligatures w14:val="standardContextual"/>
    </w:rPr>
  </w:style>
  <w:style w:type="paragraph" w:customStyle="1" w:styleId="addtotree">
    <w:name w:val="addtotree"/>
    <w:basedOn w:val="Normal"/>
    <w:rsid w:val="00AB785C"/>
    <w:pPr>
      <w:spacing w:before="100" w:beforeAutospacing="1" w:after="750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pdffooter">
    <w:name w:val="pdf_footer"/>
    <w:basedOn w:val="Normal"/>
    <w:rsid w:val="00AB785C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  <w:lang w:val="en-GB" w:eastAsia="ja-JP"/>
      <w14:ligatures w14:val="standardContextual"/>
    </w:rPr>
  </w:style>
  <w:style w:type="paragraph" w:customStyle="1" w:styleId="t45">
    <w:name w:val="t_45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t46">
    <w:name w:val="t_46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smallgray">
    <w:name w:val="small_gray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sharedlist">
    <w:name w:val="shared_list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waitapprove">
    <w:name w:val="wait_approve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document-noterate">
    <w:name w:val="document-note_rate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js-nomenclature-expand">
    <w:name w:val="js-nomenclature-expand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open">
    <w:name w:val="open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btnclose">
    <w:name w:val="btn_close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nomenclature-content">
    <w:name w:val="nomenclature-content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cmt">
    <w:name w:val="cmt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cmg">
    <w:name w:val="cmg"/>
    <w:basedOn w:val="Normal"/>
    <w:rsid w:val="00AB785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smallgray1">
    <w:name w:val="small_gray1"/>
    <w:basedOn w:val="Normal"/>
    <w:rsid w:val="00AB785C"/>
    <w:pPr>
      <w:jc w:val="both"/>
    </w:pPr>
    <w:rPr>
      <w:rFonts w:ascii="Times New Roman" w:eastAsiaTheme="minorEastAsia" w:hAnsi="Times New Roman" w:cs="Times New Roman"/>
      <w:color w:val="999999"/>
      <w:sz w:val="17"/>
      <w:szCs w:val="17"/>
      <w:lang w:val="en-GB" w:eastAsia="ja-JP"/>
      <w14:ligatures w14:val="standardContextual"/>
    </w:rPr>
  </w:style>
  <w:style w:type="paragraph" w:customStyle="1" w:styleId="sharedlist1">
    <w:name w:val="shared_list1"/>
    <w:basedOn w:val="Normal"/>
    <w:rsid w:val="00AB785C"/>
    <w:pPr>
      <w:jc w:val="both"/>
    </w:pPr>
    <w:rPr>
      <w:rFonts w:ascii="Times New Roman" w:eastAsiaTheme="minorEastAsia" w:hAnsi="Times New Roman" w:cs="Times New Roman"/>
      <w:vanish/>
      <w:lang w:val="en-GB" w:eastAsia="ja-JP"/>
      <w14:ligatures w14:val="standardContextual"/>
    </w:rPr>
  </w:style>
  <w:style w:type="paragraph" w:customStyle="1" w:styleId="waitapprove1">
    <w:name w:val="wait_approve1"/>
    <w:basedOn w:val="Normal"/>
    <w:rsid w:val="00AB785C"/>
    <w:pPr>
      <w:jc w:val="both"/>
    </w:pPr>
    <w:rPr>
      <w:rFonts w:ascii="Times New Roman" w:eastAsiaTheme="minorEastAsia" w:hAnsi="Times New Roman" w:cs="Times New Roman"/>
      <w:vanish/>
      <w:lang w:val="en-GB" w:eastAsia="ja-JP"/>
      <w14:ligatures w14:val="standardContextual"/>
    </w:rPr>
  </w:style>
  <w:style w:type="paragraph" w:customStyle="1" w:styleId="document-noterate1">
    <w:name w:val="document-note_rate1"/>
    <w:basedOn w:val="Normal"/>
    <w:rsid w:val="00AB785C"/>
    <w:pPr>
      <w:jc w:val="both"/>
    </w:pPr>
    <w:rPr>
      <w:rFonts w:ascii="Times New Roman" w:eastAsiaTheme="minorEastAsia" w:hAnsi="Times New Roman" w:cs="Times New Roman"/>
      <w:vanish/>
      <w:lang w:val="en-GB" w:eastAsia="ja-JP"/>
      <w14:ligatures w14:val="standardContextual"/>
    </w:rPr>
  </w:style>
  <w:style w:type="paragraph" w:customStyle="1" w:styleId="js-nomenclature-expand1">
    <w:name w:val="js-nomenclature-expand1"/>
    <w:basedOn w:val="Normal"/>
    <w:rsid w:val="00AB785C"/>
    <w:pPr>
      <w:jc w:val="both"/>
    </w:pPr>
    <w:rPr>
      <w:rFonts w:ascii="Times New Roman" w:eastAsiaTheme="minorEastAsia" w:hAnsi="Times New Roman" w:cs="Times New Roman"/>
      <w:u w:val="single"/>
      <w:lang w:val="en-GB" w:eastAsia="ja-JP"/>
      <w14:ligatures w14:val="standardContextual"/>
    </w:rPr>
  </w:style>
  <w:style w:type="paragraph" w:customStyle="1" w:styleId="open1">
    <w:name w:val="open1"/>
    <w:basedOn w:val="Normal"/>
    <w:rsid w:val="00AB785C"/>
    <w:pPr>
      <w:jc w:val="both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document-notetitle1">
    <w:name w:val="document-note_title1"/>
    <w:basedOn w:val="Normal"/>
    <w:rsid w:val="00AB785C"/>
    <w:pPr>
      <w:ind w:left="300"/>
      <w:jc w:val="both"/>
    </w:pPr>
    <w:rPr>
      <w:rFonts w:ascii="Times New Roman" w:eastAsiaTheme="minorEastAsia" w:hAnsi="Times New Roman" w:cs="Times New Roman"/>
      <w:b/>
      <w:bCs/>
      <w:lang w:val="en-GB" w:eastAsia="ja-JP"/>
      <w14:ligatures w14:val="standardContextual"/>
    </w:rPr>
  </w:style>
  <w:style w:type="paragraph" w:customStyle="1" w:styleId="btnclose1">
    <w:name w:val="btn_close1"/>
    <w:basedOn w:val="Normal"/>
    <w:rsid w:val="00AB785C"/>
    <w:pPr>
      <w:ind w:hanging="18913"/>
      <w:jc w:val="both"/>
    </w:pPr>
    <w:rPr>
      <w:rFonts w:ascii="Times New Roman" w:eastAsiaTheme="minorEastAsia" w:hAnsi="Times New Roman" w:cs="Times New Roman"/>
      <w:vanish/>
      <w:lang w:val="en-GB" w:eastAsia="ja-JP"/>
      <w14:ligatures w14:val="standardContextual"/>
    </w:rPr>
  </w:style>
  <w:style w:type="paragraph" w:customStyle="1" w:styleId="nomenclature-content1">
    <w:name w:val="nomenclature-content1"/>
    <w:basedOn w:val="Normal"/>
    <w:rsid w:val="00AB785C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/>
      <w:jc w:val="both"/>
    </w:pPr>
    <w:rPr>
      <w:rFonts w:ascii="Times New Roman" w:eastAsiaTheme="minorEastAsia" w:hAnsi="Times New Roman" w:cs="Times New Roman"/>
      <w:vanish/>
      <w:lang w:val="en-GB" w:eastAsia="ja-JP"/>
      <w14:ligatures w14:val="standardContextual"/>
    </w:rPr>
  </w:style>
  <w:style w:type="paragraph" w:customStyle="1" w:styleId="t451">
    <w:name w:val="t_451"/>
    <w:basedOn w:val="Normal"/>
    <w:rsid w:val="00AB785C"/>
    <w:pPr>
      <w:spacing w:before="150"/>
      <w:jc w:val="both"/>
    </w:pPr>
    <w:rPr>
      <w:rFonts w:ascii="Times New Roman" w:eastAsiaTheme="minorEastAsia" w:hAnsi="Times New Roman" w:cs="Times New Roman"/>
      <w:i/>
      <w:iCs/>
      <w:lang w:val="en-GB" w:eastAsia="ja-JP"/>
      <w14:ligatures w14:val="standardContextual"/>
    </w:rPr>
  </w:style>
  <w:style w:type="paragraph" w:customStyle="1" w:styleId="t461">
    <w:name w:val="t_461"/>
    <w:basedOn w:val="Normal"/>
    <w:rsid w:val="00AB785C"/>
    <w:pPr>
      <w:jc w:val="both"/>
    </w:pPr>
    <w:rPr>
      <w:rFonts w:ascii="Times New Roman" w:eastAsiaTheme="minorEastAsia" w:hAnsi="Times New Roman" w:cs="Times New Roman"/>
      <w:lang w:val="en-GB" w:eastAsia="ja-JP"/>
      <w14:ligatures w14:val="standardContextual"/>
    </w:rPr>
  </w:style>
  <w:style w:type="paragraph" w:customStyle="1" w:styleId="cmt1">
    <w:name w:val="cmt1"/>
    <w:basedOn w:val="Normal"/>
    <w:rsid w:val="00AB785C"/>
    <w:pPr>
      <w:jc w:val="both"/>
    </w:pPr>
    <w:rPr>
      <w:rFonts w:ascii="Times New Roman" w:eastAsiaTheme="minorEastAsia" w:hAnsi="Times New Roman" w:cs="Times New Roman"/>
      <w:color w:val="339966"/>
      <w:lang w:val="en-GB" w:eastAsia="ja-JP"/>
      <w14:ligatures w14:val="standardContextual"/>
    </w:rPr>
  </w:style>
  <w:style w:type="paragraph" w:customStyle="1" w:styleId="cmg1">
    <w:name w:val="cmg1"/>
    <w:basedOn w:val="Normal"/>
    <w:rsid w:val="00AB785C"/>
    <w:pPr>
      <w:jc w:val="both"/>
    </w:pPr>
    <w:rPr>
      <w:rFonts w:ascii="Times New Roman" w:eastAsiaTheme="minorEastAsia" w:hAnsi="Times New Roman" w:cs="Times New Roman"/>
      <w:color w:val="339966"/>
      <w:sz w:val="20"/>
      <w:szCs w:val="20"/>
      <w:lang w:val="en-GB" w:eastAsia="ja-JP"/>
      <w14:ligatures w14:val="standardContextual"/>
    </w:rPr>
  </w:style>
  <w:style w:type="paragraph" w:customStyle="1" w:styleId="cmg2">
    <w:name w:val="cmg2"/>
    <w:basedOn w:val="Normal"/>
    <w:rsid w:val="00AB785C"/>
    <w:pPr>
      <w:jc w:val="both"/>
    </w:pPr>
    <w:rPr>
      <w:rFonts w:ascii="Times New Roman" w:eastAsiaTheme="minorEastAsia" w:hAnsi="Times New Roman" w:cs="Times New Roman"/>
      <w:color w:val="339966"/>
      <w:lang w:val="en-GB" w:eastAsia="ja-JP"/>
      <w14:ligatures w14:val="standardContextual"/>
    </w:rPr>
  </w:style>
  <w:style w:type="character" w:customStyle="1" w:styleId="js-ineffectstring">
    <w:name w:val="js-ineffectstring"/>
    <w:basedOn w:val="DefaultParagraphFont"/>
    <w:rsid w:val="00AB785C"/>
  </w:style>
  <w:style w:type="character" w:customStyle="1" w:styleId="js-calendar1">
    <w:name w:val="js-calendar1"/>
    <w:basedOn w:val="DefaultParagraphFont"/>
    <w:rsid w:val="00AB785C"/>
    <w:rPr>
      <w:b/>
      <w:bCs/>
      <w:color w:val="008000"/>
    </w:rPr>
  </w:style>
  <w:style w:type="character" w:customStyle="1" w:styleId="cmg3">
    <w:name w:val="cmg3"/>
    <w:basedOn w:val="DefaultParagraphFont"/>
    <w:rsid w:val="00AB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268759,%205064634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D7F6-ABCC-44DA-BC30-9E3B0810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Murariu</dc:creator>
  <cp:keywords/>
  <dc:description/>
  <cp:lastModifiedBy>User</cp:lastModifiedBy>
  <cp:revision>5</cp:revision>
  <cp:lastPrinted>2024-06-12T11:23:00Z</cp:lastPrinted>
  <dcterms:created xsi:type="dcterms:W3CDTF">2024-06-11T17:52:00Z</dcterms:created>
  <dcterms:modified xsi:type="dcterms:W3CDTF">2024-06-12T11:31:00Z</dcterms:modified>
</cp:coreProperties>
</file>