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E5" w:rsidRPr="00CD00F4" w:rsidRDefault="00ED00E5" w:rsidP="001F2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343E" w:rsidRPr="00CD00F4" w:rsidRDefault="0048343E" w:rsidP="001F2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FC4" w:rsidRPr="00CD00F4" w:rsidRDefault="00582FC4" w:rsidP="001F2C7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0F4">
        <w:rPr>
          <w:rFonts w:ascii="Times New Roman" w:eastAsia="Times New Roman" w:hAnsi="Times New Roman" w:cs="Times New Roman"/>
          <w:b/>
          <w:sz w:val="24"/>
          <w:szCs w:val="24"/>
        </w:rPr>
        <w:t xml:space="preserve">ANEXA </w:t>
      </w:r>
    </w:p>
    <w:p w:rsidR="00ED00E5" w:rsidRPr="00CD00F4" w:rsidRDefault="00ED00E5" w:rsidP="001F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2FC4" w:rsidRPr="00CD00F4" w:rsidRDefault="00582FC4" w:rsidP="001F2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00F4">
        <w:rPr>
          <w:rFonts w:ascii="Times New Roman" w:eastAsia="Times New Roman" w:hAnsi="Times New Roman" w:cs="Times New Roman"/>
          <w:b/>
          <w:sz w:val="24"/>
          <w:szCs w:val="24"/>
        </w:rPr>
        <w:t>DATELE DE IDENTIFICARE</w:t>
      </w:r>
    </w:p>
    <w:p w:rsidR="00EC7588" w:rsidRPr="00CD00F4" w:rsidRDefault="00582FC4" w:rsidP="001F2C78">
      <w:pPr>
        <w:spacing w:after="0" w:line="240" w:lineRule="auto"/>
        <w:ind w:right="-450"/>
        <w:jc w:val="center"/>
        <w:rPr>
          <w:rFonts w:ascii="Times New Roman" w:eastAsia="Times New Roman" w:hAnsi="Times New Roman" w:cs="Times New Roman"/>
          <w:b/>
        </w:rPr>
      </w:pPr>
      <w:r w:rsidRPr="00CD00F4">
        <w:rPr>
          <w:rFonts w:ascii="Times New Roman" w:eastAsia="Times New Roman" w:hAnsi="Times New Roman" w:cs="Times New Roman"/>
          <w:b/>
        </w:rPr>
        <w:t xml:space="preserve">ale </w:t>
      </w:r>
      <w:r w:rsidR="00B97FF6">
        <w:rPr>
          <w:rFonts w:ascii="Times New Roman" w:eastAsia="Times New Roman" w:hAnsi="Times New Roman" w:cs="Times New Roman"/>
          <w:b/>
        </w:rPr>
        <w:t>bunului</w:t>
      </w:r>
      <w:r w:rsidRPr="00CD00F4">
        <w:rPr>
          <w:rFonts w:ascii="Times New Roman" w:eastAsia="Times New Roman" w:hAnsi="Times New Roman" w:cs="Times New Roman"/>
          <w:b/>
        </w:rPr>
        <w:t xml:space="preserve"> din domeniul public al statului și administrarea </w:t>
      </w:r>
      <w:r w:rsidR="00B97FF6" w:rsidRPr="00B97FF6">
        <w:rPr>
          <w:rFonts w:ascii="Times New Roman" w:eastAsia="Times New Roman" w:hAnsi="Times New Roman" w:cs="Times New Roman"/>
          <w:b/>
        </w:rPr>
        <w:t>Institutului Național de Gerontologie și Geriatrie ”Ana Aslan”</w:t>
      </w:r>
      <w:r w:rsidR="009F7FC0" w:rsidRPr="00CD00F4">
        <w:rPr>
          <w:rFonts w:ascii="Times New Roman" w:eastAsia="Times New Roman" w:hAnsi="Times New Roman" w:cs="Times New Roman"/>
          <w:b/>
        </w:rPr>
        <w:t>, unitate sanitară din subordinea Ministerului Sănătății</w:t>
      </w:r>
      <w:r w:rsidRPr="00CD00F4">
        <w:rPr>
          <w:rFonts w:ascii="Times New Roman" w:eastAsia="Times New Roman" w:hAnsi="Times New Roman" w:cs="Times New Roman"/>
          <w:b/>
        </w:rPr>
        <w:t xml:space="preserve">, care </w:t>
      </w:r>
      <w:r w:rsidR="00B97FF6">
        <w:rPr>
          <w:rFonts w:ascii="Times New Roman" w:eastAsia="Times New Roman" w:hAnsi="Times New Roman" w:cs="Times New Roman"/>
          <w:b/>
        </w:rPr>
        <w:t>va</w:t>
      </w:r>
      <w:r w:rsidRPr="00CD00F4">
        <w:rPr>
          <w:rFonts w:ascii="Times New Roman" w:eastAsia="Times New Roman" w:hAnsi="Times New Roman" w:cs="Times New Roman"/>
          <w:b/>
        </w:rPr>
        <w:t xml:space="preserve"> fi </w:t>
      </w:r>
      <w:r w:rsidR="00B97FF6">
        <w:rPr>
          <w:rFonts w:ascii="Times New Roman" w:eastAsia="Times New Roman" w:hAnsi="Times New Roman" w:cs="Times New Roman"/>
          <w:b/>
        </w:rPr>
        <w:t>închiriat</w:t>
      </w:r>
    </w:p>
    <w:p w:rsidR="00ED00E5" w:rsidRPr="00CD00F4" w:rsidRDefault="00ED00E5" w:rsidP="001F2C78">
      <w:pPr>
        <w:spacing w:after="0" w:line="240" w:lineRule="auto"/>
        <w:ind w:right="-45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5203" w:type="pct"/>
        <w:tblLook w:val="04A0" w:firstRow="1" w:lastRow="0" w:firstColumn="1" w:lastColumn="0" w:noHBand="0" w:noVBand="1"/>
      </w:tblPr>
      <w:tblGrid>
        <w:gridCol w:w="936"/>
        <w:gridCol w:w="1169"/>
        <w:gridCol w:w="1503"/>
        <w:gridCol w:w="1508"/>
        <w:gridCol w:w="1433"/>
        <w:gridCol w:w="1514"/>
        <w:gridCol w:w="3417"/>
        <w:gridCol w:w="1844"/>
        <w:gridCol w:w="2122"/>
      </w:tblGrid>
      <w:tr w:rsidR="00CD00F4" w:rsidRPr="00F068E8" w:rsidTr="00B97FF6">
        <w:trPr>
          <w:trHeight w:val="692"/>
        </w:trPr>
        <w:tc>
          <w:tcPr>
            <w:tcW w:w="303" w:type="pct"/>
            <w:vMerge w:val="restar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</w:rPr>
              <w:br/>
            </w:r>
            <w:r w:rsidR="00A03057">
              <w:rPr>
                <w:rFonts w:ascii="Times New Roman" w:eastAsia="Times New Roman" w:hAnsi="Times New Roman" w:cs="Times New Roman"/>
                <w:b/>
              </w:rPr>
              <w:t>Nr. M.F.</w:t>
            </w:r>
          </w:p>
        </w:tc>
        <w:tc>
          <w:tcPr>
            <w:tcW w:w="378" w:type="pct"/>
            <w:vMerge w:val="restar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Codul de clasificare</w:t>
            </w:r>
          </w:p>
        </w:tc>
        <w:tc>
          <w:tcPr>
            <w:tcW w:w="487" w:type="pct"/>
            <w:vMerge w:val="restar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Adresa</w:t>
            </w:r>
          </w:p>
        </w:tc>
        <w:tc>
          <w:tcPr>
            <w:tcW w:w="488" w:type="pct"/>
            <w:vMerge w:val="restar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Denumirea bunului care face obiectul actului normativ</w:t>
            </w:r>
          </w:p>
        </w:tc>
        <w:tc>
          <w:tcPr>
            <w:tcW w:w="464" w:type="pct"/>
            <w:vMerge w:val="restar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  <w:lang w:val="ro-RO"/>
              </w:rPr>
            </w:pPr>
            <w:r w:rsidRPr="00F068E8">
              <w:rPr>
                <w:rFonts w:ascii="Times New Roman" w:hAnsi="Times New Roman" w:cs="Times New Roman"/>
                <w:b/>
                <w:shd w:val="clear" w:color="auto" w:fill="FFFFFF"/>
              </w:rPr>
              <w:t>Valoarea de inventar conform anexei nr.15 la HG nr.1705/2006              (în lei)</w:t>
            </w:r>
          </w:p>
        </w:tc>
        <w:tc>
          <w:tcPr>
            <w:tcW w:w="490" w:type="pct"/>
            <w:vMerge w:val="restart"/>
            <w:vAlign w:val="center"/>
          </w:tcPr>
          <w:p w:rsidR="001F2C78" w:rsidRPr="00F068E8" w:rsidRDefault="001F2C78" w:rsidP="001F2C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F068E8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Valoarea de inventar a părții de imobil care constituie obiect al închirierii </w:t>
            </w:r>
          </w:p>
          <w:p w:rsidR="001F2C78" w:rsidRPr="00F068E8" w:rsidRDefault="001F2C78" w:rsidP="001F2C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F068E8">
              <w:rPr>
                <w:rFonts w:ascii="Times New Roman" w:eastAsia="Times New Roman" w:hAnsi="Times New Roman" w:cs="Times New Roman"/>
                <w:b/>
                <w:lang w:val="ro-RO"/>
              </w:rPr>
              <w:t>(în lei)</w:t>
            </w:r>
          </w:p>
        </w:tc>
        <w:tc>
          <w:tcPr>
            <w:tcW w:w="1106" w:type="pct"/>
            <w:vMerge w:val="restart"/>
          </w:tcPr>
          <w:p w:rsidR="00192C7F" w:rsidRPr="00F068E8" w:rsidRDefault="00192C7F" w:rsidP="00192C7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:rsidR="001F2C78" w:rsidRPr="00F068E8" w:rsidRDefault="001F2C78" w:rsidP="005C154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Descrierea tehnică a </w:t>
            </w:r>
            <w:r w:rsidRPr="00F068E8">
              <w:rPr>
                <w:rFonts w:ascii="Times New Roman" w:eastAsia="Times New Roman" w:hAnsi="Times New Roman" w:cs="Times New Roman"/>
                <w:b/>
              </w:rPr>
              <w:t xml:space="preserve">bunului (suprafață construită, </w:t>
            </w:r>
            <w:r w:rsidR="005C1540">
              <w:rPr>
                <w:rFonts w:ascii="Times New Roman" w:eastAsia="Times New Roman" w:hAnsi="Times New Roman" w:cs="Times New Roman"/>
                <w:b/>
              </w:rPr>
              <w:t>regim înălțime, carte funciară</w:t>
            </w:r>
            <w:r w:rsidRPr="00F068E8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285" w:type="pct"/>
            <w:gridSpan w:val="2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Caracteristicile spațiului care se închiriază</w:t>
            </w:r>
          </w:p>
        </w:tc>
      </w:tr>
      <w:tr w:rsidR="00CD00F4" w:rsidRPr="00F068E8" w:rsidTr="00663DC5">
        <w:trPr>
          <w:trHeight w:val="1068"/>
        </w:trPr>
        <w:tc>
          <w:tcPr>
            <w:tcW w:w="303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7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0" w:type="pct"/>
            <w:vMerge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6" w:type="pct"/>
            <w:vMerge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7" w:type="pc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Suprafața care se închiriază</w:t>
            </w:r>
          </w:p>
        </w:tc>
        <w:tc>
          <w:tcPr>
            <w:tcW w:w="688" w:type="pct"/>
            <w:vAlign w:val="center"/>
          </w:tcPr>
          <w:p w:rsidR="001F2C78" w:rsidRPr="00F068E8" w:rsidRDefault="001F2C78" w:rsidP="00A03FE9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068E8">
              <w:rPr>
                <w:rFonts w:ascii="Times New Roman" w:eastAsia="Times New Roman" w:hAnsi="Times New Roman" w:cs="Times New Roman"/>
                <w:b/>
              </w:rPr>
              <w:t>Destinația</w:t>
            </w:r>
          </w:p>
        </w:tc>
      </w:tr>
      <w:tr w:rsidR="00B97FF6" w:rsidRPr="00F068E8" w:rsidTr="00663DC5">
        <w:trPr>
          <w:trHeight w:val="6311"/>
        </w:trPr>
        <w:tc>
          <w:tcPr>
            <w:tcW w:w="303" w:type="pct"/>
            <w:vAlign w:val="center"/>
          </w:tcPr>
          <w:p w:rsidR="00B97FF6" w:rsidRDefault="00B97FF6" w:rsidP="00A030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36A">
              <w:rPr>
                <w:rFonts w:ascii="Times New Roman" w:hAnsi="Times New Roman" w:cs="Times New Roman"/>
                <w:sz w:val="24"/>
                <w:szCs w:val="24"/>
              </w:rPr>
              <w:t>150294</w:t>
            </w:r>
          </w:p>
          <w:p w:rsidR="00B97FF6" w:rsidRPr="00F068E8" w:rsidRDefault="00B97FF6" w:rsidP="00A0305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parțial</w:t>
            </w:r>
          </w:p>
          <w:p w:rsidR="00B97FF6" w:rsidRPr="00F068E8" w:rsidRDefault="00B97FF6" w:rsidP="00A03FE9">
            <w:pPr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78" w:type="pct"/>
            <w:vAlign w:val="center"/>
          </w:tcPr>
          <w:p w:rsidR="00B97FF6" w:rsidRPr="00F068E8" w:rsidRDefault="00B97FF6" w:rsidP="00B97FF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</w:rPr>
              <w:t>8.2</w:t>
            </w:r>
            <w:r>
              <w:rPr>
                <w:rFonts w:ascii="Times New Roman" w:hAnsi="Times New Roman" w:cs="Times New Roman"/>
              </w:rPr>
              <w:t>5</w:t>
            </w:r>
            <w:r w:rsidRPr="00F068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7" w:type="pct"/>
            <w:vAlign w:val="center"/>
          </w:tcPr>
          <w:p w:rsidR="00B97FF6" w:rsidRPr="00F068E8" w:rsidRDefault="00B97FF6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Orașul Otopeni</w:t>
            </w:r>
            <w:r w:rsidRPr="00F068E8">
              <w:rPr>
                <w:rFonts w:ascii="Times New Roman" w:eastAsia="Times New Roman" w:hAnsi="Times New Roman" w:cs="Times New Roman"/>
              </w:rPr>
              <w:t>, str.</w:t>
            </w:r>
            <w:r>
              <w:rPr>
                <w:rFonts w:ascii="Times New Roman" w:eastAsia="Times New Roman" w:hAnsi="Times New Roman" w:cs="Times New Roman"/>
              </w:rPr>
              <w:t>Calea Bucureștilor, nr.307</w:t>
            </w:r>
          </w:p>
          <w:p w:rsidR="00B97FF6" w:rsidRPr="00F068E8" w:rsidRDefault="00B97FF6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97FF6" w:rsidRPr="00F068E8" w:rsidRDefault="00B97FF6" w:rsidP="00A03F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" w:type="pct"/>
            <w:vAlign w:val="center"/>
          </w:tcPr>
          <w:p w:rsidR="00B97FF6" w:rsidRPr="00F068E8" w:rsidRDefault="00663DC5" w:rsidP="00663D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Popicărie</w:t>
            </w:r>
          </w:p>
        </w:tc>
        <w:tc>
          <w:tcPr>
            <w:tcW w:w="464" w:type="pct"/>
            <w:vAlign w:val="center"/>
          </w:tcPr>
          <w:p w:rsidR="00B97FF6" w:rsidRPr="00F068E8" w:rsidRDefault="00B97FF6" w:rsidP="003D4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97FF6">
              <w:rPr>
                <w:rFonts w:ascii="Times New Roman" w:hAnsi="Times New Roman" w:cs="Times New Roman"/>
              </w:rPr>
              <w:t>93.221.400</w:t>
            </w:r>
          </w:p>
        </w:tc>
        <w:tc>
          <w:tcPr>
            <w:tcW w:w="490" w:type="pct"/>
            <w:vAlign w:val="center"/>
          </w:tcPr>
          <w:p w:rsidR="00B97FF6" w:rsidRPr="00F068E8" w:rsidRDefault="009275E6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275E6">
              <w:rPr>
                <w:rFonts w:ascii="Times New Roman" w:hAnsi="Times New Roman" w:cs="Times New Roman"/>
              </w:rPr>
              <w:t>44.400</w:t>
            </w:r>
          </w:p>
        </w:tc>
        <w:tc>
          <w:tcPr>
            <w:tcW w:w="1106" w:type="pct"/>
          </w:tcPr>
          <w:p w:rsidR="00B97FF6" w:rsidRPr="00F068E8" w:rsidRDefault="00B97FF6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97FF6" w:rsidRPr="00F068E8" w:rsidRDefault="00B97FF6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97FF6" w:rsidRPr="00F068E8" w:rsidRDefault="00B97FF6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97FF6" w:rsidRPr="00F068E8" w:rsidRDefault="00B97FF6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97FF6" w:rsidRDefault="00B97FF6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63DC5" w:rsidRDefault="00663DC5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63DC5" w:rsidRPr="00F068E8" w:rsidRDefault="00663DC5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97FF6" w:rsidRPr="00F068E8" w:rsidRDefault="00B97FF6" w:rsidP="006E08B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B97FF6" w:rsidRDefault="009275E6" w:rsidP="003D4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S.</w:t>
            </w:r>
            <w:r w:rsidR="00B97FF6" w:rsidRPr="00F068E8">
              <w:rPr>
                <w:rFonts w:ascii="Times New Roman" w:hAnsi="Times New Roman" w:cs="Times New Roman"/>
                <w:lang w:val="ro-RO"/>
              </w:rPr>
              <w:t xml:space="preserve"> construită</w:t>
            </w:r>
            <w:r w:rsidR="00B97FF6">
              <w:rPr>
                <w:rFonts w:ascii="Times New Roman" w:hAnsi="Times New Roman" w:cs="Times New Roman"/>
                <w:lang w:val="ro-RO"/>
              </w:rPr>
              <w:t xml:space="preserve"> C23</w:t>
            </w:r>
            <w:r w:rsidR="00B97FF6" w:rsidRPr="00F068E8">
              <w:rPr>
                <w:rFonts w:ascii="Times New Roman" w:hAnsi="Times New Roman" w:cs="Times New Roman"/>
                <w:lang w:val="ro-RO"/>
              </w:rPr>
              <w:t xml:space="preserve"> = </w:t>
            </w:r>
            <w:r w:rsidR="00B97FF6">
              <w:rPr>
                <w:rFonts w:ascii="Times New Roman" w:hAnsi="Times New Roman" w:cs="Times New Roman"/>
                <w:lang w:val="ro-RO"/>
              </w:rPr>
              <w:t>245</w:t>
            </w:r>
            <w:r w:rsidR="00B97FF6" w:rsidRPr="00F068E8">
              <w:rPr>
                <w:rFonts w:ascii="Times New Roman" w:hAnsi="Times New Roman" w:cs="Times New Roman"/>
                <w:lang w:val="ro-RO"/>
              </w:rPr>
              <w:t xml:space="preserve"> mp;</w:t>
            </w:r>
          </w:p>
          <w:p w:rsidR="009275E6" w:rsidRPr="00F068E8" w:rsidRDefault="009275E6" w:rsidP="003D49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S. desfășurată C23 = 245 mp; </w:t>
            </w:r>
          </w:p>
          <w:p w:rsidR="00B97FF6" w:rsidRPr="00F068E8" w:rsidRDefault="00B97FF6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068E8">
              <w:rPr>
                <w:rFonts w:ascii="Times New Roman" w:hAnsi="Times New Roman" w:cs="Times New Roman"/>
                <w:lang w:val="ro-RO"/>
              </w:rPr>
              <w:t xml:space="preserve">Regim de înălțime </w:t>
            </w:r>
            <w:r>
              <w:rPr>
                <w:rFonts w:ascii="Times New Roman" w:hAnsi="Times New Roman" w:cs="Times New Roman"/>
                <w:lang w:val="ro-RO"/>
              </w:rPr>
              <w:t xml:space="preserve">= </w:t>
            </w:r>
            <w:r w:rsidRPr="00F068E8">
              <w:rPr>
                <w:rFonts w:ascii="Times New Roman" w:hAnsi="Times New Roman" w:cs="Times New Roman"/>
                <w:lang w:val="ro-RO"/>
              </w:rPr>
              <w:t xml:space="preserve"> P;</w:t>
            </w:r>
          </w:p>
          <w:p w:rsidR="00B97FF6" w:rsidRPr="00F068E8" w:rsidRDefault="00B97FF6" w:rsidP="001F2C7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:rsidR="00B97FF6" w:rsidRPr="00F068E8" w:rsidRDefault="00B97FF6" w:rsidP="003D49D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F068E8">
              <w:rPr>
                <w:rFonts w:ascii="Times New Roman" w:hAnsi="Times New Roman" w:cs="Times New Roman"/>
              </w:rPr>
              <w:t>CF nr. 216306</w:t>
            </w:r>
          </w:p>
        </w:tc>
        <w:tc>
          <w:tcPr>
            <w:tcW w:w="597" w:type="pct"/>
            <w:vAlign w:val="center"/>
          </w:tcPr>
          <w:p w:rsidR="00B97FF6" w:rsidRPr="00F068E8" w:rsidRDefault="00B97FF6" w:rsidP="00B97F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  <w:i/>
              </w:rPr>
              <w:t xml:space="preserve">S = </w:t>
            </w:r>
            <w:r>
              <w:rPr>
                <w:rFonts w:ascii="Times New Roman" w:hAnsi="Times New Roman" w:cs="Times New Roman"/>
                <w:i/>
              </w:rPr>
              <w:t>2</w:t>
            </w:r>
            <w:r w:rsidR="0026539C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45</w:t>
            </w:r>
            <w:r w:rsidRPr="00F068E8">
              <w:rPr>
                <w:rFonts w:ascii="Times New Roman" w:hAnsi="Times New Roman" w:cs="Times New Roman"/>
                <w:i/>
              </w:rPr>
              <w:t xml:space="preserve"> mp</w:t>
            </w:r>
            <w:r w:rsidRPr="00F068E8">
              <w:rPr>
                <w:rFonts w:ascii="Times New Roman" w:hAnsi="Times New Roman" w:cs="Times New Roman"/>
              </w:rPr>
              <w:t xml:space="preserve">, </w:t>
            </w:r>
          </w:p>
          <w:p w:rsidR="00B97FF6" w:rsidRPr="00F068E8" w:rsidRDefault="00B97FF6" w:rsidP="00B97FF6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68E8">
              <w:rPr>
                <w:rFonts w:ascii="Times New Roman" w:hAnsi="Times New Roman" w:cs="Times New Roman"/>
              </w:rPr>
              <w:t>clădirea C2</w:t>
            </w:r>
            <w:r>
              <w:rPr>
                <w:rFonts w:ascii="Times New Roman" w:hAnsi="Times New Roman" w:cs="Times New Roman"/>
              </w:rPr>
              <w:t>3</w:t>
            </w:r>
            <w:r w:rsidRPr="00F068E8">
              <w:rPr>
                <w:rFonts w:ascii="Times New Roman" w:hAnsi="Times New Roman" w:cs="Times New Roman"/>
              </w:rPr>
              <w:t xml:space="preserve"> identificată prin                            nr.cad. </w:t>
            </w:r>
            <w:r>
              <w:rPr>
                <w:rFonts w:ascii="Times New Roman" w:hAnsi="Times New Roman" w:cs="Times New Roman"/>
              </w:rPr>
              <w:t>398 - C23</w:t>
            </w:r>
          </w:p>
        </w:tc>
        <w:tc>
          <w:tcPr>
            <w:tcW w:w="688" w:type="pct"/>
            <w:vAlign w:val="center"/>
          </w:tcPr>
          <w:p w:rsidR="00B97FF6" w:rsidRPr="00663DC5" w:rsidRDefault="00B97FF6" w:rsidP="009275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63DC5">
              <w:rPr>
                <w:rFonts w:ascii="Times New Roman" w:eastAsia="Times New Roman" w:hAnsi="Times New Roman" w:cs="Times New Roman"/>
                <w:sz w:val="21"/>
                <w:szCs w:val="21"/>
              </w:rPr>
              <w:t>Pre</w:t>
            </w:r>
            <w:bookmarkStart w:id="0" w:name="_GoBack"/>
            <w:bookmarkEnd w:id="0"/>
            <w:r w:rsidRPr="00663DC5">
              <w:rPr>
                <w:rFonts w:ascii="Times New Roman" w:eastAsia="Times New Roman" w:hAnsi="Times New Roman" w:cs="Times New Roman"/>
                <w:sz w:val="21"/>
                <w:szCs w:val="21"/>
              </w:rPr>
              <w:t>stare servicii de alimentație publică prin comercializarea de produse alimentare preambalate și pentru comercializarea produselor de uz personal</w:t>
            </w:r>
            <w:r w:rsidR="009275E6">
              <w:rPr>
                <w:rFonts w:ascii="Times New Roman" w:eastAsia="Calibri" w:hAnsi="Times New Roman" w:cs="Times New Roman"/>
                <w:bCs/>
                <w:sz w:val="21"/>
                <w:szCs w:val="21"/>
              </w:rPr>
              <w:t>.</w:t>
            </w:r>
          </w:p>
        </w:tc>
      </w:tr>
    </w:tbl>
    <w:p w:rsidR="00CE0367" w:rsidRPr="00CD00F4" w:rsidRDefault="00CE0367" w:rsidP="00D83156"/>
    <w:sectPr w:rsidR="00CE0367" w:rsidRPr="00CD00F4" w:rsidSect="001F2C78">
      <w:pgSz w:w="16838" w:h="11906" w:orient="landscape" w:code="9"/>
      <w:pgMar w:top="0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C4"/>
    <w:rsid w:val="00021E32"/>
    <w:rsid w:val="00031C8A"/>
    <w:rsid w:val="00081AAD"/>
    <w:rsid w:val="0009140E"/>
    <w:rsid w:val="000A7D0D"/>
    <w:rsid w:val="000C14BD"/>
    <w:rsid w:val="00164139"/>
    <w:rsid w:val="001816AC"/>
    <w:rsid w:val="00192C7F"/>
    <w:rsid w:val="001937B9"/>
    <w:rsid w:val="001F2C78"/>
    <w:rsid w:val="001F560A"/>
    <w:rsid w:val="0026539C"/>
    <w:rsid w:val="00286AED"/>
    <w:rsid w:val="002A0D07"/>
    <w:rsid w:val="00312CDA"/>
    <w:rsid w:val="00334DFE"/>
    <w:rsid w:val="00342E02"/>
    <w:rsid w:val="003D49DF"/>
    <w:rsid w:val="003E5456"/>
    <w:rsid w:val="00421710"/>
    <w:rsid w:val="00431B2B"/>
    <w:rsid w:val="004441B9"/>
    <w:rsid w:val="004666EF"/>
    <w:rsid w:val="0048343E"/>
    <w:rsid w:val="004D0269"/>
    <w:rsid w:val="00544062"/>
    <w:rsid w:val="00582FC4"/>
    <w:rsid w:val="005C1540"/>
    <w:rsid w:val="00605695"/>
    <w:rsid w:val="00663DC5"/>
    <w:rsid w:val="006D7AEC"/>
    <w:rsid w:val="006E08B3"/>
    <w:rsid w:val="00725F34"/>
    <w:rsid w:val="00777F5E"/>
    <w:rsid w:val="007C570D"/>
    <w:rsid w:val="008017CB"/>
    <w:rsid w:val="00897C2C"/>
    <w:rsid w:val="008A0790"/>
    <w:rsid w:val="008B3A5C"/>
    <w:rsid w:val="009275E6"/>
    <w:rsid w:val="00980753"/>
    <w:rsid w:val="009F7FC0"/>
    <w:rsid w:val="00A03057"/>
    <w:rsid w:val="00A03FE9"/>
    <w:rsid w:val="00A11F88"/>
    <w:rsid w:val="00A77585"/>
    <w:rsid w:val="00AF29D6"/>
    <w:rsid w:val="00B97FF6"/>
    <w:rsid w:val="00BD0FE1"/>
    <w:rsid w:val="00BF41DD"/>
    <w:rsid w:val="00C1049F"/>
    <w:rsid w:val="00CD00F4"/>
    <w:rsid w:val="00CE0367"/>
    <w:rsid w:val="00CE3C84"/>
    <w:rsid w:val="00CF2562"/>
    <w:rsid w:val="00D60E4F"/>
    <w:rsid w:val="00D83156"/>
    <w:rsid w:val="00D911E9"/>
    <w:rsid w:val="00E27D73"/>
    <w:rsid w:val="00EC7588"/>
    <w:rsid w:val="00ED00E5"/>
    <w:rsid w:val="00F068E8"/>
    <w:rsid w:val="00F24B9B"/>
    <w:rsid w:val="00F8265C"/>
    <w:rsid w:val="00FC72B5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F512C-CE40-4F22-9F00-14FBA87E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F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FC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FC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4DF82-ED59-4C2F-8982-BA2B11A0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Silviu Musat</dc:creator>
  <cp:keywords/>
  <dc:description/>
  <cp:lastModifiedBy>USER</cp:lastModifiedBy>
  <cp:revision>9</cp:revision>
  <cp:lastPrinted>2023-11-17T09:30:00Z</cp:lastPrinted>
  <dcterms:created xsi:type="dcterms:W3CDTF">2023-08-01T11:06:00Z</dcterms:created>
  <dcterms:modified xsi:type="dcterms:W3CDTF">2023-11-17T09:48:00Z</dcterms:modified>
</cp:coreProperties>
</file>