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0E5" w:rsidRDefault="00ED00E5" w:rsidP="001F2C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43E" w:rsidRDefault="0048343E" w:rsidP="001F2C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2FC4" w:rsidRPr="004D0269" w:rsidRDefault="00582FC4" w:rsidP="001F2C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269">
        <w:rPr>
          <w:rFonts w:ascii="Times New Roman" w:eastAsia="Times New Roman" w:hAnsi="Times New Roman" w:cs="Times New Roman"/>
          <w:b/>
          <w:sz w:val="24"/>
          <w:szCs w:val="24"/>
        </w:rPr>
        <w:t xml:space="preserve">ANEXA </w:t>
      </w:r>
    </w:p>
    <w:p w:rsidR="00ED00E5" w:rsidRDefault="00ED00E5" w:rsidP="001F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2FC4" w:rsidRPr="004D0269" w:rsidRDefault="00582FC4" w:rsidP="001F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269">
        <w:rPr>
          <w:rFonts w:ascii="Times New Roman" w:eastAsia="Times New Roman" w:hAnsi="Times New Roman" w:cs="Times New Roman"/>
          <w:b/>
          <w:sz w:val="24"/>
          <w:szCs w:val="24"/>
        </w:rPr>
        <w:t>DATELE DE IDENTIFICARE</w:t>
      </w:r>
    </w:p>
    <w:p w:rsidR="00B84D10" w:rsidRPr="004D0269" w:rsidRDefault="00B84D10" w:rsidP="00B84D10">
      <w:pPr>
        <w:spacing w:after="0" w:line="360" w:lineRule="auto"/>
        <w:ind w:right="-450"/>
        <w:jc w:val="center"/>
        <w:rPr>
          <w:rFonts w:ascii="Times New Roman" w:eastAsia="Times New Roman" w:hAnsi="Times New Roman" w:cs="Times New Roman"/>
          <w:b/>
        </w:rPr>
      </w:pPr>
      <w:r w:rsidRPr="004D0269">
        <w:rPr>
          <w:rFonts w:ascii="Times New Roman" w:eastAsia="Times New Roman" w:hAnsi="Times New Roman" w:cs="Times New Roman"/>
          <w:b/>
        </w:rPr>
        <w:t xml:space="preserve">ale </w:t>
      </w:r>
      <w:r>
        <w:rPr>
          <w:rFonts w:ascii="Times New Roman" w:eastAsia="Times New Roman" w:hAnsi="Times New Roman" w:cs="Times New Roman"/>
          <w:b/>
        </w:rPr>
        <w:t>bunului</w:t>
      </w:r>
      <w:r w:rsidRPr="004D0269">
        <w:rPr>
          <w:rFonts w:ascii="Times New Roman" w:eastAsia="Times New Roman" w:hAnsi="Times New Roman" w:cs="Times New Roman"/>
          <w:b/>
        </w:rPr>
        <w:t xml:space="preserve"> din domeniul public al statului și administrarea Spitalului </w:t>
      </w:r>
      <w:r>
        <w:rPr>
          <w:rFonts w:ascii="Times New Roman" w:eastAsia="Times New Roman" w:hAnsi="Times New Roman" w:cs="Times New Roman"/>
          <w:b/>
        </w:rPr>
        <w:t>de Recuperare Borșa – Maramureș,</w:t>
      </w:r>
      <w:r w:rsidRPr="004D0269">
        <w:rPr>
          <w:rFonts w:ascii="Times New Roman" w:eastAsia="Times New Roman" w:hAnsi="Times New Roman" w:cs="Times New Roman"/>
          <w:b/>
        </w:rPr>
        <w:t xml:space="preserve"> aflat în subordinea Ministerului Sănătății, care v</w:t>
      </w:r>
      <w:r>
        <w:rPr>
          <w:rFonts w:ascii="Times New Roman" w:eastAsia="Times New Roman" w:hAnsi="Times New Roman" w:cs="Times New Roman"/>
          <w:b/>
        </w:rPr>
        <w:t>a</w:t>
      </w:r>
      <w:r w:rsidRPr="004D0269">
        <w:rPr>
          <w:rFonts w:ascii="Times New Roman" w:eastAsia="Times New Roman" w:hAnsi="Times New Roman" w:cs="Times New Roman"/>
          <w:b/>
        </w:rPr>
        <w:t xml:space="preserve"> fi închiriat</w:t>
      </w:r>
    </w:p>
    <w:p w:rsidR="00ED00E5" w:rsidRPr="004D0269" w:rsidRDefault="00ED00E5" w:rsidP="001F2C78">
      <w:pPr>
        <w:spacing w:after="0" w:line="240" w:lineRule="auto"/>
        <w:ind w:right="-45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TableGrid"/>
        <w:tblW w:w="5203" w:type="pct"/>
        <w:tblLook w:val="04A0" w:firstRow="1" w:lastRow="0" w:firstColumn="1" w:lastColumn="0" w:noHBand="0" w:noVBand="1"/>
      </w:tblPr>
      <w:tblGrid>
        <w:gridCol w:w="876"/>
        <w:gridCol w:w="1171"/>
        <w:gridCol w:w="1545"/>
        <w:gridCol w:w="1294"/>
        <w:gridCol w:w="1545"/>
        <w:gridCol w:w="1650"/>
        <w:gridCol w:w="2261"/>
        <w:gridCol w:w="2552"/>
        <w:gridCol w:w="2552"/>
      </w:tblGrid>
      <w:tr w:rsidR="00D83156" w:rsidRPr="004D0269" w:rsidTr="00713976">
        <w:trPr>
          <w:trHeight w:val="692"/>
        </w:trPr>
        <w:tc>
          <w:tcPr>
            <w:tcW w:w="284" w:type="pct"/>
            <w:vMerge w:val="restart"/>
            <w:vAlign w:val="center"/>
          </w:tcPr>
          <w:p w:rsidR="001F2C78" w:rsidRPr="00713976" w:rsidRDefault="001F2C78" w:rsidP="00A03FE9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713976">
              <w:rPr>
                <w:rFonts w:ascii="Times New Roman" w:eastAsia="Times New Roman" w:hAnsi="Times New Roman" w:cs="Times New Roman"/>
                <w:szCs w:val="20"/>
              </w:rPr>
              <w:br/>
            </w:r>
            <w:r w:rsidRPr="00713976">
              <w:rPr>
                <w:rFonts w:ascii="Times New Roman" w:eastAsia="Times New Roman" w:hAnsi="Times New Roman" w:cs="Times New Roman"/>
                <w:b/>
                <w:szCs w:val="20"/>
              </w:rPr>
              <w:t>Nr. M.F.P</w:t>
            </w:r>
          </w:p>
        </w:tc>
        <w:tc>
          <w:tcPr>
            <w:tcW w:w="379" w:type="pct"/>
            <w:vMerge w:val="restart"/>
            <w:vAlign w:val="center"/>
          </w:tcPr>
          <w:p w:rsidR="001F2C78" w:rsidRPr="00713976" w:rsidRDefault="001F2C78" w:rsidP="00A03FE9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713976">
              <w:rPr>
                <w:rFonts w:ascii="Times New Roman" w:eastAsia="Times New Roman" w:hAnsi="Times New Roman" w:cs="Times New Roman"/>
                <w:b/>
                <w:szCs w:val="20"/>
              </w:rPr>
              <w:t>Codul de clasificare</w:t>
            </w:r>
          </w:p>
        </w:tc>
        <w:tc>
          <w:tcPr>
            <w:tcW w:w="500" w:type="pct"/>
            <w:vMerge w:val="restart"/>
            <w:vAlign w:val="center"/>
          </w:tcPr>
          <w:p w:rsidR="001F2C78" w:rsidRPr="00713976" w:rsidRDefault="001F2C78" w:rsidP="00A03FE9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713976">
              <w:rPr>
                <w:rFonts w:ascii="Times New Roman" w:eastAsia="Times New Roman" w:hAnsi="Times New Roman" w:cs="Times New Roman"/>
                <w:b/>
                <w:szCs w:val="20"/>
              </w:rPr>
              <w:t>Adresa</w:t>
            </w:r>
          </w:p>
        </w:tc>
        <w:tc>
          <w:tcPr>
            <w:tcW w:w="419" w:type="pct"/>
            <w:vMerge w:val="restart"/>
            <w:vAlign w:val="center"/>
          </w:tcPr>
          <w:p w:rsidR="001F2C78" w:rsidRPr="00713976" w:rsidRDefault="001F2C78" w:rsidP="00A03FE9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713976">
              <w:rPr>
                <w:rFonts w:ascii="Times New Roman" w:eastAsia="Times New Roman" w:hAnsi="Times New Roman" w:cs="Times New Roman"/>
                <w:b/>
                <w:szCs w:val="20"/>
              </w:rPr>
              <w:t>Denumirea bunului care face obiectul actului normativ</w:t>
            </w:r>
          </w:p>
        </w:tc>
        <w:tc>
          <w:tcPr>
            <w:tcW w:w="500" w:type="pct"/>
            <w:vMerge w:val="restart"/>
            <w:vAlign w:val="center"/>
          </w:tcPr>
          <w:p w:rsidR="001F2C78" w:rsidRPr="00713976" w:rsidRDefault="001F2C78" w:rsidP="00A03FE9">
            <w:pPr>
              <w:spacing w:after="100" w:afterAutospacing="1" w:line="276" w:lineRule="auto"/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FFFFFF"/>
                <w:lang w:val="ro-RO"/>
              </w:rPr>
            </w:pPr>
            <w:r w:rsidRPr="00713976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Valoarea de inventar conform anexei nr.15 la HG nr.1705/2006              (în lei)</w:t>
            </w:r>
          </w:p>
        </w:tc>
        <w:tc>
          <w:tcPr>
            <w:tcW w:w="534" w:type="pct"/>
            <w:vMerge w:val="restart"/>
            <w:vAlign w:val="center"/>
          </w:tcPr>
          <w:p w:rsidR="001F2C78" w:rsidRPr="00713976" w:rsidRDefault="001F2C78" w:rsidP="001F2C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ro-RO"/>
              </w:rPr>
            </w:pPr>
            <w:r w:rsidRPr="00713976">
              <w:rPr>
                <w:rFonts w:ascii="Times New Roman" w:eastAsia="Times New Roman" w:hAnsi="Times New Roman" w:cs="Times New Roman"/>
                <w:b/>
                <w:szCs w:val="20"/>
                <w:lang w:val="ro-RO"/>
              </w:rPr>
              <w:t xml:space="preserve">Valoarea de inventar a părții de imobil care constituie obiect al închirierii </w:t>
            </w:r>
          </w:p>
          <w:p w:rsidR="001F2C78" w:rsidRPr="00713976" w:rsidRDefault="001F2C78" w:rsidP="001F2C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ro-RO"/>
              </w:rPr>
            </w:pPr>
            <w:r w:rsidRPr="00713976">
              <w:rPr>
                <w:rFonts w:ascii="Times New Roman" w:eastAsia="Times New Roman" w:hAnsi="Times New Roman" w:cs="Times New Roman"/>
                <w:b/>
                <w:szCs w:val="20"/>
                <w:lang w:val="ro-RO"/>
              </w:rPr>
              <w:t>(în lei)</w:t>
            </w:r>
          </w:p>
        </w:tc>
        <w:tc>
          <w:tcPr>
            <w:tcW w:w="732" w:type="pct"/>
            <w:vMerge w:val="restart"/>
          </w:tcPr>
          <w:p w:rsidR="00192C7F" w:rsidRPr="00713976" w:rsidRDefault="00192C7F" w:rsidP="00192C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</w:pPr>
          </w:p>
          <w:p w:rsidR="001F2C78" w:rsidRPr="00713976" w:rsidRDefault="001F2C78" w:rsidP="007165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713976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 xml:space="preserve">Descrierea tehnică a </w:t>
            </w:r>
            <w:r w:rsidRPr="00713976">
              <w:rPr>
                <w:rFonts w:ascii="Times New Roman" w:eastAsia="Times New Roman" w:hAnsi="Times New Roman" w:cs="Times New Roman"/>
                <w:b/>
                <w:szCs w:val="20"/>
              </w:rPr>
              <w:t>bunului (</w:t>
            </w:r>
            <w:r w:rsidR="007165D9" w:rsidRPr="00713976">
              <w:rPr>
                <w:rFonts w:ascii="Times New Roman" w:eastAsia="Times New Roman" w:hAnsi="Times New Roman" w:cs="Times New Roman"/>
                <w:b/>
                <w:szCs w:val="20"/>
              </w:rPr>
              <w:t>suprafață teren</w:t>
            </w:r>
            <w:r w:rsidR="00014C4E" w:rsidRPr="00713976">
              <w:rPr>
                <w:rFonts w:ascii="Times New Roman" w:eastAsia="Times New Roman" w:hAnsi="Times New Roman" w:cs="Times New Roman"/>
                <w:b/>
                <w:szCs w:val="20"/>
              </w:rPr>
              <w:t>, carte funciară</w:t>
            </w:r>
            <w:r w:rsidRPr="00713976">
              <w:rPr>
                <w:rFonts w:ascii="Times New Roman" w:eastAsia="Times New Roman" w:hAnsi="Times New Roman" w:cs="Times New Roman"/>
                <w:b/>
                <w:szCs w:val="20"/>
              </w:rPr>
              <w:t>)</w:t>
            </w:r>
          </w:p>
        </w:tc>
        <w:tc>
          <w:tcPr>
            <w:tcW w:w="1652" w:type="pct"/>
            <w:gridSpan w:val="2"/>
            <w:vAlign w:val="center"/>
          </w:tcPr>
          <w:p w:rsidR="001F2C78" w:rsidRPr="00713976" w:rsidRDefault="001F2C78" w:rsidP="00A03FE9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713976">
              <w:rPr>
                <w:rFonts w:ascii="Times New Roman" w:eastAsia="Times New Roman" w:hAnsi="Times New Roman" w:cs="Times New Roman"/>
                <w:b/>
                <w:szCs w:val="20"/>
              </w:rPr>
              <w:t>Caracteristicile spațiului care se închiriază</w:t>
            </w:r>
          </w:p>
        </w:tc>
      </w:tr>
      <w:tr w:rsidR="00ED00E5" w:rsidRPr="004D0269" w:rsidTr="00713976">
        <w:trPr>
          <w:trHeight w:val="1068"/>
        </w:trPr>
        <w:tc>
          <w:tcPr>
            <w:tcW w:w="284" w:type="pct"/>
            <w:vMerge/>
            <w:vAlign w:val="center"/>
          </w:tcPr>
          <w:p w:rsidR="001F2C78" w:rsidRPr="00713976" w:rsidRDefault="001F2C78" w:rsidP="00A03FE9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79" w:type="pct"/>
            <w:vMerge/>
            <w:vAlign w:val="center"/>
          </w:tcPr>
          <w:p w:rsidR="001F2C78" w:rsidRPr="00713976" w:rsidRDefault="001F2C78" w:rsidP="00A03FE9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00" w:type="pct"/>
            <w:vMerge/>
            <w:vAlign w:val="center"/>
          </w:tcPr>
          <w:p w:rsidR="001F2C78" w:rsidRPr="00713976" w:rsidRDefault="001F2C78" w:rsidP="00A03FE9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1F2C78" w:rsidRPr="00713976" w:rsidRDefault="001F2C78" w:rsidP="00A03FE9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00" w:type="pct"/>
            <w:vMerge/>
            <w:vAlign w:val="center"/>
          </w:tcPr>
          <w:p w:rsidR="001F2C78" w:rsidRPr="00713976" w:rsidRDefault="001F2C78" w:rsidP="00A03FE9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534" w:type="pct"/>
            <w:vMerge/>
            <w:vAlign w:val="center"/>
          </w:tcPr>
          <w:p w:rsidR="001F2C78" w:rsidRPr="00713976" w:rsidRDefault="001F2C78" w:rsidP="00A03FE9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732" w:type="pct"/>
            <w:vMerge/>
          </w:tcPr>
          <w:p w:rsidR="001F2C78" w:rsidRPr="00713976" w:rsidRDefault="001F2C78" w:rsidP="00A03FE9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26" w:type="pct"/>
            <w:vAlign w:val="center"/>
          </w:tcPr>
          <w:p w:rsidR="001F2C78" w:rsidRPr="00713976" w:rsidRDefault="001F2C78" w:rsidP="00A03FE9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713976">
              <w:rPr>
                <w:rFonts w:ascii="Times New Roman" w:eastAsia="Times New Roman" w:hAnsi="Times New Roman" w:cs="Times New Roman"/>
                <w:b/>
                <w:szCs w:val="20"/>
              </w:rPr>
              <w:t>Suprafața care se închiriază</w:t>
            </w:r>
          </w:p>
        </w:tc>
        <w:tc>
          <w:tcPr>
            <w:tcW w:w="826" w:type="pct"/>
            <w:vAlign w:val="center"/>
          </w:tcPr>
          <w:p w:rsidR="001F2C78" w:rsidRPr="00713976" w:rsidRDefault="001F2C78" w:rsidP="00A03FE9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713976">
              <w:rPr>
                <w:rFonts w:ascii="Times New Roman" w:eastAsia="Times New Roman" w:hAnsi="Times New Roman" w:cs="Times New Roman"/>
                <w:b/>
                <w:szCs w:val="20"/>
              </w:rPr>
              <w:t>Destinația</w:t>
            </w:r>
          </w:p>
        </w:tc>
      </w:tr>
      <w:tr w:rsidR="007165D9" w:rsidRPr="004D0269" w:rsidTr="00713976">
        <w:trPr>
          <w:trHeight w:val="6303"/>
        </w:trPr>
        <w:tc>
          <w:tcPr>
            <w:tcW w:w="284" w:type="pct"/>
            <w:vAlign w:val="center"/>
          </w:tcPr>
          <w:p w:rsidR="007165D9" w:rsidRPr="00713976" w:rsidRDefault="007165D9" w:rsidP="00A03FE9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13976">
              <w:rPr>
                <w:rFonts w:ascii="Times New Roman" w:hAnsi="Times New Roman" w:cs="Times New Roman"/>
                <w:szCs w:val="20"/>
              </w:rPr>
              <w:t>1444</w:t>
            </w:r>
            <w:bookmarkStart w:id="0" w:name="_GoBack"/>
            <w:bookmarkEnd w:id="0"/>
            <w:r w:rsidRPr="00713976">
              <w:rPr>
                <w:rFonts w:ascii="Times New Roman" w:hAnsi="Times New Roman" w:cs="Times New Roman"/>
                <w:szCs w:val="20"/>
              </w:rPr>
              <w:t>11</w:t>
            </w:r>
          </w:p>
          <w:p w:rsidR="007165D9" w:rsidRPr="00713976" w:rsidRDefault="007165D9" w:rsidP="00A03FE9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  <w:lang w:val="ro-RO"/>
              </w:rPr>
            </w:pPr>
            <w:r w:rsidRPr="00713976">
              <w:rPr>
                <w:rFonts w:ascii="Times New Roman" w:hAnsi="Times New Roman" w:cs="Times New Roman"/>
                <w:szCs w:val="20"/>
              </w:rPr>
              <w:t>par</w:t>
            </w:r>
            <w:r w:rsidRPr="00713976">
              <w:rPr>
                <w:rFonts w:ascii="Times New Roman" w:hAnsi="Times New Roman" w:cs="Times New Roman"/>
                <w:szCs w:val="20"/>
                <w:lang w:val="ro-RO"/>
              </w:rPr>
              <w:t>țial</w:t>
            </w:r>
          </w:p>
        </w:tc>
        <w:tc>
          <w:tcPr>
            <w:tcW w:w="379" w:type="pct"/>
            <w:vAlign w:val="center"/>
          </w:tcPr>
          <w:p w:rsidR="007165D9" w:rsidRPr="00713976" w:rsidRDefault="007165D9" w:rsidP="00C104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13976">
              <w:rPr>
                <w:rFonts w:ascii="Times New Roman" w:hAnsi="Times New Roman" w:cs="Times New Roman"/>
                <w:szCs w:val="20"/>
              </w:rPr>
              <w:t>8.25.01</w:t>
            </w:r>
          </w:p>
        </w:tc>
        <w:tc>
          <w:tcPr>
            <w:tcW w:w="500" w:type="pct"/>
            <w:vAlign w:val="center"/>
          </w:tcPr>
          <w:p w:rsidR="007165D9" w:rsidRPr="00713976" w:rsidRDefault="007165D9" w:rsidP="00A03F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7165D9" w:rsidRPr="00713976" w:rsidRDefault="007165D9" w:rsidP="00A03F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13976">
              <w:rPr>
                <w:rFonts w:ascii="Times New Roman" w:eastAsia="Times New Roman" w:hAnsi="Times New Roman" w:cs="Times New Roman"/>
                <w:szCs w:val="20"/>
              </w:rPr>
              <w:t>Oraș Borșa, str.Floare de Colț, nr.1,</w:t>
            </w:r>
          </w:p>
          <w:p w:rsidR="007165D9" w:rsidRPr="00713976" w:rsidRDefault="007165D9" w:rsidP="00A03F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13976">
              <w:rPr>
                <w:rFonts w:ascii="Times New Roman" w:eastAsia="Times New Roman" w:hAnsi="Times New Roman" w:cs="Times New Roman"/>
                <w:szCs w:val="20"/>
              </w:rPr>
              <w:t>Jud. Maramureș</w:t>
            </w:r>
          </w:p>
          <w:p w:rsidR="007165D9" w:rsidRPr="00713976" w:rsidRDefault="007165D9" w:rsidP="00A03F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7165D9" w:rsidRPr="00713976" w:rsidRDefault="007165D9" w:rsidP="00A03F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19" w:type="pct"/>
            <w:vAlign w:val="center"/>
          </w:tcPr>
          <w:p w:rsidR="007165D9" w:rsidRPr="00713976" w:rsidRDefault="007165D9" w:rsidP="00C104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13976">
              <w:rPr>
                <w:rFonts w:ascii="Times New Roman" w:hAnsi="Times New Roman" w:cs="Times New Roman"/>
                <w:szCs w:val="20"/>
              </w:rPr>
              <w:t>Spitalul de Recuperare Borșa</w:t>
            </w:r>
            <w:r w:rsidR="00834F02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500" w:type="pct"/>
            <w:vAlign w:val="center"/>
          </w:tcPr>
          <w:p w:rsidR="007165D9" w:rsidRPr="00713976" w:rsidRDefault="007165D9" w:rsidP="00A03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13976">
              <w:rPr>
                <w:rFonts w:ascii="Times New Roman" w:hAnsi="Times New Roman" w:cs="Times New Roman"/>
                <w:szCs w:val="20"/>
              </w:rPr>
              <w:t>9.309.411</w:t>
            </w:r>
          </w:p>
        </w:tc>
        <w:tc>
          <w:tcPr>
            <w:tcW w:w="534" w:type="pct"/>
            <w:vAlign w:val="center"/>
          </w:tcPr>
          <w:p w:rsidR="007165D9" w:rsidRPr="00713976" w:rsidRDefault="007165D9" w:rsidP="001F2C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13976">
              <w:rPr>
                <w:rFonts w:ascii="Times New Roman" w:hAnsi="Times New Roman" w:cs="Times New Roman"/>
                <w:szCs w:val="20"/>
              </w:rPr>
              <w:t>8413,13</w:t>
            </w:r>
          </w:p>
        </w:tc>
        <w:tc>
          <w:tcPr>
            <w:tcW w:w="732" w:type="pct"/>
            <w:vAlign w:val="center"/>
          </w:tcPr>
          <w:p w:rsidR="00713976" w:rsidRPr="00713976" w:rsidRDefault="00713976" w:rsidP="007139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Cs w:val="20"/>
                <w:lang w:val="ro-RO"/>
              </w:rPr>
            </w:pPr>
            <w:r w:rsidRPr="00713976">
              <w:rPr>
                <w:rFonts w:ascii="Times New Roman" w:hAnsi="Times New Roman" w:cs="Times New Roman"/>
                <w:szCs w:val="20"/>
              </w:rPr>
              <w:t>S</w:t>
            </w:r>
            <w:r w:rsidRPr="00713976">
              <w:rPr>
                <w:rFonts w:ascii="Times New Roman" w:hAnsi="Times New Roman" w:cs="Times New Roman"/>
                <w:szCs w:val="20"/>
                <w:vertAlign w:val="subscript"/>
              </w:rPr>
              <w:t>teren</w:t>
            </w:r>
            <w:r w:rsidRPr="00713976">
              <w:rPr>
                <w:rFonts w:ascii="Times New Roman" w:hAnsi="Times New Roman" w:cs="Times New Roman"/>
                <w:szCs w:val="20"/>
                <w:lang w:val="ro-RO"/>
              </w:rPr>
              <w:t xml:space="preserve"> = 18354 mp;</w:t>
            </w:r>
          </w:p>
          <w:p w:rsidR="00713976" w:rsidRPr="00713976" w:rsidRDefault="00713976" w:rsidP="007139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13976">
              <w:rPr>
                <w:rFonts w:ascii="Times New Roman" w:hAnsi="Times New Roman" w:cs="Times New Roman"/>
                <w:szCs w:val="20"/>
              </w:rPr>
              <w:t>CF nr. 57625</w:t>
            </w:r>
          </w:p>
          <w:p w:rsidR="007165D9" w:rsidRPr="00713976" w:rsidRDefault="007165D9" w:rsidP="007165D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826" w:type="pct"/>
            <w:vAlign w:val="center"/>
          </w:tcPr>
          <w:p w:rsidR="007165D9" w:rsidRPr="00713976" w:rsidRDefault="00713976" w:rsidP="00713976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13976">
              <w:rPr>
                <w:rFonts w:ascii="Times New Roman" w:hAnsi="Times New Roman" w:cs="Times New Roman"/>
                <w:szCs w:val="20"/>
              </w:rPr>
              <w:t>S</w:t>
            </w:r>
            <w:r w:rsidR="001B7641" w:rsidRPr="00713976">
              <w:rPr>
                <w:rFonts w:ascii="Times New Roman" w:hAnsi="Times New Roman" w:cs="Times New Roman"/>
                <w:szCs w:val="20"/>
                <w:vertAlign w:val="subscript"/>
              </w:rPr>
              <w:t>teren</w:t>
            </w:r>
            <w:r w:rsidR="001B7641" w:rsidRPr="00713976">
              <w:rPr>
                <w:rFonts w:ascii="Times New Roman" w:hAnsi="Times New Roman" w:cs="Times New Roman"/>
                <w:szCs w:val="20"/>
              </w:rPr>
              <w:t xml:space="preserve"> = 25 mp;</w:t>
            </w:r>
          </w:p>
        </w:tc>
        <w:tc>
          <w:tcPr>
            <w:tcW w:w="826" w:type="pct"/>
            <w:vAlign w:val="center"/>
          </w:tcPr>
          <w:p w:rsidR="007165D9" w:rsidRPr="00713976" w:rsidRDefault="00014C4E" w:rsidP="003D3E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13976">
              <w:rPr>
                <w:rFonts w:ascii="Times New Roman" w:eastAsia="Times New Roman" w:hAnsi="Times New Roman" w:cs="Times New Roman"/>
                <w:szCs w:val="20"/>
                <w:lang w:eastAsia="ro-RO"/>
              </w:rPr>
              <w:t>Amplasare</w:t>
            </w:r>
            <w:r w:rsidR="00834F02">
              <w:rPr>
                <w:rFonts w:ascii="Times New Roman" w:eastAsia="Times New Roman" w:hAnsi="Times New Roman" w:cs="Times New Roman"/>
                <w:szCs w:val="20"/>
                <w:lang w:eastAsia="ro-RO"/>
              </w:rPr>
              <w:t xml:space="preserve"> construcție</w:t>
            </w:r>
            <w:r w:rsidR="003D3E85">
              <w:rPr>
                <w:rFonts w:ascii="Times New Roman" w:eastAsia="Times New Roman" w:hAnsi="Times New Roman" w:cs="Times New Roman"/>
                <w:szCs w:val="20"/>
                <w:lang w:eastAsia="ro-RO"/>
              </w:rPr>
              <w:t xml:space="preserve"> ușoară</w:t>
            </w:r>
            <w:r w:rsidR="00834F02">
              <w:rPr>
                <w:rFonts w:ascii="Times New Roman" w:eastAsia="Times New Roman" w:hAnsi="Times New Roman" w:cs="Times New Roman"/>
                <w:szCs w:val="20"/>
                <w:lang w:eastAsia="ro-RO"/>
              </w:rPr>
              <w:t xml:space="preserve"> (</w:t>
            </w:r>
            <w:r w:rsidRPr="00713976">
              <w:rPr>
                <w:rFonts w:ascii="Times New Roman" w:eastAsia="Times New Roman" w:hAnsi="Times New Roman" w:cs="Times New Roman"/>
                <w:szCs w:val="20"/>
                <w:lang w:eastAsia="ro-RO"/>
              </w:rPr>
              <w:t>chioșc</w:t>
            </w:r>
            <w:r w:rsidR="00834F02">
              <w:rPr>
                <w:rFonts w:ascii="Times New Roman" w:eastAsia="Times New Roman" w:hAnsi="Times New Roman" w:cs="Times New Roman"/>
                <w:szCs w:val="20"/>
                <w:lang w:eastAsia="ro-RO"/>
              </w:rPr>
              <w:t>)</w:t>
            </w:r>
            <w:r w:rsidRPr="00713976">
              <w:rPr>
                <w:rFonts w:ascii="Times New Roman" w:eastAsia="Times New Roman" w:hAnsi="Times New Roman" w:cs="Times New Roman"/>
                <w:szCs w:val="20"/>
                <w:lang w:eastAsia="ro-RO"/>
              </w:rPr>
              <w:t xml:space="preserve"> în vederea comercializării </w:t>
            </w:r>
            <w:r w:rsidR="001B7641" w:rsidRPr="00713976">
              <w:rPr>
                <w:rFonts w:ascii="Times New Roman" w:eastAsia="Times New Roman" w:hAnsi="Times New Roman" w:cs="Times New Roman"/>
                <w:szCs w:val="20"/>
                <w:lang w:eastAsia="ro-RO"/>
              </w:rPr>
              <w:t xml:space="preserve"> produse</w:t>
            </w:r>
            <w:r w:rsidR="00713976">
              <w:rPr>
                <w:rFonts w:ascii="Times New Roman" w:eastAsia="Times New Roman" w:hAnsi="Times New Roman" w:cs="Times New Roman"/>
                <w:szCs w:val="20"/>
                <w:lang w:eastAsia="ro-RO"/>
              </w:rPr>
              <w:t>lor</w:t>
            </w:r>
            <w:r w:rsidR="001B7641" w:rsidRPr="00713976">
              <w:rPr>
                <w:rFonts w:ascii="Times New Roman" w:eastAsia="Times New Roman" w:hAnsi="Times New Roman" w:cs="Times New Roman"/>
                <w:szCs w:val="20"/>
                <w:lang w:eastAsia="ro-RO"/>
              </w:rPr>
              <w:t xml:space="preserve"> alimentare, sanitare de uz personal și de papetărie</w:t>
            </w:r>
            <w:r w:rsidR="00A529D5" w:rsidRPr="00713976">
              <w:rPr>
                <w:rFonts w:ascii="Times New Roman" w:eastAsia="Times New Roman" w:hAnsi="Times New Roman" w:cs="Times New Roman"/>
                <w:szCs w:val="20"/>
                <w:lang w:eastAsia="ro-RO"/>
              </w:rPr>
              <w:t>.</w:t>
            </w:r>
          </w:p>
        </w:tc>
      </w:tr>
    </w:tbl>
    <w:p w:rsidR="00CE0367" w:rsidRPr="004D0269" w:rsidRDefault="00CE0367" w:rsidP="00D83156"/>
    <w:sectPr w:rsidR="00CE0367" w:rsidRPr="004D0269" w:rsidSect="001F2C78">
      <w:pgSz w:w="16838" w:h="11906" w:orient="landscape" w:code="9"/>
      <w:pgMar w:top="0" w:right="113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C4"/>
    <w:rsid w:val="00014C4E"/>
    <w:rsid w:val="00031C8A"/>
    <w:rsid w:val="00081AAD"/>
    <w:rsid w:val="0009140E"/>
    <w:rsid w:val="000A7D0D"/>
    <w:rsid w:val="000C14BD"/>
    <w:rsid w:val="00192C7F"/>
    <w:rsid w:val="001937B9"/>
    <w:rsid w:val="001B7641"/>
    <w:rsid w:val="001F2C78"/>
    <w:rsid w:val="001F560A"/>
    <w:rsid w:val="00286AED"/>
    <w:rsid w:val="002A0D07"/>
    <w:rsid w:val="00334DFE"/>
    <w:rsid w:val="00342E02"/>
    <w:rsid w:val="003D3E85"/>
    <w:rsid w:val="00421710"/>
    <w:rsid w:val="00431B2B"/>
    <w:rsid w:val="004666EF"/>
    <w:rsid w:val="0048343E"/>
    <w:rsid w:val="004D0269"/>
    <w:rsid w:val="00544062"/>
    <w:rsid w:val="00582FC4"/>
    <w:rsid w:val="00605695"/>
    <w:rsid w:val="006D7AEC"/>
    <w:rsid w:val="00713976"/>
    <w:rsid w:val="007165D9"/>
    <w:rsid w:val="00725F34"/>
    <w:rsid w:val="00777F5E"/>
    <w:rsid w:val="007C570D"/>
    <w:rsid w:val="008017CB"/>
    <w:rsid w:val="00834F02"/>
    <w:rsid w:val="00897C2C"/>
    <w:rsid w:val="008A0790"/>
    <w:rsid w:val="008F4C16"/>
    <w:rsid w:val="00A03FE9"/>
    <w:rsid w:val="00A11F88"/>
    <w:rsid w:val="00A529D5"/>
    <w:rsid w:val="00A77585"/>
    <w:rsid w:val="00AF29D6"/>
    <w:rsid w:val="00B84D10"/>
    <w:rsid w:val="00BD0FE1"/>
    <w:rsid w:val="00BF41DD"/>
    <w:rsid w:val="00C1049F"/>
    <w:rsid w:val="00CE0367"/>
    <w:rsid w:val="00CE3C84"/>
    <w:rsid w:val="00CF2562"/>
    <w:rsid w:val="00D83156"/>
    <w:rsid w:val="00EC7588"/>
    <w:rsid w:val="00ED00E5"/>
    <w:rsid w:val="00F8265C"/>
    <w:rsid w:val="00F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F512C-CE40-4F22-9F00-14FBA87E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2FC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FC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5986C-565D-44D1-88B6-C8A46798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Silviu Musat</dc:creator>
  <cp:keywords/>
  <dc:description/>
  <cp:lastModifiedBy>USER</cp:lastModifiedBy>
  <cp:revision>46</cp:revision>
  <cp:lastPrinted>2022-03-17T07:53:00Z</cp:lastPrinted>
  <dcterms:created xsi:type="dcterms:W3CDTF">2019-04-19T07:00:00Z</dcterms:created>
  <dcterms:modified xsi:type="dcterms:W3CDTF">2023-03-29T11:58:00Z</dcterms:modified>
</cp:coreProperties>
</file>