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C6BA" w14:textId="0C0AD0FB" w:rsidR="00B12905" w:rsidRDefault="00B8786B" w:rsidP="00B8786B">
      <w:pPr>
        <w:rPr>
          <w:sz w:val="22"/>
          <w:szCs w:val="22"/>
        </w:rPr>
      </w:pPr>
      <w:r w:rsidRPr="00DB0958">
        <w:rPr>
          <w:sz w:val="22"/>
          <w:szCs w:val="22"/>
        </w:rPr>
        <w:t xml:space="preserve">                             </w:t>
      </w:r>
    </w:p>
    <w:p w14:paraId="577D5BDC" w14:textId="77777777" w:rsidR="00B8786B" w:rsidRDefault="00B8786B" w:rsidP="00B8786B">
      <w:pPr>
        <w:jc w:val="center"/>
        <w:rPr>
          <w:sz w:val="22"/>
          <w:szCs w:val="22"/>
        </w:rPr>
      </w:pPr>
    </w:p>
    <w:p w14:paraId="7F39F117" w14:textId="77777777" w:rsidR="00B8786B" w:rsidRDefault="00B8786B" w:rsidP="00B8786B">
      <w:pPr>
        <w:jc w:val="center"/>
        <w:rPr>
          <w:b/>
          <w:bCs/>
          <w:sz w:val="22"/>
          <w:szCs w:val="22"/>
        </w:rPr>
      </w:pPr>
    </w:p>
    <w:p w14:paraId="6CE30E51" w14:textId="77777777" w:rsidR="00B8786B" w:rsidRPr="009F7C8A" w:rsidRDefault="00B8786B" w:rsidP="00B8786B">
      <w:pPr>
        <w:jc w:val="center"/>
        <w:rPr>
          <w:b/>
          <w:bCs/>
          <w:sz w:val="24"/>
          <w:szCs w:val="24"/>
          <w:u w:val="single"/>
        </w:rPr>
      </w:pPr>
      <w:r w:rsidRPr="009F7C8A">
        <w:rPr>
          <w:b/>
          <w:bCs/>
          <w:sz w:val="24"/>
          <w:szCs w:val="24"/>
          <w:u w:val="single"/>
        </w:rPr>
        <w:t>ANUNT CONCURS</w:t>
      </w:r>
    </w:p>
    <w:p w14:paraId="5DA92924" w14:textId="77777777" w:rsidR="00B8786B" w:rsidRPr="009F7C8A" w:rsidRDefault="00B8786B" w:rsidP="00B8786B">
      <w:pPr>
        <w:rPr>
          <w:sz w:val="24"/>
          <w:szCs w:val="24"/>
        </w:rPr>
      </w:pPr>
      <w:r w:rsidRPr="009F7C8A">
        <w:rPr>
          <w:sz w:val="24"/>
          <w:szCs w:val="24"/>
        </w:rPr>
        <w:t xml:space="preserve">                                                                                       </w:t>
      </w:r>
      <w:r w:rsidRPr="009F7C8A">
        <w:rPr>
          <w:sz w:val="24"/>
          <w:szCs w:val="24"/>
        </w:rPr>
        <w:tab/>
      </w:r>
      <w:r w:rsidRPr="009F7C8A">
        <w:rPr>
          <w:sz w:val="24"/>
          <w:szCs w:val="24"/>
        </w:rPr>
        <w:tab/>
      </w:r>
      <w:r w:rsidRPr="009F7C8A">
        <w:rPr>
          <w:sz w:val="24"/>
          <w:szCs w:val="24"/>
        </w:rPr>
        <w:tab/>
      </w:r>
    </w:p>
    <w:p w14:paraId="2EDD8936" w14:textId="296282E3" w:rsidR="00B8786B" w:rsidRDefault="00B8786B" w:rsidP="00B8786B">
      <w:pPr>
        <w:ind w:firstLine="720"/>
        <w:jc w:val="both"/>
        <w:rPr>
          <w:sz w:val="22"/>
          <w:szCs w:val="22"/>
        </w:rPr>
      </w:pPr>
      <w:proofErr w:type="spellStart"/>
      <w:r w:rsidRPr="001D2E5B">
        <w:rPr>
          <w:b/>
          <w:bCs/>
          <w:i/>
          <w:iCs/>
          <w:sz w:val="22"/>
          <w:szCs w:val="22"/>
        </w:rPr>
        <w:t>Spitalul</w:t>
      </w:r>
      <w:proofErr w:type="spellEnd"/>
      <w:r w:rsidRPr="001D2E5B">
        <w:rPr>
          <w:b/>
          <w:bCs/>
          <w:i/>
          <w:iCs/>
          <w:sz w:val="22"/>
          <w:szCs w:val="22"/>
        </w:rPr>
        <w:t xml:space="preserve"> Clinic </w:t>
      </w:r>
      <w:proofErr w:type="spellStart"/>
      <w:r w:rsidRPr="001D2E5B">
        <w:rPr>
          <w:b/>
          <w:bCs/>
          <w:i/>
          <w:iCs/>
          <w:sz w:val="22"/>
          <w:szCs w:val="22"/>
        </w:rPr>
        <w:t>Filantropia</w:t>
      </w:r>
      <w:proofErr w:type="spellEnd"/>
      <w:r w:rsidR="00F52C7B">
        <w:rPr>
          <w:b/>
          <w:bCs/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cu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Bdul</w:t>
      </w:r>
      <w:proofErr w:type="spellEnd"/>
      <w:r w:rsidR="00F52C7B">
        <w:rPr>
          <w:sz w:val="22"/>
          <w:szCs w:val="22"/>
        </w:rPr>
        <w:t>.</w:t>
      </w:r>
      <w:r>
        <w:rPr>
          <w:sz w:val="22"/>
          <w:szCs w:val="22"/>
        </w:rPr>
        <w:t xml:space="preserve"> Ion Mihalache nr. 11</w:t>
      </w:r>
      <w:r w:rsidR="00F52C7B">
        <w:rPr>
          <w:sz w:val="22"/>
          <w:szCs w:val="22"/>
        </w:rPr>
        <w:t xml:space="preserve">, Sector 1, </w:t>
      </w:r>
      <w:proofErr w:type="spellStart"/>
      <w:r w:rsidR="00F52C7B">
        <w:rPr>
          <w:sz w:val="22"/>
          <w:szCs w:val="22"/>
        </w:rPr>
        <w:t>București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B8786B">
        <w:rPr>
          <w:sz w:val="22"/>
          <w:szCs w:val="22"/>
        </w:rPr>
        <w:t>organizează</w:t>
      </w:r>
      <w:proofErr w:type="spellEnd"/>
      <w:r w:rsidR="00F52C7B">
        <w:rPr>
          <w:sz w:val="22"/>
          <w:szCs w:val="22"/>
        </w:rPr>
        <w:t>,</w:t>
      </w:r>
      <w:r w:rsidRPr="00B8786B">
        <w:rPr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în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conformitate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prevederile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Ordinului</w:t>
      </w:r>
      <w:proofErr w:type="spellEnd"/>
      <w:r w:rsidRPr="00B8786B">
        <w:rPr>
          <w:bCs/>
          <w:sz w:val="22"/>
          <w:szCs w:val="22"/>
        </w:rPr>
        <w:t xml:space="preserve"> nr. 166/2023 </w:t>
      </w:r>
      <w:proofErr w:type="spellStart"/>
      <w:r w:rsidRPr="00B8786B">
        <w:rPr>
          <w:bCs/>
          <w:sz w:val="22"/>
          <w:szCs w:val="22"/>
        </w:rPr>
        <w:t>pentru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aprobarea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metodologiilor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privind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organizarea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desfăşurarea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concursurilor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ocupare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posturilor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vacante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temporar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vacante</w:t>
      </w:r>
      <w:proofErr w:type="spellEnd"/>
      <w:r w:rsidRPr="00B8786B">
        <w:rPr>
          <w:bCs/>
          <w:sz w:val="22"/>
          <w:szCs w:val="22"/>
        </w:rPr>
        <w:t xml:space="preserve"> de medic, medic </w:t>
      </w:r>
      <w:proofErr w:type="spellStart"/>
      <w:r w:rsidRPr="00B8786B">
        <w:rPr>
          <w:bCs/>
          <w:sz w:val="22"/>
          <w:szCs w:val="22"/>
        </w:rPr>
        <w:t>stomatolog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farmacist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biolog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biochimist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chimist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sau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direcţiile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sănătate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publică</w:t>
      </w:r>
      <w:proofErr w:type="spellEnd"/>
      <w:r w:rsidRPr="00B8786B">
        <w:rPr>
          <w:bCs/>
          <w:sz w:val="22"/>
          <w:szCs w:val="22"/>
        </w:rPr>
        <w:t xml:space="preserve">, precum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funcţiilor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secţie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laborator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compartiment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fără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paturi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sau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direcţiile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sănătate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publică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respectiv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funcţiei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farmacist-şef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în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publice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paturi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modificat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Ordinul</w:t>
      </w:r>
      <w:proofErr w:type="spellEnd"/>
      <w:r w:rsidRPr="00B8786B">
        <w:rPr>
          <w:bCs/>
          <w:sz w:val="22"/>
          <w:szCs w:val="22"/>
        </w:rPr>
        <w:t xml:space="preserve"> 112/2024 </w:t>
      </w:r>
      <w:proofErr w:type="spellStart"/>
      <w:r w:rsidRPr="00B8786B">
        <w:rPr>
          <w:bCs/>
          <w:sz w:val="22"/>
          <w:szCs w:val="22"/>
        </w:rPr>
        <w:t>privind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modificarea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anexei</w:t>
      </w:r>
      <w:proofErr w:type="spellEnd"/>
      <w:r w:rsidRPr="00B8786B">
        <w:rPr>
          <w:bCs/>
          <w:sz w:val="22"/>
          <w:szCs w:val="22"/>
        </w:rPr>
        <w:t xml:space="preserve"> 1 la OMS 166/2023</w:t>
      </w:r>
      <w:r w:rsidR="00F52C7B">
        <w:rPr>
          <w:bCs/>
          <w:sz w:val="22"/>
          <w:szCs w:val="22"/>
        </w:rPr>
        <w:t>,</w:t>
      </w:r>
      <w:r w:rsidR="00F52C7B" w:rsidRPr="00F52C7B">
        <w:rPr>
          <w:sz w:val="22"/>
          <w:szCs w:val="22"/>
        </w:rPr>
        <w:t xml:space="preserve"> </w:t>
      </w:r>
      <w:r w:rsidR="00F52C7B" w:rsidRPr="00F52C7B">
        <w:rPr>
          <w:b/>
          <w:bCs/>
          <w:sz w:val="22"/>
          <w:szCs w:val="22"/>
        </w:rPr>
        <w:t xml:space="preserve">concurs </w:t>
      </w:r>
      <w:proofErr w:type="spellStart"/>
      <w:r w:rsidR="00F52C7B" w:rsidRPr="00F52C7B">
        <w:rPr>
          <w:b/>
          <w:bCs/>
          <w:sz w:val="22"/>
          <w:szCs w:val="22"/>
        </w:rPr>
        <w:t>pentru</w:t>
      </w:r>
      <w:proofErr w:type="spellEnd"/>
      <w:r w:rsidR="00F52C7B" w:rsidRPr="00F52C7B">
        <w:rPr>
          <w:b/>
          <w:bCs/>
          <w:sz w:val="22"/>
          <w:szCs w:val="22"/>
        </w:rPr>
        <w:t xml:space="preserve"> </w:t>
      </w:r>
      <w:proofErr w:type="spellStart"/>
      <w:r w:rsidR="00F52C7B" w:rsidRPr="00F52C7B">
        <w:rPr>
          <w:b/>
          <w:bCs/>
          <w:sz w:val="22"/>
          <w:szCs w:val="22"/>
        </w:rPr>
        <w:t>ocuparea</w:t>
      </w:r>
      <w:proofErr w:type="spellEnd"/>
      <w:r w:rsidR="00F52C7B" w:rsidRPr="00F52C7B">
        <w:rPr>
          <w:b/>
          <w:bCs/>
          <w:sz w:val="22"/>
          <w:szCs w:val="22"/>
        </w:rPr>
        <w:t xml:space="preserve"> </w:t>
      </w:r>
      <w:proofErr w:type="spellStart"/>
      <w:r w:rsidR="00F52C7B" w:rsidRPr="00F52C7B">
        <w:rPr>
          <w:b/>
          <w:bCs/>
          <w:sz w:val="22"/>
          <w:szCs w:val="22"/>
        </w:rPr>
        <w:t>următorului</w:t>
      </w:r>
      <w:proofErr w:type="spellEnd"/>
      <w:r w:rsidR="00F52C7B" w:rsidRPr="00F52C7B">
        <w:rPr>
          <w:b/>
          <w:bCs/>
          <w:sz w:val="22"/>
          <w:szCs w:val="22"/>
        </w:rPr>
        <w:t xml:space="preserve"> post contractual vacant, cu </w:t>
      </w:r>
      <w:proofErr w:type="spellStart"/>
      <w:r w:rsidR="00F52C7B" w:rsidRPr="00F52C7B">
        <w:rPr>
          <w:b/>
          <w:bCs/>
          <w:sz w:val="22"/>
          <w:szCs w:val="22"/>
        </w:rPr>
        <w:t>normă</w:t>
      </w:r>
      <w:proofErr w:type="spellEnd"/>
      <w:r w:rsidR="00F52C7B" w:rsidRPr="00F52C7B">
        <w:rPr>
          <w:b/>
          <w:bCs/>
          <w:sz w:val="22"/>
          <w:szCs w:val="22"/>
        </w:rPr>
        <w:t xml:space="preserve"> </w:t>
      </w:r>
      <w:proofErr w:type="spellStart"/>
      <w:r w:rsidR="00F52C7B" w:rsidRPr="00F52C7B">
        <w:rPr>
          <w:b/>
          <w:bCs/>
          <w:sz w:val="22"/>
          <w:szCs w:val="22"/>
        </w:rPr>
        <w:t>întreagă</w:t>
      </w:r>
      <w:proofErr w:type="spellEnd"/>
      <w:r w:rsidR="00F52C7B" w:rsidRPr="00F52C7B">
        <w:rPr>
          <w:b/>
          <w:bCs/>
          <w:sz w:val="22"/>
          <w:szCs w:val="22"/>
        </w:rPr>
        <w:t>,</w:t>
      </w:r>
      <w:r w:rsidR="00F52C7B">
        <w:rPr>
          <w:sz w:val="22"/>
          <w:szCs w:val="22"/>
        </w:rPr>
        <w:t xml:space="preserve"> </w:t>
      </w:r>
      <w:r w:rsidR="00F52C7B" w:rsidRPr="00B8786B">
        <w:rPr>
          <w:b/>
          <w:sz w:val="22"/>
          <w:szCs w:val="22"/>
        </w:rPr>
        <w:t xml:space="preserve">pe </w:t>
      </w:r>
      <w:proofErr w:type="spellStart"/>
      <w:r w:rsidR="00F52C7B" w:rsidRPr="00B8786B">
        <w:rPr>
          <w:b/>
          <w:sz w:val="22"/>
          <w:szCs w:val="22"/>
        </w:rPr>
        <w:t>durată</w:t>
      </w:r>
      <w:proofErr w:type="spellEnd"/>
      <w:r w:rsidR="00F52C7B" w:rsidRPr="00B8786B">
        <w:rPr>
          <w:b/>
          <w:sz w:val="22"/>
          <w:szCs w:val="22"/>
        </w:rPr>
        <w:t xml:space="preserve"> </w:t>
      </w:r>
      <w:proofErr w:type="spellStart"/>
      <w:r w:rsidR="00F52C7B" w:rsidRPr="00B8786B">
        <w:rPr>
          <w:b/>
          <w:sz w:val="22"/>
          <w:szCs w:val="22"/>
        </w:rPr>
        <w:t>nedeterminată</w:t>
      </w:r>
      <w:proofErr w:type="spellEnd"/>
      <w:r w:rsidRPr="00F52C7B">
        <w:rPr>
          <w:b/>
          <w:bCs/>
          <w:sz w:val="22"/>
          <w:szCs w:val="22"/>
        </w:rPr>
        <w:t>:</w:t>
      </w:r>
    </w:p>
    <w:p w14:paraId="354B45D6" w14:textId="77777777" w:rsidR="00B8786B" w:rsidRDefault="00B8786B" w:rsidP="00B8786B">
      <w:pPr>
        <w:ind w:firstLine="720"/>
        <w:jc w:val="both"/>
        <w:rPr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705"/>
        <w:gridCol w:w="1255"/>
        <w:gridCol w:w="1023"/>
        <w:gridCol w:w="2235"/>
        <w:gridCol w:w="1924"/>
      </w:tblGrid>
      <w:tr w:rsidR="00B8786B" w:rsidRPr="0005181F" w14:paraId="562A3EAE" w14:textId="77777777" w:rsidTr="00B8786B">
        <w:trPr>
          <w:trHeight w:val="645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14:paraId="27194705" w14:textId="5B259224" w:rsidR="00B8786B" w:rsidRPr="009F7C8A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bookmarkStart w:id="0" w:name="_Hlk107817817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Nr. post.</w:t>
            </w:r>
          </w:p>
        </w:tc>
        <w:tc>
          <w:tcPr>
            <w:tcW w:w="2877" w:type="dxa"/>
            <w:shd w:val="clear" w:color="000000" w:fill="FFFFFF"/>
            <w:vAlign w:val="center"/>
            <w:hideMark/>
          </w:tcPr>
          <w:p w14:paraId="0FC66209" w14:textId="65E820C1" w:rsidR="00B8786B" w:rsidRPr="009F7C8A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Postul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scos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la concurs 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8ABB73B" w14:textId="724E92D9" w:rsidR="00B8786B" w:rsidRPr="009F7C8A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Nivel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studii</w:t>
            </w:r>
            <w:proofErr w:type="spellEnd"/>
          </w:p>
        </w:tc>
        <w:tc>
          <w:tcPr>
            <w:tcW w:w="948" w:type="dxa"/>
            <w:shd w:val="clear" w:color="000000" w:fill="FFFFFF"/>
          </w:tcPr>
          <w:p w14:paraId="7EA1229A" w14:textId="6BF57C42" w:rsidR="00B8786B" w:rsidRPr="009F7C8A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Nivel post </w:t>
            </w:r>
          </w:p>
        </w:tc>
        <w:tc>
          <w:tcPr>
            <w:tcW w:w="2319" w:type="dxa"/>
            <w:shd w:val="clear" w:color="000000" w:fill="FFFFFF"/>
            <w:vAlign w:val="center"/>
            <w:hideMark/>
          </w:tcPr>
          <w:p w14:paraId="06B97BCA" w14:textId="5A2E218F" w:rsidR="00B8786B" w:rsidRPr="009F7C8A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Loc de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muncă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conform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structură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organizatorică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956" w:type="dxa"/>
            <w:shd w:val="clear" w:color="000000" w:fill="FFFFFF"/>
          </w:tcPr>
          <w:p w14:paraId="14CEA204" w14:textId="0D5B35E8" w:rsidR="00B8786B" w:rsidRPr="009F7C8A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Durata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contractului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B8786B" w:rsidRPr="0005181F" w14:paraId="74D1F18D" w14:textId="77777777" w:rsidTr="00B8786B">
        <w:trPr>
          <w:trHeight w:val="645"/>
          <w:jc w:val="center"/>
        </w:trPr>
        <w:tc>
          <w:tcPr>
            <w:tcW w:w="622" w:type="dxa"/>
            <w:shd w:val="clear" w:color="000000" w:fill="FFFFFF"/>
            <w:vAlign w:val="center"/>
          </w:tcPr>
          <w:p w14:paraId="2DB38123" w14:textId="13C5BDC3" w:rsidR="00B8786B" w:rsidRPr="00F52C7B" w:rsidRDefault="00B8786B" w:rsidP="004B529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52C7B">
              <w:rPr>
                <w:b/>
                <w:bCs/>
                <w:sz w:val="22"/>
                <w:szCs w:val="22"/>
                <w:lang w:val="en-GB" w:eastAsia="en-GB"/>
              </w:rPr>
              <w:t>1</w:t>
            </w:r>
            <w:r w:rsidR="004B5292">
              <w:rPr>
                <w:b/>
                <w:bCs/>
                <w:sz w:val="22"/>
                <w:szCs w:val="22"/>
                <w:lang w:val="en-GB" w:eastAsia="en-GB"/>
              </w:rPr>
              <w:t xml:space="preserve"> post</w:t>
            </w:r>
          </w:p>
        </w:tc>
        <w:tc>
          <w:tcPr>
            <w:tcW w:w="2877" w:type="dxa"/>
            <w:shd w:val="clear" w:color="000000" w:fill="FFFFFF"/>
            <w:vAlign w:val="center"/>
          </w:tcPr>
          <w:p w14:paraId="5A6DF314" w14:textId="5BEB4C0F" w:rsidR="00B8786B" w:rsidRPr="00F52C7B" w:rsidRDefault="00B8786B" w:rsidP="00F57C15">
            <w:pPr>
              <w:rPr>
                <w:b/>
                <w:bCs/>
                <w:sz w:val="22"/>
                <w:szCs w:val="22"/>
                <w:lang w:val="it-IT" w:eastAsia="en-GB"/>
              </w:rPr>
            </w:pP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>Biolog</w:t>
            </w:r>
            <w:r w:rsidR="004B5292">
              <w:rPr>
                <w:b/>
                <w:bCs/>
                <w:sz w:val="22"/>
                <w:szCs w:val="22"/>
                <w:lang w:val="it-IT" w:eastAsia="en-GB"/>
              </w:rPr>
              <w:t xml:space="preserve"> medical</w:t>
            </w: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 xml:space="preserve"> specialist în specialitatea genetică și biologie moleculară</w:t>
            </w:r>
          </w:p>
        </w:tc>
        <w:tc>
          <w:tcPr>
            <w:tcW w:w="1083" w:type="dxa"/>
            <w:shd w:val="clear" w:color="000000" w:fill="FFFFFF"/>
            <w:vAlign w:val="center"/>
          </w:tcPr>
          <w:p w14:paraId="47133E87" w14:textId="77777777" w:rsidR="00B8786B" w:rsidRPr="00F52C7B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52C7B">
              <w:rPr>
                <w:b/>
                <w:bCs/>
                <w:sz w:val="22"/>
                <w:szCs w:val="22"/>
                <w:lang w:val="en-GB" w:eastAsia="en-GB"/>
              </w:rPr>
              <w:t>Superioare</w:t>
            </w:r>
            <w:proofErr w:type="spellEnd"/>
          </w:p>
        </w:tc>
        <w:tc>
          <w:tcPr>
            <w:tcW w:w="948" w:type="dxa"/>
            <w:shd w:val="clear" w:color="000000" w:fill="FFFFFF"/>
            <w:vAlign w:val="center"/>
          </w:tcPr>
          <w:p w14:paraId="485288F9" w14:textId="77777777" w:rsidR="00B8786B" w:rsidRPr="00F52C7B" w:rsidRDefault="00B8786B" w:rsidP="00F57C1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52C7B">
              <w:rPr>
                <w:b/>
                <w:bCs/>
                <w:sz w:val="22"/>
                <w:szCs w:val="22"/>
                <w:lang w:val="en-GB" w:eastAsia="en-GB"/>
              </w:rPr>
              <w:t>Execuție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215DA0AF" w14:textId="6DAB9CB4" w:rsidR="00B8786B" w:rsidRPr="00F52C7B" w:rsidRDefault="00B8786B" w:rsidP="00F57C15">
            <w:pPr>
              <w:rPr>
                <w:b/>
                <w:bCs/>
                <w:sz w:val="22"/>
                <w:szCs w:val="22"/>
                <w:lang w:val="pt-BR" w:eastAsia="en-GB"/>
              </w:rPr>
            </w:pPr>
            <w:r w:rsidRPr="00F52C7B">
              <w:rPr>
                <w:b/>
                <w:bCs/>
                <w:sz w:val="22"/>
                <w:szCs w:val="22"/>
                <w:lang w:val="pt-BR" w:eastAsia="en-GB"/>
              </w:rPr>
              <w:t>Laborator genetică medicală</w:t>
            </w:r>
          </w:p>
        </w:tc>
        <w:tc>
          <w:tcPr>
            <w:tcW w:w="1956" w:type="dxa"/>
            <w:shd w:val="clear" w:color="000000" w:fill="FFFFFF"/>
            <w:vAlign w:val="center"/>
          </w:tcPr>
          <w:p w14:paraId="185D976B" w14:textId="77777777" w:rsidR="00B8786B" w:rsidRPr="00F52C7B" w:rsidRDefault="00B8786B" w:rsidP="00F57C15">
            <w:pPr>
              <w:rPr>
                <w:b/>
                <w:bCs/>
                <w:sz w:val="22"/>
                <w:szCs w:val="22"/>
                <w:lang w:val="it-IT" w:eastAsia="en-GB"/>
              </w:rPr>
            </w:pP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 xml:space="preserve">Nedeterminată,    </w:t>
            </w:r>
          </w:p>
          <w:p w14:paraId="1FEA2674" w14:textId="350F003A" w:rsidR="00B8786B" w:rsidRPr="00F52C7B" w:rsidRDefault="00B8786B" w:rsidP="00F57C15">
            <w:pPr>
              <w:rPr>
                <w:b/>
                <w:bCs/>
                <w:sz w:val="22"/>
                <w:szCs w:val="22"/>
                <w:lang w:val="it-IT" w:eastAsia="en-GB"/>
              </w:rPr>
            </w:pP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>7 ore/zi, 35 ore /s</w:t>
            </w:r>
            <w:r w:rsidR="00561F84" w:rsidRPr="00F52C7B">
              <w:rPr>
                <w:b/>
                <w:bCs/>
                <w:sz w:val="22"/>
                <w:szCs w:val="22"/>
                <w:lang w:val="it-IT" w:eastAsia="en-GB"/>
              </w:rPr>
              <w:t>ă</w:t>
            </w: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>pt</w:t>
            </w:r>
            <w:r w:rsidR="00561F84" w:rsidRPr="00F52C7B">
              <w:rPr>
                <w:b/>
                <w:bCs/>
                <w:sz w:val="22"/>
                <w:szCs w:val="22"/>
                <w:lang w:val="it-IT" w:eastAsia="en-GB"/>
              </w:rPr>
              <w:t>ă</w:t>
            </w: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>m</w:t>
            </w:r>
            <w:r w:rsidR="00561F84" w:rsidRPr="00F52C7B">
              <w:rPr>
                <w:b/>
                <w:bCs/>
                <w:sz w:val="22"/>
                <w:szCs w:val="22"/>
                <w:lang w:val="it-IT" w:eastAsia="en-GB"/>
              </w:rPr>
              <w:t>â</w:t>
            </w: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>n</w:t>
            </w:r>
            <w:r w:rsidR="00561F84" w:rsidRPr="00F52C7B">
              <w:rPr>
                <w:b/>
                <w:bCs/>
                <w:sz w:val="22"/>
                <w:szCs w:val="22"/>
                <w:lang w:val="it-IT" w:eastAsia="en-GB"/>
              </w:rPr>
              <w:t>ă</w:t>
            </w:r>
            <w:r w:rsidRPr="00F52C7B">
              <w:rPr>
                <w:b/>
                <w:bCs/>
                <w:sz w:val="22"/>
                <w:szCs w:val="22"/>
                <w:lang w:val="it-IT" w:eastAsia="en-GB"/>
              </w:rPr>
              <w:t xml:space="preserve"> </w:t>
            </w:r>
          </w:p>
        </w:tc>
      </w:tr>
      <w:bookmarkEnd w:id="0"/>
    </w:tbl>
    <w:p w14:paraId="069ADD42" w14:textId="77777777" w:rsidR="00B8786B" w:rsidRDefault="00B8786B" w:rsidP="00B8786B">
      <w:pPr>
        <w:ind w:firstLine="720"/>
        <w:jc w:val="both"/>
        <w:rPr>
          <w:sz w:val="22"/>
          <w:szCs w:val="22"/>
        </w:rPr>
      </w:pPr>
    </w:p>
    <w:p w14:paraId="40EF3CE9" w14:textId="4E9FB987" w:rsidR="00B8786B" w:rsidRPr="00B8786B" w:rsidRDefault="00B8786B" w:rsidP="009F7C8A">
      <w:pPr>
        <w:ind w:firstLine="540"/>
        <w:jc w:val="both"/>
        <w:rPr>
          <w:bCs/>
          <w:sz w:val="22"/>
          <w:szCs w:val="22"/>
        </w:rPr>
      </w:pPr>
      <w:proofErr w:type="spellStart"/>
      <w:r w:rsidRPr="009F7C8A">
        <w:rPr>
          <w:rFonts w:eastAsia="Calibri"/>
          <w:bCs/>
          <w:sz w:val="22"/>
          <w:szCs w:val="22"/>
        </w:rPr>
        <w:t>Anunțul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de concurs </w:t>
      </w:r>
      <w:proofErr w:type="spellStart"/>
      <w:r w:rsidRPr="009F7C8A">
        <w:rPr>
          <w:rFonts w:eastAsia="Calibri"/>
          <w:bCs/>
          <w:sz w:val="22"/>
          <w:szCs w:val="22"/>
        </w:rPr>
        <w:t>îndeplinește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condițiile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de </w:t>
      </w:r>
      <w:proofErr w:type="spellStart"/>
      <w:r w:rsidRPr="009F7C8A">
        <w:rPr>
          <w:rFonts w:eastAsia="Calibri"/>
          <w:bCs/>
          <w:sz w:val="22"/>
          <w:szCs w:val="22"/>
        </w:rPr>
        <w:t>publicare</w:t>
      </w:r>
      <w:proofErr w:type="spellEnd"/>
      <w:r w:rsidRPr="009F7C8A">
        <w:rPr>
          <w:rFonts w:eastAsia="Calibri"/>
          <w:bCs/>
          <w:sz w:val="22"/>
          <w:szCs w:val="22"/>
        </w:rPr>
        <w:t>,</w:t>
      </w:r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în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conformitate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cu </w:t>
      </w:r>
      <w:proofErr w:type="spellStart"/>
      <w:r w:rsidR="009F7C8A">
        <w:rPr>
          <w:rFonts w:eastAsia="Calibri"/>
          <w:bCs/>
          <w:sz w:val="22"/>
          <w:szCs w:val="22"/>
        </w:rPr>
        <w:t>prevederile</w:t>
      </w:r>
      <w:proofErr w:type="spellEnd"/>
      <w:r w:rsidR="009F7C8A">
        <w:rPr>
          <w:rFonts w:eastAsia="Calibri"/>
          <w:bCs/>
          <w:sz w:val="22"/>
          <w:szCs w:val="22"/>
        </w:rPr>
        <w:t xml:space="preserve"> </w:t>
      </w:r>
      <w:r w:rsidR="009F7C8A" w:rsidRPr="009F7C8A">
        <w:rPr>
          <w:rFonts w:eastAsia="Calibri"/>
          <w:bCs/>
          <w:sz w:val="22"/>
          <w:szCs w:val="22"/>
        </w:rPr>
        <w:t>art. VII</w:t>
      </w:r>
      <w:r w:rsidR="009F7C8A">
        <w:rPr>
          <w:rFonts w:eastAsia="Calibri"/>
          <w:bCs/>
          <w:sz w:val="22"/>
          <w:szCs w:val="22"/>
        </w:rPr>
        <w:t>,</w:t>
      </w:r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>
        <w:rPr>
          <w:rFonts w:eastAsia="Calibri"/>
          <w:bCs/>
          <w:sz w:val="22"/>
          <w:szCs w:val="22"/>
        </w:rPr>
        <w:t>alin</w:t>
      </w:r>
      <w:proofErr w:type="spellEnd"/>
      <w:r w:rsidR="009F7C8A">
        <w:rPr>
          <w:rFonts w:eastAsia="Calibri"/>
          <w:bCs/>
          <w:sz w:val="22"/>
          <w:szCs w:val="22"/>
        </w:rPr>
        <w:t xml:space="preserve">. </w:t>
      </w:r>
      <w:r w:rsidR="009F7C8A" w:rsidRPr="009F7C8A">
        <w:rPr>
          <w:rFonts w:eastAsia="Calibri"/>
          <w:bCs/>
          <w:sz w:val="22"/>
          <w:szCs w:val="22"/>
        </w:rPr>
        <w:t>(3) al OUG 115/2023</w:t>
      </w:r>
      <w:r w:rsidR="009F7C8A" w:rsidRPr="009F7C8A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privind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unele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măsuri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fiscal-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bugetare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în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domeniul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cheltuielilor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publice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,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pentru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consolidare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fiscală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,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combaterea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evaziunii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fiscale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,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pentru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modificarea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şi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completarea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unor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acte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normative, precum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şi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pentru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prorogarea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unor</w:t>
      </w:r>
      <w:proofErr w:type="spellEnd"/>
      <w:r w:rsidR="009F7C8A"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="009F7C8A" w:rsidRPr="009F7C8A">
        <w:rPr>
          <w:rFonts w:eastAsia="Calibri"/>
          <w:bCs/>
          <w:sz w:val="22"/>
          <w:szCs w:val="22"/>
        </w:rPr>
        <w:t>termene</w:t>
      </w:r>
      <w:proofErr w:type="spellEnd"/>
      <w:r w:rsidR="009F7C8A">
        <w:rPr>
          <w:rFonts w:eastAsia="Calibri"/>
          <w:bCs/>
          <w:sz w:val="22"/>
          <w:szCs w:val="22"/>
        </w:rPr>
        <w:t>.</w:t>
      </w:r>
    </w:p>
    <w:p w14:paraId="03E5A108" w14:textId="77777777" w:rsidR="00B8786B" w:rsidRDefault="00B8786B" w:rsidP="00B8786B">
      <w:pPr>
        <w:ind w:firstLine="720"/>
        <w:jc w:val="both"/>
        <w:rPr>
          <w:sz w:val="22"/>
          <w:szCs w:val="22"/>
        </w:rPr>
      </w:pPr>
    </w:p>
    <w:p w14:paraId="16987604" w14:textId="3FFC666E" w:rsidR="009F7C8A" w:rsidRPr="009F7C8A" w:rsidRDefault="009F7C8A" w:rsidP="009F7C8A">
      <w:pPr>
        <w:spacing w:line="276" w:lineRule="auto"/>
        <w:ind w:firstLine="540"/>
        <w:contextualSpacing/>
        <w:rPr>
          <w:rFonts w:eastAsia="Calibri"/>
          <w:b/>
          <w:sz w:val="22"/>
          <w:szCs w:val="22"/>
          <w:lang w:val="it-IT"/>
        </w:rPr>
      </w:pPr>
      <w:r w:rsidRPr="009F7C8A">
        <w:rPr>
          <w:b/>
          <w:sz w:val="22"/>
          <w:szCs w:val="22"/>
        </w:rPr>
        <w:t xml:space="preserve">A. </w:t>
      </w:r>
      <w:proofErr w:type="spellStart"/>
      <w:r w:rsidRPr="009F7C8A">
        <w:rPr>
          <w:b/>
          <w:sz w:val="22"/>
          <w:szCs w:val="22"/>
        </w:rPr>
        <w:t>Condiţiile</w:t>
      </w:r>
      <w:proofErr w:type="spellEnd"/>
      <w:r w:rsidRPr="009F7C8A">
        <w:rPr>
          <w:b/>
          <w:sz w:val="22"/>
          <w:szCs w:val="22"/>
        </w:rPr>
        <w:t xml:space="preserve"> generale </w:t>
      </w:r>
      <w:proofErr w:type="spellStart"/>
      <w:r w:rsidRPr="009F7C8A">
        <w:rPr>
          <w:b/>
          <w:sz w:val="22"/>
          <w:szCs w:val="22"/>
        </w:rPr>
        <w:t>prevăzute</w:t>
      </w:r>
      <w:proofErr w:type="spellEnd"/>
      <w:r w:rsidRPr="009F7C8A">
        <w:rPr>
          <w:b/>
          <w:sz w:val="22"/>
          <w:szCs w:val="22"/>
        </w:rPr>
        <w:t xml:space="preserve"> de art.3 din </w:t>
      </w:r>
      <w:proofErr w:type="spellStart"/>
      <w:r w:rsidRPr="009F7C8A">
        <w:rPr>
          <w:b/>
          <w:sz w:val="22"/>
          <w:szCs w:val="22"/>
        </w:rPr>
        <w:t>Ordinul</w:t>
      </w:r>
      <w:proofErr w:type="spellEnd"/>
      <w:r w:rsidRPr="009F7C8A">
        <w:rPr>
          <w:b/>
          <w:sz w:val="22"/>
          <w:szCs w:val="22"/>
        </w:rPr>
        <w:t xml:space="preserve"> MS nr.166/2023:</w:t>
      </w:r>
    </w:p>
    <w:p w14:paraId="0F6299E6" w14:textId="4534F92B" w:rsidR="00B8786B" w:rsidRPr="009F7C8A" w:rsidRDefault="009F7C8A" w:rsidP="009F7C8A">
      <w:pPr>
        <w:pStyle w:val="al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F7C8A">
        <w:rPr>
          <w:sz w:val="22"/>
          <w:szCs w:val="22"/>
        </w:rPr>
        <w:t xml:space="preserve">1) </w:t>
      </w:r>
      <w:proofErr w:type="spellStart"/>
      <w:r w:rsidR="00B8786B" w:rsidRPr="009F7C8A">
        <w:rPr>
          <w:sz w:val="22"/>
          <w:szCs w:val="22"/>
        </w:rPr>
        <w:t>Poate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ocupa</w:t>
      </w:r>
      <w:proofErr w:type="spellEnd"/>
      <w:r w:rsidR="00B8786B" w:rsidRPr="009F7C8A">
        <w:rPr>
          <w:sz w:val="22"/>
          <w:szCs w:val="22"/>
        </w:rPr>
        <w:t xml:space="preserve"> un post vacant</w:t>
      </w:r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sau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temporar</w:t>
      </w:r>
      <w:proofErr w:type="spellEnd"/>
      <w:r w:rsidRPr="009F7C8A">
        <w:rPr>
          <w:sz w:val="22"/>
          <w:szCs w:val="22"/>
        </w:rPr>
        <w:t xml:space="preserve"> vacant</w:t>
      </w:r>
      <w:r w:rsidR="00B8786B"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persoana</w:t>
      </w:r>
      <w:proofErr w:type="spellEnd"/>
      <w:r w:rsidRPr="009F7C8A">
        <w:rPr>
          <w:sz w:val="22"/>
          <w:szCs w:val="22"/>
        </w:rPr>
        <w:t xml:space="preserve"> </w:t>
      </w:r>
      <w:r w:rsidR="00B8786B" w:rsidRPr="009F7C8A">
        <w:rPr>
          <w:sz w:val="22"/>
          <w:szCs w:val="22"/>
        </w:rPr>
        <w:t xml:space="preserve">care </w:t>
      </w:r>
      <w:proofErr w:type="spellStart"/>
      <w:r w:rsidR="00B8786B" w:rsidRPr="009F7C8A">
        <w:rPr>
          <w:sz w:val="22"/>
          <w:szCs w:val="22"/>
        </w:rPr>
        <w:t>îndeplineşte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condiţiile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prevăzute</w:t>
      </w:r>
      <w:proofErr w:type="spellEnd"/>
      <w:r w:rsidR="00B8786B" w:rsidRPr="009F7C8A">
        <w:rPr>
          <w:sz w:val="22"/>
          <w:szCs w:val="22"/>
        </w:rPr>
        <w:t xml:space="preserve"> de </w:t>
      </w:r>
      <w:proofErr w:type="spellStart"/>
      <w:r w:rsidR="00B8786B" w:rsidRPr="009F7C8A">
        <w:rPr>
          <w:sz w:val="22"/>
          <w:szCs w:val="22"/>
        </w:rPr>
        <w:t>Legea</w:t>
      </w:r>
      <w:proofErr w:type="spellEnd"/>
      <w:r w:rsidR="00B8786B" w:rsidRPr="009F7C8A">
        <w:rPr>
          <w:sz w:val="22"/>
          <w:szCs w:val="22"/>
        </w:rPr>
        <w:t> </w:t>
      </w:r>
      <w:hyperlink r:id="rId7" w:tgtFrame="_blank" w:history="1">
        <w:r w:rsidR="00B8786B" w:rsidRPr="009F7C8A">
          <w:rPr>
            <w:rStyle w:val="Hyperlink"/>
            <w:color w:val="auto"/>
            <w:sz w:val="22"/>
            <w:szCs w:val="22"/>
            <w:u w:val="none"/>
          </w:rPr>
          <w:t>nr. 53/2003</w:t>
        </w:r>
      </w:hyperlink>
      <w:r w:rsidR="00B8786B" w:rsidRPr="009F7C8A">
        <w:rPr>
          <w:sz w:val="22"/>
          <w:szCs w:val="22"/>
        </w:rPr>
        <w:t> - </w:t>
      </w:r>
      <w:proofErr w:type="spellStart"/>
      <w:r>
        <w:fldChar w:fldCharType="begin"/>
      </w:r>
      <w:r>
        <w:instrText>HYPERLINK "https://lege5.ro/App/Document/gi2tknjxgq/codul-muncii-din-2003?d=2023-03-26" \t "_blank"</w:instrText>
      </w:r>
      <w:r>
        <w:fldChar w:fldCharType="separate"/>
      </w:r>
      <w:r w:rsidR="00B8786B" w:rsidRPr="009F7C8A">
        <w:rPr>
          <w:rStyle w:val="Hyperlink"/>
          <w:color w:val="auto"/>
          <w:sz w:val="22"/>
          <w:szCs w:val="22"/>
          <w:u w:val="none"/>
        </w:rPr>
        <w:t>Codul</w:t>
      </w:r>
      <w:proofErr w:type="spellEnd"/>
      <w:r w:rsidR="00B8786B" w:rsidRPr="009F7C8A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="00B8786B" w:rsidRPr="009F7C8A">
        <w:rPr>
          <w:rStyle w:val="Hyperlink"/>
          <w:color w:val="auto"/>
          <w:sz w:val="22"/>
          <w:szCs w:val="22"/>
          <w:u w:val="none"/>
        </w:rPr>
        <w:t>muncii</w:t>
      </w:r>
      <w:proofErr w:type="spellEnd"/>
      <w:r>
        <w:rPr>
          <w:rStyle w:val="Hyperlink"/>
          <w:color w:val="auto"/>
          <w:sz w:val="22"/>
          <w:szCs w:val="22"/>
          <w:u w:val="none"/>
        </w:rPr>
        <w:fldChar w:fldCharType="end"/>
      </w:r>
      <w:r w:rsidR="00B8786B" w:rsidRPr="009F7C8A">
        <w:rPr>
          <w:sz w:val="22"/>
          <w:szCs w:val="22"/>
          <w:u w:val="single"/>
        </w:rPr>
        <w:t>,</w:t>
      </w:r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republicată</w:t>
      </w:r>
      <w:proofErr w:type="spellEnd"/>
      <w:r w:rsidR="00B8786B" w:rsidRPr="009F7C8A">
        <w:rPr>
          <w:sz w:val="22"/>
          <w:szCs w:val="22"/>
        </w:rPr>
        <w:t xml:space="preserve">, cu </w:t>
      </w:r>
      <w:proofErr w:type="spellStart"/>
      <w:r w:rsidR="00B8786B" w:rsidRPr="009F7C8A">
        <w:rPr>
          <w:sz w:val="22"/>
          <w:szCs w:val="22"/>
        </w:rPr>
        <w:t>modificările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şi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completările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ulterioare</w:t>
      </w:r>
      <w:proofErr w:type="spellEnd"/>
      <w:r w:rsidR="00B8786B" w:rsidRPr="009F7C8A">
        <w:rPr>
          <w:sz w:val="22"/>
          <w:szCs w:val="22"/>
        </w:rPr>
        <w:t xml:space="preserve">, </w:t>
      </w:r>
      <w:proofErr w:type="spellStart"/>
      <w:r w:rsidR="00B8786B" w:rsidRPr="009F7C8A">
        <w:rPr>
          <w:sz w:val="22"/>
          <w:szCs w:val="22"/>
        </w:rPr>
        <w:t>şi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cerinţele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specifice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prevăzute</w:t>
      </w:r>
      <w:proofErr w:type="spellEnd"/>
      <w:r w:rsidR="00B8786B" w:rsidRPr="009F7C8A">
        <w:rPr>
          <w:sz w:val="22"/>
          <w:szCs w:val="22"/>
        </w:rPr>
        <w:t xml:space="preserve"> la art. 542 </w:t>
      </w:r>
      <w:proofErr w:type="spellStart"/>
      <w:r>
        <w:fldChar w:fldCharType="begin"/>
      </w:r>
      <w:r>
        <w:instrText>HYPERLINK "https://lege5.ro/App/Document/gm2dcnrygm3q/codul-administrativ-din-03072019?pid=291971878&amp;d=2023-03-26" \l "p-291971878" \t "_blank"</w:instrText>
      </w:r>
      <w:r>
        <w:fldChar w:fldCharType="separate"/>
      </w:r>
      <w:r w:rsidR="00B8786B" w:rsidRPr="009F7C8A">
        <w:rPr>
          <w:rStyle w:val="Hyperlink"/>
          <w:color w:val="auto"/>
          <w:sz w:val="22"/>
          <w:szCs w:val="22"/>
          <w:u w:val="none"/>
        </w:rPr>
        <w:t>alin</w:t>
      </w:r>
      <w:proofErr w:type="spellEnd"/>
      <w:r w:rsidR="00B8786B" w:rsidRPr="009F7C8A">
        <w:rPr>
          <w:rStyle w:val="Hyperlink"/>
          <w:color w:val="auto"/>
          <w:sz w:val="22"/>
          <w:szCs w:val="22"/>
          <w:u w:val="none"/>
        </w:rPr>
        <w:t>. (1)</w:t>
      </w:r>
      <w:r>
        <w:rPr>
          <w:rStyle w:val="Hyperlink"/>
          <w:color w:val="auto"/>
          <w:sz w:val="22"/>
          <w:szCs w:val="22"/>
          <w:u w:val="none"/>
        </w:rPr>
        <w:fldChar w:fldCharType="end"/>
      </w:r>
      <w:r w:rsidR="00B8786B" w:rsidRPr="009F7C8A">
        <w:rPr>
          <w:sz w:val="22"/>
          <w:szCs w:val="22"/>
        </w:rPr>
        <w:t> </w:t>
      </w:r>
      <w:proofErr w:type="spellStart"/>
      <w:r w:rsidR="00B8786B" w:rsidRPr="009F7C8A">
        <w:rPr>
          <w:sz w:val="22"/>
          <w:szCs w:val="22"/>
        </w:rPr>
        <w:t>şi</w:t>
      </w:r>
      <w:proofErr w:type="spellEnd"/>
      <w:r w:rsidR="00B8786B" w:rsidRPr="009F7C8A">
        <w:rPr>
          <w:sz w:val="22"/>
          <w:szCs w:val="22"/>
        </w:rPr>
        <w:t> </w:t>
      </w:r>
      <w:hyperlink r:id="rId8" w:anchor="p-291971887" w:tgtFrame="_blank" w:history="1">
        <w:r w:rsidR="00B8786B" w:rsidRPr="009F7C8A">
          <w:rPr>
            <w:rStyle w:val="Hyperlink"/>
            <w:color w:val="auto"/>
            <w:sz w:val="22"/>
            <w:szCs w:val="22"/>
            <w:u w:val="none"/>
          </w:rPr>
          <w:t>(2)</w:t>
        </w:r>
      </w:hyperlink>
      <w:r w:rsidR="00B8786B" w:rsidRPr="009F7C8A">
        <w:rPr>
          <w:sz w:val="22"/>
          <w:szCs w:val="22"/>
        </w:rPr>
        <w:t xml:space="preserve"> din </w:t>
      </w:r>
      <w:proofErr w:type="spellStart"/>
      <w:r w:rsidR="00B8786B" w:rsidRPr="009F7C8A">
        <w:rPr>
          <w:sz w:val="22"/>
          <w:szCs w:val="22"/>
        </w:rPr>
        <w:t>Ordonanţa</w:t>
      </w:r>
      <w:proofErr w:type="spellEnd"/>
      <w:r w:rsidR="00B8786B" w:rsidRPr="009F7C8A">
        <w:rPr>
          <w:sz w:val="22"/>
          <w:szCs w:val="22"/>
        </w:rPr>
        <w:t xml:space="preserve"> de </w:t>
      </w:r>
      <w:proofErr w:type="spellStart"/>
      <w:r w:rsidR="00B8786B" w:rsidRPr="009F7C8A">
        <w:rPr>
          <w:sz w:val="22"/>
          <w:szCs w:val="22"/>
        </w:rPr>
        <w:t>urgenţă</w:t>
      </w:r>
      <w:proofErr w:type="spellEnd"/>
      <w:r w:rsidR="00B8786B" w:rsidRPr="009F7C8A">
        <w:rPr>
          <w:sz w:val="22"/>
          <w:szCs w:val="22"/>
        </w:rPr>
        <w:t xml:space="preserve"> a </w:t>
      </w:r>
      <w:proofErr w:type="spellStart"/>
      <w:r w:rsidR="00B8786B" w:rsidRPr="009F7C8A">
        <w:rPr>
          <w:sz w:val="22"/>
          <w:szCs w:val="22"/>
        </w:rPr>
        <w:t>Guvernului</w:t>
      </w:r>
      <w:proofErr w:type="spellEnd"/>
      <w:r w:rsidR="00B8786B" w:rsidRPr="009F7C8A">
        <w:rPr>
          <w:sz w:val="22"/>
          <w:szCs w:val="22"/>
        </w:rPr>
        <w:t> </w:t>
      </w:r>
      <w:hyperlink r:id="rId9" w:tgtFrame="_blank" w:history="1">
        <w:r w:rsidR="00B8786B" w:rsidRPr="009F7C8A">
          <w:rPr>
            <w:rStyle w:val="Hyperlink"/>
            <w:color w:val="auto"/>
            <w:sz w:val="22"/>
            <w:szCs w:val="22"/>
            <w:u w:val="none"/>
          </w:rPr>
          <w:t>nr. 57/2019</w:t>
        </w:r>
      </w:hyperlink>
      <w:r w:rsidR="00B8786B" w:rsidRPr="009F7C8A">
        <w:rPr>
          <w:sz w:val="22"/>
          <w:szCs w:val="22"/>
        </w:rPr>
        <w:t> </w:t>
      </w:r>
      <w:proofErr w:type="spellStart"/>
      <w:r w:rsidR="00B8786B" w:rsidRPr="009F7C8A">
        <w:rPr>
          <w:sz w:val="22"/>
          <w:szCs w:val="22"/>
        </w:rPr>
        <w:t>privind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Codul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administrativ</w:t>
      </w:r>
      <w:proofErr w:type="spellEnd"/>
      <w:r w:rsidR="00B8786B" w:rsidRPr="009F7C8A">
        <w:rPr>
          <w:sz w:val="22"/>
          <w:szCs w:val="22"/>
        </w:rPr>
        <w:t xml:space="preserve">, cu </w:t>
      </w:r>
      <w:proofErr w:type="spellStart"/>
      <w:r w:rsidR="00B8786B" w:rsidRPr="009F7C8A">
        <w:rPr>
          <w:sz w:val="22"/>
          <w:szCs w:val="22"/>
        </w:rPr>
        <w:t>modificările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şi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completările</w:t>
      </w:r>
      <w:proofErr w:type="spellEnd"/>
      <w:r w:rsidR="00B8786B" w:rsidRPr="009F7C8A">
        <w:rPr>
          <w:sz w:val="22"/>
          <w:szCs w:val="22"/>
        </w:rPr>
        <w:t xml:space="preserve"> </w:t>
      </w:r>
      <w:proofErr w:type="spellStart"/>
      <w:r w:rsidR="00B8786B" w:rsidRPr="009F7C8A">
        <w:rPr>
          <w:sz w:val="22"/>
          <w:szCs w:val="22"/>
        </w:rPr>
        <w:t>ulterioare</w:t>
      </w:r>
      <w:proofErr w:type="spellEnd"/>
      <w:r w:rsidR="00B8786B" w:rsidRPr="009F7C8A">
        <w:rPr>
          <w:sz w:val="22"/>
          <w:szCs w:val="22"/>
        </w:rPr>
        <w:t>:</w:t>
      </w:r>
    </w:p>
    <w:p w14:paraId="54B6BBAF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a) are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română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unui</w:t>
      </w:r>
      <w:proofErr w:type="spellEnd"/>
      <w:r w:rsidRPr="00AF4B87">
        <w:rPr>
          <w:sz w:val="22"/>
          <w:szCs w:val="22"/>
        </w:rPr>
        <w:t xml:space="preserve"> alt stat </w:t>
      </w:r>
      <w:proofErr w:type="spellStart"/>
      <w:r w:rsidRPr="00AF4B87">
        <w:rPr>
          <w:sz w:val="22"/>
          <w:szCs w:val="22"/>
        </w:rPr>
        <w:t>membru</w:t>
      </w:r>
      <w:proofErr w:type="spellEnd"/>
      <w:r w:rsidRPr="00AF4B87">
        <w:rPr>
          <w:sz w:val="22"/>
          <w:szCs w:val="22"/>
        </w:rPr>
        <w:t xml:space="preserve"> al </w:t>
      </w:r>
      <w:proofErr w:type="spellStart"/>
      <w:r w:rsidRPr="00AF4B87">
        <w:rPr>
          <w:sz w:val="22"/>
          <w:szCs w:val="22"/>
        </w:rPr>
        <w:t>Uniunii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Europene</w:t>
      </w:r>
      <w:proofErr w:type="spellEnd"/>
      <w:r w:rsidRPr="00AF4B87">
        <w:rPr>
          <w:sz w:val="22"/>
          <w:szCs w:val="22"/>
        </w:rPr>
        <w:t xml:space="preserve">, a </w:t>
      </w:r>
      <w:proofErr w:type="spellStart"/>
      <w:r w:rsidRPr="00AF4B87">
        <w:rPr>
          <w:sz w:val="22"/>
          <w:szCs w:val="22"/>
        </w:rPr>
        <w:t>unui</w:t>
      </w:r>
      <w:proofErr w:type="spellEnd"/>
      <w:r w:rsidRPr="00AF4B87">
        <w:rPr>
          <w:sz w:val="22"/>
          <w:szCs w:val="22"/>
        </w:rPr>
        <w:t xml:space="preserve"> stat </w:t>
      </w:r>
      <w:proofErr w:type="spellStart"/>
      <w:r w:rsidRPr="00AF4B87">
        <w:rPr>
          <w:sz w:val="22"/>
          <w:szCs w:val="22"/>
        </w:rPr>
        <w:t>parte</w:t>
      </w:r>
      <w:proofErr w:type="spellEnd"/>
      <w:r w:rsidRPr="00AF4B87">
        <w:rPr>
          <w:sz w:val="22"/>
          <w:szCs w:val="22"/>
        </w:rPr>
        <w:t xml:space="preserve"> la </w:t>
      </w:r>
      <w:proofErr w:type="spellStart"/>
      <w:r w:rsidRPr="00AF4B87">
        <w:rPr>
          <w:sz w:val="22"/>
          <w:szCs w:val="22"/>
        </w:rPr>
        <w:t>Acordul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Spaţiul</w:t>
      </w:r>
      <w:proofErr w:type="spellEnd"/>
      <w:r w:rsidRPr="00AF4B87">
        <w:rPr>
          <w:sz w:val="22"/>
          <w:szCs w:val="22"/>
        </w:rPr>
        <w:t xml:space="preserve"> Economic European (SEE)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Confederaţiei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Elveţiene</w:t>
      </w:r>
      <w:proofErr w:type="spellEnd"/>
      <w:r w:rsidRPr="00AF4B87">
        <w:rPr>
          <w:sz w:val="22"/>
          <w:szCs w:val="22"/>
        </w:rPr>
        <w:t>;</w:t>
      </w:r>
    </w:p>
    <w:p w14:paraId="014B0C15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>b) </w:t>
      </w:r>
      <w:proofErr w:type="spellStart"/>
      <w:r w:rsidRPr="00AF4B87">
        <w:rPr>
          <w:sz w:val="22"/>
          <w:szCs w:val="22"/>
        </w:rPr>
        <w:t>cunoaşte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limba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română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scris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vorbit</w:t>
      </w:r>
      <w:proofErr w:type="spellEnd"/>
      <w:r w:rsidRPr="00AF4B87">
        <w:rPr>
          <w:sz w:val="22"/>
          <w:szCs w:val="22"/>
        </w:rPr>
        <w:t>;</w:t>
      </w:r>
    </w:p>
    <w:p w14:paraId="371B3D7F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c) are capacitate de </w:t>
      </w:r>
      <w:proofErr w:type="spellStart"/>
      <w:r w:rsidRPr="00AF4B87">
        <w:rPr>
          <w:sz w:val="22"/>
          <w:szCs w:val="22"/>
        </w:rPr>
        <w:t>muncă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conformitate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prevederile</w:t>
      </w:r>
      <w:proofErr w:type="spellEnd"/>
      <w:r w:rsidRPr="00AF4B87">
        <w:rPr>
          <w:sz w:val="22"/>
          <w:szCs w:val="22"/>
        </w:rPr>
        <w:t xml:space="preserve"> Legii </w:t>
      </w:r>
      <w:hyperlink r:id="rId10" w:tgtFrame="_blank" w:history="1">
        <w:r w:rsidRPr="00AF4B87">
          <w:rPr>
            <w:rStyle w:val="Hyperlink"/>
            <w:color w:val="auto"/>
            <w:sz w:val="22"/>
            <w:szCs w:val="22"/>
          </w:rPr>
          <w:t>nr. 53/2003</w:t>
        </w:r>
      </w:hyperlink>
      <w:r w:rsidRPr="00AF4B87">
        <w:rPr>
          <w:sz w:val="22"/>
          <w:szCs w:val="22"/>
        </w:rPr>
        <w:t> - </w:t>
      </w:r>
      <w:proofErr w:type="spellStart"/>
      <w:r>
        <w:fldChar w:fldCharType="begin"/>
      </w:r>
      <w:r>
        <w:instrText>HYPERLINK "https://lege5.ro/App/Document/gi2tknjxgq/codul-muncii-din-2003?d=2023-03-26" \t "_blank"</w:instrText>
      </w:r>
      <w:r>
        <w:fldChar w:fldCharType="separate"/>
      </w:r>
      <w:r w:rsidRPr="00AF4B87">
        <w:rPr>
          <w:rStyle w:val="Hyperlink"/>
          <w:color w:val="auto"/>
          <w:sz w:val="22"/>
          <w:szCs w:val="22"/>
        </w:rPr>
        <w:t>Codul</w:t>
      </w:r>
      <w:proofErr w:type="spellEnd"/>
      <w:r w:rsidRPr="00AF4B87">
        <w:rPr>
          <w:rStyle w:val="Hyperlink"/>
          <w:color w:val="auto"/>
          <w:sz w:val="22"/>
          <w:szCs w:val="22"/>
        </w:rPr>
        <w:t xml:space="preserve"> </w:t>
      </w:r>
      <w:proofErr w:type="spellStart"/>
      <w:r w:rsidRPr="00AF4B87">
        <w:rPr>
          <w:rStyle w:val="Hyperlink"/>
          <w:color w:val="auto"/>
          <w:sz w:val="22"/>
          <w:szCs w:val="22"/>
        </w:rPr>
        <w:t>muncii</w:t>
      </w:r>
      <w:proofErr w:type="spellEnd"/>
      <w:r>
        <w:rPr>
          <w:rStyle w:val="Hyperlink"/>
          <w:color w:val="auto"/>
          <w:sz w:val="22"/>
          <w:szCs w:val="22"/>
        </w:rPr>
        <w:fldChar w:fldCharType="end"/>
      </w:r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republicată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modificările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completările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ulterioare</w:t>
      </w:r>
      <w:proofErr w:type="spellEnd"/>
      <w:r w:rsidRPr="00AF4B87">
        <w:rPr>
          <w:sz w:val="22"/>
          <w:szCs w:val="22"/>
        </w:rPr>
        <w:t>;</w:t>
      </w:r>
    </w:p>
    <w:p w14:paraId="2B131000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d) are o stare de </w:t>
      </w:r>
      <w:proofErr w:type="spellStart"/>
      <w:r w:rsidRPr="00AF4B87">
        <w:rPr>
          <w:sz w:val="22"/>
          <w:szCs w:val="22"/>
        </w:rPr>
        <w:t>sănătate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corespunzătoare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postului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candidează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atestată</w:t>
      </w:r>
      <w:proofErr w:type="spellEnd"/>
      <w:r w:rsidRPr="00AF4B87">
        <w:rPr>
          <w:sz w:val="22"/>
          <w:szCs w:val="22"/>
        </w:rPr>
        <w:t xml:space="preserve"> pe </w:t>
      </w:r>
      <w:proofErr w:type="spellStart"/>
      <w:r w:rsidRPr="00AF4B87">
        <w:rPr>
          <w:sz w:val="22"/>
          <w:szCs w:val="22"/>
        </w:rPr>
        <w:t>baza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adeverinţei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medicale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eliberate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medicul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familie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unităţile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sanitare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abilitate</w:t>
      </w:r>
      <w:proofErr w:type="spellEnd"/>
      <w:r w:rsidRPr="00AF4B87">
        <w:rPr>
          <w:sz w:val="22"/>
          <w:szCs w:val="22"/>
        </w:rPr>
        <w:t>;</w:t>
      </w:r>
    </w:p>
    <w:p w14:paraId="15598D4B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>e) </w:t>
      </w:r>
      <w:proofErr w:type="spellStart"/>
      <w:r w:rsidRPr="00AF4B87">
        <w:rPr>
          <w:sz w:val="22"/>
          <w:szCs w:val="22"/>
        </w:rPr>
        <w:t>îndeplineşte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condiţiile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studii</w:t>
      </w:r>
      <w:proofErr w:type="spellEnd"/>
      <w:r w:rsidRPr="00AF4B87">
        <w:rPr>
          <w:sz w:val="22"/>
          <w:szCs w:val="22"/>
        </w:rPr>
        <w:t xml:space="preserve">, de </w:t>
      </w:r>
      <w:proofErr w:type="spellStart"/>
      <w:r w:rsidRPr="00AF4B87">
        <w:rPr>
          <w:sz w:val="22"/>
          <w:szCs w:val="22"/>
        </w:rPr>
        <w:t>vechime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specialitate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după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caz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alte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specifice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potrivit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cerinţelor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postului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scos</w:t>
      </w:r>
      <w:proofErr w:type="spellEnd"/>
      <w:r w:rsidRPr="00AF4B87">
        <w:rPr>
          <w:sz w:val="22"/>
          <w:szCs w:val="22"/>
        </w:rPr>
        <w:t xml:space="preserve"> la concurs, </w:t>
      </w:r>
      <w:proofErr w:type="spellStart"/>
      <w:r w:rsidRPr="00AF4B87">
        <w:rPr>
          <w:sz w:val="22"/>
          <w:szCs w:val="22"/>
        </w:rPr>
        <w:t>inclusiv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condiţiile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exercitare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profesiei</w:t>
      </w:r>
      <w:proofErr w:type="spellEnd"/>
      <w:r w:rsidRPr="00AF4B87">
        <w:rPr>
          <w:sz w:val="22"/>
          <w:szCs w:val="22"/>
        </w:rPr>
        <w:t>;</w:t>
      </w:r>
    </w:p>
    <w:p w14:paraId="278E400D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f) nu a </w:t>
      </w:r>
      <w:proofErr w:type="spellStart"/>
      <w:r w:rsidRPr="00AF4B87">
        <w:rPr>
          <w:sz w:val="22"/>
          <w:szCs w:val="22"/>
        </w:rPr>
        <w:t>fost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condamnată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definitiv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contra </w:t>
      </w:r>
      <w:proofErr w:type="spellStart"/>
      <w:r w:rsidRPr="00AF4B87">
        <w:rPr>
          <w:sz w:val="22"/>
          <w:szCs w:val="22"/>
        </w:rPr>
        <w:t>securităţii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naţionale</w:t>
      </w:r>
      <w:proofErr w:type="spellEnd"/>
      <w:r w:rsidRPr="00AF4B87">
        <w:rPr>
          <w:sz w:val="22"/>
          <w:szCs w:val="22"/>
        </w:rPr>
        <w:t xml:space="preserve">, contra </w:t>
      </w:r>
      <w:proofErr w:type="spellStart"/>
      <w:r w:rsidRPr="00AF4B87">
        <w:rPr>
          <w:sz w:val="22"/>
          <w:szCs w:val="22"/>
        </w:rPr>
        <w:t>autorităţii</w:t>
      </w:r>
      <w:proofErr w:type="spellEnd"/>
      <w:r w:rsidRPr="00AF4B87">
        <w:rPr>
          <w:sz w:val="22"/>
          <w:szCs w:val="22"/>
        </w:rPr>
        <w:t xml:space="preserve">, contra </w:t>
      </w:r>
      <w:proofErr w:type="spellStart"/>
      <w:r w:rsidRPr="00AF4B87">
        <w:rPr>
          <w:sz w:val="22"/>
          <w:szCs w:val="22"/>
        </w:rPr>
        <w:t>umanităţii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corupţie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serviciu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fals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ori</w:t>
      </w:r>
      <w:proofErr w:type="spellEnd"/>
      <w:r w:rsidRPr="00AF4B87">
        <w:rPr>
          <w:sz w:val="22"/>
          <w:szCs w:val="22"/>
        </w:rPr>
        <w:t xml:space="preserve"> contra </w:t>
      </w:r>
      <w:proofErr w:type="spellStart"/>
      <w:r w:rsidRPr="00AF4B87">
        <w:rPr>
          <w:sz w:val="22"/>
          <w:szCs w:val="22"/>
        </w:rPr>
        <w:t>înfăptuirii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justiţiei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săvârşite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intenţie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ar</w:t>
      </w:r>
      <w:proofErr w:type="spellEnd"/>
      <w:r w:rsidRPr="00AF4B87">
        <w:rPr>
          <w:sz w:val="22"/>
          <w:szCs w:val="22"/>
        </w:rPr>
        <w:t xml:space="preserve"> face o </w:t>
      </w:r>
      <w:proofErr w:type="spellStart"/>
      <w:r w:rsidRPr="00AF4B87">
        <w:rPr>
          <w:sz w:val="22"/>
          <w:szCs w:val="22"/>
        </w:rPr>
        <w:t>persoană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candidată</w:t>
      </w:r>
      <w:proofErr w:type="spellEnd"/>
      <w:r w:rsidRPr="00AF4B87">
        <w:rPr>
          <w:sz w:val="22"/>
          <w:szCs w:val="22"/>
        </w:rPr>
        <w:t xml:space="preserve"> la post </w:t>
      </w:r>
      <w:proofErr w:type="spellStart"/>
      <w:r w:rsidRPr="00AF4B87">
        <w:rPr>
          <w:sz w:val="22"/>
          <w:szCs w:val="22"/>
        </w:rPr>
        <w:t>incompatibilă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exercitarea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contractuale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candidează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excepţia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situaţiei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care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intervenit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reabilitarea</w:t>
      </w:r>
      <w:proofErr w:type="spellEnd"/>
      <w:r w:rsidRPr="00AF4B87">
        <w:rPr>
          <w:sz w:val="22"/>
          <w:szCs w:val="22"/>
        </w:rPr>
        <w:t>;</w:t>
      </w:r>
    </w:p>
    <w:p w14:paraId="173C0958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g) nu </w:t>
      </w:r>
      <w:proofErr w:type="spellStart"/>
      <w:r w:rsidRPr="00AF4B87">
        <w:rPr>
          <w:sz w:val="22"/>
          <w:szCs w:val="22"/>
        </w:rPr>
        <w:t>execută</w:t>
      </w:r>
      <w:proofErr w:type="spellEnd"/>
      <w:r w:rsidRPr="00AF4B87">
        <w:rPr>
          <w:sz w:val="22"/>
          <w:szCs w:val="22"/>
        </w:rPr>
        <w:t xml:space="preserve"> o </w:t>
      </w:r>
      <w:proofErr w:type="spellStart"/>
      <w:r w:rsidRPr="00AF4B87">
        <w:rPr>
          <w:sz w:val="22"/>
          <w:szCs w:val="22"/>
        </w:rPr>
        <w:t>pedeapsă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complementară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prin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i</w:t>
      </w:r>
      <w:proofErr w:type="spellEnd"/>
      <w:r w:rsidRPr="00AF4B87">
        <w:rPr>
          <w:sz w:val="22"/>
          <w:szCs w:val="22"/>
        </w:rPr>
        <w:t xml:space="preserve">-a </w:t>
      </w:r>
      <w:proofErr w:type="spellStart"/>
      <w:r w:rsidRPr="00AF4B87">
        <w:rPr>
          <w:sz w:val="22"/>
          <w:szCs w:val="22"/>
        </w:rPr>
        <w:t>fost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interzisă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exercitarea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dreptului</w:t>
      </w:r>
      <w:proofErr w:type="spellEnd"/>
      <w:r w:rsidRPr="00AF4B87">
        <w:rPr>
          <w:sz w:val="22"/>
          <w:szCs w:val="22"/>
        </w:rPr>
        <w:t xml:space="preserve"> de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ocupa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funcţia</w:t>
      </w:r>
      <w:proofErr w:type="spellEnd"/>
      <w:r w:rsidRPr="00AF4B87">
        <w:rPr>
          <w:sz w:val="22"/>
          <w:szCs w:val="22"/>
        </w:rPr>
        <w:t xml:space="preserve">, de a </w:t>
      </w:r>
      <w:proofErr w:type="spellStart"/>
      <w:r w:rsidRPr="00AF4B87">
        <w:rPr>
          <w:sz w:val="22"/>
          <w:szCs w:val="22"/>
        </w:rPr>
        <w:t>exercita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profesia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meseria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ori</w:t>
      </w:r>
      <w:proofErr w:type="spellEnd"/>
      <w:r w:rsidRPr="00AF4B87">
        <w:rPr>
          <w:sz w:val="22"/>
          <w:szCs w:val="22"/>
        </w:rPr>
        <w:t xml:space="preserve"> de a </w:t>
      </w:r>
      <w:proofErr w:type="spellStart"/>
      <w:r w:rsidRPr="00AF4B87">
        <w:rPr>
          <w:sz w:val="22"/>
          <w:szCs w:val="22"/>
        </w:rPr>
        <w:t>desfăşura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activitatea</w:t>
      </w:r>
      <w:proofErr w:type="spellEnd"/>
      <w:r w:rsidRPr="00AF4B87">
        <w:rPr>
          <w:sz w:val="22"/>
          <w:szCs w:val="22"/>
        </w:rPr>
        <w:t xml:space="preserve"> de care s-a </w:t>
      </w:r>
      <w:proofErr w:type="spellStart"/>
      <w:r w:rsidRPr="00AF4B87">
        <w:rPr>
          <w:sz w:val="22"/>
          <w:szCs w:val="22"/>
        </w:rPr>
        <w:t>folosit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faţă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aceasta</w:t>
      </w:r>
      <w:proofErr w:type="spellEnd"/>
      <w:r w:rsidRPr="00AF4B87">
        <w:rPr>
          <w:sz w:val="22"/>
          <w:szCs w:val="22"/>
        </w:rPr>
        <w:t xml:space="preserve"> nu s-a </w:t>
      </w:r>
      <w:proofErr w:type="spellStart"/>
      <w:r w:rsidRPr="00AF4B87">
        <w:rPr>
          <w:sz w:val="22"/>
          <w:szCs w:val="22"/>
        </w:rPr>
        <w:t>luat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măsura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siguranţă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interzicerii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ocupării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exercitării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profesii</w:t>
      </w:r>
      <w:proofErr w:type="spellEnd"/>
      <w:r w:rsidRPr="00AF4B87">
        <w:rPr>
          <w:sz w:val="22"/>
          <w:szCs w:val="22"/>
        </w:rPr>
        <w:t>;</w:t>
      </w:r>
    </w:p>
    <w:p w14:paraId="753F278B" w14:textId="77777777" w:rsidR="00B8786B" w:rsidRPr="00AF4B87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AF4B87">
        <w:rPr>
          <w:sz w:val="22"/>
          <w:szCs w:val="22"/>
        </w:rPr>
        <w:t xml:space="preserve">h) nu a </w:t>
      </w:r>
      <w:proofErr w:type="spellStart"/>
      <w:r w:rsidRPr="00AF4B87">
        <w:rPr>
          <w:sz w:val="22"/>
          <w:szCs w:val="22"/>
        </w:rPr>
        <w:t>comis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prevăzute</w:t>
      </w:r>
      <w:proofErr w:type="spellEnd"/>
      <w:r w:rsidRPr="00AF4B87">
        <w:rPr>
          <w:sz w:val="22"/>
          <w:szCs w:val="22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"https://lege5.ro/App/Document/gmztonzsg42a/legea-nr-118-2019-privind-registrul-national-automatizat-cu-privire-la-persoanele-care-au-comis-infractiuni-sexuale-de-exploatare-a-unor-persoane-sau-asupra-minorilor-precum-si-pentru-completarea-legi?pid=289261148&amp;d=2023-03-26" \l "p-289261148" \t "_blank"</w:instrText>
      </w:r>
      <w:r>
        <w:fldChar w:fldCharType="separate"/>
      </w:r>
      <w:r w:rsidRPr="00AF4B87">
        <w:rPr>
          <w:rStyle w:val="Hyperlink"/>
          <w:color w:val="auto"/>
          <w:sz w:val="22"/>
          <w:szCs w:val="22"/>
        </w:rPr>
        <w:t>alin</w:t>
      </w:r>
      <w:proofErr w:type="spellEnd"/>
      <w:r w:rsidRPr="00AF4B87">
        <w:rPr>
          <w:rStyle w:val="Hyperlink"/>
          <w:color w:val="auto"/>
          <w:sz w:val="22"/>
          <w:szCs w:val="22"/>
        </w:rPr>
        <w:t>. (2)</w:t>
      </w:r>
      <w:r>
        <w:rPr>
          <w:rStyle w:val="Hyperlink"/>
          <w:color w:val="auto"/>
          <w:sz w:val="22"/>
          <w:szCs w:val="22"/>
        </w:rPr>
        <w:fldChar w:fldCharType="end"/>
      </w:r>
      <w:r w:rsidRPr="00AF4B87">
        <w:rPr>
          <w:sz w:val="22"/>
          <w:szCs w:val="22"/>
        </w:rPr>
        <w:t xml:space="preserve"> din </w:t>
      </w:r>
      <w:proofErr w:type="spellStart"/>
      <w:r w:rsidRPr="00AF4B87">
        <w:rPr>
          <w:sz w:val="22"/>
          <w:szCs w:val="22"/>
        </w:rPr>
        <w:t>Legea</w:t>
      </w:r>
      <w:proofErr w:type="spellEnd"/>
      <w:r w:rsidRPr="00AF4B87">
        <w:rPr>
          <w:sz w:val="22"/>
          <w:szCs w:val="22"/>
        </w:rPr>
        <w:t xml:space="preserve"> nr. 118/2019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Registrul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automatizat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privire</w:t>
      </w:r>
      <w:proofErr w:type="spellEnd"/>
      <w:r w:rsidRPr="00AF4B87">
        <w:rPr>
          <w:sz w:val="22"/>
          <w:szCs w:val="22"/>
        </w:rPr>
        <w:t xml:space="preserve"> la </w:t>
      </w:r>
      <w:proofErr w:type="spellStart"/>
      <w:r w:rsidRPr="00AF4B87">
        <w:rPr>
          <w:sz w:val="22"/>
          <w:szCs w:val="22"/>
        </w:rPr>
        <w:t>persoanele</w:t>
      </w:r>
      <w:proofErr w:type="spellEnd"/>
      <w:r w:rsidRPr="00AF4B87">
        <w:rPr>
          <w:sz w:val="22"/>
          <w:szCs w:val="22"/>
        </w:rPr>
        <w:t xml:space="preserve"> care au </w:t>
      </w:r>
      <w:proofErr w:type="spellStart"/>
      <w:r w:rsidRPr="00AF4B87">
        <w:rPr>
          <w:sz w:val="22"/>
          <w:szCs w:val="22"/>
        </w:rPr>
        <w:t>comis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sexuale</w:t>
      </w:r>
      <w:proofErr w:type="spellEnd"/>
      <w:r w:rsidRPr="00AF4B87">
        <w:rPr>
          <w:sz w:val="22"/>
          <w:szCs w:val="22"/>
        </w:rPr>
        <w:t xml:space="preserve">, de </w:t>
      </w:r>
      <w:proofErr w:type="spellStart"/>
      <w:r w:rsidRPr="00AF4B87">
        <w:rPr>
          <w:sz w:val="22"/>
          <w:szCs w:val="22"/>
        </w:rPr>
        <w:t>exploatare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unor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persoane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asupra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lastRenderedPageBreak/>
        <w:t>minorilor</w:t>
      </w:r>
      <w:proofErr w:type="spellEnd"/>
      <w:r w:rsidRPr="00AF4B87">
        <w:rPr>
          <w:sz w:val="22"/>
          <w:szCs w:val="22"/>
        </w:rPr>
        <w:t xml:space="preserve">, precum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completarea</w:t>
      </w:r>
      <w:proofErr w:type="spellEnd"/>
      <w:r w:rsidRPr="00AF4B87">
        <w:rPr>
          <w:sz w:val="22"/>
          <w:szCs w:val="22"/>
        </w:rPr>
        <w:t xml:space="preserve"> Legii </w:t>
      </w:r>
      <w:hyperlink r:id="rId11" w:tgtFrame="_blank" w:history="1">
        <w:r w:rsidRPr="00AF4B87">
          <w:rPr>
            <w:rStyle w:val="Hyperlink"/>
            <w:color w:val="auto"/>
            <w:sz w:val="22"/>
            <w:szCs w:val="22"/>
          </w:rPr>
          <w:t>nr. 76/2008</w:t>
        </w:r>
      </w:hyperlink>
      <w:r w:rsidRPr="00AF4B87">
        <w:rPr>
          <w:sz w:val="22"/>
          <w:szCs w:val="22"/>
        </w:rPr>
        <w:t> 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organizarea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funcţionarea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Sistemului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</w:t>
      </w:r>
      <w:proofErr w:type="spellEnd"/>
      <w:r w:rsidRPr="00AF4B87">
        <w:rPr>
          <w:sz w:val="22"/>
          <w:szCs w:val="22"/>
        </w:rPr>
        <w:t xml:space="preserve"> de Date </w:t>
      </w:r>
      <w:proofErr w:type="spellStart"/>
      <w:r w:rsidRPr="00AF4B87">
        <w:rPr>
          <w:sz w:val="22"/>
          <w:szCs w:val="22"/>
        </w:rPr>
        <w:t>Genetice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Judiciare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modificările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ulterioare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domeniile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prevăzute</w:t>
      </w:r>
      <w:proofErr w:type="spellEnd"/>
      <w:r w:rsidRPr="00AF4B87">
        <w:rPr>
          <w:sz w:val="22"/>
          <w:szCs w:val="22"/>
        </w:rPr>
        <w:t xml:space="preserve"> la art. 35 </w:t>
      </w:r>
      <w:proofErr w:type="spellStart"/>
      <w:r w:rsidRPr="00AF4B87">
        <w:rPr>
          <w:sz w:val="22"/>
          <w:szCs w:val="22"/>
        </w:rPr>
        <w:t>alin</w:t>
      </w:r>
      <w:proofErr w:type="spellEnd"/>
      <w:r w:rsidRPr="00AF4B87">
        <w:rPr>
          <w:sz w:val="22"/>
          <w:szCs w:val="22"/>
        </w:rPr>
        <w:t>. (1) </w:t>
      </w:r>
      <w:hyperlink r:id="rId12" w:anchor="p-505557683" w:tgtFrame="_blank" w:history="1">
        <w:r w:rsidRPr="00AF4B87">
          <w:rPr>
            <w:rStyle w:val="Hyperlink"/>
            <w:color w:val="auto"/>
            <w:sz w:val="22"/>
            <w:szCs w:val="22"/>
          </w:rPr>
          <w:t>lit. h)</w:t>
        </w:r>
      </w:hyperlink>
      <w:r w:rsidRPr="00AF4B87">
        <w:rPr>
          <w:sz w:val="22"/>
          <w:szCs w:val="22"/>
        </w:rPr>
        <w:t xml:space="preserve"> din </w:t>
      </w:r>
      <w:proofErr w:type="spellStart"/>
      <w:r w:rsidRPr="00AF4B87">
        <w:rPr>
          <w:sz w:val="22"/>
          <w:szCs w:val="22"/>
        </w:rPr>
        <w:t>Hotărârea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Guvernului</w:t>
      </w:r>
      <w:proofErr w:type="spellEnd"/>
      <w:r w:rsidRPr="00AF4B87">
        <w:rPr>
          <w:sz w:val="22"/>
          <w:szCs w:val="22"/>
        </w:rPr>
        <w:t xml:space="preserve"> nr. 1336/2022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aprobarea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Regulamentului-cadru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organizarea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dezvoltarea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carierei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personalului</w:t>
      </w:r>
      <w:proofErr w:type="spellEnd"/>
      <w:r w:rsidRPr="00AF4B87">
        <w:rPr>
          <w:sz w:val="22"/>
          <w:szCs w:val="22"/>
        </w:rPr>
        <w:t xml:space="preserve"> contractual din </w:t>
      </w:r>
      <w:proofErr w:type="spellStart"/>
      <w:r w:rsidRPr="00AF4B87">
        <w:rPr>
          <w:sz w:val="22"/>
          <w:szCs w:val="22"/>
        </w:rPr>
        <w:t>sectorul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bugetar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plătit</w:t>
      </w:r>
      <w:proofErr w:type="spellEnd"/>
      <w:r w:rsidRPr="00AF4B87">
        <w:rPr>
          <w:sz w:val="22"/>
          <w:szCs w:val="22"/>
        </w:rPr>
        <w:t xml:space="preserve"> din </w:t>
      </w:r>
      <w:proofErr w:type="spellStart"/>
      <w:r w:rsidRPr="00AF4B87">
        <w:rPr>
          <w:sz w:val="22"/>
          <w:szCs w:val="22"/>
        </w:rPr>
        <w:t>fonduri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publice</w:t>
      </w:r>
      <w:proofErr w:type="spellEnd"/>
      <w:r w:rsidRPr="00AF4B87">
        <w:rPr>
          <w:color w:val="444444"/>
          <w:sz w:val="22"/>
          <w:szCs w:val="22"/>
        </w:rPr>
        <w:t>.</w:t>
      </w:r>
    </w:p>
    <w:p w14:paraId="12DCF0A4" w14:textId="77777777" w:rsidR="00B8786B" w:rsidRDefault="00B8786B" w:rsidP="00561F84">
      <w:pPr>
        <w:pStyle w:val="al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10881D8" w14:textId="3F90C384" w:rsidR="00B8786B" w:rsidRDefault="009F7C8A" w:rsidP="009F7C8A">
      <w:pPr>
        <w:pStyle w:val="al"/>
        <w:shd w:val="clear" w:color="auto" w:fill="FFFFFF"/>
        <w:spacing w:before="0" w:beforeAutospacing="0" w:after="150" w:afterAutospacing="0"/>
        <w:ind w:firstLine="4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proofErr w:type="spellStart"/>
      <w:r w:rsidR="00B8786B" w:rsidRPr="00FD276D">
        <w:rPr>
          <w:b/>
          <w:bCs/>
          <w:sz w:val="22"/>
          <w:szCs w:val="22"/>
        </w:rPr>
        <w:t>Condiții</w:t>
      </w:r>
      <w:proofErr w:type="spellEnd"/>
      <w:r w:rsidR="00B8786B" w:rsidRPr="00FD276D">
        <w:rPr>
          <w:b/>
          <w:bCs/>
          <w:sz w:val="22"/>
          <w:szCs w:val="22"/>
        </w:rPr>
        <w:t xml:space="preserve"> </w:t>
      </w:r>
      <w:proofErr w:type="spellStart"/>
      <w:r w:rsidR="00B8786B" w:rsidRPr="00FD276D">
        <w:rPr>
          <w:b/>
          <w:bCs/>
          <w:sz w:val="22"/>
          <w:szCs w:val="22"/>
        </w:rPr>
        <w:t>specifice</w:t>
      </w:r>
      <w:proofErr w:type="spellEnd"/>
      <w:r w:rsidR="00B878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ocuparea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biolog</w:t>
      </w:r>
      <w:proofErr w:type="spellEnd"/>
      <w:r>
        <w:rPr>
          <w:sz w:val="22"/>
          <w:szCs w:val="22"/>
        </w:rPr>
        <w:t xml:space="preserve"> medical specialist in </w:t>
      </w:r>
      <w:proofErr w:type="spellStart"/>
      <w:r>
        <w:rPr>
          <w:sz w:val="22"/>
          <w:szCs w:val="22"/>
        </w:rPr>
        <w:t>specialitatea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genetică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biologie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moleculară</w:t>
      </w:r>
      <w:proofErr w:type="spellEnd"/>
      <w:r w:rsidR="00B8786B">
        <w:rPr>
          <w:sz w:val="22"/>
          <w:szCs w:val="22"/>
        </w:rPr>
        <w:t>:</w:t>
      </w:r>
    </w:p>
    <w:p w14:paraId="7E6A1322" w14:textId="3F838668" w:rsidR="00B8786B" w:rsidRDefault="00B8786B" w:rsidP="00B8786B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Diplomă de </w:t>
      </w:r>
      <w:proofErr w:type="spellStart"/>
      <w:r>
        <w:rPr>
          <w:sz w:val="22"/>
          <w:szCs w:val="22"/>
        </w:rPr>
        <w:t>licență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F7C8A">
        <w:rPr>
          <w:sz w:val="22"/>
          <w:szCs w:val="22"/>
        </w:rPr>
        <w:t>specialitate</w:t>
      </w:r>
      <w:proofErr w:type="spellEnd"/>
    </w:p>
    <w:p w14:paraId="466CED1F" w14:textId="49B446F4" w:rsidR="00B8786B" w:rsidRDefault="00B8786B" w:rsidP="00B8786B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Examen de </w:t>
      </w:r>
      <w:r w:rsidR="009F7C8A">
        <w:rPr>
          <w:sz w:val="22"/>
          <w:szCs w:val="22"/>
        </w:rPr>
        <w:t>grad specialist</w:t>
      </w:r>
    </w:p>
    <w:p w14:paraId="5BD19C25" w14:textId="6DE8C3A2" w:rsidR="00B8786B" w:rsidRDefault="009F7C8A" w:rsidP="00B8786B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ani </w:t>
      </w:r>
      <w:proofErr w:type="spellStart"/>
      <w:r>
        <w:rPr>
          <w:sz w:val="22"/>
          <w:szCs w:val="22"/>
        </w:rPr>
        <w:t>vechime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specialitate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sectorul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sanitar</w:t>
      </w:r>
      <w:proofErr w:type="spellEnd"/>
    </w:p>
    <w:p w14:paraId="1D581964" w14:textId="0E39CD22" w:rsidR="009F7C8A" w:rsidRDefault="003D73F4" w:rsidP="00B8786B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Concurs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ocuparea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postului</w:t>
      </w:r>
      <w:proofErr w:type="spellEnd"/>
    </w:p>
    <w:p w14:paraId="6AF08162" w14:textId="77777777" w:rsidR="00B8786B" w:rsidRDefault="00B8786B" w:rsidP="00561F84">
      <w:pPr>
        <w:pStyle w:val="NormalWeb"/>
        <w:shd w:val="clear" w:color="auto" w:fill="FFFFFF"/>
        <w:spacing w:before="0" w:after="0"/>
        <w:ind w:firstLine="284"/>
        <w:jc w:val="both"/>
        <w:rPr>
          <w:rFonts w:eastAsia="Calibri"/>
          <w:sz w:val="22"/>
          <w:szCs w:val="22"/>
        </w:rPr>
      </w:pPr>
    </w:p>
    <w:p w14:paraId="27A06F0F" w14:textId="4A43D3EB" w:rsidR="00B8786B" w:rsidRPr="003D73F4" w:rsidRDefault="003D73F4" w:rsidP="00B8786B">
      <w:pPr>
        <w:pStyle w:val="NormalWeb"/>
        <w:shd w:val="clear" w:color="auto" w:fill="FFFFFF"/>
        <w:spacing w:before="0" w:after="0" w:line="276" w:lineRule="auto"/>
        <w:ind w:firstLine="284"/>
        <w:jc w:val="both"/>
        <w:rPr>
          <w:rFonts w:eastAsia="Calibri"/>
          <w:b/>
          <w:bCs/>
          <w:sz w:val="22"/>
          <w:szCs w:val="22"/>
        </w:rPr>
      </w:pPr>
      <w:r w:rsidRPr="003D73F4">
        <w:rPr>
          <w:rFonts w:eastAsia="Calibri"/>
          <w:b/>
          <w:bCs/>
          <w:sz w:val="22"/>
          <w:szCs w:val="22"/>
        </w:rPr>
        <w:t xml:space="preserve">C. </w:t>
      </w:r>
      <w:proofErr w:type="spellStart"/>
      <w:r w:rsidRPr="003D73F4">
        <w:rPr>
          <w:rFonts w:eastAsia="Calibri"/>
          <w:b/>
          <w:bCs/>
          <w:sz w:val="22"/>
          <w:szCs w:val="22"/>
        </w:rPr>
        <w:t>Documente</w:t>
      </w:r>
      <w:proofErr w:type="spellEnd"/>
      <w:r w:rsidRPr="003D73F4">
        <w:rPr>
          <w:rFonts w:eastAsia="Calibri"/>
          <w:b/>
          <w:bCs/>
          <w:sz w:val="22"/>
          <w:szCs w:val="22"/>
        </w:rPr>
        <w:t xml:space="preserve"> solicitate </w:t>
      </w:r>
      <w:proofErr w:type="spellStart"/>
      <w:r w:rsidRPr="003D73F4">
        <w:rPr>
          <w:rFonts w:eastAsia="Calibri"/>
          <w:b/>
          <w:bCs/>
          <w:sz w:val="22"/>
          <w:szCs w:val="22"/>
        </w:rPr>
        <w:t>candidaților</w:t>
      </w:r>
      <w:proofErr w:type="spellEnd"/>
      <w:r w:rsidRPr="003D73F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3D73F4">
        <w:rPr>
          <w:rFonts w:eastAsia="Calibri"/>
          <w:b/>
          <w:bCs/>
          <w:sz w:val="22"/>
          <w:szCs w:val="22"/>
        </w:rPr>
        <w:t>pentru</w:t>
      </w:r>
      <w:proofErr w:type="spellEnd"/>
      <w:r w:rsidRPr="003D73F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3D73F4">
        <w:rPr>
          <w:rFonts w:eastAsia="Calibri"/>
          <w:b/>
          <w:bCs/>
          <w:sz w:val="22"/>
          <w:szCs w:val="22"/>
        </w:rPr>
        <w:t>întocmirea</w:t>
      </w:r>
      <w:proofErr w:type="spellEnd"/>
      <w:r w:rsidRPr="003D73F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3D73F4">
        <w:rPr>
          <w:rFonts w:eastAsia="Calibri"/>
          <w:b/>
          <w:bCs/>
          <w:sz w:val="22"/>
          <w:szCs w:val="22"/>
        </w:rPr>
        <w:t>dosarului</w:t>
      </w:r>
      <w:proofErr w:type="spellEnd"/>
      <w:r w:rsidRPr="003D73F4">
        <w:rPr>
          <w:rFonts w:eastAsia="Calibri"/>
          <w:b/>
          <w:bCs/>
          <w:sz w:val="22"/>
          <w:szCs w:val="22"/>
        </w:rPr>
        <w:t xml:space="preserve"> de concurs, conform art.8, </w:t>
      </w:r>
      <w:proofErr w:type="spellStart"/>
      <w:r w:rsidRPr="003D73F4">
        <w:rPr>
          <w:rFonts w:eastAsia="Calibri"/>
          <w:b/>
          <w:bCs/>
          <w:sz w:val="22"/>
          <w:szCs w:val="22"/>
        </w:rPr>
        <w:t>alin</w:t>
      </w:r>
      <w:proofErr w:type="spellEnd"/>
      <w:r w:rsidRPr="003D73F4">
        <w:rPr>
          <w:rFonts w:eastAsia="Calibri"/>
          <w:b/>
          <w:bCs/>
          <w:sz w:val="22"/>
          <w:szCs w:val="22"/>
        </w:rPr>
        <w:t xml:space="preserve"> (2) din OMS nr. 166/2023</w:t>
      </w:r>
    </w:p>
    <w:p w14:paraId="7F4F5EE7" w14:textId="3BB63894" w:rsidR="00B8786B" w:rsidRPr="00FD276D" w:rsidRDefault="003D73F4" w:rsidP="00B8786B">
      <w:pPr>
        <w:pStyle w:val="al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 w:rsidR="00B8786B" w:rsidRPr="00F22C6C">
        <w:rPr>
          <w:b/>
          <w:bCs/>
          <w:sz w:val="22"/>
          <w:szCs w:val="22"/>
        </w:rPr>
        <w:t>Dosarul</w:t>
      </w:r>
      <w:proofErr w:type="spellEnd"/>
      <w:r w:rsidR="00B8786B" w:rsidRPr="00F22C6C">
        <w:rPr>
          <w:b/>
          <w:bCs/>
          <w:sz w:val="22"/>
          <w:szCs w:val="22"/>
        </w:rPr>
        <w:t xml:space="preserve"> de concurs</w:t>
      </w:r>
      <w:r w:rsidR="00B8786B">
        <w:rPr>
          <w:sz w:val="22"/>
          <w:szCs w:val="22"/>
        </w:rPr>
        <w:t xml:space="preserve"> </w:t>
      </w:r>
      <w:proofErr w:type="spellStart"/>
      <w:r w:rsidR="00B8786B">
        <w:rPr>
          <w:sz w:val="22"/>
          <w:szCs w:val="22"/>
        </w:rPr>
        <w:t>va</w:t>
      </w:r>
      <w:proofErr w:type="spellEnd"/>
      <w:r w:rsidR="00B8786B">
        <w:rPr>
          <w:sz w:val="22"/>
          <w:szCs w:val="22"/>
        </w:rPr>
        <w:t xml:space="preserve"> </w:t>
      </w:r>
      <w:proofErr w:type="spellStart"/>
      <w:r w:rsidR="00B8786B">
        <w:rPr>
          <w:sz w:val="22"/>
          <w:szCs w:val="22"/>
        </w:rPr>
        <w:t>cuprinde</w:t>
      </w:r>
      <w:proofErr w:type="spellEnd"/>
      <w:r w:rsidR="00B8786B">
        <w:rPr>
          <w:sz w:val="22"/>
          <w:szCs w:val="22"/>
        </w:rPr>
        <w:t xml:space="preserve"> </w:t>
      </w:r>
      <w:proofErr w:type="spellStart"/>
      <w:r w:rsidR="00B8786B">
        <w:rPr>
          <w:sz w:val="22"/>
          <w:szCs w:val="22"/>
        </w:rPr>
        <w:t>următoarele</w:t>
      </w:r>
      <w:proofErr w:type="spellEnd"/>
      <w:r w:rsidR="00B8786B">
        <w:rPr>
          <w:sz w:val="22"/>
          <w:szCs w:val="22"/>
        </w:rPr>
        <w:t xml:space="preserve"> </w:t>
      </w:r>
      <w:proofErr w:type="spellStart"/>
      <w:r w:rsidR="00B8786B">
        <w:rPr>
          <w:sz w:val="22"/>
          <w:szCs w:val="22"/>
        </w:rPr>
        <w:t>documente</w:t>
      </w:r>
      <w:proofErr w:type="spellEnd"/>
      <w:r w:rsidR="00B8786B">
        <w:rPr>
          <w:sz w:val="22"/>
          <w:szCs w:val="22"/>
        </w:rPr>
        <w:t>:</w:t>
      </w:r>
    </w:p>
    <w:p w14:paraId="22F8C7CB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a) </w:t>
      </w:r>
      <w:proofErr w:type="spellStart"/>
      <w:r w:rsidRPr="007079C1">
        <w:rPr>
          <w:sz w:val="22"/>
          <w:szCs w:val="22"/>
        </w:rPr>
        <w:t>formularul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înscriere</w:t>
      </w:r>
      <w:proofErr w:type="spellEnd"/>
      <w:r w:rsidRPr="007079C1">
        <w:rPr>
          <w:sz w:val="22"/>
          <w:szCs w:val="22"/>
        </w:rPr>
        <w:t xml:space="preserve"> la concurs, conform </w:t>
      </w:r>
      <w:proofErr w:type="spellStart"/>
      <w:r w:rsidRPr="007079C1">
        <w:rPr>
          <w:sz w:val="22"/>
          <w:szCs w:val="22"/>
        </w:rPr>
        <w:t>modelului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anexa</w:t>
      </w:r>
      <w:proofErr w:type="spellEnd"/>
      <w:r w:rsidRPr="007079C1">
        <w:rPr>
          <w:sz w:val="22"/>
          <w:szCs w:val="22"/>
        </w:rPr>
        <w:t> </w:t>
      </w:r>
      <w:hyperlink r:id="rId13" w:anchor="p-505558071" w:tgtFrame="_blank" w:history="1">
        <w:r w:rsidRPr="007079C1">
          <w:rPr>
            <w:rStyle w:val="Hyperlink"/>
            <w:color w:val="auto"/>
            <w:sz w:val="22"/>
            <w:szCs w:val="22"/>
            <w:u w:val="none"/>
          </w:rPr>
          <w:t>nr. 2</w:t>
        </w:r>
      </w:hyperlink>
      <w:r w:rsidRPr="007079C1">
        <w:rPr>
          <w:sz w:val="22"/>
          <w:szCs w:val="22"/>
        </w:rPr>
        <w:t xml:space="preserve"> la </w:t>
      </w:r>
      <w:proofErr w:type="spellStart"/>
      <w:r w:rsidRPr="007079C1">
        <w:rPr>
          <w:sz w:val="22"/>
          <w:szCs w:val="22"/>
        </w:rPr>
        <w:t>Hotărârea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Guvernului</w:t>
      </w:r>
      <w:proofErr w:type="spellEnd"/>
      <w:r w:rsidRPr="007079C1">
        <w:rPr>
          <w:sz w:val="22"/>
          <w:szCs w:val="22"/>
        </w:rPr>
        <w:t xml:space="preserve"> nr. 1.336/2022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aprobarea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Regulamentului-cadru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dezvoltarea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carierei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personalului</w:t>
      </w:r>
      <w:proofErr w:type="spellEnd"/>
      <w:r w:rsidRPr="007079C1">
        <w:rPr>
          <w:sz w:val="22"/>
          <w:szCs w:val="22"/>
        </w:rPr>
        <w:t xml:space="preserve"> contractual din </w:t>
      </w:r>
      <w:proofErr w:type="spellStart"/>
      <w:r w:rsidRPr="007079C1">
        <w:rPr>
          <w:sz w:val="22"/>
          <w:szCs w:val="22"/>
        </w:rPr>
        <w:t>sectorul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bugetar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plătit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fonduri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publice</w:t>
      </w:r>
      <w:proofErr w:type="spellEnd"/>
      <w:r w:rsidRPr="007079C1">
        <w:rPr>
          <w:sz w:val="22"/>
          <w:szCs w:val="22"/>
        </w:rPr>
        <w:t xml:space="preserve">  </w:t>
      </w:r>
    </w:p>
    <w:p w14:paraId="3D158499" w14:textId="58A553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b)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de pe diploma de </w:t>
      </w:r>
      <w:proofErr w:type="spellStart"/>
      <w:r w:rsidRPr="007079C1">
        <w:rPr>
          <w:sz w:val="22"/>
          <w:szCs w:val="22"/>
        </w:rPr>
        <w:t>licenţă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certificatul</w:t>
      </w:r>
      <w:proofErr w:type="spellEnd"/>
      <w:r w:rsidRPr="007079C1">
        <w:rPr>
          <w:sz w:val="22"/>
          <w:szCs w:val="22"/>
        </w:rPr>
        <w:t xml:space="preserve"> de specialist;</w:t>
      </w:r>
    </w:p>
    <w:p w14:paraId="7D8CB0DA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c) </w:t>
      </w:r>
      <w:proofErr w:type="spellStart"/>
      <w:r w:rsidRPr="007079C1">
        <w:rPr>
          <w:sz w:val="22"/>
          <w:szCs w:val="22"/>
        </w:rPr>
        <w:t>copie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certificatului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membru</w:t>
      </w:r>
      <w:proofErr w:type="spellEnd"/>
      <w:r w:rsidRPr="007079C1">
        <w:rPr>
          <w:sz w:val="22"/>
          <w:szCs w:val="22"/>
        </w:rPr>
        <w:t xml:space="preserve"> al </w:t>
      </w:r>
      <w:proofErr w:type="spellStart"/>
      <w:r w:rsidRPr="007079C1">
        <w:rPr>
          <w:sz w:val="22"/>
          <w:szCs w:val="22"/>
        </w:rPr>
        <w:t>organizaţiei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profesionale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viza</w:t>
      </w:r>
      <w:proofErr w:type="spellEnd"/>
      <w:r w:rsidRPr="007079C1">
        <w:rPr>
          <w:sz w:val="22"/>
          <w:szCs w:val="22"/>
        </w:rPr>
        <w:t xml:space="preserve"> pe </w:t>
      </w:r>
      <w:proofErr w:type="spellStart"/>
      <w:r w:rsidRPr="007079C1">
        <w:rPr>
          <w:sz w:val="22"/>
          <w:szCs w:val="22"/>
        </w:rPr>
        <w:t>anul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curs;</w:t>
      </w:r>
    </w:p>
    <w:p w14:paraId="1969A225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d) </w:t>
      </w:r>
      <w:proofErr w:type="spellStart"/>
      <w:r w:rsidRPr="007079C1">
        <w:rPr>
          <w:sz w:val="22"/>
          <w:szCs w:val="22"/>
        </w:rPr>
        <w:t>dovada</w:t>
      </w:r>
      <w:proofErr w:type="spellEnd"/>
      <w:r w:rsidRPr="007079C1">
        <w:rPr>
          <w:sz w:val="22"/>
          <w:szCs w:val="22"/>
        </w:rPr>
        <w:t>/</w:t>
      </w:r>
      <w:proofErr w:type="spellStart"/>
      <w:r w:rsidRPr="007079C1">
        <w:rPr>
          <w:sz w:val="22"/>
          <w:szCs w:val="22"/>
        </w:rPr>
        <w:t>înscrisul</w:t>
      </w:r>
      <w:proofErr w:type="spellEnd"/>
      <w:r w:rsidRPr="007079C1">
        <w:rPr>
          <w:sz w:val="22"/>
          <w:szCs w:val="22"/>
        </w:rPr>
        <w:t xml:space="preserve"> din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rezulte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că</w:t>
      </w:r>
      <w:proofErr w:type="spellEnd"/>
      <w:r w:rsidRPr="007079C1">
        <w:rPr>
          <w:sz w:val="22"/>
          <w:szCs w:val="22"/>
        </w:rPr>
        <w:t xml:space="preserve"> nu </w:t>
      </w:r>
      <w:proofErr w:type="spellStart"/>
      <w:r w:rsidRPr="007079C1">
        <w:rPr>
          <w:sz w:val="22"/>
          <w:szCs w:val="22"/>
        </w:rPr>
        <w:t>i</w:t>
      </w:r>
      <w:proofErr w:type="spellEnd"/>
      <w:r w:rsidRPr="007079C1">
        <w:rPr>
          <w:sz w:val="22"/>
          <w:szCs w:val="22"/>
        </w:rPr>
        <w:t xml:space="preserve">-a </w:t>
      </w:r>
      <w:proofErr w:type="spellStart"/>
      <w:r w:rsidRPr="007079C1">
        <w:rPr>
          <w:sz w:val="22"/>
          <w:szCs w:val="22"/>
        </w:rPr>
        <w:t>fost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aplicată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una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dintre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sancţiunile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art. 455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14" w:anchor="p-82050517" w:tgtFrame="_blank" w:history="1">
        <w:r w:rsidRPr="007079C1">
          <w:rPr>
            <w:rStyle w:val="Hyperlink"/>
            <w:color w:val="auto"/>
            <w:sz w:val="22"/>
            <w:szCs w:val="22"/>
          </w:rPr>
          <w:t>lit. e)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15" w:anchor="p-82050518" w:tgtFrame="_blank" w:history="1">
        <w:r w:rsidRPr="007079C1">
          <w:rPr>
            <w:rStyle w:val="Hyperlink"/>
            <w:color w:val="auto"/>
            <w:sz w:val="22"/>
            <w:szCs w:val="22"/>
          </w:rPr>
          <w:t>f)</w:t>
        </w:r>
      </w:hyperlink>
      <w:r w:rsidRPr="007079C1">
        <w:rPr>
          <w:sz w:val="22"/>
          <w:szCs w:val="22"/>
        </w:rPr>
        <w:t xml:space="preserve">, la art. 541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16" w:anchor="p-507743990" w:tgtFrame="_blank" w:history="1">
        <w:r w:rsidRPr="007079C1">
          <w:rPr>
            <w:rStyle w:val="Hyperlink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17" w:anchor="p-277948145" w:tgtFrame="_blank" w:history="1">
        <w:r w:rsidRPr="007079C1">
          <w:rPr>
            <w:rStyle w:val="Hyperlink"/>
            <w:color w:val="auto"/>
            <w:sz w:val="22"/>
            <w:szCs w:val="22"/>
          </w:rPr>
          <w:t>e)</w:t>
        </w:r>
      </w:hyperlink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respectiv</w:t>
      </w:r>
      <w:proofErr w:type="spellEnd"/>
      <w:r w:rsidRPr="007079C1">
        <w:rPr>
          <w:sz w:val="22"/>
          <w:szCs w:val="22"/>
        </w:rPr>
        <w:t xml:space="preserve"> la art. 628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18" w:anchor="p-82051472" w:tgtFrame="_blank" w:history="1">
        <w:r w:rsidRPr="007079C1">
          <w:rPr>
            <w:rStyle w:val="Hyperlink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19" w:anchor="p-82051473" w:tgtFrame="_blank" w:history="1">
        <w:r w:rsidRPr="007079C1">
          <w:rPr>
            <w:rStyle w:val="Hyperlink"/>
            <w:color w:val="auto"/>
            <w:sz w:val="22"/>
            <w:szCs w:val="22"/>
          </w:rPr>
          <w:t>e)</w:t>
        </w:r>
      </w:hyperlink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95/2006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reforma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domeniul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sănătăţii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republicată</w:t>
      </w:r>
      <w:proofErr w:type="spellEnd"/>
      <w:r w:rsidRPr="007079C1">
        <w:rPr>
          <w:sz w:val="22"/>
          <w:szCs w:val="22"/>
        </w:rPr>
        <w:t xml:space="preserve">, cu </w:t>
      </w:r>
      <w:proofErr w:type="spellStart"/>
      <w:r w:rsidRPr="007079C1">
        <w:rPr>
          <w:sz w:val="22"/>
          <w:szCs w:val="22"/>
        </w:rPr>
        <w:t>modificările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completările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ulterioare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ori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cele</w:t>
      </w:r>
      <w:proofErr w:type="spellEnd"/>
      <w:r w:rsidRPr="007079C1">
        <w:rPr>
          <w:sz w:val="22"/>
          <w:szCs w:val="22"/>
        </w:rPr>
        <w:t xml:space="preserve"> de la art. 39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20" w:anchor="p-24064775" w:tgtFrame="_blank" w:history="1">
        <w:r w:rsidRPr="007079C1">
          <w:rPr>
            <w:rStyle w:val="Hyperlink"/>
            <w:color w:val="auto"/>
            <w:sz w:val="22"/>
            <w:szCs w:val="22"/>
          </w:rPr>
          <w:t>lit. c)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21" w:anchor="p-24064776" w:tgtFrame="_blank" w:history="1">
        <w:r w:rsidRPr="007079C1">
          <w:rPr>
            <w:rStyle w:val="Hyperlink"/>
            <w:color w:val="auto"/>
            <w:sz w:val="22"/>
            <w:szCs w:val="22"/>
          </w:rPr>
          <w:t>d)</w:t>
        </w:r>
      </w:hyperlink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460/2003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exercitarea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profesiunilor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biochimist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biolog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chimist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înfiinţarea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funcţionarea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Ordinului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Biochimiştilor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Biologilor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Chimiştilor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sanitar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România</w:t>
      </w:r>
      <w:proofErr w:type="spellEnd"/>
      <w:r w:rsidRPr="007079C1">
        <w:rPr>
          <w:sz w:val="22"/>
          <w:szCs w:val="22"/>
        </w:rPr>
        <w:t>;</w:t>
      </w:r>
    </w:p>
    <w:p w14:paraId="047E1E2B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e) </w:t>
      </w:r>
      <w:proofErr w:type="spellStart"/>
      <w:r w:rsidRPr="007079C1">
        <w:rPr>
          <w:sz w:val="22"/>
          <w:szCs w:val="22"/>
        </w:rPr>
        <w:t>acte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doveditoare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calcularea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punctajului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anexa</w:t>
      </w:r>
      <w:proofErr w:type="spellEnd"/>
      <w:r w:rsidRPr="007079C1">
        <w:rPr>
          <w:sz w:val="22"/>
          <w:szCs w:val="22"/>
        </w:rPr>
        <w:t> </w:t>
      </w:r>
      <w:hyperlink r:id="rId22" w:tgtFrame="_blank" w:history="1">
        <w:r w:rsidRPr="007079C1">
          <w:rPr>
            <w:rStyle w:val="Hyperlink"/>
            <w:color w:val="auto"/>
            <w:sz w:val="22"/>
            <w:szCs w:val="22"/>
          </w:rPr>
          <w:t>nr. 3</w:t>
        </w:r>
      </w:hyperlink>
      <w:r w:rsidRPr="007079C1">
        <w:rPr>
          <w:sz w:val="22"/>
          <w:szCs w:val="22"/>
        </w:rPr>
        <w:t xml:space="preserve"> la </w:t>
      </w:r>
      <w:proofErr w:type="spellStart"/>
      <w:r w:rsidRPr="007079C1">
        <w:rPr>
          <w:sz w:val="22"/>
          <w:szCs w:val="22"/>
        </w:rPr>
        <w:t>ordin</w:t>
      </w:r>
      <w:proofErr w:type="spellEnd"/>
      <w:r w:rsidRPr="007079C1">
        <w:rPr>
          <w:sz w:val="22"/>
          <w:szCs w:val="22"/>
        </w:rPr>
        <w:t>;</w:t>
      </w:r>
    </w:p>
    <w:p w14:paraId="7557F7FD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f) </w:t>
      </w:r>
      <w:proofErr w:type="spellStart"/>
      <w:r w:rsidRPr="007079C1">
        <w:rPr>
          <w:sz w:val="22"/>
          <w:szCs w:val="22"/>
        </w:rPr>
        <w:t>certificat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cazier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după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caz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extrasul</w:t>
      </w:r>
      <w:proofErr w:type="spellEnd"/>
      <w:r w:rsidRPr="007079C1">
        <w:rPr>
          <w:sz w:val="22"/>
          <w:szCs w:val="22"/>
        </w:rPr>
        <w:t xml:space="preserve"> de pe </w:t>
      </w:r>
      <w:proofErr w:type="spellStart"/>
      <w:r w:rsidRPr="007079C1">
        <w:rPr>
          <w:sz w:val="22"/>
          <w:szCs w:val="22"/>
        </w:rPr>
        <w:t>cazierul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</w:t>
      </w:r>
      <w:proofErr w:type="spellEnd"/>
      <w:r w:rsidRPr="007079C1">
        <w:rPr>
          <w:sz w:val="22"/>
          <w:szCs w:val="22"/>
        </w:rPr>
        <w:t>;</w:t>
      </w:r>
    </w:p>
    <w:p w14:paraId="4AD190BB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g) </w:t>
      </w:r>
      <w:proofErr w:type="spellStart"/>
      <w:r w:rsidRPr="007079C1">
        <w:rPr>
          <w:sz w:val="22"/>
          <w:szCs w:val="22"/>
        </w:rPr>
        <w:t>certificatul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integritate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comportamentală</w:t>
      </w:r>
      <w:proofErr w:type="spellEnd"/>
      <w:r w:rsidRPr="007079C1">
        <w:rPr>
          <w:sz w:val="22"/>
          <w:szCs w:val="22"/>
        </w:rPr>
        <w:t xml:space="preserve"> din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reiasă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că</w:t>
      </w:r>
      <w:proofErr w:type="spellEnd"/>
      <w:r w:rsidRPr="007079C1">
        <w:rPr>
          <w:sz w:val="22"/>
          <w:szCs w:val="22"/>
        </w:rPr>
        <w:t xml:space="preserve"> nu s-au </w:t>
      </w:r>
      <w:proofErr w:type="spellStart"/>
      <w:r w:rsidRPr="007079C1">
        <w:rPr>
          <w:sz w:val="22"/>
          <w:szCs w:val="22"/>
        </w:rPr>
        <w:t>comis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infracţiuni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"https://lege5.ro/App/Document/gmztonzsg42a/legea-nr-118-2019-privind-registrul-national-automatizat-cu-privire-la-persoanele-care-au-comis-infractiuni-sexuale-de-exploatare-a-unor-persoane-sau-asupra-minorilor-precum-si-pentru-completarea-legi?pid=289261148&amp;d=2023-03-26" \l "p-289261148" \t "_blank"</w:instrText>
      </w:r>
      <w:r>
        <w:fldChar w:fldCharType="separate"/>
      </w:r>
      <w:r w:rsidRPr="007079C1">
        <w:rPr>
          <w:rStyle w:val="Hyperlink"/>
          <w:color w:val="auto"/>
          <w:sz w:val="22"/>
          <w:szCs w:val="22"/>
        </w:rPr>
        <w:t>alin</w:t>
      </w:r>
      <w:proofErr w:type="spellEnd"/>
      <w:r w:rsidRPr="007079C1">
        <w:rPr>
          <w:rStyle w:val="Hyperlink"/>
          <w:color w:val="auto"/>
          <w:sz w:val="22"/>
          <w:szCs w:val="22"/>
        </w:rPr>
        <w:t>. (2)</w:t>
      </w:r>
      <w:r>
        <w:rPr>
          <w:rStyle w:val="Hyperlink"/>
          <w:color w:val="auto"/>
          <w:sz w:val="22"/>
          <w:szCs w:val="22"/>
        </w:rPr>
        <w:fldChar w:fldCharType="end"/>
      </w:r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118/2019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Registrul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naţional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automatizat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privire</w:t>
      </w:r>
      <w:proofErr w:type="spellEnd"/>
      <w:r w:rsidRPr="007079C1">
        <w:rPr>
          <w:sz w:val="22"/>
          <w:szCs w:val="22"/>
        </w:rPr>
        <w:t xml:space="preserve"> la </w:t>
      </w:r>
      <w:proofErr w:type="spellStart"/>
      <w:r w:rsidRPr="007079C1">
        <w:rPr>
          <w:sz w:val="22"/>
          <w:szCs w:val="22"/>
        </w:rPr>
        <w:t>persoanele</w:t>
      </w:r>
      <w:proofErr w:type="spellEnd"/>
      <w:r w:rsidRPr="007079C1">
        <w:rPr>
          <w:sz w:val="22"/>
          <w:szCs w:val="22"/>
        </w:rPr>
        <w:t xml:space="preserve"> care au </w:t>
      </w:r>
      <w:proofErr w:type="spellStart"/>
      <w:r w:rsidRPr="007079C1">
        <w:rPr>
          <w:sz w:val="22"/>
          <w:szCs w:val="22"/>
        </w:rPr>
        <w:t>comis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infracţiuni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sexuale</w:t>
      </w:r>
      <w:proofErr w:type="spellEnd"/>
      <w:r w:rsidRPr="007079C1">
        <w:rPr>
          <w:sz w:val="22"/>
          <w:szCs w:val="22"/>
        </w:rPr>
        <w:t xml:space="preserve">, de </w:t>
      </w:r>
      <w:proofErr w:type="spellStart"/>
      <w:r w:rsidRPr="007079C1">
        <w:rPr>
          <w:sz w:val="22"/>
          <w:szCs w:val="22"/>
        </w:rPr>
        <w:t>exploatare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unor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asupra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minorilor</w:t>
      </w:r>
      <w:proofErr w:type="spellEnd"/>
      <w:r w:rsidRPr="007079C1">
        <w:rPr>
          <w:sz w:val="22"/>
          <w:szCs w:val="22"/>
        </w:rPr>
        <w:t xml:space="preserve">, precum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completarea</w:t>
      </w:r>
      <w:proofErr w:type="spellEnd"/>
      <w:r w:rsidRPr="007079C1">
        <w:rPr>
          <w:sz w:val="22"/>
          <w:szCs w:val="22"/>
        </w:rPr>
        <w:t xml:space="preserve"> Legii </w:t>
      </w:r>
      <w:hyperlink r:id="rId23" w:tgtFrame="_blank" w:history="1">
        <w:r w:rsidRPr="007079C1">
          <w:rPr>
            <w:rStyle w:val="Hyperlink"/>
            <w:color w:val="auto"/>
            <w:sz w:val="22"/>
            <w:szCs w:val="22"/>
          </w:rPr>
          <w:t>nr. 76/2008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funcţionarea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Naţional</w:t>
      </w:r>
      <w:proofErr w:type="spellEnd"/>
      <w:r w:rsidRPr="007079C1">
        <w:rPr>
          <w:sz w:val="22"/>
          <w:szCs w:val="22"/>
        </w:rPr>
        <w:t xml:space="preserve"> de Date </w:t>
      </w:r>
      <w:proofErr w:type="spellStart"/>
      <w:r w:rsidRPr="007079C1">
        <w:rPr>
          <w:sz w:val="22"/>
          <w:szCs w:val="22"/>
        </w:rPr>
        <w:t>Genetice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Judiciare</w:t>
      </w:r>
      <w:proofErr w:type="spellEnd"/>
      <w:r w:rsidRPr="007079C1">
        <w:rPr>
          <w:sz w:val="22"/>
          <w:szCs w:val="22"/>
        </w:rPr>
        <w:t xml:space="preserve">, cu </w:t>
      </w:r>
      <w:proofErr w:type="spellStart"/>
      <w:r w:rsidRPr="007079C1">
        <w:rPr>
          <w:sz w:val="22"/>
          <w:szCs w:val="22"/>
        </w:rPr>
        <w:t>modificările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ulterioare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candidaţii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înscrişi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posturile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cadrul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învăţământ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sănătate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protecţie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socială</w:t>
      </w:r>
      <w:proofErr w:type="spellEnd"/>
      <w:r w:rsidRPr="007079C1">
        <w:rPr>
          <w:sz w:val="22"/>
          <w:szCs w:val="22"/>
        </w:rPr>
        <w:t xml:space="preserve">, precum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orice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entitate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publică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privată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cărei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activitate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presupune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contactul</w:t>
      </w:r>
      <w:proofErr w:type="spellEnd"/>
      <w:r w:rsidRPr="007079C1">
        <w:rPr>
          <w:sz w:val="22"/>
          <w:szCs w:val="22"/>
        </w:rPr>
        <w:t xml:space="preserve"> direct cu </w:t>
      </w:r>
      <w:proofErr w:type="spellStart"/>
      <w:r w:rsidRPr="007079C1">
        <w:rPr>
          <w:sz w:val="22"/>
          <w:szCs w:val="22"/>
        </w:rPr>
        <w:t>copii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vârstă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dizabilităţi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alte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categorii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vulnerabile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</w:t>
      </w:r>
      <w:proofErr w:type="spellEnd"/>
      <w:r w:rsidRPr="007079C1">
        <w:rPr>
          <w:sz w:val="22"/>
          <w:szCs w:val="22"/>
        </w:rPr>
        <w:t xml:space="preserve"> care </w:t>
      </w:r>
      <w:proofErr w:type="spellStart"/>
      <w:r w:rsidRPr="007079C1">
        <w:rPr>
          <w:sz w:val="22"/>
          <w:szCs w:val="22"/>
        </w:rPr>
        <w:t>presupune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examinarea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fizică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evaluarea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psihologică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unei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>;</w:t>
      </w:r>
    </w:p>
    <w:p w14:paraId="64AA3E75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h) </w:t>
      </w:r>
      <w:proofErr w:type="spellStart"/>
      <w:r w:rsidRPr="007079C1">
        <w:rPr>
          <w:sz w:val="22"/>
          <w:szCs w:val="22"/>
        </w:rPr>
        <w:t>adeverinţă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medicală</w:t>
      </w:r>
      <w:proofErr w:type="spellEnd"/>
      <w:r w:rsidRPr="007079C1">
        <w:rPr>
          <w:sz w:val="22"/>
          <w:szCs w:val="22"/>
        </w:rPr>
        <w:t xml:space="preserve">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ateste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starea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sănătate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corespunzătoare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eliberată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medicul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familie</w:t>
      </w:r>
      <w:proofErr w:type="spellEnd"/>
      <w:r w:rsidRPr="007079C1">
        <w:rPr>
          <w:sz w:val="22"/>
          <w:szCs w:val="22"/>
        </w:rPr>
        <w:t xml:space="preserve"> al </w:t>
      </w:r>
      <w:proofErr w:type="spellStart"/>
      <w:r w:rsidRPr="007079C1">
        <w:rPr>
          <w:sz w:val="22"/>
          <w:szCs w:val="22"/>
        </w:rPr>
        <w:t>candidatului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unităţile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sanitare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abilitate</w:t>
      </w:r>
      <w:proofErr w:type="spellEnd"/>
      <w:r w:rsidRPr="007079C1">
        <w:rPr>
          <w:sz w:val="22"/>
          <w:szCs w:val="22"/>
        </w:rPr>
        <w:t xml:space="preserve"> cu cel </w:t>
      </w:r>
      <w:proofErr w:type="spellStart"/>
      <w:r w:rsidRPr="007079C1">
        <w:rPr>
          <w:sz w:val="22"/>
          <w:szCs w:val="22"/>
        </w:rPr>
        <w:t>mult</w:t>
      </w:r>
      <w:proofErr w:type="spellEnd"/>
      <w:r w:rsidRPr="007079C1">
        <w:rPr>
          <w:sz w:val="22"/>
          <w:szCs w:val="22"/>
        </w:rPr>
        <w:t xml:space="preserve"> 6 </w:t>
      </w:r>
      <w:proofErr w:type="spellStart"/>
      <w:r w:rsidRPr="007079C1">
        <w:rPr>
          <w:sz w:val="22"/>
          <w:szCs w:val="22"/>
        </w:rPr>
        <w:t>luni</w:t>
      </w:r>
      <w:proofErr w:type="spellEnd"/>
      <w:r w:rsidRPr="007079C1">
        <w:rPr>
          <w:sz w:val="22"/>
          <w:szCs w:val="22"/>
        </w:rPr>
        <w:t xml:space="preserve"> anterior </w:t>
      </w:r>
      <w:proofErr w:type="spellStart"/>
      <w:r w:rsidRPr="007079C1">
        <w:rPr>
          <w:sz w:val="22"/>
          <w:szCs w:val="22"/>
        </w:rPr>
        <w:t>derulării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concursului</w:t>
      </w:r>
      <w:proofErr w:type="spellEnd"/>
      <w:r w:rsidRPr="007079C1">
        <w:rPr>
          <w:sz w:val="22"/>
          <w:szCs w:val="22"/>
        </w:rPr>
        <w:t>;</w:t>
      </w:r>
    </w:p>
    <w:p w14:paraId="722AF740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7079C1">
        <w:rPr>
          <w:sz w:val="22"/>
          <w:szCs w:val="22"/>
        </w:rPr>
        <w:t>i</w:t>
      </w:r>
      <w:proofErr w:type="spellEnd"/>
      <w:r w:rsidRPr="007079C1">
        <w:rPr>
          <w:sz w:val="22"/>
          <w:szCs w:val="22"/>
        </w:rPr>
        <w:t>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actului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identitate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orice</w:t>
      </w:r>
      <w:proofErr w:type="spellEnd"/>
      <w:r w:rsidRPr="007079C1">
        <w:rPr>
          <w:sz w:val="22"/>
          <w:szCs w:val="22"/>
        </w:rPr>
        <w:t xml:space="preserve"> alt document care </w:t>
      </w:r>
      <w:proofErr w:type="spellStart"/>
      <w:r w:rsidRPr="007079C1">
        <w:rPr>
          <w:sz w:val="22"/>
          <w:szCs w:val="22"/>
        </w:rPr>
        <w:t>atestă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identitatea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potrivit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legii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aflate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termen de </w:t>
      </w:r>
      <w:proofErr w:type="spellStart"/>
      <w:r w:rsidRPr="007079C1">
        <w:rPr>
          <w:sz w:val="22"/>
          <w:szCs w:val="22"/>
        </w:rPr>
        <w:t>valabilitate</w:t>
      </w:r>
      <w:proofErr w:type="spellEnd"/>
      <w:r w:rsidRPr="007079C1">
        <w:rPr>
          <w:sz w:val="22"/>
          <w:szCs w:val="22"/>
        </w:rPr>
        <w:t>;</w:t>
      </w:r>
    </w:p>
    <w:p w14:paraId="755C4FE7" w14:textId="77777777" w:rsidR="00B8786B" w:rsidRPr="007079C1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j)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certificatului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căsătorie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gramStart"/>
      <w:r w:rsidRPr="007079C1">
        <w:rPr>
          <w:sz w:val="22"/>
          <w:szCs w:val="22"/>
        </w:rPr>
        <w:t>a</w:t>
      </w:r>
      <w:proofErr w:type="gram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altui</w:t>
      </w:r>
      <w:proofErr w:type="spellEnd"/>
      <w:r w:rsidRPr="007079C1">
        <w:rPr>
          <w:sz w:val="22"/>
          <w:szCs w:val="22"/>
        </w:rPr>
        <w:t xml:space="preserve"> document </w:t>
      </w:r>
      <w:proofErr w:type="spellStart"/>
      <w:r w:rsidRPr="007079C1">
        <w:rPr>
          <w:sz w:val="22"/>
          <w:szCs w:val="22"/>
        </w:rPr>
        <w:t>prin</w:t>
      </w:r>
      <w:proofErr w:type="spellEnd"/>
      <w:r w:rsidRPr="007079C1">
        <w:rPr>
          <w:sz w:val="22"/>
          <w:szCs w:val="22"/>
        </w:rPr>
        <w:t xml:space="preserve"> care s-a </w:t>
      </w:r>
      <w:proofErr w:type="spellStart"/>
      <w:r w:rsidRPr="007079C1">
        <w:rPr>
          <w:sz w:val="22"/>
          <w:szCs w:val="22"/>
        </w:rPr>
        <w:t>realizat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schimbarea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nume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după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caz</w:t>
      </w:r>
      <w:proofErr w:type="spellEnd"/>
      <w:r w:rsidRPr="007079C1">
        <w:rPr>
          <w:sz w:val="22"/>
          <w:szCs w:val="22"/>
        </w:rPr>
        <w:t>;</w:t>
      </w:r>
    </w:p>
    <w:p w14:paraId="71724248" w14:textId="77777777" w:rsidR="00B8786B" w:rsidRPr="00FD276D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7079C1">
        <w:rPr>
          <w:sz w:val="22"/>
          <w:szCs w:val="22"/>
        </w:rPr>
        <w:t xml:space="preserve">k) curriculum vitae, model </w:t>
      </w:r>
      <w:proofErr w:type="spellStart"/>
      <w:r w:rsidRPr="007079C1">
        <w:rPr>
          <w:sz w:val="22"/>
          <w:szCs w:val="22"/>
        </w:rPr>
        <w:t>comun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european</w:t>
      </w:r>
      <w:proofErr w:type="spellEnd"/>
      <w:r w:rsidRPr="00FD276D">
        <w:rPr>
          <w:color w:val="444444"/>
          <w:sz w:val="22"/>
          <w:szCs w:val="22"/>
        </w:rPr>
        <w:t>.</w:t>
      </w:r>
    </w:p>
    <w:p w14:paraId="4765BD9D" w14:textId="77777777" w:rsidR="00B8786B" w:rsidRDefault="00B8786B" w:rsidP="00B12905">
      <w:pPr>
        <w:pStyle w:val="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444444"/>
          <w:sz w:val="22"/>
          <w:szCs w:val="22"/>
        </w:rPr>
      </w:pPr>
      <w:proofErr w:type="spellStart"/>
      <w:r w:rsidRPr="007079C1">
        <w:rPr>
          <w:sz w:val="22"/>
          <w:szCs w:val="22"/>
        </w:rPr>
        <w:t>Documentele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</w:t>
      </w:r>
      <w:hyperlink r:id="rId24" w:anchor="p-515060640" w:tgtFrame="_blank" w:history="1">
        <w:r w:rsidRPr="007079C1">
          <w:rPr>
            <w:rStyle w:val="Hyperlink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> </w:t>
      </w:r>
      <w:hyperlink r:id="rId25" w:anchor="p-515060642" w:tgtFrame="_blank" w:history="1">
        <w:r w:rsidRPr="007079C1">
          <w:rPr>
            <w:rStyle w:val="Hyperlink"/>
            <w:color w:val="auto"/>
            <w:sz w:val="22"/>
            <w:szCs w:val="22"/>
          </w:rPr>
          <w:t>f)</w:t>
        </w:r>
      </w:hyperlink>
      <w:r w:rsidRPr="007079C1">
        <w:rPr>
          <w:sz w:val="22"/>
          <w:szCs w:val="22"/>
        </w:rPr>
        <w:t xml:space="preserve"> sunt </w:t>
      </w:r>
      <w:proofErr w:type="spellStart"/>
      <w:r w:rsidRPr="007079C1">
        <w:rPr>
          <w:sz w:val="22"/>
          <w:szCs w:val="22"/>
        </w:rPr>
        <w:t>valabile</w:t>
      </w:r>
      <w:proofErr w:type="spellEnd"/>
      <w:r w:rsidRPr="007079C1">
        <w:rPr>
          <w:sz w:val="22"/>
          <w:szCs w:val="22"/>
        </w:rPr>
        <w:t xml:space="preserve"> 3 </w:t>
      </w:r>
      <w:proofErr w:type="spellStart"/>
      <w:r w:rsidRPr="007079C1">
        <w:rPr>
          <w:sz w:val="22"/>
          <w:szCs w:val="22"/>
        </w:rPr>
        <w:t>luni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se </w:t>
      </w:r>
      <w:proofErr w:type="spellStart"/>
      <w:r w:rsidRPr="007079C1">
        <w:rPr>
          <w:sz w:val="22"/>
          <w:szCs w:val="22"/>
        </w:rPr>
        <w:t>depun</w:t>
      </w:r>
      <w:proofErr w:type="spellEnd"/>
      <w:r w:rsidRPr="007079C1">
        <w:rPr>
          <w:sz w:val="22"/>
          <w:szCs w:val="22"/>
        </w:rPr>
        <w:t xml:space="preserve"> la </w:t>
      </w:r>
      <w:proofErr w:type="spellStart"/>
      <w:r w:rsidRPr="007079C1">
        <w:rPr>
          <w:sz w:val="22"/>
          <w:szCs w:val="22"/>
        </w:rPr>
        <w:t>dosar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termen de </w:t>
      </w:r>
      <w:proofErr w:type="spellStart"/>
      <w:r w:rsidRPr="007079C1">
        <w:rPr>
          <w:sz w:val="22"/>
          <w:szCs w:val="22"/>
        </w:rPr>
        <w:t>valabilitate</w:t>
      </w:r>
      <w:proofErr w:type="spellEnd"/>
      <w:r w:rsidRPr="00FD276D">
        <w:rPr>
          <w:color w:val="444444"/>
          <w:sz w:val="22"/>
          <w:szCs w:val="22"/>
        </w:rPr>
        <w:t>.</w:t>
      </w:r>
    </w:p>
    <w:p w14:paraId="0E994AD3" w14:textId="56ADB692" w:rsidR="00B8786B" w:rsidRDefault="00B8786B" w:rsidP="00561F84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Copiile</w:t>
      </w:r>
      <w:proofErr w:type="spellEnd"/>
      <w:r>
        <w:rPr>
          <w:color w:val="000000"/>
          <w:sz w:val="22"/>
          <w:szCs w:val="22"/>
        </w:rPr>
        <w:t xml:space="preserve"> de pe </w:t>
      </w:r>
      <w:proofErr w:type="spellStart"/>
      <w:r>
        <w:rPr>
          <w:color w:val="000000"/>
          <w:sz w:val="22"/>
          <w:szCs w:val="22"/>
        </w:rPr>
        <w:t>actele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proofErr w:type="gramStart"/>
      <w:r>
        <w:rPr>
          <w:color w:val="000000"/>
          <w:sz w:val="22"/>
          <w:szCs w:val="22"/>
        </w:rPr>
        <w:t>lit.b</w:t>
      </w:r>
      <w:proofErr w:type="spellEnd"/>
      <w:proofErr w:type="gramEnd"/>
      <w:r>
        <w:rPr>
          <w:color w:val="000000"/>
          <w:sz w:val="22"/>
          <w:szCs w:val="22"/>
        </w:rPr>
        <w:t xml:space="preserve">), c),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j), precum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copia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certificatului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încadrare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într</w:t>
      </w:r>
      <w:proofErr w:type="spellEnd"/>
      <w:r>
        <w:rPr>
          <w:color w:val="000000"/>
          <w:sz w:val="22"/>
          <w:szCs w:val="22"/>
        </w:rPr>
        <w:t xml:space="preserve">-un grad de handicap </w:t>
      </w:r>
      <w:r w:rsidR="003D73F4">
        <w:rPr>
          <w:color w:val="000000"/>
          <w:sz w:val="22"/>
          <w:szCs w:val="22"/>
        </w:rPr>
        <w:t xml:space="preserve">se </w:t>
      </w:r>
      <w:proofErr w:type="spellStart"/>
      <w:r w:rsidR="003D73F4">
        <w:rPr>
          <w:color w:val="000000"/>
          <w:sz w:val="22"/>
          <w:szCs w:val="22"/>
        </w:rPr>
        <w:t>prezintă</w:t>
      </w:r>
      <w:proofErr w:type="spellEnd"/>
      <w:r w:rsidR="003D73F4">
        <w:rPr>
          <w:color w:val="000000"/>
          <w:sz w:val="22"/>
          <w:szCs w:val="22"/>
        </w:rPr>
        <w:t xml:space="preserve"> </w:t>
      </w:r>
      <w:proofErr w:type="spellStart"/>
      <w:r w:rsidR="003D73F4">
        <w:rPr>
          <w:color w:val="000000"/>
          <w:sz w:val="22"/>
          <w:szCs w:val="22"/>
        </w:rPr>
        <w:t>însoțite</w:t>
      </w:r>
      <w:proofErr w:type="spellEnd"/>
      <w:r w:rsidR="003D73F4">
        <w:rPr>
          <w:color w:val="000000"/>
          <w:sz w:val="22"/>
          <w:szCs w:val="22"/>
        </w:rPr>
        <w:t xml:space="preserve"> de </w:t>
      </w:r>
      <w:proofErr w:type="spellStart"/>
      <w:r w:rsidR="003D73F4">
        <w:rPr>
          <w:color w:val="000000"/>
          <w:sz w:val="22"/>
          <w:szCs w:val="22"/>
        </w:rPr>
        <w:t>documentele</w:t>
      </w:r>
      <w:proofErr w:type="spellEnd"/>
      <w:r w:rsidR="003D73F4">
        <w:rPr>
          <w:color w:val="000000"/>
          <w:sz w:val="22"/>
          <w:szCs w:val="22"/>
        </w:rPr>
        <w:t xml:space="preserve"> </w:t>
      </w:r>
      <w:proofErr w:type="spellStart"/>
      <w:r w:rsidR="003D73F4">
        <w:rPr>
          <w:color w:val="000000"/>
          <w:sz w:val="22"/>
          <w:szCs w:val="22"/>
        </w:rPr>
        <w:t>originale</w:t>
      </w:r>
      <w:proofErr w:type="spellEnd"/>
      <w:r w:rsidR="003D73F4">
        <w:rPr>
          <w:color w:val="000000"/>
          <w:sz w:val="22"/>
          <w:szCs w:val="22"/>
        </w:rPr>
        <w:t xml:space="preserve">, care se </w:t>
      </w:r>
      <w:proofErr w:type="spellStart"/>
      <w:r w:rsidR="003D73F4">
        <w:rPr>
          <w:color w:val="000000"/>
          <w:sz w:val="22"/>
          <w:szCs w:val="22"/>
        </w:rPr>
        <w:t>certifică</w:t>
      </w:r>
      <w:proofErr w:type="spellEnd"/>
      <w:r w:rsidR="003D73F4">
        <w:rPr>
          <w:color w:val="000000"/>
          <w:sz w:val="22"/>
          <w:szCs w:val="22"/>
        </w:rPr>
        <w:t xml:space="preserve"> cu </w:t>
      </w:r>
      <w:proofErr w:type="spellStart"/>
      <w:r w:rsidR="003D73F4">
        <w:rPr>
          <w:color w:val="000000"/>
          <w:sz w:val="22"/>
          <w:szCs w:val="22"/>
        </w:rPr>
        <w:t>mențiunea</w:t>
      </w:r>
      <w:proofErr w:type="spellEnd"/>
      <w:r w:rsidR="00AC2988">
        <w:rPr>
          <w:color w:val="000000"/>
          <w:sz w:val="22"/>
          <w:szCs w:val="22"/>
        </w:rPr>
        <w:t xml:space="preserve"> </w:t>
      </w:r>
      <w:r w:rsidR="003D73F4">
        <w:rPr>
          <w:color w:val="000000"/>
          <w:sz w:val="22"/>
          <w:szCs w:val="22"/>
        </w:rPr>
        <w:t xml:space="preserve">”conform cu </w:t>
      </w:r>
      <w:proofErr w:type="spellStart"/>
      <w:r w:rsidR="003D73F4">
        <w:rPr>
          <w:color w:val="000000"/>
          <w:sz w:val="22"/>
          <w:szCs w:val="22"/>
        </w:rPr>
        <w:t>originalul</w:t>
      </w:r>
      <w:proofErr w:type="spellEnd"/>
      <w:r w:rsidR="00AC2988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>.</w:t>
      </w:r>
    </w:p>
    <w:p w14:paraId="73BEBE09" w14:textId="69862A9F" w:rsidR="005E3B88" w:rsidRPr="005E3B88" w:rsidRDefault="005E3B88" w:rsidP="00561F84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sz w:val="22"/>
          <w:szCs w:val="22"/>
        </w:rPr>
      </w:pPr>
      <w:proofErr w:type="spellStart"/>
      <w:r w:rsidRPr="005E3B88">
        <w:rPr>
          <w:sz w:val="22"/>
          <w:szCs w:val="22"/>
        </w:rPr>
        <w:lastRenderedPageBreak/>
        <w:t>Adeverinţa</w:t>
      </w:r>
      <w:proofErr w:type="spellEnd"/>
      <w:r w:rsidRPr="005E3B88">
        <w:rPr>
          <w:sz w:val="22"/>
          <w:szCs w:val="22"/>
        </w:rPr>
        <w:t xml:space="preserve"> care </w:t>
      </w:r>
      <w:proofErr w:type="spellStart"/>
      <w:r w:rsidRPr="005E3B88">
        <w:rPr>
          <w:sz w:val="22"/>
          <w:szCs w:val="22"/>
        </w:rPr>
        <w:t>atestă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starea</w:t>
      </w:r>
      <w:proofErr w:type="spellEnd"/>
      <w:r w:rsidRPr="005E3B88">
        <w:rPr>
          <w:sz w:val="22"/>
          <w:szCs w:val="22"/>
        </w:rPr>
        <w:t xml:space="preserve"> de </w:t>
      </w:r>
      <w:proofErr w:type="spellStart"/>
      <w:r w:rsidRPr="005E3B88">
        <w:rPr>
          <w:sz w:val="22"/>
          <w:szCs w:val="22"/>
        </w:rPr>
        <w:t>sănătate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conţine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în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clar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numărul</w:t>
      </w:r>
      <w:proofErr w:type="spellEnd"/>
      <w:r w:rsidRPr="005E3B88">
        <w:rPr>
          <w:sz w:val="22"/>
          <w:szCs w:val="22"/>
        </w:rPr>
        <w:t xml:space="preserve">, data, </w:t>
      </w:r>
      <w:proofErr w:type="spellStart"/>
      <w:r w:rsidRPr="005E3B88">
        <w:rPr>
          <w:sz w:val="22"/>
          <w:szCs w:val="22"/>
        </w:rPr>
        <w:t>numele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emitentului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şi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calitatea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acestuia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în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formatul</w:t>
      </w:r>
      <w:proofErr w:type="spellEnd"/>
      <w:r w:rsidRPr="005E3B88">
        <w:rPr>
          <w:sz w:val="22"/>
          <w:szCs w:val="22"/>
        </w:rPr>
        <w:t xml:space="preserve"> standard </w:t>
      </w:r>
      <w:proofErr w:type="spellStart"/>
      <w:r w:rsidRPr="005E3B88">
        <w:rPr>
          <w:sz w:val="22"/>
          <w:szCs w:val="22"/>
        </w:rPr>
        <w:t>stabilit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prin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ordin</w:t>
      </w:r>
      <w:proofErr w:type="spellEnd"/>
      <w:r w:rsidRPr="005E3B88">
        <w:rPr>
          <w:sz w:val="22"/>
          <w:szCs w:val="22"/>
        </w:rPr>
        <w:t xml:space="preserve"> al </w:t>
      </w:r>
      <w:proofErr w:type="spellStart"/>
      <w:r w:rsidRPr="005E3B88">
        <w:rPr>
          <w:sz w:val="22"/>
          <w:szCs w:val="22"/>
        </w:rPr>
        <w:t>ministrului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sănătăţii</w:t>
      </w:r>
      <w:proofErr w:type="spellEnd"/>
      <w:r w:rsidRPr="005E3B88">
        <w:rPr>
          <w:sz w:val="22"/>
          <w:szCs w:val="22"/>
        </w:rPr>
        <w:t>.</w:t>
      </w:r>
    </w:p>
    <w:p w14:paraId="6AE16241" w14:textId="03CD2193" w:rsidR="003D73F4" w:rsidRDefault="003D73F4" w:rsidP="00561F84">
      <w:pPr>
        <w:pStyle w:val="NormalWeb"/>
        <w:shd w:val="clear" w:color="auto" w:fill="FFFFFF"/>
        <w:spacing w:before="0" w:after="0" w:line="276" w:lineRule="auto"/>
        <w:ind w:firstLine="720"/>
        <w:jc w:val="both"/>
        <w:rPr>
          <w:rFonts w:eastAsia="Calibri"/>
          <w:sz w:val="22"/>
          <w:szCs w:val="22"/>
        </w:rPr>
      </w:pPr>
      <w:proofErr w:type="spellStart"/>
      <w:r w:rsidRPr="00F22C6C">
        <w:rPr>
          <w:rFonts w:eastAsia="Calibri"/>
          <w:sz w:val="22"/>
          <w:szCs w:val="22"/>
        </w:rPr>
        <w:t>În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vederea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participării</w:t>
      </w:r>
      <w:proofErr w:type="spellEnd"/>
      <w:r w:rsidRPr="00F22C6C">
        <w:rPr>
          <w:rFonts w:eastAsia="Calibri"/>
          <w:sz w:val="22"/>
          <w:szCs w:val="22"/>
        </w:rPr>
        <w:t xml:space="preserve"> la concurs, </w:t>
      </w:r>
      <w:proofErr w:type="spellStart"/>
      <w:r w:rsidRPr="00F22C6C">
        <w:rPr>
          <w:rFonts w:eastAsia="Calibri"/>
          <w:sz w:val="22"/>
          <w:szCs w:val="22"/>
        </w:rPr>
        <w:t>candidaţii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="00561F84">
        <w:rPr>
          <w:rFonts w:eastAsia="Calibri"/>
          <w:sz w:val="22"/>
          <w:szCs w:val="22"/>
        </w:rPr>
        <w:t>vor</w:t>
      </w:r>
      <w:proofErr w:type="spellEnd"/>
      <w:r w:rsidR="00561F84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depun</w:t>
      </w:r>
      <w:r w:rsidR="00561F84">
        <w:rPr>
          <w:rFonts w:eastAsia="Calibri"/>
          <w:sz w:val="22"/>
          <w:szCs w:val="22"/>
        </w:rPr>
        <w:t>e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dosarul</w:t>
      </w:r>
      <w:proofErr w:type="spellEnd"/>
      <w:r w:rsidRPr="00F22C6C">
        <w:rPr>
          <w:rFonts w:eastAsia="Calibri"/>
          <w:sz w:val="22"/>
          <w:szCs w:val="22"/>
        </w:rPr>
        <w:t xml:space="preserve"> de concurs </w:t>
      </w:r>
      <w:r>
        <w:rPr>
          <w:rFonts w:eastAsia="Calibri"/>
          <w:sz w:val="22"/>
          <w:szCs w:val="22"/>
        </w:rPr>
        <w:t>la</w:t>
      </w:r>
      <w:r w:rsidR="005E3B88">
        <w:rPr>
          <w:rFonts w:eastAsia="Calibri"/>
          <w:sz w:val="22"/>
          <w:szCs w:val="22"/>
        </w:rPr>
        <w:t xml:space="preserve"> </w:t>
      </w:r>
      <w:proofErr w:type="spellStart"/>
      <w:r w:rsidR="005E3B88">
        <w:rPr>
          <w:rFonts w:eastAsia="Calibri"/>
          <w:sz w:val="22"/>
          <w:szCs w:val="22"/>
        </w:rPr>
        <w:t>sediul</w:t>
      </w:r>
      <w:proofErr w:type="spellEnd"/>
      <w:r w:rsidR="005E3B88">
        <w:rPr>
          <w:rFonts w:eastAsia="Calibri"/>
          <w:sz w:val="22"/>
          <w:szCs w:val="22"/>
        </w:rPr>
        <w:t xml:space="preserve"> </w:t>
      </w:r>
      <w:proofErr w:type="spellStart"/>
      <w:r w:rsidR="005E3B88">
        <w:rPr>
          <w:rFonts w:eastAsia="Calibri"/>
          <w:sz w:val="22"/>
          <w:szCs w:val="22"/>
        </w:rPr>
        <w:t>spitalului</w:t>
      </w:r>
      <w:proofErr w:type="spellEnd"/>
      <w:r w:rsidR="005E3B88">
        <w:rPr>
          <w:rFonts w:eastAsia="Calibri"/>
          <w:sz w:val="22"/>
          <w:szCs w:val="22"/>
        </w:rPr>
        <w:t xml:space="preserve"> -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Compartimentul</w:t>
      </w:r>
      <w:proofErr w:type="spellEnd"/>
      <w:r>
        <w:rPr>
          <w:rFonts w:eastAsia="Calibri"/>
          <w:sz w:val="22"/>
          <w:szCs w:val="22"/>
        </w:rPr>
        <w:t xml:space="preserve"> Personal</w:t>
      </w:r>
      <w:r w:rsidR="005E3B88">
        <w:rPr>
          <w:rFonts w:eastAsia="Calibri"/>
          <w:sz w:val="22"/>
          <w:szCs w:val="22"/>
        </w:rPr>
        <w:t xml:space="preserve">, din </w:t>
      </w:r>
      <w:proofErr w:type="spellStart"/>
      <w:r w:rsidR="005E3B88">
        <w:rPr>
          <w:rFonts w:eastAsia="Calibri"/>
          <w:sz w:val="22"/>
          <w:szCs w:val="22"/>
        </w:rPr>
        <w:t>Bdul</w:t>
      </w:r>
      <w:proofErr w:type="spellEnd"/>
      <w:r w:rsidR="005E3B88">
        <w:rPr>
          <w:rFonts w:eastAsia="Calibri"/>
          <w:sz w:val="22"/>
          <w:szCs w:val="22"/>
        </w:rPr>
        <w:t xml:space="preserve">. Ion Mihalache nr. 11, Sector 1, </w:t>
      </w:r>
      <w:proofErr w:type="spellStart"/>
      <w:r w:rsidR="005E3B88">
        <w:rPr>
          <w:rFonts w:eastAsia="Calibri"/>
          <w:sz w:val="22"/>
          <w:szCs w:val="22"/>
        </w:rPr>
        <w:t>București</w:t>
      </w:r>
      <w:proofErr w:type="spellEnd"/>
      <w:r>
        <w:rPr>
          <w:rFonts w:eastAsia="Calibri"/>
          <w:sz w:val="22"/>
          <w:szCs w:val="22"/>
        </w:rPr>
        <w:t>,</w:t>
      </w:r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în</w:t>
      </w:r>
      <w:proofErr w:type="spellEnd"/>
      <w:r w:rsidRPr="00F22C6C">
        <w:rPr>
          <w:rFonts w:eastAsia="Calibri"/>
          <w:sz w:val="22"/>
          <w:szCs w:val="22"/>
        </w:rPr>
        <w:t xml:space="preserve"> termen de </w:t>
      </w:r>
      <w:r w:rsidRPr="00561F84">
        <w:rPr>
          <w:rFonts w:eastAsia="Calibri"/>
          <w:b/>
          <w:bCs/>
          <w:sz w:val="22"/>
          <w:szCs w:val="22"/>
        </w:rPr>
        <w:t xml:space="preserve">10 </w:t>
      </w:r>
      <w:proofErr w:type="spellStart"/>
      <w:r w:rsidRPr="00561F84">
        <w:rPr>
          <w:rFonts w:eastAsia="Calibri"/>
          <w:b/>
          <w:bCs/>
          <w:sz w:val="22"/>
          <w:szCs w:val="22"/>
        </w:rPr>
        <w:t>zile</w:t>
      </w:r>
      <w:proofErr w:type="spellEnd"/>
      <w:r w:rsidRPr="00561F8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561F84">
        <w:rPr>
          <w:rFonts w:eastAsia="Calibri"/>
          <w:b/>
          <w:bCs/>
          <w:sz w:val="22"/>
          <w:szCs w:val="22"/>
        </w:rPr>
        <w:t>lucrătoare</w:t>
      </w:r>
      <w:proofErr w:type="spellEnd"/>
      <w:r w:rsidRPr="00F22C6C">
        <w:rPr>
          <w:rFonts w:eastAsia="Calibri"/>
          <w:sz w:val="22"/>
          <w:szCs w:val="22"/>
        </w:rPr>
        <w:t xml:space="preserve"> de la data </w:t>
      </w:r>
      <w:proofErr w:type="spellStart"/>
      <w:r w:rsidR="00561F84">
        <w:rPr>
          <w:rFonts w:eastAsia="Calibri"/>
          <w:sz w:val="22"/>
          <w:szCs w:val="22"/>
        </w:rPr>
        <w:t>publicării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anunţului</w:t>
      </w:r>
      <w:proofErr w:type="spellEnd"/>
      <w:r w:rsidR="00561F84">
        <w:rPr>
          <w:rFonts w:eastAsia="Calibri"/>
          <w:sz w:val="22"/>
          <w:szCs w:val="22"/>
        </w:rPr>
        <w:t xml:space="preserve"> de concurs, </w:t>
      </w:r>
      <w:proofErr w:type="spellStart"/>
      <w:r w:rsidR="008B61A1">
        <w:rPr>
          <w:rFonts w:eastAsia="Calibri"/>
          <w:sz w:val="22"/>
          <w:szCs w:val="22"/>
        </w:rPr>
        <w:t>respectiv</w:t>
      </w:r>
      <w:proofErr w:type="spellEnd"/>
      <w:r w:rsidR="008B61A1">
        <w:rPr>
          <w:rFonts w:eastAsia="Calibri"/>
          <w:sz w:val="22"/>
          <w:szCs w:val="22"/>
        </w:rPr>
        <w:t xml:space="preserve"> </w:t>
      </w:r>
      <w:proofErr w:type="spellStart"/>
      <w:r w:rsidR="008B61A1">
        <w:rPr>
          <w:rFonts w:eastAsia="Calibri"/>
          <w:sz w:val="22"/>
          <w:szCs w:val="22"/>
        </w:rPr>
        <w:t>în</w:t>
      </w:r>
      <w:proofErr w:type="spellEnd"/>
      <w:r w:rsidR="008B61A1">
        <w:rPr>
          <w:rFonts w:eastAsia="Calibri"/>
          <w:sz w:val="22"/>
          <w:szCs w:val="22"/>
        </w:rPr>
        <w:t xml:space="preserve"> </w:t>
      </w:r>
      <w:proofErr w:type="spellStart"/>
      <w:r w:rsidR="008B61A1">
        <w:rPr>
          <w:rFonts w:eastAsia="Calibri"/>
          <w:sz w:val="22"/>
          <w:szCs w:val="22"/>
        </w:rPr>
        <w:t>perioada</w:t>
      </w:r>
      <w:proofErr w:type="spellEnd"/>
      <w:r w:rsidR="008B61A1">
        <w:rPr>
          <w:rFonts w:eastAsia="Calibri"/>
          <w:sz w:val="22"/>
          <w:szCs w:val="22"/>
        </w:rPr>
        <w:t xml:space="preserve"> 12.09.2024 – 26.09.2024, </w:t>
      </w:r>
      <w:proofErr w:type="spellStart"/>
      <w:r w:rsidR="008B61A1">
        <w:rPr>
          <w:rFonts w:eastAsia="Calibri"/>
          <w:sz w:val="22"/>
          <w:szCs w:val="22"/>
        </w:rPr>
        <w:t>între</w:t>
      </w:r>
      <w:proofErr w:type="spellEnd"/>
      <w:r w:rsidR="008B61A1">
        <w:rPr>
          <w:rFonts w:eastAsia="Calibri"/>
          <w:sz w:val="22"/>
          <w:szCs w:val="22"/>
        </w:rPr>
        <w:t xml:space="preserve"> </w:t>
      </w:r>
      <w:proofErr w:type="spellStart"/>
      <w:r w:rsidR="008B61A1">
        <w:rPr>
          <w:rFonts w:eastAsia="Calibri"/>
          <w:sz w:val="22"/>
          <w:szCs w:val="22"/>
        </w:rPr>
        <w:t>orele</w:t>
      </w:r>
      <w:proofErr w:type="spellEnd"/>
      <w:r w:rsidR="00561F84">
        <w:rPr>
          <w:rFonts w:eastAsia="Calibri"/>
          <w:sz w:val="22"/>
          <w:szCs w:val="22"/>
        </w:rPr>
        <w:t xml:space="preserve"> 10.00-1</w:t>
      </w:r>
      <w:r w:rsidR="008B61A1">
        <w:rPr>
          <w:rFonts w:eastAsia="Calibri"/>
          <w:sz w:val="22"/>
          <w:szCs w:val="22"/>
        </w:rPr>
        <w:t>4</w:t>
      </w:r>
      <w:r w:rsidR="00561F84">
        <w:rPr>
          <w:rFonts w:eastAsia="Calibri"/>
          <w:sz w:val="22"/>
          <w:szCs w:val="22"/>
        </w:rPr>
        <w:t>.00</w:t>
      </w:r>
      <w:r w:rsidR="008B61A1">
        <w:rPr>
          <w:rFonts w:eastAsia="Calibri"/>
          <w:sz w:val="22"/>
          <w:szCs w:val="22"/>
        </w:rPr>
        <w:t xml:space="preserve">, de </w:t>
      </w:r>
      <w:proofErr w:type="spellStart"/>
      <w:r w:rsidR="008B61A1">
        <w:rPr>
          <w:rFonts w:eastAsia="Calibri"/>
          <w:sz w:val="22"/>
          <w:szCs w:val="22"/>
        </w:rPr>
        <w:t>luni</w:t>
      </w:r>
      <w:proofErr w:type="spellEnd"/>
      <w:r w:rsidR="008B61A1">
        <w:rPr>
          <w:rFonts w:eastAsia="Calibri"/>
          <w:sz w:val="22"/>
          <w:szCs w:val="22"/>
        </w:rPr>
        <w:t xml:space="preserve"> </w:t>
      </w:r>
      <w:proofErr w:type="spellStart"/>
      <w:r w:rsidR="008B61A1">
        <w:rPr>
          <w:rFonts w:eastAsia="Calibri"/>
          <w:sz w:val="22"/>
          <w:szCs w:val="22"/>
        </w:rPr>
        <w:t>până</w:t>
      </w:r>
      <w:proofErr w:type="spellEnd"/>
      <w:r w:rsidR="008B61A1">
        <w:rPr>
          <w:rFonts w:eastAsia="Calibri"/>
          <w:sz w:val="22"/>
          <w:szCs w:val="22"/>
        </w:rPr>
        <w:t xml:space="preserve"> </w:t>
      </w:r>
      <w:proofErr w:type="spellStart"/>
      <w:r w:rsidR="008B61A1">
        <w:rPr>
          <w:rFonts w:eastAsia="Calibri"/>
          <w:sz w:val="22"/>
          <w:szCs w:val="22"/>
        </w:rPr>
        <w:t>vineri</w:t>
      </w:r>
      <w:proofErr w:type="spellEnd"/>
      <w:r>
        <w:rPr>
          <w:rFonts w:eastAsia="Calibri"/>
          <w:sz w:val="22"/>
          <w:szCs w:val="22"/>
        </w:rPr>
        <w:t>.</w:t>
      </w:r>
    </w:p>
    <w:p w14:paraId="29D8290A" w14:textId="77777777" w:rsidR="00B8786B" w:rsidRDefault="00B8786B" w:rsidP="00561F84">
      <w:pPr>
        <w:pStyle w:val="al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2"/>
          <w:szCs w:val="22"/>
        </w:rPr>
      </w:pPr>
    </w:p>
    <w:p w14:paraId="64AB3ACC" w14:textId="6E128A07" w:rsidR="00B8786B" w:rsidRDefault="00AC2988" w:rsidP="00B8786B">
      <w:pPr>
        <w:pStyle w:val="al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D. </w:t>
      </w:r>
      <w:proofErr w:type="spellStart"/>
      <w:r w:rsidR="00B8786B" w:rsidRPr="00F22C6C">
        <w:rPr>
          <w:b/>
          <w:bCs/>
          <w:sz w:val="22"/>
          <w:szCs w:val="22"/>
        </w:rPr>
        <w:t>Concursul</w:t>
      </w:r>
      <w:proofErr w:type="spellEnd"/>
      <w:r w:rsidR="00B8786B" w:rsidRPr="00F22C6C">
        <w:rPr>
          <w:b/>
          <w:bCs/>
          <w:sz w:val="22"/>
          <w:szCs w:val="22"/>
        </w:rPr>
        <w:t xml:space="preserve"> </w:t>
      </w:r>
      <w:proofErr w:type="spellStart"/>
      <w:r w:rsidR="00B8786B" w:rsidRPr="00F22C6C">
        <w:rPr>
          <w:b/>
          <w:bCs/>
          <w:sz w:val="22"/>
          <w:szCs w:val="22"/>
        </w:rPr>
        <w:t>va</w:t>
      </w:r>
      <w:proofErr w:type="spellEnd"/>
      <w:r w:rsidR="00B8786B" w:rsidRPr="00F22C6C">
        <w:rPr>
          <w:b/>
          <w:bCs/>
          <w:sz w:val="22"/>
          <w:szCs w:val="22"/>
        </w:rPr>
        <w:t xml:space="preserve"> </w:t>
      </w:r>
      <w:proofErr w:type="spellStart"/>
      <w:r w:rsidR="00B8786B" w:rsidRPr="00F22C6C">
        <w:rPr>
          <w:b/>
          <w:bCs/>
          <w:sz w:val="22"/>
          <w:szCs w:val="22"/>
        </w:rPr>
        <w:t>consta</w:t>
      </w:r>
      <w:proofErr w:type="spellEnd"/>
      <w:r w:rsidR="00B8786B" w:rsidRPr="00F22C6C">
        <w:rPr>
          <w:b/>
          <w:bCs/>
          <w:sz w:val="22"/>
          <w:szCs w:val="22"/>
        </w:rPr>
        <w:t xml:space="preserve"> </w:t>
      </w:r>
      <w:proofErr w:type="spellStart"/>
      <w:r w:rsidR="00B8786B" w:rsidRPr="00F22C6C">
        <w:rPr>
          <w:b/>
          <w:bCs/>
          <w:sz w:val="22"/>
          <w:szCs w:val="22"/>
        </w:rPr>
        <w:t>în</w:t>
      </w:r>
      <w:proofErr w:type="spellEnd"/>
      <w:r w:rsidR="00B8786B" w:rsidRPr="00F22C6C">
        <w:rPr>
          <w:b/>
          <w:bCs/>
          <w:sz w:val="22"/>
          <w:szCs w:val="22"/>
        </w:rPr>
        <w:t xml:space="preserve"> </w:t>
      </w:r>
      <w:proofErr w:type="spellStart"/>
      <w:r w:rsidR="00B8786B" w:rsidRPr="00F22C6C">
        <w:rPr>
          <w:b/>
          <w:bCs/>
          <w:sz w:val="22"/>
          <w:szCs w:val="22"/>
        </w:rPr>
        <w:t>următoarele</w:t>
      </w:r>
      <w:proofErr w:type="spellEnd"/>
      <w:r w:rsidR="00B8786B" w:rsidRPr="00F22C6C">
        <w:rPr>
          <w:b/>
          <w:bCs/>
          <w:sz w:val="22"/>
          <w:szCs w:val="22"/>
        </w:rPr>
        <w:t xml:space="preserve"> </w:t>
      </w:r>
      <w:proofErr w:type="spellStart"/>
      <w:r w:rsidR="00B8786B" w:rsidRPr="00F22C6C">
        <w:rPr>
          <w:b/>
          <w:bCs/>
          <w:sz w:val="22"/>
          <w:szCs w:val="22"/>
        </w:rPr>
        <w:t>etape</w:t>
      </w:r>
      <w:proofErr w:type="spellEnd"/>
      <w:r w:rsidR="00B8786B">
        <w:rPr>
          <w:sz w:val="22"/>
          <w:szCs w:val="22"/>
        </w:rPr>
        <w:t>:</w:t>
      </w:r>
    </w:p>
    <w:p w14:paraId="17FB9FF8" w14:textId="77777777" w:rsidR="00B8786B" w:rsidRPr="00F22C6C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a) </w:t>
      </w:r>
      <w:proofErr w:type="spellStart"/>
      <w:r w:rsidRPr="00F22C6C">
        <w:rPr>
          <w:sz w:val="22"/>
          <w:szCs w:val="22"/>
        </w:rPr>
        <w:t>selecţia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dosarelor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înscriere</w:t>
      </w:r>
      <w:proofErr w:type="spellEnd"/>
      <w:r w:rsidRPr="00F22C6C">
        <w:rPr>
          <w:sz w:val="22"/>
          <w:szCs w:val="22"/>
        </w:rPr>
        <w:t xml:space="preserve"> (A)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stabilirea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punctajului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rezultat</w:t>
      </w:r>
      <w:proofErr w:type="spellEnd"/>
      <w:r w:rsidRPr="00F22C6C">
        <w:rPr>
          <w:sz w:val="22"/>
          <w:szCs w:val="22"/>
        </w:rPr>
        <w:t xml:space="preserve"> din </w:t>
      </w:r>
      <w:proofErr w:type="spellStart"/>
      <w:r w:rsidRPr="00F22C6C">
        <w:rPr>
          <w:sz w:val="22"/>
          <w:szCs w:val="22"/>
        </w:rPr>
        <w:t>analiza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evaluarea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activităţii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profesionale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ştiinţifice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suplimentară</w:t>
      </w:r>
      <w:proofErr w:type="spellEnd"/>
      <w:r w:rsidRPr="00F22C6C">
        <w:rPr>
          <w:sz w:val="22"/>
          <w:szCs w:val="22"/>
        </w:rPr>
        <w:t xml:space="preserve"> de </w:t>
      </w:r>
      <w:proofErr w:type="spellStart"/>
      <w:r w:rsidRPr="00F22C6C">
        <w:rPr>
          <w:sz w:val="22"/>
          <w:szCs w:val="22"/>
        </w:rPr>
        <w:t>departajare</w:t>
      </w:r>
      <w:proofErr w:type="spellEnd"/>
      <w:r w:rsidRPr="00F22C6C">
        <w:rPr>
          <w:sz w:val="22"/>
          <w:szCs w:val="22"/>
        </w:rPr>
        <w:t xml:space="preserve">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D), </w:t>
      </w:r>
      <w:proofErr w:type="spellStart"/>
      <w:r w:rsidRPr="00F22C6C">
        <w:rPr>
          <w:sz w:val="22"/>
          <w:szCs w:val="22"/>
        </w:rPr>
        <w:t>prevăzută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în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anexa</w:t>
      </w:r>
      <w:proofErr w:type="spellEnd"/>
      <w:r w:rsidRPr="00F22C6C">
        <w:rPr>
          <w:sz w:val="22"/>
          <w:szCs w:val="22"/>
        </w:rPr>
        <w:t> </w:t>
      </w:r>
      <w:hyperlink r:id="rId26" w:tgtFrame="_blank" w:history="1">
        <w:r w:rsidRPr="00F22C6C">
          <w:rPr>
            <w:rStyle w:val="Hyperlink"/>
            <w:color w:val="auto"/>
            <w:sz w:val="22"/>
            <w:szCs w:val="22"/>
          </w:rPr>
          <w:t>nr. 3</w:t>
        </w:r>
      </w:hyperlink>
      <w:r w:rsidRPr="00F22C6C">
        <w:rPr>
          <w:sz w:val="22"/>
          <w:szCs w:val="22"/>
        </w:rPr>
        <w:t xml:space="preserve"> la </w:t>
      </w:r>
      <w:proofErr w:type="spellStart"/>
      <w:r w:rsidRPr="00F22C6C">
        <w:rPr>
          <w:sz w:val="22"/>
          <w:szCs w:val="22"/>
        </w:rPr>
        <w:t>ordin</w:t>
      </w:r>
      <w:proofErr w:type="spellEnd"/>
      <w:r w:rsidRPr="00F22C6C">
        <w:rPr>
          <w:sz w:val="22"/>
          <w:szCs w:val="22"/>
        </w:rPr>
        <w:t>;</w:t>
      </w:r>
    </w:p>
    <w:p w14:paraId="2B34AA3D" w14:textId="77777777" w:rsidR="00B8786B" w:rsidRPr="00F22C6C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b) 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scrisă</w:t>
      </w:r>
      <w:proofErr w:type="spellEnd"/>
      <w:r w:rsidRPr="00F22C6C">
        <w:rPr>
          <w:sz w:val="22"/>
          <w:szCs w:val="22"/>
        </w:rPr>
        <w:t xml:space="preserve">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B)</w:t>
      </w:r>
    </w:p>
    <w:p w14:paraId="1E73A208" w14:textId="625D18D8" w:rsidR="00B8786B" w:rsidRDefault="00B8786B" w:rsidP="00B8786B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c) 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practică</w:t>
      </w:r>
      <w:proofErr w:type="spellEnd"/>
      <w:r w:rsidRPr="00F22C6C">
        <w:rPr>
          <w:sz w:val="22"/>
          <w:szCs w:val="22"/>
        </w:rPr>
        <w:t>,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C).</w:t>
      </w:r>
    </w:p>
    <w:p w14:paraId="7532AA7E" w14:textId="4D279680" w:rsidR="00B8786B" w:rsidRPr="00AC2988" w:rsidRDefault="00AC2988" w:rsidP="00AC2988">
      <w:pPr>
        <w:pStyle w:val="al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AC2988">
        <w:rPr>
          <w:sz w:val="22"/>
          <w:szCs w:val="22"/>
        </w:rPr>
        <w:t xml:space="preserve">Se pot </w:t>
      </w:r>
      <w:proofErr w:type="spellStart"/>
      <w:r w:rsidRPr="00AC2988">
        <w:rPr>
          <w:sz w:val="22"/>
          <w:szCs w:val="22"/>
        </w:rPr>
        <w:t>prezenta</w:t>
      </w:r>
      <w:proofErr w:type="spellEnd"/>
      <w:r w:rsidRPr="00AC2988">
        <w:rPr>
          <w:sz w:val="22"/>
          <w:szCs w:val="22"/>
        </w:rPr>
        <w:t xml:space="preserve"> la </w:t>
      </w:r>
      <w:proofErr w:type="spellStart"/>
      <w:r w:rsidRPr="00AC2988">
        <w:rPr>
          <w:sz w:val="22"/>
          <w:szCs w:val="22"/>
        </w:rPr>
        <w:t>următoarea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etapă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numai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candidații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declarați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admiși</w:t>
      </w:r>
      <w:proofErr w:type="spellEnd"/>
      <w:r w:rsidRPr="00AC2988">
        <w:rPr>
          <w:sz w:val="22"/>
          <w:szCs w:val="22"/>
        </w:rPr>
        <w:t xml:space="preserve"> la </w:t>
      </w:r>
      <w:proofErr w:type="spellStart"/>
      <w:r w:rsidRPr="00AC2988">
        <w:rPr>
          <w:sz w:val="22"/>
          <w:szCs w:val="22"/>
        </w:rPr>
        <w:t>etapa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precedentă</w:t>
      </w:r>
      <w:proofErr w:type="spellEnd"/>
      <w:r w:rsidRPr="00AC2988">
        <w:rPr>
          <w:sz w:val="22"/>
          <w:szCs w:val="22"/>
        </w:rPr>
        <w:t>.</w:t>
      </w:r>
    </w:p>
    <w:p w14:paraId="6D2A3B83" w14:textId="4A385BAA" w:rsidR="00AC2988" w:rsidRPr="000F1166" w:rsidRDefault="00EA0FFD" w:rsidP="00561F84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2"/>
          <w:szCs w:val="22"/>
        </w:rPr>
      </w:pPr>
      <w:proofErr w:type="spellStart"/>
      <w:r w:rsidRPr="000F1166">
        <w:rPr>
          <w:b/>
          <w:bCs/>
          <w:sz w:val="22"/>
          <w:szCs w:val="22"/>
        </w:rPr>
        <w:t>Concursul</w:t>
      </w:r>
      <w:proofErr w:type="spellEnd"/>
      <w:r w:rsidRPr="000F1166">
        <w:rPr>
          <w:b/>
          <w:bCs/>
          <w:sz w:val="22"/>
          <w:szCs w:val="22"/>
        </w:rPr>
        <w:t xml:space="preserve"> se </w:t>
      </w:r>
      <w:proofErr w:type="spellStart"/>
      <w:r w:rsidRPr="000F1166">
        <w:rPr>
          <w:b/>
          <w:bCs/>
          <w:sz w:val="22"/>
          <w:szCs w:val="22"/>
        </w:rPr>
        <w:t>va</w:t>
      </w:r>
      <w:proofErr w:type="spellEnd"/>
      <w:r w:rsidRPr="000F1166">
        <w:rPr>
          <w:b/>
          <w:bCs/>
          <w:sz w:val="22"/>
          <w:szCs w:val="22"/>
        </w:rPr>
        <w:t xml:space="preserve"> </w:t>
      </w:r>
      <w:proofErr w:type="spellStart"/>
      <w:r w:rsidRPr="000F1166">
        <w:rPr>
          <w:b/>
          <w:bCs/>
          <w:sz w:val="22"/>
          <w:szCs w:val="22"/>
        </w:rPr>
        <w:t>desfășura</w:t>
      </w:r>
      <w:proofErr w:type="spellEnd"/>
      <w:r w:rsidR="00B12905" w:rsidRPr="000F1166">
        <w:rPr>
          <w:b/>
          <w:bCs/>
          <w:sz w:val="22"/>
          <w:szCs w:val="22"/>
        </w:rPr>
        <w:t xml:space="preserve"> la </w:t>
      </w:r>
      <w:proofErr w:type="spellStart"/>
      <w:r w:rsidR="00B12905" w:rsidRPr="000F1166">
        <w:rPr>
          <w:b/>
          <w:bCs/>
          <w:sz w:val="22"/>
          <w:szCs w:val="22"/>
        </w:rPr>
        <w:t>sediul</w:t>
      </w:r>
      <w:proofErr w:type="spellEnd"/>
      <w:r w:rsidR="00B12905" w:rsidRPr="000F1166">
        <w:rPr>
          <w:b/>
          <w:bCs/>
          <w:sz w:val="22"/>
          <w:szCs w:val="22"/>
        </w:rPr>
        <w:t xml:space="preserve"> </w:t>
      </w:r>
      <w:proofErr w:type="spellStart"/>
      <w:r w:rsidR="000F1166" w:rsidRPr="000F1166">
        <w:rPr>
          <w:b/>
          <w:bCs/>
          <w:sz w:val="22"/>
          <w:szCs w:val="22"/>
        </w:rPr>
        <w:t>S</w:t>
      </w:r>
      <w:r w:rsidR="00B12905" w:rsidRPr="000F1166">
        <w:rPr>
          <w:b/>
          <w:bCs/>
          <w:sz w:val="22"/>
          <w:szCs w:val="22"/>
        </w:rPr>
        <w:t>pitalului</w:t>
      </w:r>
      <w:proofErr w:type="spellEnd"/>
      <w:r w:rsidR="00B12905" w:rsidRPr="000F1166">
        <w:rPr>
          <w:b/>
          <w:bCs/>
          <w:sz w:val="22"/>
          <w:szCs w:val="22"/>
        </w:rPr>
        <w:t xml:space="preserve"> </w:t>
      </w:r>
      <w:r w:rsidR="000F1166" w:rsidRPr="000F1166">
        <w:rPr>
          <w:b/>
          <w:bCs/>
          <w:sz w:val="22"/>
          <w:szCs w:val="22"/>
        </w:rPr>
        <w:t xml:space="preserve">Clinic </w:t>
      </w:r>
      <w:proofErr w:type="spellStart"/>
      <w:r w:rsidR="000F1166" w:rsidRPr="000F1166">
        <w:rPr>
          <w:b/>
          <w:bCs/>
          <w:sz w:val="22"/>
          <w:szCs w:val="22"/>
        </w:rPr>
        <w:t>Filantropia</w:t>
      </w:r>
      <w:proofErr w:type="spellEnd"/>
      <w:r w:rsidR="008043AA">
        <w:rPr>
          <w:b/>
          <w:bCs/>
          <w:sz w:val="22"/>
          <w:szCs w:val="22"/>
        </w:rPr>
        <w:t xml:space="preserve"> din </w:t>
      </w:r>
      <w:proofErr w:type="spellStart"/>
      <w:r w:rsidR="00B12905" w:rsidRPr="000F1166">
        <w:rPr>
          <w:rFonts w:eastAsia="Calibri"/>
          <w:b/>
          <w:bCs/>
          <w:sz w:val="22"/>
          <w:szCs w:val="22"/>
        </w:rPr>
        <w:t>Bdul</w:t>
      </w:r>
      <w:proofErr w:type="spellEnd"/>
      <w:r w:rsidR="00B12905" w:rsidRPr="000F1166">
        <w:rPr>
          <w:rFonts w:eastAsia="Calibri"/>
          <w:b/>
          <w:bCs/>
          <w:sz w:val="22"/>
          <w:szCs w:val="22"/>
        </w:rPr>
        <w:t>. Ion Mihalache nr. 11, Sector 1</w:t>
      </w:r>
      <w:r w:rsidR="000F1166" w:rsidRPr="000F1166">
        <w:rPr>
          <w:rFonts w:eastAsia="Calibri"/>
          <w:b/>
          <w:bCs/>
          <w:sz w:val="22"/>
          <w:szCs w:val="22"/>
        </w:rPr>
        <w:t xml:space="preserve">, </w:t>
      </w:r>
      <w:proofErr w:type="spellStart"/>
      <w:r w:rsidR="000F1166" w:rsidRPr="000F1166">
        <w:rPr>
          <w:rFonts w:eastAsia="Calibri"/>
          <w:b/>
          <w:bCs/>
          <w:sz w:val="22"/>
          <w:szCs w:val="22"/>
        </w:rPr>
        <w:t>București</w:t>
      </w:r>
      <w:proofErr w:type="spellEnd"/>
      <w:r w:rsidR="00B12905" w:rsidRPr="000F1166">
        <w:rPr>
          <w:rFonts w:eastAsia="Calibri"/>
          <w:b/>
          <w:bCs/>
          <w:sz w:val="22"/>
          <w:szCs w:val="22"/>
        </w:rPr>
        <w:t xml:space="preserve">. </w:t>
      </w:r>
    </w:p>
    <w:p w14:paraId="07137061" w14:textId="77777777" w:rsidR="00B12905" w:rsidRDefault="00B12905" w:rsidP="00B12905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2"/>
          <w:szCs w:val="22"/>
        </w:rPr>
      </w:pPr>
    </w:p>
    <w:p w14:paraId="33C38B1A" w14:textId="6EECA218" w:rsidR="00B8786B" w:rsidRPr="008231B4" w:rsidRDefault="00AC2988" w:rsidP="00AC2988">
      <w:pPr>
        <w:pStyle w:val="al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E. </w:t>
      </w:r>
      <w:proofErr w:type="spellStart"/>
      <w:r w:rsidR="00B8786B" w:rsidRPr="008231B4">
        <w:rPr>
          <w:b/>
          <w:bCs/>
          <w:sz w:val="22"/>
          <w:szCs w:val="22"/>
        </w:rPr>
        <w:t>Calendarul</w:t>
      </w:r>
      <w:proofErr w:type="spellEnd"/>
      <w:r w:rsidR="00B8786B" w:rsidRPr="008231B4">
        <w:rPr>
          <w:b/>
          <w:bCs/>
          <w:sz w:val="22"/>
          <w:szCs w:val="22"/>
        </w:rPr>
        <w:t xml:space="preserve"> </w:t>
      </w:r>
      <w:proofErr w:type="spellStart"/>
      <w:r w:rsidR="00B8786B" w:rsidRPr="008231B4">
        <w:rPr>
          <w:b/>
          <w:bCs/>
          <w:sz w:val="22"/>
          <w:szCs w:val="22"/>
        </w:rPr>
        <w:t>desfășurării</w:t>
      </w:r>
      <w:proofErr w:type="spellEnd"/>
      <w:r w:rsidR="00B8786B" w:rsidRPr="008231B4">
        <w:rPr>
          <w:b/>
          <w:bCs/>
          <w:sz w:val="22"/>
          <w:szCs w:val="22"/>
        </w:rPr>
        <w:t xml:space="preserve"> </w:t>
      </w:r>
      <w:proofErr w:type="spellStart"/>
      <w:r w:rsidR="00B8786B" w:rsidRPr="008231B4">
        <w:rPr>
          <w:b/>
          <w:bCs/>
          <w:sz w:val="22"/>
          <w:szCs w:val="22"/>
        </w:rPr>
        <w:t>concursului</w:t>
      </w:r>
      <w:proofErr w:type="spellEnd"/>
      <w:r w:rsidR="00B8786B" w:rsidRPr="008231B4">
        <w:rPr>
          <w:b/>
          <w:bCs/>
          <w:sz w:val="22"/>
          <w:szCs w:val="22"/>
        </w:rPr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0"/>
        <w:gridCol w:w="5305"/>
        <w:gridCol w:w="2430"/>
        <w:gridCol w:w="1620"/>
      </w:tblGrid>
      <w:tr w:rsidR="00B8786B" w14:paraId="626141A9" w14:textId="77777777" w:rsidTr="00B12905">
        <w:trPr>
          <w:trHeight w:val="584"/>
        </w:trPr>
        <w:tc>
          <w:tcPr>
            <w:tcW w:w="540" w:type="dxa"/>
          </w:tcPr>
          <w:p w14:paraId="6FBC2A80" w14:textId="77777777" w:rsidR="00B8786B" w:rsidRPr="00F134F7" w:rsidRDefault="00B8786B" w:rsidP="00F57C1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134F7">
              <w:rPr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F134F7">
              <w:rPr>
                <w:b/>
                <w:bCs/>
                <w:sz w:val="22"/>
                <w:szCs w:val="22"/>
              </w:rPr>
              <w:t>crt</w:t>
            </w:r>
            <w:proofErr w:type="spellEnd"/>
            <w:r w:rsidRPr="00F134F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05" w:type="dxa"/>
          </w:tcPr>
          <w:p w14:paraId="20B76A56" w14:textId="77777777" w:rsidR="00B8786B" w:rsidRPr="00F134F7" w:rsidRDefault="00B8786B" w:rsidP="00F57C1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F134F7">
              <w:rPr>
                <w:b/>
                <w:bCs/>
                <w:sz w:val="22"/>
                <w:szCs w:val="22"/>
              </w:rPr>
              <w:t>Etapă</w:t>
            </w:r>
            <w:proofErr w:type="spellEnd"/>
            <w:r w:rsidRPr="00F134F7">
              <w:rPr>
                <w:b/>
                <w:bCs/>
                <w:sz w:val="22"/>
                <w:szCs w:val="22"/>
              </w:rPr>
              <w:t xml:space="preserve"> concurs</w:t>
            </w:r>
          </w:p>
        </w:tc>
        <w:tc>
          <w:tcPr>
            <w:tcW w:w="2430" w:type="dxa"/>
          </w:tcPr>
          <w:p w14:paraId="37772635" w14:textId="77777777" w:rsidR="00B8786B" w:rsidRPr="00F134F7" w:rsidRDefault="00B8786B" w:rsidP="00F57C1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134F7">
              <w:rPr>
                <w:b/>
                <w:bCs/>
                <w:sz w:val="22"/>
                <w:szCs w:val="22"/>
              </w:rPr>
              <w:t>Data/</w:t>
            </w:r>
            <w:proofErr w:type="spellStart"/>
            <w:r w:rsidRPr="00F134F7">
              <w:rPr>
                <w:b/>
                <w:bCs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620" w:type="dxa"/>
          </w:tcPr>
          <w:p w14:paraId="7101853C" w14:textId="77777777" w:rsidR="00B8786B" w:rsidRPr="00F134F7" w:rsidRDefault="00B8786B" w:rsidP="00F57C1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134F7">
              <w:rPr>
                <w:b/>
                <w:bCs/>
                <w:sz w:val="22"/>
                <w:szCs w:val="22"/>
              </w:rPr>
              <w:t>Ora</w:t>
            </w:r>
          </w:p>
        </w:tc>
      </w:tr>
      <w:tr w:rsidR="00B8786B" w14:paraId="3D7B2C40" w14:textId="77777777" w:rsidTr="00B12905">
        <w:trPr>
          <w:trHeight w:val="539"/>
        </w:trPr>
        <w:tc>
          <w:tcPr>
            <w:tcW w:w="540" w:type="dxa"/>
          </w:tcPr>
          <w:p w14:paraId="4820DBC4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F9BD335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05" w:type="dxa"/>
          </w:tcPr>
          <w:p w14:paraId="60055E38" w14:textId="3AA68B5A" w:rsidR="00B8786B" w:rsidRPr="001D2E5B" w:rsidRDefault="00B8786B" w:rsidP="00F57C15">
            <w:pPr>
              <w:pStyle w:val="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Depunerea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dosarelor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de concurs</w:t>
            </w:r>
          </w:p>
        </w:tc>
        <w:tc>
          <w:tcPr>
            <w:tcW w:w="2430" w:type="dxa"/>
          </w:tcPr>
          <w:p w14:paraId="48FC6A07" w14:textId="0FA57645" w:rsidR="00B8786B" w:rsidRPr="00B12905" w:rsidRDefault="00B12905" w:rsidP="00F57C15">
            <w:pPr>
              <w:pStyle w:val="al"/>
              <w:spacing w:before="0" w:beforeAutospacing="0" w:after="0" w:afterAutospacing="0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</w:t>
            </w:r>
            <w:r w:rsidR="00561F84" w:rsidRPr="00B12905">
              <w:rPr>
                <w:sz w:val="22"/>
                <w:szCs w:val="22"/>
              </w:rPr>
              <w:t>2</w:t>
            </w:r>
            <w:r w:rsidR="00B8786B" w:rsidRPr="00B12905">
              <w:rPr>
                <w:sz w:val="22"/>
                <w:szCs w:val="22"/>
              </w:rPr>
              <w:t>.0</w:t>
            </w:r>
            <w:r w:rsidR="00561F84" w:rsidRPr="00B12905">
              <w:rPr>
                <w:sz w:val="22"/>
                <w:szCs w:val="22"/>
              </w:rPr>
              <w:t>9</w:t>
            </w:r>
            <w:r w:rsidR="00B8786B" w:rsidRPr="00B12905">
              <w:rPr>
                <w:sz w:val="22"/>
                <w:szCs w:val="22"/>
              </w:rPr>
              <w:t>.202</w:t>
            </w:r>
            <w:r w:rsidR="00561F84" w:rsidRPr="00B12905">
              <w:rPr>
                <w:sz w:val="22"/>
                <w:szCs w:val="22"/>
              </w:rPr>
              <w:t>4</w:t>
            </w:r>
            <w:r w:rsidR="00B8786B" w:rsidRPr="00B12905">
              <w:rPr>
                <w:sz w:val="22"/>
                <w:szCs w:val="22"/>
              </w:rPr>
              <w:t xml:space="preserve"> - </w:t>
            </w:r>
            <w:r w:rsidRPr="00B12905">
              <w:rPr>
                <w:sz w:val="22"/>
                <w:szCs w:val="22"/>
              </w:rPr>
              <w:t>2</w:t>
            </w:r>
            <w:r w:rsidR="00561F84" w:rsidRPr="00B12905">
              <w:rPr>
                <w:sz w:val="22"/>
                <w:szCs w:val="22"/>
              </w:rPr>
              <w:t>6</w:t>
            </w:r>
            <w:r w:rsidR="00B8786B" w:rsidRPr="00B12905">
              <w:rPr>
                <w:sz w:val="22"/>
                <w:szCs w:val="22"/>
              </w:rPr>
              <w:t>.0</w:t>
            </w:r>
            <w:r w:rsidR="00561F84" w:rsidRPr="00B12905">
              <w:rPr>
                <w:sz w:val="22"/>
                <w:szCs w:val="22"/>
              </w:rPr>
              <w:t>9</w:t>
            </w:r>
            <w:r w:rsidR="00B8786B" w:rsidRPr="00B12905">
              <w:rPr>
                <w:sz w:val="22"/>
                <w:szCs w:val="22"/>
              </w:rPr>
              <w:t>.202</w:t>
            </w:r>
            <w:r w:rsidR="00561F84" w:rsidRPr="00B12905">
              <w:rPr>
                <w:sz w:val="22"/>
                <w:szCs w:val="22"/>
              </w:rPr>
              <w:t>4</w:t>
            </w:r>
            <w:r w:rsidR="00B8786B" w:rsidRPr="00B129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167C66A9" w14:textId="41AF7C21" w:rsidR="00B8786B" w:rsidRPr="00B12905" w:rsidRDefault="00B12905" w:rsidP="00F57C15">
            <w:pPr>
              <w:pStyle w:val="al"/>
              <w:spacing w:before="0" w:beforeAutospacing="0" w:after="0" w:afterAutospacing="0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10.00 - 14.00</w:t>
            </w:r>
          </w:p>
        </w:tc>
      </w:tr>
      <w:tr w:rsidR="00B8786B" w14:paraId="3AF27237" w14:textId="77777777" w:rsidTr="00B12905">
        <w:tc>
          <w:tcPr>
            <w:tcW w:w="540" w:type="dxa"/>
            <w:vMerge w:val="restart"/>
          </w:tcPr>
          <w:p w14:paraId="395D5856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4D12A0DA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05" w:type="dxa"/>
          </w:tcPr>
          <w:p w14:paraId="5EB19B38" w14:textId="77777777" w:rsidR="00B8786B" w:rsidRPr="001D2E5B" w:rsidRDefault="00B8786B" w:rsidP="00F57C15">
            <w:pPr>
              <w:pStyle w:val="al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Selecția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dosarelor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de concurs.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Stabilirea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punctajului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rezultat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analiza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evaluarea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activităţii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profesionale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ştiinţifice</w:t>
            </w:r>
            <w:proofErr w:type="spellEnd"/>
          </w:p>
        </w:tc>
        <w:tc>
          <w:tcPr>
            <w:tcW w:w="2430" w:type="dxa"/>
          </w:tcPr>
          <w:p w14:paraId="5E9C8CE2" w14:textId="77F12F5E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2</w:t>
            </w:r>
            <w:r w:rsidR="005D04F5" w:rsidRPr="00B12905">
              <w:rPr>
                <w:sz w:val="22"/>
                <w:szCs w:val="22"/>
              </w:rPr>
              <w:t>7</w:t>
            </w:r>
            <w:r w:rsidR="00B8786B" w:rsidRPr="00B12905">
              <w:rPr>
                <w:sz w:val="22"/>
                <w:szCs w:val="22"/>
              </w:rPr>
              <w:t>.0</w:t>
            </w:r>
            <w:r w:rsidR="005D04F5" w:rsidRPr="00B12905">
              <w:rPr>
                <w:sz w:val="22"/>
                <w:szCs w:val="22"/>
              </w:rPr>
              <w:t>9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36D59644" w14:textId="476F160F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</w:t>
            </w:r>
            <w:r w:rsidR="005D04F5" w:rsidRPr="00B12905">
              <w:rPr>
                <w:sz w:val="22"/>
                <w:szCs w:val="22"/>
              </w:rPr>
              <w:t>3</w:t>
            </w:r>
            <w:r w:rsidRPr="00B12905">
              <w:rPr>
                <w:sz w:val="22"/>
                <w:szCs w:val="22"/>
              </w:rPr>
              <w:t>.00</w:t>
            </w:r>
          </w:p>
        </w:tc>
      </w:tr>
      <w:tr w:rsidR="00B8786B" w14:paraId="620D07DD" w14:textId="77777777" w:rsidTr="00B12905">
        <w:tc>
          <w:tcPr>
            <w:tcW w:w="540" w:type="dxa"/>
            <w:vMerge/>
          </w:tcPr>
          <w:p w14:paraId="021474B6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65CE1D97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Afisarea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dosarelor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9D2718">
              <w:rPr>
                <w:bCs/>
                <w:sz w:val="22"/>
                <w:szCs w:val="22"/>
              </w:rPr>
              <w:t>punctajului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rezultat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9D2718">
              <w:rPr>
                <w:bCs/>
                <w:sz w:val="22"/>
                <w:szCs w:val="22"/>
              </w:rPr>
              <w:t>analiza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evaluarea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activităţii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profesionale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ştiinţifice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2F5221E5" w14:textId="4F23C884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30</w:t>
            </w:r>
            <w:r w:rsidR="00B8786B" w:rsidRPr="00B12905">
              <w:rPr>
                <w:sz w:val="22"/>
                <w:szCs w:val="22"/>
              </w:rPr>
              <w:t>.0</w:t>
            </w:r>
            <w:r w:rsidR="005D04F5" w:rsidRPr="00B12905">
              <w:rPr>
                <w:sz w:val="22"/>
                <w:szCs w:val="22"/>
              </w:rPr>
              <w:t>9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7CEB1838" w14:textId="2EA6BBBD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</w:t>
            </w:r>
            <w:r w:rsidR="005D04F5" w:rsidRPr="00B12905">
              <w:rPr>
                <w:sz w:val="22"/>
                <w:szCs w:val="22"/>
              </w:rPr>
              <w:t>3</w:t>
            </w:r>
            <w:r w:rsidRPr="00B12905">
              <w:rPr>
                <w:sz w:val="22"/>
                <w:szCs w:val="22"/>
              </w:rPr>
              <w:t>.00</w:t>
            </w:r>
          </w:p>
        </w:tc>
      </w:tr>
      <w:tr w:rsidR="00B8786B" w14:paraId="2FFEE7CF" w14:textId="77777777" w:rsidTr="00B12905">
        <w:tc>
          <w:tcPr>
            <w:tcW w:w="540" w:type="dxa"/>
            <w:vMerge/>
          </w:tcPr>
          <w:p w14:paraId="28F39C4D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24C008D8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selecției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dosarelor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înscriere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9D2718">
              <w:rPr>
                <w:bCs/>
                <w:sz w:val="22"/>
                <w:szCs w:val="22"/>
              </w:rPr>
              <w:t>punctajului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rezultat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9D2718">
              <w:rPr>
                <w:bCs/>
                <w:sz w:val="22"/>
                <w:szCs w:val="22"/>
              </w:rPr>
              <w:t>analiza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evaluarea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activităţii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profesionale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ştiinţifice</w:t>
            </w:r>
            <w:proofErr w:type="spellEnd"/>
          </w:p>
        </w:tc>
        <w:tc>
          <w:tcPr>
            <w:tcW w:w="2430" w:type="dxa"/>
          </w:tcPr>
          <w:p w14:paraId="76201C42" w14:textId="06924B78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01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48E90F5B" w14:textId="77777777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B8786B" w14:paraId="6DBCBB09" w14:textId="77777777" w:rsidTr="00B12905">
        <w:trPr>
          <w:trHeight w:val="476"/>
        </w:trPr>
        <w:tc>
          <w:tcPr>
            <w:tcW w:w="540" w:type="dxa"/>
            <w:vMerge/>
          </w:tcPr>
          <w:p w14:paraId="610FAA31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31010A45" w14:textId="3AE4FCED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0FF3C532" w14:textId="063A8B21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02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15E0D79F" w14:textId="77777777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B8786B" w14:paraId="3A830AE6" w14:textId="77777777" w:rsidTr="00B12905">
        <w:trPr>
          <w:trHeight w:val="449"/>
        </w:trPr>
        <w:tc>
          <w:tcPr>
            <w:tcW w:w="540" w:type="dxa"/>
            <w:vMerge w:val="restart"/>
          </w:tcPr>
          <w:p w14:paraId="7C604506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1444E1A8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05" w:type="dxa"/>
          </w:tcPr>
          <w:p w14:paraId="3191A1DB" w14:textId="77777777" w:rsidR="00B8786B" w:rsidRPr="001D2E5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Susținerea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probei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scrise</w:t>
            </w:r>
            <w:proofErr w:type="spellEnd"/>
          </w:p>
        </w:tc>
        <w:tc>
          <w:tcPr>
            <w:tcW w:w="2430" w:type="dxa"/>
          </w:tcPr>
          <w:p w14:paraId="3AFB0E66" w14:textId="5E3289F7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03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4C642F9A" w14:textId="77777777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10.00</w:t>
            </w:r>
          </w:p>
        </w:tc>
      </w:tr>
      <w:tr w:rsidR="00B8786B" w14:paraId="7CC29374" w14:textId="77777777" w:rsidTr="00B12905">
        <w:trPr>
          <w:trHeight w:val="431"/>
        </w:trPr>
        <w:tc>
          <w:tcPr>
            <w:tcW w:w="540" w:type="dxa"/>
            <w:vMerge/>
          </w:tcPr>
          <w:p w14:paraId="5045FF3B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285D66EE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rezulatelor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430" w:type="dxa"/>
          </w:tcPr>
          <w:p w14:paraId="224292E7" w14:textId="5DD48611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0</w:t>
            </w:r>
            <w:r w:rsidR="005D04F5" w:rsidRPr="00B12905">
              <w:rPr>
                <w:sz w:val="22"/>
                <w:szCs w:val="22"/>
              </w:rPr>
              <w:t>4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6F0A649B" w14:textId="47A2B775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</w:t>
            </w:r>
            <w:r w:rsidR="00B12905" w:rsidRPr="00B12905">
              <w:rPr>
                <w:sz w:val="22"/>
                <w:szCs w:val="22"/>
              </w:rPr>
              <w:t>3</w:t>
            </w:r>
            <w:r w:rsidRPr="00B12905">
              <w:rPr>
                <w:sz w:val="22"/>
                <w:szCs w:val="22"/>
              </w:rPr>
              <w:t>.00</w:t>
            </w:r>
          </w:p>
        </w:tc>
      </w:tr>
      <w:tr w:rsidR="00B8786B" w14:paraId="12767FAF" w14:textId="77777777" w:rsidTr="00B12905">
        <w:tc>
          <w:tcPr>
            <w:tcW w:w="540" w:type="dxa"/>
            <w:vMerge/>
          </w:tcPr>
          <w:p w14:paraId="4F9FC0CD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3EB45576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430" w:type="dxa"/>
          </w:tcPr>
          <w:p w14:paraId="273F534E" w14:textId="46C8878D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07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10.</w:t>
            </w:r>
            <w:r w:rsidR="00B8786B" w:rsidRPr="00B12905">
              <w:rPr>
                <w:sz w:val="22"/>
                <w:szCs w:val="22"/>
              </w:rPr>
              <w:t>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436B9D18" w14:textId="7259B709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</w:t>
            </w:r>
            <w:r w:rsidR="005D04F5" w:rsidRPr="00B12905">
              <w:rPr>
                <w:sz w:val="22"/>
                <w:szCs w:val="22"/>
              </w:rPr>
              <w:t>3</w:t>
            </w:r>
            <w:r w:rsidRPr="00B12905">
              <w:rPr>
                <w:sz w:val="22"/>
                <w:szCs w:val="22"/>
              </w:rPr>
              <w:t>.00</w:t>
            </w:r>
          </w:p>
        </w:tc>
      </w:tr>
      <w:tr w:rsidR="00B8786B" w14:paraId="4FF69C1E" w14:textId="77777777" w:rsidTr="00B12905">
        <w:trPr>
          <w:trHeight w:val="386"/>
        </w:trPr>
        <w:tc>
          <w:tcPr>
            <w:tcW w:w="540" w:type="dxa"/>
            <w:vMerge/>
          </w:tcPr>
          <w:p w14:paraId="670D0782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79E5E322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430" w:type="dxa"/>
          </w:tcPr>
          <w:p w14:paraId="0347988D" w14:textId="1FCA7215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08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6CB3FCD0" w14:textId="1A654254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</w:t>
            </w:r>
            <w:r w:rsidR="005D04F5" w:rsidRPr="00B12905">
              <w:rPr>
                <w:sz w:val="22"/>
                <w:szCs w:val="22"/>
              </w:rPr>
              <w:t>3</w:t>
            </w:r>
            <w:r w:rsidRPr="00B12905">
              <w:rPr>
                <w:sz w:val="22"/>
                <w:szCs w:val="22"/>
              </w:rPr>
              <w:t>.00</w:t>
            </w:r>
          </w:p>
        </w:tc>
      </w:tr>
      <w:tr w:rsidR="00B8786B" w14:paraId="4B2DC093" w14:textId="77777777" w:rsidTr="00B12905">
        <w:trPr>
          <w:trHeight w:val="341"/>
        </w:trPr>
        <w:tc>
          <w:tcPr>
            <w:tcW w:w="540" w:type="dxa"/>
            <w:vMerge w:val="restart"/>
          </w:tcPr>
          <w:p w14:paraId="42D012AD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43694047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05" w:type="dxa"/>
          </w:tcPr>
          <w:p w14:paraId="37D3BDEF" w14:textId="77777777" w:rsidR="00B8786B" w:rsidRPr="001D2E5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Susținerea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probei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practice</w:t>
            </w:r>
          </w:p>
        </w:tc>
        <w:tc>
          <w:tcPr>
            <w:tcW w:w="2430" w:type="dxa"/>
          </w:tcPr>
          <w:p w14:paraId="512A4101" w14:textId="6AB7B167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09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5D0CB2A1" w14:textId="77777777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10.00</w:t>
            </w:r>
          </w:p>
        </w:tc>
      </w:tr>
      <w:tr w:rsidR="00B8786B" w14:paraId="1EFB4E80" w14:textId="77777777" w:rsidTr="00B12905">
        <w:trPr>
          <w:trHeight w:val="341"/>
        </w:trPr>
        <w:tc>
          <w:tcPr>
            <w:tcW w:w="540" w:type="dxa"/>
            <w:vMerge/>
          </w:tcPr>
          <w:p w14:paraId="3541AB6F" w14:textId="77777777" w:rsidR="00B8786B" w:rsidRDefault="00B8786B" w:rsidP="00F57C15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335A879C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rezulatelor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practică</w:t>
            </w:r>
            <w:proofErr w:type="spellEnd"/>
          </w:p>
        </w:tc>
        <w:tc>
          <w:tcPr>
            <w:tcW w:w="2430" w:type="dxa"/>
          </w:tcPr>
          <w:p w14:paraId="33112DAF" w14:textId="7CACF380" w:rsidR="00B8786B" w:rsidRPr="00B12905" w:rsidRDefault="00B1290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</w:t>
            </w:r>
            <w:r w:rsidRPr="00B12905">
              <w:rPr>
                <w:sz w:val="22"/>
                <w:szCs w:val="22"/>
              </w:rPr>
              <w:t>10</w:t>
            </w:r>
            <w:r w:rsidR="00B8786B" w:rsidRPr="00B12905">
              <w:rPr>
                <w:sz w:val="22"/>
                <w:szCs w:val="22"/>
              </w:rPr>
              <w:t>.202</w:t>
            </w:r>
            <w:r w:rsidR="005D04F5" w:rsidRPr="00B1290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35126D63" w14:textId="1B4BDE3F" w:rsidR="00B8786B" w:rsidRPr="00B1290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</w:t>
            </w:r>
            <w:r w:rsidR="00B12905" w:rsidRPr="00B12905">
              <w:rPr>
                <w:sz w:val="22"/>
                <w:szCs w:val="22"/>
              </w:rPr>
              <w:t>3</w:t>
            </w:r>
            <w:r w:rsidRPr="00B12905">
              <w:rPr>
                <w:sz w:val="22"/>
                <w:szCs w:val="22"/>
              </w:rPr>
              <w:t>.00</w:t>
            </w:r>
          </w:p>
        </w:tc>
      </w:tr>
      <w:tr w:rsidR="00B8786B" w14:paraId="5DD5809B" w14:textId="77777777" w:rsidTr="00B12905">
        <w:tc>
          <w:tcPr>
            <w:tcW w:w="540" w:type="dxa"/>
            <w:vMerge/>
          </w:tcPr>
          <w:p w14:paraId="29FF4EAE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427A3C4E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practică</w:t>
            </w:r>
            <w:proofErr w:type="spellEnd"/>
          </w:p>
        </w:tc>
        <w:tc>
          <w:tcPr>
            <w:tcW w:w="2430" w:type="dxa"/>
          </w:tcPr>
          <w:p w14:paraId="66686708" w14:textId="1566E0A7" w:rsidR="00B8786B" w:rsidRPr="00DD3FA5" w:rsidRDefault="00DD3FA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11</w:t>
            </w:r>
            <w:r w:rsidR="00B8786B" w:rsidRPr="00DD3FA5">
              <w:rPr>
                <w:sz w:val="22"/>
                <w:szCs w:val="22"/>
              </w:rPr>
              <w:t>.</w:t>
            </w:r>
            <w:r w:rsidR="005D04F5" w:rsidRPr="00DD3FA5">
              <w:rPr>
                <w:sz w:val="22"/>
                <w:szCs w:val="22"/>
              </w:rPr>
              <w:t>10</w:t>
            </w:r>
            <w:r w:rsidR="00B8786B" w:rsidRPr="00DD3FA5">
              <w:rPr>
                <w:sz w:val="22"/>
                <w:szCs w:val="22"/>
              </w:rPr>
              <w:t>.202</w:t>
            </w:r>
            <w:r w:rsidR="005D04F5" w:rsidRPr="00DD3FA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4E4590EC" w14:textId="753F8E8D" w:rsidR="00B8786B" w:rsidRPr="00DD3FA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</w:t>
            </w:r>
            <w:r w:rsidR="005D04F5" w:rsidRPr="00DD3FA5">
              <w:rPr>
                <w:sz w:val="22"/>
                <w:szCs w:val="22"/>
              </w:rPr>
              <w:t>3</w:t>
            </w:r>
            <w:r w:rsidRPr="00DD3FA5">
              <w:rPr>
                <w:sz w:val="22"/>
                <w:szCs w:val="22"/>
              </w:rPr>
              <w:t>.00</w:t>
            </w:r>
          </w:p>
        </w:tc>
      </w:tr>
      <w:tr w:rsidR="00B8786B" w14:paraId="375E1DF2" w14:textId="77777777" w:rsidTr="00B12905">
        <w:trPr>
          <w:trHeight w:val="341"/>
        </w:trPr>
        <w:tc>
          <w:tcPr>
            <w:tcW w:w="540" w:type="dxa"/>
            <w:vMerge/>
          </w:tcPr>
          <w:p w14:paraId="62B3901A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05" w:type="dxa"/>
          </w:tcPr>
          <w:p w14:paraId="1DAC0E76" w14:textId="77777777" w:rsidR="00B8786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practică</w:t>
            </w:r>
            <w:proofErr w:type="spellEnd"/>
          </w:p>
        </w:tc>
        <w:tc>
          <w:tcPr>
            <w:tcW w:w="2430" w:type="dxa"/>
          </w:tcPr>
          <w:p w14:paraId="6CB3969D" w14:textId="598751E4" w:rsidR="00B8786B" w:rsidRPr="00DD3FA5" w:rsidRDefault="00DD3FA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14</w:t>
            </w:r>
            <w:r w:rsidR="00B8786B" w:rsidRPr="00DD3FA5">
              <w:rPr>
                <w:sz w:val="22"/>
                <w:szCs w:val="22"/>
              </w:rPr>
              <w:t>.</w:t>
            </w:r>
            <w:r w:rsidR="005D04F5" w:rsidRPr="00DD3FA5">
              <w:rPr>
                <w:sz w:val="22"/>
                <w:szCs w:val="22"/>
              </w:rPr>
              <w:t>10</w:t>
            </w:r>
            <w:r w:rsidR="00B8786B" w:rsidRPr="00DD3FA5">
              <w:rPr>
                <w:sz w:val="22"/>
                <w:szCs w:val="22"/>
              </w:rPr>
              <w:t>.202</w:t>
            </w:r>
            <w:r w:rsidR="005D04F5" w:rsidRPr="00DD3FA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40A5E565" w14:textId="21BB711A" w:rsidR="00B8786B" w:rsidRPr="00DD3FA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</w:t>
            </w:r>
            <w:r w:rsidR="005D04F5" w:rsidRPr="00DD3FA5">
              <w:rPr>
                <w:sz w:val="22"/>
                <w:szCs w:val="22"/>
              </w:rPr>
              <w:t>3</w:t>
            </w:r>
            <w:r w:rsidRPr="00DD3FA5">
              <w:rPr>
                <w:sz w:val="22"/>
                <w:szCs w:val="22"/>
              </w:rPr>
              <w:t>.00</w:t>
            </w:r>
          </w:p>
        </w:tc>
      </w:tr>
      <w:tr w:rsidR="00B8786B" w14:paraId="70559F5E" w14:textId="77777777" w:rsidTr="00B12905">
        <w:trPr>
          <w:trHeight w:val="431"/>
        </w:trPr>
        <w:tc>
          <w:tcPr>
            <w:tcW w:w="540" w:type="dxa"/>
          </w:tcPr>
          <w:p w14:paraId="30AFA6FB" w14:textId="77777777" w:rsidR="00B8786B" w:rsidRDefault="00B8786B" w:rsidP="00F57C15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05" w:type="dxa"/>
          </w:tcPr>
          <w:p w14:paraId="5DA5AB65" w14:textId="77777777" w:rsidR="00B8786B" w:rsidRPr="001D2E5B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Afișarea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rezultatelor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finale</w:t>
            </w:r>
          </w:p>
        </w:tc>
        <w:tc>
          <w:tcPr>
            <w:tcW w:w="2430" w:type="dxa"/>
          </w:tcPr>
          <w:p w14:paraId="37AD3515" w14:textId="3EB87F67" w:rsidR="00B8786B" w:rsidRPr="00DD3FA5" w:rsidRDefault="00DD3FA5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14</w:t>
            </w:r>
            <w:r w:rsidR="00B8786B" w:rsidRPr="00DD3FA5">
              <w:rPr>
                <w:sz w:val="22"/>
                <w:szCs w:val="22"/>
              </w:rPr>
              <w:t>.</w:t>
            </w:r>
            <w:r w:rsidR="005D04F5" w:rsidRPr="00DD3FA5">
              <w:rPr>
                <w:sz w:val="22"/>
                <w:szCs w:val="22"/>
              </w:rPr>
              <w:t>10</w:t>
            </w:r>
            <w:r w:rsidR="00B8786B" w:rsidRPr="00DD3FA5">
              <w:rPr>
                <w:sz w:val="22"/>
                <w:szCs w:val="22"/>
              </w:rPr>
              <w:t>.202</w:t>
            </w:r>
            <w:r w:rsidR="005D04F5" w:rsidRPr="00DD3FA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0ADA35FB" w14:textId="77777777" w:rsidR="00B8786B" w:rsidRPr="00DD3FA5" w:rsidRDefault="00B8786B" w:rsidP="00F57C15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15.00</w:t>
            </w:r>
          </w:p>
        </w:tc>
      </w:tr>
    </w:tbl>
    <w:p w14:paraId="1FCFDA67" w14:textId="77777777" w:rsidR="00B8786B" w:rsidRDefault="00B8786B" w:rsidP="00B8786B">
      <w:pPr>
        <w:ind w:firstLine="720"/>
        <w:jc w:val="both"/>
        <w:rPr>
          <w:bCs/>
          <w:sz w:val="22"/>
          <w:szCs w:val="22"/>
          <w:lang w:val="en-GB"/>
        </w:rPr>
      </w:pPr>
    </w:p>
    <w:p w14:paraId="03FA61A3" w14:textId="4F59C73C" w:rsidR="00B8786B" w:rsidRPr="00F46A59" w:rsidRDefault="00F46A59" w:rsidP="00B8786B">
      <w:pPr>
        <w:ind w:firstLine="720"/>
        <w:jc w:val="both"/>
        <w:rPr>
          <w:b/>
          <w:sz w:val="22"/>
          <w:szCs w:val="22"/>
          <w:lang w:val="en-GB"/>
        </w:rPr>
      </w:pPr>
      <w:r w:rsidRPr="00F46A59">
        <w:rPr>
          <w:b/>
          <w:sz w:val="22"/>
          <w:szCs w:val="22"/>
          <w:lang w:val="en-GB"/>
        </w:rPr>
        <w:t xml:space="preserve">F. </w:t>
      </w:r>
      <w:proofErr w:type="spellStart"/>
      <w:r w:rsidR="00B8786B" w:rsidRPr="000F1166">
        <w:rPr>
          <w:bCs/>
          <w:sz w:val="22"/>
          <w:szCs w:val="22"/>
          <w:lang w:val="en-GB"/>
        </w:rPr>
        <w:t>Formularul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de </w:t>
      </w:r>
      <w:proofErr w:type="spellStart"/>
      <w:r w:rsidR="00B8786B" w:rsidRPr="000F1166">
        <w:rPr>
          <w:bCs/>
          <w:sz w:val="22"/>
          <w:szCs w:val="22"/>
          <w:lang w:val="en-GB"/>
        </w:rPr>
        <w:t>înscriere</w:t>
      </w:r>
      <w:proofErr w:type="spellEnd"/>
      <w:r w:rsidR="00CA20E8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CA20E8" w:rsidRPr="000F1166">
        <w:rPr>
          <w:bCs/>
          <w:sz w:val="22"/>
          <w:szCs w:val="22"/>
          <w:lang w:val="en-GB"/>
        </w:rPr>
        <w:t>și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fișa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postului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anexate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la </w:t>
      </w:r>
      <w:proofErr w:type="spellStart"/>
      <w:r w:rsidR="00B8786B" w:rsidRPr="000F1166">
        <w:rPr>
          <w:bCs/>
          <w:sz w:val="22"/>
          <w:szCs w:val="22"/>
          <w:lang w:val="en-GB"/>
        </w:rPr>
        <w:t>prezentul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B8786B" w:rsidRPr="000F1166">
        <w:rPr>
          <w:bCs/>
          <w:sz w:val="22"/>
          <w:szCs w:val="22"/>
          <w:lang w:val="en-GB"/>
        </w:rPr>
        <w:t>anunț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, pot fi </w:t>
      </w:r>
      <w:proofErr w:type="spellStart"/>
      <w:r w:rsidR="00B8786B" w:rsidRPr="000F1166">
        <w:rPr>
          <w:bCs/>
          <w:sz w:val="22"/>
          <w:szCs w:val="22"/>
          <w:lang w:val="en-GB"/>
        </w:rPr>
        <w:t>descarcate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de pe </w:t>
      </w:r>
      <w:proofErr w:type="spellStart"/>
      <w:r w:rsidR="00B8786B" w:rsidRPr="000F1166">
        <w:rPr>
          <w:bCs/>
          <w:sz w:val="22"/>
          <w:szCs w:val="22"/>
          <w:lang w:val="en-GB"/>
        </w:rPr>
        <w:t>pagina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B8786B" w:rsidRPr="000F1166">
        <w:rPr>
          <w:bCs/>
          <w:sz w:val="22"/>
          <w:szCs w:val="22"/>
          <w:lang w:val="en-GB"/>
        </w:rPr>
        <w:t>oficială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a </w:t>
      </w:r>
      <w:proofErr w:type="spellStart"/>
      <w:r w:rsidR="00B8786B" w:rsidRPr="000F1166">
        <w:rPr>
          <w:bCs/>
          <w:sz w:val="22"/>
          <w:szCs w:val="22"/>
          <w:lang w:val="en-GB"/>
        </w:rPr>
        <w:t>Spitalului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Clinic </w:t>
      </w:r>
      <w:proofErr w:type="spellStart"/>
      <w:r w:rsidR="00B8786B" w:rsidRPr="000F1166">
        <w:rPr>
          <w:bCs/>
          <w:sz w:val="22"/>
          <w:szCs w:val="22"/>
          <w:lang w:val="en-GB"/>
        </w:rPr>
        <w:t>Filantropia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, la </w:t>
      </w:r>
      <w:proofErr w:type="spellStart"/>
      <w:r w:rsidR="00B8786B" w:rsidRPr="000F1166">
        <w:rPr>
          <w:bCs/>
          <w:sz w:val="22"/>
          <w:szCs w:val="22"/>
          <w:lang w:val="en-GB"/>
        </w:rPr>
        <w:t>secțiunea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B8786B" w:rsidRPr="000F1166">
        <w:rPr>
          <w:bCs/>
          <w:sz w:val="22"/>
          <w:szCs w:val="22"/>
          <w:lang w:val="en-GB"/>
        </w:rPr>
        <w:t>Anunturi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/ Concurs </w:t>
      </w:r>
      <w:proofErr w:type="spellStart"/>
      <w:r w:rsidR="00B8786B" w:rsidRPr="000F1166">
        <w:rPr>
          <w:bCs/>
          <w:sz w:val="22"/>
          <w:szCs w:val="22"/>
          <w:lang w:val="en-GB"/>
        </w:rPr>
        <w:t>ocupare</w:t>
      </w:r>
      <w:proofErr w:type="spellEnd"/>
      <w:r w:rsidR="00B8786B" w:rsidRPr="000F1166">
        <w:rPr>
          <w:bCs/>
          <w:sz w:val="22"/>
          <w:szCs w:val="22"/>
          <w:lang w:val="en-GB"/>
        </w:rPr>
        <w:t xml:space="preserve"> post </w:t>
      </w:r>
      <w:proofErr w:type="spellStart"/>
      <w:r w:rsidR="00561F84" w:rsidRPr="000F1166">
        <w:rPr>
          <w:bCs/>
          <w:sz w:val="22"/>
          <w:szCs w:val="22"/>
          <w:lang w:val="en-GB"/>
        </w:rPr>
        <w:t>biolog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specialist </w:t>
      </w:r>
      <w:proofErr w:type="spellStart"/>
      <w:r w:rsidR="00561F84" w:rsidRPr="000F1166">
        <w:rPr>
          <w:bCs/>
          <w:sz w:val="22"/>
          <w:szCs w:val="22"/>
          <w:lang w:val="en-GB"/>
        </w:rPr>
        <w:t>în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specialitatea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genetică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și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biologie</w:t>
      </w:r>
      <w:proofErr w:type="spellEnd"/>
      <w:r w:rsidR="00561F84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61F84" w:rsidRPr="000F1166">
        <w:rPr>
          <w:bCs/>
          <w:sz w:val="22"/>
          <w:szCs w:val="22"/>
          <w:lang w:val="en-GB"/>
        </w:rPr>
        <w:t>moleculară</w:t>
      </w:r>
      <w:proofErr w:type="spellEnd"/>
      <w:r w:rsidR="00B8786B" w:rsidRPr="00F46A59">
        <w:rPr>
          <w:b/>
          <w:sz w:val="22"/>
          <w:szCs w:val="22"/>
          <w:lang w:val="en-GB"/>
        </w:rPr>
        <w:t xml:space="preserve">. </w:t>
      </w:r>
    </w:p>
    <w:p w14:paraId="378050E1" w14:textId="6760B0D7" w:rsidR="00B8786B" w:rsidRDefault="005E3B88" w:rsidP="005E3B88">
      <w:pPr>
        <w:tabs>
          <w:tab w:val="left" w:pos="4710"/>
        </w:tabs>
        <w:ind w:firstLine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ab/>
      </w:r>
    </w:p>
    <w:p w14:paraId="2D2DBC87" w14:textId="15220AEF" w:rsidR="00CA20E8" w:rsidRPr="00CA20E8" w:rsidRDefault="00CA20E8" w:rsidP="00DD3FA5">
      <w:pPr>
        <w:spacing w:line="216" w:lineRule="auto"/>
        <w:ind w:firstLine="720"/>
        <w:rPr>
          <w:b/>
          <w:color w:val="000000"/>
          <w:w w:val="105"/>
          <w:sz w:val="22"/>
          <w:szCs w:val="22"/>
        </w:rPr>
      </w:pPr>
      <w:r w:rsidRPr="00CA20E8">
        <w:rPr>
          <w:b/>
          <w:sz w:val="22"/>
          <w:szCs w:val="22"/>
          <w:lang w:val="en-GB"/>
        </w:rPr>
        <w:t>G.</w:t>
      </w:r>
      <w:r w:rsidRPr="00CA20E8">
        <w:rPr>
          <w:bCs/>
          <w:sz w:val="22"/>
          <w:szCs w:val="22"/>
          <w:lang w:val="en-GB"/>
        </w:rPr>
        <w:t xml:space="preserve"> </w:t>
      </w:r>
      <w:r w:rsidR="00DD3FA5" w:rsidRPr="00CA20E8">
        <w:rPr>
          <w:b/>
          <w:color w:val="000000"/>
          <w:w w:val="105"/>
          <w:sz w:val="22"/>
          <w:szCs w:val="22"/>
        </w:rPr>
        <w:t xml:space="preserve">TEMATICA </w:t>
      </w:r>
      <w:r w:rsidR="00DD3FA5" w:rsidRPr="00CA20E8">
        <w:rPr>
          <w:b/>
          <w:color w:val="000000"/>
          <w:spacing w:val="-6"/>
          <w:w w:val="105"/>
          <w:sz w:val="22"/>
          <w:szCs w:val="22"/>
        </w:rPr>
        <w:t xml:space="preserve">PENTRU </w:t>
      </w:r>
      <w:r w:rsidR="00DD3FA5">
        <w:rPr>
          <w:b/>
          <w:color w:val="000000"/>
          <w:spacing w:val="-6"/>
          <w:w w:val="105"/>
          <w:sz w:val="22"/>
          <w:szCs w:val="22"/>
        </w:rPr>
        <w:t xml:space="preserve">PROBA SCRISĂ </w:t>
      </w:r>
    </w:p>
    <w:p w14:paraId="24F63DA5" w14:textId="77777777" w:rsidR="00CA20E8" w:rsidRDefault="00CA20E8" w:rsidP="00CA20E8">
      <w:pPr>
        <w:rPr>
          <w:b/>
          <w:color w:val="000000"/>
          <w:w w:val="105"/>
          <w:sz w:val="22"/>
          <w:szCs w:val="22"/>
        </w:rPr>
      </w:pPr>
      <w:proofErr w:type="spellStart"/>
      <w:r w:rsidRPr="00CA20E8">
        <w:rPr>
          <w:b/>
          <w:color w:val="000000"/>
          <w:w w:val="105"/>
          <w:sz w:val="22"/>
          <w:szCs w:val="22"/>
        </w:rPr>
        <w:t>Citogenetica</w:t>
      </w:r>
      <w:proofErr w:type="spellEnd"/>
    </w:p>
    <w:p w14:paraId="4E9002E2" w14:textId="14B2A87B" w:rsidR="00CA20E8" w:rsidRPr="00CA20E8" w:rsidRDefault="00CA20E8" w:rsidP="00CA20E8">
      <w:pPr>
        <w:rPr>
          <w:color w:val="000000"/>
          <w:spacing w:val="-6"/>
          <w:w w:val="105"/>
          <w:sz w:val="22"/>
          <w:szCs w:val="22"/>
        </w:rPr>
      </w:pPr>
      <w:r w:rsidRPr="00CA20E8">
        <w:rPr>
          <w:color w:val="000000"/>
          <w:spacing w:val="-6"/>
          <w:w w:val="105"/>
          <w:sz w:val="22"/>
          <w:szCs w:val="22"/>
        </w:rPr>
        <w:t xml:space="preserve"> 1.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Defini</w:t>
      </w:r>
      <w:r w:rsidRPr="00CA20E8">
        <w:rPr>
          <w:color w:val="000000"/>
          <w:spacing w:val="-6"/>
          <w:w w:val="110"/>
          <w:sz w:val="22"/>
          <w:szCs w:val="22"/>
        </w:rPr>
        <w:t>ţ</w:t>
      </w:r>
      <w:r w:rsidRPr="00CA20E8">
        <w:rPr>
          <w:color w:val="000000"/>
          <w:spacing w:val="-6"/>
          <w:w w:val="105"/>
          <w:sz w:val="22"/>
          <w:szCs w:val="22"/>
        </w:rPr>
        <w:t>ia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cromozomului</w:t>
      </w:r>
      <w:proofErr w:type="spellEnd"/>
    </w:p>
    <w:p w14:paraId="05CB74CB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line="276" w:lineRule="auto"/>
        <w:ind w:left="0" w:right="-1" w:firstLine="72"/>
        <w:jc w:val="both"/>
        <w:rPr>
          <w:color w:val="000000"/>
          <w:spacing w:val="-2"/>
          <w:w w:val="105"/>
          <w:sz w:val="22"/>
          <w:szCs w:val="22"/>
        </w:rPr>
      </w:pP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Elementele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morfologice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obligatorii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(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cromatidele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constric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ia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primar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centromerul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bra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ele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cromozomiale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telomerele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) </w:t>
      </w:r>
      <w:proofErr w:type="spellStart"/>
      <w:r w:rsidRPr="00CA20E8">
        <w:rPr>
          <w:color w:val="000000"/>
          <w:spacing w:val="-4"/>
          <w:w w:val="110"/>
          <w:sz w:val="22"/>
          <w:szCs w:val="22"/>
        </w:rPr>
        <w:t>ş</w:t>
      </w:r>
      <w:r w:rsidRPr="00CA20E8">
        <w:rPr>
          <w:color w:val="000000"/>
          <w:spacing w:val="-4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facultative (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constrictiile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secundare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satelitii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situsurile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fragile)</w:t>
      </w:r>
    </w:p>
    <w:p w14:paraId="694C374E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line="276" w:lineRule="auto"/>
        <w:ind w:left="0" w:right="-1" w:firstLine="72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Clasificarea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cromozomilor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umani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func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pozi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centromerului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10"/>
          <w:sz w:val="22"/>
          <w:szCs w:val="22"/>
        </w:rPr>
        <w:t>ş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heteromorfismele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cromozomiale</w:t>
      </w:r>
      <w:proofErr w:type="spellEnd"/>
    </w:p>
    <w:p w14:paraId="2BF2A7F1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before="36" w:line="276" w:lineRule="auto"/>
        <w:ind w:left="0" w:right="-1" w:firstLine="72"/>
        <w:jc w:val="both"/>
        <w:rPr>
          <w:color w:val="000000"/>
          <w:spacing w:val="-2"/>
          <w:w w:val="105"/>
          <w:sz w:val="22"/>
          <w:szCs w:val="22"/>
        </w:rPr>
      </w:pPr>
      <w:r w:rsidRPr="00CA20E8">
        <w:rPr>
          <w:color w:val="000000"/>
          <w:spacing w:val="-2"/>
          <w:w w:val="105"/>
          <w:sz w:val="22"/>
          <w:szCs w:val="22"/>
        </w:rPr>
        <w:t xml:space="preserve">Metode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ob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inere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a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cromozomilor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-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Tehnica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standard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eviden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iere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a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cromozomilor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umani</w:t>
      </w:r>
      <w:proofErr w:type="spellEnd"/>
    </w:p>
    <w:p w14:paraId="1721A504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before="36" w:line="276" w:lineRule="auto"/>
        <w:ind w:left="0" w:right="-1" w:firstLine="72"/>
        <w:jc w:val="both"/>
        <w:rPr>
          <w:color w:val="000000"/>
          <w:spacing w:val="6"/>
          <w:w w:val="105"/>
          <w:sz w:val="22"/>
          <w:szCs w:val="22"/>
        </w:rPr>
      </w:pPr>
      <w:proofErr w:type="spellStart"/>
      <w:r w:rsidRPr="00CA20E8">
        <w:rPr>
          <w:color w:val="000000"/>
          <w:spacing w:val="6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spacing w:val="6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6"/>
          <w:w w:val="105"/>
          <w:sz w:val="22"/>
          <w:szCs w:val="22"/>
        </w:rPr>
        <w:t>bandare</w:t>
      </w:r>
      <w:proofErr w:type="spellEnd"/>
    </w:p>
    <w:p w14:paraId="00C4437A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line="276" w:lineRule="auto"/>
        <w:ind w:left="0" w:right="-1" w:firstLine="72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Clasificarea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interna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ionala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a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cromozomilor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umani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(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grupele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A-G)</w:t>
      </w:r>
    </w:p>
    <w:p w14:paraId="045D5B91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line="276" w:lineRule="auto"/>
        <w:ind w:left="0" w:right="-1" w:firstLine="72"/>
        <w:jc w:val="both"/>
        <w:rPr>
          <w:color w:val="000000"/>
          <w:spacing w:val="-8"/>
          <w:w w:val="105"/>
          <w:sz w:val="22"/>
          <w:szCs w:val="22"/>
        </w:rPr>
      </w:pP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de diagnostic prenatal: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amniocenteza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(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principiul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etapele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cultivare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ale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amniocitelor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complica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);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biopsia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vilozit</w:t>
      </w:r>
      <w:r w:rsidRPr="00CA20E8">
        <w:rPr>
          <w:color w:val="000000"/>
          <w:spacing w:val="-4"/>
          <w:w w:val="110"/>
          <w:sz w:val="22"/>
          <w:szCs w:val="22"/>
        </w:rPr>
        <w:t>ăţ</w:t>
      </w:r>
      <w:r w:rsidRPr="00CA20E8">
        <w:rPr>
          <w:color w:val="000000"/>
          <w:spacing w:val="-4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coriale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cordocenteza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biopsia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fetal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diagnosticul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prenatal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preimplantare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izolarea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celulelor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fetale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din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sângele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matern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beneficiile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diagnosticului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prenatal.</w:t>
      </w:r>
    </w:p>
    <w:p w14:paraId="0C8E7EA8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line="276" w:lineRule="auto"/>
        <w:ind w:left="0" w:right="-1" w:firstLine="72"/>
        <w:jc w:val="both"/>
        <w:rPr>
          <w:color w:val="000000"/>
          <w:spacing w:val="-2"/>
          <w:w w:val="105"/>
          <w:sz w:val="22"/>
          <w:szCs w:val="22"/>
        </w:rPr>
      </w:pP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Tehnici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citogenetice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înalt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rezolu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ie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.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FISH (</w:t>
      </w:r>
      <w:r w:rsidRPr="00CA20E8">
        <w:rPr>
          <w:i/>
          <w:color w:val="000000"/>
          <w:spacing w:val="-2"/>
          <w:w w:val="105"/>
          <w:sz w:val="22"/>
          <w:szCs w:val="22"/>
        </w:rPr>
        <w:t xml:space="preserve">fluorescent in situ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hybridisation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>).</w:t>
      </w:r>
    </w:p>
    <w:p w14:paraId="519D9BC0" w14:textId="77777777" w:rsidR="00CA20E8" w:rsidRPr="00CA20E8" w:rsidRDefault="00CA20E8" w:rsidP="00CA20E8">
      <w:pPr>
        <w:numPr>
          <w:ilvl w:val="0"/>
          <w:numId w:val="2"/>
        </w:numPr>
        <w:tabs>
          <w:tab w:val="clear" w:pos="216"/>
          <w:tab w:val="decimal" w:pos="288"/>
        </w:tabs>
        <w:spacing w:line="276" w:lineRule="auto"/>
        <w:ind w:left="0" w:right="-1" w:firstLine="72"/>
        <w:jc w:val="both"/>
        <w:rPr>
          <w:color w:val="000000"/>
          <w:spacing w:val="-6"/>
          <w:w w:val="105"/>
          <w:sz w:val="22"/>
          <w:szCs w:val="22"/>
        </w:rPr>
      </w:pP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Defini</w:t>
      </w:r>
      <w:r w:rsidRPr="00CA20E8">
        <w:rPr>
          <w:color w:val="000000"/>
          <w:spacing w:val="-6"/>
          <w:w w:val="110"/>
          <w:sz w:val="22"/>
          <w:szCs w:val="22"/>
        </w:rPr>
        <w:t>ţ</w:t>
      </w:r>
      <w:r w:rsidRPr="00CA20E8">
        <w:rPr>
          <w:color w:val="000000"/>
          <w:spacing w:val="-6"/>
          <w:w w:val="105"/>
          <w:sz w:val="22"/>
          <w:szCs w:val="22"/>
        </w:rPr>
        <w:t>ie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principiul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, sonde de ADN </w:t>
      </w:r>
      <w:proofErr w:type="spellStart"/>
      <w:r w:rsidRPr="00CA20E8">
        <w:rPr>
          <w:color w:val="000000"/>
          <w:spacing w:val="-6"/>
          <w:w w:val="110"/>
          <w:sz w:val="22"/>
          <w:szCs w:val="22"/>
        </w:rPr>
        <w:t>ş</w:t>
      </w:r>
      <w:r w:rsidRPr="00CA20E8">
        <w:rPr>
          <w:color w:val="000000"/>
          <w:spacing w:val="-6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marcajul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fluorescent,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fluoroflori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utiliza</w:t>
      </w:r>
      <w:r w:rsidRPr="00CA20E8">
        <w:rPr>
          <w:color w:val="000000"/>
          <w:spacing w:val="-6"/>
          <w:w w:val="110"/>
          <w:sz w:val="22"/>
          <w:szCs w:val="22"/>
        </w:rPr>
        <w:t>ţ</w:t>
      </w:r>
      <w:r w:rsidRPr="00CA20E8">
        <w:rPr>
          <w:color w:val="000000"/>
          <w:spacing w:val="-6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tipuri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de sonde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utilizate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FISH</w:t>
      </w:r>
    </w:p>
    <w:p w14:paraId="266CEF79" w14:textId="77777777" w:rsidR="00CA20E8" w:rsidRPr="00CA20E8" w:rsidRDefault="00CA20E8" w:rsidP="00CA20E8">
      <w:pPr>
        <w:numPr>
          <w:ilvl w:val="0"/>
          <w:numId w:val="2"/>
        </w:numPr>
        <w:tabs>
          <w:tab w:val="decimal" w:pos="432"/>
        </w:tabs>
        <w:spacing w:line="276" w:lineRule="auto"/>
        <w:ind w:left="0" w:firstLine="72"/>
        <w:jc w:val="both"/>
        <w:rPr>
          <w:color w:val="000000"/>
          <w:w w:val="105"/>
          <w:sz w:val="22"/>
          <w:szCs w:val="22"/>
        </w:rPr>
      </w:pPr>
      <w:proofErr w:type="spellStart"/>
      <w:r w:rsidRPr="00CA20E8">
        <w:rPr>
          <w:color w:val="000000"/>
          <w:w w:val="105"/>
          <w:sz w:val="22"/>
          <w:szCs w:val="22"/>
        </w:rPr>
        <w:t>Protocolul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general </w:t>
      </w:r>
      <w:proofErr w:type="spellStart"/>
      <w:r w:rsidRPr="00CA20E8">
        <w:rPr>
          <w:color w:val="000000"/>
          <w:w w:val="105"/>
          <w:sz w:val="22"/>
          <w:szCs w:val="22"/>
        </w:rPr>
        <w:t>pentru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marcajul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cromosomial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prin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tehnica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FISH</w:t>
      </w:r>
    </w:p>
    <w:p w14:paraId="3C2BAF07" w14:textId="77777777" w:rsidR="00CA20E8" w:rsidRPr="00CA20E8" w:rsidRDefault="00CA20E8" w:rsidP="00CA20E8">
      <w:pPr>
        <w:numPr>
          <w:ilvl w:val="0"/>
          <w:numId w:val="2"/>
        </w:numPr>
        <w:tabs>
          <w:tab w:val="decimal" w:pos="432"/>
        </w:tabs>
        <w:spacing w:line="276" w:lineRule="auto"/>
        <w:ind w:left="0" w:firstLine="72"/>
        <w:jc w:val="both"/>
        <w:rPr>
          <w:color w:val="000000"/>
          <w:spacing w:val="1"/>
          <w:w w:val="105"/>
          <w:sz w:val="22"/>
          <w:szCs w:val="22"/>
        </w:rPr>
      </w:pP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Tipuri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metode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FISH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utilizate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diagnosticul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genetic</w:t>
      </w:r>
    </w:p>
    <w:p w14:paraId="72E6709D" w14:textId="77777777" w:rsidR="00CA20E8" w:rsidRPr="00CA20E8" w:rsidRDefault="00CA20E8" w:rsidP="00CA20E8">
      <w:pPr>
        <w:spacing w:before="36" w:line="276" w:lineRule="auto"/>
        <w:ind w:left="1440"/>
        <w:jc w:val="both"/>
        <w:rPr>
          <w:color w:val="000000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t xml:space="preserve">● </w:t>
      </w:r>
      <w:proofErr w:type="spellStart"/>
      <w:r w:rsidRPr="00CA20E8">
        <w:rPr>
          <w:color w:val="000000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FISH Standard</w:t>
      </w:r>
    </w:p>
    <w:p w14:paraId="0D7B2568" w14:textId="77777777" w:rsidR="00CA20E8" w:rsidRPr="00CA20E8" w:rsidRDefault="00CA20E8" w:rsidP="00CA20E8">
      <w:pPr>
        <w:spacing w:line="276" w:lineRule="auto"/>
        <w:ind w:left="1440"/>
        <w:jc w:val="both"/>
        <w:rPr>
          <w:color w:val="000000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t xml:space="preserve">● </w:t>
      </w:r>
      <w:proofErr w:type="spellStart"/>
      <w:r w:rsidRPr="00CA20E8">
        <w:rPr>
          <w:color w:val="000000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M-FISH (multicolor FISH)</w:t>
      </w:r>
    </w:p>
    <w:p w14:paraId="4856CFB0" w14:textId="77777777" w:rsidR="00CA20E8" w:rsidRPr="00CA20E8" w:rsidRDefault="00CA20E8" w:rsidP="00CA20E8">
      <w:pPr>
        <w:spacing w:before="36" w:line="276" w:lineRule="auto"/>
        <w:ind w:left="1440"/>
        <w:jc w:val="both"/>
        <w:rPr>
          <w:color w:val="000000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t xml:space="preserve">● </w:t>
      </w:r>
      <w:proofErr w:type="spellStart"/>
      <w:r w:rsidRPr="00CA20E8">
        <w:rPr>
          <w:color w:val="000000"/>
          <w:w w:val="105"/>
          <w:sz w:val="22"/>
          <w:szCs w:val="22"/>
        </w:rPr>
        <w:t>Cariotipul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molecular (array CGH)</w:t>
      </w:r>
    </w:p>
    <w:p w14:paraId="456A62A9" w14:textId="77777777" w:rsidR="00CA20E8" w:rsidRPr="00CA20E8" w:rsidRDefault="00CA20E8" w:rsidP="00CA20E8">
      <w:pPr>
        <w:spacing w:line="276" w:lineRule="auto"/>
        <w:ind w:left="1440"/>
        <w:jc w:val="both"/>
        <w:rPr>
          <w:color w:val="000000"/>
          <w:spacing w:val="2"/>
          <w:w w:val="105"/>
          <w:sz w:val="22"/>
          <w:szCs w:val="22"/>
        </w:rPr>
      </w:pPr>
      <w:r w:rsidRPr="00CA20E8">
        <w:rPr>
          <w:color w:val="000000"/>
          <w:spacing w:val="2"/>
          <w:w w:val="105"/>
          <w:sz w:val="22"/>
          <w:szCs w:val="22"/>
        </w:rPr>
        <w:t xml:space="preserve">●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Aplicatiile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FISH</w:t>
      </w:r>
    </w:p>
    <w:p w14:paraId="1D57D16D" w14:textId="77777777" w:rsidR="00CA20E8" w:rsidRPr="00CA20E8" w:rsidRDefault="00CA20E8" w:rsidP="00CA20E8">
      <w:pPr>
        <w:spacing w:line="276" w:lineRule="auto"/>
        <w:jc w:val="both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 xml:space="preserve">-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Diagnosticul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rearanj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rilor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cromosomiale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complexe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prin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M-FISH</w:t>
      </w:r>
    </w:p>
    <w:p w14:paraId="4D0A08E1" w14:textId="77777777" w:rsidR="00CA20E8" w:rsidRPr="00CA20E8" w:rsidRDefault="00CA20E8" w:rsidP="00CA20E8">
      <w:pPr>
        <w:spacing w:line="276" w:lineRule="auto"/>
        <w:jc w:val="both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 xml:space="preserve">-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Diagnosticul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preimplantare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cazul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tehnicilor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reproducere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uman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asistat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proofErr w:type="spellEnd"/>
    </w:p>
    <w:p w14:paraId="1503881E" w14:textId="77777777" w:rsidR="00CA20E8" w:rsidRPr="00CA20E8" w:rsidRDefault="00CA20E8" w:rsidP="00CA20E8">
      <w:pPr>
        <w:spacing w:line="276" w:lineRule="auto"/>
        <w:jc w:val="both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 xml:space="preserve">-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Avantajele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10"/>
          <w:sz w:val="22"/>
          <w:szCs w:val="22"/>
        </w:rPr>
        <w:t>ş</w:t>
      </w:r>
      <w:r w:rsidRPr="00CA20E8">
        <w:rPr>
          <w:color w:val="000000"/>
          <w:spacing w:val="-4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dezavantajele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utiliz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rii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tehnicilor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FISH</w:t>
      </w:r>
    </w:p>
    <w:p w14:paraId="43899B59" w14:textId="5A8A6BE6" w:rsidR="00CA20E8" w:rsidRPr="00CA20E8" w:rsidRDefault="00CA20E8" w:rsidP="00CA20E8">
      <w:pPr>
        <w:spacing w:before="252" w:line="276" w:lineRule="auto"/>
        <w:jc w:val="both"/>
        <w:rPr>
          <w:b/>
          <w:color w:val="000000"/>
          <w:spacing w:val="-5"/>
          <w:w w:val="105"/>
          <w:sz w:val="22"/>
          <w:szCs w:val="22"/>
        </w:rPr>
      </w:pPr>
      <w:r w:rsidRPr="00CA20E8">
        <w:rPr>
          <w:b/>
          <w:color w:val="000000"/>
          <w:spacing w:val="-5"/>
          <w:w w:val="105"/>
          <w:sz w:val="22"/>
          <w:szCs w:val="22"/>
        </w:rPr>
        <w:t xml:space="preserve">Metode de </w:t>
      </w:r>
      <w:proofErr w:type="spellStart"/>
      <w:r w:rsidRPr="00CA20E8">
        <w:rPr>
          <w:b/>
          <w:color w:val="000000"/>
          <w:spacing w:val="-5"/>
          <w:w w:val="105"/>
          <w:sz w:val="22"/>
          <w:szCs w:val="22"/>
        </w:rPr>
        <w:t>analiz</w:t>
      </w:r>
      <w:r w:rsidRPr="00CA20E8">
        <w:rPr>
          <w:b/>
          <w:color w:val="000000"/>
          <w:spacing w:val="-5"/>
          <w:sz w:val="22"/>
          <w:szCs w:val="22"/>
        </w:rPr>
        <w:t>ä</w:t>
      </w:r>
      <w:proofErr w:type="spellEnd"/>
      <w:r w:rsidRPr="00CA20E8">
        <w:rPr>
          <w:b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5"/>
          <w:w w:val="105"/>
          <w:sz w:val="22"/>
          <w:szCs w:val="22"/>
        </w:rPr>
        <w:t>molecular</w:t>
      </w:r>
      <w:r w:rsidR="00DD3FA5">
        <w:rPr>
          <w:b/>
          <w:color w:val="000000"/>
          <w:spacing w:val="-5"/>
          <w:sz w:val="22"/>
          <w:szCs w:val="22"/>
        </w:rPr>
        <w:t>ă</w:t>
      </w:r>
      <w:proofErr w:type="spellEnd"/>
      <w:r w:rsidRPr="00CA20E8">
        <w:rPr>
          <w:b/>
          <w:color w:val="000000"/>
          <w:spacing w:val="-5"/>
          <w:w w:val="105"/>
          <w:sz w:val="22"/>
          <w:szCs w:val="22"/>
        </w:rPr>
        <w:t xml:space="preserve"> a </w:t>
      </w:r>
      <w:proofErr w:type="spellStart"/>
      <w:r w:rsidRPr="00CA20E8">
        <w:rPr>
          <w:b/>
          <w:color w:val="000000"/>
          <w:spacing w:val="-5"/>
          <w:w w:val="105"/>
          <w:sz w:val="22"/>
          <w:szCs w:val="22"/>
        </w:rPr>
        <w:t>genelor</w:t>
      </w:r>
      <w:proofErr w:type="spellEnd"/>
      <w:r w:rsidRPr="00CA20E8">
        <w:rPr>
          <w:b/>
          <w:color w:val="000000"/>
          <w:spacing w:val="-5"/>
          <w:w w:val="105"/>
          <w:sz w:val="22"/>
          <w:szCs w:val="22"/>
        </w:rPr>
        <w:t xml:space="preserve"> </w:t>
      </w:r>
      <w:r w:rsidRPr="00CA20E8">
        <w:rPr>
          <w:color w:val="000000"/>
          <w:spacing w:val="-5"/>
          <w:w w:val="105"/>
          <w:sz w:val="22"/>
          <w:szCs w:val="22"/>
        </w:rPr>
        <w:t xml:space="preserve">- </w:t>
      </w:r>
      <w:proofErr w:type="spellStart"/>
      <w:r w:rsidRPr="00CA20E8">
        <w:rPr>
          <w:b/>
          <w:color w:val="000000"/>
          <w:spacing w:val="-5"/>
          <w:w w:val="105"/>
          <w:sz w:val="22"/>
          <w:szCs w:val="22"/>
        </w:rPr>
        <w:t>Bazele</w:t>
      </w:r>
      <w:proofErr w:type="spellEnd"/>
      <w:r w:rsidRPr="00CA20E8">
        <w:rPr>
          <w:b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5"/>
          <w:w w:val="105"/>
          <w:sz w:val="22"/>
          <w:szCs w:val="22"/>
        </w:rPr>
        <w:t>analizei</w:t>
      </w:r>
      <w:proofErr w:type="spellEnd"/>
      <w:r w:rsidRPr="00CA20E8">
        <w:rPr>
          <w:b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5"/>
          <w:w w:val="105"/>
          <w:sz w:val="22"/>
          <w:szCs w:val="22"/>
        </w:rPr>
        <w:t>moleculare</w:t>
      </w:r>
      <w:proofErr w:type="spellEnd"/>
      <w:r w:rsidRPr="00CA20E8">
        <w:rPr>
          <w:b/>
          <w:color w:val="000000"/>
          <w:spacing w:val="-5"/>
          <w:w w:val="105"/>
          <w:sz w:val="22"/>
          <w:szCs w:val="22"/>
        </w:rPr>
        <w:t xml:space="preserve"> </w:t>
      </w:r>
      <w:proofErr w:type="gramStart"/>
      <w:r w:rsidRPr="00CA20E8">
        <w:rPr>
          <w:b/>
          <w:color w:val="000000"/>
          <w:spacing w:val="-5"/>
          <w:w w:val="105"/>
          <w:sz w:val="22"/>
          <w:szCs w:val="22"/>
        </w:rPr>
        <w:t>a</w:t>
      </w:r>
      <w:proofErr w:type="gramEnd"/>
      <w:r w:rsidRPr="00CA20E8">
        <w:rPr>
          <w:b/>
          <w:color w:val="000000"/>
          <w:spacing w:val="-5"/>
          <w:w w:val="105"/>
          <w:sz w:val="22"/>
          <w:szCs w:val="22"/>
        </w:rPr>
        <w:t xml:space="preserve"> ADN</w:t>
      </w:r>
    </w:p>
    <w:p w14:paraId="111984DE" w14:textId="77777777" w:rsidR="00CA20E8" w:rsidRPr="00CA20E8" w:rsidRDefault="00CA20E8" w:rsidP="00CA20E8">
      <w:pPr>
        <w:numPr>
          <w:ilvl w:val="0"/>
          <w:numId w:val="3"/>
        </w:numPr>
        <w:tabs>
          <w:tab w:val="clear" w:pos="216"/>
          <w:tab w:val="decimal" w:pos="288"/>
        </w:tabs>
        <w:spacing w:line="276" w:lineRule="auto"/>
        <w:ind w:left="0" w:firstLine="72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Extrac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ADN genomic (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surse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principiul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etapele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>, kit-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uri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>)</w:t>
      </w:r>
    </w:p>
    <w:p w14:paraId="1B0B02D4" w14:textId="77777777" w:rsidR="00CA20E8" w:rsidRPr="00CA20E8" w:rsidRDefault="00CA20E8" w:rsidP="00CA20E8">
      <w:pPr>
        <w:numPr>
          <w:ilvl w:val="0"/>
          <w:numId w:val="3"/>
        </w:numPr>
        <w:tabs>
          <w:tab w:val="decimal" w:pos="284"/>
        </w:tabs>
        <w:spacing w:line="276" w:lineRule="auto"/>
        <w:ind w:left="0" w:right="72" w:firstLine="72"/>
        <w:jc w:val="both"/>
        <w:rPr>
          <w:color w:val="000000"/>
          <w:spacing w:val="3"/>
          <w:w w:val="105"/>
          <w:sz w:val="22"/>
          <w:szCs w:val="22"/>
        </w:rPr>
      </w:pPr>
      <w:proofErr w:type="spellStart"/>
      <w:r w:rsidRPr="00CA20E8">
        <w:rPr>
          <w:color w:val="000000"/>
          <w:spacing w:val="3"/>
          <w:w w:val="105"/>
          <w:sz w:val="22"/>
          <w:szCs w:val="22"/>
        </w:rPr>
        <w:t>Evaluarea</w:t>
      </w:r>
      <w:proofErr w:type="spellEnd"/>
      <w:r w:rsidRPr="00CA20E8">
        <w:rPr>
          <w:color w:val="000000"/>
          <w:spacing w:val="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3"/>
          <w:w w:val="105"/>
          <w:sz w:val="22"/>
          <w:szCs w:val="22"/>
        </w:rPr>
        <w:t>cantit</w:t>
      </w:r>
      <w:r w:rsidRPr="00CA20E8">
        <w:rPr>
          <w:color w:val="000000"/>
          <w:spacing w:val="3"/>
          <w:w w:val="110"/>
          <w:sz w:val="22"/>
          <w:szCs w:val="22"/>
        </w:rPr>
        <w:t>ăţ</w:t>
      </w:r>
      <w:r w:rsidRPr="00CA20E8">
        <w:rPr>
          <w:color w:val="000000"/>
          <w:spacing w:val="3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3"/>
          <w:w w:val="110"/>
          <w:sz w:val="22"/>
          <w:szCs w:val="22"/>
        </w:rPr>
        <w:t>ş</w:t>
      </w:r>
      <w:r w:rsidRPr="00CA20E8">
        <w:rPr>
          <w:color w:val="000000"/>
          <w:spacing w:val="3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3"/>
          <w:w w:val="105"/>
          <w:sz w:val="22"/>
          <w:szCs w:val="22"/>
        </w:rPr>
        <w:t>calit</w:t>
      </w:r>
      <w:r w:rsidRPr="00CA20E8">
        <w:rPr>
          <w:color w:val="000000"/>
          <w:spacing w:val="3"/>
          <w:w w:val="110"/>
          <w:sz w:val="22"/>
          <w:szCs w:val="22"/>
        </w:rPr>
        <w:t>ăţ</w:t>
      </w:r>
      <w:r w:rsidRPr="00CA20E8">
        <w:rPr>
          <w:color w:val="000000"/>
          <w:spacing w:val="3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3"/>
          <w:w w:val="105"/>
          <w:sz w:val="22"/>
          <w:szCs w:val="22"/>
        </w:rPr>
        <w:t xml:space="preserve"> (</w:t>
      </w:r>
      <w:proofErr w:type="spellStart"/>
      <w:r w:rsidRPr="00CA20E8">
        <w:rPr>
          <w:color w:val="000000"/>
          <w:spacing w:val="3"/>
          <w:w w:val="105"/>
          <w:sz w:val="22"/>
          <w:szCs w:val="22"/>
        </w:rPr>
        <w:t>purit</w:t>
      </w:r>
      <w:r w:rsidRPr="00CA20E8">
        <w:rPr>
          <w:color w:val="000000"/>
          <w:spacing w:val="3"/>
          <w:w w:val="110"/>
          <w:sz w:val="22"/>
          <w:szCs w:val="22"/>
        </w:rPr>
        <w:t>ăţ</w:t>
      </w:r>
      <w:r w:rsidRPr="00CA20E8">
        <w:rPr>
          <w:color w:val="000000"/>
          <w:spacing w:val="3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3"/>
          <w:w w:val="105"/>
          <w:sz w:val="22"/>
          <w:szCs w:val="22"/>
        </w:rPr>
        <w:t xml:space="preserve">) ADN extras (principii, </w:t>
      </w:r>
      <w:proofErr w:type="spellStart"/>
      <w:r w:rsidRPr="00CA20E8">
        <w:rPr>
          <w:color w:val="000000"/>
          <w:spacing w:val="3"/>
          <w:w w:val="105"/>
          <w:sz w:val="22"/>
          <w:szCs w:val="22"/>
        </w:rPr>
        <w:t>metode</w:t>
      </w:r>
      <w:proofErr w:type="spellEnd"/>
      <w:r w:rsidRPr="00CA20E8">
        <w:rPr>
          <w:color w:val="000000"/>
          <w:spacing w:val="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3"/>
          <w:w w:val="105"/>
          <w:sz w:val="22"/>
          <w:szCs w:val="22"/>
        </w:rPr>
        <w:t>fotometrice</w:t>
      </w:r>
      <w:proofErr w:type="spellEnd"/>
      <w:r w:rsidRPr="00CA20E8">
        <w:rPr>
          <w:color w:val="000000"/>
          <w:spacing w:val="3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electroforeza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)</w:t>
      </w:r>
    </w:p>
    <w:p w14:paraId="1078521D" w14:textId="77777777" w:rsidR="00CA20E8" w:rsidRPr="00CA20E8" w:rsidRDefault="00CA20E8" w:rsidP="00CA20E8">
      <w:pPr>
        <w:numPr>
          <w:ilvl w:val="0"/>
          <w:numId w:val="3"/>
        </w:numPr>
        <w:tabs>
          <w:tab w:val="clear" w:pos="216"/>
          <w:tab w:val="decimal" w:pos="288"/>
        </w:tabs>
        <w:spacing w:before="36" w:line="276" w:lineRule="auto"/>
        <w:ind w:left="0" w:right="72" w:firstLine="72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Amplificarea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secven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elor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ADN–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reactia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PCR (polymerase chain reaction) – (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defini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principiul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reac</w:t>
      </w:r>
      <w:r w:rsidRPr="00CA20E8">
        <w:rPr>
          <w:color w:val="000000"/>
          <w:spacing w:val="-7"/>
          <w:w w:val="110"/>
          <w:sz w:val="22"/>
          <w:szCs w:val="22"/>
        </w:rPr>
        <w:t>ţ</w:t>
      </w:r>
      <w:r w:rsidRPr="00CA20E8">
        <w:rPr>
          <w:color w:val="000000"/>
          <w:spacing w:val="-7"/>
          <w:w w:val="105"/>
          <w:sz w:val="22"/>
          <w:szCs w:val="22"/>
        </w:rPr>
        <w:t>iei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PCR,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etapele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baz</w:t>
      </w:r>
      <w:r w:rsidRPr="00CA20E8">
        <w:rPr>
          <w:color w:val="000000"/>
          <w:spacing w:val="-7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ale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reac</w:t>
      </w:r>
      <w:r w:rsidRPr="00CA20E8">
        <w:rPr>
          <w:color w:val="000000"/>
          <w:spacing w:val="-7"/>
          <w:w w:val="110"/>
          <w:sz w:val="22"/>
          <w:szCs w:val="22"/>
        </w:rPr>
        <w:t>ţ</w:t>
      </w:r>
      <w:r w:rsidRPr="00CA20E8">
        <w:rPr>
          <w:color w:val="000000"/>
          <w:spacing w:val="-7"/>
          <w:w w:val="105"/>
          <w:sz w:val="22"/>
          <w:szCs w:val="22"/>
        </w:rPr>
        <w:t>iei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PCR,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stabilirea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condi</w:t>
      </w:r>
      <w:r w:rsidRPr="00CA20E8">
        <w:rPr>
          <w:color w:val="000000"/>
          <w:spacing w:val="-7"/>
          <w:w w:val="110"/>
          <w:sz w:val="22"/>
          <w:szCs w:val="22"/>
        </w:rPr>
        <w:t>ţ</w:t>
      </w:r>
      <w:r w:rsidRPr="00CA20E8">
        <w:rPr>
          <w:color w:val="000000"/>
          <w:spacing w:val="-7"/>
          <w:w w:val="105"/>
          <w:sz w:val="22"/>
          <w:szCs w:val="22"/>
        </w:rPr>
        <w:t>iilor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optime de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realizare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a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reac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iilor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PCR,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evaluarea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calit</w:t>
      </w:r>
      <w:r w:rsidRPr="00CA20E8">
        <w:rPr>
          <w:color w:val="000000"/>
          <w:spacing w:val="-4"/>
          <w:w w:val="110"/>
          <w:sz w:val="22"/>
          <w:szCs w:val="22"/>
        </w:rPr>
        <w:t>ăţ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amplific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rii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fragmentelor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ADN –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electroforeza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)</w:t>
      </w:r>
    </w:p>
    <w:p w14:paraId="72F2E6DE" w14:textId="77777777" w:rsidR="00CA20E8" w:rsidRPr="00CA20E8" w:rsidRDefault="00CA20E8" w:rsidP="00CA20E8">
      <w:pPr>
        <w:numPr>
          <w:ilvl w:val="0"/>
          <w:numId w:val="3"/>
        </w:numPr>
        <w:tabs>
          <w:tab w:val="clear" w:pos="216"/>
          <w:tab w:val="decimal" w:pos="288"/>
        </w:tabs>
        <w:spacing w:line="276" w:lineRule="auto"/>
        <w:ind w:left="0" w:right="72" w:firstLine="72"/>
        <w:jc w:val="both"/>
        <w:rPr>
          <w:color w:val="000000"/>
          <w:spacing w:val="-5"/>
          <w:w w:val="105"/>
          <w:sz w:val="22"/>
          <w:szCs w:val="22"/>
        </w:rPr>
      </w:pP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Tehnici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cantitative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>/ semi-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cantitative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analiz</w:t>
      </w:r>
      <w:r w:rsidRPr="00CA20E8">
        <w:rPr>
          <w:color w:val="000000"/>
          <w:spacing w:val="-5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gramStart"/>
      <w:r w:rsidRPr="00CA20E8">
        <w:rPr>
          <w:color w:val="000000"/>
          <w:spacing w:val="-5"/>
          <w:w w:val="105"/>
          <w:sz w:val="22"/>
          <w:szCs w:val="22"/>
        </w:rPr>
        <w:t>a</w:t>
      </w:r>
      <w:proofErr w:type="gram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acizilor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nucleici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prin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tehnica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RealTime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-PCR </w:t>
      </w:r>
      <w:r w:rsidRPr="00CA20E8">
        <w:rPr>
          <w:color w:val="000000"/>
          <w:spacing w:val="-4"/>
          <w:w w:val="105"/>
          <w:sz w:val="22"/>
          <w:szCs w:val="22"/>
        </w:rPr>
        <w:t>(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principiu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10"/>
          <w:sz w:val="22"/>
          <w:szCs w:val="22"/>
        </w:rPr>
        <w:t>ş</w:t>
      </w:r>
      <w:r w:rsidRPr="00CA20E8">
        <w:rPr>
          <w:color w:val="000000"/>
          <w:spacing w:val="-4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aplica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)</w:t>
      </w:r>
    </w:p>
    <w:p w14:paraId="6B8FC5A9" w14:textId="77777777" w:rsidR="00CA20E8" w:rsidRPr="00CA20E8" w:rsidRDefault="00CA20E8" w:rsidP="00CA20E8">
      <w:pPr>
        <w:numPr>
          <w:ilvl w:val="0"/>
          <w:numId w:val="3"/>
        </w:numPr>
        <w:tabs>
          <w:tab w:val="clear" w:pos="216"/>
          <w:tab w:val="decimal" w:pos="288"/>
        </w:tabs>
        <w:spacing w:line="276" w:lineRule="auto"/>
        <w:ind w:left="0" w:right="72" w:firstLine="72"/>
        <w:jc w:val="both"/>
        <w:rPr>
          <w:color w:val="000000"/>
          <w:spacing w:val="-8"/>
          <w:w w:val="105"/>
          <w:sz w:val="22"/>
          <w:szCs w:val="22"/>
        </w:rPr>
      </w:pPr>
      <w:r w:rsidRPr="00CA20E8">
        <w:rPr>
          <w:color w:val="000000"/>
          <w:spacing w:val="-8"/>
          <w:w w:val="105"/>
          <w:sz w:val="22"/>
          <w:szCs w:val="22"/>
        </w:rPr>
        <w:t xml:space="preserve">Analiza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molecular</w:t>
      </w:r>
      <w:r w:rsidRPr="00CA20E8">
        <w:rPr>
          <w:color w:val="000000"/>
          <w:spacing w:val="-8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</w:t>
      </w:r>
      <w:proofErr w:type="gramStart"/>
      <w:r w:rsidRPr="00CA20E8">
        <w:rPr>
          <w:color w:val="000000"/>
          <w:spacing w:val="-8"/>
          <w:w w:val="105"/>
          <w:sz w:val="22"/>
          <w:szCs w:val="22"/>
        </w:rPr>
        <w:t>a</w:t>
      </w:r>
      <w:proofErr w:type="gramEnd"/>
      <w:r w:rsidRPr="00CA20E8">
        <w:rPr>
          <w:color w:val="000000"/>
          <w:spacing w:val="-8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expresiei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genice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(ARN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mesager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),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tehnica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de revers-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transcrip</w:t>
      </w:r>
      <w:r w:rsidRPr="00CA20E8">
        <w:rPr>
          <w:color w:val="000000"/>
          <w:spacing w:val="-8"/>
          <w:w w:val="110"/>
          <w:sz w:val="22"/>
          <w:szCs w:val="22"/>
        </w:rPr>
        <w:t>ţ</w:t>
      </w:r>
      <w:r w:rsidRPr="00CA20E8">
        <w:rPr>
          <w:color w:val="000000"/>
          <w:spacing w:val="-8"/>
          <w:w w:val="105"/>
          <w:sz w:val="22"/>
          <w:szCs w:val="22"/>
        </w:rPr>
        <w:t>ie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: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principiu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8"/>
          <w:w w:val="110"/>
          <w:sz w:val="22"/>
          <w:szCs w:val="22"/>
        </w:rPr>
        <w:t>ş</w:t>
      </w:r>
      <w:r w:rsidRPr="00CA20E8">
        <w:rPr>
          <w:color w:val="000000"/>
          <w:spacing w:val="-8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aplica</w:t>
      </w:r>
      <w:r w:rsidRPr="00CA20E8">
        <w:rPr>
          <w:color w:val="000000"/>
          <w:w w:val="110"/>
          <w:sz w:val="22"/>
          <w:szCs w:val="22"/>
        </w:rPr>
        <w:t>ţ</w:t>
      </w:r>
      <w:r w:rsidRPr="00CA20E8">
        <w:rPr>
          <w:color w:val="000000"/>
          <w:w w:val="105"/>
          <w:sz w:val="22"/>
          <w:szCs w:val="22"/>
        </w:rPr>
        <w:t>ii</w:t>
      </w:r>
      <w:proofErr w:type="spellEnd"/>
    </w:p>
    <w:p w14:paraId="059EDDB5" w14:textId="77777777" w:rsidR="00CA20E8" w:rsidRPr="00CA20E8" w:rsidRDefault="00CA20E8" w:rsidP="00CA20E8">
      <w:pPr>
        <w:spacing w:line="276" w:lineRule="auto"/>
        <w:jc w:val="both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 xml:space="preserve"> 6.Tehnica de microarray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pentru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evaluarea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expresiei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genice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.</w:t>
      </w:r>
    </w:p>
    <w:p w14:paraId="3AAC1F3A" w14:textId="77777777" w:rsidR="00CA20E8" w:rsidRPr="00CA20E8" w:rsidRDefault="00CA20E8" w:rsidP="00CA20E8">
      <w:pPr>
        <w:spacing w:before="252"/>
        <w:jc w:val="both"/>
        <w:rPr>
          <w:b/>
          <w:color w:val="000000"/>
          <w:spacing w:val="-4"/>
          <w:w w:val="105"/>
          <w:sz w:val="22"/>
          <w:szCs w:val="22"/>
        </w:rPr>
      </w:pPr>
      <w:r w:rsidRPr="00CA20E8">
        <w:rPr>
          <w:b/>
          <w:color w:val="000000"/>
          <w:spacing w:val="-4"/>
          <w:w w:val="105"/>
          <w:sz w:val="22"/>
          <w:szCs w:val="22"/>
        </w:rPr>
        <w:t xml:space="preserve">Analiza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muta</w:t>
      </w:r>
      <w:proofErr w:type="spellEnd"/>
      <w:r w:rsidRPr="00CA20E8">
        <w:rPr>
          <w:b/>
          <w:color w:val="000000"/>
          <w:spacing w:val="-4"/>
          <w:sz w:val="22"/>
          <w:szCs w:val="22"/>
          <w:lang w:val="ro-RO"/>
        </w:rPr>
        <w:t>ț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iilor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genice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>:</w:t>
      </w:r>
    </w:p>
    <w:p w14:paraId="7836CFEE" w14:textId="77777777" w:rsidR="00CA20E8" w:rsidRPr="00CA20E8" w:rsidRDefault="00CA20E8" w:rsidP="00CA20E8">
      <w:pPr>
        <w:numPr>
          <w:ilvl w:val="0"/>
          <w:numId w:val="4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2"/>
          <w:w w:val="105"/>
          <w:sz w:val="22"/>
          <w:szCs w:val="22"/>
        </w:rPr>
      </w:pP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Muta</w:t>
      </w:r>
      <w:r w:rsidRPr="00CA20E8">
        <w:rPr>
          <w:color w:val="000000"/>
          <w:spacing w:val="2"/>
          <w:w w:val="110"/>
          <w:sz w:val="22"/>
          <w:szCs w:val="22"/>
        </w:rPr>
        <w:t>ţ</w:t>
      </w:r>
      <w:r w:rsidRPr="00CA20E8">
        <w:rPr>
          <w:color w:val="000000"/>
          <w:spacing w:val="2"/>
          <w:w w:val="105"/>
          <w:sz w:val="22"/>
          <w:szCs w:val="22"/>
        </w:rPr>
        <w:t>iile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/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polimorfismele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genice</w:t>
      </w:r>
      <w:proofErr w:type="spellEnd"/>
    </w:p>
    <w:p w14:paraId="69D3D1D3" w14:textId="77777777" w:rsidR="00CA20E8" w:rsidRPr="00CA20E8" w:rsidRDefault="00CA20E8" w:rsidP="00CA20E8">
      <w:pPr>
        <w:numPr>
          <w:ilvl w:val="0"/>
          <w:numId w:val="4"/>
        </w:numPr>
        <w:tabs>
          <w:tab w:val="clear" w:pos="288"/>
          <w:tab w:val="decimal" w:pos="360"/>
        </w:tabs>
        <w:spacing w:line="276" w:lineRule="auto"/>
        <w:ind w:left="0" w:right="72" w:firstLine="72"/>
        <w:jc w:val="both"/>
        <w:rPr>
          <w:color w:val="000000"/>
          <w:spacing w:val="-3"/>
          <w:w w:val="105"/>
          <w:sz w:val="22"/>
          <w:szCs w:val="22"/>
        </w:rPr>
      </w:pP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Tehnici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de diagnostic molecular care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utilizeaz</w:t>
      </w:r>
      <w:r w:rsidRPr="00CA20E8">
        <w:rPr>
          <w:color w:val="000000"/>
          <w:spacing w:val="-3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enzímele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restric</w:t>
      </w:r>
      <w:r w:rsidRPr="00CA20E8">
        <w:rPr>
          <w:color w:val="000000"/>
          <w:spacing w:val="-3"/>
          <w:w w:val="110"/>
          <w:sz w:val="22"/>
          <w:szCs w:val="22"/>
        </w:rPr>
        <w:t>ţ</w:t>
      </w:r>
      <w:r w:rsidRPr="00CA20E8">
        <w:rPr>
          <w:color w:val="000000"/>
          <w:spacing w:val="-3"/>
          <w:w w:val="105"/>
          <w:sz w:val="22"/>
          <w:szCs w:val="22"/>
        </w:rPr>
        <w:t>ie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.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Tehnica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PCR-RFLP </w:t>
      </w:r>
      <w:r w:rsidRPr="00CA20E8">
        <w:rPr>
          <w:color w:val="000000"/>
          <w:spacing w:val="-4"/>
          <w:w w:val="105"/>
          <w:sz w:val="22"/>
          <w:szCs w:val="22"/>
        </w:rPr>
        <w:t xml:space="preserve">(polymerase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chaín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reaction – restriction fragments length</w:t>
      </w:r>
    </w:p>
    <w:p w14:paraId="7E2568EF" w14:textId="77777777" w:rsidR="00CA20E8" w:rsidRPr="00CA20E8" w:rsidRDefault="00CA20E8" w:rsidP="00CA20E8">
      <w:pPr>
        <w:spacing w:line="276" w:lineRule="auto"/>
        <w:ind w:right="72"/>
        <w:jc w:val="both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lastRenderedPageBreak/>
        <w:t xml:space="preserve">polymorphism) -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principiul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10"/>
          <w:sz w:val="22"/>
          <w:szCs w:val="22"/>
        </w:rPr>
        <w:t>ş</w:t>
      </w:r>
      <w:r w:rsidRPr="00CA20E8">
        <w:rPr>
          <w:color w:val="000000"/>
          <w:spacing w:val="-4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indica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iile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tehnicilor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PCR-RFLP,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etapele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10"/>
          <w:sz w:val="22"/>
          <w:szCs w:val="22"/>
        </w:rPr>
        <w:t>ş</w:t>
      </w:r>
      <w:r w:rsidRPr="00CA20E8">
        <w:rPr>
          <w:color w:val="000000"/>
          <w:spacing w:val="-4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interpretarea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rezultatelor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r w:rsidRPr="00CA20E8">
        <w:rPr>
          <w:color w:val="000000"/>
          <w:w w:val="105"/>
          <w:sz w:val="22"/>
          <w:szCs w:val="22"/>
        </w:rPr>
        <w:t>PCR-RFLP</w:t>
      </w:r>
    </w:p>
    <w:p w14:paraId="7C379E7E" w14:textId="77777777" w:rsidR="00CA20E8" w:rsidRPr="00CA20E8" w:rsidRDefault="00CA20E8" w:rsidP="00CA20E8">
      <w:pPr>
        <w:numPr>
          <w:ilvl w:val="0"/>
          <w:numId w:val="4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2"/>
          <w:w w:val="105"/>
          <w:sz w:val="22"/>
          <w:szCs w:val="22"/>
        </w:rPr>
      </w:pP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Tehnica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SSCP (single strand conformation polymorphism) -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Principiul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10"/>
          <w:sz w:val="22"/>
          <w:szCs w:val="22"/>
        </w:rPr>
        <w:t>ş</w:t>
      </w:r>
      <w:r w:rsidRPr="00CA20E8">
        <w:rPr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utilitate</w:t>
      </w:r>
      <w:proofErr w:type="spellEnd"/>
    </w:p>
    <w:p w14:paraId="7CC849C5" w14:textId="77777777" w:rsidR="00CA20E8" w:rsidRPr="00CA20E8" w:rsidRDefault="00CA20E8" w:rsidP="00CA20E8">
      <w:pPr>
        <w:numPr>
          <w:ilvl w:val="0"/>
          <w:numId w:val="4"/>
        </w:numPr>
        <w:tabs>
          <w:tab w:val="clear" w:pos="288"/>
          <w:tab w:val="decimal" w:pos="360"/>
        </w:tabs>
        <w:spacing w:line="276" w:lineRule="auto"/>
        <w:ind w:left="0" w:right="72" w:firstLine="72"/>
        <w:jc w:val="both"/>
        <w:rPr>
          <w:color w:val="000000"/>
          <w:spacing w:val="-5"/>
          <w:w w:val="105"/>
          <w:sz w:val="22"/>
          <w:szCs w:val="22"/>
        </w:rPr>
      </w:pP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AS-PCR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si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variantele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acestora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(ARMS-PCR, tetra-primer PCR) -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principiul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tehnicii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r w:rsidRPr="00CA20E8">
        <w:rPr>
          <w:color w:val="000000"/>
          <w:spacing w:val="-4"/>
          <w:w w:val="105"/>
          <w:sz w:val="22"/>
          <w:szCs w:val="22"/>
        </w:rPr>
        <w:t xml:space="preserve">ARMS-PCR </w:t>
      </w:r>
      <w:proofErr w:type="spellStart"/>
      <w:r w:rsidRPr="00CA20E8">
        <w:rPr>
          <w:color w:val="000000"/>
          <w:spacing w:val="-4"/>
          <w:w w:val="110"/>
          <w:sz w:val="22"/>
          <w:szCs w:val="22"/>
        </w:rPr>
        <w:t>ş</w:t>
      </w:r>
      <w:r w:rsidRPr="00CA20E8">
        <w:rPr>
          <w:color w:val="000000"/>
          <w:spacing w:val="-4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utilitate</w:t>
      </w:r>
      <w:proofErr w:type="spellEnd"/>
    </w:p>
    <w:p w14:paraId="4EFCD1AB" w14:textId="77777777" w:rsidR="00CA20E8" w:rsidRPr="00CA20E8" w:rsidRDefault="00CA20E8" w:rsidP="00CA20E8">
      <w:pPr>
        <w:numPr>
          <w:ilvl w:val="0"/>
          <w:numId w:val="5"/>
        </w:numPr>
        <w:tabs>
          <w:tab w:val="decimal" w:pos="360"/>
        </w:tabs>
        <w:spacing w:line="276" w:lineRule="auto"/>
        <w:ind w:left="0" w:right="-1" w:firstLine="72"/>
        <w:jc w:val="both"/>
        <w:rPr>
          <w:color w:val="000000"/>
          <w:spacing w:val="-9"/>
          <w:w w:val="105"/>
          <w:sz w:val="22"/>
          <w:szCs w:val="22"/>
        </w:rPr>
      </w:pPr>
      <w:proofErr w:type="spellStart"/>
      <w:r w:rsidRPr="00CA20E8">
        <w:rPr>
          <w:color w:val="000000"/>
          <w:spacing w:val="-9"/>
          <w:w w:val="105"/>
          <w:sz w:val="22"/>
          <w:szCs w:val="22"/>
        </w:rPr>
        <w:t>Secven</w:t>
      </w:r>
      <w:r w:rsidRPr="00CA20E8">
        <w:rPr>
          <w:color w:val="000000"/>
          <w:spacing w:val="-9"/>
          <w:w w:val="110"/>
          <w:sz w:val="22"/>
          <w:szCs w:val="22"/>
        </w:rPr>
        <w:t>ţ</w:t>
      </w:r>
      <w:r w:rsidRPr="00CA20E8">
        <w:rPr>
          <w:color w:val="000000"/>
          <w:spacing w:val="-9"/>
          <w:w w:val="105"/>
          <w:sz w:val="22"/>
          <w:szCs w:val="22"/>
        </w:rPr>
        <w:t>ierea</w:t>
      </w:r>
      <w:proofErr w:type="spellEnd"/>
      <w:r w:rsidRPr="00CA20E8">
        <w:rPr>
          <w:color w:val="000000"/>
          <w:spacing w:val="-9"/>
          <w:w w:val="105"/>
          <w:sz w:val="22"/>
          <w:szCs w:val="22"/>
        </w:rPr>
        <w:t xml:space="preserve"> ADN (</w:t>
      </w:r>
      <w:proofErr w:type="spellStart"/>
      <w:r w:rsidRPr="00CA20E8">
        <w:rPr>
          <w:color w:val="000000"/>
          <w:spacing w:val="-9"/>
          <w:w w:val="105"/>
          <w:sz w:val="22"/>
          <w:szCs w:val="22"/>
        </w:rPr>
        <w:t>tipurile</w:t>
      </w:r>
      <w:proofErr w:type="spellEnd"/>
      <w:r w:rsidRPr="00CA20E8">
        <w:rPr>
          <w:color w:val="000000"/>
          <w:spacing w:val="-9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9"/>
          <w:w w:val="105"/>
          <w:sz w:val="22"/>
          <w:szCs w:val="22"/>
        </w:rPr>
        <w:t>tehnici</w:t>
      </w:r>
      <w:proofErr w:type="spellEnd"/>
      <w:r w:rsidRPr="00CA20E8">
        <w:rPr>
          <w:color w:val="000000"/>
          <w:spacing w:val="-9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9"/>
          <w:w w:val="105"/>
          <w:sz w:val="22"/>
          <w:szCs w:val="22"/>
        </w:rPr>
        <w:t>secven</w:t>
      </w:r>
      <w:r w:rsidRPr="00CA20E8">
        <w:rPr>
          <w:color w:val="000000"/>
          <w:spacing w:val="-9"/>
          <w:w w:val="110"/>
          <w:sz w:val="22"/>
          <w:szCs w:val="22"/>
        </w:rPr>
        <w:t>ţ</w:t>
      </w:r>
      <w:r w:rsidRPr="00CA20E8">
        <w:rPr>
          <w:color w:val="000000"/>
          <w:spacing w:val="-9"/>
          <w:w w:val="105"/>
          <w:sz w:val="22"/>
          <w:szCs w:val="22"/>
        </w:rPr>
        <w:t>iere</w:t>
      </w:r>
      <w:proofErr w:type="spellEnd"/>
      <w:r w:rsidRPr="00CA20E8">
        <w:rPr>
          <w:color w:val="000000"/>
          <w:spacing w:val="-9"/>
          <w:w w:val="105"/>
          <w:sz w:val="22"/>
          <w:szCs w:val="22"/>
        </w:rPr>
        <w:t xml:space="preserve"> </w:t>
      </w:r>
      <w:proofErr w:type="gramStart"/>
      <w:r w:rsidRPr="00CA20E8">
        <w:rPr>
          <w:color w:val="000000"/>
          <w:spacing w:val="-9"/>
          <w:w w:val="105"/>
          <w:sz w:val="22"/>
          <w:szCs w:val="22"/>
        </w:rPr>
        <w:t>a</w:t>
      </w:r>
      <w:proofErr w:type="gramEnd"/>
      <w:r w:rsidRPr="00CA20E8">
        <w:rPr>
          <w:color w:val="000000"/>
          <w:spacing w:val="-9"/>
          <w:w w:val="105"/>
          <w:sz w:val="22"/>
          <w:szCs w:val="22"/>
        </w:rPr>
        <w:t xml:space="preserve"> ADN </w:t>
      </w:r>
      <w:proofErr w:type="spellStart"/>
      <w:r w:rsidRPr="00CA20E8">
        <w:rPr>
          <w:color w:val="000000"/>
          <w:spacing w:val="-9"/>
          <w:w w:val="110"/>
          <w:sz w:val="22"/>
          <w:szCs w:val="22"/>
        </w:rPr>
        <w:t>ş</w:t>
      </w:r>
      <w:r w:rsidRPr="00CA20E8">
        <w:rPr>
          <w:color w:val="000000"/>
          <w:spacing w:val="-9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9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9"/>
          <w:w w:val="105"/>
          <w:sz w:val="22"/>
          <w:szCs w:val="22"/>
        </w:rPr>
        <w:t>principiile</w:t>
      </w:r>
      <w:proofErr w:type="spellEnd"/>
      <w:r w:rsidRPr="00CA20E8">
        <w:rPr>
          <w:color w:val="000000"/>
          <w:spacing w:val="-9"/>
          <w:w w:val="105"/>
          <w:sz w:val="22"/>
          <w:szCs w:val="22"/>
        </w:rPr>
        <w:t xml:space="preserve"> lor, </w:t>
      </w:r>
      <w:proofErr w:type="spellStart"/>
      <w:r w:rsidRPr="00CA20E8">
        <w:rPr>
          <w:color w:val="000000"/>
          <w:spacing w:val="-9"/>
          <w:w w:val="105"/>
          <w:sz w:val="22"/>
          <w:szCs w:val="22"/>
        </w:rPr>
        <w:t>utilitatea</w:t>
      </w:r>
      <w:proofErr w:type="spellEnd"/>
      <w:r w:rsidRPr="00CA20E8">
        <w:rPr>
          <w:color w:val="000000"/>
          <w:spacing w:val="-9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9"/>
          <w:w w:val="105"/>
          <w:sz w:val="22"/>
          <w:szCs w:val="22"/>
        </w:rPr>
        <w:t>avantaje</w:t>
      </w:r>
      <w:r w:rsidRPr="00CA20E8">
        <w:rPr>
          <w:color w:val="000000"/>
          <w:spacing w:val="-9"/>
          <w:w w:val="105"/>
          <w:sz w:val="22"/>
          <w:szCs w:val="22"/>
        </w:rPr>
        <w:softHyphen/>
      </w:r>
      <w:r w:rsidRPr="00CA20E8">
        <w:rPr>
          <w:color w:val="000000"/>
          <w:spacing w:val="-6"/>
          <w:w w:val="105"/>
          <w:sz w:val="22"/>
          <w:szCs w:val="22"/>
        </w:rPr>
        <w:t>dezavantaje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>)</w:t>
      </w:r>
    </w:p>
    <w:p w14:paraId="54046097" w14:textId="77777777" w:rsidR="00CA20E8" w:rsidRPr="00CA20E8" w:rsidRDefault="00CA20E8" w:rsidP="00CA20E8">
      <w:pPr>
        <w:numPr>
          <w:ilvl w:val="0"/>
          <w:numId w:val="5"/>
        </w:numPr>
        <w:tabs>
          <w:tab w:val="decimal" w:pos="360"/>
        </w:tabs>
        <w:spacing w:line="276" w:lineRule="auto"/>
        <w:ind w:left="0" w:right="-1" w:firstLine="72"/>
        <w:jc w:val="both"/>
        <w:rPr>
          <w:color w:val="000000"/>
          <w:spacing w:val="-6"/>
          <w:w w:val="105"/>
          <w:sz w:val="22"/>
          <w:szCs w:val="22"/>
        </w:rPr>
      </w:pP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Secven</w:t>
      </w:r>
      <w:r w:rsidRPr="00CA20E8">
        <w:rPr>
          <w:color w:val="000000"/>
          <w:spacing w:val="-6"/>
          <w:w w:val="110"/>
          <w:sz w:val="22"/>
          <w:szCs w:val="22"/>
        </w:rPr>
        <w:t>ţ</w:t>
      </w:r>
      <w:r w:rsidRPr="00CA20E8">
        <w:rPr>
          <w:color w:val="000000"/>
          <w:spacing w:val="-6"/>
          <w:w w:val="105"/>
          <w:sz w:val="22"/>
          <w:szCs w:val="22"/>
        </w:rPr>
        <w:t>ierea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ADN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prin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metoda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Sanger (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etapele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tehnicii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interpretarea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10"/>
          <w:sz w:val="22"/>
          <w:szCs w:val="22"/>
        </w:rPr>
        <w:t>ş</w:t>
      </w:r>
      <w:r w:rsidRPr="00CA20E8">
        <w:rPr>
          <w:color w:val="000000"/>
          <w:spacing w:val="-6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analiza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secven</w:t>
      </w:r>
      <w:r w:rsidRPr="00CA20E8">
        <w:rPr>
          <w:color w:val="000000"/>
          <w:spacing w:val="-6"/>
          <w:w w:val="110"/>
          <w:sz w:val="22"/>
          <w:szCs w:val="22"/>
        </w:rPr>
        <w:t>ţă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prin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analiza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cromatogramelor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ob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inute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prin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tehnica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secven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iere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automat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gramStart"/>
      <w:r w:rsidRPr="00CA20E8">
        <w:rPr>
          <w:color w:val="000000"/>
          <w:spacing w:val="-4"/>
          <w:w w:val="105"/>
          <w:sz w:val="22"/>
          <w:szCs w:val="22"/>
        </w:rPr>
        <w:t>a</w:t>
      </w:r>
      <w:proofErr w:type="gramEnd"/>
      <w:r w:rsidRPr="00CA20E8">
        <w:rPr>
          <w:color w:val="000000"/>
          <w:spacing w:val="-4"/>
          <w:w w:val="105"/>
          <w:sz w:val="22"/>
          <w:szCs w:val="22"/>
        </w:rPr>
        <w:t xml:space="preserve"> ADN</w:t>
      </w:r>
    </w:p>
    <w:p w14:paraId="46FA6808" w14:textId="77777777" w:rsidR="00CA20E8" w:rsidRPr="00CA20E8" w:rsidRDefault="00CA20E8" w:rsidP="00CA20E8">
      <w:pPr>
        <w:numPr>
          <w:ilvl w:val="0"/>
          <w:numId w:val="5"/>
        </w:numPr>
        <w:tabs>
          <w:tab w:val="decimal" w:pos="360"/>
        </w:tabs>
        <w:spacing w:line="276" w:lineRule="auto"/>
        <w:ind w:left="0" w:right="-1" w:firstLine="72"/>
        <w:jc w:val="both"/>
        <w:rPr>
          <w:color w:val="000000"/>
          <w:spacing w:val="10"/>
          <w:w w:val="105"/>
          <w:sz w:val="22"/>
          <w:szCs w:val="22"/>
        </w:rPr>
      </w:pPr>
      <w:proofErr w:type="spellStart"/>
      <w:r w:rsidRPr="00CA20E8">
        <w:rPr>
          <w:color w:val="000000"/>
          <w:spacing w:val="10"/>
          <w:w w:val="105"/>
          <w:sz w:val="22"/>
          <w:szCs w:val="22"/>
        </w:rPr>
        <w:t>Pirosecven</w:t>
      </w:r>
      <w:r w:rsidRPr="00CA20E8">
        <w:rPr>
          <w:color w:val="000000"/>
          <w:spacing w:val="10"/>
          <w:w w:val="110"/>
          <w:sz w:val="22"/>
          <w:szCs w:val="22"/>
        </w:rPr>
        <w:t>ţ</w:t>
      </w:r>
      <w:r w:rsidRPr="00CA20E8">
        <w:rPr>
          <w:color w:val="000000"/>
          <w:spacing w:val="10"/>
          <w:w w:val="105"/>
          <w:sz w:val="22"/>
          <w:szCs w:val="22"/>
        </w:rPr>
        <w:t>ierea</w:t>
      </w:r>
      <w:proofErr w:type="spellEnd"/>
    </w:p>
    <w:p w14:paraId="0F75D952" w14:textId="77777777" w:rsidR="00CA20E8" w:rsidRPr="00CA20E8" w:rsidRDefault="00CA20E8" w:rsidP="00CA20E8">
      <w:pPr>
        <w:numPr>
          <w:ilvl w:val="0"/>
          <w:numId w:val="5"/>
        </w:numPr>
        <w:tabs>
          <w:tab w:val="decimal" w:pos="360"/>
        </w:tabs>
        <w:spacing w:line="276" w:lineRule="auto"/>
        <w:ind w:left="0" w:right="-1" w:firstLine="72"/>
        <w:jc w:val="both"/>
        <w:rPr>
          <w:color w:val="000000"/>
          <w:spacing w:val="2"/>
          <w:w w:val="105"/>
          <w:sz w:val="22"/>
          <w:szCs w:val="22"/>
        </w:rPr>
      </w:pPr>
      <w:r w:rsidRPr="00CA20E8">
        <w:rPr>
          <w:color w:val="000000"/>
          <w:spacing w:val="2"/>
          <w:w w:val="105"/>
          <w:sz w:val="22"/>
          <w:szCs w:val="22"/>
        </w:rPr>
        <w:t>Next generation sequencing</w:t>
      </w:r>
    </w:p>
    <w:p w14:paraId="371ECD2C" w14:textId="77777777" w:rsidR="00CA20E8" w:rsidRPr="00CA20E8" w:rsidRDefault="00CA20E8" w:rsidP="00CA20E8">
      <w:pPr>
        <w:spacing w:before="252"/>
        <w:jc w:val="both"/>
        <w:rPr>
          <w:b/>
          <w:color w:val="000000"/>
          <w:spacing w:val="-4"/>
          <w:w w:val="105"/>
          <w:sz w:val="22"/>
          <w:szCs w:val="22"/>
        </w:rPr>
      </w:pPr>
      <w:r w:rsidRPr="00CA20E8">
        <w:rPr>
          <w:b/>
          <w:color w:val="000000"/>
          <w:spacing w:val="-4"/>
          <w:w w:val="105"/>
          <w:sz w:val="22"/>
          <w:szCs w:val="22"/>
        </w:rPr>
        <w:t xml:space="preserve">Analiza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proteinelor</w:t>
      </w:r>
      <w:proofErr w:type="spellEnd"/>
    </w:p>
    <w:p w14:paraId="33B1D52C" w14:textId="77777777" w:rsidR="00CA20E8" w:rsidRPr="00CA20E8" w:rsidRDefault="00CA20E8" w:rsidP="00CA20E8">
      <w:pPr>
        <w:numPr>
          <w:ilvl w:val="0"/>
          <w:numId w:val="6"/>
        </w:numPr>
        <w:tabs>
          <w:tab w:val="clear" w:pos="288"/>
          <w:tab w:val="decimal" w:pos="108"/>
          <w:tab w:val="decimal" w:pos="360"/>
        </w:tabs>
        <w:spacing w:line="276" w:lineRule="auto"/>
        <w:ind w:left="0" w:firstLine="72"/>
        <w:jc w:val="both"/>
        <w:rPr>
          <w:color w:val="000000"/>
          <w:spacing w:val="-6"/>
          <w:w w:val="105"/>
          <w:sz w:val="22"/>
          <w:szCs w:val="22"/>
        </w:rPr>
      </w:pPr>
      <w:r w:rsidRPr="00CA20E8">
        <w:rPr>
          <w:color w:val="000000"/>
          <w:spacing w:val="-6"/>
          <w:w w:val="105"/>
          <w:sz w:val="22"/>
          <w:szCs w:val="22"/>
        </w:rPr>
        <w:t xml:space="preserve">Metode de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determinare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cantitativ</w:t>
      </w:r>
      <w:r w:rsidRPr="00CA20E8">
        <w:rPr>
          <w:color w:val="000000"/>
          <w:spacing w:val="-6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a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proteinelor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(colorimetric,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spectrofotometric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6"/>
          <w:w w:val="105"/>
          <w:sz w:val="22"/>
          <w:szCs w:val="22"/>
        </w:rPr>
        <w:t>imunometric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- </w:t>
      </w:r>
      <w:r w:rsidRPr="00CA20E8">
        <w:rPr>
          <w:color w:val="000000"/>
          <w:w w:val="105"/>
          <w:sz w:val="22"/>
          <w:szCs w:val="22"/>
        </w:rPr>
        <w:t>ELISA)</w:t>
      </w:r>
    </w:p>
    <w:p w14:paraId="484BB7B3" w14:textId="77777777" w:rsidR="00CA20E8" w:rsidRPr="00CA20E8" w:rsidRDefault="00CA20E8" w:rsidP="00CA20E8">
      <w:pPr>
        <w:numPr>
          <w:ilvl w:val="0"/>
          <w:numId w:val="6"/>
        </w:numPr>
        <w:tabs>
          <w:tab w:val="clear" w:pos="288"/>
          <w:tab w:val="decimal" w:pos="108"/>
          <w:tab w:val="decimal" w:pos="360"/>
        </w:tabs>
        <w:spacing w:line="276" w:lineRule="auto"/>
        <w:ind w:left="0" w:firstLine="72"/>
        <w:jc w:val="both"/>
        <w:rPr>
          <w:color w:val="000000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t xml:space="preserve">Metode de </w:t>
      </w:r>
      <w:proofErr w:type="spellStart"/>
      <w:r w:rsidRPr="00CA20E8">
        <w:rPr>
          <w:color w:val="000000"/>
          <w:w w:val="105"/>
          <w:sz w:val="22"/>
          <w:szCs w:val="22"/>
        </w:rPr>
        <w:t>identificare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a </w:t>
      </w:r>
      <w:proofErr w:type="spellStart"/>
      <w:r w:rsidRPr="00CA20E8">
        <w:rPr>
          <w:color w:val="000000"/>
          <w:w w:val="105"/>
          <w:sz w:val="22"/>
          <w:szCs w:val="22"/>
        </w:rPr>
        <w:t>proteinelor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(</w:t>
      </w:r>
      <w:proofErr w:type="spellStart"/>
      <w:r w:rsidRPr="00CA20E8">
        <w:rPr>
          <w:color w:val="000000"/>
          <w:w w:val="105"/>
          <w:sz w:val="22"/>
          <w:szCs w:val="22"/>
        </w:rPr>
        <w:t>electroforeza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w w:val="105"/>
          <w:sz w:val="22"/>
          <w:szCs w:val="22"/>
        </w:rPr>
        <w:t>imunoblot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w w:val="105"/>
          <w:sz w:val="22"/>
          <w:szCs w:val="22"/>
        </w:rPr>
        <w:t>imunofenotipare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, ELISA,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imunohistochimie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)</w:t>
      </w:r>
    </w:p>
    <w:p w14:paraId="1BD32925" w14:textId="77777777" w:rsidR="00CA20E8" w:rsidRPr="00CA20E8" w:rsidRDefault="00CA20E8" w:rsidP="00CA20E8">
      <w:pPr>
        <w:spacing w:before="288"/>
        <w:rPr>
          <w:b/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Diagnosticul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molecular</w:t>
      </w:r>
    </w:p>
    <w:p w14:paraId="0EDE1F20" w14:textId="77777777" w:rsidR="00CA20E8" w:rsidRPr="00CA20E8" w:rsidRDefault="00CA20E8" w:rsidP="00CA20E8">
      <w:pPr>
        <w:numPr>
          <w:ilvl w:val="0"/>
          <w:numId w:val="7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3"/>
          <w:w w:val="105"/>
          <w:sz w:val="22"/>
          <w:szCs w:val="22"/>
        </w:rPr>
      </w:pP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Asocierea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dintre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diferite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afec</w:t>
      </w:r>
      <w:r w:rsidRPr="00CA20E8">
        <w:rPr>
          <w:color w:val="000000"/>
          <w:spacing w:val="-3"/>
          <w:w w:val="110"/>
          <w:sz w:val="22"/>
          <w:szCs w:val="22"/>
        </w:rPr>
        <w:t>ţ</w:t>
      </w:r>
      <w:r w:rsidRPr="00CA20E8">
        <w:rPr>
          <w:color w:val="000000"/>
          <w:spacing w:val="-3"/>
          <w:w w:val="105"/>
          <w:sz w:val="22"/>
          <w:szCs w:val="22"/>
        </w:rPr>
        <w:t>iuni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3"/>
          <w:w w:val="110"/>
          <w:sz w:val="22"/>
          <w:szCs w:val="22"/>
        </w:rPr>
        <w:t>ş</w:t>
      </w:r>
      <w:r w:rsidRPr="00CA20E8">
        <w:rPr>
          <w:color w:val="000000"/>
          <w:spacing w:val="-3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gene HLA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sau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non-HLA -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Sistemul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HLA,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haplotipuri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dezechilibre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înl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n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uire</w:t>
      </w:r>
      <w:proofErr w:type="spellEnd"/>
    </w:p>
    <w:p w14:paraId="7A5CC851" w14:textId="77777777" w:rsidR="00CA20E8" w:rsidRPr="00CA20E8" w:rsidRDefault="00CA20E8" w:rsidP="00CA20E8">
      <w:pPr>
        <w:numPr>
          <w:ilvl w:val="0"/>
          <w:numId w:val="7"/>
        </w:numPr>
        <w:tabs>
          <w:tab w:val="clear" w:pos="288"/>
          <w:tab w:val="decimal" w:pos="360"/>
        </w:tabs>
        <w:ind w:left="0" w:firstLine="72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Markeri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moleculari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utiliza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ca </w:t>
      </w:r>
      <w:proofErr w:type="spellStart"/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int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diagnosticul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neoplaziilor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>.</w:t>
      </w:r>
    </w:p>
    <w:p w14:paraId="547DC662" w14:textId="77777777" w:rsidR="00CA20E8" w:rsidRPr="00CA20E8" w:rsidRDefault="00CA20E8" w:rsidP="00CA20E8">
      <w:pPr>
        <w:spacing w:before="288"/>
        <w:jc w:val="both"/>
        <w:rPr>
          <w:b/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Diagnosticul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molecular -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aplicaţii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ale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geneticii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medicina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legală</w:t>
      </w:r>
      <w:proofErr w:type="spellEnd"/>
    </w:p>
    <w:p w14:paraId="78307A49" w14:textId="77777777" w:rsidR="00CA20E8" w:rsidRPr="00CA20E8" w:rsidRDefault="00CA20E8" w:rsidP="00CA20E8">
      <w:pPr>
        <w:numPr>
          <w:ilvl w:val="0"/>
          <w:numId w:val="8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Posibilit</w:t>
      </w:r>
      <w:r w:rsidRPr="00CA20E8">
        <w:rPr>
          <w:color w:val="000000"/>
          <w:spacing w:val="-1"/>
          <w:w w:val="110"/>
          <w:sz w:val="22"/>
          <w:szCs w:val="22"/>
        </w:rPr>
        <w:t>ăţ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diagnostic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identificarea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persoanei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10"/>
          <w:sz w:val="22"/>
          <w:szCs w:val="22"/>
        </w:rPr>
        <w:t>ş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analiza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filia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iei</w:t>
      </w:r>
      <w:proofErr w:type="spellEnd"/>
    </w:p>
    <w:p w14:paraId="76D036CE" w14:textId="77777777" w:rsidR="00CA20E8" w:rsidRPr="00CA20E8" w:rsidRDefault="00CA20E8" w:rsidP="00CA20E8">
      <w:pPr>
        <w:numPr>
          <w:ilvl w:val="0"/>
          <w:numId w:val="8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Tipuri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secven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utile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realizarea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analizei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ADN cu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aplica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medicina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legal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-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Secven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r w:rsidRPr="00CA20E8">
        <w:rPr>
          <w:color w:val="000000"/>
          <w:spacing w:val="-1"/>
          <w:w w:val="105"/>
          <w:sz w:val="22"/>
          <w:szCs w:val="22"/>
        </w:rPr>
        <w:t>VNTR (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modalitatile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analiz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ale VNTR </w:t>
      </w:r>
      <w:proofErr w:type="spellStart"/>
      <w:r w:rsidRPr="00CA20E8">
        <w:rPr>
          <w:color w:val="000000"/>
          <w:spacing w:val="-1"/>
          <w:w w:val="110"/>
          <w:sz w:val="22"/>
          <w:szCs w:val="22"/>
        </w:rPr>
        <w:t>ş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interpretarea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analizei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VNTR), -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Secven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ele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STR </w:t>
      </w:r>
      <w:r w:rsidRPr="00CA20E8">
        <w:rPr>
          <w:color w:val="000000"/>
          <w:spacing w:val="-2"/>
          <w:w w:val="105"/>
          <w:sz w:val="22"/>
          <w:szCs w:val="22"/>
        </w:rPr>
        <w:t>(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tehnicile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analiz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ale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alelelor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STR,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seturile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alele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STR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utilizate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genotipare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interpretarea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analizei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ADN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medicina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legal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calculul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probabilit</w:t>
      </w:r>
      <w:r w:rsidRPr="00CA20E8">
        <w:rPr>
          <w:color w:val="000000"/>
          <w:spacing w:val="-4"/>
          <w:w w:val="110"/>
          <w:sz w:val="22"/>
          <w:szCs w:val="22"/>
        </w:rPr>
        <w:t>ăţ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paternit</w:t>
      </w:r>
      <w:r w:rsidRPr="00CA20E8">
        <w:rPr>
          <w:color w:val="000000"/>
          <w:spacing w:val="-4"/>
          <w:w w:val="110"/>
          <w:sz w:val="22"/>
          <w:szCs w:val="22"/>
        </w:rPr>
        <w:t>ăţ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pe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baza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frecven</w:t>
      </w:r>
      <w:r w:rsidRPr="00CA20E8">
        <w:rPr>
          <w:color w:val="000000"/>
          <w:spacing w:val="-4"/>
          <w:w w:val="110"/>
          <w:sz w:val="22"/>
          <w:szCs w:val="22"/>
        </w:rPr>
        <w:t>ţ</w:t>
      </w:r>
      <w:r w:rsidRPr="00CA20E8">
        <w:rPr>
          <w:color w:val="000000"/>
          <w:spacing w:val="-4"/>
          <w:w w:val="105"/>
          <w:sz w:val="22"/>
          <w:szCs w:val="22"/>
        </w:rPr>
        <w:t>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alelice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ale </w:t>
      </w:r>
      <w:r w:rsidRPr="00CA20E8">
        <w:rPr>
          <w:color w:val="000000"/>
          <w:w w:val="105"/>
          <w:sz w:val="22"/>
          <w:szCs w:val="22"/>
        </w:rPr>
        <w:t>STR)</w:t>
      </w:r>
    </w:p>
    <w:p w14:paraId="2CD37971" w14:textId="77777777" w:rsidR="00CA20E8" w:rsidRPr="00CA20E8" w:rsidRDefault="00CA20E8" w:rsidP="00CA20E8">
      <w:pPr>
        <w:numPr>
          <w:ilvl w:val="0"/>
          <w:numId w:val="8"/>
        </w:numPr>
        <w:tabs>
          <w:tab w:val="clear" w:pos="288"/>
          <w:tab w:val="decimal" w:pos="360"/>
        </w:tabs>
        <w:ind w:left="0" w:firstLine="72"/>
        <w:jc w:val="both"/>
        <w:rPr>
          <w:color w:val="000000"/>
          <w:spacing w:val="-2"/>
          <w:w w:val="105"/>
          <w:sz w:val="22"/>
          <w:szCs w:val="22"/>
        </w:rPr>
      </w:pPr>
      <w:r w:rsidRPr="00CA20E8">
        <w:rPr>
          <w:color w:val="000000"/>
          <w:spacing w:val="-2"/>
          <w:w w:val="105"/>
          <w:sz w:val="22"/>
          <w:szCs w:val="22"/>
        </w:rPr>
        <w:t xml:space="preserve">Analiza ADN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mitocondrial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(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ADNmt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) </w:t>
      </w:r>
      <w:proofErr w:type="spellStart"/>
      <w:r w:rsidRPr="00CA20E8">
        <w:rPr>
          <w:color w:val="000000"/>
          <w:spacing w:val="-2"/>
          <w:w w:val="110"/>
          <w:sz w:val="22"/>
          <w:szCs w:val="22"/>
        </w:rPr>
        <w:t>ş</w:t>
      </w:r>
      <w:r w:rsidRPr="00CA20E8">
        <w:rPr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regiunile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hipervariabile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HV1 </w:t>
      </w:r>
      <w:proofErr w:type="spellStart"/>
      <w:r w:rsidRPr="00CA20E8">
        <w:rPr>
          <w:color w:val="000000"/>
          <w:spacing w:val="-2"/>
          <w:w w:val="110"/>
          <w:sz w:val="22"/>
          <w:szCs w:val="22"/>
        </w:rPr>
        <w:t>ş</w:t>
      </w:r>
      <w:r w:rsidRPr="00CA20E8">
        <w:rPr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HV2 (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interpretare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>)</w:t>
      </w:r>
    </w:p>
    <w:p w14:paraId="47E6C096" w14:textId="77777777" w:rsidR="00CA20E8" w:rsidRPr="00CA20E8" w:rsidRDefault="00CA20E8" w:rsidP="00CA20E8">
      <w:pPr>
        <w:spacing w:before="288"/>
        <w:jc w:val="both"/>
        <w:rPr>
          <w:b/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Biosecuritate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si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controlul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calitatii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in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laboratorul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genetica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si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biologie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moleculara</w:t>
      </w:r>
      <w:proofErr w:type="spellEnd"/>
    </w:p>
    <w:p w14:paraId="7A7720D7" w14:textId="77777777" w:rsidR="00CA20E8" w:rsidRPr="00CA20E8" w:rsidRDefault="00CA20E8" w:rsidP="00CA20E8">
      <w:pPr>
        <w:numPr>
          <w:ilvl w:val="0"/>
          <w:numId w:val="9"/>
        </w:numPr>
        <w:tabs>
          <w:tab w:val="clear" w:pos="288"/>
          <w:tab w:val="decimal" w:pos="360"/>
        </w:tabs>
        <w:spacing w:line="276" w:lineRule="auto"/>
        <w:ind w:left="72"/>
        <w:rPr>
          <w:color w:val="000000"/>
          <w:spacing w:val="-2"/>
          <w:w w:val="105"/>
          <w:sz w:val="22"/>
          <w:szCs w:val="22"/>
        </w:rPr>
      </w:pP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Spa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iul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10"/>
          <w:sz w:val="22"/>
          <w:szCs w:val="22"/>
        </w:rPr>
        <w:t>ş</w:t>
      </w:r>
      <w:r w:rsidRPr="00CA20E8">
        <w:rPr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condi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iile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necesare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func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ion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r w:rsidRPr="00CA20E8">
        <w:rPr>
          <w:color w:val="000000"/>
          <w:spacing w:val="-2"/>
          <w:w w:val="105"/>
          <w:sz w:val="22"/>
          <w:szCs w:val="22"/>
        </w:rPr>
        <w:t>rii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laboratorului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analize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medicale</w:t>
      </w:r>
      <w:proofErr w:type="spellEnd"/>
    </w:p>
    <w:p w14:paraId="4733DCF4" w14:textId="77777777" w:rsidR="00CA20E8" w:rsidRPr="00CA20E8" w:rsidRDefault="00CA20E8" w:rsidP="00CA20E8">
      <w:pPr>
        <w:numPr>
          <w:ilvl w:val="0"/>
          <w:numId w:val="9"/>
        </w:numPr>
        <w:tabs>
          <w:tab w:val="clear" w:pos="288"/>
          <w:tab w:val="decimal" w:pos="360"/>
        </w:tabs>
        <w:spacing w:line="276" w:lineRule="auto"/>
        <w:ind w:left="72"/>
        <w:rPr>
          <w:color w:val="000000"/>
          <w:w w:val="105"/>
          <w:sz w:val="22"/>
          <w:szCs w:val="22"/>
        </w:rPr>
      </w:pPr>
      <w:proofErr w:type="spellStart"/>
      <w:r w:rsidRPr="00CA20E8">
        <w:rPr>
          <w:color w:val="000000"/>
          <w:w w:val="105"/>
          <w:sz w:val="22"/>
          <w:szCs w:val="22"/>
        </w:rPr>
        <w:t>Spa</w:t>
      </w:r>
      <w:r w:rsidRPr="00CA20E8">
        <w:rPr>
          <w:color w:val="000000"/>
          <w:w w:val="110"/>
          <w:sz w:val="22"/>
          <w:szCs w:val="22"/>
        </w:rPr>
        <w:t>ţ</w:t>
      </w:r>
      <w:r w:rsidRPr="00CA20E8">
        <w:rPr>
          <w:color w:val="000000"/>
          <w:w w:val="105"/>
          <w:sz w:val="22"/>
          <w:szCs w:val="22"/>
        </w:rPr>
        <w:t>iul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10"/>
          <w:sz w:val="22"/>
          <w:szCs w:val="22"/>
        </w:rPr>
        <w:t>ş</w:t>
      </w:r>
      <w:r w:rsidRPr="00CA20E8">
        <w:rPr>
          <w:color w:val="000000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condi</w:t>
      </w:r>
      <w:r w:rsidRPr="00CA20E8">
        <w:rPr>
          <w:color w:val="000000"/>
          <w:w w:val="110"/>
          <w:sz w:val="22"/>
          <w:szCs w:val="22"/>
        </w:rPr>
        <w:t>ţ</w:t>
      </w:r>
      <w:r w:rsidRPr="00CA20E8">
        <w:rPr>
          <w:color w:val="000000"/>
          <w:w w:val="105"/>
          <w:sz w:val="22"/>
          <w:szCs w:val="22"/>
        </w:rPr>
        <w:t>iile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pentru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laboratorul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de diagnostic molecular</w:t>
      </w:r>
    </w:p>
    <w:p w14:paraId="2BB0586E" w14:textId="77777777" w:rsidR="00CA20E8" w:rsidRPr="00CA20E8" w:rsidRDefault="00CA20E8" w:rsidP="00CA20E8">
      <w:pPr>
        <w:numPr>
          <w:ilvl w:val="0"/>
          <w:numId w:val="9"/>
        </w:numPr>
        <w:tabs>
          <w:tab w:val="clear" w:pos="288"/>
          <w:tab w:val="decimal" w:pos="360"/>
        </w:tabs>
        <w:spacing w:line="276" w:lineRule="auto"/>
        <w:ind w:left="72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Controlul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intern al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calit</w:t>
      </w:r>
      <w:r w:rsidRPr="00CA20E8">
        <w:rPr>
          <w:color w:val="000000"/>
          <w:spacing w:val="-1"/>
          <w:w w:val="110"/>
          <w:sz w:val="22"/>
          <w:szCs w:val="22"/>
        </w:rPr>
        <w:t>ăţ</w:t>
      </w:r>
      <w:r w:rsidRPr="00CA20E8">
        <w:rPr>
          <w:color w:val="000000"/>
          <w:spacing w:val="-1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pentru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analize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biologie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molecular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proofErr w:type="spellEnd"/>
    </w:p>
    <w:p w14:paraId="273D3AFF" w14:textId="77777777" w:rsidR="00CA20E8" w:rsidRPr="00CA20E8" w:rsidRDefault="00CA20E8" w:rsidP="00DD3FA5">
      <w:pPr>
        <w:numPr>
          <w:ilvl w:val="0"/>
          <w:numId w:val="9"/>
        </w:numPr>
        <w:tabs>
          <w:tab w:val="clear" w:pos="288"/>
          <w:tab w:val="decimal" w:pos="360"/>
        </w:tabs>
        <w:spacing w:after="240"/>
        <w:ind w:left="72"/>
        <w:rPr>
          <w:color w:val="000000"/>
          <w:spacing w:val="-1"/>
          <w:w w:val="105"/>
          <w:sz w:val="22"/>
          <w:szCs w:val="22"/>
        </w:rPr>
      </w:pP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Biosecuritatea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laboratorul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citogenetic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1"/>
          <w:w w:val="110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10"/>
          <w:sz w:val="22"/>
          <w:szCs w:val="22"/>
        </w:rPr>
        <w:t>ş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biologie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molecular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proofErr w:type="spellEnd"/>
    </w:p>
    <w:p w14:paraId="730D039A" w14:textId="77777777" w:rsidR="00CA20E8" w:rsidRPr="00CA20E8" w:rsidRDefault="00CA20E8" w:rsidP="00DD3FA5">
      <w:pPr>
        <w:numPr>
          <w:ilvl w:val="0"/>
          <w:numId w:val="9"/>
        </w:numPr>
        <w:tabs>
          <w:tab w:val="clear" w:pos="288"/>
          <w:tab w:val="decimal" w:pos="360"/>
        </w:tabs>
        <w:spacing w:before="240" w:after="240"/>
        <w:ind w:left="72"/>
        <w:rPr>
          <w:color w:val="000000"/>
          <w:spacing w:val="-2"/>
          <w:w w:val="105"/>
          <w:sz w:val="22"/>
          <w:szCs w:val="22"/>
        </w:rPr>
      </w:pP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M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r w:rsidRPr="00CA20E8">
        <w:rPr>
          <w:color w:val="000000"/>
          <w:spacing w:val="-2"/>
          <w:w w:val="105"/>
          <w:sz w:val="22"/>
          <w:szCs w:val="22"/>
        </w:rPr>
        <w:t>suri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reducere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a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contamin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r w:rsidRPr="00CA20E8">
        <w:rPr>
          <w:color w:val="000000"/>
          <w:spacing w:val="-2"/>
          <w:w w:val="105"/>
          <w:sz w:val="22"/>
          <w:szCs w:val="22"/>
        </w:rPr>
        <w:t>rii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laboratorul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citogenetic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2"/>
          <w:w w:val="110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10"/>
          <w:sz w:val="22"/>
          <w:szCs w:val="22"/>
        </w:rPr>
        <w:t>ş</w:t>
      </w:r>
      <w:r w:rsidRPr="00CA20E8">
        <w:rPr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biologie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molecular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proofErr w:type="spellEnd"/>
    </w:p>
    <w:p w14:paraId="55502946" w14:textId="77777777" w:rsidR="00CA20E8" w:rsidRPr="00CA20E8" w:rsidRDefault="00CA20E8" w:rsidP="00DD3FA5">
      <w:pPr>
        <w:spacing w:before="240"/>
        <w:rPr>
          <w:b/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Asigurarea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calităţii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laboratoarele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analize</w:t>
      </w:r>
      <w:proofErr w:type="spellEnd"/>
      <w:r w:rsidRPr="00CA20E8">
        <w:rPr>
          <w:b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4"/>
          <w:w w:val="105"/>
          <w:sz w:val="22"/>
          <w:szCs w:val="22"/>
        </w:rPr>
        <w:t>medicale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:</w:t>
      </w:r>
    </w:p>
    <w:p w14:paraId="7F4C45DB" w14:textId="77777777" w:rsidR="00CA20E8" w:rsidRPr="00CA20E8" w:rsidRDefault="00CA20E8" w:rsidP="00CA20E8">
      <w:pPr>
        <w:spacing w:line="276" w:lineRule="auto"/>
        <w:ind w:left="360" w:hanging="270"/>
        <w:rPr>
          <w:color w:val="000000"/>
          <w:spacing w:val="-10"/>
          <w:w w:val="105"/>
          <w:sz w:val="22"/>
          <w:szCs w:val="22"/>
        </w:rPr>
      </w:pPr>
      <w:r w:rsidRPr="00CA20E8">
        <w:rPr>
          <w:color w:val="000000"/>
          <w:spacing w:val="-10"/>
          <w:w w:val="105"/>
          <w:sz w:val="22"/>
          <w:szCs w:val="22"/>
        </w:rPr>
        <w:t xml:space="preserve">1. </w:t>
      </w:r>
      <w:proofErr w:type="spellStart"/>
      <w:r w:rsidRPr="00CA20E8">
        <w:rPr>
          <w:color w:val="000000"/>
          <w:spacing w:val="-10"/>
          <w:w w:val="105"/>
          <w:sz w:val="22"/>
          <w:szCs w:val="22"/>
          <w:u w:val="single"/>
        </w:rPr>
        <w:t>Calitate</w:t>
      </w:r>
      <w:proofErr w:type="spellEnd"/>
      <w:r w:rsidRPr="00CA20E8">
        <w:rPr>
          <w:color w:val="000000"/>
          <w:spacing w:val="-10"/>
          <w:w w:val="105"/>
          <w:sz w:val="22"/>
          <w:szCs w:val="22"/>
          <w:u w:val="single"/>
        </w:rPr>
        <w:t xml:space="preserve">: </w:t>
      </w:r>
    </w:p>
    <w:p w14:paraId="2C20E430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spacing w:before="72" w:line="276" w:lineRule="auto"/>
        <w:ind w:left="360" w:hanging="270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Calitatea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serviciilor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prestate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laboratoarele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medicale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;</w:t>
      </w:r>
    </w:p>
    <w:p w14:paraId="04DEC235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spacing w:line="276" w:lineRule="auto"/>
        <w:ind w:left="360" w:hanging="270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Asigurarea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calit</w:t>
      </w:r>
      <w:r w:rsidRPr="00CA20E8">
        <w:rPr>
          <w:color w:val="000000"/>
          <w:spacing w:val="-4"/>
          <w:w w:val="110"/>
          <w:sz w:val="22"/>
          <w:szCs w:val="22"/>
        </w:rPr>
        <w:t>ăț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rezultatelor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analizelor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medicale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;</w:t>
      </w:r>
    </w:p>
    <w:p w14:paraId="70CD2AA4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spacing w:line="276" w:lineRule="auto"/>
        <w:ind w:left="360" w:hanging="270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Controlul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intern al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calit</w:t>
      </w:r>
      <w:r w:rsidRPr="00CA20E8">
        <w:rPr>
          <w:color w:val="000000"/>
          <w:spacing w:val="-4"/>
          <w:w w:val="110"/>
          <w:sz w:val="22"/>
          <w:szCs w:val="22"/>
        </w:rPr>
        <w:t>ăț</w:t>
      </w:r>
      <w:r w:rsidRPr="00CA20E8">
        <w:rPr>
          <w:color w:val="000000"/>
          <w:spacing w:val="-4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laboratoarele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medicale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;</w:t>
      </w:r>
    </w:p>
    <w:p w14:paraId="09E9C90C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spacing w:line="276" w:lineRule="auto"/>
        <w:ind w:left="360" w:hanging="270"/>
        <w:rPr>
          <w:color w:val="000000"/>
          <w:spacing w:val="-5"/>
          <w:w w:val="105"/>
          <w:sz w:val="22"/>
          <w:szCs w:val="22"/>
        </w:rPr>
      </w:pP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Managementul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echipamentelor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analiz</w:t>
      </w:r>
      <w:r w:rsidRPr="00CA20E8">
        <w:rPr>
          <w:color w:val="000000"/>
          <w:spacing w:val="-5"/>
          <w:w w:val="110"/>
          <w:sz w:val="22"/>
          <w:szCs w:val="22"/>
        </w:rPr>
        <w:t>ă</w:t>
      </w:r>
      <w:proofErr w:type="spellEnd"/>
    </w:p>
    <w:p w14:paraId="68D28163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ind w:left="450" w:hanging="270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Incertitudinea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surare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-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no</w:t>
      </w:r>
      <w:r w:rsidRPr="00CA20E8">
        <w:rPr>
          <w:color w:val="000000"/>
          <w:spacing w:val="-4"/>
          <w:w w:val="110"/>
          <w:sz w:val="22"/>
          <w:szCs w:val="22"/>
        </w:rPr>
        <w:t>ț</w:t>
      </w:r>
      <w:r w:rsidRPr="00CA20E8">
        <w:rPr>
          <w:color w:val="000000"/>
          <w:spacing w:val="-4"/>
          <w:w w:val="105"/>
          <w:sz w:val="22"/>
          <w:szCs w:val="22"/>
        </w:rPr>
        <w:t>iuni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teoretice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;</w:t>
      </w:r>
    </w:p>
    <w:p w14:paraId="6EBA9D5C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ind w:left="450" w:hanging="270"/>
        <w:rPr>
          <w:color w:val="000000"/>
          <w:spacing w:val="1"/>
          <w:w w:val="105"/>
          <w:sz w:val="22"/>
          <w:szCs w:val="22"/>
        </w:rPr>
      </w:pP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Bugetul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incertitudine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surse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posibile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incertitudine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ap</w:t>
      </w:r>
      <w:r w:rsidRPr="00CA20E8">
        <w:rPr>
          <w:color w:val="000000"/>
          <w:spacing w:val="1"/>
          <w:w w:val="110"/>
          <w:sz w:val="22"/>
          <w:szCs w:val="22"/>
        </w:rPr>
        <w:t>ă</w:t>
      </w:r>
      <w:r w:rsidRPr="00CA20E8">
        <w:rPr>
          <w:color w:val="000000"/>
          <w:spacing w:val="1"/>
          <w:w w:val="105"/>
          <w:sz w:val="22"/>
          <w:szCs w:val="22"/>
        </w:rPr>
        <w:t>rute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1"/>
          <w:w w:val="105"/>
          <w:sz w:val="22"/>
          <w:szCs w:val="22"/>
        </w:rPr>
        <w:t>laboratorul</w:t>
      </w:r>
      <w:proofErr w:type="spellEnd"/>
      <w:r w:rsidRPr="00CA20E8">
        <w:rPr>
          <w:color w:val="000000"/>
          <w:spacing w:val="1"/>
          <w:w w:val="105"/>
          <w:sz w:val="22"/>
          <w:szCs w:val="22"/>
        </w:rPr>
        <w:t xml:space="preserve"> </w:t>
      </w:r>
      <w:r w:rsidRPr="00CA20E8">
        <w:rPr>
          <w:color w:val="000000"/>
          <w:w w:val="105"/>
          <w:sz w:val="22"/>
          <w:szCs w:val="22"/>
        </w:rPr>
        <w:t>medical;</w:t>
      </w:r>
    </w:p>
    <w:p w14:paraId="0833CFEE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ind w:left="450" w:hanging="270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lastRenderedPageBreak/>
        <w:t>Validarea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metodelor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testare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.</w:t>
      </w:r>
    </w:p>
    <w:p w14:paraId="46BC9A87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spacing w:before="72"/>
        <w:ind w:left="450" w:hanging="270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Trasabilitatea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sur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rii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;</w:t>
      </w:r>
    </w:p>
    <w:p w14:paraId="4C81084E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  <w:tab w:val="decimal" w:pos="1440"/>
        </w:tabs>
        <w:ind w:left="450" w:hanging="270"/>
        <w:rPr>
          <w:color w:val="000000"/>
          <w:spacing w:val="-5"/>
          <w:w w:val="105"/>
          <w:sz w:val="22"/>
          <w:szCs w:val="22"/>
        </w:rPr>
      </w:pP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Controlul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echipamentelor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analiza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>.</w:t>
      </w:r>
    </w:p>
    <w:p w14:paraId="0D287B52" w14:textId="77777777" w:rsidR="00CA20E8" w:rsidRPr="00CA20E8" w:rsidRDefault="00CA20E8" w:rsidP="00CA20E8">
      <w:pPr>
        <w:spacing w:before="288"/>
        <w:ind w:left="720" w:hanging="540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 xml:space="preserve">2. </w:t>
      </w:r>
      <w:proofErr w:type="spellStart"/>
      <w:r w:rsidRPr="00CA20E8">
        <w:rPr>
          <w:color w:val="000000"/>
          <w:spacing w:val="-4"/>
          <w:w w:val="105"/>
          <w:sz w:val="22"/>
          <w:szCs w:val="22"/>
          <w:u w:val="single"/>
        </w:rPr>
        <w:t>Gestionarea</w:t>
      </w:r>
      <w:proofErr w:type="spellEnd"/>
      <w:r w:rsidRPr="00CA20E8">
        <w:rPr>
          <w:color w:val="000000"/>
          <w:spacing w:val="-4"/>
          <w:w w:val="105"/>
          <w:sz w:val="22"/>
          <w:szCs w:val="22"/>
          <w:u w:val="single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  <w:u w:val="single"/>
        </w:rPr>
        <w:t>datelor</w:t>
      </w:r>
      <w:proofErr w:type="spellEnd"/>
    </w:p>
    <w:p w14:paraId="650FAA3D" w14:textId="77777777" w:rsidR="00CA20E8" w:rsidRPr="00CA20E8" w:rsidRDefault="00CA20E8" w:rsidP="00CA20E8">
      <w:pPr>
        <w:numPr>
          <w:ilvl w:val="0"/>
          <w:numId w:val="10"/>
        </w:numPr>
        <w:tabs>
          <w:tab w:val="clear" w:pos="432"/>
        </w:tabs>
        <w:spacing w:before="252" w:line="276" w:lineRule="auto"/>
        <w:ind w:left="450" w:hanging="270"/>
        <w:jc w:val="both"/>
        <w:rPr>
          <w:color w:val="000000"/>
          <w:spacing w:val="-4"/>
          <w:w w:val="105"/>
          <w:sz w:val="22"/>
          <w:szCs w:val="22"/>
        </w:rPr>
      </w:pP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Sistemul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Informatic al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Laboratorului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– SIL (informatica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medical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prelucrarea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datelor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10"/>
          <w:sz w:val="22"/>
          <w:szCs w:val="22"/>
        </w:rPr>
        <w:t>ş</w:t>
      </w:r>
      <w:r w:rsidRPr="00CA20E8">
        <w:rPr>
          <w:color w:val="000000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telecomunica</w:t>
      </w:r>
      <w:r w:rsidRPr="00CA20E8">
        <w:rPr>
          <w:color w:val="000000"/>
          <w:w w:val="110"/>
          <w:sz w:val="22"/>
          <w:szCs w:val="22"/>
        </w:rPr>
        <w:t>ţ</w:t>
      </w:r>
      <w:r w:rsidRPr="00CA20E8">
        <w:rPr>
          <w:color w:val="000000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); </w:t>
      </w:r>
      <w:proofErr w:type="spellStart"/>
      <w:r w:rsidRPr="00CA20E8">
        <w:rPr>
          <w:color w:val="000000"/>
          <w:w w:val="105"/>
          <w:sz w:val="22"/>
          <w:szCs w:val="22"/>
        </w:rPr>
        <w:t>alegerea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unit</w:t>
      </w:r>
      <w:r w:rsidRPr="00CA20E8">
        <w:rPr>
          <w:color w:val="000000"/>
          <w:w w:val="110"/>
          <w:sz w:val="22"/>
          <w:szCs w:val="22"/>
        </w:rPr>
        <w:t>ăț</w:t>
      </w:r>
      <w:r w:rsidRPr="00CA20E8">
        <w:rPr>
          <w:color w:val="000000"/>
          <w:w w:val="105"/>
          <w:sz w:val="22"/>
          <w:szCs w:val="22"/>
        </w:rPr>
        <w:t>ilor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w w:val="105"/>
          <w:sz w:val="22"/>
          <w:szCs w:val="22"/>
        </w:rPr>
        <w:t>m</w:t>
      </w:r>
      <w:r w:rsidRPr="00CA20E8">
        <w:rPr>
          <w:color w:val="000000"/>
          <w:w w:val="110"/>
          <w:sz w:val="22"/>
          <w:szCs w:val="22"/>
        </w:rPr>
        <w:t>ă</w:t>
      </w:r>
      <w:r w:rsidRPr="00CA20E8">
        <w:rPr>
          <w:color w:val="000000"/>
          <w:w w:val="105"/>
          <w:sz w:val="22"/>
          <w:szCs w:val="22"/>
        </w:rPr>
        <w:t>sur</w:t>
      </w:r>
      <w:r w:rsidRPr="00CA20E8">
        <w:rPr>
          <w:color w:val="000000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ale </w:t>
      </w:r>
      <w:proofErr w:type="spellStart"/>
      <w:r w:rsidRPr="00CA20E8">
        <w:rPr>
          <w:color w:val="000000"/>
          <w:w w:val="105"/>
          <w:sz w:val="22"/>
          <w:szCs w:val="22"/>
        </w:rPr>
        <w:t>analizelor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din </w:t>
      </w:r>
      <w:proofErr w:type="spellStart"/>
      <w:r w:rsidRPr="00CA20E8">
        <w:rPr>
          <w:color w:val="000000"/>
          <w:w w:val="105"/>
          <w:sz w:val="22"/>
          <w:szCs w:val="22"/>
        </w:rPr>
        <w:t>laboratorul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r w:rsidRPr="00CA20E8">
        <w:rPr>
          <w:color w:val="000000"/>
          <w:spacing w:val="-5"/>
          <w:w w:val="105"/>
          <w:sz w:val="22"/>
          <w:szCs w:val="22"/>
        </w:rPr>
        <w:t xml:space="preserve">medical;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înregistr</w:t>
      </w:r>
      <w:r w:rsidRPr="00CA20E8">
        <w:rPr>
          <w:color w:val="000000"/>
          <w:spacing w:val="-5"/>
          <w:w w:val="110"/>
          <w:sz w:val="22"/>
          <w:szCs w:val="22"/>
        </w:rPr>
        <w:t>ă</w:t>
      </w:r>
      <w:r w:rsidRPr="00CA20E8">
        <w:rPr>
          <w:color w:val="000000"/>
          <w:spacing w:val="-5"/>
          <w:w w:val="105"/>
          <w:sz w:val="22"/>
          <w:szCs w:val="22"/>
        </w:rPr>
        <w:t>ri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laborator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>;</w:t>
      </w:r>
    </w:p>
    <w:p w14:paraId="2502E1DE" w14:textId="77777777" w:rsidR="00CA20E8" w:rsidRDefault="00CA20E8" w:rsidP="00CA20E8">
      <w:pPr>
        <w:numPr>
          <w:ilvl w:val="0"/>
          <w:numId w:val="10"/>
        </w:numPr>
        <w:tabs>
          <w:tab w:val="clear" w:pos="432"/>
        </w:tabs>
        <w:spacing w:line="276" w:lineRule="auto"/>
        <w:ind w:left="450" w:hanging="270"/>
        <w:jc w:val="both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5"/>
          <w:w w:val="105"/>
          <w:sz w:val="22"/>
          <w:szCs w:val="22"/>
        </w:rPr>
        <w:t xml:space="preserve">Formular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cerere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analize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medicale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>;</w:t>
      </w:r>
    </w:p>
    <w:p w14:paraId="71200675" w14:textId="7A9FD737" w:rsidR="00CA20E8" w:rsidRPr="00CA20E8" w:rsidRDefault="00CA20E8" w:rsidP="00CA20E8">
      <w:pPr>
        <w:numPr>
          <w:ilvl w:val="0"/>
          <w:numId w:val="10"/>
        </w:numPr>
        <w:tabs>
          <w:tab w:val="clear" w:pos="432"/>
        </w:tabs>
        <w:spacing w:line="276" w:lineRule="auto"/>
        <w:ind w:left="450" w:hanging="270"/>
        <w:jc w:val="both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 xml:space="preserve">Formular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raportare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rezultate</w:t>
      </w:r>
      <w:proofErr w:type="spellEnd"/>
    </w:p>
    <w:p w14:paraId="123D6C54" w14:textId="77777777" w:rsidR="00CA20E8" w:rsidRDefault="00CA20E8" w:rsidP="00CA20E8">
      <w:pPr>
        <w:rPr>
          <w:b/>
          <w:color w:val="000000"/>
          <w:spacing w:val="-6"/>
          <w:w w:val="105"/>
        </w:rPr>
      </w:pPr>
    </w:p>
    <w:p w14:paraId="2119CBF0" w14:textId="7E555E47" w:rsidR="00CA20E8" w:rsidRPr="00CA20E8" w:rsidRDefault="00CA20E8" w:rsidP="00BC5976">
      <w:pPr>
        <w:rPr>
          <w:b/>
          <w:color w:val="000000"/>
          <w:spacing w:val="-6"/>
          <w:w w:val="105"/>
          <w:sz w:val="22"/>
          <w:szCs w:val="22"/>
        </w:rPr>
      </w:pPr>
      <w:r>
        <w:rPr>
          <w:b/>
          <w:color w:val="000000"/>
          <w:spacing w:val="-6"/>
          <w:w w:val="105"/>
        </w:rPr>
        <w:t xml:space="preserve"> </w:t>
      </w:r>
      <w:r w:rsidRPr="00CA20E8">
        <w:rPr>
          <w:b/>
          <w:color w:val="000000"/>
          <w:spacing w:val="-6"/>
          <w:w w:val="105"/>
          <w:sz w:val="22"/>
          <w:szCs w:val="22"/>
        </w:rPr>
        <w:t xml:space="preserve">H) </w:t>
      </w:r>
      <w:r w:rsidR="00DD3FA5" w:rsidRPr="00CA20E8">
        <w:rPr>
          <w:b/>
          <w:color w:val="000000"/>
          <w:spacing w:val="-6"/>
          <w:w w:val="105"/>
          <w:sz w:val="22"/>
          <w:szCs w:val="22"/>
        </w:rPr>
        <w:t>BIBLIOGRAFIE PENTRU</w:t>
      </w:r>
      <w:r w:rsidR="00DD3FA5">
        <w:rPr>
          <w:b/>
          <w:color w:val="000000"/>
          <w:spacing w:val="-6"/>
          <w:w w:val="105"/>
          <w:sz w:val="22"/>
          <w:szCs w:val="22"/>
        </w:rPr>
        <w:t xml:space="preserve"> PROBA SCRISA </w:t>
      </w:r>
    </w:p>
    <w:p w14:paraId="75B17AE5" w14:textId="3FCE2130" w:rsidR="00CA20E8" w:rsidRPr="00CA20E8" w:rsidRDefault="00CA20E8" w:rsidP="00BC5976">
      <w:pPr>
        <w:spacing w:before="252"/>
        <w:ind w:right="1296"/>
        <w:rPr>
          <w:color w:val="000000"/>
          <w:spacing w:val="-8"/>
          <w:w w:val="105"/>
          <w:sz w:val="22"/>
          <w:szCs w:val="22"/>
        </w:rPr>
      </w:pPr>
      <w:r w:rsidRPr="00CA20E8">
        <w:rPr>
          <w:color w:val="000000"/>
          <w:spacing w:val="-8"/>
          <w:w w:val="105"/>
          <w:sz w:val="22"/>
          <w:szCs w:val="22"/>
        </w:rPr>
        <w:t xml:space="preserve">1.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Genetica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Medicala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.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M.Covic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, D. Stefanescu, I.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Sandovici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.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Editura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Polirom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, Iasi </w:t>
      </w:r>
      <w:proofErr w:type="gramStart"/>
      <w:r w:rsidRPr="00CA20E8">
        <w:rPr>
          <w:color w:val="000000"/>
          <w:spacing w:val="-8"/>
          <w:w w:val="105"/>
          <w:sz w:val="22"/>
          <w:szCs w:val="22"/>
        </w:rPr>
        <w:t xml:space="preserve">2004 </w:t>
      </w:r>
      <w:r w:rsidR="000F1166">
        <w:rPr>
          <w:color w:val="000000"/>
          <w:spacing w:val="-8"/>
          <w:w w:val="105"/>
          <w:sz w:val="22"/>
          <w:szCs w:val="22"/>
        </w:rPr>
        <w:t xml:space="preserve"> </w:t>
      </w:r>
      <w:r w:rsidRPr="00CA20E8">
        <w:rPr>
          <w:color w:val="000000"/>
          <w:spacing w:val="-4"/>
          <w:w w:val="105"/>
          <w:sz w:val="22"/>
          <w:szCs w:val="22"/>
        </w:rPr>
        <w:t>2</w:t>
      </w:r>
      <w:proofErr w:type="gramEnd"/>
      <w:r w:rsidRPr="00CA20E8">
        <w:rPr>
          <w:color w:val="000000"/>
          <w:spacing w:val="-4"/>
          <w:w w:val="105"/>
          <w:sz w:val="22"/>
          <w:szCs w:val="22"/>
        </w:rPr>
        <w:t xml:space="preserve">.Genetica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umana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sub red. Prof. Emilia Severin, Ed. Scripta 2002</w:t>
      </w:r>
    </w:p>
    <w:p w14:paraId="34C492B0" w14:textId="77777777" w:rsidR="00CA20E8" w:rsidRPr="00CA20E8" w:rsidRDefault="00CA20E8" w:rsidP="00CA20E8">
      <w:pPr>
        <w:spacing w:line="276" w:lineRule="auto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>3.Alberts B. et al., 2008, Molecular Biology of the Cell. 5th edition, Taylor &amp; Francis ltd.</w:t>
      </w:r>
    </w:p>
    <w:p w14:paraId="51C33721" w14:textId="77777777" w:rsidR="000F1166" w:rsidRDefault="00CA20E8" w:rsidP="00CA20E8">
      <w:pPr>
        <w:spacing w:line="276" w:lineRule="auto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5"/>
          <w:w w:val="105"/>
          <w:sz w:val="22"/>
          <w:szCs w:val="22"/>
        </w:rPr>
        <w:t xml:space="preserve">Ausubel F.M. et al. (eds.), 2003, Current Protocols in Molecular Biology, John Wiley &amp; Sons, Inc. </w:t>
      </w:r>
    </w:p>
    <w:p w14:paraId="743C2833" w14:textId="61DC0BF2" w:rsidR="00CA20E8" w:rsidRPr="00CA20E8" w:rsidRDefault="00CA20E8" w:rsidP="00CA20E8">
      <w:pPr>
        <w:spacing w:line="276" w:lineRule="auto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t xml:space="preserve">4.OMS 1301/2007 </w:t>
      </w:r>
      <w:proofErr w:type="spellStart"/>
      <w:r w:rsidRPr="00CA20E8">
        <w:rPr>
          <w:color w:val="000000"/>
          <w:w w:val="105"/>
          <w:sz w:val="22"/>
          <w:szCs w:val="22"/>
        </w:rPr>
        <w:t>pentru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aprobarea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Normelor </w:t>
      </w:r>
      <w:proofErr w:type="spellStart"/>
      <w:r w:rsidRPr="00CA20E8">
        <w:rPr>
          <w:color w:val="000000"/>
          <w:w w:val="105"/>
          <w:sz w:val="22"/>
          <w:szCs w:val="22"/>
        </w:rPr>
        <w:t>privind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func</w:t>
      </w:r>
      <w:r w:rsidRPr="00CA20E8">
        <w:rPr>
          <w:color w:val="000000"/>
          <w:w w:val="110"/>
          <w:sz w:val="22"/>
          <w:szCs w:val="22"/>
        </w:rPr>
        <w:t>ţ</w:t>
      </w:r>
      <w:r w:rsidRPr="00CA20E8">
        <w:rPr>
          <w:color w:val="000000"/>
          <w:w w:val="105"/>
          <w:sz w:val="22"/>
          <w:szCs w:val="22"/>
        </w:rPr>
        <w:t>ionarea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laboratoarelor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w w:val="105"/>
          <w:sz w:val="22"/>
          <w:szCs w:val="22"/>
        </w:rPr>
        <w:t>analize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w w:val="105"/>
          <w:sz w:val="22"/>
          <w:szCs w:val="22"/>
        </w:rPr>
        <w:t>medicale</w:t>
      </w:r>
      <w:proofErr w:type="spellEnd"/>
    </w:p>
    <w:p w14:paraId="42DF2A8F" w14:textId="77777777" w:rsidR="00CA20E8" w:rsidRPr="00CA20E8" w:rsidRDefault="00CA20E8" w:rsidP="00CA20E8">
      <w:pPr>
        <w:tabs>
          <w:tab w:val="left" w:pos="5184"/>
          <w:tab w:val="right" w:pos="9665"/>
        </w:tabs>
        <w:spacing w:before="72" w:line="276" w:lineRule="auto"/>
        <w:rPr>
          <w:color w:val="000000"/>
          <w:spacing w:val="-8"/>
          <w:w w:val="105"/>
          <w:sz w:val="22"/>
          <w:szCs w:val="22"/>
        </w:rPr>
      </w:pPr>
      <w:r w:rsidRPr="00CA20E8">
        <w:rPr>
          <w:color w:val="000000"/>
          <w:spacing w:val="-8"/>
          <w:w w:val="105"/>
          <w:sz w:val="22"/>
          <w:szCs w:val="22"/>
        </w:rPr>
        <w:t>5.CODIS-NDIS</w:t>
      </w:r>
      <w:r w:rsidRPr="00CA20E8">
        <w:rPr>
          <w:color w:val="000000"/>
          <w:spacing w:val="-8"/>
          <w:w w:val="105"/>
          <w:sz w:val="22"/>
          <w:szCs w:val="22"/>
        </w:rPr>
        <w:tab/>
      </w:r>
      <w:r w:rsidRPr="00CA20E8">
        <w:rPr>
          <w:color w:val="000000"/>
          <w:spacing w:val="-10"/>
          <w:w w:val="105"/>
          <w:sz w:val="22"/>
          <w:szCs w:val="22"/>
        </w:rPr>
        <w:t>Statistics</w:t>
      </w:r>
      <w:r w:rsidRPr="00CA20E8">
        <w:rPr>
          <w:color w:val="000000"/>
          <w:spacing w:val="-10"/>
          <w:w w:val="105"/>
          <w:sz w:val="22"/>
          <w:szCs w:val="22"/>
        </w:rPr>
        <w:tab/>
      </w:r>
      <w:r w:rsidRPr="00CA20E8">
        <w:rPr>
          <w:color w:val="000000"/>
          <w:w w:val="105"/>
          <w:sz w:val="22"/>
          <w:szCs w:val="22"/>
        </w:rPr>
        <w:t>:</w:t>
      </w:r>
    </w:p>
    <w:p w14:paraId="06707782" w14:textId="77777777" w:rsidR="00CA20E8" w:rsidRPr="00CA20E8" w:rsidRDefault="00000000" w:rsidP="00CA20E8">
      <w:pPr>
        <w:spacing w:line="276" w:lineRule="auto"/>
        <w:ind w:right="720"/>
        <w:rPr>
          <w:color w:val="0000FF"/>
          <w:spacing w:val="-8"/>
          <w:w w:val="105"/>
          <w:sz w:val="22"/>
          <w:szCs w:val="22"/>
          <w:u w:val="single"/>
        </w:rPr>
      </w:pPr>
      <w:hyperlink r:id="rId27">
        <w:r w:rsidR="00CA20E8" w:rsidRPr="00CA20E8">
          <w:rPr>
            <w:color w:val="0000FF"/>
            <w:spacing w:val="-8"/>
            <w:w w:val="105"/>
            <w:sz w:val="22"/>
            <w:szCs w:val="22"/>
            <w:u w:val="single"/>
          </w:rPr>
          <w:t>http://www.fbi.gov/hq/lab/codis/clickmap.htmhttp://www.fbi.gov/hq/lab/codis/clickmap.htm</w:t>
        </w:r>
      </w:hyperlink>
      <w:r w:rsidR="00CA20E8" w:rsidRPr="00CA20E8">
        <w:rPr>
          <w:color w:val="0000FF"/>
          <w:spacing w:val="-8"/>
          <w:w w:val="105"/>
          <w:sz w:val="22"/>
          <w:szCs w:val="22"/>
          <w:u w:val="single"/>
        </w:rPr>
        <w:t xml:space="preserve"> </w:t>
      </w:r>
      <w:hyperlink r:id="rId28">
        <w:r w:rsidR="00CA20E8" w:rsidRPr="00CA20E8">
          <w:rPr>
            <w:color w:val="0000FF"/>
            <w:spacing w:val="-5"/>
            <w:w w:val="105"/>
            <w:sz w:val="22"/>
            <w:szCs w:val="22"/>
            <w:u w:val="single"/>
          </w:rPr>
          <w:t>http://www.fbi.gov/hq/lab/codis/clickmap.htm</w:t>
        </w:r>
      </w:hyperlink>
      <w:r w:rsidR="00CA20E8" w:rsidRPr="00CA20E8">
        <w:rPr>
          <w:color w:val="0000FF"/>
          <w:spacing w:val="-5"/>
          <w:w w:val="105"/>
          <w:sz w:val="22"/>
          <w:szCs w:val="22"/>
          <w:u w:val="single"/>
        </w:rPr>
        <w:t xml:space="preserve"> </w:t>
      </w:r>
    </w:p>
    <w:p w14:paraId="1E83F128" w14:textId="74125667" w:rsidR="00CA20E8" w:rsidRPr="00CA20E8" w:rsidRDefault="00000000" w:rsidP="00CA20E8">
      <w:pPr>
        <w:spacing w:line="276" w:lineRule="auto"/>
        <w:rPr>
          <w:color w:val="000000"/>
          <w:spacing w:val="-5"/>
          <w:w w:val="105"/>
          <w:sz w:val="22"/>
          <w:szCs w:val="22"/>
        </w:rPr>
      </w:pPr>
      <w:hyperlink r:id="rId29">
        <w:r w:rsidR="00CA20E8" w:rsidRPr="00CA20E8">
          <w:rPr>
            <w:color w:val="0000FF"/>
            <w:spacing w:val="-5"/>
            <w:w w:val="105"/>
            <w:sz w:val="22"/>
            <w:szCs w:val="22"/>
            <w:u w:val="single"/>
          </w:rPr>
          <w:t>http://www.fbi.gov/hq/lab/codis/clickmap.htm</w:t>
        </w:r>
      </w:hyperlink>
      <w:r w:rsidR="00CA20E8" w:rsidRPr="00CA20E8">
        <w:rPr>
          <w:color w:val="000000"/>
          <w:spacing w:val="-5"/>
          <w:w w:val="105"/>
          <w:sz w:val="22"/>
          <w:szCs w:val="22"/>
        </w:rPr>
        <w:t xml:space="preserve"> </w:t>
      </w:r>
    </w:p>
    <w:p w14:paraId="46C74B12" w14:textId="7DD783E6" w:rsidR="00CA20E8" w:rsidRPr="00CA20E8" w:rsidRDefault="00CA20E8" w:rsidP="00CA20E8">
      <w:pPr>
        <w:spacing w:before="288"/>
        <w:ind w:firstLine="72"/>
        <w:rPr>
          <w:b/>
          <w:color w:val="000000"/>
          <w:spacing w:val="-6"/>
          <w:w w:val="105"/>
          <w:sz w:val="22"/>
          <w:szCs w:val="22"/>
        </w:rPr>
      </w:pPr>
      <w:proofErr w:type="spellStart"/>
      <w:r>
        <w:rPr>
          <w:b/>
          <w:color w:val="000000"/>
          <w:spacing w:val="-6"/>
          <w:w w:val="105"/>
          <w:sz w:val="22"/>
          <w:szCs w:val="22"/>
        </w:rPr>
        <w:t>B</w:t>
      </w:r>
      <w:r w:rsidRPr="00CA20E8">
        <w:rPr>
          <w:b/>
          <w:color w:val="000000"/>
          <w:spacing w:val="-6"/>
          <w:w w:val="105"/>
          <w:sz w:val="22"/>
          <w:szCs w:val="22"/>
        </w:rPr>
        <w:t>ibliografie</w:t>
      </w:r>
      <w:proofErr w:type="spellEnd"/>
      <w:r w:rsidRPr="00CA20E8">
        <w:rPr>
          <w:b/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6"/>
          <w:w w:val="105"/>
          <w:sz w:val="22"/>
          <w:szCs w:val="22"/>
        </w:rPr>
        <w:t>pentru</w:t>
      </w:r>
      <w:proofErr w:type="spellEnd"/>
      <w:r w:rsidRPr="00CA20E8">
        <w:rPr>
          <w:b/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6"/>
          <w:w w:val="105"/>
          <w:sz w:val="22"/>
          <w:szCs w:val="22"/>
        </w:rPr>
        <w:t>capitolul</w:t>
      </w:r>
      <w:proofErr w:type="spellEnd"/>
      <w:r w:rsidRPr="00CA20E8">
        <w:rPr>
          <w:b/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6"/>
          <w:w w:val="105"/>
          <w:sz w:val="22"/>
          <w:szCs w:val="22"/>
        </w:rPr>
        <w:t>asigurarea</w:t>
      </w:r>
      <w:proofErr w:type="spellEnd"/>
      <w:r w:rsidRPr="00CA20E8">
        <w:rPr>
          <w:b/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6"/>
          <w:w w:val="105"/>
          <w:sz w:val="22"/>
          <w:szCs w:val="22"/>
        </w:rPr>
        <w:t>calității</w:t>
      </w:r>
      <w:proofErr w:type="spellEnd"/>
      <w:r w:rsidRPr="00CA20E8">
        <w:rPr>
          <w:b/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6"/>
          <w:w w:val="105"/>
          <w:sz w:val="22"/>
          <w:szCs w:val="22"/>
        </w:rPr>
        <w:t>în</w:t>
      </w:r>
      <w:proofErr w:type="spellEnd"/>
      <w:r w:rsidRPr="00CA20E8">
        <w:rPr>
          <w:b/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8"/>
          <w:w w:val="105"/>
          <w:sz w:val="22"/>
          <w:szCs w:val="22"/>
        </w:rPr>
        <w:t>laboratoarele</w:t>
      </w:r>
      <w:proofErr w:type="spellEnd"/>
      <w:r w:rsidRPr="00CA20E8">
        <w:rPr>
          <w:b/>
          <w:color w:val="000000"/>
          <w:spacing w:val="-8"/>
          <w:w w:val="105"/>
          <w:sz w:val="22"/>
          <w:szCs w:val="22"/>
        </w:rPr>
        <w:t xml:space="preserve"> de </w:t>
      </w:r>
      <w:proofErr w:type="spellStart"/>
      <w:r w:rsidRPr="00CA20E8">
        <w:rPr>
          <w:b/>
          <w:color w:val="000000"/>
          <w:spacing w:val="-8"/>
          <w:w w:val="105"/>
          <w:sz w:val="22"/>
          <w:szCs w:val="22"/>
        </w:rPr>
        <w:t>analize</w:t>
      </w:r>
      <w:proofErr w:type="spellEnd"/>
      <w:r w:rsidRPr="00CA20E8">
        <w:rPr>
          <w:b/>
          <w:color w:val="000000"/>
          <w:spacing w:val="-8"/>
          <w:w w:val="105"/>
          <w:sz w:val="22"/>
          <w:szCs w:val="22"/>
        </w:rPr>
        <w:t xml:space="preserve"> </w:t>
      </w:r>
      <w:proofErr w:type="spellStart"/>
      <w:r w:rsidRPr="00CA20E8">
        <w:rPr>
          <w:b/>
          <w:color w:val="000000"/>
          <w:spacing w:val="-8"/>
          <w:w w:val="105"/>
          <w:sz w:val="22"/>
          <w:szCs w:val="22"/>
        </w:rPr>
        <w:t>medicale</w:t>
      </w:r>
      <w:proofErr w:type="spellEnd"/>
    </w:p>
    <w:p w14:paraId="6697CC93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color w:val="000000"/>
          <w:spacing w:val="-2"/>
          <w:w w:val="105"/>
          <w:sz w:val="22"/>
          <w:szCs w:val="22"/>
        </w:rPr>
      </w:pPr>
      <w:r w:rsidRPr="00CA20E8">
        <w:rPr>
          <w:color w:val="000000"/>
          <w:spacing w:val="-2"/>
          <w:w w:val="105"/>
          <w:sz w:val="22"/>
          <w:szCs w:val="22"/>
        </w:rPr>
        <w:t xml:space="preserve">SR EN ISO 15189:2007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Laboratoare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medicale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.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Cerin</w:t>
      </w:r>
      <w:r w:rsidRPr="00CA20E8">
        <w:rPr>
          <w:color w:val="000000"/>
          <w:spacing w:val="-2"/>
          <w:w w:val="110"/>
          <w:sz w:val="22"/>
          <w:szCs w:val="22"/>
        </w:rPr>
        <w:t>ţ</w:t>
      </w:r>
      <w:r w:rsidRPr="00CA20E8">
        <w:rPr>
          <w:color w:val="000000"/>
          <w:spacing w:val="-2"/>
          <w:w w:val="105"/>
          <w:sz w:val="22"/>
          <w:szCs w:val="22"/>
        </w:rPr>
        <w:t>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particulare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calitate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10"/>
          <w:sz w:val="22"/>
          <w:szCs w:val="22"/>
        </w:rPr>
        <w:t>ș</w:t>
      </w:r>
      <w:r w:rsidRPr="00CA20E8">
        <w:rPr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competen</w:t>
      </w:r>
      <w:r w:rsidRPr="00CA20E8">
        <w:rPr>
          <w:color w:val="000000"/>
          <w:spacing w:val="-2"/>
          <w:w w:val="110"/>
          <w:sz w:val="22"/>
          <w:szCs w:val="22"/>
        </w:rPr>
        <w:t>ță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>;</w:t>
      </w:r>
    </w:p>
    <w:p w14:paraId="689017D7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1"/>
          <w:w w:val="105"/>
          <w:sz w:val="22"/>
          <w:szCs w:val="22"/>
        </w:rPr>
      </w:pPr>
      <w:r w:rsidRPr="00CA20E8">
        <w:rPr>
          <w:color w:val="000000"/>
          <w:spacing w:val="-1"/>
          <w:w w:val="105"/>
          <w:sz w:val="22"/>
          <w:szCs w:val="22"/>
        </w:rPr>
        <w:t xml:space="preserve">SR EN ISO 17025:2007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Cerin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generale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pentru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competen</w:t>
      </w:r>
      <w:r w:rsidRPr="00CA20E8">
        <w:rPr>
          <w:color w:val="000000"/>
          <w:spacing w:val="-1"/>
          <w:w w:val="110"/>
          <w:sz w:val="22"/>
          <w:szCs w:val="22"/>
        </w:rPr>
        <w:t>ţ</w:t>
      </w:r>
      <w:r w:rsidRPr="00CA20E8">
        <w:rPr>
          <w:color w:val="000000"/>
          <w:spacing w:val="-1"/>
          <w:w w:val="105"/>
          <w:sz w:val="22"/>
          <w:szCs w:val="22"/>
        </w:rPr>
        <w:t>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laboratoarelor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încerc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r w:rsidRPr="00CA20E8">
        <w:rPr>
          <w:color w:val="000000"/>
          <w:spacing w:val="-1"/>
          <w:w w:val="105"/>
          <w:sz w:val="22"/>
          <w:szCs w:val="22"/>
        </w:rPr>
        <w:t>ri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10"/>
          <w:sz w:val="22"/>
          <w:szCs w:val="22"/>
        </w:rPr>
        <w:t>ş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proofErr w:type="gramStart"/>
      <w:r w:rsidRPr="00CA20E8">
        <w:rPr>
          <w:color w:val="000000"/>
          <w:spacing w:val="-6"/>
          <w:w w:val="105"/>
          <w:sz w:val="22"/>
          <w:szCs w:val="22"/>
        </w:rPr>
        <w:t>etalon</w:t>
      </w:r>
      <w:r w:rsidRPr="00CA20E8">
        <w:rPr>
          <w:color w:val="000000"/>
          <w:spacing w:val="-6"/>
          <w:w w:val="110"/>
          <w:sz w:val="22"/>
          <w:szCs w:val="22"/>
        </w:rPr>
        <w:t>ă</w:t>
      </w:r>
      <w:r w:rsidRPr="00CA20E8">
        <w:rPr>
          <w:color w:val="000000"/>
          <w:spacing w:val="-6"/>
          <w:w w:val="105"/>
          <w:sz w:val="22"/>
          <w:szCs w:val="22"/>
        </w:rPr>
        <w:t>ri</w:t>
      </w:r>
      <w:proofErr w:type="spellEnd"/>
      <w:r w:rsidRPr="00CA20E8">
        <w:rPr>
          <w:color w:val="000000"/>
          <w:spacing w:val="-6"/>
          <w:w w:val="105"/>
          <w:sz w:val="22"/>
          <w:szCs w:val="22"/>
        </w:rPr>
        <w:t xml:space="preserve"> ;</w:t>
      </w:r>
      <w:proofErr w:type="gramEnd"/>
    </w:p>
    <w:p w14:paraId="7AEF7748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1"/>
          <w:w w:val="105"/>
          <w:sz w:val="22"/>
          <w:szCs w:val="22"/>
        </w:rPr>
      </w:pPr>
      <w:r w:rsidRPr="00CA20E8">
        <w:rPr>
          <w:color w:val="000000"/>
          <w:spacing w:val="-1"/>
          <w:w w:val="105"/>
          <w:sz w:val="22"/>
          <w:szCs w:val="22"/>
        </w:rPr>
        <w:t xml:space="preserve">SR EN ISO 9000:2010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Sisteme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management al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calit</w:t>
      </w:r>
      <w:r w:rsidRPr="00CA20E8">
        <w:rPr>
          <w:color w:val="000000"/>
          <w:spacing w:val="-1"/>
          <w:w w:val="110"/>
          <w:sz w:val="22"/>
          <w:szCs w:val="22"/>
        </w:rPr>
        <w:t>ăţ</w:t>
      </w:r>
      <w:r w:rsidRPr="00CA20E8">
        <w:rPr>
          <w:color w:val="000000"/>
          <w:spacing w:val="-1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. Principii de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baz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1"/>
          <w:w w:val="110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10"/>
          <w:sz w:val="22"/>
          <w:szCs w:val="22"/>
        </w:rPr>
        <w:t>ş</w:t>
      </w:r>
      <w:r w:rsidRPr="00CA20E8">
        <w:rPr>
          <w:color w:val="000000"/>
          <w:spacing w:val="-1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vocabular</w:t>
      </w:r>
    </w:p>
    <w:p w14:paraId="4FBFFFBD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2"/>
          <w:w w:val="105"/>
          <w:sz w:val="22"/>
          <w:szCs w:val="22"/>
        </w:rPr>
      </w:pPr>
      <w:r w:rsidRPr="00CA20E8">
        <w:rPr>
          <w:color w:val="000000"/>
          <w:spacing w:val="-2"/>
          <w:w w:val="105"/>
          <w:sz w:val="22"/>
          <w:szCs w:val="22"/>
        </w:rPr>
        <w:t xml:space="preserve">ISO 8402:1994,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Managementul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calit</w:t>
      </w:r>
      <w:r w:rsidRPr="00CA20E8">
        <w:rPr>
          <w:color w:val="000000"/>
          <w:spacing w:val="-2"/>
          <w:w w:val="110"/>
          <w:sz w:val="22"/>
          <w:szCs w:val="22"/>
        </w:rPr>
        <w:t>ăţ</w:t>
      </w:r>
      <w:r w:rsidRPr="00CA20E8">
        <w:rPr>
          <w:color w:val="000000"/>
          <w:spacing w:val="-2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10"/>
          <w:sz w:val="22"/>
          <w:szCs w:val="22"/>
        </w:rPr>
        <w:t>ş</w:t>
      </w:r>
      <w:r w:rsidRPr="00CA20E8">
        <w:rPr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asigurarea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calit</w:t>
      </w:r>
      <w:r w:rsidRPr="00CA20E8">
        <w:rPr>
          <w:color w:val="000000"/>
          <w:spacing w:val="-2"/>
          <w:w w:val="110"/>
          <w:sz w:val="22"/>
          <w:szCs w:val="22"/>
        </w:rPr>
        <w:t>ăţ</w:t>
      </w:r>
      <w:r w:rsidRPr="00CA20E8">
        <w:rPr>
          <w:color w:val="000000"/>
          <w:spacing w:val="-2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– Vocabular</w:t>
      </w:r>
    </w:p>
    <w:p w14:paraId="13C2D5CC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8"/>
          <w:w w:val="105"/>
          <w:sz w:val="22"/>
          <w:szCs w:val="22"/>
        </w:rPr>
      </w:pP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Eurachem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>/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Citac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Guide CG4 Quantifying Uncertainty in Analytical Measurement- Second Edition </w:t>
      </w:r>
      <w:r w:rsidRPr="00CA20E8">
        <w:rPr>
          <w:color w:val="000000"/>
          <w:w w:val="105"/>
          <w:sz w:val="22"/>
          <w:szCs w:val="22"/>
        </w:rPr>
        <w:t>2001;</w:t>
      </w:r>
    </w:p>
    <w:p w14:paraId="3490A84F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5"/>
          <w:w w:val="105"/>
          <w:sz w:val="22"/>
          <w:szCs w:val="22"/>
        </w:rPr>
        <w:t xml:space="preserve">Cofrac - Guide De Evaluation des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Incertitudes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Mesures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des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Analises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Biologie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Medicale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– </w:t>
      </w:r>
      <w:r w:rsidRPr="00CA20E8">
        <w:rPr>
          <w:color w:val="000000"/>
          <w:w w:val="105"/>
          <w:sz w:val="22"/>
          <w:szCs w:val="22"/>
        </w:rPr>
        <w:t>Nov. 2006;</w:t>
      </w:r>
    </w:p>
    <w:p w14:paraId="2C95B731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1"/>
          <w:w w:val="105"/>
          <w:sz w:val="22"/>
          <w:szCs w:val="22"/>
        </w:rPr>
      </w:pPr>
      <w:r w:rsidRPr="00CA20E8">
        <w:rPr>
          <w:color w:val="000000"/>
          <w:spacing w:val="-1"/>
          <w:w w:val="105"/>
          <w:sz w:val="22"/>
          <w:szCs w:val="22"/>
        </w:rPr>
        <w:t>EA-4/16 EA guidelines on the expression of uncertainty in quantitative testing (GUM);</w:t>
      </w:r>
    </w:p>
    <w:p w14:paraId="06A19A23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-1"/>
          <w:w w:val="105"/>
          <w:sz w:val="22"/>
          <w:szCs w:val="22"/>
        </w:rPr>
      </w:pPr>
      <w:r w:rsidRPr="00CA20E8">
        <w:rPr>
          <w:color w:val="000000"/>
          <w:spacing w:val="-1"/>
          <w:w w:val="105"/>
          <w:sz w:val="22"/>
          <w:szCs w:val="22"/>
        </w:rPr>
        <w:t xml:space="preserve">SR ENV 13005:2005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Ghid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pentru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exprimarea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incertitudinii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m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r w:rsidRPr="00CA20E8">
        <w:rPr>
          <w:color w:val="000000"/>
          <w:spacing w:val="-1"/>
          <w:w w:val="105"/>
          <w:sz w:val="22"/>
          <w:szCs w:val="22"/>
        </w:rPr>
        <w:t>surare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>;</w:t>
      </w:r>
    </w:p>
    <w:p w14:paraId="00A2E133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360"/>
        </w:tabs>
        <w:spacing w:line="276" w:lineRule="auto"/>
        <w:ind w:left="0" w:firstLine="72"/>
        <w:jc w:val="both"/>
        <w:rPr>
          <w:color w:val="000000"/>
          <w:spacing w:val="2"/>
          <w:w w:val="105"/>
          <w:sz w:val="22"/>
          <w:szCs w:val="22"/>
        </w:rPr>
      </w:pPr>
      <w:r w:rsidRPr="00CA20E8">
        <w:rPr>
          <w:color w:val="000000"/>
          <w:spacing w:val="2"/>
          <w:w w:val="105"/>
          <w:sz w:val="22"/>
          <w:szCs w:val="22"/>
        </w:rPr>
        <w:t xml:space="preserve">ISO/IEC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Ghid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98-3:2008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Incertitudinea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m</w:t>
      </w:r>
      <w:r w:rsidRPr="00CA20E8">
        <w:rPr>
          <w:color w:val="000000"/>
          <w:spacing w:val="2"/>
          <w:w w:val="110"/>
          <w:sz w:val="22"/>
          <w:szCs w:val="22"/>
        </w:rPr>
        <w:t>ă</w:t>
      </w:r>
      <w:r w:rsidRPr="00CA20E8">
        <w:rPr>
          <w:color w:val="000000"/>
          <w:spacing w:val="2"/>
          <w:w w:val="105"/>
          <w:sz w:val="22"/>
          <w:szCs w:val="22"/>
        </w:rPr>
        <w:t>surare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–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partea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a 3: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Ghid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exprimare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</w:t>
      </w:r>
      <w:proofErr w:type="gramStart"/>
      <w:r w:rsidRPr="00CA20E8">
        <w:rPr>
          <w:color w:val="000000"/>
          <w:spacing w:val="2"/>
          <w:w w:val="105"/>
          <w:sz w:val="22"/>
          <w:szCs w:val="22"/>
        </w:rPr>
        <w:t>a</w:t>
      </w:r>
      <w:proofErr w:type="gramEnd"/>
      <w:r w:rsidRPr="00CA20E8">
        <w:rPr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incertitudinii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m</w:t>
      </w:r>
      <w:r w:rsidRPr="00CA20E8">
        <w:rPr>
          <w:color w:val="000000"/>
          <w:spacing w:val="-4"/>
          <w:w w:val="110"/>
          <w:sz w:val="22"/>
          <w:szCs w:val="22"/>
        </w:rPr>
        <w:t>ă</w:t>
      </w:r>
      <w:r w:rsidRPr="00CA20E8">
        <w:rPr>
          <w:color w:val="000000"/>
          <w:spacing w:val="-4"/>
          <w:w w:val="105"/>
          <w:sz w:val="22"/>
          <w:szCs w:val="22"/>
        </w:rPr>
        <w:t>surare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(GUM :1995), Geneva, 2008: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pag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>. 3-58;</w:t>
      </w:r>
    </w:p>
    <w:p w14:paraId="03A602A6" w14:textId="77777777" w:rsidR="00CA20E8" w:rsidRPr="00CA20E8" w:rsidRDefault="00CA20E8" w:rsidP="00CA20E8">
      <w:pPr>
        <w:numPr>
          <w:ilvl w:val="0"/>
          <w:numId w:val="11"/>
        </w:numPr>
        <w:tabs>
          <w:tab w:val="decimal" w:pos="504"/>
        </w:tabs>
        <w:spacing w:line="276" w:lineRule="auto"/>
        <w:ind w:left="0" w:firstLine="72"/>
        <w:jc w:val="both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>Constan</w:t>
      </w:r>
      <w:r w:rsidRPr="00CA20E8">
        <w:rPr>
          <w:color w:val="000000"/>
          <w:spacing w:val="-4"/>
          <w:w w:val="110"/>
          <w:sz w:val="22"/>
          <w:szCs w:val="22"/>
        </w:rPr>
        <w:t>ț</w:t>
      </w:r>
      <w:r w:rsidRPr="00CA20E8">
        <w:rPr>
          <w:color w:val="000000"/>
          <w:spacing w:val="-4"/>
          <w:w w:val="105"/>
          <w:sz w:val="22"/>
          <w:szCs w:val="22"/>
        </w:rPr>
        <w:t xml:space="preserve">a Popa, Georgeta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Sorescu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Marcel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Vânan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Dorina Popa, Elvira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Borcan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Otilia Banu, </w:t>
      </w:r>
      <w:r w:rsidRPr="00CA20E8">
        <w:rPr>
          <w:color w:val="000000"/>
          <w:spacing w:val="-3"/>
          <w:w w:val="105"/>
          <w:sz w:val="22"/>
          <w:szCs w:val="22"/>
        </w:rPr>
        <w:t>Adina Elena Stanciu, Patricia Mih</w:t>
      </w:r>
      <w:r w:rsidRPr="00CA20E8">
        <w:rPr>
          <w:color w:val="000000"/>
          <w:spacing w:val="-3"/>
          <w:w w:val="110"/>
          <w:sz w:val="22"/>
          <w:szCs w:val="22"/>
        </w:rPr>
        <w:t>ă</w:t>
      </w:r>
      <w:r w:rsidRPr="00CA20E8">
        <w:rPr>
          <w:color w:val="000000"/>
          <w:spacing w:val="-3"/>
          <w:w w:val="105"/>
          <w:sz w:val="22"/>
          <w:szCs w:val="22"/>
        </w:rPr>
        <w:t xml:space="preserve">ilescu, Coralia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Bleotu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, </w:t>
      </w:r>
      <w:proofErr w:type="gramStart"/>
      <w:r w:rsidRPr="00CA20E8">
        <w:rPr>
          <w:i/>
          <w:color w:val="000000"/>
          <w:spacing w:val="-3"/>
          <w:w w:val="105"/>
          <w:sz w:val="22"/>
          <w:szCs w:val="22"/>
        </w:rPr>
        <w:t>Note</w:t>
      </w:r>
      <w:proofErr w:type="gram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de curs CALILAB –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Estimarea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incertitudinii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m</w:t>
      </w:r>
      <w:r w:rsidRPr="00CA20E8">
        <w:rPr>
          <w:i/>
          <w:color w:val="000000"/>
          <w:spacing w:val="-2"/>
          <w:sz w:val="22"/>
          <w:szCs w:val="22"/>
        </w:rPr>
        <w:t>ă</w:t>
      </w:r>
      <w:r w:rsidRPr="00CA20E8">
        <w:rPr>
          <w:i/>
          <w:color w:val="000000"/>
          <w:spacing w:val="-2"/>
          <w:w w:val="105"/>
          <w:sz w:val="22"/>
          <w:szCs w:val="22"/>
        </w:rPr>
        <w:t>surare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sz w:val="22"/>
          <w:szCs w:val="22"/>
        </w:rPr>
        <w:t>ș</w:t>
      </w:r>
      <w:r w:rsidRPr="00CA20E8">
        <w:rPr>
          <w:i/>
          <w:color w:val="000000"/>
          <w:spacing w:val="-2"/>
          <w:w w:val="105"/>
          <w:sz w:val="22"/>
          <w:szCs w:val="22"/>
        </w:rPr>
        <w:t>i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validarea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metodelor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testare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conform SR EN ISO 15189:2007.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Aplica</w:t>
      </w:r>
      <w:r w:rsidRPr="00CA20E8">
        <w:rPr>
          <w:i/>
          <w:color w:val="000000"/>
          <w:spacing w:val="-6"/>
          <w:sz w:val="22"/>
          <w:szCs w:val="22"/>
        </w:rPr>
        <w:t>j</w:t>
      </w:r>
      <w:r w:rsidRPr="00CA20E8">
        <w:rPr>
          <w:i/>
          <w:color w:val="000000"/>
          <w:spacing w:val="-6"/>
          <w:w w:val="105"/>
          <w:sz w:val="22"/>
          <w:szCs w:val="22"/>
        </w:rPr>
        <w:t>ii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 practice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în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biochimie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hematologie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hemostaz</w:t>
      </w:r>
      <w:r w:rsidRPr="00CA20E8">
        <w:rPr>
          <w:i/>
          <w:color w:val="000000"/>
          <w:spacing w:val="-6"/>
          <w:sz w:val="22"/>
          <w:szCs w:val="22"/>
        </w:rPr>
        <w:t>á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bacteriologie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parazitologie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i/>
          <w:color w:val="000000"/>
          <w:spacing w:val="-6"/>
          <w:w w:val="105"/>
          <w:sz w:val="22"/>
          <w:szCs w:val="22"/>
        </w:rPr>
        <w:t>imunologie</w:t>
      </w:r>
      <w:proofErr w:type="spellEnd"/>
      <w:r w:rsidRPr="00CA20E8">
        <w:rPr>
          <w:i/>
          <w:color w:val="000000"/>
          <w:spacing w:val="-6"/>
          <w:w w:val="105"/>
          <w:sz w:val="22"/>
          <w:szCs w:val="22"/>
        </w:rPr>
        <w:t xml:space="preserve">, </w:t>
      </w:r>
      <w:proofErr w:type="spellStart"/>
      <w:r w:rsidRPr="00CA20E8">
        <w:rPr>
          <w:i/>
          <w:color w:val="000000"/>
          <w:spacing w:val="-4"/>
          <w:w w:val="105"/>
          <w:sz w:val="22"/>
          <w:szCs w:val="22"/>
        </w:rPr>
        <w:t>serologie</w:t>
      </w:r>
      <w:proofErr w:type="spellEnd"/>
      <w:r w:rsidRPr="00CA20E8">
        <w:rPr>
          <w:i/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i/>
          <w:color w:val="000000"/>
          <w:spacing w:val="-4"/>
          <w:w w:val="105"/>
          <w:sz w:val="22"/>
          <w:szCs w:val="22"/>
        </w:rPr>
        <w:t>virusologie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Bucure</w:t>
      </w:r>
      <w:r w:rsidRPr="00CA20E8">
        <w:rPr>
          <w:color w:val="000000"/>
          <w:spacing w:val="-4"/>
          <w:w w:val="110"/>
          <w:sz w:val="22"/>
          <w:szCs w:val="22"/>
        </w:rPr>
        <w:t>ș</w:t>
      </w:r>
      <w:r w:rsidRPr="00CA20E8">
        <w:rPr>
          <w:color w:val="000000"/>
          <w:spacing w:val="-4"/>
          <w:w w:val="105"/>
          <w:sz w:val="22"/>
          <w:szCs w:val="22"/>
        </w:rPr>
        <w:t>ti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2012, </w:t>
      </w:r>
      <w:hyperlink r:id="rId30">
        <w:r w:rsidRPr="00CA20E8">
          <w:rPr>
            <w:color w:val="0000FF"/>
            <w:spacing w:val="-4"/>
            <w:w w:val="105"/>
            <w:sz w:val="22"/>
            <w:szCs w:val="22"/>
            <w:u w:val="single"/>
          </w:rPr>
          <w:t>www.calilab.ro</w:t>
        </w:r>
      </w:hyperlink>
      <w:r w:rsidRPr="00CA20E8">
        <w:rPr>
          <w:color w:val="000000"/>
          <w:spacing w:val="-4"/>
          <w:w w:val="105"/>
          <w:sz w:val="22"/>
          <w:szCs w:val="22"/>
          <w:u w:val="single"/>
        </w:rPr>
        <w:t xml:space="preserve"> </w:t>
      </w:r>
    </w:p>
    <w:p w14:paraId="12C058B9" w14:textId="77777777" w:rsidR="00CA20E8" w:rsidRPr="00CA20E8" w:rsidRDefault="00CA20E8" w:rsidP="00CA20E8">
      <w:pPr>
        <w:numPr>
          <w:ilvl w:val="0"/>
          <w:numId w:val="11"/>
        </w:numPr>
        <w:tabs>
          <w:tab w:val="decimal" w:pos="432"/>
        </w:tabs>
        <w:spacing w:line="276" w:lineRule="auto"/>
        <w:ind w:left="0" w:firstLine="72"/>
        <w:jc w:val="both"/>
        <w:rPr>
          <w:color w:val="000000"/>
          <w:spacing w:val="-3"/>
          <w:w w:val="105"/>
          <w:sz w:val="22"/>
          <w:szCs w:val="22"/>
        </w:rPr>
      </w:pPr>
      <w:r w:rsidRPr="00CA20E8">
        <w:rPr>
          <w:color w:val="000000"/>
          <w:spacing w:val="-3"/>
          <w:w w:val="105"/>
          <w:sz w:val="22"/>
          <w:szCs w:val="22"/>
        </w:rPr>
        <w:t xml:space="preserve">Dumitriu IL,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Gurzu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B, Cojocaru E,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Slatineanu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SM,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Enea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M -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Validarea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metodei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GOD/PAP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pentru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determinarea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cantitativ</w:t>
      </w:r>
      <w:r w:rsidRPr="00CA20E8">
        <w:rPr>
          <w:i/>
          <w:color w:val="000000"/>
          <w:spacing w:val="-7"/>
          <w:sz w:val="22"/>
          <w:szCs w:val="22"/>
        </w:rPr>
        <w:t>á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a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concentra</w:t>
      </w:r>
      <w:r w:rsidRPr="00CA20E8">
        <w:rPr>
          <w:i/>
          <w:color w:val="000000"/>
          <w:spacing w:val="-7"/>
          <w:sz w:val="22"/>
          <w:szCs w:val="22"/>
        </w:rPr>
        <w:t>j</w:t>
      </w:r>
      <w:r w:rsidRPr="00CA20E8">
        <w:rPr>
          <w:i/>
          <w:color w:val="000000"/>
          <w:spacing w:val="-7"/>
          <w:w w:val="105"/>
          <w:sz w:val="22"/>
          <w:szCs w:val="22"/>
        </w:rPr>
        <w:t>iei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glucoz</w:t>
      </w:r>
      <w:r w:rsidRPr="00CA20E8">
        <w:rPr>
          <w:i/>
          <w:color w:val="000000"/>
          <w:spacing w:val="-7"/>
          <w:sz w:val="22"/>
          <w:szCs w:val="22"/>
        </w:rPr>
        <w:t>á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în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ser,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Revista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Român</w:t>
      </w:r>
      <w:r w:rsidRPr="00CA20E8">
        <w:rPr>
          <w:color w:val="000000"/>
          <w:spacing w:val="-7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Medicin</w:t>
      </w:r>
      <w:r w:rsidRPr="00CA20E8">
        <w:rPr>
          <w:color w:val="000000"/>
          <w:spacing w:val="-7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Laborator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 xml:space="preserve"> Vol. 19, nr. 1/4, Martie 2011, </w:t>
      </w:r>
      <w:proofErr w:type="spellStart"/>
      <w:r w:rsidRPr="00CA20E8">
        <w:rPr>
          <w:color w:val="000000"/>
          <w:spacing w:val="-8"/>
          <w:w w:val="105"/>
          <w:sz w:val="22"/>
          <w:szCs w:val="22"/>
        </w:rPr>
        <w:t>pag</w:t>
      </w:r>
      <w:proofErr w:type="spellEnd"/>
      <w:r w:rsidRPr="00CA20E8">
        <w:rPr>
          <w:color w:val="000000"/>
          <w:spacing w:val="-8"/>
          <w:w w:val="105"/>
          <w:sz w:val="22"/>
          <w:szCs w:val="22"/>
        </w:rPr>
        <w:t>. 85 – 100;</w:t>
      </w:r>
    </w:p>
    <w:p w14:paraId="78187BF1" w14:textId="77777777" w:rsidR="00CA20E8" w:rsidRPr="00CA20E8" w:rsidRDefault="00CA20E8" w:rsidP="00CA20E8">
      <w:pPr>
        <w:numPr>
          <w:ilvl w:val="0"/>
          <w:numId w:val="11"/>
        </w:numPr>
        <w:tabs>
          <w:tab w:val="decimal" w:pos="576"/>
        </w:tabs>
        <w:spacing w:line="276" w:lineRule="auto"/>
        <w:ind w:left="0" w:firstLine="72"/>
        <w:jc w:val="both"/>
        <w:rPr>
          <w:color w:val="000000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lastRenderedPageBreak/>
        <w:t xml:space="preserve">Petru </w:t>
      </w:r>
      <w:proofErr w:type="spellStart"/>
      <w:r w:rsidRPr="00CA20E8">
        <w:rPr>
          <w:color w:val="000000"/>
          <w:w w:val="105"/>
          <w:sz w:val="22"/>
          <w:szCs w:val="22"/>
        </w:rPr>
        <w:t>Armean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w w:val="105"/>
          <w:sz w:val="22"/>
          <w:szCs w:val="22"/>
        </w:rPr>
        <w:t>Constan</w:t>
      </w:r>
      <w:r w:rsidRPr="00CA20E8">
        <w:rPr>
          <w:color w:val="000000"/>
          <w:w w:val="110"/>
          <w:sz w:val="22"/>
          <w:szCs w:val="22"/>
        </w:rPr>
        <w:t>ţ</w:t>
      </w:r>
      <w:r w:rsidRPr="00CA20E8">
        <w:rPr>
          <w:color w:val="000000"/>
          <w:w w:val="105"/>
          <w:sz w:val="22"/>
          <w:szCs w:val="22"/>
        </w:rPr>
        <w:t>a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 Popa</w:t>
      </w:r>
      <w:r w:rsidRPr="00CA20E8">
        <w:rPr>
          <w:b/>
          <w:color w:val="000000"/>
          <w:w w:val="105"/>
          <w:sz w:val="22"/>
          <w:szCs w:val="22"/>
        </w:rPr>
        <w:t xml:space="preserve">, </w:t>
      </w:r>
      <w:r w:rsidRPr="00CA20E8">
        <w:rPr>
          <w:color w:val="000000"/>
          <w:w w:val="105"/>
          <w:sz w:val="22"/>
          <w:szCs w:val="22"/>
        </w:rPr>
        <w:t xml:space="preserve">Georgeta </w:t>
      </w:r>
      <w:proofErr w:type="spellStart"/>
      <w:r w:rsidRPr="00CA20E8">
        <w:rPr>
          <w:color w:val="000000"/>
          <w:w w:val="105"/>
          <w:sz w:val="22"/>
          <w:szCs w:val="22"/>
        </w:rPr>
        <w:t>Sorescu</w:t>
      </w:r>
      <w:proofErr w:type="spellEnd"/>
      <w:r w:rsidRPr="00CA20E8">
        <w:rPr>
          <w:color w:val="000000"/>
          <w:w w:val="105"/>
          <w:sz w:val="22"/>
          <w:szCs w:val="22"/>
        </w:rPr>
        <w:t xml:space="preserve">, Roxana </w:t>
      </w:r>
      <w:proofErr w:type="spellStart"/>
      <w:r w:rsidRPr="00CA20E8">
        <w:rPr>
          <w:color w:val="000000"/>
          <w:w w:val="105"/>
          <w:sz w:val="22"/>
          <w:szCs w:val="22"/>
        </w:rPr>
        <w:t>Vrînceanu</w:t>
      </w:r>
      <w:proofErr w:type="spellEnd"/>
      <w:r w:rsidRPr="00CA20E8">
        <w:rPr>
          <w:color w:val="000000"/>
          <w:w w:val="105"/>
          <w:sz w:val="22"/>
          <w:szCs w:val="22"/>
        </w:rPr>
        <w:t>, C</w:t>
      </w:r>
      <w:r w:rsidRPr="00CA20E8">
        <w:rPr>
          <w:color w:val="000000"/>
          <w:w w:val="110"/>
          <w:sz w:val="22"/>
          <w:szCs w:val="22"/>
        </w:rPr>
        <w:t>ă</w:t>
      </w:r>
      <w:r w:rsidRPr="00CA20E8">
        <w:rPr>
          <w:color w:val="000000"/>
          <w:w w:val="105"/>
          <w:sz w:val="22"/>
          <w:szCs w:val="22"/>
        </w:rPr>
        <w:t>t</w:t>
      </w:r>
      <w:r w:rsidRPr="00CA20E8">
        <w:rPr>
          <w:color w:val="000000"/>
          <w:w w:val="110"/>
          <w:sz w:val="22"/>
          <w:szCs w:val="22"/>
        </w:rPr>
        <w:t>ă</w:t>
      </w:r>
      <w:r w:rsidRPr="00CA20E8">
        <w:rPr>
          <w:color w:val="000000"/>
          <w:w w:val="105"/>
          <w:sz w:val="22"/>
          <w:szCs w:val="22"/>
        </w:rPr>
        <w:t xml:space="preserve">lin Gabriel </w:t>
      </w:r>
      <w:proofErr w:type="spellStart"/>
      <w:r w:rsidRPr="00CA20E8">
        <w:rPr>
          <w:color w:val="000000"/>
          <w:spacing w:val="2"/>
          <w:w w:val="105"/>
          <w:sz w:val="22"/>
          <w:szCs w:val="22"/>
        </w:rPr>
        <w:t>Dinulescu</w:t>
      </w:r>
      <w:proofErr w:type="spellEnd"/>
      <w:r w:rsidRPr="00CA20E8">
        <w:rPr>
          <w:color w:val="000000"/>
          <w:spacing w:val="2"/>
          <w:w w:val="105"/>
          <w:sz w:val="22"/>
          <w:szCs w:val="22"/>
        </w:rPr>
        <w:t xml:space="preserve"> - </w:t>
      </w:r>
      <w:r w:rsidRPr="00CA20E8">
        <w:rPr>
          <w:i/>
          <w:color w:val="000000"/>
          <w:spacing w:val="2"/>
          <w:w w:val="105"/>
          <w:sz w:val="22"/>
          <w:szCs w:val="22"/>
        </w:rPr>
        <w:t xml:space="preserve">Rolul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resurselor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umane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în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implementarea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unui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sistem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de control al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calit</w:t>
      </w:r>
      <w:r w:rsidRPr="00CA20E8">
        <w:rPr>
          <w:i/>
          <w:color w:val="000000"/>
          <w:spacing w:val="2"/>
          <w:sz w:val="22"/>
          <w:szCs w:val="22"/>
        </w:rPr>
        <w:t>ăț</w:t>
      </w:r>
      <w:r w:rsidRPr="00CA20E8">
        <w:rPr>
          <w:i/>
          <w:color w:val="000000"/>
          <w:spacing w:val="2"/>
          <w:w w:val="105"/>
          <w:sz w:val="22"/>
          <w:szCs w:val="22"/>
        </w:rPr>
        <w:t>ii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2"/>
          <w:w w:val="105"/>
          <w:sz w:val="22"/>
          <w:szCs w:val="22"/>
        </w:rPr>
        <w:t>în</w:t>
      </w:r>
      <w:proofErr w:type="spellEnd"/>
      <w:r w:rsidRPr="00CA20E8">
        <w:rPr>
          <w:i/>
          <w:color w:val="000000"/>
          <w:spacing w:val="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laboratoarele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analize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medicale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Revista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Român</w:t>
      </w:r>
      <w:r w:rsidRPr="00CA20E8">
        <w:rPr>
          <w:color w:val="000000"/>
          <w:spacing w:val="-3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Laborator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Medical, nr. 22,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Iunie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2011,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pag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. </w:t>
      </w:r>
      <w:r w:rsidRPr="00CA20E8">
        <w:rPr>
          <w:color w:val="000000"/>
          <w:w w:val="105"/>
          <w:sz w:val="22"/>
          <w:szCs w:val="22"/>
        </w:rPr>
        <w:t>31-37;</w:t>
      </w:r>
    </w:p>
    <w:p w14:paraId="5E57B91A" w14:textId="77777777" w:rsidR="00CA20E8" w:rsidRPr="00CA20E8" w:rsidRDefault="00CA20E8" w:rsidP="00CA20E8">
      <w:pPr>
        <w:numPr>
          <w:ilvl w:val="0"/>
          <w:numId w:val="11"/>
        </w:numPr>
        <w:tabs>
          <w:tab w:val="decimal" w:pos="504"/>
        </w:tabs>
        <w:spacing w:line="276" w:lineRule="auto"/>
        <w:ind w:left="0" w:firstLine="72"/>
        <w:jc w:val="both"/>
        <w:rPr>
          <w:color w:val="000000"/>
          <w:spacing w:val="-2"/>
          <w:w w:val="105"/>
          <w:sz w:val="22"/>
          <w:szCs w:val="22"/>
        </w:rPr>
      </w:pPr>
      <w:r w:rsidRPr="00CA20E8">
        <w:rPr>
          <w:color w:val="000000"/>
          <w:spacing w:val="-2"/>
          <w:w w:val="105"/>
          <w:sz w:val="22"/>
          <w:szCs w:val="22"/>
        </w:rPr>
        <w:t xml:space="preserve">Olaru, M., Popa, C.,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Sorescu</w:t>
      </w:r>
      <w:proofErr w:type="spellEnd"/>
      <w:r w:rsidRPr="00CA20E8">
        <w:rPr>
          <w:b/>
          <w:color w:val="000000"/>
          <w:spacing w:val="-2"/>
          <w:w w:val="105"/>
          <w:sz w:val="22"/>
          <w:szCs w:val="22"/>
        </w:rPr>
        <w:t>,</w:t>
      </w:r>
      <w:r w:rsidRPr="00CA20E8">
        <w:rPr>
          <w:color w:val="000000"/>
          <w:spacing w:val="-2"/>
          <w:w w:val="105"/>
          <w:sz w:val="22"/>
          <w:szCs w:val="22"/>
        </w:rPr>
        <w:t xml:space="preserve"> G.,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Lang</w:t>
      </w:r>
      <w:r w:rsidRPr="00CA20E8">
        <w:rPr>
          <w:color w:val="000000"/>
          <w:spacing w:val="-2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, C.A., </w:t>
      </w:r>
      <w:r w:rsidRPr="00CA20E8">
        <w:rPr>
          <w:i/>
          <w:color w:val="000000"/>
          <w:spacing w:val="-2"/>
          <w:w w:val="105"/>
          <w:sz w:val="22"/>
          <w:szCs w:val="22"/>
        </w:rPr>
        <w:t xml:space="preserve">Continuous Medical Education – a Critical </w:t>
      </w:r>
      <w:r w:rsidRPr="00CA20E8">
        <w:rPr>
          <w:i/>
          <w:color w:val="000000"/>
          <w:w w:val="105"/>
          <w:sz w:val="22"/>
          <w:szCs w:val="22"/>
        </w:rPr>
        <w:t xml:space="preserve">Factor for Improving of the Services Quality of the Medical Laboratories in Romania, in the </w:t>
      </w:r>
      <w:r w:rsidRPr="00CA20E8">
        <w:rPr>
          <w:i/>
          <w:color w:val="000000"/>
          <w:spacing w:val="-4"/>
          <w:w w:val="105"/>
          <w:sz w:val="22"/>
          <w:szCs w:val="22"/>
        </w:rPr>
        <w:t>Process of the Integration in the European Union</w:t>
      </w:r>
      <w:r w:rsidRPr="00CA20E8">
        <w:rPr>
          <w:color w:val="000000"/>
          <w:spacing w:val="-4"/>
          <w:w w:val="105"/>
          <w:sz w:val="22"/>
          <w:szCs w:val="22"/>
        </w:rPr>
        <w:t xml:space="preserve">, nr. 215,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în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: Editor Costache Rusu, Proceedings of </w:t>
      </w:r>
      <w:r w:rsidRPr="00CA20E8">
        <w:rPr>
          <w:color w:val="000000"/>
          <w:spacing w:val="-6"/>
          <w:w w:val="105"/>
          <w:sz w:val="22"/>
          <w:szCs w:val="22"/>
        </w:rPr>
        <w:t>„The</w:t>
      </w:r>
      <w:r w:rsidRPr="00CA20E8">
        <w:rPr>
          <w:i/>
          <w:color w:val="000000"/>
          <w:spacing w:val="-6"/>
          <w:w w:val="105"/>
          <w:sz w:val="22"/>
          <w:szCs w:val="22"/>
        </w:rPr>
        <w:t xml:space="preserve"> 6</w:t>
      </w:r>
      <w:r w:rsidRPr="00CA20E8">
        <w:rPr>
          <w:i/>
          <w:color w:val="000000"/>
          <w:spacing w:val="-6"/>
          <w:w w:val="110"/>
          <w:sz w:val="22"/>
          <w:szCs w:val="22"/>
          <w:vertAlign w:val="superscript"/>
        </w:rPr>
        <w:t>th</w:t>
      </w:r>
      <w:r w:rsidRPr="00CA20E8">
        <w:rPr>
          <w:i/>
          <w:color w:val="000000"/>
          <w:spacing w:val="-6"/>
          <w:w w:val="105"/>
          <w:sz w:val="22"/>
          <w:szCs w:val="22"/>
        </w:rPr>
        <w:t xml:space="preserve"> International Conference</w:t>
      </w:r>
      <w:r w:rsidRPr="00CA20E8">
        <w:rPr>
          <w:color w:val="000000"/>
          <w:spacing w:val="-6"/>
          <w:w w:val="105"/>
          <w:sz w:val="22"/>
          <w:szCs w:val="22"/>
        </w:rPr>
        <w:t xml:space="preserve"> on Quality Management in Higher Education - QMHE, 8-9 Juli </w:t>
      </w:r>
      <w:r w:rsidRPr="00CA20E8">
        <w:rPr>
          <w:color w:val="000000"/>
          <w:spacing w:val="-5"/>
          <w:w w:val="105"/>
          <w:sz w:val="22"/>
          <w:szCs w:val="22"/>
        </w:rPr>
        <w:t xml:space="preserve">2010, Tulcea, ISBN 978-973-662-566-4, ISBN (Vol. 1) 978-973-662-567-1,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pag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>. 643-646;</w:t>
      </w:r>
    </w:p>
    <w:p w14:paraId="666503B8" w14:textId="77777777" w:rsidR="00CA20E8" w:rsidRPr="00CA20E8" w:rsidRDefault="00CA20E8" w:rsidP="00CA20E8">
      <w:pPr>
        <w:numPr>
          <w:ilvl w:val="0"/>
          <w:numId w:val="11"/>
        </w:numPr>
        <w:tabs>
          <w:tab w:val="decimal" w:pos="432"/>
        </w:tabs>
        <w:spacing w:line="276" w:lineRule="auto"/>
        <w:ind w:left="0" w:firstLine="72"/>
        <w:jc w:val="both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5"/>
          <w:w w:val="105"/>
          <w:sz w:val="22"/>
          <w:szCs w:val="22"/>
        </w:rPr>
        <w:t xml:space="preserve">Dumitriu IL,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Gurzu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B,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Slatineanu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SM,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Foia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L, Mutiu T,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Schiriac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C,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Achirecesei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M,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Enea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M – </w:t>
      </w:r>
      <w:r w:rsidRPr="00CA20E8">
        <w:rPr>
          <w:i/>
          <w:color w:val="000000"/>
          <w:spacing w:val="-7"/>
          <w:w w:val="105"/>
          <w:sz w:val="22"/>
          <w:szCs w:val="22"/>
        </w:rPr>
        <w:t xml:space="preserve">Model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pentru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calcularea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incertitudinii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m</w:t>
      </w:r>
      <w:r w:rsidRPr="00CA20E8">
        <w:rPr>
          <w:i/>
          <w:color w:val="000000"/>
          <w:spacing w:val="-7"/>
          <w:sz w:val="22"/>
          <w:szCs w:val="22"/>
        </w:rPr>
        <w:t>ă</w:t>
      </w:r>
      <w:r w:rsidRPr="00CA20E8">
        <w:rPr>
          <w:i/>
          <w:color w:val="000000"/>
          <w:spacing w:val="-7"/>
          <w:w w:val="105"/>
          <w:sz w:val="22"/>
          <w:szCs w:val="22"/>
        </w:rPr>
        <w:t>surare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în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laboratoarele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7"/>
          <w:w w:val="105"/>
          <w:sz w:val="22"/>
          <w:szCs w:val="22"/>
        </w:rPr>
        <w:t>medicale</w:t>
      </w:r>
      <w:proofErr w:type="spellEnd"/>
      <w:r w:rsidRPr="00CA20E8">
        <w:rPr>
          <w:i/>
          <w:color w:val="000000"/>
          <w:spacing w:val="-7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Revista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Român</w:t>
      </w:r>
      <w:r w:rsidRPr="00CA20E8">
        <w:rPr>
          <w:color w:val="000000"/>
          <w:spacing w:val="-7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Medicin</w:t>
      </w:r>
      <w:r w:rsidRPr="00CA20E8">
        <w:rPr>
          <w:color w:val="000000"/>
          <w:spacing w:val="-7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de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Laborator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 xml:space="preserve"> Vol. 18, nr. 1/4, Martie 2010, </w:t>
      </w:r>
      <w:proofErr w:type="spellStart"/>
      <w:r w:rsidRPr="00CA20E8">
        <w:rPr>
          <w:color w:val="000000"/>
          <w:spacing w:val="-7"/>
          <w:w w:val="105"/>
          <w:sz w:val="22"/>
          <w:szCs w:val="22"/>
        </w:rPr>
        <w:t>pag</w:t>
      </w:r>
      <w:proofErr w:type="spellEnd"/>
      <w:r w:rsidRPr="00CA20E8">
        <w:rPr>
          <w:color w:val="000000"/>
          <w:spacing w:val="-7"/>
          <w:w w:val="105"/>
          <w:sz w:val="22"/>
          <w:szCs w:val="22"/>
        </w:rPr>
        <w:t>. 65 – 77;</w:t>
      </w:r>
    </w:p>
    <w:p w14:paraId="4C4C8B8D" w14:textId="77777777" w:rsidR="00CA20E8" w:rsidRPr="00CA20E8" w:rsidRDefault="00CA20E8" w:rsidP="00CA20E8">
      <w:pPr>
        <w:numPr>
          <w:ilvl w:val="0"/>
          <w:numId w:val="11"/>
        </w:numPr>
        <w:tabs>
          <w:tab w:val="decimal" w:pos="504"/>
        </w:tabs>
        <w:spacing w:line="276" w:lineRule="auto"/>
        <w:ind w:left="0" w:firstLine="72"/>
        <w:jc w:val="both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5"/>
          <w:w w:val="105"/>
          <w:sz w:val="22"/>
          <w:szCs w:val="22"/>
        </w:rPr>
        <w:t xml:space="preserve">Piotr Konieczka, Jacek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Namiesnik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, </w:t>
      </w:r>
      <w:r w:rsidRPr="00CA20E8">
        <w:rPr>
          <w:i/>
          <w:color w:val="000000"/>
          <w:spacing w:val="-5"/>
          <w:w w:val="105"/>
          <w:sz w:val="22"/>
          <w:szCs w:val="22"/>
        </w:rPr>
        <w:t xml:space="preserve">Quality Assurance and Quality Control in the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Analitical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r w:rsidRPr="00CA20E8">
        <w:rPr>
          <w:i/>
          <w:color w:val="000000"/>
          <w:spacing w:val="-4"/>
          <w:w w:val="105"/>
          <w:sz w:val="22"/>
          <w:szCs w:val="22"/>
        </w:rPr>
        <w:t>Chemical Laboratory</w:t>
      </w:r>
      <w:r w:rsidRPr="00CA20E8">
        <w:rPr>
          <w:color w:val="000000"/>
          <w:spacing w:val="-4"/>
          <w:w w:val="105"/>
          <w:sz w:val="22"/>
          <w:szCs w:val="22"/>
        </w:rPr>
        <w:t>, CRC Press 2009</w:t>
      </w:r>
    </w:p>
    <w:p w14:paraId="2F9274AB" w14:textId="77777777" w:rsidR="00CA20E8" w:rsidRPr="00CA20E8" w:rsidRDefault="00CA20E8" w:rsidP="00CA20E8">
      <w:pPr>
        <w:numPr>
          <w:ilvl w:val="0"/>
          <w:numId w:val="11"/>
        </w:numPr>
        <w:tabs>
          <w:tab w:val="decimal" w:pos="504"/>
        </w:tabs>
        <w:spacing w:line="276" w:lineRule="auto"/>
        <w:ind w:left="0" w:firstLine="72"/>
        <w:jc w:val="both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5"/>
          <w:w w:val="105"/>
          <w:sz w:val="22"/>
          <w:szCs w:val="22"/>
        </w:rPr>
        <w:t>Constan</w:t>
      </w:r>
      <w:r w:rsidRPr="00CA20E8">
        <w:rPr>
          <w:color w:val="000000"/>
          <w:spacing w:val="-5"/>
          <w:w w:val="110"/>
          <w:sz w:val="22"/>
          <w:szCs w:val="22"/>
        </w:rPr>
        <w:t>ț</w:t>
      </w:r>
      <w:r w:rsidRPr="00CA20E8">
        <w:rPr>
          <w:color w:val="000000"/>
          <w:spacing w:val="-5"/>
          <w:w w:val="105"/>
          <w:sz w:val="22"/>
          <w:szCs w:val="22"/>
        </w:rPr>
        <w:t xml:space="preserve">a Popa, Georgeta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Sorescu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, </w:t>
      </w:r>
      <w:r w:rsidRPr="00CA20E8">
        <w:rPr>
          <w:i/>
          <w:color w:val="000000"/>
          <w:spacing w:val="-5"/>
          <w:w w:val="105"/>
          <w:sz w:val="22"/>
          <w:szCs w:val="22"/>
        </w:rPr>
        <w:t xml:space="preserve">Note de curs CALILAB –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Asigurarea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calit</w:t>
      </w:r>
      <w:r w:rsidRPr="00CA20E8">
        <w:rPr>
          <w:i/>
          <w:color w:val="000000"/>
          <w:spacing w:val="-5"/>
          <w:sz w:val="22"/>
          <w:szCs w:val="22"/>
        </w:rPr>
        <w:t>ăj</w:t>
      </w:r>
      <w:r w:rsidRPr="00CA20E8">
        <w:rPr>
          <w:i/>
          <w:color w:val="000000"/>
          <w:spacing w:val="-5"/>
          <w:w w:val="105"/>
          <w:sz w:val="22"/>
          <w:szCs w:val="22"/>
        </w:rPr>
        <w:t>ii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analizelor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medicale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.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Controlul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intern </w:t>
      </w:r>
      <w:proofErr w:type="spellStart"/>
      <w:r w:rsidRPr="00CA20E8">
        <w:rPr>
          <w:i/>
          <w:color w:val="000000"/>
          <w:spacing w:val="-3"/>
          <w:sz w:val="22"/>
          <w:szCs w:val="22"/>
        </w:rPr>
        <w:t>ș</w:t>
      </w:r>
      <w:r w:rsidRPr="00CA20E8">
        <w:rPr>
          <w:i/>
          <w:color w:val="000000"/>
          <w:spacing w:val="-3"/>
          <w:w w:val="105"/>
          <w:sz w:val="22"/>
          <w:szCs w:val="22"/>
        </w:rPr>
        <w:t>i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extern al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calit</w:t>
      </w:r>
      <w:r w:rsidRPr="00CA20E8">
        <w:rPr>
          <w:i/>
          <w:color w:val="000000"/>
          <w:spacing w:val="-3"/>
          <w:sz w:val="22"/>
          <w:szCs w:val="22"/>
        </w:rPr>
        <w:t>ăț</w:t>
      </w:r>
      <w:r w:rsidRPr="00CA20E8">
        <w:rPr>
          <w:i/>
          <w:color w:val="000000"/>
          <w:spacing w:val="-3"/>
          <w:w w:val="105"/>
          <w:sz w:val="22"/>
          <w:szCs w:val="22"/>
        </w:rPr>
        <w:t>ii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Bucure</w:t>
      </w:r>
      <w:r w:rsidRPr="00CA20E8">
        <w:rPr>
          <w:color w:val="000000"/>
          <w:spacing w:val="-3"/>
          <w:w w:val="110"/>
          <w:sz w:val="22"/>
          <w:szCs w:val="22"/>
        </w:rPr>
        <w:t>ș</w:t>
      </w:r>
      <w:r w:rsidRPr="00CA20E8">
        <w:rPr>
          <w:color w:val="000000"/>
          <w:spacing w:val="-3"/>
          <w:w w:val="105"/>
          <w:sz w:val="22"/>
          <w:szCs w:val="22"/>
        </w:rPr>
        <w:t>ti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2009, </w:t>
      </w:r>
      <w:hyperlink r:id="rId31">
        <w:r w:rsidRPr="00CA20E8">
          <w:rPr>
            <w:color w:val="0000FF"/>
            <w:spacing w:val="-3"/>
            <w:w w:val="105"/>
            <w:sz w:val="22"/>
            <w:szCs w:val="22"/>
            <w:u w:val="single"/>
          </w:rPr>
          <w:t>www.calilab.ro</w:t>
        </w:r>
      </w:hyperlink>
      <w:r w:rsidRPr="00CA20E8">
        <w:rPr>
          <w:color w:val="000000"/>
          <w:spacing w:val="-3"/>
          <w:w w:val="105"/>
          <w:sz w:val="22"/>
          <w:szCs w:val="22"/>
          <w:u w:val="single"/>
        </w:rPr>
        <w:t>;</w:t>
      </w:r>
    </w:p>
    <w:p w14:paraId="1758FD9C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432"/>
        </w:tabs>
        <w:spacing w:line="276" w:lineRule="auto"/>
        <w:ind w:left="90" w:right="72"/>
        <w:jc w:val="both"/>
        <w:rPr>
          <w:color w:val="000000"/>
          <w:spacing w:val="-5"/>
          <w:w w:val="105"/>
          <w:sz w:val="22"/>
          <w:szCs w:val="22"/>
        </w:rPr>
      </w:pPr>
      <w:r w:rsidRPr="00CA20E8">
        <w:rPr>
          <w:color w:val="000000"/>
          <w:spacing w:val="-5"/>
          <w:w w:val="105"/>
          <w:sz w:val="22"/>
          <w:szCs w:val="22"/>
        </w:rPr>
        <w:t xml:space="preserve">Piotr Konieczka, Jacek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Namiesnik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, </w:t>
      </w:r>
      <w:r w:rsidRPr="00CA20E8">
        <w:rPr>
          <w:i/>
          <w:color w:val="000000"/>
          <w:spacing w:val="-5"/>
          <w:w w:val="105"/>
          <w:sz w:val="22"/>
          <w:szCs w:val="22"/>
        </w:rPr>
        <w:t xml:space="preserve">Quality Assurance and Quality Control in the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Analitical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r w:rsidRPr="00CA20E8">
        <w:rPr>
          <w:i/>
          <w:color w:val="000000"/>
          <w:spacing w:val="-4"/>
          <w:w w:val="105"/>
          <w:sz w:val="22"/>
          <w:szCs w:val="22"/>
        </w:rPr>
        <w:t>Chemical Laboratory</w:t>
      </w:r>
      <w:r w:rsidRPr="00CA20E8">
        <w:rPr>
          <w:color w:val="000000"/>
          <w:spacing w:val="-4"/>
          <w:w w:val="105"/>
          <w:sz w:val="22"/>
          <w:szCs w:val="22"/>
        </w:rPr>
        <w:t>, CRC Press 2009</w:t>
      </w:r>
    </w:p>
    <w:p w14:paraId="4C061AAB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432"/>
        </w:tabs>
        <w:spacing w:line="276" w:lineRule="auto"/>
        <w:ind w:left="90" w:right="72"/>
        <w:jc w:val="both"/>
        <w:rPr>
          <w:color w:val="000000"/>
          <w:spacing w:val="-4"/>
          <w:w w:val="105"/>
          <w:sz w:val="22"/>
          <w:szCs w:val="22"/>
        </w:rPr>
      </w:pPr>
      <w:r w:rsidRPr="00CA20E8">
        <w:rPr>
          <w:color w:val="000000"/>
          <w:spacing w:val="-4"/>
          <w:w w:val="105"/>
          <w:sz w:val="22"/>
          <w:szCs w:val="22"/>
        </w:rPr>
        <w:t>Constan</w:t>
      </w:r>
      <w:r w:rsidRPr="00CA20E8">
        <w:rPr>
          <w:color w:val="000000"/>
          <w:spacing w:val="-4"/>
          <w:w w:val="110"/>
          <w:sz w:val="22"/>
          <w:szCs w:val="22"/>
        </w:rPr>
        <w:t>ț</w:t>
      </w:r>
      <w:r w:rsidRPr="00CA20E8">
        <w:rPr>
          <w:color w:val="000000"/>
          <w:spacing w:val="-4"/>
          <w:w w:val="105"/>
          <w:sz w:val="22"/>
          <w:szCs w:val="22"/>
        </w:rPr>
        <w:t xml:space="preserve">a Popa, Georgeta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Sorescu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Marcel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Vânan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, </w:t>
      </w:r>
      <w:r w:rsidRPr="00CA20E8">
        <w:rPr>
          <w:i/>
          <w:color w:val="000000"/>
          <w:spacing w:val="-4"/>
          <w:w w:val="105"/>
          <w:sz w:val="22"/>
          <w:szCs w:val="22"/>
        </w:rPr>
        <w:t xml:space="preserve">Note de curs CALILAB – </w:t>
      </w:r>
      <w:proofErr w:type="spellStart"/>
      <w:r w:rsidRPr="00CA20E8">
        <w:rPr>
          <w:i/>
          <w:color w:val="000000"/>
          <w:spacing w:val="-4"/>
          <w:w w:val="105"/>
          <w:sz w:val="22"/>
          <w:szCs w:val="22"/>
        </w:rPr>
        <w:t>Managementul</w:t>
      </w:r>
      <w:proofErr w:type="spellEnd"/>
      <w:r w:rsidRPr="00CA20E8">
        <w:rPr>
          <w:i/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calității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în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laboratoarele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3"/>
          <w:w w:val="105"/>
          <w:sz w:val="22"/>
          <w:szCs w:val="22"/>
        </w:rPr>
        <w:t>medicale</w:t>
      </w:r>
      <w:proofErr w:type="spellEnd"/>
      <w:r w:rsidRPr="00CA20E8">
        <w:rPr>
          <w:i/>
          <w:color w:val="000000"/>
          <w:spacing w:val="-3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3"/>
          <w:w w:val="105"/>
          <w:sz w:val="22"/>
          <w:szCs w:val="22"/>
        </w:rPr>
        <w:t>Bucure</w:t>
      </w:r>
      <w:r w:rsidRPr="00CA20E8">
        <w:rPr>
          <w:color w:val="000000"/>
          <w:spacing w:val="-3"/>
          <w:w w:val="110"/>
          <w:sz w:val="22"/>
          <w:szCs w:val="22"/>
        </w:rPr>
        <w:t>ș</w:t>
      </w:r>
      <w:r w:rsidRPr="00CA20E8">
        <w:rPr>
          <w:color w:val="000000"/>
          <w:spacing w:val="-3"/>
          <w:w w:val="105"/>
          <w:sz w:val="22"/>
          <w:szCs w:val="22"/>
        </w:rPr>
        <w:t>ti</w:t>
      </w:r>
      <w:proofErr w:type="spellEnd"/>
      <w:r w:rsidRPr="00CA20E8">
        <w:rPr>
          <w:color w:val="000000"/>
          <w:spacing w:val="-3"/>
          <w:w w:val="105"/>
          <w:sz w:val="22"/>
          <w:szCs w:val="22"/>
        </w:rPr>
        <w:t xml:space="preserve"> 2008, </w:t>
      </w:r>
      <w:hyperlink r:id="rId32">
        <w:r w:rsidRPr="00CA20E8">
          <w:rPr>
            <w:color w:val="0000FF"/>
            <w:spacing w:val="-3"/>
            <w:w w:val="105"/>
            <w:sz w:val="22"/>
            <w:szCs w:val="22"/>
            <w:u w:val="single"/>
          </w:rPr>
          <w:t>www.calilab.ro</w:t>
        </w:r>
      </w:hyperlink>
      <w:r w:rsidRPr="00CA20E8">
        <w:rPr>
          <w:color w:val="000000"/>
          <w:spacing w:val="-3"/>
          <w:w w:val="105"/>
          <w:sz w:val="22"/>
          <w:szCs w:val="22"/>
          <w:u w:val="single"/>
        </w:rPr>
        <w:t>;</w:t>
      </w:r>
    </w:p>
    <w:p w14:paraId="2139F986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432"/>
        </w:tabs>
        <w:spacing w:line="276" w:lineRule="auto"/>
        <w:ind w:left="90" w:right="72"/>
        <w:jc w:val="both"/>
        <w:rPr>
          <w:color w:val="000000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t xml:space="preserve">D. Brynn Hibbert, </w:t>
      </w:r>
      <w:r w:rsidRPr="00CA20E8">
        <w:rPr>
          <w:i/>
          <w:color w:val="000000"/>
          <w:w w:val="105"/>
          <w:sz w:val="22"/>
          <w:szCs w:val="22"/>
        </w:rPr>
        <w:t>Quality Assurance for the Analytical Chemistry Laboratory</w:t>
      </w:r>
      <w:r w:rsidRPr="00CA20E8">
        <w:rPr>
          <w:color w:val="000000"/>
          <w:w w:val="105"/>
          <w:sz w:val="22"/>
          <w:szCs w:val="22"/>
        </w:rPr>
        <w:t xml:space="preserve">, Oxford </w:t>
      </w:r>
      <w:r w:rsidRPr="00CA20E8">
        <w:rPr>
          <w:color w:val="000000"/>
          <w:spacing w:val="-4"/>
          <w:w w:val="105"/>
          <w:sz w:val="22"/>
          <w:szCs w:val="22"/>
        </w:rPr>
        <w:t>University Press 2007;</w:t>
      </w:r>
    </w:p>
    <w:p w14:paraId="482656A2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432"/>
        </w:tabs>
        <w:spacing w:line="276" w:lineRule="auto"/>
        <w:ind w:left="90" w:right="72"/>
        <w:jc w:val="both"/>
        <w:rPr>
          <w:color w:val="000000"/>
          <w:spacing w:val="-1"/>
          <w:w w:val="105"/>
          <w:sz w:val="22"/>
          <w:szCs w:val="22"/>
        </w:rPr>
      </w:pPr>
      <w:r w:rsidRPr="00CA20E8">
        <w:rPr>
          <w:color w:val="000000"/>
          <w:spacing w:val="-1"/>
          <w:w w:val="105"/>
          <w:sz w:val="22"/>
          <w:szCs w:val="22"/>
        </w:rPr>
        <w:t xml:space="preserve">Conf. Dr. Liviu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Dragomirescu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, Dr. Viorel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Vod</w:t>
      </w:r>
      <w:r w:rsidRPr="00CA20E8">
        <w:rPr>
          <w:color w:val="000000"/>
          <w:spacing w:val="-1"/>
          <w:w w:val="110"/>
          <w:sz w:val="22"/>
          <w:szCs w:val="22"/>
        </w:rPr>
        <w:t>ă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, </w:t>
      </w:r>
      <w:r w:rsidRPr="00CA20E8">
        <w:rPr>
          <w:i/>
          <w:color w:val="000000"/>
          <w:spacing w:val="-1"/>
          <w:w w:val="105"/>
          <w:sz w:val="22"/>
          <w:szCs w:val="22"/>
        </w:rPr>
        <w:t xml:space="preserve">Note de curs CALILAB - </w:t>
      </w:r>
      <w:proofErr w:type="spellStart"/>
      <w:r w:rsidRPr="00CA20E8">
        <w:rPr>
          <w:i/>
          <w:color w:val="000000"/>
          <w:spacing w:val="-1"/>
          <w:w w:val="105"/>
          <w:sz w:val="22"/>
          <w:szCs w:val="22"/>
        </w:rPr>
        <w:t>Conceptul</w:t>
      </w:r>
      <w:proofErr w:type="spellEnd"/>
      <w:r w:rsidRPr="00CA20E8">
        <w:rPr>
          <w:i/>
          <w:color w:val="000000"/>
          <w:spacing w:val="-1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incertitudine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și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calitatea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măsurărilor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.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Evaluarea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incertitudinii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măsurare</w:t>
      </w:r>
      <w:proofErr w:type="spellEnd"/>
      <w:r w:rsidRPr="00CA20E8">
        <w:rPr>
          <w:i/>
          <w:color w:val="000000"/>
          <w:spacing w:val="-2"/>
          <w:w w:val="105"/>
          <w:sz w:val="22"/>
          <w:szCs w:val="22"/>
        </w:rPr>
        <w:t xml:space="preserve">. </w:t>
      </w:r>
      <w:proofErr w:type="spellStart"/>
      <w:r w:rsidRPr="00CA20E8">
        <w:rPr>
          <w:i/>
          <w:color w:val="000000"/>
          <w:spacing w:val="-2"/>
          <w:w w:val="105"/>
          <w:sz w:val="22"/>
          <w:szCs w:val="22"/>
        </w:rPr>
        <w:t>Aplicații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2"/>
          <w:w w:val="105"/>
          <w:sz w:val="22"/>
          <w:szCs w:val="22"/>
        </w:rPr>
        <w:t>Bucuresti</w:t>
      </w:r>
      <w:proofErr w:type="spellEnd"/>
      <w:r w:rsidRPr="00CA20E8">
        <w:rPr>
          <w:color w:val="000000"/>
          <w:spacing w:val="-2"/>
          <w:w w:val="105"/>
          <w:sz w:val="22"/>
          <w:szCs w:val="22"/>
        </w:rPr>
        <w:t xml:space="preserve"> </w:t>
      </w:r>
      <w:r w:rsidRPr="00CA20E8">
        <w:rPr>
          <w:color w:val="000000"/>
          <w:spacing w:val="-6"/>
          <w:w w:val="105"/>
          <w:sz w:val="22"/>
          <w:szCs w:val="22"/>
        </w:rPr>
        <w:t xml:space="preserve">2007, </w:t>
      </w:r>
      <w:hyperlink r:id="rId33">
        <w:r w:rsidRPr="00CA20E8">
          <w:rPr>
            <w:color w:val="0000FF"/>
            <w:spacing w:val="-6"/>
            <w:w w:val="105"/>
            <w:sz w:val="22"/>
            <w:szCs w:val="22"/>
            <w:u w:val="single"/>
          </w:rPr>
          <w:t>www.calilab.ro</w:t>
        </w:r>
      </w:hyperlink>
      <w:r w:rsidRPr="00CA20E8">
        <w:rPr>
          <w:color w:val="000000"/>
          <w:spacing w:val="-6"/>
          <w:w w:val="105"/>
          <w:sz w:val="22"/>
          <w:szCs w:val="22"/>
          <w:u w:val="single"/>
        </w:rPr>
        <w:t>;</w:t>
      </w:r>
    </w:p>
    <w:p w14:paraId="01D64D3D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432"/>
        </w:tabs>
        <w:spacing w:line="276" w:lineRule="auto"/>
        <w:ind w:hanging="630"/>
        <w:jc w:val="both"/>
        <w:rPr>
          <w:color w:val="000000"/>
          <w:w w:val="105"/>
          <w:sz w:val="22"/>
          <w:szCs w:val="22"/>
        </w:rPr>
      </w:pPr>
      <w:r w:rsidRPr="00CA20E8">
        <w:rPr>
          <w:color w:val="000000"/>
          <w:w w:val="105"/>
          <w:sz w:val="22"/>
          <w:szCs w:val="22"/>
        </w:rPr>
        <w:t xml:space="preserve">Lynne S. Garcia, </w:t>
      </w:r>
      <w:r w:rsidRPr="00CA20E8">
        <w:rPr>
          <w:i/>
          <w:color w:val="000000"/>
          <w:w w:val="105"/>
          <w:sz w:val="22"/>
          <w:szCs w:val="22"/>
        </w:rPr>
        <w:t>Clinical Laboratory Management</w:t>
      </w:r>
      <w:r w:rsidRPr="00CA20E8">
        <w:rPr>
          <w:color w:val="000000"/>
          <w:w w:val="105"/>
          <w:sz w:val="22"/>
          <w:szCs w:val="22"/>
        </w:rPr>
        <w:t>, AMS Press 2004;</w:t>
      </w:r>
    </w:p>
    <w:p w14:paraId="155DBC1C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432"/>
        </w:tabs>
        <w:spacing w:line="276" w:lineRule="auto"/>
        <w:ind w:right="72" w:hanging="630"/>
        <w:jc w:val="both"/>
        <w:rPr>
          <w:color w:val="000000"/>
          <w:spacing w:val="-10"/>
          <w:w w:val="105"/>
          <w:sz w:val="22"/>
          <w:szCs w:val="22"/>
        </w:rPr>
      </w:pPr>
      <w:r w:rsidRPr="00CA20E8">
        <w:rPr>
          <w:color w:val="000000"/>
          <w:spacing w:val="-10"/>
          <w:w w:val="105"/>
          <w:sz w:val="22"/>
          <w:szCs w:val="22"/>
        </w:rPr>
        <w:t xml:space="preserve">Eamonn Mullins, </w:t>
      </w:r>
      <w:r w:rsidRPr="00CA20E8">
        <w:rPr>
          <w:i/>
          <w:color w:val="000000"/>
          <w:spacing w:val="-10"/>
          <w:w w:val="105"/>
          <w:sz w:val="22"/>
          <w:szCs w:val="22"/>
        </w:rPr>
        <w:t>Statistics for the Quality Control Chemistry Laboratory</w:t>
      </w:r>
      <w:r w:rsidRPr="00CA20E8">
        <w:rPr>
          <w:color w:val="000000"/>
          <w:spacing w:val="-10"/>
          <w:w w:val="105"/>
          <w:sz w:val="22"/>
          <w:szCs w:val="22"/>
        </w:rPr>
        <w:t xml:space="preserve">, The Royal Society of </w:t>
      </w:r>
      <w:r w:rsidRPr="00CA20E8">
        <w:rPr>
          <w:color w:val="000000"/>
          <w:spacing w:val="-6"/>
          <w:w w:val="105"/>
          <w:sz w:val="22"/>
          <w:szCs w:val="22"/>
        </w:rPr>
        <w:t>Chemistry 2003;</w:t>
      </w:r>
    </w:p>
    <w:p w14:paraId="48063253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432"/>
        </w:tabs>
        <w:spacing w:line="276" w:lineRule="auto"/>
        <w:ind w:left="90" w:right="72"/>
        <w:jc w:val="both"/>
        <w:rPr>
          <w:i/>
          <w:color w:val="000000"/>
          <w:spacing w:val="-5"/>
          <w:w w:val="105"/>
          <w:sz w:val="22"/>
          <w:szCs w:val="22"/>
        </w:rPr>
      </w:pP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Managementul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Calităţii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.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Îmbunătăţirea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continuă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a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calităţii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serviciilor</w:t>
      </w:r>
      <w:proofErr w:type="spellEnd"/>
      <w:r w:rsidRPr="00CA20E8">
        <w:rPr>
          <w:i/>
          <w:color w:val="000000"/>
          <w:spacing w:val="-5"/>
          <w:w w:val="105"/>
          <w:sz w:val="22"/>
          <w:szCs w:val="22"/>
        </w:rPr>
        <w:t xml:space="preserve"> de </w:t>
      </w:r>
      <w:proofErr w:type="spellStart"/>
      <w:r w:rsidRPr="00CA20E8">
        <w:rPr>
          <w:i/>
          <w:color w:val="000000"/>
          <w:spacing w:val="-5"/>
          <w:w w:val="105"/>
          <w:sz w:val="22"/>
          <w:szCs w:val="22"/>
        </w:rPr>
        <w:t>sănătate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5"/>
          <w:w w:val="105"/>
          <w:sz w:val="22"/>
          <w:szCs w:val="22"/>
        </w:rPr>
        <w:t>publica</w:t>
      </w:r>
      <w:r w:rsidRPr="00CA20E8">
        <w:rPr>
          <w:color w:val="000000"/>
          <w:spacing w:val="-5"/>
          <w:w w:val="110"/>
          <w:sz w:val="22"/>
          <w:szCs w:val="22"/>
        </w:rPr>
        <w:t>ţ</w:t>
      </w:r>
      <w:r w:rsidRPr="00CA20E8">
        <w:rPr>
          <w:color w:val="000000"/>
          <w:spacing w:val="-5"/>
          <w:w w:val="105"/>
          <w:sz w:val="22"/>
          <w:szCs w:val="22"/>
        </w:rPr>
        <w:t>ie</w:t>
      </w:r>
      <w:proofErr w:type="spell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proofErr w:type="gramStart"/>
      <w:r w:rsidRPr="00CA20E8">
        <w:rPr>
          <w:color w:val="000000"/>
          <w:spacing w:val="-5"/>
          <w:w w:val="105"/>
          <w:sz w:val="22"/>
          <w:szCs w:val="22"/>
        </w:rPr>
        <w:t>a</w:t>
      </w:r>
      <w:proofErr w:type="gramEnd"/>
      <w:r w:rsidRPr="00CA20E8">
        <w:rPr>
          <w:color w:val="000000"/>
          <w:spacing w:val="-5"/>
          <w:w w:val="105"/>
          <w:sz w:val="22"/>
          <w:szCs w:val="22"/>
        </w:rPr>
        <w:t xml:space="preserve"> </w:t>
      </w:r>
      <w:r w:rsidRPr="00CA20E8">
        <w:rPr>
          <w:color w:val="000000"/>
          <w:spacing w:val="-4"/>
          <w:w w:val="105"/>
          <w:sz w:val="22"/>
          <w:szCs w:val="22"/>
        </w:rPr>
        <w:t xml:space="preserve">IMSS, </w:t>
      </w:r>
      <w:proofErr w:type="spellStart"/>
      <w:r w:rsidRPr="00CA20E8">
        <w:rPr>
          <w:color w:val="000000"/>
          <w:spacing w:val="-4"/>
          <w:w w:val="105"/>
          <w:sz w:val="22"/>
          <w:szCs w:val="22"/>
        </w:rPr>
        <w:t>Bucure</w:t>
      </w:r>
      <w:r w:rsidRPr="00CA20E8">
        <w:rPr>
          <w:color w:val="000000"/>
          <w:spacing w:val="-4"/>
          <w:w w:val="110"/>
          <w:sz w:val="22"/>
          <w:szCs w:val="22"/>
        </w:rPr>
        <w:t>ş</w:t>
      </w:r>
      <w:r w:rsidRPr="00CA20E8">
        <w:rPr>
          <w:color w:val="000000"/>
          <w:spacing w:val="-4"/>
          <w:w w:val="105"/>
          <w:sz w:val="22"/>
          <w:szCs w:val="22"/>
        </w:rPr>
        <w:t>ti</w:t>
      </w:r>
      <w:proofErr w:type="spellEnd"/>
      <w:r w:rsidRPr="00CA20E8">
        <w:rPr>
          <w:color w:val="000000"/>
          <w:spacing w:val="-4"/>
          <w:w w:val="105"/>
          <w:sz w:val="22"/>
          <w:szCs w:val="22"/>
        </w:rPr>
        <w:t xml:space="preserve"> 2000</w:t>
      </w:r>
    </w:p>
    <w:p w14:paraId="30C574D1" w14:textId="77777777" w:rsidR="00CA20E8" w:rsidRPr="00CA20E8" w:rsidRDefault="00CA20E8" w:rsidP="00CA20E8">
      <w:pPr>
        <w:numPr>
          <w:ilvl w:val="0"/>
          <w:numId w:val="11"/>
        </w:numPr>
        <w:tabs>
          <w:tab w:val="clear" w:pos="288"/>
          <w:tab w:val="decimal" w:pos="504"/>
        </w:tabs>
        <w:spacing w:line="276" w:lineRule="auto"/>
        <w:ind w:left="90" w:right="72"/>
        <w:jc w:val="both"/>
        <w:rPr>
          <w:color w:val="000000"/>
          <w:spacing w:val="-1"/>
          <w:w w:val="105"/>
          <w:sz w:val="22"/>
          <w:szCs w:val="22"/>
        </w:rPr>
      </w:pPr>
      <w:r w:rsidRPr="00CA20E8">
        <w:rPr>
          <w:color w:val="000000"/>
          <w:spacing w:val="-1"/>
          <w:w w:val="105"/>
          <w:sz w:val="22"/>
          <w:szCs w:val="22"/>
        </w:rPr>
        <w:t xml:space="preserve">Lionel A. Varnadoe, </w:t>
      </w:r>
      <w:r w:rsidRPr="00CA20E8">
        <w:rPr>
          <w:i/>
          <w:color w:val="000000"/>
          <w:spacing w:val="-1"/>
          <w:w w:val="105"/>
          <w:sz w:val="22"/>
          <w:szCs w:val="22"/>
        </w:rPr>
        <w:t>Medical Laboratory Management and Supervision</w:t>
      </w:r>
      <w:r w:rsidRPr="00CA20E8">
        <w:rPr>
          <w:color w:val="000000"/>
          <w:spacing w:val="-1"/>
          <w:w w:val="105"/>
          <w:sz w:val="22"/>
          <w:szCs w:val="22"/>
        </w:rPr>
        <w:t xml:space="preserve">, </w:t>
      </w:r>
      <w:proofErr w:type="spellStart"/>
      <w:r w:rsidRPr="00CA20E8">
        <w:rPr>
          <w:color w:val="000000"/>
          <w:spacing w:val="-1"/>
          <w:w w:val="105"/>
          <w:sz w:val="22"/>
          <w:szCs w:val="22"/>
        </w:rPr>
        <w:t>Editura</w:t>
      </w:r>
      <w:proofErr w:type="spellEnd"/>
      <w:r w:rsidRPr="00CA20E8">
        <w:rPr>
          <w:color w:val="000000"/>
          <w:spacing w:val="-1"/>
          <w:w w:val="105"/>
          <w:sz w:val="22"/>
          <w:szCs w:val="22"/>
        </w:rPr>
        <w:t xml:space="preserve"> Davis </w:t>
      </w:r>
      <w:r w:rsidRPr="00CA20E8">
        <w:rPr>
          <w:color w:val="000000"/>
          <w:spacing w:val="-4"/>
          <w:w w:val="105"/>
          <w:sz w:val="22"/>
          <w:szCs w:val="22"/>
        </w:rPr>
        <w:t>Company Philadelphia 1996</w:t>
      </w:r>
    </w:p>
    <w:p w14:paraId="221F4786" w14:textId="77777777" w:rsidR="00CA20E8" w:rsidRPr="00CA20E8" w:rsidRDefault="00000000" w:rsidP="00CA20E8">
      <w:pPr>
        <w:numPr>
          <w:ilvl w:val="0"/>
          <w:numId w:val="11"/>
        </w:numPr>
        <w:tabs>
          <w:tab w:val="clear" w:pos="288"/>
          <w:tab w:val="left" w:pos="90"/>
          <w:tab w:val="decimal" w:pos="432"/>
        </w:tabs>
        <w:spacing w:line="276" w:lineRule="auto"/>
        <w:ind w:left="90" w:right="72"/>
        <w:jc w:val="both"/>
        <w:rPr>
          <w:color w:val="000000"/>
          <w:spacing w:val="-2"/>
          <w:w w:val="105"/>
          <w:sz w:val="22"/>
          <w:szCs w:val="22"/>
          <w:u w:val="single"/>
        </w:rPr>
      </w:pPr>
      <w:hyperlink r:id="rId34">
        <w:r w:rsidR="00CA20E8" w:rsidRPr="00CA20E8">
          <w:rPr>
            <w:color w:val="0000FF"/>
            <w:spacing w:val="-2"/>
            <w:w w:val="105"/>
            <w:sz w:val="22"/>
            <w:szCs w:val="22"/>
            <w:u w:val="single"/>
          </w:rPr>
          <w:t>www.renar.ro</w:t>
        </w:r>
      </w:hyperlink>
      <w:r w:rsidR="00CA20E8" w:rsidRPr="00CA20E8">
        <w:rPr>
          <w:color w:val="000000"/>
          <w:spacing w:val="-2"/>
          <w:w w:val="105"/>
          <w:sz w:val="22"/>
          <w:szCs w:val="22"/>
        </w:rPr>
        <w:t xml:space="preserve"> </w:t>
      </w:r>
      <w:proofErr w:type="spellStart"/>
      <w:r w:rsidR="00CA20E8" w:rsidRPr="00CA20E8">
        <w:rPr>
          <w:color w:val="000000"/>
          <w:spacing w:val="-2"/>
          <w:w w:val="105"/>
          <w:sz w:val="22"/>
          <w:szCs w:val="22"/>
        </w:rPr>
        <w:t>Asocia</w:t>
      </w:r>
      <w:r w:rsidR="00CA20E8" w:rsidRPr="00CA20E8">
        <w:rPr>
          <w:color w:val="000000"/>
          <w:spacing w:val="-2"/>
          <w:w w:val="110"/>
          <w:sz w:val="22"/>
          <w:szCs w:val="22"/>
        </w:rPr>
        <w:t>ț</w:t>
      </w:r>
      <w:r w:rsidR="00CA20E8" w:rsidRPr="00CA20E8">
        <w:rPr>
          <w:color w:val="000000"/>
          <w:spacing w:val="-2"/>
          <w:w w:val="105"/>
          <w:sz w:val="22"/>
          <w:szCs w:val="22"/>
        </w:rPr>
        <w:t>ia</w:t>
      </w:r>
      <w:proofErr w:type="spellEnd"/>
      <w:r w:rsidR="00CA20E8"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="00CA20E8" w:rsidRPr="00CA20E8">
        <w:rPr>
          <w:color w:val="000000"/>
          <w:spacing w:val="-2"/>
          <w:w w:val="105"/>
          <w:sz w:val="22"/>
          <w:szCs w:val="22"/>
        </w:rPr>
        <w:t>Acreditare</w:t>
      </w:r>
      <w:proofErr w:type="spellEnd"/>
      <w:r w:rsidR="00CA20E8" w:rsidRPr="00CA20E8">
        <w:rPr>
          <w:color w:val="000000"/>
          <w:spacing w:val="-2"/>
          <w:w w:val="105"/>
          <w:sz w:val="22"/>
          <w:szCs w:val="22"/>
        </w:rPr>
        <w:t xml:space="preserve"> din </w:t>
      </w:r>
      <w:proofErr w:type="spellStart"/>
      <w:r w:rsidR="00CA20E8" w:rsidRPr="00CA20E8">
        <w:rPr>
          <w:color w:val="000000"/>
          <w:spacing w:val="-2"/>
          <w:w w:val="105"/>
          <w:sz w:val="22"/>
          <w:szCs w:val="22"/>
        </w:rPr>
        <w:t>România</w:t>
      </w:r>
      <w:proofErr w:type="spellEnd"/>
      <w:r w:rsidR="00CA20E8" w:rsidRPr="00CA20E8">
        <w:rPr>
          <w:color w:val="000000"/>
          <w:spacing w:val="-2"/>
          <w:w w:val="105"/>
          <w:sz w:val="22"/>
          <w:szCs w:val="22"/>
        </w:rPr>
        <w:t xml:space="preserve"> (RENAR). </w:t>
      </w:r>
      <w:proofErr w:type="spellStart"/>
      <w:r w:rsidR="00CA20E8" w:rsidRPr="00CA20E8">
        <w:rPr>
          <w:color w:val="000000"/>
          <w:spacing w:val="-2"/>
          <w:w w:val="105"/>
          <w:sz w:val="22"/>
          <w:szCs w:val="22"/>
        </w:rPr>
        <w:t>Instruc</w:t>
      </w:r>
      <w:r w:rsidR="00CA20E8" w:rsidRPr="00CA20E8">
        <w:rPr>
          <w:color w:val="000000"/>
          <w:spacing w:val="-2"/>
          <w:w w:val="110"/>
          <w:sz w:val="22"/>
          <w:szCs w:val="22"/>
        </w:rPr>
        <w:t>ț</w:t>
      </w:r>
      <w:r w:rsidR="00CA20E8" w:rsidRPr="00CA20E8">
        <w:rPr>
          <w:color w:val="000000"/>
          <w:spacing w:val="-2"/>
          <w:w w:val="105"/>
          <w:sz w:val="22"/>
          <w:szCs w:val="22"/>
        </w:rPr>
        <w:t>iuni</w:t>
      </w:r>
      <w:proofErr w:type="spellEnd"/>
      <w:r w:rsidR="00CA20E8" w:rsidRPr="00CA20E8">
        <w:rPr>
          <w:color w:val="000000"/>
          <w:spacing w:val="-2"/>
          <w:w w:val="105"/>
          <w:sz w:val="22"/>
          <w:szCs w:val="22"/>
        </w:rPr>
        <w:t xml:space="preserve"> de </w:t>
      </w:r>
      <w:proofErr w:type="spellStart"/>
      <w:r w:rsidR="00CA20E8" w:rsidRPr="00CA20E8">
        <w:rPr>
          <w:color w:val="000000"/>
          <w:spacing w:val="-2"/>
          <w:w w:val="105"/>
          <w:sz w:val="22"/>
          <w:szCs w:val="22"/>
        </w:rPr>
        <w:t>validare</w:t>
      </w:r>
      <w:proofErr w:type="spellEnd"/>
      <w:r w:rsidR="00CA20E8" w:rsidRPr="00CA20E8">
        <w:rPr>
          <w:color w:val="000000"/>
          <w:spacing w:val="-2"/>
          <w:w w:val="105"/>
          <w:sz w:val="22"/>
          <w:szCs w:val="22"/>
        </w:rPr>
        <w:t xml:space="preserve"> a </w:t>
      </w:r>
      <w:proofErr w:type="spellStart"/>
      <w:r w:rsidR="00CA20E8" w:rsidRPr="00CA20E8">
        <w:rPr>
          <w:color w:val="000000"/>
          <w:spacing w:val="-4"/>
          <w:w w:val="105"/>
          <w:sz w:val="22"/>
          <w:szCs w:val="22"/>
        </w:rPr>
        <w:t>metodelor</w:t>
      </w:r>
      <w:proofErr w:type="spellEnd"/>
      <w:r w:rsidR="00CA20E8"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="00CA20E8" w:rsidRPr="00CA20E8">
        <w:rPr>
          <w:color w:val="000000"/>
          <w:spacing w:val="-4"/>
          <w:w w:val="105"/>
          <w:sz w:val="22"/>
          <w:szCs w:val="22"/>
        </w:rPr>
        <w:t>utilizate</w:t>
      </w:r>
      <w:proofErr w:type="spellEnd"/>
      <w:r w:rsidR="00CA20E8" w:rsidRPr="00CA20E8">
        <w:rPr>
          <w:color w:val="000000"/>
          <w:spacing w:val="-4"/>
          <w:w w:val="105"/>
          <w:sz w:val="22"/>
          <w:szCs w:val="22"/>
        </w:rPr>
        <w:t xml:space="preserve"> in </w:t>
      </w:r>
      <w:proofErr w:type="spellStart"/>
      <w:r w:rsidR="00CA20E8" w:rsidRPr="00CA20E8">
        <w:rPr>
          <w:color w:val="000000"/>
          <w:spacing w:val="-4"/>
          <w:w w:val="105"/>
          <w:sz w:val="22"/>
          <w:szCs w:val="22"/>
        </w:rPr>
        <w:t>laboratoarele</w:t>
      </w:r>
      <w:proofErr w:type="spellEnd"/>
      <w:r w:rsidR="00CA20E8" w:rsidRPr="00CA20E8">
        <w:rPr>
          <w:color w:val="000000"/>
          <w:spacing w:val="-4"/>
          <w:w w:val="105"/>
          <w:sz w:val="22"/>
          <w:szCs w:val="22"/>
        </w:rPr>
        <w:t xml:space="preserve"> </w:t>
      </w:r>
      <w:proofErr w:type="spellStart"/>
      <w:r w:rsidR="00CA20E8" w:rsidRPr="00CA20E8">
        <w:rPr>
          <w:color w:val="000000"/>
          <w:spacing w:val="-4"/>
          <w:w w:val="105"/>
          <w:sz w:val="22"/>
          <w:szCs w:val="22"/>
        </w:rPr>
        <w:t>medicale</w:t>
      </w:r>
      <w:proofErr w:type="spellEnd"/>
      <w:r w:rsidR="00CA20E8" w:rsidRPr="00CA20E8">
        <w:rPr>
          <w:color w:val="000000"/>
          <w:spacing w:val="-4"/>
          <w:w w:val="105"/>
          <w:sz w:val="22"/>
          <w:szCs w:val="22"/>
        </w:rPr>
        <w:t>;</w:t>
      </w:r>
    </w:p>
    <w:p w14:paraId="2507B21A" w14:textId="77777777" w:rsidR="00CA20E8" w:rsidRDefault="00000000" w:rsidP="005E3B88">
      <w:pPr>
        <w:numPr>
          <w:ilvl w:val="0"/>
          <w:numId w:val="11"/>
        </w:numPr>
        <w:tabs>
          <w:tab w:val="clear" w:pos="288"/>
          <w:tab w:val="decimal" w:pos="432"/>
        </w:tabs>
        <w:ind w:hanging="630"/>
        <w:jc w:val="both"/>
        <w:rPr>
          <w:color w:val="000000"/>
          <w:spacing w:val="-6"/>
          <w:w w:val="105"/>
          <w:sz w:val="22"/>
          <w:szCs w:val="22"/>
          <w:u w:val="single"/>
        </w:rPr>
      </w:pPr>
      <w:hyperlink r:id="rId35">
        <w:r w:rsidR="00CA20E8" w:rsidRPr="00CA20E8">
          <w:rPr>
            <w:color w:val="0000FF"/>
            <w:spacing w:val="-6"/>
            <w:w w:val="105"/>
            <w:sz w:val="22"/>
            <w:szCs w:val="22"/>
            <w:u w:val="single"/>
          </w:rPr>
          <w:t>www.westgard.com</w:t>
        </w:r>
      </w:hyperlink>
      <w:r w:rsidR="00CA20E8" w:rsidRPr="00CA20E8">
        <w:rPr>
          <w:color w:val="000000"/>
          <w:spacing w:val="-6"/>
          <w:w w:val="105"/>
          <w:sz w:val="22"/>
          <w:szCs w:val="22"/>
          <w:u w:val="single"/>
        </w:rPr>
        <w:t>.</w:t>
      </w:r>
    </w:p>
    <w:p w14:paraId="7EAF3C2D" w14:textId="77777777" w:rsidR="005E3B88" w:rsidRDefault="005E3B88" w:rsidP="005E3B88">
      <w:pPr>
        <w:tabs>
          <w:tab w:val="decimal" w:pos="288"/>
          <w:tab w:val="decimal" w:pos="432"/>
        </w:tabs>
        <w:ind w:left="720"/>
        <w:jc w:val="both"/>
        <w:rPr>
          <w:color w:val="000000"/>
          <w:spacing w:val="-6"/>
          <w:w w:val="105"/>
          <w:sz w:val="22"/>
          <w:szCs w:val="22"/>
          <w:u w:val="single"/>
        </w:rPr>
      </w:pPr>
    </w:p>
    <w:p w14:paraId="784D6D05" w14:textId="77777777" w:rsidR="005E3B88" w:rsidRDefault="005E3B88" w:rsidP="005E3B88">
      <w:pPr>
        <w:tabs>
          <w:tab w:val="decimal" w:pos="288"/>
          <w:tab w:val="decimal" w:pos="432"/>
        </w:tabs>
        <w:ind w:left="720"/>
        <w:jc w:val="both"/>
        <w:rPr>
          <w:color w:val="000000"/>
          <w:spacing w:val="-6"/>
          <w:w w:val="105"/>
          <w:sz w:val="22"/>
          <w:szCs w:val="22"/>
          <w:u w:val="single"/>
        </w:rPr>
      </w:pPr>
    </w:p>
    <w:p w14:paraId="1B8E46CE" w14:textId="1D2DE256" w:rsidR="00CA20E8" w:rsidRPr="00DD3FA5" w:rsidRDefault="00CA20E8" w:rsidP="00DD3FA5">
      <w:pPr>
        <w:pStyle w:val="ListParagraph"/>
        <w:widowControl w:val="0"/>
        <w:numPr>
          <w:ilvl w:val="0"/>
          <w:numId w:val="14"/>
        </w:numPr>
        <w:ind w:left="630" w:hanging="270"/>
        <w:rPr>
          <w:b/>
          <w:color w:val="000000"/>
          <w:spacing w:val="-6"/>
          <w:sz w:val="22"/>
          <w:szCs w:val="22"/>
        </w:rPr>
      </w:pPr>
      <w:r w:rsidRPr="00DD3FA5">
        <w:rPr>
          <w:rFonts w:eastAsia="SimSun"/>
          <w:b/>
          <w:bCs/>
          <w:color w:val="000000"/>
          <w:sz w:val="22"/>
          <w:szCs w:val="22"/>
          <w:lang w:eastAsia="zh-CN" w:bidi="hi-IN"/>
        </w:rPr>
        <w:t xml:space="preserve">BIBLIOGRAFIE PROBA PRACTICA </w:t>
      </w:r>
    </w:p>
    <w:p w14:paraId="1346AF6B" w14:textId="77777777" w:rsidR="00CA20E8" w:rsidRPr="00913D8D" w:rsidRDefault="00CA20E8" w:rsidP="005E3B88">
      <w:pPr>
        <w:keepNext/>
        <w:widowControl w:val="0"/>
        <w:numPr>
          <w:ilvl w:val="1"/>
          <w:numId w:val="13"/>
        </w:numPr>
        <w:spacing w:before="200"/>
        <w:ind w:left="90" w:hanging="90"/>
        <w:jc w:val="both"/>
        <w:outlineLvl w:val="1"/>
        <w:rPr>
          <w:rFonts w:eastAsia="Microsoft YaHei"/>
          <w:b/>
          <w:bCs/>
          <w:color w:val="00000A"/>
          <w:sz w:val="22"/>
          <w:szCs w:val="22"/>
          <w:lang w:eastAsia="zh-CN" w:bidi="hi-IN"/>
        </w:rPr>
      </w:pPr>
      <w:r w:rsidRPr="00913D8D">
        <w:rPr>
          <w:rFonts w:eastAsia="Microsoft YaHei"/>
          <w:color w:val="000000"/>
          <w:sz w:val="22"/>
          <w:szCs w:val="22"/>
          <w:lang w:eastAsia="zh-CN" w:bidi="hi-IN"/>
        </w:rPr>
        <w:t xml:space="preserve">Thompson </w:t>
      </w:r>
      <w:proofErr w:type="spellStart"/>
      <w:r w:rsidRPr="00913D8D">
        <w:rPr>
          <w:rFonts w:eastAsia="Microsoft YaHei"/>
          <w:color w:val="000000"/>
          <w:sz w:val="22"/>
          <w:szCs w:val="22"/>
          <w:lang w:eastAsia="zh-CN" w:bidi="hi-IN"/>
        </w:rPr>
        <w:t>Genetica</w:t>
      </w:r>
      <w:proofErr w:type="spellEnd"/>
      <w:r w:rsidRPr="00913D8D">
        <w:rPr>
          <w:rFonts w:eastAsia="Microsoft YaHei"/>
          <w:color w:val="000000"/>
          <w:sz w:val="22"/>
          <w:szCs w:val="22"/>
          <w:lang w:eastAsia="zh-CN" w:bidi="hi-IN"/>
        </w:rPr>
        <w:t xml:space="preserve"> </w:t>
      </w:r>
      <w:proofErr w:type="spellStart"/>
      <w:r w:rsidRPr="00913D8D">
        <w:rPr>
          <w:rFonts w:eastAsia="Microsoft YaHei"/>
          <w:color w:val="000000"/>
          <w:sz w:val="22"/>
          <w:szCs w:val="22"/>
          <w:lang w:eastAsia="zh-CN" w:bidi="hi-IN"/>
        </w:rPr>
        <w:t>Medicala</w:t>
      </w:r>
      <w:proofErr w:type="spellEnd"/>
    </w:p>
    <w:p w14:paraId="19C44A2E" w14:textId="77777777" w:rsidR="00CA20E8" w:rsidRPr="00913D8D" w:rsidRDefault="00CA20E8" w:rsidP="00913D8D">
      <w:pPr>
        <w:widowControl w:val="0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913D8D">
        <w:rPr>
          <w:rFonts w:eastAsia="SimSun"/>
          <w:color w:val="000000"/>
          <w:sz w:val="22"/>
          <w:szCs w:val="22"/>
          <w:lang w:eastAsia="zh-CN" w:bidi="hi-IN"/>
        </w:rPr>
        <w:t xml:space="preserve">Autor: Robert Nussbaum, Roderick McInnes, Huntington Willard, Laurențiu </w:t>
      </w:r>
      <w:proofErr w:type="spellStart"/>
      <w:r w:rsidRPr="00913D8D">
        <w:rPr>
          <w:rFonts w:eastAsia="SimSun"/>
          <w:color w:val="000000"/>
          <w:sz w:val="22"/>
          <w:szCs w:val="22"/>
          <w:lang w:eastAsia="zh-CN" w:bidi="hi-IN"/>
        </w:rPr>
        <w:t>Bohîlțea</w:t>
      </w:r>
      <w:proofErr w:type="spellEnd"/>
      <w:r w:rsidRPr="00913D8D">
        <w:rPr>
          <w:rFonts w:eastAsia="SimSun"/>
          <w:color w:val="000000"/>
          <w:sz w:val="22"/>
          <w:szCs w:val="22"/>
          <w:lang w:eastAsia="zh-CN" w:bidi="hi-IN"/>
        </w:rPr>
        <w:t xml:space="preserve">, Roxana </w:t>
      </w:r>
      <w:proofErr w:type="spellStart"/>
      <w:r w:rsidRPr="00913D8D">
        <w:rPr>
          <w:rFonts w:eastAsia="SimSun"/>
          <w:color w:val="000000"/>
          <w:sz w:val="22"/>
          <w:szCs w:val="22"/>
          <w:lang w:eastAsia="zh-CN" w:bidi="hi-IN"/>
        </w:rPr>
        <w:t>Bohîlțea</w:t>
      </w:r>
      <w:proofErr w:type="spellEnd"/>
      <w:r w:rsidRPr="00913D8D">
        <w:rPr>
          <w:rFonts w:eastAsia="SimSun"/>
          <w:color w:val="000000"/>
          <w:sz w:val="22"/>
          <w:szCs w:val="22"/>
          <w:lang w:eastAsia="zh-CN" w:bidi="hi-IN"/>
        </w:rPr>
        <w:t xml:space="preserve"> </w:t>
      </w:r>
    </w:p>
    <w:p w14:paraId="1A5E83EE" w14:textId="77777777" w:rsidR="00CA20E8" w:rsidRPr="00913D8D" w:rsidRDefault="00CA20E8" w:rsidP="00913D8D">
      <w:pPr>
        <w:widowControl w:val="0"/>
        <w:ind w:left="90" w:hanging="90"/>
        <w:jc w:val="both"/>
        <w:rPr>
          <w:rFonts w:eastAsia="SimSun"/>
          <w:color w:val="000000"/>
          <w:sz w:val="22"/>
          <w:szCs w:val="22"/>
          <w:lang w:eastAsia="zh-CN" w:bidi="hi-IN"/>
        </w:rPr>
      </w:pPr>
    </w:p>
    <w:p w14:paraId="36F8044C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proofErr w:type="spellStart"/>
      <w:r w:rsidRPr="00913D8D">
        <w:rPr>
          <w:rFonts w:eastAsia="SimSun"/>
          <w:color w:val="000000"/>
          <w:sz w:val="22"/>
          <w:szCs w:val="22"/>
          <w:lang w:eastAsia="zh-CN" w:bidi="hi-IN"/>
        </w:rPr>
        <w:t>Genetica</w:t>
      </w:r>
      <w:proofErr w:type="spellEnd"/>
      <w:r w:rsidRPr="00913D8D">
        <w:rPr>
          <w:rFonts w:eastAsia="SimSun"/>
          <w:color w:val="000000"/>
          <w:sz w:val="22"/>
          <w:szCs w:val="22"/>
          <w:lang w:eastAsia="zh-CN" w:bidi="hi-IN"/>
        </w:rPr>
        <w:t xml:space="preserve"> </w:t>
      </w:r>
      <w:proofErr w:type="spellStart"/>
      <w:r w:rsidRPr="00913D8D">
        <w:rPr>
          <w:rFonts w:eastAsia="SimSun"/>
          <w:color w:val="000000"/>
          <w:sz w:val="22"/>
          <w:szCs w:val="22"/>
          <w:lang w:eastAsia="zh-CN" w:bidi="hi-IN"/>
        </w:rPr>
        <w:t>medicala</w:t>
      </w:r>
      <w:proofErr w:type="spellEnd"/>
      <w:r w:rsidRPr="00913D8D">
        <w:rPr>
          <w:rFonts w:eastAsia="SimSun"/>
          <w:color w:val="000000"/>
          <w:sz w:val="22"/>
          <w:szCs w:val="22"/>
          <w:lang w:eastAsia="zh-CN" w:bidi="hi-IN"/>
        </w:rPr>
        <w:t xml:space="preserve"> ed.3</w:t>
      </w:r>
    </w:p>
    <w:p w14:paraId="63C9B258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913D8D">
        <w:rPr>
          <w:rFonts w:eastAsia="SimSun"/>
          <w:color w:val="000000"/>
          <w:sz w:val="22"/>
          <w:szCs w:val="22"/>
          <w:lang w:eastAsia="zh-CN" w:bidi="hi-IN"/>
        </w:rPr>
        <w:t xml:space="preserve">Autor: Mircea Covic, Dragos Stefanescu, Ionel </w:t>
      </w:r>
      <w:proofErr w:type="spellStart"/>
      <w:r w:rsidRPr="00913D8D">
        <w:rPr>
          <w:rFonts w:eastAsia="SimSun"/>
          <w:color w:val="000000"/>
          <w:sz w:val="22"/>
          <w:szCs w:val="22"/>
          <w:lang w:eastAsia="zh-CN" w:bidi="hi-IN"/>
        </w:rPr>
        <w:t>Sandovici</w:t>
      </w:r>
      <w:proofErr w:type="spellEnd"/>
      <w:r w:rsidRPr="00913D8D">
        <w:rPr>
          <w:rFonts w:eastAsia="SimSun"/>
          <w:color w:val="000000"/>
          <w:sz w:val="22"/>
          <w:szCs w:val="22"/>
          <w:lang w:eastAsia="zh-CN" w:bidi="hi-IN"/>
        </w:rPr>
        <w:t>.</w:t>
      </w:r>
    </w:p>
    <w:p w14:paraId="4BCBD8E6" w14:textId="77777777" w:rsidR="00CA20E8" w:rsidRPr="00913D8D" w:rsidRDefault="00CA20E8" w:rsidP="00913D8D">
      <w:pPr>
        <w:widowControl w:val="0"/>
        <w:ind w:left="90" w:hanging="90"/>
        <w:jc w:val="both"/>
        <w:rPr>
          <w:rFonts w:eastAsia="SimSun"/>
          <w:color w:val="000000"/>
          <w:sz w:val="22"/>
          <w:szCs w:val="22"/>
          <w:lang w:eastAsia="zh-CN" w:bidi="hi-IN"/>
        </w:rPr>
      </w:pPr>
    </w:p>
    <w:p w14:paraId="664CBDDA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proofErr w:type="spellStart"/>
      <w:r w:rsidRPr="00913D8D">
        <w:rPr>
          <w:rFonts w:eastAsia="SimSun"/>
          <w:iCs/>
          <w:color w:val="000000"/>
          <w:sz w:val="22"/>
          <w:szCs w:val="22"/>
          <w:lang w:eastAsia="zh-CN" w:bidi="hi-IN"/>
        </w:rPr>
        <w:t>Claustres</w:t>
      </w:r>
      <w:proofErr w:type="spellEnd"/>
      <w:r w:rsidRPr="00913D8D">
        <w:rPr>
          <w:rFonts w:eastAsia="SimSun"/>
          <w:iCs/>
          <w:color w:val="000000"/>
          <w:sz w:val="22"/>
          <w:szCs w:val="22"/>
          <w:lang w:eastAsia="zh-CN" w:bidi="hi-IN"/>
        </w:rPr>
        <w:t xml:space="preserve"> M et al. (2014) Recommendations for reporting results of diagnostic genetic testing (biochemical, cytogenetic and molecular genetic). </w:t>
      </w:r>
      <w:proofErr w:type="spellStart"/>
      <w:r w:rsidRPr="00913D8D">
        <w:rPr>
          <w:rFonts w:eastAsia="SimSun"/>
          <w:iCs/>
          <w:color w:val="000000"/>
          <w:sz w:val="22"/>
          <w:szCs w:val="22"/>
          <w:lang w:eastAsia="zh-CN" w:bidi="hi-IN"/>
        </w:rPr>
        <w:t>Eur</w:t>
      </w:r>
      <w:proofErr w:type="spellEnd"/>
      <w:r w:rsidRPr="00913D8D">
        <w:rPr>
          <w:rFonts w:eastAsia="SimSun"/>
          <w:iCs/>
          <w:color w:val="000000"/>
          <w:sz w:val="22"/>
          <w:szCs w:val="22"/>
          <w:lang w:eastAsia="zh-CN" w:bidi="hi-IN"/>
        </w:rPr>
        <w:t xml:space="preserve"> J Hum Genet., 22(2):160-70. </w:t>
      </w:r>
      <w:proofErr w:type="spellStart"/>
      <w:r w:rsidRPr="00913D8D">
        <w:rPr>
          <w:rFonts w:eastAsia="SimSun"/>
          <w:iCs/>
          <w:color w:val="000000"/>
          <w:sz w:val="22"/>
          <w:szCs w:val="22"/>
          <w:lang w:eastAsia="zh-CN" w:bidi="hi-IN"/>
        </w:rPr>
        <w:t>doi</w:t>
      </w:r>
      <w:proofErr w:type="spellEnd"/>
      <w:r w:rsidRPr="00913D8D">
        <w:rPr>
          <w:rFonts w:eastAsia="SimSun"/>
          <w:iCs/>
          <w:color w:val="000000"/>
          <w:sz w:val="22"/>
          <w:szCs w:val="22"/>
          <w:lang w:eastAsia="zh-CN" w:bidi="hi-IN"/>
        </w:rPr>
        <w:t xml:space="preserve">: 10.1038/ejhg.2013.125. </w:t>
      </w:r>
    </w:p>
    <w:p w14:paraId="291C4D48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iCs/>
          <w:color w:val="000000"/>
          <w:sz w:val="22"/>
          <w:szCs w:val="22"/>
          <w:lang w:eastAsia="zh-CN" w:bidi="hi-IN"/>
        </w:rPr>
      </w:pPr>
    </w:p>
    <w:p w14:paraId="3DCD8B03" w14:textId="5930C13B" w:rsidR="00CA20E8" w:rsidRPr="00913D8D" w:rsidRDefault="000F1166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>
        <w:rPr>
          <w:rFonts w:eastAsia="SimSun"/>
          <w:iCs/>
          <w:color w:val="000000"/>
          <w:sz w:val="22"/>
          <w:szCs w:val="22"/>
          <w:lang w:eastAsia="zh-CN" w:bidi="hi-IN"/>
        </w:rPr>
        <w:lastRenderedPageBreak/>
        <w:t xml:space="preserve">  </w:t>
      </w:r>
      <w:r w:rsidR="00CA20E8" w:rsidRPr="00913D8D">
        <w:rPr>
          <w:rFonts w:eastAsia="SimSun"/>
          <w:iCs/>
          <w:color w:val="000000"/>
          <w:sz w:val="22"/>
          <w:szCs w:val="22"/>
          <w:lang w:eastAsia="zh-CN" w:bidi="hi-IN"/>
        </w:rPr>
        <w:t>Kearney et al. (2011) American College of Medical Genetics standards and guidelines for interpretation and reporting of postnatal constitutional copy number variants. Genetics IN Medicine.  DOI: 10.1097/GIM.0b013e3182217a3a</w:t>
      </w:r>
    </w:p>
    <w:p w14:paraId="115AD35A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iCs/>
          <w:color w:val="000000"/>
          <w:sz w:val="22"/>
          <w:szCs w:val="22"/>
          <w:lang w:eastAsia="zh-CN" w:bidi="hi-IN"/>
        </w:rPr>
      </w:pPr>
    </w:p>
    <w:p w14:paraId="646ACE54" w14:textId="499CF5FA" w:rsidR="00CA20E8" w:rsidRPr="00913D8D" w:rsidRDefault="005E3B88" w:rsidP="00913D8D">
      <w:pPr>
        <w:widowControl w:val="0"/>
        <w:spacing w:line="276" w:lineRule="auto"/>
        <w:ind w:left="90" w:hanging="90"/>
        <w:jc w:val="both"/>
        <w:rPr>
          <w:rFonts w:eastAsia="SimSun"/>
          <w:iCs/>
          <w:color w:val="000000"/>
          <w:sz w:val="22"/>
          <w:szCs w:val="22"/>
          <w:lang w:eastAsia="zh-CN" w:bidi="hi-IN"/>
        </w:rPr>
      </w:pPr>
      <w:r>
        <w:rPr>
          <w:rFonts w:eastAsia="SimSun"/>
          <w:iCs/>
          <w:color w:val="000000"/>
          <w:sz w:val="22"/>
          <w:szCs w:val="22"/>
          <w:lang w:eastAsia="zh-CN" w:bidi="hi-IN"/>
        </w:rPr>
        <w:t xml:space="preserve">  </w:t>
      </w:r>
      <w:r w:rsidR="00CA20E8" w:rsidRPr="00913D8D">
        <w:rPr>
          <w:rFonts w:eastAsia="SimSun"/>
          <w:iCs/>
          <w:color w:val="000000"/>
          <w:sz w:val="22"/>
          <w:szCs w:val="22"/>
          <w:lang w:eastAsia="zh-CN" w:bidi="hi-IN"/>
        </w:rPr>
        <w:t xml:space="preserve">Silva et al. (2019) European guidelines for constitutional </w:t>
      </w:r>
      <w:proofErr w:type="spellStart"/>
      <w:r w:rsidR="00CA20E8" w:rsidRPr="00913D8D">
        <w:rPr>
          <w:rFonts w:eastAsia="SimSun"/>
          <w:iCs/>
          <w:color w:val="000000"/>
          <w:sz w:val="22"/>
          <w:szCs w:val="22"/>
          <w:lang w:eastAsia="zh-CN" w:bidi="hi-IN"/>
        </w:rPr>
        <w:t>cytogenomic</w:t>
      </w:r>
      <w:proofErr w:type="spellEnd"/>
      <w:r w:rsidR="00CA20E8" w:rsidRPr="00913D8D">
        <w:rPr>
          <w:rFonts w:eastAsia="SimSun"/>
          <w:iCs/>
          <w:color w:val="000000"/>
          <w:sz w:val="22"/>
          <w:szCs w:val="22"/>
          <w:lang w:eastAsia="zh-CN" w:bidi="hi-IN"/>
        </w:rPr>
        <w:t xml:space="preserve"> </w:t>
      </w:r>
      <w:proofErr w:type="spellStart"/>
      <w:proofErr w:type="gramStart"/>
      <w:r w:rsidR="00CA20E8" w:rsidRPr="00913D8D">
        <w:rPr>
          <w:rFonts w:eastAsia="SimSun"/>
          <w:iCs/>
          <w:color w:val="000000"/>
          <w:sz w:val="22"/>
          <w:szCs w:val="22"/>
          <w:lang w:eastAsia="zh-CN" w:bidi="hi-IN"/>
        </w:rPr>
        <w:t>analysis.Eur</w:t>
      </w:r>
      <w:proofErr w:type="spellEnd"/>
      <w:proofErr w:type="gramEnd"/>
      <w:r w:rsidR="00CA20E8" w:rsidRPr="00913D8D">
        <w:rPr>
          <w:rFonts w:eastAsia="SimSun"/>
          <w:iCs/>
          <w:color w:val="000000"/>
          <w:sz w:val="22"/>
          <w:szCs w:val="22"/>
          <w:lang w:eastAsia="zh-CN" w:bidi="hi-IN"/>
        </w:rPr>
        <w:t xml:space="preserve"> J Hum Genet, 27:1–16; doi.org/10.1038/s41431-018-0244-x</w:t>
      </w:r>
    </w:p>
    <w:p w14:paraId="707A53EA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</w:p>
    <w:p w14:paraId="1FF22B53" w14:textId="6E19BEAA" w:rsidR="00CA20E8" w:rsidRPr="00913D8D" w:rsidRDefault="005E3B88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>
        <w:rPr>
          <w:rFonts w:eastAsia="SimSun"/>
          <w:color w:val="00000A"/>
          <w:sz w:val="22"/>
          <w:szCs w:val="22"/>
          <w:lang w:eastAsia="zh-CN" w:bidi="hi-IN"/>
        </w:rPr>
        <w:t xml:space="preserve">  </w:t>
      </w:r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 xml:space="preserve">Riggs ER, Andersen EF, Cherry AM, </w:t>
      </w:r>
      <w:proofErr w:type="spellStart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>Kantarci</w:t>
      </w:r>
      <w:proofErr w:type="spellEnd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 xml:space="preserve"> S, Kearney H, Patel A, Raca G, Ritter DI, South ST, Thorland EC, Pineda-Alvarez D, Aradhya S, Martin CL. Technical standards for the interpretation and reporting of constitutional copy-number variants: a joint consensus recommendation of the American College of Medical Genetics and Genomics (ACMG) and the Clinical Genome Resource (ClinGen). Genet Med. 2020 </w:t>
      </w:r>
    </w:p>
    <w:p w14:paraId="2874D79C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913D8D">
        <w:rPr>
          <w:rFonts w:eastAsia="SimSun"/>
          <w:color w:val="00000A"/>
          <w:sz w:val="22"/>
          <w:szCs w:val="22"/>
          <w:lang w:eastAsia="zh-CN" w:bidi="hi-IN"/>
        </w:rPr>
        <w:t xml:space="preserve"> Genet Med. 2021 Nov;23(11):2230. </w:t>
      </w:r>
      <w:proofErr w:type="spellStart"/>
      <w:r w:rsidRPr="00913D8D">
        <w:rPr>
          <w:rFonts w:eastAsia="SimSun"/>
          <w:color w:val="00000A"/>
          <w:sz w:val="22"/>
          <w:szCs w:val="22"/>
          <w:lang w:eastAsia="zh-CN" w:bidi="hi-IN"/>
        </w:rPr>
        <w:t>doi</w:t>
      </w:r>
      <w:proofErr w:type="spellEnd"/>
      <w:r w:rsidRPr="00913D8D">
        <w:rPr>
          <w:rFonts w:eastAsia="SimSun"/>
          <w:color w:val="00000A"/>
          <w:sz w:val="22"/>
          <w:szCs w:val="22"/>
          <w:lang w:eastAsia="zh-CN" w:bidi="hi-IN"/>
        </w:rPr>
        <w:t>: 10.1038/s41436-021-01150-9. PMID: 31690835; PMCID: PMC7313390.</w:t>
      </w:r>
    </w:p>
    <w:p w14:paraId="258047F3" w14:textId="77777777" w:rsidR="00CA20E8" w:rsidRPr="00913D8D" w:rsidRDefault="00CA20E8" w:rsidP="00913D8D">
      <w:pPr>
        <w:widowControl w:val="0"/>
        <w:spacing w:line="276" w:lineRule="auto"/>
        <w:ind w:left="90" w:hanging="90"/>
        <w:jc w:val="both"/>
        <w:rPr>
          <w:rFonts w:eastAsia="SimSun"/>
          <w:color w:val="00000A"/>
          <w:sz w:val="22"/>
          <w:szCs w:val="22"/>
          <w:lang w:eastAsia="zh-CN" w:bidi="hi-IN"/>
        </w:rPr>
      </w:pPr>
    </w:p>
    <w:p w14:paraId="6F24A622" w14:textId="0CFAA81A" w:rsidR="00CA20E8" w:rsidRPr="002E46B5" w:rsidRDefault="005E3B88" w:rsidP="002E46B5">
      <w:pPr>
        <w:tabs>
          <w:tab w:val="decimal" w:pos="432"/>
        </w:tabs>
        <w:ind w:left="90" w:hanging="90"/>
        <w:jc w:val="both"/>
        <w:rPr>
          <w:color w:val="000000"/>
          <w:spacing w:val="-6"/>
          <w:w w:val="105"/>
          <w:sz w:val="22"/>
          <w:szCs w:val="22"/>
          <w:u w:val="single"/>
        </w:rPr>
      </w:pPr>
      <w:r>
        <w:rPr>
          <w:rFonts w:eastAsia="SimSun"/>
          <w:color w:val="00000A"/>
          <w:sz w:val="22"/>
          <w:szCs w:val="22"/>
          <w:lang w:eastAsia="zh-CN" w:bidi="hi-IN"/>
        </w:rPr>
        <w:t xml:space="preserve"> </w:t>
      </w:r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 xml:space="preserve">Richards S, Aziz N, Bale S, Bick D, Das S, </w:t>
      </w:r>
      <w:proofErr w:type="spellStart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>Gastier</w:t>
      </w:r>
      <w:proofErr w:type="spellEnd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 xml:space="preserve">-Foster J, Grody WW, Hegde M, Lyon E, Spector E, Voelkerding K, Rehm HL; ACMG Laboratory Quality Assurance Committee. Standards and guidelines for the interpretation of sequence variants: a joint consensus recommendation of the American College of Medical Genetics and Genomics and the Association for Molecular Pathology. Genet Med. 2015 May;17(5):405-24. </w:t>
      </w:r>
      <w:proofErr w:type="spellStart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>doi</w:t>
      </w:r>
      <w:proofErr w:type="spellEnd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 xml:space="preserve">: 10.1038/gim.2015.30. </w:t>
      </w:r>
      <w:proofErr w:type="spellStart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>Epub</w:t>
      </w:r>
      <w:proofErr w:type="spellEnd"/>
      <w:r w:rsidR="00CA20E8" w:rsidRPr="00913D8D">
        <w:rPr>
          <w:rFonts w:eastAsia="SimSun"/>
          <w:color w:val="00000A"/>
          <w:sz w:val="22"/>
          <w:szCs w:val="22"/>
          <w:lang w:eastAsia="zh-CN" w:bidi="hi-IN"/>
        </w:rPr>
        <w:t xml:space="preserve"> 2015 Mar 5. PMID: 25741868; PMCID: PMC454475</w:t>
      </w:r>
      <w:r w:rsidR="002E46B5">
        <w:rPr>
          <w:rFonts w:eastAsia="SimSun"/>
          <w:color w:val="00000A"/>
          <w:sz w:val="22"/>
          <w:szCs w:val="22"/>
          <w:lang w:eastAsia="zh-CN" w:bidi="hi-IN"/>
        </w:rPr>
        <w:t>3.</w:t>
      </w:r>
    </w:p>
    <w:p w14:paraId="3EB71544" w14:textId="77777777" w:rsidR="00CA20E8" w:rsidRDefault="00CA20E8" w:rsidP="00B8786B">
      <w:pPr>
        <w:ind w:firstLine="720"/>
        <w:jc w:val="both"/>
        <w:rPr>
          <w:bCs/>
          <w:sz w:val="22"/>
          <w:szCs w:val="22"/>
          <w:lang w:val="en-GB"/>
        </w:rPr>
      </w:pPr>
    </w:p>
    <w:p w14:paraId="720BBF82" w14:textId="77777777" w:rsidR="00DD3FA5" w:rsidRDefault="00DD3FA5" w:rsidP="00D20EB9">
      <w:pPr>
        <w:tabs>
          <w:tab w:val="left" w:pos="180"/>
          <w:tab w:val="left" w:pos="270"/>
        </w:tabs>
        <w:ind w:left="180"/>
        <w:jc w:val="both"/>
        <w:rPr>
          <w:bCs/>
          <w:sz w:val="22"/>
          <w:szCs w:val="22"/>
          <w:lang w:val="en-GB"/>
        </w:rPr>
      </w:pPr>
    </w:p>
    <w:p w14:paraId="50AB9716" w14:textId="47BECC5F" w:rsidR="00B8786B" w:rsidRPr="00DD3FA5" w:rsidRDefault="00B12905" w:rsidP="00D20EB9">
      <w:pPr>
        <w:tabs>
          <w:tab w:val="left" w:pos="180"/>
          <w:tab w:val="left" w:pos="270"/>
        </w:tabs>
        <w:ind w:left="180"/>
        <w:jc w:val="both"/>
        <w:rPr>
          <w:b/>
          <w:sz w:val="22"/>
          <w:szCs w:val="22"/>
          <w:lang w:val="en-GB"/>
        </w:rPr>
      </w:pPr>
      <w:r w:rsidRPr="00DD3FA5">
        <w:rPr>
          <w:b/>
          <w:sz w:val="22"/>
          <w:szCs w:val="22"/>
          <w:lang w:val="en-GB"/>
        </w:rPr>
        <w:tab/>
      </w:r>
      <w:r w:rsidR="00DD3FA5">
        <w:rPr>
          <w:b/>
          <w:sz w:val="22"/>
          <w:szCs w:val="22"/>
          <w:lang w:val="en-GB"/>
        </w:rPr>
        <w:tab/>
      </w:r>
      <w:proofErr w:type="spellStart"/>
      <w:r w:rsidR="00B8786B" w:rsidRPr="00DD3FA5">
        <w:rPr>
          <w:b/>
          <w:sz w:val="22"/>
          <w:szCs w:val="22"/>
          <w:lang w:val="en-GB"/>
        </w:rPr>
        <w:t>Relații</w:t>
      </w:r>
      <w:proofErr w:type="spellEnd"/>
      <w:r w:rsidR="00B8786B" w:rsidRPr="00DD3FA5">
        <w:rPr>
          <w:b/>
          <w:sz w:val="22"/>
          <w:szCs w:val="22"/>
          <w:lang w:val="en-GB"/>
        </w:rPr>
        <w:t xml:space="preserve"> </w:t>
      </w:r>
      <w:proofErr w:type="spellStart"/>
      <w:r w:rsidR="00B8786B" w:rsidRPr="00DD3FA5">
        <w:rPr>
          <w:b/>
          <w:sz w:val="22"/>
          <w:szCs w:val="22"/>
          <w:lang w:val="en-GB"/>
        </w:rPr>
        <w:t>suplimentare</w:t>
      </w:r>
      <w:proofErr w:type="spellEnd"/>
      <w:r w:rsidR="00B8786B" w:rsidRPr="00DD3FA5">
        <w:rPr>
          <w:b/>
          <w:sz w:val="22"/>
          <w:szCs w:val="22"/>
          <w:lang w:val="en-GB"/>
        </w:rPr>
        <w:t xml:space="preserve"> se pot </w:t>
      </w:r>
      <w:proofErr w:type="spellStart"/>
      <w:r w:rsidR="00B8786B" w:rsidRPr="00DD3FA5">
        <w:rPr>
          <w:b/>
          <w:sz w:val="22"/>
          <w:szCs w:val="22"/>
          <w:lang w:val="en-GB"/>
        </w:rPr>
        <w:t>obține</w:t>
      </w:r>
      <w:proofErr w:type="spellEnd"/>
      <w:r w:rsidR="00B8786B" w:rsidRPr="00DD3FA5">
        <w:rPr>
          <w:b/>
          <w:sz w:val="22"/>
          <w:szCs w:val="22"/>
          <w:lang w:val="en-GB"/>
        </w:rPr>
        <w:t xml:space="preserve"> de la </w:t>
      </w:r>
      <w:proofErr w:type="spellStart"/>
      <w:r w:rsidR="00561F84" w:rsidRPr="00DD3FA5">
        <w:rPr>
          <w:b/>
          <w:sz w:val="22"/>
          <w:szCs w:val="22"/>
          <w:lang w:val="en-GB"/>
        </w:rPr>
        <w:t>Compartimentul</w:t>
      </w:r>
      <w:proofErr w:type="spellEnd"/>
      <w:r w:rsidR="00561F84" w:rsidRPr="00DD3FA5">
        <w:rPr>
          <w:b/>
          <w:sz w:val="22"/>
          <w:szCs w:val="22"/>
          <w:lang w:val="en-GB"/>
        </w:rPr>
        <w:t xml:space="preserve"> Personal</w:t>
      </w:r>
      <w:r w:rsidR="00B8786B" w:rsidRPr="00DD3FA5">
        <w:rPr>
          <w:b/>
          <w:sz w:val="22"/>
          <w:szCs w:val="22"/>
          <w:lang w:val="en-GB"/>
        </w:rPr>
        <w:t xml:space="preserve"> al </w:t>
      </w:r>
      <w:proofErr w:type="spellStart"/>
      <w:r w:rsidR="00B8786B" w:rsidRPr="00DD3FA5">
        <w:rPr>
          <w:b/>
          <w:sz w:val="22"/>
          <w:szCs w:val="22"/>
          <w:lang w:val="en-GB"/>
        </w:rPr>
        <w:t>Spitalului</w:t>
      </w:r>
      <w:proofErr w:type="spellEnd"/>
      <w:r w:rsidR="00B8786B" w:rsidRPr="00DD3FA5">
        <w:rPr>
          <w:b/>
          <w:sz w:val="22"/>
          <w:szCs w:val="22"/>
          <w:lang w:val="en-GB"/>
        </w:rPr>
        <w:t xml:space="preserve"> Clinic </w:t>
      </w:r>
      <w:proofErr w:type="spellStart"/>
      <w:r w:rsidR="00B8786B" w:rsidRPr="00DD3FA5">
        <w:rPr>
          <w:b/>
          <w:sz w:val="22"/>
          <w:szCs w:val="22"/>
          <w:lang w:val="en-GB"/>
        </w:rPr>
        <w:t>Filantropia</w:t>
      </w:r>
      <w:proofErr w:type="spellEnd"/>
      <w:r w:rsidR="00B8786B" w:rsidRPr="00DD3FA5">
        <w:rPr>
          <w:b/>
          <w:sz w:val="22"/>
          <w:szCs w:val="22"/>
          <w:lang w:val="en-GB"/>
        </w:rPr>
        <w:t>,</w:t>
      </w:r>
      <w:r w:rsidR="00D20EB9" w:rsidRPr="00DD3FA5">
        <w:rPr>
          <w:b/>
          <w:sz w:val="22"/>
          <w:szCs w:val="22"/>
          <w:lang w:val="en-GB"/>
        </w:rPr>
        <w:t xml:space="preserve"> </w:t>
      </w:r>
      <w:proofErr w:type="spellStart"/>
      <w:r w:rsidR="00D20EB9" w:rsidRPr="00DD3FA5">
        <w:rPr>
          <w:b/>
          <w:sz w:val="22"/>
          <w:szCs w:val="22"/>
          <w:lang w:val="en-GB"/>
        </w:rPr>
        <w:t>Bdul</w:t>
      </w:r>
      <w:proofErr w:type="spellEnd"/>
      <w:r w:rsidR="00D20EB9" w:rsidRPr="00DD3FA5">
        <w:rPr>
          <w:b/>
          <w:sz w:val="22"/>
          <w:szCs w:val="22"/>
          <w:lang w:val="en-GB"/>
        </w:rPr>
        <w:t xml:space="preserve">. Ion Mihalache nr. 11 </w:t>
      </w:r>
      <w:proofErr w:type="spellStart"/>
      <w:r w:rsidR="00D20EB9" w:rsidRPr="00DD3FA5">
        <w:rPr>
          <w:b/>
          <w:sz w:val="22"/>
          <w:szCs w:val="22"/>
          <w:lang w:val="en-GB"/>
        </w:rPr>
        <w:t>și</w:t>
      </w:r>
      <w:proofErr w:type="spellEnd"/>
      <w:r w:rsidR="00D20EB9" w:rsidRPr="00DD3FA5">
        <w:rPr>
          <w:b/>
          <w:sz w:val="22"/>
          <w:szCs w:val="22"/>
          <w:lang w:val="en-GB"/>
        </w:rPr>
        <w:t xml:space="preserve"> la </w:t>
      </w:r>
      <w:proofErr w:type="spellStart"/>
      <w:r w:rsidR="00B8786B" w:rsidRPr="00DD3FA5">
        <w:rPr>
          <w:b/>
          <w:sz w:val="22"/>
          <w:szCs w:val="22"/>
          <w:lang w:val="en-GB"/>
        </w:rPr>
        <w:t>telefon</w:t>
      </w:r>
      <w:proofErr w:type="spellEnd"/>
      <w:r w:rsidR="00B8786B" w:rsidRPr="00DD3FA5">
        <w:rPr>
          <w:b/>
          <w:sz w:val="22"/>
          <w:szCs w:val="22"/>
          <w:lang w:val="en-GB"/>
        </w:rPr>
        <w:t xml:space="preserve"> 0732100020.</w:t>
      </w:r>
    </w:p>
    <w:p w14:paraId="61D00E8B" w14:textId="77777777" w:rsidR="00B8786B" w:rsidRDefault="00B8786B" w:rsidP="00B8786B">
      <w:pPr>
        <w:rPr>
          <w:bCs/>
          <w:sz w:val="22"/>
          <w:szCs w:val="22"/>
          <w:lang w:val="en-GB"/>
        </w:rPr>
      </w:pPr>
    </w:p>
    <w:p w14:paraId="24304280" w14:textId="77777777" w:rsidR="00561F84" w:rsidRDefault="00561F84" w:rsidP="00B8786B">
      <w:pPr>
        <w:rPr>
          <w:bCs/>
          <w:sz w:val="22"/>
          <w:szCs w:val="22"/>
          <w:lang w:val="en-GB"/>
        </w:rPr>
      </w:pPr>
    </w:p>
    <w:p w14:paraId="26DD516A" w14:textId="77777777" w:rsidR="00DD3FA5" w:rsidRDefault="00DD3FA5" w:rsidP="00B8786B">
      <w:pPr>
        <w:rPr>
          <w:bCs/>
          <w:sz w:val="22"/>
          <w:szCs w:val="22"/>
          <w:lang w:val="en-GB"/>
        </w:rPr>
      </w:pPr>
    </w:p>
    <w:p w14:paraId="05CAC563" w14:textId="77777777" w:rsidR="00B8786B" w:rsidRDefault="00B8786B" w:rsidP="005E3B88">
      <w:pPr>
        <w:ind w:firstLine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MANAGER,</w:t>
      </w:r>
    </w:p>
    <w:p w14:paraId="4F03271A" w14:textId="77777777" w:rsidR="00B8786B" w:rsidRDefault="00B8786B" w:rsidP="005E3B88">
      <w:pPr>
        <w:ind w:firstLine="720"/>
        <w:rPr>
          <w:bCs/>
          <w:sz w:val="22"/>
          <w:szCs w:val="22"/>
          <w:lang w:val="en-GB"/>
        </w:rPr>
      </w:pPr>
      <w:proofErr w:type="spellStart"/>
      <w:r>
        <w:rPr>
          <w:bCs/>
          <w:sz w:val="22"/>
          <w:szCs w:val="22"/>
          <w:lang w:val="en-GB"/>
        </w:rPr>
        <w:t>Dr.</w:t>
      </w:r>
      <w:proofErr w:type="spellEnd"/>
      <w:r>
        <w:rPr>
          <w:bCs/>
          <w:sz w:val="22"/>
          <w:szCs w:val="22"/>
          <w:lang w:val="en-GB"/>
        </w:rPr>
        <w:t xml:space="preserve"> Nicolae </w:t>
      </w:r>
      <w:r w:rsidRPr="008231B4">
        <w:rPr>
          <w:b/>
          <w:sz w:val="22"/>
          <w:szCs w:val="22"/>
          <w:lang w:val="en-GB"/>
        </w:rPr>
        <w:t>GICĂ</w:t>
      </w:r>
    </w:p>
    <w:p w14:paraId="46FFFCDE" w14:textId="77777777" w:rsidR="00B8786B" w:rsidRDefault="00B8786B" w:rsidP="00B8786B">
      <w:pPr>
        <w:jc w:val="right"/>
        <w:rPr>
          <w:bCs/>
          <w:sz w:val="22"/>
          <w:szCs w:val="22"/>
          <w:lang w:val="en-GB"/>
        </w:rPr>
      </w:pPr>
    </w:p>
    <w:p w14:paraId="6594A41E" w14:textId="77777777" w:rsidR="00B8786B" w:rsidRDefault="00B8786B" w:rsidP="00B8786B">
      <w:pPr>
        <w:jc w:val="right"/>
        <w:rPr>
          <w:bCs/>
          <w:sz w:val="22"/>
          <w:szCs w:val="22"/>
          <w:lang w:val="en-GB"/>
        </w:rPr>
      </w:pPr>
    </w:p>
    <w:p w14:paraId="1268FA14" w14:textId="45ACA1C6" w:rsidR="00B8786B" w:rsidRPr="0025632A" w:rsidRDefault="00B8786B" w:rsidP="00B8786B">
      <w:pPr>
        <w:ind w:left="5040" w:firstLine="720"/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              </w:t>
      </w:r>
      <w:proofErr w:type="spellStart"/>
      <w:r w:rsidR="00561F84">
        <w:rPr>
          <w:bCs/>
          <w:sz w:val="22"/>
          <w:szCs w:val="22"/>
          <w:lang w:val="en-GB"/>
        </w:rPr>
        <w:t>Compartiment</w:t>
      </w:r>
      <w:proofErr w:type="spellEnd"/>
      <w:r w:rsidR="00561F84">
        <w:rPr>
          <w:bCs/>
          <w:sz w:val="22"/>
          <w:szCs w:val="22"/>
          <w:lang w:val="en-GB"/>
        </w:rPr>
        <w:t xml:space="preserve"> Personal</w:t>
      </w:r>
    </w:p>
    <w:p w14:paraId="604E894F" w14:textId="726C7394" w:rsidR="00B8786B" w:rsidRPr="0025632A" w:rsidRDefault="00B8786B" w:rsidP="00B8786B">
      <w:pPr>
        <w:ind w:left="5760" w:firstLine="720"/>
        <w:jc w:val="center"/>
        <w:rPr>
          <w:bCs/>
          <w:sz w:val="22"/>
          <w:szCs w:val="22"/>
          <w:lang w:val="en-GB"/>
        </w:rPr>
      </w:pPr>
      <w:r w:rsidRPr="0025632A">
        <w:rPr>
          <w:bCs/>
          <w:sz w:val="22"/>
          <w:szCs w:val="22"/>
          <w:lang w:val="en-GB"/>
        </w:rPr>
        <w:t xml:space="preserve">  </w:t>
      </w:r>
      <w:r w:rsidR="008043AA">
        <w:rPr>
          <w:bCs/>
          <w:sz w:val="22"/>
          <w:szCs w:val="22"/>
          <w:lang w:val="en-GB"/>
        </w:rPr>
        <w:t xml:space="preserve">Ref. spec. Mădălina </w:t>
      </w:r>
      <w:r w:rsidR="008043AA" w:rsidRPr="008043AA">
        <w:rPr>
          <w:b/>
          <w:sz w:val="22"/>
          <w:szCs w:val="22"/>
          <w:lang w:val="en-GB"/>
        </w:rPr>
        <w:t>RĂDUCANU</w:t>
      </w:r>
    </w:p>
    <w:p w14:paraId="0957EDF6" w14:textId="77777777" w:rsidR="000D238F" w:rsidRDefault="000D238F"/>
    <w:sectPr w:rsidR="000D238F" w:rsidSect="00B12905">
      <w:headerReference w:type="default" r:id="rId36"/>
      <w:footerReference w:type="default" r:id="rId37"/>
      <w:pgSz w:w="11907" w:h="16840" w:code="9"/>
      <w:pgMar w:top="1134" w:right="1107" w:bottom="1134" w:left="1080" w:header="18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2A658" w14:textId="77777777" w:rsidR="00B4787D" w:rsidRDefault="00B4787D" w:rsidP="00B8786B">
      <w:r>
        <w:separator/>
      </w:r>
    </w:p>
  </w:endnote>
  <w:endnote w:type="continuationSeparator" w:id="0">
    <w:p w14:paraId="4AA4E0E0" w14:textId="77777777" w:rsidR="00B4787D" w:rsidRDefault="00B4787D" w:rsidP="00B8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7166" w14:textId="543E7DE1" w:rsidR="00502A37" w:rsidRDefault="00B8786B" w:rsidP="00AE4701">
    <w:pPr>
      <w:pStyle w:val="Footer"/>
      <w:rPr>
        <w:rFonts w:ascii="Times New Roman" w:hAnsi="Times New Roman"/>
        <w:b/>
        <w:bCs/>
        <w:lang w:val="ro-RO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D38AA0" wp14:editId="39595684">
          <wp:simplePos x="0" y="0"/>
          <wp:positionH relativeFrom="page">
            <wp:posOffset>4906010</wp:posOffset>
          </wp:positionH>
          <wp:positionV relativeFrom="paragraph">
            <wp:posOffset>114935</wp:posOffset>
          </wp:positionV>
          <wp:extent cx="1263650" cy="810895"/>
          <wp:effectExtent l="0" t="0" r="0" b="8255"/>
          <wp:wrapThrough wrapText="bothSides">
            <wp:wrapPolygon edited="0">
              <wp:start x="0" y="0"/>
              <wp:lineTo x="0" y="21312"/>
              <wp:lineTo x="21166" y="21312"/>
              <wp:lineTo x="21166" y="0"/>
              <wp:lineTo x="0" y="0"/>
            </wp:wrapPolygon>
          </wp:wrapThrough>
          <wp:docPr id="1139118766" name="Picture 1139118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38D5D" wp14:editId="549B9BC2">
              <wp:simplePos x="0" y="0"/>
              <wp:positionH relativeFrom="column">
                <wp:posOffset>-881380</wp:posOffset>
              </wp:positionH>
              <wp:positionV relativeFrom="paragraph">
                <wp:posOffset>99060</wp:posOffset>
              </wp:positionV>
              <wp:extent cx="7543800" cy="0"/>
              <wp:effectExtent l="13970" t="13335" r="5080" b="571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4C6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9.4pt;margin-top:7.8pt;width:5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I/uQEAAFYDAAAOAAAAZHJzL2Uyb0RvYy54bWysU8Fu2zAMvQ/YPwi6L3ayZeuMOD2k6y7d&#10;FqDdBzCSbAuTRYFU4uTvJ6lJWmy3YT4IlEg+Pj7Sq9vj6MTBEFv0rZzPaimMV6it71v58+n+3Y0U&#10;HMFrcOhNK0+G5e367ZvVFBqzwAGdNiQSiOdmCq0cYgxNVbEazAg8w2B8cnZII8R0pb7SBFNCH121&#10;qOuP1YSkA6EyzOn17tkp1wW/64yKP7qOTRSulYlbLCeVc5fPar2CpicIg1VnGvAPLEawPhW9Qt1B&#10;BLEn+xfUaBUhYxdnCscKu84qU3pI3czrP7p5HCCY0ksSh8NVJv5/sOr7YeO3lKmro38MD6h+sfC4&#10;GcD3phB4OoU0uHmWqpoCN9eUfOGwJbGbvqFOMbCPWFQ4djRmyNSfOBaxT1exzTEKlR4/LT+8v6nT&#10;TNTFV0FzSQzE8avBUWSjlRwJbD/EDXqfRoo0L2Xg8MAx04LmkpCrery3zpXJOi+mVn5eLpYlgdFZ&#10;nZ05jKnfbRyJA+TdKF/pMXlehxHuvS5ggwH95WxHsO7ZTsWdP0uT1cirx80O9WlLF8nS8ArL86Ll&#10;7Xh9L9kvv8P6NwAAAP//AwBQSwMEFAAGAAgAAAAhAP2EruLfAAAACwEAAA8AAABkcnMvZG93bnJl&#10;di54bWxMj8FOwzAQRO9I/IO1SFxQayfQqg1xqgqJA0faSly38ZIE4nUUO03o1+OKQznOzmjmbb6Z&#10;bCtO1PvGsYZkrkAQl840XGk47F9nKxA+IBtsHZOGH/KwKW5vcsyMG/mdTrtQiVjCPkMNdQhdJqUv&#10;a7Lo564jjt6n6y2GKPtKmh7HWG5bmSq1lBYbjgs1dvRSU/m9G6wG8sMiUdu1rQ5v5/HhIz1/jd1e&#10;6/u7afsMItAUrmG44Ed0KCLT0Q1svGg1zJLHVWQP0VksQVwS6mmdgjj+XWSRy/8/FL8AAAD//wMA&#10;UEsBAi0AFAAGAAgAAAAhALaDOJL+AAAA4QEAABMAAAAAAAAAAAAAAAAAAAAAAFtDb250ZW50X1R5&#10;cGVzXS54bWxQSwECLQAUAAYACAAAACEAOP0h/9YAAACUAQAACwAAAAAAAAAAAAAAAAAvAQAAX3Jl&#10;bHMvLnJlbHNQSwECLQAUAAYACAAAACEAPWCiP7kBAABWAwAADgAAAAAAAAAAAAAAAAAuAgAAZHJz&#10;L2Uyb0RvYy54bWxQSwECLQAUAAYACAAAACEA/YSu4t8AAAALAQAADwAAAAAAAAAAAAAAAAATBAAA&#10;ZHJzL2Rvd25yZXYueG1sUEsFBgAAAAAEAAQA8wAAAB8FAAAAAA==&#10;"/>
          </w:pict>
        </mc:Fallback>
      </mc:AlternateContent>
    </w:r>
  </w:p>
  <w:p w14:paraId="670D3211" w14:textId="4B6239A4" w:rsidR="00502A37" w:rsidRPr="003646C6" w:rsidRDefault="00000000">
    <w:pPr>
      <w:pStyle w:val="Footer"/>
      <w:rPr>
        <w:rFonts w:ascii="Times New Roman" w:hAnsi="Times New Roman"/>
        <w:b/>
        <w:sz w:val="18"/>
        <w:szCs w:val="18"/>
        <w:lang w:val="ro-RO"/>
      </w:rPr>
    </w:pPr>
    <w:r w:rsidRPr="003646C6">
      <w:rPr>
        <w:rFonts w:ascii="Times New Roman" w:hAnsi="Times New Roman"/>
        <w:sz w:val="18"/>
        <w:szCs w:val="18"/>
        <w:lang w:val="ro-RO"/>
      </w:rPr>
      <w:t>B-dul Ion Mihalache 11, sector 1, Bucureşti</w:t>
    </w:r>
    <w:r w:rsidRPr="003646C6">
      <w:rPr>
        <w:rFonts w:ascii="Times New Roman" w:hAnsi="Times New Roman"/>
        <w:b/>
        <w:sz w:val="18"/>
        <w:szCs w:val="18"/>
        <w:lang w:val="ro-RO"/>
      </w:rPr>
      <w:t xml:space="preserve">  </w:t>
    </w:r>
  </w:p>
  <w:p w14:paraId="0046921E" w14:textId="238F02BA" w:rsidR="00502A37" w:rsidRPr="00DE71D8" w:rsidRDefault="00000000" w:rsidP="003646C6">
    <w:pPr>
      <w:spacing w:line="276" w:lineRule="auto"/>
      <w:rPr>
        <w:sz w:val="18"/>
        <w:szCs w:val="18"/>
      </w:rPr>
    </w:pPr>
    <w:proofErr w:type="spellStart"/>
    <w:r w:rsidRPr="003646C6">
      <w:rPr>
        <w:b/>
        <w:bCs/>
        <w:sz w:val="18"/>
        <w:szCs w:val="18"/>
      </w:rPr>
      <w:t>Telefon</w:t>
    </w:r>
    <w:proofErr w:type="spellEnd"/>
    <w:r w:rsidRPr="003646C6">
      <w:rPr>
        <w:b/>
        <w:bCs/>
        <w:sz w:val="18"/>
        <w:szCs w:val="18"/>
      </w:rPr>
      <w:t>:</w:t>
    </w:r>
    <w:r w:rsidRPr="003646C6">
      <w:rPr>
        <w:sz w:val="18"/>
        <w:szCs w:val="18"/>
      </w:rPr>
      <w:t xml:space="preserve"> 021</w:t>
    </w:r>
    <w:r>
      <w:rPr>
        <w:sz w:val="18"/>
        <w:szCs w:val="18"/>
      </w:rPr>
      <w:t>/</w:t>
    </w:r>
    <w:r w:rsidRPr="003646C6">
      <w:rPr>
        <w:sz w:val="18"/>
        <w:szCs w:val="18"/>
      </w:rPr>
      <w:t>318</w:t>
    </w:r>
    <w:r>
      <w:rPr>
        <w:sz w:val="18"/>
        <w:szCs w:val="18"/>
      </w:rPr>
      <w:t>.</w:t>
    </w:r>
    <w:r w:rsidRPr="003646C6">
      <w:rPr>
        <w:sz w:val="18"/>
        <w:szCs w:val="18"/>
      </w:rPr>
      <w:t>89</w:t>
    </w:r>
    <w:r>
      <w:rPr>
        <w:sz w:val="18"/>
        <w:szCs w:val="18"/>
      </w:rPr>
      <w:t>.</w:t>
    </w:r>
    <w:r w:rsidRPr="003646C6">
      <w:rPr>
        <w:sz w:val="18"/>
        <w:szCs w:val="18"/>
      </w:rPr>
      <w:t>30</w:t>
    </w:r>
    <w:r>
      <w:rPr>
        <w:sz w:val="18"/>
        <w:szCs w:val="18"/>
      </w:rPr>
      <w:t xml:space="preserve">, </w:t>
    </w:r>
    <w:r w:rsidRPr="00DE71D8">
      <w:rPr>
        <w:b/>
        <w:bCs/>
        <w:sz w:val="18"/>
        <w:szCs w:val="18"/>
      </w:rPr>
      <w:t>Fax</w:t>
    </w:r>
    <w:r>
      <w:rPr>
        <w:b/>
        <w:bCs/>
        <w:sz w:val="18"/>
        <w:szCs w:val="18"/>
      </w:rPr>
      <w:t xml:space="preserve">: </w:t>
    </w:r>
    <w:r>
      <w:rPr>
        <w:sz w:val="18"/>
        <w:szCs w:val="18"/>
      </w:rPr>
      <w:t>0371536808</w:t>
    </w:r>
    <w:r w:rsidR="00B8786B">
      <w:rPr>
        <w:sz w:val="18"/>
        <w:szCs w:val="18"/>
      </w:rPr>
      <w:t xml:space="preserve">  </w:t>
    </w:r>
    <w:r w:rsidR="000F1166">
      <w:rPr>
        <w:sz w:val="18"/>
        <w:szCs w:val="18"/>
      </w:rPr>
      <w:t xml:space="preserve">               </w:t>
    </w:r>
    <w:r w:rsidR="00B8786B">
      <w:rPr>
        <w:sz w:val="18"/>
        <w:szCs w:val="18"/>
      </w:rPr>
      <w:t xml:space="preserve"> </w:t>
    </w:r>
    <w:r w:rsidR="000F1166" w:rsidRPr="000F1166">
      <w:rPr>
        <w:sz w:val="18"/>
        <w:szCs w:val="18"/>
      </w:rPr>
      <w:t>Pag</w:t>
    </w:r>
    <w:r w:rsidR="000F1166">
      <w:rPr>
        <w:sz w:val="18"/>
        <w:szCs w:val="18"/>
      </w:rPr>
      <w:t>.</w:t>
    </w:r>
    <w:r w:rsidR="000F1166" w:rsidRPr="000F1166">
      <w:rPr>
        <w:sz w:val="18"/>
        <w:szCs w:val="18"/>
      </w:rPr>
      <w:t xml:space="preserve"> </w:t>
    </w:r>
    <w:r w:rsidR="000F1166" w:rsidRPr="000F1166">
      <w:rPr>
        <w:b/>
        <w:bCs/>
        <w:sz w:val="18"/>
        <w:szCs w:val="18"/>
      </w:rPr>
      <w:fldChar w:fldCharType="begin"/>
    </w:r>
    <w:r w:rsidR="000F1166" w:rsidRPr="000F1166">
      <w:rPr>
        <w:b/>
        <w:bCs/>
        <w:sz w:val="18"/>
        <w:szCs w:val="18"/>
      </w:rPr>
      <w:instrText xml:space="preserve"> PAGE  \* Arabic  \* MERGEFORMAT </w:instrText>
    </w:r>
    <w:r w:rsidR="000F1166" w:rsidRPr="000F1166">
      <w:rPr>
        <w:b/>
        <w:bCs/>
        <w:sz w:val="18"/>
        <w:szCs w:val="18"/>
      </w:rPr>
      <w:fldChar w:fldCharType="separate"/>
    </w:r>
    <w:r w:rsidR="000F1166" w:rsidRPr="000F1166">
      <w:rPr>
        <w:b/>
        <w:bCs/>
        <w:noProof/>
        <w:sz w:val="18"/>
        <w:szCs w:val="18"/>
      </w:rPr>
      <w:t>1</w:t>
    </w:r>
    <w:r w:rsidR="000F1166" w:rsidRPr="000F1166">
      <w:rPr>
        <w:b/>
        <w:bCs/>
        <w:sz w:val="18"/>
        <w:szCs w:val="18"/>
      </w:rPr>
      <w:fldChar w:fldCharType="end"/>
    </w:r>
    <w:r w:rsidR="000F1166" w:rsidRPr="000F1166">
      <w:rPr>
        <w:sz w:val="18"/>
        <w:szCs w:val="18"/>
      </w:rPr>
      <w:t xml:space="preserve"> </w:t>
    </w:r>
    <w:r w:rsidR="000F1166">
      <w:rPr>
        <w:sz w:val="18"/>
        <w:szCs w:val="18"/>
      </w:rPr>
      <w:t xml:space="preserve"> din </w:t>
    </w:r>
    <w:r w:rsidR="000F1166" w:rsidRPr="000F1166">
      <w:rPr>
        <w:sz w:val="18"/>
        <w:szCs w:val="18"/>
      </w:rPr>
      <w:t xml:space="preserve"> </w:t>
    </w:r>
    <w:r w:rsidR="000F1166" w:rsidRPr="000F1166">
      <w:rPr>
        <w:b/>
        <w:bCs/>
        <w:sz w:val="18"/>
        <w:szCs w:val="18"/>
      </w:rPr>
      <w:fldChar w:fldCharType="begin"/>
    </w:r>
    <w:r w:rsidR="000F1166" w:rsidRPr="000F1166">
      <w:rPr>
        <w:b/>
        <w:bCs/>
        <w:sz w:val="18"/>
        <w:szCs w:val="18"/>
      </w:rPr>
      <w:instrText xml:space="preserve"> NUMPAGES  \* Arabic  \* MERGEFORMAT </w:instrText>
    </w:r>
    <w:r w:rsidR="000F1166" w:rsidRPr="000F1166">
      <w:rPr>
        <w:b/>
        <w:bCs/>
        <w:sz w:val="18"/>
        <w:szCs w:val="18"/>
      </w:rPr>
      <w:fldChar w:fldCharType="separate"/>
    </w:r>
    <w:r w:rsidR="000F1166" w:rsidRPr="000F1166">
      <w:rPr>
        <w:b/>
        <w:bCs/>
        <w:noProof/>
        <w:sz w:val="18"/>
        <w:szCs w:val="18"/>
      </w:rPr>
      <w:t>2</w:t>
    </w:r>
    <w:r w:rsidR="000F1166" w:rsidRPr="000F1166">
      <w:rPr>
        <w:b/>
        <w:bCs/>
        <w:sz w:val="18"/>
        <w:szCs w:val="18"/>
      </w:rPr>
      <w:fldChar w:fldCharType="end"/>
    </w:r>
    <w:r w:rsidR="00B8786B">
      <w:rPr>
        <w:sz w:val="18"/>
        <w:szCs w:val="18"/>
      </w:rPr>
      <w:t xml:space="preserve">             </w:t>
    </w:r>
  </w:p>
  <w:p w14:paraId="2E603781" w14:textId="77777777" w:rsidR="00502A37" w:rsidRPr="003646C6" w:rsidRDefault="00000000" w:rsidP="003646C6">
    <w:pPr>
      <w:spacing w:line="276" w:lineRule="auto"/>
      <w:rPr>
        <w:sz w:val="18"/>
        <w:szCs w:val="18"/>
        <w:lang w:val="ro-RO"/>
      </w:rPr>
    </w:pPr>
    <w:r w:rsidRPr="003646C6">
      <w:rPr>
        <w:b/>
        <w:sz w:val="18"/>
        <w:szCs w:val="18"/>
        <w:lang w:val="ro-RO"/>
      </w:rPr>
      <w:t>E-mail</w:t>
    </w:r>
    <w:r w:rsidRPr="003646C6">
      <w:rPr>
        <w:sz w:val="18"/>
        <w:szCs w:val="18"/>
        <w:lang w:val="ro-RO"/>
      </w:rPr>
      <w:t>:</w:t>
    </w:r>
    <w:r>
      <w:rPr>
        <w:sz w:val="18"/>
        <w:szCs w:val="18"/>
        <w:lang w:val="ro-RO"/>
      </w:rPr>
      <w:t xml:space="preserve"> </w:t>
    </w:r>
    <w:r w:rsidRPr="007C092F">
      <w:rPr>
        <w:sz w:val="18"/>
        <w:szCs w:val="18"/>
        <w:u w:val="single"/>
        <w:lang w:val="ro-RO"/>
      </w:rPr>
      <w:t>office@spitalulfilantropia.ro</w:t>
    </w:r>
  </w:p>
  <w:p w14:paraId="3C3E28F4" w14:textId="77777777" w:rsidR="00502A37" w:rsidRPr="0086352B" w:rsidRDefault="00000000" w:rsidP="0086352B">
    <w:pPr>
      <w:spacing w:line="276" w:lineRule="auto"/>
      <w:rPr>
        <w:sz w:val="18"/>
        <w:szCs w:val="18"/>
      </w:rPr>
    </w:pPr>
    <w:r w:rsidRPr="003646C6">
      <w:rPr>
        <w:b/>
        <w:sz w:val="18"/>
        <w:szCs w:val="18"/>
      </w:rPr>
      <w:t>Website</w:t>
    </w:r>
    <w:r w:rsidRPr="003646C6">
      <w:rPr>
        <w:sz w:val="18"/>
        <w:szCs w:val="18"/>
      </w:rPr>
      <w:t>: www.spitalulfilantropia.ro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9895A" w14:textId="77777777" w:rsidR="00B4787D" w:rsidRDefault="00B4787D" w:rsidP="00B8786B">
      <w:r>
        <w:separator/>
      </w:r>
    </w:p>
  </w:footnote>
  <w:footnote w:type="continuationSeparator" w:id="0">
    <w:p w14:paraId="47A04146" w14:textId="77777777" w:rsidR="00B4787D" w:rsidRDefault="00B4787D" w:rsidP="00B8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96CF" w14:textId="77777777" w:rsidR="00502A37" w:rsidRPr="00DC3586" w:rsidRDefault="00000000" w:rsidP="00DC3586">
    <w:r>
      <w:rPr>
        <w:noProof/>
      </w:rPr>
      <w:drawing>
        <wp:anchor distT="0" distB="0" distL="114300" distR="114300" simplePos="0" relativeHeight="251660288" behindDoc="1" locked="0" layoutInCell="1" allowOverlap="1" wp14:anchorId="5C20F377" wp14:editId="7728F518">
          <wp:simplePos x="0" y="0"/>
          <wp:positionH relativeFrom="column">
            <wp:posOffset>4300220</wp:posOffset>
          </wp:positionH>
          <wp:positionV relativeFrom="paragraph">
            <wp:posOffset>407670</wp:posOffset>
          </wp:positionV>
          <wp:extent cx="1476375" cy="438150"/>
          <wp:effectExtent l="19050" t="0" r="9525" b="0"/>
          <wp:wrapTight wrapText="bothSides">
            <wp:wrapPolygon edited="0">
              <wp:start x="-279" y="0"/>
              <wp:lineTo x="-279" y="20661"/>
              <wp:lineTo x="21739" y="20661"/>
              <wp:lineTo x="21739" y="0"/>
              <wp:lineTo x="-279" y="0"/>
            </wp:wrapPolygon>
          </wp:wrapTight>
          <wp:docPr id="2121488127" name="Picture 2121488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94F83E4" wp14:editId="7A83AA80">
          <wp:extent cx="1981200" cy="628650"/>
          <wp:effectExtent l="19050" t="0" r="0" b="0"/>
          <wp:docPr id="147878992" name="Picture 147878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ro-RO"/>
      </w:rPr>
      <w:t xml:space="preserve">       </w:t>
    </w:r>
    <w:r>
      <w:t xml:space="preserve">  </w:t>
    </w:r>
    <w:r>
      <w:rPr>
        <w:lang w:val="ro-RO"/>
      </w:rPr>
      <w:t xml:space="preserve">     </w:t>
    </w:r>
    <w:r>
      <w:rPr>
        <w:noProof/>
      </w:rPr>
      <w:drawing>
        <wp:inline distT="0" distB="0" distL="0" distR="0" wp14:anchorId="2830E743" wp14:editId="7724CB6E">
          <wp:extent cx="1133475" cy="904875"/>
          <wp:effectExtent l="19050" t="0" r="9525" b="0"/>
          <wp:docPr id="80745525" name="Picture 80745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ro-RO"/>
      </w:rPr>
      <w:t xml:space="preserve">  </w:t>
    </w:r>
    <w:r>
      <w:rPr>
        <w:lang w:val="ro-RO"/>
      </w:rPr>
      <w:tab/>
      <w:t xml:space="preserve">                           </w:t>
    </w:r>
    <w:r>
      <w:rPr>
        <w:noProof/>
      </w:rPr>
      <w:t xml:space="preserve">       </w:t>
    </w:r>
  </w:p>
  <w:p w14:paraId="72044762" w14:textId="77777777" w:rsidR="00502A37" w:rsidRDefault="00000000" w:rsidP="00383BF2">
    <w:pPr>
      <w:pStyle w:val="Header"/>
      <w:spacing w:line="276" w:lineRule="auto"/>
    </w:pPr>
    <w:r>
      <w:rPr>
        <w:rFonts w:ascii="Times New Roman" w:hAnsi="Times New Roman"/>
        <w:b/>
        <w:sz w:val="28"/>
        <w:szCs w:val="28"/>
      </w:rPr>
      <w:t xml:space="preserve">                                              </w:t>
    </w:r>
    <w:proofErr w:type="spellStart"/>
    <w:r>
      <w:rPr>
        <w:rFonts w:ascii="Times New Roman" w:hAnsi="Times New Roman"/>
        <w:b/>
        <w:sz w:val="28"/>
        <w:szCs w:val="28"/>
      </w:rPr>
      <w:t>S</w:t>
    </w:r>
    <w:r w:rsidRPr="00CF5815">
      <w:rPr>
        <w:rFonts w:ascii="Times New Roman" w:hAnsi="Times New Roman"/>
        <w:b/>
        <w:sz w:val="28"/>
        <w:szCs w:val="28"/>
      </w:rPr>
      <w:t>pitalul</w:t>
    </w:r>
    <w:proofErr w:type="spellEnd"/>
    <w:r w:rsidRPr="00CF5815">
      <w:rPr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>C</w:t>
    </w:r>
    <w:r w:rsidRPr="00CF5815">
      <w:rPr>
        <w:rFonts w:ascii="Times New Roman" w:hAnsi="Times New Roman"/>
        <w:b/>
        <w:sz w:val="28"/>
        <w:szCs w:val="28"/>
      </w:rPr>
      <w:t xml:space="preserve">linic </w:t>
    </w:r>
    <w:proofErr w:type="spellStart"/>
    <w:r>
      <w:rPr>
        <w:rFonts w:ascii="Times New Roman" w:hAnsi="Times New Roman"/>
        <w:b/>
        <w:sz w:val="28"/>
        <w:szCs w:val="28"/>
      </w:rPr>
      <w:t>F</w:t>
    </w:r>
    <w:r w:rsidRPr="00CF5815">
      <w:rPr>
        <w:rFonts w:ascii="Times New Roman" w:hAnsi="Times New Roman"/>
        <w:b/>
        <w:sz w:val="28"/>
        <w:szCs w:val="28"/>
      </w:rPr>
      <w:t>ilantropia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02A"/>
    <w:multiLevelType w:val="multilevel"/>
    <w:tmpl w:val="578029F6"/>
    <w:lvl w:ilvl="0">
      <w:start w:val="5"/>
      <w:numFmt w:val="decimal"/>
      <w:lvlText w:val="%1."/>
      <w:lvlJc w:val="left"/>
      <w:pPr>
        <w:tabs>
          <w:tab w:val="decimal" w:pos="108"/>
        </w:tabs>
        <w:ind w:left="540"/>
      </w:pPr>
      <w:rPr>
        <w:rFonts w:ascii="Times New Roman" w:hAnsi="Times New Roman"/>
        <w:strike w:val="0"/>
        <w:color w:val="000000"/>
        <w:spacing w:val="-9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71AD1"/>
    <w:multiLevelType w:val="multilevel"/>
    <w:tmpl w:val="D2DCC36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600B7"/>
    <w:multiLevelType w:val="multilevel"/>
    <w:tmpl w:val="5672B94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47DE4"/>
    <w:multiLevelType w:val="multilevel"/>
    <w:tmpl w:val="A9A46D7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1066B"/>
    <w:multiLevelType w:val="hybridMultilevel"/>
    <w:tmpl w:val="F62EE722"/>
    <w:lvl w:ilvl="0" w:tplc="060C5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E1628"/>
    <w:multiLevelType w:val="multilevel"/>
    <w:tmpl w:val="7184345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39205E"/>
    <w:multiLevelType w:val="hybridMultilevel"/>
    <w:tmpl w:val="FF8AE974"/>
    <w:lvl w:ilvl="0" w:tplc="DC1A513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0435"/>
    <w:multiLevelType w:val="multilevel"/>
    <w:tmpl w:val="2EBC47C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D39DB"/>
    <w:multiLevelType w:val="multilevel"/>
    <w:tmpl w:val="6622B1B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0932C5"/>
    <w:multiLevelType w:val="multilevel"/>
    <w:tmpl w:val="D4D806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3F125807"/>
    <w:multiLevelType w:val="multilevel"/>
    <w:tmpl w:val="8B2470E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C3851"/>
    <w:multiLevelType w:val="multilevel"/>
    <w:tmpl w:val="7C6EE9A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BD5D34"/>
    <w:multiLevelType w:val="multilevel"/>
    <w:tmpl w:val="AAA88AA2"/>
    <w:lvl w:ilvl="0">
      <w:start w:val="1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6029E"/>
    <w:multiLevelType w:val="multilevel"/>
    <w:tmpl w:val="1B943C3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6682843">
    <w:abstractNumId w:val="4"/>
  </w:num>
  <w:num w:numId="2" w16cid:durableId="1668089683">
    <w:abstractNumId w:val="8"/>
  </w:num>
  <w:num w:numId="3" w16cid:durableId="388848965">
    <w:abstractNumId w:val="1"/>
  </w:num>
  <w:num w:numId="4" w16cid:durableId="1904214984">
    <w:abstractNumId w:val="10"/>
  </w:num>
  <w:num w:numId="5" w16cid:durableId="1507162396">
    <w:abstractNumId w:val="0"/>
  </w:num>
  <w:num w:numId="6" w16cid:durableId="457339017">
    <w:abstractNumId w:val="5"/>
  </w:num>
  <w:num w:numId="7" w16cid:durableId="788401605">
    <w:abstractNumId w:val="13"/>
  </w:num>
  <w:num w:numId="8" w16cid:durableId="835195417">
    <w:abstractNumId w:val="11"/>
  </w:num>
  <w:num w:numId="9" w16cid:durableId="365830790">
    <w:abstractNumId w:val="2"/>
  </w:num>
  <w:num w:numId="10" w16cid:durableId="1704666907">
    <w:abstractNumId w:val="3"/>
  </w:num>
  <w:num w:numId="11" w16cid:durableId="454566158">
    <w:abstractNumId w:val="7"/>
  </w:num>
  <w:num w:numId="12" w16cid:durableId="1880700504">
    <w:abstractNumId w:val="12"/>
  </w:num>
  <w:num w:numId="13" w16cid:durableId="1417169006">
    <w:abstractNumId w:val="9"/>
  </w:num>
  <w:num w:numId="14" w16cid:durableId="1950427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6B"/>
    <w:rsid w:val="00036C40"/>
    <w:rsid w:val="000B52C7"/>
    <w:rsid w:val="000D238F"/>
    <w:rsid w:val="000F1166"/>
    <w:rsid w:val="00186E6A"/>
    <w:rsid w:val="002C0BDC"/>
    <w:rsid w:val="002C2268"/>
    <w:rsid w:val="002E46B5"/>
    <w:rsid w:val="0031148C"/>
    <w:rsid w:val="003A2C4D"/>
    <w:rsid w:val="003D73F4"/>
    <w:rsid w:val="004B5292"/>
    <w:rsid w:val="004E1548"/>
    <w:rsid w:val="004F46E7"/>
    <w:rsid w:val="00502A37"/>
    <w:rsid w:val="00561F84"/>
    <w:rsid w:val="005D04F5"/>
    <w:rsid w:val="005E3B88"/>
    <w:rsid w:val="007463A2"/>
    <w:rsid w:val="00751039"/>
    <w:rsid w:val="00797D7B"/>
    <w:rsid w:val="008043AA"/>
    <w:rsid w:val="008B61A1"/>
    <w:rsid w:val="008D4ABB"/>
    <w:rsid w:val="008E28A1"/>
    <w:rsid w:val="00913D8D"/>
    <w:rsid w:val="00995B31"/>
    <w:rsid w:val="009F7C8A"/>
    <w:rsid w:val="00A6659C"/>
    <w:rsid w:val="00AC2988"/>
    <w:rsid w:val="00AD347A"/>
    <w:rsid w:val="00B12905"/>
    <w:rsid w:val="00B4787D"/>
    <w:rsid w:val="00B74745"/>
    <w:rsid w:val="00B8786B"/>
    <w:rsid w:val="00BC5976"/>
    <w:rsid w:val="00CA20E8"/>
    <w:rsid w:val="00D20EB9"/>
    <w:rsid w:val="00DD3FA5"/>
    <w:rsid w:val="00E356A0"/>
    <w:rsid w:val="00EA0FFD"/>
    <w:rsid w:val="00F46A59"/>
    <w:rsid w:val="00F52C7B"/>
    <w:rsid w:val="00F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8142"/>
  <w15:chartTrackingRefBased/>
  <w15:docId w15:val="{B20B4BE0-1514-4C9A-BD8A-24B1C7F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86B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B8786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786B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B8786B"/>
    <w:rPr>
      <w:rFonts w:ascii="Calibri" w:eastAsia="Calibri" w:hAnsi="Calibri" w:cs="Times New Roman"/>
      <w:sz w:val="20"/>
      <w:szCs w:val="20"/>
    </w:rPr>
  </w:style>
  <w:style w:type="paragraph" w:customStyle="1" w:styleId="al">
    <w:name w:val="a_l"/>
    <w:basedOn w:val="Normal"/>
    <w:rsid w:val="00B8786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78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86B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B8786B"/>
    <w:pPr>
      <w:suppressAutoHyphens/>
      <w:spacing w:before="280" w:after="280"/>
    </w:pPr>
    <w:rPr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B8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3-03-26" TargetMode="External"/><Relationship Id="rId18" Type="http://schemas.openxmlformats.org/officeDocument/2006/relationships/hyperlink" Target="https://lege5.ro/App/Document/g42tmnjsgi/legea-nr-95-2006-privind-reforma-in-domeniul-sanatatii?pid=82051472&amp;d=2023-03-26" TargetMode="External"/><Relationship Id="rId26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d=2023-03-2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3-03-26" TargetMode="External"/><Relationship Id="rId34" Type="http://schemas.openxmlformats.org/officeDocument/2006/relationships/hyperlink" Target="http://www.renar.ro" TargetMode="External"/><Relationship Id="rId7" Type="http://schemas.openxmlformats.org/officeDocument/2006/relationships/hyperlink" Target="https://lege5.ro/App/Document/gi2tknjqge/legea-nr-53-2003-privind-codul-muncii?d=2023-03-26" TargetMode="External"/><Relationship Id="rId12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7683&amp;d=2023-03-26" TargetMode="External"/><Relationship Id="rId17" Type="http://schemas.openxmlformats.org/officeDocument/2006/relationships/hyperlink" Target="https://lege5.ro/App/Document/g42tmnjsgi/legea-nr-95-2006-privind-reforma-in-domeniul-sanatatii?pid=277948145&amp;d=2023-03-26" TargetMode="External"/><Relationship Id="rId25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3-03-26" TargetMode="External"/><Relationship Id="rId33" Type="http://schemas.openxmlformats.org/officeDocument/2006/relationships/hyperlink" Target="http://www.calilab.r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42tmnjsgi/legea-nr-95-2006-privind-reforma-in-domeniul-sanatatii?pid=507743990&amp;d=2023-03-26" TargetMode="External"/><Relationship Id="rId20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3-03-26" TargetMode="External"/><Relationship Id="rId29" Type="http://schemas.openxmlformats.org/officeDocument/2006/relationships/hyperlink" Target="http://www.fbi.gov/hq/lab/codis/clickmap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App/Document/geytinbqge/legea-nr-76-2008-privind-organizarea-si-functionarea-sistemului-national-de-date-genetice-judiciare?d=2023-03-26" TargetMode="External"/><Relationship Id="rId24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0&amp;d=2023-03-26" TargetMode="External"/><Relationship Id="rId32" Type="http://schemas.openxmlformats.org/officeDocument/2006/relationships/hyperlink" Target="http://www.calilab.ro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ege5.ro/App/Document/g42tmnjsgi/legea-nr-95-2006-privind-reforma-in-domeniul-sanatatii?pid=82050518&amp;d=2023-03-26" TargetMode="External"/><Relationship Id="rId23" Type="http://schemas.openxmlformats.org/officeDocument/2006/relationships/hyperlink" Target="https://lege5.ro/App/Document/geytinbqge/legea-nr-76-2008-privind-organizarea-si-functionarea-sistemului-national-de-date-genetice-judiciare?d=2023-03-26" TargetMode="External"/><Relationship Id="rId28" Type="http://schemas.openxmlformats.org/officeDocument/2006/relationships/hyperlink" Target="http://www.fbi.gov/hq/lab/codis/clickmap.htm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ege5.ro/App/Document/gi2tknjqge/legea-nr-53-2003-privind-codul-muncii?d=2023-03-26" TargetMode="External"/><Relationship Id="rId19" Type="http://schemas.openxmlformats.org/officeDocument/2006/relationships/hyperlink" Target="https://lege5.ro/App/Document/g42tmnjsgi/legea-nr-95-2006-privind-reforma-in-domeniul-sanatatii?pid=82051473&amp;d=2023-03-26" TargetMode="External"/><Relationship Id="rId31" Type="http://schemas.openxmlformats.org/officeDocument/2006/relationships/hyperlink" Target="http://www.calilab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m2dcnrygm4a/ordonanta-de-urgenta-nr-57-2019-privind-codul-administrativ?d=2023-03-26" TargetMode="External"/><Relationship Id="rId14" Type="http://schemas.openxmlformats.org/officeDocument/2006/relationships/hyperlink" Target="https://lege5.ro/App/Document/g42tmnjsgi/legea-nr-95-2006-privind-reforma-in-domeniul-sanatatii?pid=82050517&amp;d=2023-03-26" TargetMode="External"/><Relationship Id="rId22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d=2023-03-26" TargetMode="External"/><Relationship Id="rId27" Type="http://schemas.openxmlformats.org/officeDocument/2006/relationships/hyperlink" Target="http://www.fbi.gov/hq/lab/codis/clickmap.htmhttp://www.fbi.gov/hq/lab/codis/clickmap.htm" TargetMode="External"/><Relationship Id="rId30" Type="http://schemas.openxmlformats.org/officeDocument/2006/relationships/hyperlink" Target="http://www.calilab.ro" TargetMode="External"/><Relationship Id="rId35" Type="http://schemas.openxmlformats.org/officeDocument/2006/relationships/hyperlink" Target="http://www.westgard.com" TargetMode="External"/><Relationship Id="rId8" Type="http://schemas.openxmlformats.org/officeDocument/2006/relationships/hyperlink" Target="https://lege5.ro/App/Document/gm2dcnrygm3q/codul-administrativ-din-03072019?pid=291971887&amp;d=2023-03-26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Filan110</dc:creator>
  <cp:keywords/>
  <dc:description/>
  <cp:lastModifiedBy>Filan110</cp:lastModifiedBy>
  <cp:revision>10</cp:revision>
  <cp:lastPrinted>2024-09-03T11:04:00Z</cp:lastPrinted>
  <dcterms:created xsi:type="dcterms:W3CDTF">2024-08-05T05:44:00Z</dcterms:created>
  <dcterms:modified xsi:type="dcterms:W3CDTF">2024-09-03T11:10:00Z</dcterms:modified>
</cp:coreProperties>
</file>