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DC5D" w14:textId="77777777" w:rsidR="00185471" w:rsidRPr="00CE2152" w:rsidRDefault="00185471" w:rsidP="00835754">
      <w:pPr>
        <w:pStyle w:val="Zkladntext21"/>
        <w:jc w:val="left"/>
        <w:rPr>
          <w:rFonts w:asciiTheme="minorHAnsi" w:hAnsiTheme="minorHAnsi"/>
          <w:b/>
          <w:i/>
          <w:szCs w:val="22"/>
          <w:lang w:val="ro-RO"/>
        </w:rPr>
      </w:pPr>
    </w:p>
    <w:p w14:paraId="6DD5E62D" w14:textId="480A0E06" w:rsidR="001539D4" w:rsidRDefault="008F7811" w:rsidP="008F7811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  <w:r w:rsidRPr="00CE2152">
        <w:rPr>
          <w:rFonts w:ascii="Trebuchet MS" w:hAnsi="Trebuchet MS"/>
          <w:b/>
          <w:iCs/>
          <w:sz w:val="32"/>
          <w:szCs w:val="32"/>
          <w:lang w:val="ro-RO"/>
        </w:rPr>
        <w:t>Anexa 1 – Cerere de finanțare</w:t>
      </w:r>
    </w:p>
    <w:p w14:paraId="0AFD103D" w14:textId="61F0E8EB" w:rsidR="00B9223B" w:rsidRDefault="00B9223B" w:rsidP="008F7811">
      <w:pPr>
        <w:pStyle w:val="Zkladntext21"/>
        <w:jc w:val="center"/>
        <w:rPr>
          <w:rFonts w:ascii="Trebuchet MS" w:hAnsi="Trebuchet MS"/>
          <w:b/>
          <w:bCs/>
          <w:iCs/>
          <w:sz w:val="32"/>
          <w:szCs w:val="32"/>
          <w:lang w:val="ro-RO"/>
        </w:rPr>
      </w:pPr>
      <w:r w:rsidRPr="00B9223B">
        <w:rPr>
          <w:rFonts w:ascii="Trebuchet MS" w:hAnsi="Trebuchet MS"/>
          <w:b/>
          <w:bCs/>
          <w:iCs/>
          <w:sz w:val="32"/>
          <w:szCs w:val="32"/>
          <w:lang w:val="ro-RO"/>
        </w:rPr>
        <w:t>„PNRR/2022/C12/MS/I1.1b – Apel necompetitiv</w:t>
      </w:r>
      <w:r w:rsidR="00A55AA3">
        <w:rPr>
          <w:rFonts w:ascii="Trebuchet MS" w:hAnsi="Trebuchet MS"/>
          <w:b/>
          <w:bCs/>
          <w:iCs/>
          <w:sz w:val="32"/>
          <w:szCs w:val="32"/>
          <w:lang w:val="ro-RO"/>
        </w:rPr>
        <w:t>”</w:t>
      </w:r>
    </w:p>
    <w:p w14:paraId="39BB5FC9" w14:textId="77777777" w:rsidR="004E3756" w:rsidRPr="00CE2152" w:rsidRDefault="004E3756" w:rsidP="008F7811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</w:p>
    <w:p w14:paraId="41EC3912" w14:textId="77777777" w:rsidR="001539D4" w:rsidRPr="00CD7403" w:rsidRDefault="001539D4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0B66B1" w:rsidRPr="00CD7403" w14:paraId="0E325E9A" w14:textId="77777777" w:rsidTr="008C48BB">
        <w:trPr>
          <w:trHeight w:val="1453"/>
        </w:trPr>
        <w:tc>
          <w:tcPr>
            <w:tcW w:w="10490" w:type="dxa"/>
            <w:gridSpan w:val="2"/>
            <w:shd w:val="clear" w:color="auto" w:fill="99CCFF"/>
            <w:vAlign w:val="center"/>
          </w:tcPr>
          <w:p w14:paraId="03068FD7" w14:textId="77777777" w:rsidR="000B66B1" w:rsidRPr="005A778C" w:rsidRDefault="000B66B1" w:rsidP="008C48BB">
            <w:pPr>
              <w:pStyle w:val="Titlu2"/>
              <w:jc w:val="center"/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</w:pPr>
            <w:r w:rsidRPr="005A778C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Componenta C12 - Sănătate</w:t>
            </w:r>
          </w:p>
          <w:p w14:paraId="2DC8ECAC" w14:textId="77777777" w:rsidR="000B66B1" w:rsidRPr="005A778C" w:rsidRDefault="000B66B1" w:rsidP="008C48BB">
            <w:pPr>
              <w:pStyle w:val="Titlu2"/>
              <w:jc w:val="center"/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</w:pPr>
            <w:r w:rsidRPr="005A778C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Investiția 1. Dezvoltarea infrastructurii medicale prespitalicești</w:t>
            </w:r>
          </w:p>
          <w:p w14:paraId="102C4A7D" w14:textId="77777777" w:rsidR="000B66B1" w:rsidRPr="00CD7403" w:rsidRDefault="000B66B1" w:rsidP="008C48BB">
            <w:pPr>
              <w:pStyle w:val="Titlu2"/>
              <w:jc w:val="center"/>
              <w:rPr>
                <w:lang w:val="ro-RO"/>
              </w:rPr>
            </w:pPr>
            <w:r w:rsidRPr="005A778C">
              <w:rPr>
                <w:rFonts w:ascii="Trebuchet MS" w:hAnsi="Trebuchet MS"/>
                <w:bCs/>
                <w:sz w:val="28"/>
                <w:szCs w:val="28"/>
                <w:u w:val="none"/>
                <w:lang w:val="ro-RO"/>
              </w:rPr>
              <w:t>I1.1: Cabinete ale medicilor de familie sau asocieri de cabinete de asistență medicală primară.</w:t>
            </w:r>
          </w:p>
        </w:tc>
      </w:tr>
      <w:tr w:rsidR="000B66B1" w:rsidRPr="00CD7403" w14:paraId="3DC05819" w14:textId="77777777" w:rsidTr="008C48BB">
        <w:trPr>
          <w:trHeight w:val="70"/>
        </w:trPr>
        <w:tc>
          <w:tcPr>
            <w:tcW w:w="10490" w:type="dxa"/>
            <w:gridSpan w:val="2"/>
            <w:vAlign w:val="center"/>
          </w:tcPr>
          <w:p w14:paraId="3D63EE78" w14:textId="77777777" w:rsidR="000B66B1" w:rsidRPr="00D74AFA" w:rsidRDefault="000B66B1" w:rsidP="008C48BB">
            <w:pPr>
              <w:snapToGrid w:val="0"/>
              <w:spacing w:before="120" w:line="360" w:lineRule="auto"/>
              <w:rPr>
                <w:rFonts w:ascii="Trebuchet MS" w:hAnsi="Trebuchet MS"/>
                <w:b/>
                <w:lang w:val="ro-RO"/>
              </w:rPr>
            </w:pPr>
            <w:r w:rsidRPr="00D74AFA">
              <w:rPr>
                <w:rFonts w:ascii="Trebuchet MS" w:hAnsi="Trebuchet MS"/>
                <w:b/>
                <w:lang w:val="ro-RO"/>
              </w:rPr>
              <w:t>Descriere solicitant</w:t>
            </w:r>
          </w:p>
        </w:tc>
      </w:tr>
      <w:tr w:rsidR="000B66B1" w:rsidRPr="00CD7403" w14:paraId="53BB5F09" w14:textId="77777777" w:rsidTr="008C48BB">
        <w:trPr>
          <w:trHeight w:val="70"/>
        </w:trPr>
        <w:tc>
          <w:tcPr>
            <w:tcW w:w="3432" w:type="dxa"/>
            <w:vAlign w:val="center"/>
          </w:tcPr>
          <w:p w14:paraId="17007D25" w14:textId="77777777" w:rsidR="000B66B1" w:rsidRPr="002149AB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Solicitant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/Lider</w:t>
            </w:r>
          </w:p>
        </w:tc>
        <w:tc>
          <w:tcPr>
            <w:tcW w:w="7058" w:type="dxa"/>
            <w:vAlign w:val="center"/>
          </w:tcPr>
          <w:p w14:paraId="08CDA18D" w14:textId="77777777" w:rsidR="000B66B1" w:rsidRPr="00E716D0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0B66B1" w:rsidRPr="00CD7403" w14:paraId="56427030" w14:textId="77777777" w:rsidTr="008C48BB">
        <w:trPr>
          <w:trHeight w:val="131"/>
        </w:trPr>
        <w:tc>
          <w:tcPr>
            <w:tcW w:w="3432" w:type="dxa"/>
            <w:vAlign w:val="center"/>
          </w:tcPr>
          <w:p w14:paraId="5639BAAE" w14:textId="77777777" w:rsidR="000B66B1" w:rsidRPr="002149AB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Tipul Solicitantului</w:t>
            </w:r>
          </w:p>
        </w:tc>
        <w:tc>
          <w:tcPr>
            <w:tcW w:w="7058" w:type="dxa"/>
            <w:vAlign w:val="center"/>
          </w:tcPr>
          <w:p w14:paraId="7FBB79F4" w14:textId="77777777" w:rsidR="000B66B1" w:rsidRPr="00E716D0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B66B1" w:rsidRPr="00CD7403" w14:paraId="1278E201" w14:textId="77777777" w:rsidTr="008C48BB">
        <w:trPr>
          <w:trHeight w:val="70"/>
        </w:trPr>
        <w:tc>
          <w:tcPr>
            <w:tcW w:w="3432" w:type="dxa"/>
            <w:vAlign w:val="center"/>
          </w:tcPr>
          <w:p w14:paraId="4DD6C6AA" w14:textId="77777777" w:rsidR="000B66B1" w:rsidRPr="002149AB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bookmarkStart w:id="0" w:name="_Hlk29483119"/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Contact</w:t>
            </w:r>
          </w:p>
        </w:tc>
        <w:tc>
          <w:tcPr>
            <w:tcW w:w="7058" w:type="dxa"/>
            <w:vAlign w:val="center"/>
          </w:tcPr>
          <w:p w14:paraId="439050CF" w14:textId="77777777" w:rsidR="000B66B1" w:rsidRPr="00E716D0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bookmarkEnd w:id="0"/>
      <w:tr w:rsidR="000B66B1" w:rsidRPr="00CD7403" w14:paraId="6CA93383" w14:textId="77777777" w:rsidTr="008C48BB">
        <w:trPr>
          <w:trHeight w:val="70"/>
        </w:trPr>
        <w:tc>
          <w:tcPr>
            <w:tcW w:w="3432" w:type="dxa"/>
            <w:vAlign w:val="center"/>
          </w:tcPr>
          <w:p w14:paraId="4282FACF" w14:textId="77777777" w:rsidR="000B66B1" w:rsidRPr="002149AB" w:rsidRDefault="000B66B1" w:rsidP="008C48BB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Adresă</w:t>
            </w:r>
          </w:p>
        </w:tc>
        <w:tc>
          <w:tcPr>
            <w:tcW w:w="7058" w:type="dxa"/>
            <w:vAlign w:val="center"/>
          </w:tcPr>
          <w:p w14:paraId="35DCA4C0" w14:textId="77777777" w:rsidR="000B66B1" w:rsidRPr="00E716D0" w:rsidRDefault="000B66B1" w:rsidP="008C48BB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0B66B1" w:rsidRPr="00CD7403" w14:paraId="3BF4C538" w14:textId="77777777" w:rsidTr="008C48BB">
        <w:trPr>
          <w:trHeight w:val="113"/>
        </w:trPr>
        <w:tc>
          <w:tcPr>
            <w:tcW w:w="3432" w:type="dxa"/>
            <w:vAlign w:val="center"/>
          </w:tcPr>
          <w:p w14:paraId="322A19A8" w14:textId="77777777" w:rsidR="000B66B1" w:rsidRPr="002149AB" w:rsidRDefault="000B66B1" w:rsidP="008C48BB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Cod Fiscal</w:t>
            </w:r>
          </w:p>
        </w:tc>
        <w:tc>
          <w:tcPr>
            <w:tcW w:w="7058" w:type="dxa"/>
            <w:vAlign w:val="center"/>
          </w:tcPr>
          <w:p w14:paraId="14271F9F" w14:textId="77777777" w:rsidR="000B66B1" w:rsidRPr="00E716D0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0B66B1" w:rsidRPr="00CD7403" w14:paraId="6F42D934" w14:textId="77777777" w:rsidTr="008C48BB">
        <w:trPr>
          <w:trHeight w:val="158"/>
        </w:trPr>
        <w:tc>
          <w:tcPr>
            <w:tcW w:w="3432" w:type="dxa"/>
            <w:vAlign w:val="center"/>
          </w:tcPr>
          <w:p w14:paraId="383EC07F" w14:textId="77777777" w:rsidR="000B66B1" w:rsidRPr="002149AB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Adresa de email</w:t>
            </w:r>
          </w:p>
        </w:tc>
        <w:tc>
          <w:tcPr>
            <w:tcW w:w="7058" w:type="dxa"/>
            <w:vAlign w:val="center"/>
          </w:tcPr>
          <w:p w14:paraId="5A6BA918" w14:textId="77777777" w:rsidR="000B66B1" w:rsidRPr="00E716D0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0B66B1" w:rsidRPr="00CD7403" w14:paraId="624F0DED" w14:textId="77777777" w:rsidTr="008C48BB">
        <w:trPr>
          <w:trHeight w:val="416"/>
        </w:trPr>
        <w:tc>
          <w:tcPr>
            <w:tcW w:w="3432" w:type="dxa"/>
            <w:vAlign w:val="center"/>
          </w:tcPr>
          <w:p w14:paraId="729397C6" w14:textId="77777777" w:rsidR="000B66B1" w:rsidRPr="002149AB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Telefon</w:t>
            </w:r>
          </w:p>
        </w:tc>
        <w:tc>
          <w:tcPr>
            <w:tcW w:w="7058" w:type="dxa"/>
            <w:vAlign w:val="center"/>
          </w:tcPr>
          <w:p w14:paraId="233278BF" w14:textId="77777777" w:rsidR="000B66B1" w:rsidRPr="00E716D0" w:rsidRDefault="000B66B1" w:rsidP="008C48BB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0B66B1" w:rsidRPr="00CD7403" w14:paraId="60DE18CF" w14:textId="77777777" w:rsidTr="008C48BB">
        <w:trPr>
          <w:trHeight w:val="268"/>
        </w:trPr>
        <w:tc>
          <w:tcPr>
            <w:tcW w:w="3432" w:type="dxa"/>
            <w:vAlign w:val="center"/>
          </w:tcPr>
          <w:p w14:paraId="0DD63570" w14:textId="77777777" w:rsidR="000B66B1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ED625D">
              <w:rPr>
                <w:rFonts w:ascii="Trebuchet MS" w:hAnsi="Trebuchet MS"/>
                <w:bCs/>
                <w:sz w:val="20"/>
                <w:szCs w:val="20"/>
                <w:lang w:val="ro-RO"/>
              </w:rPr>
              <w:t>Prenumele, numele și CNP al beneficiarului real (reprezentant legal) al destinatarului fondurilor sau al contractantului, în înțelesul articolului 3 punctul 6 din Directiva (UE) 2015/849 a Parlamentului European și a Consiliului , în cazul în care destinatarul final al fondurilor este o alta entitate</w:t>
            </w:r>
          </w:p>
        </w:tc>
        <w:tc>
          <w:tcPr>
            <w:tcW w:w="7058" w:type="dxa"/>
            <w:vAlign w:val="center"/>
          </w:tcPr>
          <w:p w14:paraId="6DCCB239" w14:textId="77777777" w:rsidR="000B66B1" w:rsidRPr="00E716D0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0B66B1" w:rsidRPr="00CD7403" w14:paraId="071BD01E" w14:textId="77777777" w:rsidTr="008C48BB">
        <w:trPr>
          <w:trHeight w:val="70"/>
        </w:trPr>
        <w:tc>
          <w:tcPr>
            <w:tcW w:w="3432" w:type="dxa"/>
            <w:vAlign w:val="center"/>
          </w:tcPr>
          <w:p w14:paraId="436AB0D0" w14:textId="77777777" w:rsidR="000B66B1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Nr. cabinete pentru care se solicită finanțarea</w:t>
            </w:r>
          </w:p>
        </w:tc>
        <w:tc>
          <w:tcPr>
            <w:tcW w:w="7058" w:type="dxa"/>
            <w:vAlign w:val="center"/>
          </w:tcPr>
          <w:p w14:paraId="6F0DFFD0" w14:textId="77777777" w:rsidR="000B66B1" w:rsidRPr="00E716D0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0B66B1" w:rsidRPr="00CD7403" w14:paraId="33546D8F" w14:textId="77777777" w:rsidTr="008C48BB">
        <w:trPr>
          <w:trHeight w:val="268"/>
        </w:trPr>
        <w:tc>
          <w:tcPr>
            <w:tcW w:w="3432" w:type="dxa"/>
            <w:vAlign w:val="center"/>
          </w:tcPr>
          <w:p w14:paraId="510BC49F" w14:textId="77777777" w:rsidR="000B66B1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Nume Medic și număr contract cu Casa NaNr. Contract cu Casa Națională de Asigurări de Sănătate.</w:t>
            </w:r>
          </w:p>
          <w:p w14:paraId="4B82EAAB" w14:textId="77777777" w:rsidR="000B66B1" w:rsidRPr="002149AB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Se vor trece numerele contractului cu CNAS pentru toți medicii de familie (dacă se solicită finanțare pentru mai mulți medici)</w:t>
            </w:r>
          </w:p>
        </w:tc>
        <w:tc>
          <w:tcPr>
            <w:tcW w:w="7058" w:type="dxa"/>
            <w:vAlign w:val="center"/>
          </w:tcPr>
          <w:p w14:paraId="787172F7" w14:textId="77777777" w:rsidR="000B66B1" w:rsidRPr="00E716D0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0B66B1" w:rsidRPr="005D1B58" w14:paraId="013EFED2" w14:textId="77777777" w:rsidTr="008C48BB">
        <w:trPr>
          <w:trHeight w:val="203"/>
        </w:trPr>
        <w:tc>
          <w:tcPr>
            <w:tcW w:w="10490" w:type="dxa"/>
            <w:gridSpan w:val="2"/>
            <w:vAlign w:val="center"/>
          </w:tcPr>
          <w:p w14:paraId="48FBDC4B" w14:textId="77777777" w:rsidR="000B66B1" w:rsidRPr="00D74AFA" w:rsidRDefault="000B66B1" w:rsidP="008C48BB">
            <w:pPr>
              <w:snapToGrid w:val="0"/>
              <w:spacing w:before="120" w:line="360" w:lineRule="auto"/>
              <w:rPr>
                <w:rFonts w:ascii="Trebuchet MS" w:hAnsi="Trebuchet MS"/>
                <w:b/>
                <w:bCs/>
                <w:lang w:val="ro-RO"/>
              </w:rPr>
            </w:pPr>
            <w:r w:rsidRPr="00D74AFA">
              <w:rPr>
                <w:rFonts w:ascii="Trebuchet MS" w:hAnsi="Trebuchet MS"/>
                <w:b/>
                <w:bCs/>
                <w:lang w:val="ro-RO"/>
              </w:rPr>
              <w:t>Descrierea tehnică a proiectului</w:t>
            </w:r>
          </w:p>
        </w:tc>
      </w:tr>
      <w:tr w:rsidR="000B66B1" w:rsidRPr="005D1B58" w14:paraId="6DF5AAEF" w14:textId="77777777" w:rsidTr="008C48BB">
        <w:trPr>
          <w:trHeight w:val="1262"/>
        </w:trPr>
        <w:tc>
          <w:tcPr>
            <w:tcW w:w="3432" w:type="dxa"/>
            <w:vAlign w:val="center"/>
          </w:tcPr>
          <w:p w14:paraId="68C25C09" w14:textId="77777777" w:rsidR="000B66B1" w:rsidRPr="00CE2152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  <w:lastRenderedPageBreak/>
              <w:t>Atestate de studii complementare/sau adeverință care demonstrează că este în curs de obținere atestarea</w:t>
            </w:r>
            <w:r w:rsidRPr="00CE2152" w:rsidDel="00E41BB4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pentru ultrasonografie </w:t>
            </w:r>
          </w:p>
        </w:tc>
        <w:tc>
          <w:tcPr>
            <w:tcW w:w="7058" w:type="dxa"/>
            <w:vAlign w:val="center"/>
          </w:tcPr>
          <w:p w14:paraId="0351A362" w14:textId="77777777" w:rsidR="000B66B1" w:rsidRPr="00AE5F0F" w:rsidRDefault="000B66B1" w:rsidP="008C48BB">
            <w:pPr>
              <w:spacing w:line="360" w:lineRule="auto"/>
              <w:rPr>
                <w:rFonts w:ascii="Trebuchet MS" w:hAnsi="Trebuchet MS"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iCs/>
                <w:sz w:val="20"/>
                <w:szCs w:val="20"/>
                <w:lang w:val="ro-RO"/>
              </w:rPr>
              <w:t xml:space="preserve">NU / </w:t>
            </w:r>
            <w:r w:rsidRPr="00AE5F0F">
              <w:rPr>
                <w:rFonts w:ascii="Trebuchet MS" w:hAnsi="Trebuchet MS"/>
                <w:iCs/>
                <w:sz w:val="20"/>
                <w:szCs w:val="20"/>
                <w:lang w:val="ro-RO"/>
              </w:rPr>
              <w:t>D</w:t>
            </w:r>
            <w:r>
              <w:rPr>
                <w:rFonts w:ascii="Trebuchet MS" w:hAnsi="Trebuchet MS"/>
                <w:iCs/>
                <w:sz w:val="20"/>
                <w:szCs w:val="20"/>
                <w:lang w:val="ro-RO"/>
              </w:rPr>
              <w:t>A</w:t>
            </w:r>
            <w:r w:rsidRPr="00AE5F0F">
              <w:rPr>
                <w:rFonts w:ascii="Trebuchet MS" w:hAnsi="Trebuchet MS"/>
                <w:iCs/>
                <w:sz w:val="20"/>
                <w:szCs w:val="20"/>
                <w:lang w:val="ro-RO"/>
              </w:rPr>
              <w:t xml:space="preserve"> (este necesar să fie inclus în dosarul de finanțare)</w:t>
            </w:r>
          </w:p>
        </w:tc>
      </w:tr>
      <w:tr w:rsidR="000B66B1" w:rsidRPr="005D1B58" w14:paraId="3459D3E9" w14:textId="77777777" w:rsidTr="008C48BB">
        <w:trPr>
          <w:trHeight w:val="563"/>
        </w:trPr>
        <w:tc>
          <w:tcPr>
            <w:tcW w:w="3432" w:type="dxa"/>
            <w:vAlign w:val="center"/>
          </w:tcPr>
          <w:p w14:paraId="04AB85D8" w14:textId="77777777" w:rsidR="000B66B1" w:rsidRPr="0084503E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bookmarkStart w:id="1" w:name="_Hlk98590580"/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Componenta pentru care se solicită finanțare </w:t>
            </w:r>
          </w:p>
        </w:tc>
        <w:tc>
          <w:tcPr>
            <w:tcW w:w="7058" w:type="dxa"/>
            <w:vAlign w:val="center"/>
          </w:tcPr>
          <w:p w14:paraId="433A72FB" w14:textId="77777777" w:rsidR="000B66B1" w:rsidRPr="002D75F7" w:rsidRDefault="000B66B1" w:rsidP="008C48BB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5A6404">
              <w:rPr>
                <w:rFonts w:ascii="Trebuchet MS" w:hAnsi="Trebuchet MS"/>
                <w:sz w:val="20"/>
                <w:szCs w:val="20"/>
                <w:lang w:val="ro-RO"/>
              </w:rPr>
              <w:t>Componenta „Echipamente”</w:t>
            </w:r>
            <w:r w:rsidRPr="005A6404" w:rsidDel="00B47FB4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/ Componenta „Echipamente și Renovare”</w:t>
            </w:r>
          </w:p>
        </w:tc>
      </w:tr>
      <w:bookmarkEnd w:id="1"/>
      <w:tr w:rsidR="000B66B1" w:rsidRPr="00CD7403" w14:paraId="12827D63" w14:textId="77777777" w:rsidTr="008C48BB">
        <w:trPr>
          <w:trHeight w:val="145"/>
        </w:trPr>
        <w:tc>
          <w:tcPr>
            <w:tcW w:w="3432" w:type="dxa"/>
            <w:vAlign w:val="center"/>
          </w:tcPr>
          <w:p w14:paraId="75236B7B" w14:textId="77777777" w:rsidR="000B66B1" w:rsidRPr="00B20910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B20910">
              <w:rPr>
                <w:rFonts w:ascii="Trebuchet MS" w:hAnsi="Trebuchet MS"/>
                <w:sz w:val="20"/>
                <w:szCs w:val="20"/>
                <w:lang w:val="ro-RO"/>
              </w:rPr>
              <w:t xml:space="preserve">Buget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renovare (doar dacă s-a bifat Componenta „Echipamente și Renovare”) – în conformitate cu oferta la devizul de lucrări</w:t>
            </w:r>
          </w:p>
        </w:tc>
        <w:tc>
          <w:tcPr>
            <w:tcW w:w="7058" w:type="dxa"/>
            <w:vAlign w:val="center"/>
          </w:tcPr>
          <w:p w14:paraId="6ADF45B7" w14:textId="77777777" w:rsidR="000B66B1" w:rsidRPr="00B20910" w:rsidRDefault="000B66B1" w:rsidP="008C48BB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</w:p>
        </w:tc>
      </w:tr>
      <w:tr w:rsidR="000B66B1" w:rsidRPr="00CD7403" w14:paraId="513C9119" w14:textId="77777777" w:rsidTr="008C48BB">
        <w:trPr>
          <w:trHeight w:val="475"/>
        </w:trPr>
        <w:tc>
          <w:tcPr>
            <w:tcW w:w="3432" w:type="dxa"/>
            <w:vAlign w:val="center"/>
          </w:tcPr>
          <w:p w14:paraId="3310F4D7" w14:textId="77777777" w:rsidR="000B66B1" w:rsidRPr="00BC1F5A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8D2464">
              <w:rPr>
                <w:rFonts w:ascii="Trebuchet MS" w:hAnsi="Trebuchet MS"/>
                <w:sz w:val="20"/>
                <w:szCs w:val="20"/>
                <w:lang w:val="ro-RO"/>
              </w:rPr>
              <w:t>Dotarea cabinetelor</w:t>
            </w:r>
          </w:p>
        </w:tc>
        <w:tc>
          <w:tcPr>
            <w:tcW w:w="7058" w:type="dxa"/>
            <w:vAlign w:val="center"/>
          </w:tcPr>
          <w:p w14:paraId="2C8DA696" w14:textId="77777777" w:rsidR="000B66B1" w:rsidRPr="00BC1F5A" w:rsidRDefault="000B66B1" w:rsidP="008C48BB">
            <w:pPr>
              <w:pStyle w:val="Listparagraf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C73E2A">
              <w:rPr>
                <w:rFonts w:ascii="Trebuchet MS" w:hAnsi="Trebuchet MS"/>
                <w:sz w:val="20"/>
                <w:szCs w:val="20"/>
                <w:lang w:val="ro-RO"/>
              </w:rPr>
              <w:t>Se va bifa Anexa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2</w:t>
            </w:r>
            <w:r w:rsidRPr="00C73E2A">
              <w:rPr>
                <w:rFonts w:ascii="Trebuchet MS" w:hAnsi="Trebuchet MS"/>
                <w:sz w:val="20"/>
                <w:szCs w:val="20"/>
                <w:lang w:val="ro-RO"/>
              </w:rPr>
              <w:t xml:space="preserve"> la Cererea de Finanțare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respectiv Anexa 2.1 dacă e cazul</w:t>
            </w:r>
          </w:p>
        </w:tc>
      </w:tr>
      <w:tr w:rsidR="00A21FE6" w:rsidRPr="005D1B58" w14:paraId="4401C181" w14:textId="77777777" w:rsidTr="008C48BB">
        <w:trPr>
          <w:trHeight w:val="260"/>
        </w:trPr>
        <w:tc>
          <w:tcPr>
            <w:tcW w:w="3432" w:type="dxa"/>
            <w:vAlign w:val="center"/>
          </w:tcPr>
          <w:p w14:paraId="1C66503F" w14:textId="3A76B112" w:rsidR="00A21FE6" w:rsidRDefault="00A21FE6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Buget mobilier (dacă s-a bifat în </w:t>
            </w:r>
            <w:r w:rsidRPr="00C73E2A">
              <w:rPr>
                <w:rFonts w:ascii="Trebuchet MS" w:hAnsi="Trebuchet MS"/>
                <w:sz w:val="20"/>
                <w:szCs w:val="20"/>
                <w:lang w:val="ro-RO"/>
              </w:rPr>
              <w:t>Anexa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2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 w:rsidR="006C6CEE">
              <w:rPr>
                <w:rFonts w:ascii="Trebuchet MS" w:hAnsi="Trebuchet MS"/>
                <w:sz w:val="20"/>
                <w:szCs w:val="20"/>
                <w:lang w:val="ro-RO"/>
              </w:rPr>
              <w:t xml:space="preserve">– câmpul dedicat – maxim </w:t>
            </w:r>
            <w:r w:rsidR="00140188" w:rsidRPr="00140188">
              <w:rPr>
                <w:rFonts w:ascii="Trebuchet MS" w:hAnsi="Trebuchet MS"/>
                <w:sz w:val="20"/>
                <w:szCs w:val="20"/>
                <w:lang w:val="ro-RO"/>
              </w:rPr>
              <w:t>4.919,5</w:t>
            </w:r>
            <w:r w:rsidR="00140188">
              <w:rPr>
                <w:rFonts w:ascii="Trebuchet MS" w:hAnsi="Trebuchet MS"/>
                <w:sz w:val="20"/>
                <w:szCs w:val="20"/>
                <w:lang w:val="ro-RO"/>
              </w:rPr>
              <w:t xml:space="preserve"> lei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)</w:t>
            </w:r>
          </w:p>
        </w:tc>
        <w:tc>
          <w:tcPr>
            <w:tcW w:w="7058" w:type="dxa"/>
            <w:vAlign w:val="center"/>
          </w:tcPr>
          <w:p w14:paraId="1C214932" w14:textId="77777777" w:rsidR="00A21FE6" w:rsidRPr="00694212" w:rsidRDefault="00A21FE6" w:rsidP="008C48BB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B66B1" w:rsidRPr="005D1B58" w14:paraId="1CADC0A0" w14:textId="77777777" w:rsidTr="008C48BB">
        <w:trPr>
          <w:trHeight w:val="260"/>
        </w:trPr>
        <w:tc>
          <w:tcPr>
            <w:tcW w:w="3432" w:type="dxa"/>
            <w:vAlign w:val="center"/>
          </w:tcPr>
          <w:p w14:paraId="1B97464C" w14:textId="77777777" w:rsidR="000B66B1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Situație juridică spațiu (doar dacă s-a bifat Componenta „Renovare”)</w:t>
            </w:r>
          </w:p>
        </w:tc>
        <w:tc>
          <w:tcPr>
            <w:tcW w:w="7058" w:type="dxa"/>
            <w:vAlign w:val="center"/>
          </w:tcPr>
          <w:p w14:paraId="15709FC3" w14:textId="77777777" w:rsidR="000B66B1" w:rsidRPr="00694212" w:rsidRDefault="000B66B1" w:rsidP="008C48BB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B66B1" w:rsidRPr="005D1B58" w14:paraId="5C284F05" w14:textId="77777777" w:rsidTr="008C48BB">
        <w:trPr>
          <w:trHeight w:val="260"/>
        </w:trPr>
        <w:tc>
          <w:tcPr>
            <w:tcW w:w="3432" w:type="dxa"/>
            <w:vAlign w:val="center"/>
          </w:tcPr>
          <w:p w14:paraId="50C38A39" w14:textId="77777777" w:rsidR="000B66B1" w:rsidRPr="008D2464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Durata de implementare (nr. luni de la semnarea contractului de finanțare)</w:t>
            </w:r>
          </w:p>
        </w:tc>
        <w:tc>
          <w:tcPr>
            <w:tcW w:w="7058" w:type="dxa"/>
            <w:vAlign w:val="center"/>
          </w:tcPr>
          <w:p w14:paraId="789A8D36" w14:textId="77777777" w:rsidR="000B66B1" w:rsidRPr="00694212" w:rsidRDefault="000B66B1" w:rsidP="008C48BB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B66B1" w:rsidRPr="005D1B58" w14:paraId="364FC4BA" w14:textId="77777777" w:rsidTr="008C48BB">
        <w:trPr>
          <w:trHeight w:val="256"/>
        </w:trPr>
        <w:tc>
          <w:tcPr>
            <w:tcW w:w="3432" w:type="dxa"/>
            <w:vAlign w:val="center"/>
          </w:tcPr>
          <w:p w14:paraId="116C5D25" w14:textId="77777777" w:rsidR="000B66B1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Regim TVA</w:t>
            </w:r>
          </w:p>
        </w:tc>
        <w:tc>
          <w:tcPr>
            <w:tcW w:w="7058" w:type="dxa"/>
            <w:vAlign w:val="center"/>
          </w:tcPr>
          <w:p w14:paraId="053DFE41" w14:textId="77777777" w:rsidR="000B66B1" w:rsidRPr="00470ADB" w:rsidRDefault="000B66B1" w:rsidP="008C48BB">
            <w:pPr>
              <w:spacing w:line="360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70ADB">
              <w:rPr>
                <w:rFonts w:ascii="Trebuchet MS" w:hAnsi="Trebuchet MS"/>
                <w:bCs/>
                <w:sz w:val="20"/>
                <w:szCs w:val="20"/>
                <w:lang w:val="ro-RO"/>
              </w:rPr>
              <w:t>TVA nedeductibil / deductibil</w:t>
            </w:r>
          </w:p>
        </w:tc>
      </w:tr>
      <w:tr w:rsidR="000B66B1" w:rsidRPr="005D1B58" w14:paraId="47CF9108" w14:textId="77777777" w:rsidTr="008C48BB">
        <w:trPr>
          <w:trHeight w:val="70"/>
        </w:trPr>
        <w:tc>
          <w:tcPr>
            <w:tcW w:w="10490" w:type="dxa"/>
            <w:gridSpan w:val="2"/>
            <w:vAlign w:val="center"/>
          </w:tcPr>
          <w:p w14:paraId="2D3AE77E" w14:textId="77777777" w:rsidR="000B66B1" w:rsidRPr="00D74AFA" w:rsidRDefault="000B66B1" w:rsidP="008C48BB">
            <w:pPr>
              <w:spacing w:before="120" w:line="360" w:lineRule="auto"/>
              <w:jc w:val="both"/>
              <w:rPr>
                <w:rFonts w:ascii="Trebuchet MS" w:hAnsi="Trebuchet MS"/>
                <w:b/>
                <w:bCs/>
                <w:lang w:val="ro-RO"/>
              </w:rPr>
            </w:pPr>
            <w:r w:rsidRPr="00D74AFA">
              <w:rPr>
                <w:rFonts w:ascii="Trebuchet MS" w:hAnsi="Trebuchet MS"/>
                <w:b/>
                <w:bCs/>
                <w:lang w:val="ro-RO"/>
              </w:rPr>
              <w:t>Descrierea proiectului</w:t>
            </w:r>
          </w:p>
        </w:tc>
      </w:tr>
      <w:tr w:rsidR="000B66B1" w:rsidRPr="005D1B58" w14:paraId="02C7FA5F" w14:textId="77777777" w:rsidTr="008C48BB">
        <w:trPr>
          <w:trHeight w:val="1232"/>
        </w:trPr>
        <w:tc>
          <w:tcPr>
            <w:tcW w:w="3432" w:type="dxa"/>
            <w:vAlign w:val="center"/>
          </w:tcPr>
          <w:p w14:paraId="70F2EA45" w14:textId="6CC6F329" w:rsidR="000B66B1" w:rsidRPr="00B00ECC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4A7560">
              <w:rPr>
                <w:rFonts w:ascii="Trebuchet MS" w:hAnsi="Trebuchet MS"/>
                <w:bCs/>
                <w:sz w:val="20"/>
                <w:szCs w:val="20"/>
                <w:lang w:val="ro-RO"/>
              </w:rPr>
              <w:t>Informații suplimentare</w:t>
            </w:r>
          </w:p>
        </w:tc>
        <w:tc>
          <w:tcPr>
            <w:tcW w:w="7058" w:type="dxa"/>
            <w:vAlign w:val="center"/>
          </w:tcPr>
          <w:p w14:paraId="118A65A0" w14:textId="77777777" w:rsidR="001F49FB" w:rsidRDefault="001F49FB" w:rsidP="001F49F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Menționați informații suplimentare despre activitatea și experiența Medicilor de familie.</w:t>
            </w:r>
          </w:p>
          <w:p w14:paraId="0569736F" w14:textId="77777777" w:rsidR="001F49FB" w:rsidRDefault="001F49FB" w:rsidP="001F49FB">
            <w:pPr>
              <w:spacing w:line="360" w:lineRule="auto"/>
              <w:jc w:val="both"/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Pentru </w:t>
            </w:r>
            <w:r w:rsidRPr="002B1A9F"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  <w:t>Asocieri</w:t>
            </w:r>
            <w:r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  <w:t xml:space="preserve"> de</w:t>
            </w:r>
            <w:r w:rsidRPr="002B1A9F"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  <w:t xml:space="preserve"> cabinete de asistență medicală primară (medici de familie</w:t>
            </w:r>
            <w:r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  <w:t xml:space="preserve">) este necesar să menționați medicii asociați, modul de desfășurare al activității. </w:t>
            </w:r>
          </w:p>
          <w:p w14:paraId="01570784" w14:textId="397E27AA" w:rsidR="000B66B1" w:rsidRPr="00694212" w:rsidRDefault="001F49FB" w:rsidP="001F49FB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 w:cstheme="minorHAnsi"/>
                <w:bCs/>
                <w:sz w:val="20"/>
                <w:szCs w:val="20"/>
                <w:lang w:val="ro-RO"/>
              </w:rPr>
              <w:t>Informațiile trebuie să cuprindă date despre lista de capitație, numărul de prezentări/consultații anuale și alte informații relevante despre activitate.</w:t>
            </w:r>
          </w:p>
        </w:tc>
      </w:tr>
      <w:tr w:rsidR="000B66B1" w:rsidRPr="005D1B58" w14:paraId="0C80004A" w14:textId="77777777" w:rsidTr="008C48BB">
        <w:trPr>
          <w:trHeight w:val="209"/>
        </w:trPr>
        <w:tc>
          <w:tcPr>
            <w:tcW w:w="3432" w:type="dxa"/>
            <w:vAlign w:val="center"/>
          </w:tcPr>
          <w:p w14:paraId="4CDCB074" w14:textId="77777777" w:rsidR="000B66B1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Activități de informare și publicitate</w:t>
            </w:r>
          </w:p>
        </w:tc>
        <w:tc>
          <w:tcPr>
            <w:tcW w:w="7058" w:type="dxa"/>
            <w:vAlign w:val="center"/>
          </w:tcPr>
          <w:p w14:paraId="496A4258" w14:textId="77777777" w:rsidR="000B66B1" w:rsidRPr="00694212" w:rsidRDefault="000B66B1" w:rsidP="008C48BB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B66B1" w:rsidRPr="005D1B58" w14:paraId="54414D1D" w14:textId="77777777" w:rsidTr="008C48BB">
        <w:trPr>
          <w:trHeight w:val="70"/>
        </w:trPr>
        <w:tc>
          <w:tcPr>
            <w:tcW w:w="3432" w:type="dxa"/>
            <w:vAlign w:val="center"/>
          </w:tcPr>
          <w:p w14:paraId="2597D3F4" w14:textId="0CCA04B2" w:rsidR="000B66B1" w:rsidRDefault="00EA401E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Modul în care sunt r</w:t>
            </w:r>
            <w:r w:rsidR="000B66B1">
              <w:rPr>
                <w:rFonts w:ascii="Trebuchet MS" w:hAnsi="Trebuchet MS"/>
                <w:sz w:val="20"/>
                <w:szCs w:val="20"/>
                <w:lang w:val="ro-RO"/>
              </w:rPr>
              <w:t>especta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te</w:t>
            </w:r>
            <w:r w:rsidR="000B66B1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 w:rsidR="000B66B1" w:rsidRPr="00052CAF">
              <w:rPr>
                <w:rFonts w:ascii="Trebuchet MS" w:hAnsi="Trebuchet MS"/>
                <w:sz w:val="20"/>
                <w:szCs w:val="20"/>
                <w:lang w:val="ro-RO"/>
              </w:rPr>
              <w:t>principiilor prevăzute în Pilonul european al drepturilor sociale</w:t>
            </w:r>
          </w:p>
        </w:tc>
        <w:tc>
          <w:tcPr>
            <w:tcW w:w="7058" w:type="dxa"/>
            <w:vAlign w:val="center"/>
          </w:tcPr>
          <w:p w14:paraId="4CAAEC8A" w14:textId="77777777" w:rsidR="000B66B1" w:rsidRPr="00694212" w:rsidRDefault="000B66B1" w:rsidP="008C48BB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B66B1" w:rsidRPr="005D1B58" w14:paraId="283C9F01" w14:textId="77777777" w:rsidTr="008C48BB">
        <w:trPr>
          <w:trHeight w:val="722"/>
        </w:trPr>
        <w:tc>
          <w:tcPr>
            <w:tcW w:w="3432" w:type="dxa"/>
            <w:vAlign w:val="center"/>
          </w:tcPr>
          <w:p w14:paraId="68382959" w14:textId="77777777" w:rsidR="000B66B1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Evitarea dublei finanțări</w:t>
            </w:r>
          </w:p>
          <w:p w14:paraId="4D97370A" w14:textId="77777777" w:rsidR="000B66B1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(menționați alte proiecte cu finanțare nerambursabilă de care a beneficiat solicitantul sau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lastRenderedPageBreak/>
              <w:t>partenerii de proiect în ultimii 5 ani)</w:t>
            </w:r>
          </w:p>
        </w:tc>
        <w:tc>
          <w:tcPr>
            <w:tcW w:w="7058" w:type="dxa"/>
            <w:vAlign w:val="center"/>
          </w:tcPr>
          <w:p w14:paraId="3D275034" w14:textId="77777777" w:rsidR="000B66B1" w:rsidRPr="00694212" w:rsidRDefault="000B66B1" w:rsidP="008C48BB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B66B1" w:rsidRPr="005D1B58" w14:paraId="0A3D0074" w14:textId="77777777" w:rsidTr="008C48BB">
        <w:trPr>
          <w:trHeight w:val="175"/>
        </w:trPr>
        <w:tc>
          <w:tcPr>
            <w:tcW w:w="3432" w:type="dxa"/>
            <w:vAlign w:val="center"/>
          </w:tcPr>
          <w:p w14:paraId="38ACA11C" w14:textId="77777777" w:rsidR="000B66B1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Prevederi orizontale: </w:t>
            </w:r>
            <w:r w:rsidRPr="00B60A13">
              <w:rPr>
                <w:rFonts w:ascii="Trebuchet MS" w:hAnsi="Trebuchet MS"/>
                <w:sz w:val="20"/>
                <w:szCs w:val="20"/>
                <w:lang w:val="ro-RO"/>
              </w:rPr>
              <w:t>egalit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ate</w:t>
            </w:r>
            <w:r w:rsidRPr="00B60A13">
              <w:rPr>
                <w:rFonts w:ascii="Trebuchet MS" w:hAnsi="Trebuchet MS"/>
                <w:sz w:val="20"/>
                <w:szCs w:val="20"/>
                <w:lang w:val="ro-RO"/>
              </w:rPr>
              <w:t xml:space="preserve"> de șanse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și </w:t>
            </w:r>
            <w:r w:rsidRPr="00B60A13">
              <w:rPr>
                <w:rFonts w:ascii="Trebuchet MS" w:hAnsi="Trebuchet MS"/>
                <w:sz w:val="20"/>
                <w:szCs w:val="20"/>
                <w:lang w:val="ro-RO"/>
              </w:rPr>
              <w:t xml:space="preserve"> egalității de gen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.</w:t>
            </w:r>
            <w:r w:rsidRPr="00B60A13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58" w:type="dxa"/>
            <w:vAlign w:val="center"/>
          </w:tcPr>
          <w:p w14:paraId="51AD8E68" w14:textId="77777777" w:rsidR="000B66B1" w:rsidRPr="00694212" w:rsidRDefault="000B66B1" w:rsidP="008C48BB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B66B1" w:rsidRPr="005D1B58" w14:paraId="683DF1B6" w14:textId="77777777" w:rsidTr="008C48BB">
        <w:trPr>
          <w:trHeight w:val="267"/>
        </w:trPr>
        <w:tc>
          <w:tcPr>
            <w:tcW w:w="3432" w:type="dxa"/>
            <w:vAlign w:val="center"/>
          </w:tcPr>
          <w:p w14:paraId="61471F5B" w14:textId="77777777" w:rsidR="000B66B1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Prevederi orizontale: dezvoltare durabilă și DNSH</w:t>
            </w:r>
          </w:p>
        </w:tc>
        <w:tc>
          <w:tcPr>
            <w:tcW w:w="7058" w:type="dxa"/>
            <w:vAlign w:val="center"/>
          </w:tcPr>
          <w:p w14:paraId="008ACF43" w14:textId="77777777" w:rsidR="000B66B1" w:rsidRPr="00694212" w:rsidRDefault="000B66B1" w:rsidP="008C48BB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B66B1" w:rsidRPr="005D1B58" w14:paraId="557CF01F" w14:textId="77777777" w:rsidTr="008C48BB">
        <w:trPr>
          <w:trHeight w:val="70"/>
        </w:trPr>
        <w:tc>
          <w:tcPr>
            <w:tcW w:w="10490" w:type="dxa"/>
            <w:gridSpan w:val="2"/>
            <w:vAlign w:val="center"/>
          </w:tcPr>
          <w:p w14:paraId="2B6ED20C" w14:textId="77777777" w:rsidR="000B66B1" w:rsidRPr="00D74AFA" w:rsidRDefault="000B66B1" w:rsidP="008C48BB">
            <w:pPr>
              <w:spacing w:before="120" w:line="360" w:lineRule="auto"/>
              <w:jc w:val="both"/>
              <w:rPr>
                <w:rFonts w:ascii="Trebuchet MS" w:hAnsi="Trebuchet MS"/>
                <w:b/>
                <w:bCs/>
                <w:lang w:val="ro-RO"/>
              </w:rPr>
            </w:pPr>
            <w:r w:rsidRPr="00D74AFA">
              <w:rPr>
                <w:rFonts w:ascii="Trebuchet MS" w:hAnsi="Trebuchet MS"/>
                <w:b/>
                <w:bCs/>
                <w:lang w:val="ro-RO"/>
              </w:rPr>
              <w:t>Indicatori</w:t>
            </w:r>
          </w:p>
        </w:tc>
      </w:tr>
      <w:tr w:rsidR="000B66B1" w:rsidRPr="005D1B58" w14:paraId="1138160B" w14:textId="77777777" w:rsidTr="008C48BB">
        <w:trPr>
          <w:trHeight w:val="107"/>
        </w:trPr>
        <w:tc>
          <w:tcPr>
            <w:tcW w:w="3432" w:type="dxa"/>
            <w:vAlign w:val="center"/>
          </w:tcPr>
          <w:p w14:paraId="3514C654" w14:textId="77777777" w:rsidR="000B66B1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</w:t>
            </w:r>
            <w:r w:rsidRPr="00F01E09">
              <w:rPr>
                <w:rFonts w:ascii="Trebuchet MS" w:hAnsi="Trebuchet MS"/>
                <w:sz w:val="20"/>
                <w:szCs w:val="20"/>
                <w:lang w:val="ro-RO"/>
              </w:rPr>
              <w:t>umărul de cabinete renovate și/sau utilate cu echipamente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:</w:t>
            </w:r>
          </w:p>
          <w:p w14:paraId="79096206" w14:textId="77777777" w:rsidR="000B66B1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(indicator cantitativ)</w:t>
            </w:r>
          </w:p>
        </w:tc>
        <w:tc>
          <w:tcPr>
            <w:tcW w:w="7058" w:type="dxa"/>
            <w:vAlign w:val="center"/>
          </w:tcPr>
          <w:p w14:paraId="78027464" w14:textId="77777777" w:rsidR="000B66B1" w:rsidRPr="00694212" w:rsidRDefault="000B66B1" w:rsidP="008C48BB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B66B1" w:rsidRPr="005D1B58" w14:paraId="3C941E46" w14:textId="77777777" w:rsidTr="008C48BB">
        <w:trPr>
          <w:trHeight w:val="826"/>
        </w:trPr>
        <w:tc>
          <w:tcPr>
            <w:tcW w:w="3432" w:type="dxa"/>
            <w:vAlign w:val="center"/>
          </w:tcPr>
          <w:p w14:paraId="2FB26543" w14:textId="1D1E6243" w:rsidR="000B66B1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</w:t>
            </w:r>
            <w:r w:rsidRPr="00655BA4">
              <w:rPr>
                <w:rFonts w:ascii="Trebuchet MS" w:hAnsi="Trebuchet MS"/>
                <w:sz w:val="20"/>
                <w:szCs w:val="20"/>
                <w:lang w:val="ro-RO"/>
              </w:rPr>
              <w:t>abinete din mediul rural și din urbanul mic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:</w:t>
            </w:r>
          </w:p>
          <w:p w14:paraId="69E376D5" w14:textId="77777777" w:rsidR="000B66B1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(indicator calitativ - </w:t>
            </w:r>
            <w:r w:rsidRPr="001F11D1">
              <w:rPr>
                <w:rFonts w:ascii="Calibri" w:eastAsia="Calibri" w:hAnsi="Calibri" w:cs="Arial"/>
                <w:sz w:val="22"/>
                <w:szCs w:val="22"/>
                <w:lang w:val="ro-RO" w:eastAsia="en-US"/>
              </w:rPr>
              <w:t>Conform Ordinului comun MS/CNAS NR. 391/187 /2015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)</w:t>
            </w:r>
          </w:p>
        </w:tc>
        <w:tc>
          <w:tcPr>
            <w:tcW w:w="7058" w:type="dxa"/>
            <w:vAlign w:val="center"/>
          </w:tcPr>
          <w:p w14:paraId="5652ABC2" w14:textId="77777777" w:rsidR="000B66B1" w:rsidRPr="00694212" w:rsidRDefault="000B66B1" w:rsidP="008C48BB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B66B1" w:rsidRPr="005D1B58" w14:paraId="5D53FB2E" w14:textId="77777777" w:rsidTr="008C48BB">
        <w:trPr>
          <w:trHeight w:val="70"/>
        </w:trPr>
        <w:tc>
          <w:tcPr>
            <w:tcW w:w="3432" w:type="dxa"/>
            <w:vAlign w:val="center"/>
          </w:tcPr>
          <w:p w14:paraId="195A3362" w14:textId="77777777" w:rsidR="000B66B1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36230E">
              <w:rPr>
                <w:rFonts w:ascii="Trebuchet MS" w:hAnsi="Trebuchet MS"/>
                <w:sz w:val="20"/>
                <w:szCs w:val="20"/>
                <w:lang w:val="ro-RO"/>
              </w:rPr>
              <w:t>Capacitatea unităților de asistență medicală noi sau modernizate</w:t>
            </w:r>
          </w:p>
          <w:p w14:paraId="3471E2CF" w14:textId="77777777" w:rsidR="000B66B1" w:rsidRDefault="000B66B1" w:rsidP="008C48BB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(</w:t>
            </w:r>
            <w:r w:rsidRPr="005F269F">
              <w:rPr>
                <w:rFonts w:ascii="Trebuchet MS" w:hAnsi="Trebuchet MS"/>
                <w:sz w:val="20"/>
                <w:szCs w:val="20"/>
                <w:lang w:val="ro-RO"/>
              </w:rPr>
              <w:t>Persoane/an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)</w:t>
            </w:r>
          </w:p>
        </w:tc>
        <w:tc>
          <w:tcPr>
            <w:tcW w:w="7058" w:type="dxa"/>
            <w:vAlign w:val="center"/>
          </w:tcPr>
          <w:p w14:paraId="1016FF7C" w14:textId="77777777" w:rsidR="000B66B1" w:rsidRPr="00694212" w:rsidRDefault="000B66B1" w:rsidP="008C48BB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53C1E35F" w14:textId="77777777" w:rsidR="001539D4" w:rsidRPr="00CD7403" w:rsidRDefault="001539D4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p w14:paraId="14342304" w14:textId="77777777" w:rsidR="00893BF4" w:rsidRDefault="00893BF4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2F300787" w14:textId="2255C8C2" w:rsidR="006045D3" w:rsidRDefault="00394133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>
        <w:rPr>
          <w:rFonts w:asciiTheme="minorHAnsi" w:hAnsiTheme="minorHAnsi"/>
          <w:b/>
          <w:bCs/>
          <w:smallCaps/>
          <w:sz w:val="22"/>
          <w:szCs w:val="22"/>
          <w:lang w:val="ro-RO"/>
        </w:rPr>
        <w:t>Solicitant:</w:t>
      </w:r>
    </w:p>
    <w:p w14:paraId="16B8014A" w14:textId="77777777" w:rsidR="00394133" w:rsidRPr="00CD7403" w:rsidRDefault="00394133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67E0C73C" w14:textId="77777777" w:rsidR="00AD7EB6" w:rsidRPr="00CD7403" w:rsidRDefault="00893BF4" w:rsidP="00394133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Semnătura</w:t>
      </w:r>
    </w:p>
    <w:p w14:paraId="35482EC6" w14:textId="77777777" w:rsidR="001539D4" w:rsidRPr="00CD7403" w:rsidRDefault="001539D4" w:rsidP="00394133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</w:p>
    <w:p w14:paraId="2D3743F0" w14:textId="77777777" w:rsidR="001539D4" w:rsidRPr="00CD7403" w:rsidRDefault="001539D4" w:rsidP="00394133">
      <w:pPr>
        <w:suppressAutoHyphens w:val="0"/>
        <w:rPr>
          <w:rFonts w:asciiTheme="minorHAnsi" w:hAnsiTheme="minorHAnsi"/>
          <w:b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D</w:t>
      </w:r>
      <w:r w:rsidR="00893BF4"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ata</w:t>
      </w:r>
    </w:p>
    <w:sectPr w:rsidR="001539D4" w:rsidRPr="00CD7403" w:rsidSect="00CE2152">
      <w:headerReference w:type="default" r:id="rId8"/>
      <w:footerReference w:type="default" r:id="rId9"/>
      <w:headerReference w:type="first" r:id="rId10"/>
      <w:pgSz w:w="11906" w:h="16838" w:code="9"/>
      <w:pgMar w:top="1560" w:right="851" w:bottom="680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2633" w14:textId="77777777" w:rsidR="00D05E42" w:rsidRDefault="00D05E42" w:rsidP="005449A6">
      <w:r>
        <w:separator/>
      </w:r>
    </w:p>
  </w:endnote>
  <w:endnote w:type="continuationSeparator" w:id="0">
    <w:p w14:paraId="299E2BA8" w14:textId="77777777" w:rsidR="00D05E42" w:rsidRDefault="00D05E42" w:rsidP="0054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223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18D46" w14:textId="77777777" w:rsidR="00E0377A" w:rsidRDefault="006D1EB4" w:rsidP="00AD086E">
        <w:pPr>
          <w:pStyle w:val="Subsol"/>
          <w:jc w:val="center"/>
        </w:pPr>
        <w:r w:rsidRPr="00AD086E">
          <w:rPr>
            <w:rFonts w:asciiTheme="minorHAnsi" w:hAnsiTheme="minorHAnsi"/>
            <w:sz w:val="22"/>
          </w:rPr>
          <w:fldChar w:fldCharType="begin"/>
        </w:r>
        <w:r w:rsidRPr="00AD086E">
          <w:rPr>
            <w:rFonts w:asciiTheme="minorHAnsi" w:hAnsiTheme="minorHAnsi"/>
            <w:sz w:val="22"/>
          </w:rPr>
          <w:instrText xml:space="preserve"> PAGE   \* MERGEFORMAT </w:instrText>
        </w:r>
        <w:r w:rsidRPr="00AD086E">
          <w:rPr>
            <w:rFonts w:asciiTheme="minorHAnsi" w:hAnsiTheme="minorHAnsi"/>
            <w:sz w:val="22"/>
          </w:rPr>
          <w:fldChar w:fldCharType="separate"/>
        </w:r>
        <w:r w:rsidR="00E02F3C">
          <w:rPr>
            <w:rFonts w:asciiTheme="minorHAnsi" w:hAnsiTheme="minorHAnsi"/>
            <w:noProof/>
            <w:sz w:val="22"/>
          </w:rPr>
          <w:t>2</w:t>
        </w:r>
        <w:r w:rsidRPr="00AD086E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1E15A507" w14:textId="77777777" w:rsidR="00E0377A" w:rsidRDefault="00E0377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D0F3" w14:textId="77777777" w:rsidR="00D05E42" w:rsidRDefault="00D05E42" w:rsidP="005449A6">
      <w:r>
        <w:separator/>
      </w:r>
    </w:p>
  </w:footnote>
  <w:footnote w:type="continuationSeparator" w:id="0">
    <w:p w14:paraId="794BF22B" w14:textId="77777777" w:rsidR="00D05E42" w:rsidRDefault="00D05E42" w:rsidP="00544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D1F9" w14:textId="367FB0C0" w:rsidR="00E0377A" w:rsidRDefault="00CE2152" w:rsidP="005449A6">
    <w:pPr>
      <w:pStyle w:val="Ante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A800FB" wp14:editId="487D1456">
          <wp:simplePos x="0" y="0"/>
          <wp:positionH relativeFrom="column">
            <wp:posOffset>-811530</wp:posOffset>
          </wp:positionH>
          <wp:positionV relativeFrom="paragraph">
            <wp:posOffset>-133350</wp:posOffset>
          </wp:positionV>
          <wp:extent cx="7480300" cy="878205"/>
          <wp:effectExtent l="0" t="0" r="635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377A">
      <w:tab/>
    </w:r>
    <w:r w:rsidR="00E0377A">
      <w:tab/>
    </w:r>
  </w:p>
  <w:p w14:paraId="297DEFBC" w14:textId="77777777" w:rsidR="00E0377A" w:rsidRDefault="00EC38AA" w:rsidP="00EC38AA">
    <w:pPr>
      <w:pStyle w:val="Antet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E33E" w14:textId="228DA1B1" w:rsidR="00AD7EB6" w:rsidRDefault="00067D2F" w:rsidP="00067D2F">
    <w:r w:rsidRPr="00067D2F">
      <w:rPr>
        <w:rFonts w:ascii="Calibri" w:eastAsia="Calibri" w:hAnsi="Calibri"/>
        <w:noProof/>
        <w:sz w:val="20"/>
        <w:szCs w:val="20"/>
        <w:lang w:eastAsia="en-US"/>
      </w:rPr>
      <w:drawing>
        <wp:anchor distT="0" distB="0" distL="114300" distR="114300" simplePos="0" relativeHeight="251659264" behindDoc="0" locked="0" layoutInCell="1" allowOverlap="1" wp14:anchorId="09817F47" wp14:editId="5B8BEC35">
          <wp:simplePos x="0" y="0"/>
          <wp:positionH relativeFrom="column">
            <wp:posOffset>-784860</wp:posOffset>
          </wp:positionH>
          <wp:positionV relativeFrom="paragraph">
            <wp:posOffset>-114300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D502C8"/>
    <w:multiLevelType w:val="hybridMultilevel"/>
    <w:tmpl w:val="4C6AF1E2"/>
    <w:lvl w:ilvl="0" w:tplc="15EAF22A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843D73"/>
    <w:multiLevelType w:val="hybridMultilevel"/>
    <w:tmpl w:val="D6646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D22"/>
    <w:multiLevelType w:val="hybridMultilevel"/>
    <w:tmpl w:val="806637DC"/>
    <w:lvl w:ilvl="0" w:tplc="528087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8049C"/>
    <w:multiLevelType w:val="hybridMultilevel"/>
    <w:tmpl w:val="DC62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D12E0"/>
    <w:multiLevelType w:val="hybridMultilevel"/>
    <w:tmpl w:val="F0FE03D2"/>
    <w:lvl w:ilvl="0" w:tplc="DDB042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C6D19"/>
    <w:multiLevelType w:val="hybridMultilevel"/>
    <w:tmpl w:val="C854ED8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CAF6D81"/>
    <w:multiLevelType w:val="hybridMultilevel"/>
    <w:tmpl w:val="DBF6EE56"/>
    <w:lvl w:ilvl="0" w:tplc="055E3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42B29"/>
    <w:multiLevelType w:val="hybridMultilevel"/>
    <w:tmpl w:val="70EEEBE2"/>
    <w:lvl w:ilvl="0" w:tplc="80CA2ED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0655"/>
    <w:multiLevelType w:val="hybridMultilevel"/>
    <w:tmpl w:val="5EE4DDBE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37545"/>
    <w:multiLevelType w:val="hybridMultilevel"/>
    <w:tmpl w:val="265C105A"/>
    <w:lvl w:ilvl="0" w:tplc="8BE0A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0CE4"/>
    <w:multiLevelType w:val="hybridMultilevel"/>
    <w:tmpl w:val="6F66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B3A54"/>
    <w:multiLevelType w:val="hybridMultilevel"/>
    <w:tmpl w:val="E96A39A2"/>
    <w:lvl w:ilvl="0" w:tplc="FB8023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A5880"/>
    <w:multiLevelType w:val="hybridMultilevel"/>
    <w:tmpl w:val="94D4053E"/>
    <w:lvl w:ilvl="0" w:tplc="9FB8F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A0E28"/>
    <w:multiLevelType w:val="hybridMultilevel"/>
    <w:tmpl w:val="8744E162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77B53"/>
    <w:multiLevelType w:val="hybridMultilevel"/>
    <w:tmpl w:val="ABC2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7078A"/>
    <w:multiLevelType w:val="hybridMultilevel"/>
    <w:tmpl w:val="6BF4DFEE"/>
    <w:lvl w:ilvl="0" w:tplc="62C228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76AF9"/>
    <w:multiLevelType w:val="hybridMultilevel"/>
    <w:tmpl w:val="38B8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D1DF0"/>
    <w:multiLevelType w:val="hybridMultilevel"/>
    <w:tmpl w:val="711A53C8"/>
    <w:lvl w:ilvl="0" w:tplc="ED8E20BA">
      <w:start w:val="1"/>
      <w:numFmt w:val="bullet"/>
      <w:lvlText w:val="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C25BA"/>
    <w:multiLevelType w:val="hybridMultilevel"/>
    <w:tmpl w:val="EA78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78391">
    <w:abstractNumId w:val="0"/>
  </w:num>
  <w:num w:numId="2" w16cid:durableId="1939677759">
    <w:abstractNumId w:val="18"/>
  </w:num>
  <w:num w:numId="3" w16cid:durableId="1085154750">
    <w:abstractNumId w:val="9"/>
  </w:num>
  <w:num w:numId="4" w16cid:durableId="857233831">
    <w:abstractNumId w:val="7"/>
  </w:num>
  <w:num w:numId="5" w16cid:durableId="141581633">
    <w:abstractNumId w:val="14"/>
  </w:num>
  <w:num w:numId="6" w16cid:durableId="1304116998">
    <w:abstractNumId w:val="10"/>
  </w:num>
  <w:num w:numId="7" w16cid:durableId="1626155924">
    <w:abstractNumId w:val="17"/>
  </w:num>
  <w:num w:numId="8" w16cid:durableId="161818123">
    <w:abstractNumId w:val="11"/>
  </w:num>
  <w:num w:numId="9" w16cid:durableId="1512337341">
    <w:abstractNumId w:val="12"/>
  </w:num>
  <w:num w:numId="10" w16cid:durableId="2032409286">
    <w:abstractNumId w:val="15"/>
  </w:num>
  <w:num w:numId="11" w16cid:durableId="1395662369">
    <w:abstractNumId w:val="4"/>
  </w:num>
  <w:num w:numId="12" w16cid:durableId="1184976198">
    <w:abstractNumId w:val="19"/>
  </w:num>
  <w:num w:numId="13" w16cid:durableId="1764915701">
    <w:abstractNumId w:val="6"/>
  </w:num>
  <w:num w:numId="14" w16cid:durableId="42219513">
    <w:abstractNumId w:val="0"/>
  </w:num>
  <w:num w:numId="15" w16cid:durableId="12472279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3969439">
    <w:abstractNumId w:val="3"/>
  </w:num>
  <w:num w:numId="17" w16cid:durableId="273683261">
    <w:abstractNumId w:val="16"/>
  </w:num>
  <w:num w:numId="18" w16cid:durableId="924730631">
    <w:abstractNumId w:val="5"/>
  </w:num>
  <w:num w:numId="19" w16cid:durableId="127011316">
    <w:abstractNumId w:val="1"/>
  </w:num>
  <w:num w:numId="20" w16cid:durableId="1934196368">
    <w:abstractNumId w:val="13"/>
  </w:num>
  <w:num w:numId="21" w16cid:durableId="847215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A6"/>
    <w:rsid w:val="00003A60"/>
    <w:rsid w:val="00005E6F"/>
    <w:rsid w:val="00010A06"/>
    <w:rsid w:val="00014B5D"/>
    <w:rsid w:val="0001604C"/>
    <w:rsid w:val="000160CA"/>
    <w:rsid w:val="00025CF2"/>
    <w:rsid w:val="0003218B"/>
    <w:rsid w:val="000352F9"/>
    <w:rsid w:val="00043840"/>
    <w:rsid w:val="00052CAF"/>
    <w:rsid w:val="0005395F"/>
    <w:rsid w:val="00055BAE"/>
    <w:rsid w:val="00067D2F"/>
    <w:rsid w:val="00072BBB"/>
    <w:rsid w:val="00075D51"/>
    <w:rsid w:val="000837AF"/>
    <w:rsid w:val="00084B3B"/>
    <w:rsid w:val="000863EC"/>
    <w:rsid w:val="00091FF5"/>
    <w:rsid w:val="000A0AC6"/>
    <w:rsid w:val="000A18E8"/>
    <w:rsid w:val="000A1920"/>
    <w:rsid w:val="000A32B0"/>
    <w:rsid w:val="000A3857"/>
    <w:rsid w:val="000A458A"/>
    <w:rsid w:val="000A5938"/>
    <w:rsid w:val="000B1702"/>
    <w:rsid w:val="000B66B1"/>
    <w:rsid w:val="000B77CE"/>
    <w:rsid w:val="000C3A65"/>
    <w:rsid w:val="000C57CA"/>
    <w:rsid w:val="000C6344"/>
    <w:rsid w:val="000F0A6E"/>
    <w:rsid w:val="000F54B5"/>
    <w:rsid w:val="001004E7"/>
    <w:rsid w:val="0010124E"/>
    <w:rsid w:val="00101955"/>
    <w:rsid w:val="001020FC"/>
    <w:rsid w:val="0011012A"/>
    <w:rsid w:val="00112478"/>
    <w:rsid w:val="00114642"/>
    <w:rsid w:val="00122950"/>
    <w:rsid w:val="0012495A"/>
    <w:rsid w:val="00140188"/>
    <w:rsid w:val="001539D4"/>
    <w:rsid w:val="00154BCF"/>
    <w:rsid w:val="0016430B"/>
    <w:rsid w:val="0017672B"/>
    <w:rsid w:val="00176A19"/>
    <w:rsid w:val="00185471"/>
    <w:rsid w:val="00193E9E"/>
    <w:rsid w:val="001A17A8"/>
    <w:rsid w:val="001B18B8"/>
    <w:rsid w:val="001B267D"/>
    <w:rsid w:val="001D0F2F"/>
    <w:rsid w:val="001D6CCC"/>
    <w:rsid w:val="001E2194"/>
    <w:rsid w:val="001E5314"/>
    <w:rsid w:val="001F11D1"/>
    <w:rsid w:val="001F49FB"/>
    <w:rsid w:val="00205308"/>
    <w:rsid w:val="00205453"/>
    <w:rsid w:val="00212366"/>
    <w:rsid w:val="00212FEC"/>
    <w:rsid w:val="002149AB"/>
    <w:rsid w:val="00217CF7"/>
    <w:rsid w:val="0023672D"/>
    <w:rsid w:val="0024255B"/>
    <w:rsid w:val="00244EDA"/>
    <w:rsid w:val="0025201B"/>
    <w:rsid w:val="00272444"/>
    <w:rsid w:val="002749A9"/>
    <w:rsid w:val="002934AD"/>
    <w:rsid w:val="002971DE"/>
    <w:rsid w:val="002A2A77"/>
    <w:rsid w:val="002A5FAC"/>
    <w:rsid w:val="002B1A9F"/>
    <w:rsid w:val="002B2674"/>
    <w:rsid w:val="002B531C"/>
    <w:rsid w:val="002B57D6"/>
    <w:rsid w:val="002B6E4F"/>
    <w:rsid w:val="002B7A49"/>
    <w:rsid w:val="002D58F5"/>
    <w:rsid w:val="002D75F7"/>
    <w:rsid w:val="002E0BF4"/>
    <w:rsid w:val="002E0D1B"/>
    <w:rsid w:val="002E2714"/>
    <w:rsid w:val="002F4615"/>
    <w:rsid w:val="003013E6"/>
    <w:rsid w:val="00301D6D"/>
    <w:rsid w:val="0030582C"/>
    <w:rsid w:val="0030679F"/>
    <w:rsid w:val="0031491F"/>
    <w:rsid w:val="003163A6"/>
    <w:rsid w:val="00321F34"/>
    <w:rsid w:val="003325AB"/>
    <w:rsid w:val="00332C8E"/>
    <w:rsid w:val="0033480D"/>
    <w:rsid w:val="00335001"/>
    <w:rsid w:val="0033545F"/>
    <w:rsid w:val="003366C0"/>
    <w:rsid w:val="003415BB"/>
    <w:rsid w:val="003476C8"/>
    <w:rsid w:val="00351FCE"/>
    <w:rsid w:val="0035700B"/>
    <w:rsid w:val="0036230E"/>
    <w:rsid w:val="00363155"/>
    <w:rsid w:val="00373A60"/>
    <w:rsid w:val="00384B52"/>
    <w:rsid w:val="00394133"/>
    <w:rsid w:val="003A10F0"/>
    <w:rsid w:val="003A1D0C"/>
    <w:rsid w:val="003A1E23"/>
    <w:rsid w:val="003B7E09"/>
    <w:rsid w:val="003D0B2F"/>
    <w:rsid w:val="003D14E6"/>
    <w:rsid w:val="003D1D9C"/>
    <w:rsid w:val="003D4124"/>
    <w:rsid w:val="003F54CF"/>
    <w:rsid w:val="00411846"/>
    <w:rsid w:val="004129CF"/>
    <w:rsid w:val="004166C6"/>
    <w:rsid w:val="004227AE"/>
    <w:rsid w:val="00426AA1"/>
    <w:rsid w:val="0043602E"/>
    <w:rsid w:val="00436180"/>
    <w:rsid w:val="004375FC"/>
    <w:rsid w:val="00442942"/>
    <w:rsid w:val="0044419E"/>
    <w:rsid w:val="00452C1B"/>
    <w:rsid w:val="00454544"/>
    <w:rsid w:val="0045617B"/>
    <w:rsid w:val="004602D4"/>
    <w:rsid w:val="00467BCA"/>
    <w:rsid w:val="0047642E"/>
    <w:rsid w:val="0048195A"/>
    <w:rsid w:val="00482EC4"/>
    <w:rsid w:val="00483913"/>
    <w:rsid w:val="00483D64"/>
    <w:rsid w:val="0049028D"/>
    <w:rsid w:val="0049548F"/>
    <w:rsid w:val="00497A0E"/>
    <w:rsid w:val="004A3FB6"/>
    <w:rsid w:val="004A4535"/>
    <w:rsid w:val="004A7560"/>
    <w:rsid w:val="004B098E"/>
    <w:rsid w:val="004B70A9"/>
    <w:rsid w:val="004C5366"/>
    <w:rsid w:val="004E3756"/>
    <w:rsid w:val="004F7302"/>
    <w:rsid w:val="00506A57"/>
    <w:rsid w:val="00507E5A"/>
    <w:rsid w:val="005141B3"/>
    <w:rsid w:val="0051436E"/>
    <w:rsid w:val="00514490"/>
    <w:rsid w:val="00514537"/>
    <w:rsid w:val="005322F5"/>
    <w:rsid w:val="00534412"/>
    <w:rsid w:val="00543736"/>
    <w:rsid w:val="005449A6"/>
    <w:rsid w:val="0054715A"/>
    <w:rsid w:val="00554A78"/>
    <w:rsid w:val="00557B00"/>
    <w:rsid w:val="0056505B"/>
    <w:rsid w:val="00566A3E"/>
    <w:rsid w:val="00571D6C"/>
    <w:rsid w:val="00572DDE"/>
    <w:rsid w:val="005739EB"/>
    <w:rsid w:val="00576980"/>
    <w:rsid w:val="0057725A"/>
    <w:rsid w:val="005841BB"/>
    <w:rsid w:val="005857D4"/>
    <w:rsid w:val="00593B07"/>
    <w:rsid w:val="005972EB"/>
    <w:rsid w:val="005A4AAE"/>
    <w:rsid w:val="005A531C"/>
    <w:rsid w:val="005A6404"/>
    <w:rsid w:val="005A778C"/>
    <w:rsid w:val="005B760C"/>
    <w:rsid w:val="005C7A76"/>
    <w:rsid w:val="005D0538"/>
    <w:rsid w:val="005D1B58"/>
    <w:rsid w:val="005D48C0"/>
    <w:rsid w:val="005E4EBB"/>
    <w:rsid w:val="005F269F"/>
    <w:rsid w:val="005F566B"/>
    <w:rsid w:val="005F5EED"/>
    <w:rsid w:val="005F7996"/>
    <w:rsid w:val="0060001A"/>
    <w:rsid w:val="00601444"/>
    <w:rsid w:val="006045D3"/>
    <w:rsid w:val="00610892"/>
    <w:rsid w:val="00610C17"/>
    <w:rsid w:val="006169D7"/>
    <w:rsid w:val="0062130A"/>
    <w:rsid w:val="006225E5"/>
    <w:rsid w:val="006229D4"/>
    <w:rsid w:val="00623F50"/>
    <w:rsid w:val="00633789"/>
    <w:rsid w:val="006359CB"/>
    <w:rsid w:val="00641DB5"/>
    <w:rsid w:val="00645F13"/>
    <w:rsid w:val="006464F1"/>
    <w:rsid w:val="006501BD"/>
    <w:rsid w:val="00650ABF"/>
    <w:rsid w:val="00653A47"/>
    <w:rsid w:val="00655451"/>
    <w:rsid w:val="00655BA4"/>
    <w:rsid w:val="006561FE"/>
    <w:rsid w:val="0066025E"/>
    <w:rsid w:val="00673AA4"/>
    <w:rsid w:val="006831CC"/>
    <w:rsid w:val="006832D3"/>
    <w:rsid w:val="00683A8C"/>
    <w:rsid w:val="00690920"/>
    <w:rsid w:val="00694212"/>
    <w:rsid w:val="006A19FF"/>
    <w:rsid w:val="006A2165"/>
    <w:rsid w:val="006A3BCD"/>
    <w:rsid w:val="006B2BAD"/>
    <w:rsid w:val="006B5BF1"/>
    <w:rsid w:val="006C6CEE"/>
    <w:rsid w:val="006C70A2"/>
    <w:rsid w:val="006D1EB4"/>
    <w:rsid w:val="006D2717"/>
    <w:rsid w:val="006D5A1D"/>
    <w:rsid w:val="006D6409"/>
    <w:rsid w:val="006D64B3"/>
    <w:rsid w:val="006E2E78"/>
    <w:rsid w:val="006F1E42"/>
    <w:rsid w:val="006F2B34"/>
    <w:rsid w:val="006F730C"/>
    <w:rsid w:val="00702363"/>
    <w:rsid w:val="0070386B"/>
    <w:rsid w:val="00704900"/>
    <w:rsid w:val="0071077F"/>
    <w:rsid w:val="00714056"/>
    <w:rsid w:val="007166C1"/>
    <w:rsid w:val="00724AFB"/>
    <w:rsid w:val="0074070C"/>
    <w:rsid w:val="00740E4B"/>
    <w:rsid w:val="007418E2"/>
    <w:rsid w:val="00742727"/>
    <w:rsid w:val="00744307"/>
    <w:rsid w:val="00750557"/>
    <w:rsid w:val="00750A14"/>
    <w:rsid w:val="007568D0"/>
    <w:rsid w:val="007604BA"/>
    <w:rsid w:val="00763D8E"/>
    <w:rsid w:val="00766BB0"/>
    <w:rsid w:val="00771C1F"/>
    <w:rsid w:val="0078350D"/>
    <w:rsid w:val="00795C8D"/>
    <w:rsid w:val="007A7EBB"/>
    <w:rsid w:val="007B3500"/>
    <w:rsid w:val="007B52DD"/>
    <w:rsid w:val="007B5F3F"/>
    <w:rsid w:val="007B77F1"/>
    <w:rsid w:val="007C6A5A"/>
    <w:rsid w:val="007D1D81"/>
    <w:rsid w:val="007D1D9F"/>
    <w:rsid w:val="007D2409"/>
    <w:rsid w:val="007D3102"/>
    <w:rsid w:val="007E220C"/>
    <w:rsid w:val="007E6DB6"/>
    <w:rsid w:val="007F56F2"/>
    <w:rsid w:val="007F630C"/>
    <w:rsid w:val="00807436"/>
    <w:rsid w:val="00814D92"/>
    <w:rsid w:val="008201B2"/>
    <w:rsid w:val="00835754"/>
    <w:rsid w:val="00842084"/>
    <w:rsid w:val="008442DF"/>
    <w:rsid w:val="0084503E"/>
    <w:rsid w:val="00853207"/>
    <w:rsid w:val="00853E62"/>
    <w:rsid w:val="00860A7C"/>
    <w:rsid w:val="00866AAA"/>
    <w:rsid w:val="0088205A"/>
    <w:rsid w:val="00883267"/>
    <w:rsid w:val="00884F8E"/>
    <w:rsid w:val="00891FBB"/>
    <w:rsid w:val="00892B71"/>
    <w:rsid w:val="00893BF4"/>
    <w:rsid w:val="008B417B"/>
    <w:rsid w:val="008D0887"/>
    <w:rsid w:val="008D2415"/>
    <w:rsid w:val="008D2464"/>
    <w:rsid w:val="008D4BB4"/>
    <w:rsid w:val="008D534F"/>
    <w:rsid w:val="008D7438"/>
    <w:rsid w:val="008E6431"/>
    <w:rsid w:val="008F0C6E"/>
    <w:rsid w:val="008F6F32"/>
    <w:rsid w:val="008F7811"/>
    <w:rsid w:val="0090180F"/>
    <w:rsid w:val="0090552A"/>
    <w:rsid w:val="00910EA5"/>
    <w:rsid w:val="00915E10"/>
    <w:rsid w:val="0091739D"/>
    <w:rsid w:val="00920882"/>
    <w:rsid w:val="00925C9E"/>
    <w:rsid w:val="0093468C"/>
    <w:rsid w:val="00935592"/>
    <w:rsid w:val="00937945"/>
    <w:rsid w:val="00943257"/>
    <w:rsid w:val="00944A98"/>
    <w:rsid w:val="00951965"/>
    <w:rsid w:val="009604B8"/>
    <w:rsid w:val="0096350D"/>
    <w:rsid w:val="00966435"/>
    <w:rsid w:val="009837FF"/>
    <w:rsid w:val="009867E2"/>
    <w:rsid w:val="00986A7E"/>
    <w:rsid w:val="00986E24"/>
    <w:rsid w:val="009A0D26"/>
    <w:rsid w:val="009B46D9"/>
    <w:rsid w:val="009B6459"/>
    <w:rsid w:val="009D6CDA"/>
    <w:rsid w:val="009E0C80"/>
    <w:rsid w:val="00A02B10"/>
    <w:rsid w:val="00A0453E"/>
    <w:rsid w:val="00A16FF8"/>
    <w:rsid w:val="00A17E71"/>
    <w:rsid w:val="00A21FE6"/>
    <w:rsid w:val="00A2315C"/>
    <w:rsid w:val="00A24412"/>
    <w:rsid w:val="00A472B7"/>
    <w:rsid w:val="00A55A25"/>
    <w:rsid w:val="00A55AA3"/>
    <w:rsid w:val="00A57A1F"/>
    <w:rsid w:val="00A60383"/>
    <w:rsid w:val="00A918B1"/>
    <w:rsid w:val="00A964D8"/>
    <w:rsid w:val="00A96533"/>
    <w:rsid w:val="00AA0D55"/>
    <w:rsid w:val="00AA1B9C"/>
    <w:rsid w:val="00AA288F"/>
    <w:rsid w:val="00AA2B94"/>
    <w:rsid w:val="00AB295B"/>
    <w:rsid w:val="00AB5DF6"/>
    <w:rsid w:val="00AB7611"/>
    <w:rsid w:val="00AC08BF"/>
    <w:rsid w:val="00AD086E"/>
    <w:rsid w:val="00AD1A83"/>
    <w:rsid w:val="00AD636C"/>
    <w:rsid w:val="00AD7EB6"/>
    <w:rsid w:val="00AE5F0F"/>
    <w:rsid w:val="00B00635"/>
    <w:rsid w:val="00B00ECC"/>
    <w:rsid w:val="00B034E9"/>
    <w:rsid w:val="00B1048A"/>
    <w:rsid w:val="00B120AD"/>
    <w:rsid w:val="00B12391"/>
    <w:rsid w:val="00B13089"/>
    <w:rsid w:val="00B20910"/>
    <w:rsid w:val="00B24118"/>
    <w:rsid w:val="00B26B29"/>
    <w:rsid w:val="00B31FE5"/>
    <w:rsid w:val="00B33503"/>
    <w:rsid w:val="00B34884"/>
    <w:rsid w:val="00B3673F"/>
    <w:rsid w:val="00B47FB4"/>
    <w:rsid w:val="00B54D1D"/>
    <w:rsid w:val="00B56FC2"/>
    <w:rsid w:val="00B60A13"/>
    <w:rsid w:val="00B65B6D"/>
    <w:rsid w:val="00B73B77"/>
    <w:rsid w:val="00B77317"/>
    <w:rsid w:val="00B80EA8"/>
    <w:rsid w:val="00B9223B"/>
    <w:rsid w:val="00B929C3"/>
    <w:rsid w:val="00B9649F"/>
    <w:rsid w:val="00B97DDE"/>
    <w:rsid w:val="00BA2723"/>
    <w:rsid w:val="00BA30C2"/>
    <w:rsid w:val="00BA51A6"/>
    <w:rsid w:val="00BC1F5A"/>
    <w:rsid w:val="00BD0E33"/>
    <w:rsid w:val="00BD225C"/>
    <w:rsid w:val="00BE2E5D"/>
    <w:rsid w:val="00BE35F5"/>
    <w:rsid w:val="00BE4FA9"/>
    <w:rsid w:val="00BF501F"/>
    <w:rsid w:val="00C00130"/>
    <w:rsid w:val="00C037BE"/>
    <w:rsid w:val="00C06EDD"/>
    <w:rsid w:val="00C0750C"/>
    <w:rsid w:val="00C32EA8"/>
    <w:rsid w:val="00C370B1"/>
    <w:rsid w:val="00C447F3"/>
    <w:rsid w:val="00C4756C"/>
    <w:rsid w:val="00C530B2"/>
    <w:rsid w:val="00C66831"/>
    <w:rsid w:val="00C674BE"/>
    <w:rsid w:val="00C73E2A"/>
    <w:rsid w:val="00C77999"/>
    <w:rsid w:val="00C808CA"/>
    <w:rsid w:val="00C97D82"/>
    <w:rsid w:val="00CA122D"/>
    <w:rsid w:val="00CB5798"/>
    <w:rsid w:val="00CD3DF3"/>
    <w:rsid w:val="00CD5204"/>
    <w:rsid w:val="00CD5DD3"/>
    <w:rsid w:val="00CD73C9"/>
    <w:rsid w:val="00CD7403"/>
    <w:rsid w:val="00CE2152"/>
    <w:rsid w:val="00CF039C"/>
    <w:rsid w:val="00CF2838"/>
    <w:rsid w:val="00CF3BA9"/>
    <w:rsid w:val="00D00F71"/>
    <w:rsid w:val="00D0464E"/>
    <w:rsid w:val="00D059ED"/>
    <w:rsid w:val="00D05E42"/>
    <w:rsid w:val="00D13FB6"/>
    <w:rsid w:val="00D168DB"/>
    <w:rsid w:val="00D17432"/>
    <w:rsid w:val="00D22414"/>
    <w:rsid w:val="00D23DB3"/>
    <w:rsid w:val="00D24885"/>
    <w:rsid w:val="00D325E3"/>
    <w:rsid w:val="00D327FA"/>
    <w:rsid w:val="00D37B9E"/>
    <w:rsid w:val="00D408E3"/>
    <w:rsid w:val="00D43D09"/>
    <w:rsid w:val="00D533D0"/>
    <w:rsid w:val="00D553F6"/>
    <w:rsid w:val="00D57777"/>
    <w:rsid w:val="00D73ED8"/>
    <w:rsid w:val="00D85A69"/>
    <w:rsid w:val="00DA592A"/>
    <w:rsid w:val="00DB1DC3"/>
    <w:rsid w:val="00DB2981"/>
    <w:rsid w:val="00DD05FD"/>
    <w:rsid w:val="00DD618E"/>
    <w:rsid w:val="00DD6C61"/>
    <w:rsid w:val="00DE5F75"/>
    <w:rsid w:val="00DE7A86"/>
    <w:rsid w:val="00DF47EE"/>
    <w:rsid w:val="00E00328"/>
    <w:rsid w:val="00E011D6"/>
    <w:rsid w:val="00E02F3C"/>
    <w:rsid w:val="00E0377A"/>
    <w:rsid w:val="00E03F3D"/>
    <w:rsid w:val="00E06B9D"/>
    <w:rsid w:val="00E07B73"/>
    <w:rsid w:val="00E16751"/>
    <w:rsid w:val="00E211CF"/>
    <w:rsid w:val="00E2152C"/>
    <w:rsid w:val="00E229C7"/>
    <w:rsid w:val="00E249F7"/>
    <w:rsid w:val="00E25658"/>
    <w:rsid w:val="00E25C1B"/>
    <w:rsid w:val="00E3265D"/>
    <w:rsid w:val="00E36982"/>
    <w:rsid w:val="00E41BB4"/>
    <w:rsid w:val="00E4449E"/>
    <w:rsid w:val="00E518C9"/>
    <w:rsid w:val="00E54CB5"/>
    <w:rsid w:val="00E56D86"/>
    <w:rsid w:val="00E63D97"/>
    <w:rsid w:val="00E64B8B"/>
    <w:rsid w:val="00E666CF"/>
    <w:rsid w:val="00E704AB"/>
    <w:rsid w:val="00E716D0"/>
    <w:rsid w:val="00E718D4"/>
    <w:rsid w:val="00E77119"/>
    <w:rsid w:val="00E8132F"/>
    <w:rsid w:val="00E83830"/>
    <w:rsid w:val="00E919CF"/>
    <w:rsid w:val="00E9583F"/>
    <w:rsid w:val="00EA401E"/>
    <w:rsid w:val="00EA5412"/>
    <w:rsid w:val="00EA6A92"/>
    <w:rsid w:val="00EB3B65"/>
    <w:rsid w:val="00EB74E3"/>
    <w:rsid w:val="00EC2DBB"/>
    <w:rsid w:val="00EC38AA"/>
    <w:rsid w:val="00ED5323"/>
    <w:rsid w:val="00ED625D"/>
    <w:rsid w:val="00EF53D8"/>
    <w:rsid w:val="00F01E09"/>
    <w:rsid w:val="00F13559"/>
    <w:rsid w:val="00F14493"/>
    <w:rsid w:val="00F17B34"/>
    <w:rsid w:val="00F27276"/>
    <w:rsid w:val="00F506FD"/>
    <w:rsid w:val="00F6025C"/>
    <w:rsid w:val="00F63558"/>
    <w:rsid w:val="00F6725D"/>
    <w:rsid w:val="00F70114"/>
    <w:rsid w:val="00F71867"/>
    <w:rsid w:val="00F82C4D"/>
    <w:rsid w:val="00F83D17"/>
    <w:rsid w:val="00F87196"/>
    <w:rsid w:val="00F92B7B"/>
    <w:rsid w:val="00F970E9"/>
    <w:rsid w:val="00FA6985"/>
    <w:rsid w:val="00FA7B9A"/>
    <w:rsid w:val="00FB2AB6"/>
    <w:rsid w:val="00FC5BA1"/>
    <w:rsid w:val="00FC7AEB"/>
    <w:rsid w:val="00FD6F00"/>
    <w:rsid w:val="00FF02A2"/>
    <w:rsid w:val="00FF1B16"/>
    <w:rsid w:val="00FF3DC4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DEC46"/>
  <w15:docId w15:val="{A45CE035-D8CF-4A18-9042-F1DD0A59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94"/>
    <w:pPr>
      <w:suppressAutoHyphens/>
    </w:pPr>
    <w:rPr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uiPriority w:val="99"/>
    <w:qFormat/>
    <w:rsid w:val="0033545F"/>
    <w:pPr>
      <w:keepNext/>
      <w:numPr>
        <w:ilvl w:val="1"/>
        <w:numId w:val="1"/>
      </w:numPr>
      <w:outlineLvl w:val="1"/>
    </w:pPr>
    <w:rPr>
      <w:b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locked/>
    <w:rsid w:val="0033545F"/>
    <w:rPr>
      <w:b/>
      <w:sz w:val="24"/>
      <w:szCs w:val="24"/>
      <w:u w:val="single"/>
      <w:lang w:val="en-US" w:eastAsia="ar-SA"/>
    </w:rPr>
  </w:style>
  <w:style w:type="paragraph" w:styleId="TextnBalon">
    <w:name w:val="Balloon Text"/>
    <w:basedOn w:val="Normal"/>
    <w:link w:val="TextnBalonCaracter"/>
    <w:uiPriority w:val="99"/>
    <w:rsid w:val="005449A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locked/>
    <w:rsid w:val="005449A6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5449A6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5449A6"/>
    <w:rPr>
      <w:rFonts w:cs="Times New Roman"/>
      <w:sz w:val="24"/>
      <w:szCs w:val="24"/>
    </w:rPr>
  </w:style>
  <w:style w:type="character" w:styleId="Referinnotdesubsol">
    <w:name w:val="footnote reference"/>
    <w:basedOn w:val="Fontdeparagrafimplicit"/>
    <w:uiPriority w:val="99"/>
    <w:rsid w:val="0033545F"/>
    <w:rPr>
      <w:rFonts w:cs="Times New Roman"/>
      <w:vertAlign w:val="superscript"/>
    </w:rPr>
  </w:style>
  <w:style w:type="paragraph" w:customStyle="1" w:styleId="Zkladntext21">
    <w:name w:val="Základní text 21"/>
    <w:basedOn w:val="Normal"/>
    <w:uiPriority w:val="99"/>
    <w:rsid w:val="0033545F"/>
    <w:pPr>
      <w:jc w:val="both"/>
    </w:pPr>
    <w:rPr>
      <w:sz w:val="22"/>
    </w:rPr>
  </w:style>
  <w:style w:type="paragraph" w:styleId="Textnotdesubsol">
    <w:name w:val="footnote text"/>
    <w:basedOn w:val="Normal"/>
    <w:link w:val="TextnotdesubsolCaracter"/>
    <w:uiPriority w:val="99"/>
    <w:rsid w:val="0033545F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locked/>
    <w:rsid w:val="0033545F"/>
    <w:rPr>
      <w:rFonts w:eastAsia="Times New Roman" w:cs="Times New Roman"/>
      <w:lang w:eastAsia="ar-SA" w:bidi="ar-SA"/>
    </w:rPr>
  </w:style>
  <w:style w:type="paragraph" w:styleId="Textsimplu">
    <w:name w:val="Plain Text"/>
    <w:basedOn w:val="Normal"/>
    <w:link w:val="TextsimpluCaracter"/>
    <w:uiPriority w:val="99"/>
    <w:unhideWhenUsed/>
    <w:rsid w:val="000F0A6E"/>
    <w:pPr>
      <w:suppressAutoHyphens w:val="0"/>
    </w:pPr>
    <w:rPr>
      <w:rFonts w:ascii="Calibri" w:eastAsiaTheme="minorHAnsi" w:hAnsi="Calibri" w:cs="Calibri"/>
      <w:sz w:val="22"/>
      <w:szCs w:val="22"/>
      <w:lang w:val="nb-NO"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0F0A6E"/>
    <w:rPr>
      <w:rFonts w:ascii="Calibri" w:eastAsiaTheme="minorHAnsi" w:hAnsi="Calibri" w:cs="Calibri"/>
      <w:lang w:val="nb-NO" w:eastAsia="en-US"/>
    </w:rPr>
  </w:style>
  <w:style w:type="paragraph" w:styleId="Listparagraf">
    <w:name w:val="List Paragraph"/>
    <w:aliases w:val="Normal bullet 2,List Paragraph1"/>
    <w:basedOn w:val="Normal"/>
    <w:link w:val="ListparagrafCaracter"/>
    <w:uiPriority w:val="34"/>
    <w:qFormat/>
    <w:rsid w:val="0035700B"/>
    <w:pPr>
      <w:ind w:left="720"/>
      <w:contextualSpacing/>
    </w:pPr>
  </w:style>
  <w:style w:type="paragraph" w:styleId="Revizuire">
    <w:name w:val="Revision"/>
    <w:hidden/>
    <w:uiPriority w:val="99"/>
    <w:semiHidden/>
    <w:rsid w:val="007568D0"/>
    <w:rPr>
      <w:sz w:val="24"/>
      <w:szCs w:val="24"/>
      <w:lang w:val="en-US" w:eastAsia="ar-SA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locked/>
    <w:rsid w:val="00951965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635F-3EDF-4D7F-A278-EE815682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441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Tomáš Mgr.</dc:creator>
  <cp:lastModifiedBy>Bogdan Sticlosu</cp:lastModifiedBy>
  <cp:revision>70</cp:revision>
  <cp:lastPrinted>2020-01-09T11:39:00Z</cp:lastPrinted>
  <dcterms:created xsi:type="dcterms:W3CDTF">2022-03-28T05:45:00Z</dcterms:created>
  <dcterms:modified xsi:type="dcterms:W3CDTF">2022-07-12T05:27:00Z</dcterms:modified>
</cp:coreProperties>
</file>