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6E5E" w14:textId="0DDBB12F" w:rsidR="00B33844" w:rsidRPr="003B7D3D" w:rsidRDefault="003B7D3D" w:rsidP="003B7D3D">
      <w:pPr>
        <w:spacing w:before="120" w:after="120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</w:pPr>
      <w:r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Anexa </w:t>
      </w:r>
      <w:r w:rsidR="00D851E1"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>8</w:t>
      </w:r>
      <w:r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-</w:t>
      </w:r>
      <w:r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</w:t>
      </w:r>
      <w:r w:rsidR="00734862"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Grilă de evaluare </w:t>
      </w:r>
    </w:p>
    <w:p w14:paraId="3C542B25" w14:textId="77777777" w:rsidR="003B7D3D" w:rsidRPr="00931378" w:rsidRDefault="003B7D3D" w:rsidP="003B7D3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Grilă de evaluare </w:t>
      </w:r>
    </w:p>
    <w:p w14:paraId="14B0AAF5" w14:textId="17E87368" w:rsidR="00931378" w:rsidRPr="00931378" w:rsidRDefault="00931378" w:rsidP="00931378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>în cadrul apelu</w:t>
      </w:r>
      <w:r>
        <w:rPr>
          <w:rFonts w:ascii="Trebuchet MS" w:eastAsia="Times New Roman" w:hAnsi="Trebuchet MS" w:cs="Times New Roman"/>
          <w:b/>
          <w:iCs/>
          <w:lang w:val="ro-RO" w:eastAsia="ar-SA"/>
        </w:rPr>
        <w:t>lui</w:t>
      </w: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de proiecte COD APEL MS-</w:t>
      </w:r>
      <w:r w:rsidR="0011142C">
        <w:rPr>
          <w:rFonts w:ascii="Trebuchet MS" w:eastAsia="Times New Roman" w:hAnsi="Trebuchet MS" w:cs="Times New Roman"/>
          <w:b/>
          <w:iCs/>
          <w:lang w:val="ro-RO" w:eastAsia="ar-SA"/>
        </w:rPr>
        <w:t>73</w:t>
      </w:r>
      <w:r w:rsidR="00EC5053">
        <w:rPr>
          <w:rFonts w:ascii="Trebuchet MS" w:eastAsia="Times New Roman" w:hAnsi="Trebuchet MS" w:cs="Times New Roman"/>
          <w:b/>
          <w:iCs/>
          <w:lang w:val="ro-RO" w:eastAsia="ar-SA"/>
        </w:rPr>
        <w:t>2</w:t>
      </w: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 </w:t>
      </w:r>
      <w:r w:rsidR="00EC5053">
        <w:rPr>
          <w:rFonts w:ascii="Trebuchet MS" w:eastAsia="Times New Roman" w:hAnsi="Trebuchet MS" w:cs="Times New Roman"/>
          <w:b/>
          <w:iCs/>
          <w:lang w:val="ro-RO" w:eastAsia="ar-SA"/>
        </w:rPr>
        <w:t xml:space="preserve">- </w:t>
      </w:r>
      <w:r w:rsidR="00EC5053" w:rsidRPr="00EC5053">
        <w:rPr>
          <w:rFonts w:ascii="Trebuchet MS" w:eastAsia="Times New Roman" w:hAnsi="Trebuchet MS" w:cs="Times New Roman"/>
          <w:b/>
          <w:iCs/>
          <w:lang w:val="ro-RO" w:eastAsia="ar-SA"/>
        </w:rPr>
        <w:t>Digitalizarea instituțiilor cu atribuții în domeniul sanitar aflate în subordinea MS</w:t>
      </w:r>
    </w:p>
    <w:p w14:paraId="0EF87DD9" w14:textId="77777777" w:rsidR="00F37AFA" w:rsidRDefault="00F37AFA" w:rsidP="005A0710">
      <w:pPr>
        <w:spacing w:after="0" w:line="240" w:lineRule="auto"/>
        <w:jc w:val="both"/>
        <w:rPr>
          <w:rFonts w:cs="Arial"/>
          <w:lang w:val="ro-RO"/>
        </w:rPr>
      </w:pPr>
    </w:p>
    <w:p w14:paraId="2C0E2553" w14:textId="25281D4B" w:rsidR="008D4B55" w:rsidRPr="008020B2" w:rsidRDefault="008D4B55" w:rsidP="005A0710">
      <w:pPr>
        <w:spacing w:after="0" w:line="240" w:lineRule="auto"/>
        <w:jc w:val="both"/>
        <w:rPr>
          <w:rFonts w:cs="Arial"/>
          <w:lang w:val="ro-RO"/>
        </w:rPr>
      </w:pPr>
      <w:r w:rsidRPr="008020B2">
        <w:rPr>
          <w:rFonts w:cs="Arial"/>
          <w:lang w:val="ro-RO"/>
        </w:rPr>
        <w:t>Titlul Proiectului:</w:t>
      </w:r>
    </w:p>
    <w:p w14:paraId="35BAB958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r w:rsidRPr="008020B2">
        <w:rPr>
          <w:rFonts w:cs="Arial"/>
          <w:lang w:val="ro-RO"/>
        </w:rPr>
        <w:t>Solicitant</w:t>
      </w:r>
      <w:r w:rsidRPr="00376A76">
        <w:rPr>
          <w:rFonts w:cs="Arial"/>
          <w:lang w:val="ro-RO"/>
        </w:rPr>
        <w:t>:</w:t>
      </w:r>
    </w:p>
    <w:p w14:paraId="576536CA" w14:textId="0D13E493" w:rsidR="008D4B55" w:rsidRPr="00376A76" w:rsidRDefault="00931378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Locația</w:t>
      </w:r>
      <w:r w:rsidR="008D4B55" w:rsidRPr="00376A76">
        <w:rPr>
          <w:rFonts w:cs="Arial"/>
          <w:lang w:val="ro-RO"/>
        </w:rPr>
        <w:t xml:space="preserve"> de Implementare a Proiectului:</w:t>
      </w:r>
    </w:p>
    <w:p w14:paraId="4E5A46AC" w14:textId="4D432D27" w:rsidR="008D4B55" w:rsidRDefault="008D4B55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Durata</w:t>
      </w:r>
      <w:r w:rsidR="00F37AFA">
        <w:rPr>
          <w:rFonts w:cs="Arial"/>
          <w:lang w:val="ro-RO"/>
        </w:rPr>
        <w:t xml:space="preserve"> totală</w:t>
      </w:r>
      <w:r w:rsidRPr="00376A76">
        <w:rPr>
          <w:rFonts w:cs="Arial"/>
          <w:lang w:val="ro-RO"/>
        </w:rPr>
        <w:t xml:space="preserve"> Proiectului:</w:t>
      </w:r>
    </w:p>
    <w:p w14:paraId="55F7E8BD" w14:textId="77777777" w:rsidR="005A0710" w:rsidRPr="00376A76" w:rsidRDefault="005A0710" w:rsidP="008020B2">
      <w:pPr>
        <w:spacing w:after="0" w:line="240" w:lineRule="auto"/>
        <w:rPr>
          <w:rFonts w:cs="Arial"/>
          <w:lang w:val="ro-RO"/>
        </w:rPr>
      </w:pPr>
    </w:p>
    <w:p w14:paraId="66DE3513" w14:textId="6A8071D6" w:rsidR="0046263F" w:rsidRDefault="007B3DA9" w:rsidP="00460D98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Hlk113450358"/>
      <w:r>
        <w:rPr>
          <w:rFonts w:ascii="Trebuchet MS" w:hAnsi="Trebuchet MS" w:cs="Arial"/>
          <w:b/>
          <w:bCs/>
          <w:sz w:val="28"/>
          <w:szCs w:val="28"/>
          <w:lang w:val="ro-RO"/>
        </w:rPr>
        <w:t>Eligibil</w:t>
      </w:r>
      <w:r w:rsidR="000465AF">
        <w:rPr>
          <w:rFonts w:ascii="Trebuchet MS" w:hAnsi="Trebuchet MS" w:cs="Arial"/>
          <w:b/>
          <w:bCs/>
          <w:sz w:val="28"/>
          <w:szCs w:val="28"/>
          <w:lang w:val="ro-RO"/>
        </w:rPr>
        <w:t>i</w:t>
      </w:r>
      <w:r>
        <w:rPr>
          <w:rFonts w:ascii="Trebuchet MS" w:hAnsi="Trebuchet MS" w:cs="Arial"/>
          <w:b/>
          <w:bCs/>
          <w:sz w:val="28"/>
          <w:szCs w:val="28"/>
          <w:lang w:val="ro-RO"/>
        </w:rPr>
        <w:t>tate:</w:t>
      </w:r>
    </w:p>
    <w:p w14:paraId="5D9C88CE" w14:textId="2CD8540F" w:rsidR="007B3DA9" w:rsidRPr="00376A76" w:rsidRDefault="007B3DA9" w:rsidP="0012068E">
      <w:pPr>
        <w:pStyle w:val="ListParagraph"/>
        <w:numPr>
          <w:ilvl w:val="1"/>
          <w:numId w:val="14"/>
        </w:numPr>
        <w:spacing w:before="120" w:after="120" w:line="240" w:lineRule="auto"/>
        <w:ind w:left="709"/>
        <w:rPr>
          <w:rFonts w:ascii="Trebuchet MS" w:hAnsi="Trebuchet MS" w:cs="Arial"/>
          <w:b/>
          <w:bCs/>
          <w:sz w:val="28"/>
          <w:szCs w:val="28"/>
          <w:lang w:val="ro-RO"/>
        </w:rPr>
      </w:pPr>
      <w:r>
        <w:rPr>
          <w:rFonts w:ascii="Trebuchet MS" w:hAnsi="Trebuchet MS" w:cs="Arial"/>
          <w:b/>
          <w:bCs/>
          <w:sz w:val="28"/>
          <w:szCs w:val="28"/>
          <w:lang w:val="ro-RO"/>
        </w:rPr>
        <w:t>Eligibilitate din prisma PNRR</w:t>
      </w:r>
    </w:p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11"/>
        <w:gridCol w:w="472"/>
        <w:gridCol w:w="562"/>
        <w:gridCol w:w="555"/>
        <w:gridCol w:w="3873"/>
      </w:tblGrid>
      <w:tr w:rsidR="005701FE" w:rsidRPr="00376A76" w14:paraId="2E0F9AC8" w14:textId="77777777" w:rsidTr="00931378">
        <w:trPr>
          <w:trHeight w:val="422"/>
        </w:trPr>
        <w:tc>
          <w:tcPr>
            <w:tcW w:w="426" w:type="dxa"/>
            <w:shd w:val="clear" w:color="auto" w:fill="C6D9F1"/>
          </w:tcPr>
          <w:p w14:paraId="4DCABF6E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bookmarkStart w:id="1" w:name="_Hlk117441950"/>
            <w:bookmarkEnd w:id="0"/>
          </w:p>
        </w:tc>
        <w:tc>
          <w:tcPr>
            <w:tcW w:w="5311" w:type="dxa"/>
            <w:shd w:val="clear" w:color="auto" w:fill="C6D9F1"/>
            <w:vAlign w:val="center"/>
          </w:tcPr>
          <w:p w14:paraId="2BAEEBF2" w14:textId="061DBBF4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709E73C2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2" w:type="dxa"/>
            <w:shd w:val="clear" w:color="auto" w:fill="C6D9F1"/>
          </w:tcPr>
          <w:p w14:paraId="09CBD94F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555" w:type="dxa"/>
            <w:shd w:val="clear" w:color="auto" w:fill="C6D9F1"/>
          </w:tcPr>
          <w:p w14:paraId="0538D488" w14:textId="5B13263A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</w:t>
            </w:r>
            <w:r w:rsidR="00931378">
              <w:rPr>
                <w:rFonts w:ascii="Trebuchet MS" w:hAnsi="Trebuchet MS"/>
                <w:b/>
                <w:lang w:val="ro-RO"/>
              </w:rPr>
              <w:t>/</w:t>
            </w:r>
            <w:r w:rsidRPr="00376A76">
              <w:rPr>
                <w:rFonts w:ascii="Trebuchet MS" w:hAnsi="Trebuchet MS"/>
                <w:b/>
                <w:lang w:val="ro-RO"/>
              </w:rPr>
              <w:t>A</w:t>
            </w:r>
          </w:p>
        </w:tc>
        <w:tc>
          <w:tcPr>
            <w:tcW w:w="3873" w:type="dxa"/>
            <w:shd w:val="clear" w:color="auto" w:fill="C6D9F1"/>
          </w:tcPr>
          <w:p w14:paraId="6C5C5AAD" w14:textId="2C138DEF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5701FE" w:rsidRPr="00B31AEC" w14:paraId="50F2891C" w14:textId="77777777" w:rsidTr="00931378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95D749" w14:textId="1FE9527B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27B1AEEB" w14:textId="49F3900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69033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0377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46B881D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30FC0FAF" w14:textId="1533C78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5701FE" w:rsidRPr="00376A76" w14:paraId="5D05A5C5" w14:textId="77777777" w:rsidTr="00931378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72E1061" w14:textId="46D02F9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0382DD87" w14:textId="5370BDC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Toate secțiunile aplicației de finanțare sunt completate?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793C2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C05F2F9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021C521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2B46FA86" w14:textId="311EB541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DDB8EAF" w14:textId="77777777" w:rsidTr="00931378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38002B56" w14:textId="76AE3B0E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3CB54E28" w14:textId="2D3727D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843B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5E50DC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399A27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6F4FA78C" w14:textId="451B0BA2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B31AEC" w14:paraId="21050961" w14:textId="77777777" w:rsidTr="00395D09">
        <w:trPr>
          <w:trHeight w:val="576"/>
        </w:trPr>
        <w:tc>
          <w:tcPr>
            <w:tcW w:w="426" w:type="dxa"/>
            <w:tcBorders>
              <w:bottom w:val="single" w:sz="4" w:space="0" w:color="auto"/>
            </w:tcBorders>
          </w:tcPr>
          <w:p w14:paraId="72EDDC93" w14:textId="007293DF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17B74941" w14:textId="798B5FF9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334DD0C8" w14:textId="66106C0D" w:rsidR="005701FE" w:rsidRPr="00376A76" w:rsidRDefault="005701FE" w:rsidP="00D20BA0">
            <w:pPr>
              <w:pStyle w:val="ListParagraph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B4F4E9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C85D63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75779E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090F0A26" w14:textId="4BA016B4" w:rsidR="005701FE" w:rsidRPr="00376A76" w:rsidRDefault="005701FE" w:rsidP="00931378">
            <w:pPr>
              <w:jc w:val="both"/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B31AEC" w14:paraId="3AD3BA38" w14:textId="77777777" w:rsidTr="00931378">
        <w:trPr>
          <w:trHeight w:val="600"/>
        </w:trPr>
        <w:tc>
          <w:tcPr>
            <w:tcW w:w="426" w:type="dxa"/>
          </w:tcPr>
          <w:p w14:paraId="0F7445B2" w14:textId="37C5C196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</w:t>
            </w:r>
          </w:p>
        </w:tc>
        <w:tc>
          <w:tcPr>
            <w:tcW w:w="5311" w:type="dxa"/>
            <w:vAlign w:val="center"/>
          </w:tcPr>
          <w:p w14:paraId="282794C0" w14:textId="44543F2F" w:rsidR="005701FE" w:rsidRPr="00376A76" w:rsidDel="00527FFD" w:rsidRDefault="00376A76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proiectului 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se încadrează în </w:t>
            </w:r>
            <w:r w:rsidRPr="00376A76">
              <w:rPr>
                <w:rFonts w:ascii="Trebuchet MS" w:hAnsi="Trebuchet MS"/>
                <w:lang w:val="ro-RO"/>
              </w:rPr>
              <w:t>acțiunile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11824C4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4EB571B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21D995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3346B67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B31AEC" w14:paraId="63DAE394" w14:textId="77777777" w:rsidTr="00931378">
        <w:tc>
          <w:tcPr>
            <w:tcW w:w="426" w:type="dxa"/>
          </w:tcPr>
          <w:p w14:paraId="1944016E" w14:textId="7C5410A1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11" w:type="dxa"/>
            <w:vAlign w:val="center"/>
          </w:tcPr>
          <w:p w14:paraId="336EBE80" w14:textId="496B89EE" w:rsidR="005701FE" w:rsidRPr="00AD25C3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highlight w:val="yellow"/>
                <w:lang w:val="ro-RO"/>
              </w:rPr>
            </w:pPr>
            <w:r w:rsidRPr="00014C58">
              <w:rPr>
                <w:rFonts w:ascii="Trebuchet MS" w:hAnsi="Trebuchet MS"/>
                <w:lang w:val="ro-RO"/>
              </w:rPr>
              <w:t xml:space="preserve">Activitățile proiectului nu au fost finanțate în ultimii 5 ani și nu sunt finanțate în prezent din alte fonduri </w:t>
            </w:r>
            <w:r w:rsidR="005876B3" w:rsidRPr="00014C58">
              <w:rPr>
                <w:rFonts w:ascii="Trebuchet MS" w:hAnsi="Trebuchet MS"/>
                <w:lang w:val="ro-RO"/>
              </w:rPr>
              <w:t>nerambursabile externe</w:t>
            </w:r>
            <w:r w:rsidRPr="00014C58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A8F022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B51665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CD09E0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A4A6A41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B31AEC" w14:paraId="6AE31597" w14:textId="77777777" w:rsidTr="00931378">
        <w:tc>
          <w:tcPr>
            <w:tcW w:w="426" w:type="dxa"/>
          </w:tcPr>
          <w:p w14:paraId="14B3AC46" w14:textId="1551C95D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11" w:type="dxa"/>
            <w:vAlign w:val="center"/>
          </w:tcPr>
          <w:p w14:paraId="5F5985CC" w14:textId="60F792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086EC59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C9E19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7834E01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1F85CB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B31AEC" w14:paraId="55A5B1E2" w14:textId="77777777" w:rsidTr="00931378">
        <w:tc>
          <w:tcPr>
            <w:tcW w:w="426" w:type="dxa"/>
          </w:tcPr>
          <w:p w14:paraId="224AE99B" w14:textId="7D5586B9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8</w:t>
            </w:r>
          </w:p>
        </w:tc>
        <w:tc>
          <w:tcPr>
            <w:tcW w:w="5311" w:type="dxa"/>
            <w:vAlign w:val="center"/>
          </w:tcPr>
          <w:p w14:paraId="24C04415" w14:textId="4BE4C4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376A76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principiul DNSH „do not significant harm”?</w:t>
            </w:r>
          </w:p>
        </w:tc>
        <w:tc>
          <w:tcPr>
            <w:tcW w:w="472" w:type="dxa"/>
            <w:vAlign w:val="center"/>
          </w:tcPr>
          <w:p w14:paraId="7F00A7C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73168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D80874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66D35D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6408A1" w:rsidRPr="00376A76" w14:paraId="0C3C5C4C" w14:textId="77777777" w:rsidTr="00931378">
        <w:tc>
          <w:tcPr>
            <w:tcW w:w="426" w:type="dxa"/>
          </w:tcPr>
          <w:p w14:paraId="2E04FCF0" w14:textId="0BDC289A" w:rsidR="006408A1" w:rsidRPr="008020B2" w:rsidRDefault="007976C4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311" w:type="dxa"/>
            <w:vAlign w:val="center"/>
          </w:tcPr>
          <w:p w14:paraId="1068438E" w14:textId="6A7473CD" w:rsidR="006408A1" w:rsidRPr="008020B2" w:rsidRDefault="006408A1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8020B2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="00966DC3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0AF45330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A281F8B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504EFFCC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1B808F5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B31AEC" w14:paraId="7ED42699" w14:textId="77777777" w:rsidTr="00931378">
        <w:tc>
          <w:tcPr>
            <w:tcW w:w="426" w:type="dxa"/>
          </w:tcPr>
          <w:p w14:paraId="4F2D5846" w14:textId="75F02C16" w:rsidR="00931378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7976C4">
              <w:rPr>
                <w:rFonts w:ascii="Trebuchet MS" w:hAnsi="Trebuchet MS"/>
                <w:lang w:val="ro-RO"/>
              </w:rPr>
              <w:t>0</w:t>
            </w:r>
          </w:p>
        </w:tc>
        <w:tc>
          <w:tcPr>
            <w:tcW w:w="5311" w:type="dxa"/>
            <w:vAlign w:val="center"/>
          </w:tcPr>
          <w:p w14:paraId="19A056C4" w14:textId="733CCF59" w:rsidR="00931378" w:rsidRPr="008020B2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931378">
              <w:rPr>
                <w:rFonts w:ascii="Trebuchet MS" w:hAnsi="Trebuchet MS"/>
                <w:lang w:val="ro-RO"/>
              </w:rPr>
              <w:t>Valoarea totală eligibilă a proiectului și durata acestuia respectă condițiile stabilite în Ghidul</w:t>
            </w:r>
            <w:r>
              <w:rPr>
                <w:rFonts w:ascii="Trebuchet MS" w:hAnsi="Trebuchet MS"/>
                <w:lang w:val="ro-RO"/>
              </w:rPr>
              <w:t xml:space="preserve"> de finațare?</w:t>
            </w:r>
          </w:p>
        </w:tc>
        <w:tc>
          <w:tcPr>
            <w:tcW w:w="472" w:type="dxa"/>
            <w:vAlign w:val="center"/>
          </w:tcPr>
          <w:p w14:paraId="372D4EC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6035181D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6FEB0439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260DE9E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376A76" w14:paraId="346192CD" w14:textId="77777777" w:rsidTr="00931378">
        <w:tc>
          <w:tcPr>
            <w:tcW w:w="426" w:type="dxa"/>
          </w:tcPr>
          <w:p w14:paraId="02C8594C" w14:textId="0630C045" w:rsidR="00931378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7976C4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11" w:type="dxa"/>
            <w:vAlign w:val="center"/>
          </w:tcPr>
          <w:p w14:paraId="5B166B09" w14:textId="4BE37750" w:rsidR="00931378" w:rsidRPr="00931378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931378">
              <w:rPr>
                <w:rFonts w:ascii="Trebuchet MS" w:hAnsi="Trebuchet MS"/>
                <w:lang w:val="ro-RO"/>
              </w:rPr>
              <w:t>Proiectul cuprinde măsurile minime de informare și publicitate?</w:t>
            </w:r>
          </w:p>
        </w:tc>
        <w:tc>
          <w:tcPr>
            <w:tcW w:w="472" w:type="dxa"/>
            <w:vAlign w:val="center"/>
          </w:tcPr>
          <w:p w14:paraId="06151B7B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72CBF4A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5769D7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2849C01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21F2E57" w14:textId="77777777" w:rsidTr="00931378">
        <w:trPr>
          <w:trHeight w:val="438"/>
        </w:trPr>
        <w:tc>
          <w:tcPr>
            <w:tcW w:w="426" w:type="dxa"/>
            <w:shd w:val="clear" w:color="auto" w:fill="8DB3E2"/>
          </w:tcPr>
          <w:p w14:paraId="3C2E743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11" w:type="dxa"/>
            <w:shd w:val="clear" w:color="auto" w:fill="8DB3E2"/>
            <w:vAlign w:val="center"/>
          </w:tcPr>
          <w:p w14:paraId="4C38E08A" w14:textId="17769B3F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D0AF4D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shd w:val="clear" w:color="auto" w:fill="8DB3E2"/>
            <w:vAlign w:val="center"/>
          </w:tcPr>
          <w:p w14:paraId="686076E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shd w:val="clear" w:color="auto" w:fill="8DB3E2"/>
          </w:tcPr>
          <w:p w14:paraId="14587C7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shd w:val="clear" w:color="auto" w:fill="8DB3E2"/>
            <w:vAlign w:val="center"/>
          </w:tcPr>
          <w:p w14:paraId="57BDA992" w14:textId="2EFBEB3F" w:rsidR="005701FE" w:rsidRPr="00376A76" w:rsidRDefault="00EC5053" w:rsidP="00D87CCE">
            <w:pPr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Admis</w:t>
            </w:r>
            <w:r w:rsidR="005701FE" w:rsidRPr="00376A76">
              <w:rPr>
                <w:rFonts w:ascii="Trebuchet MS" w:hAnsi="Trebuchet MS"/>
                <w:b/>
                <w:lang w:val="ro-RO"/>
              </w:rPr>
              <w:t>/Respins</w:t>
            </w:r>
          </w:p>
        </w:tc>
      </w:tr>
      <w:bookmarkEnd w:id="1"/>
    </w:tbl>
    <w:p w14:paraId="4F7297DB" w14:textId="77777777" w:rsidR="00395D09" w:rsidRDefault="00395D09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</w:p>
    <w:p w14:paraId="63F09B17" w14:textId="77777777" w:rsidR="00395D09" w:rsidRDefault="00395D09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</w:p>
    <w:p w14:paraId="4D1C9C87" w14:textId="7A387BC1" w:rsidR="003E3DAB" w:rsidRPr="00376A76" w:rsidRDefault="00CF4F22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  <w:r>
        <w:rPr>
          <w:rFonts w:ascii="Trebuchet MS" w:hAnsi="Trebuchet MS"/>
          <w:bCs/>
          <w:sz w:val="28"/>
          <w:szCs w:val="28"/>
          <w:lang w:val="ro-RO"/>
        </w:rPr>
        <w:t xml:space="preserve">II. </w:t>
      </w:r>
      <w:r w:rsidR="00460D98" w:rsidRPr="00376A76">
        <w:rPr>
          <w:rFonts w:ascii="Trebuchet MS" w:hAnsi="Trebuchet MS"/>
          <w:bCs/>
          <w:sz w:val="28"/>
          <w:szCs w:val="28"/>
          <w:lang w:val="ro-RO"/>
        </w:rPr>
        <w:t xml:space="preserve">Evaluare </w:t>
      </w:r>
      <w:r w:rsidR="00F7242F" w:rsidRPr="00376A76">
        <w:rPr>
          <w:rFonts w:ascii="Trebuchet MS" w:hAnsi="Trebuchet MS"/>
          <w:bCs/>
          <w:sz w:val="28"/>
          <w:szCs w:val="28"/>
          <w:lang w:val="ro-RO"/>
        </w:rPr>
        <w:t>tehnică</w:t>
      </w:r>
      <w:r w:rsidR="00C50176">
        <w:rPr>
          <w:rFonts w:ascii="Trebuchet MS" w:hAnsi="Trebuchet MS"/>
          <w:bCs/>
          <w:sz w:val="28"/>
          <w:szCs w:val="28"/>
          <w:lang w:val="ro-RO"/>
        </w:rPr>
        <w:t xml:space="preserve"> și financiară</w:t>
      </w:r>
    </w:p>
    <w:p w14:paraId="0B0C558F" w14:textId="207AA47D" w:rsidR="00931378" w:rsidRPr="001002A9" w:rsidRDefault="00931378" w:rsidP="00395D09">
      <w:pPr>
        <w:spacing w:line="360" w:lineRule="auto"/>
        <w:outlineLvl w:val="0"/>
        <w:rPr>
          <w:rFonts w:cs="Arial"/>
          <w:b/>
        </w:rPr>
      </w:pPr>
      <w:r w:rsidRPr="001002A9">
        <w:rPr>
          <w:rFonts w:cs="Arial"/>
          <w:b/>
        </w:rPr>
        <w:t xml:space="preserve">CRITERII DE EVALUARE TEHNICĂ </w:t>
      </w:r>
    </w:p>
    <w:p w14:paraId="29C1E5A5" w14:textId="00943A59" w:rsidR="00467924" w:rsidRPr="00467924" w:rsidRDefault="00467924" w:rsidP="00467924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II.a Evaluarea tehnică a </w:t>
      </w:r>
      <w:r w:rsidR="00EC5053">
        <w:rPr>
          <w:rFonts w:ascii="Arial" w:hAnsi="Arial" w:cs="Arial"/>
          <w:b/>
          <w:bCs/>
          <w:sz w:val="27"/>
          <w:szCs w:val="27"/>
          <w:lang w:val="es-ES"/>
        </w:rPr>
        <w:t>C</w:t>
      </w:r>
      <w:r w:rsidRPr="00467924">
        <w:rPr>
          <w:rFonts w:ascii="Arial" w:hAnsi="Arial" w:cs="Arial"/>
          <w:b/>
          <w:bCs/>
          <w:sz w:val="27"/>
          <w:szCs w:val="27"/>
          <w:lang w:val="es-ES"/>
        </w:rPr>
        <w:t>omponentei 1</w:t>
      </w:r>
    </w:p>
    <w:p w14:paraId="7D05DF9A" w14:textId="57462B18" w:rsidR="00931378" w:rsidRDefault="00931378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819"/>
        <w:gridCol w:w="3882"/>
      </w:tblGrid>
      <w:tr w:rsidR="00EC5053" w:rsidRPr="009E227C" w14:paraId="4171AA57" w14:textId="77777777" w:rsidTr="00EC5053">
        <w:tc>
          <w:tcPr>
            <w:tcW w:w="4663" w:type="dxa"/>
            <w:gridSpan w:val="2"/>
          </w:tcPr>
          <w:p w14:paraId="1098A7B4" w14:textId="77777777" w:rsidR="00EC5053" w:rsidRPr="009E227C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  <w:sz w:val="23"/>
                <w:szCs w:val="23"/>
              </w:rPr>
              <w:t>Criteriu/subcriteriu</w:t>
            </w:r>
          </w:p>
        </w:tc>
        <w:tc>
          <w:tcPr>
            <w:tcW w:w="3882" w:type="dxa"/>
          </w:tcPr>
          <w:p w14:paraId="4B665E9C" w14:textId="30264F6F" w:rsidR="00EC5053" w:rsidRPr="009E227C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 / NU</w:t>
            </w:r>
          </w:p>
        </w:tc>
      </w:tr>
      <w:tr w:rsidR="00EC5053" w:rsidRPr="009E227C" w14:paraId="03D78AD5" w14:textId="77777777" w:rsidTr="00EC5053">
        <w:tc>
          <w:tcPr>
            <w:tcW w:w="4663" w:type="dxa"/>
            <w:gridSpan w:val="2"/>
            <w:shd w:val="clear" w:color="auto" w:fill="B6DDE8" w:themeFill="accent5" w:themeFillTint="66"/>
          </w:tcPr>
          <w:p w14:paraId="40A0952F" w14:textId="77777777" w:rsidR="00EC5053" w:rsidRPr="009E227C" w:rsidRDefault="00EC5053" w:rsidP="005A632E">
            <w:pPr>
              <w:pStyle w:val="NoSpacing"/>
              <w:rPr>
                <w:b/>
                <w:bCs/>
              </w:rPr>
            </w:pPr>
            <w:r w:rsidRPr="009E227C">
              <w:rPr>
                <w:b/>
                <w:bCs/>
              </w:rPr>
              <w:t>Capitolul 1. - Tehnic</w:t>
            </w:r>
          </w:p>
        </w:tc>
        <w:tc>
          <w:tcPr>
            <w:tcW w:w="3882" w:type="dxa"/>
            <w:shd w:val="clear" w:color="auto" w:fill="B6DDE8" w:themeFill="accent5" w:themeFillTint="66"/>
          </w:tcPr>
          <w:p w14:paraId="6B881426" w14:textId="48C22BA4" w:rsidR="00EC5053" w:rsidRPr="009E227C" w:rsidRDefault="00EC5053" w:rsidP="005A632E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EC5053" w:rsidRPr="00B31AEC" w14:paraId="3E7D27E3" w14:textId="77777777" w:rsidTr="00EC5053">
        <w:trPr>
          <w:trHeight w:val="706"/>
        </w:trPr>
        <w:tc>
          <w:tcPr>
            <w:tcW w:w="844" w:type="dxa"/>
            <w:shd w:val="clear" w:color="auto" w:fill="DAEEF3" w:themeFill="accent5" w:themeFillTint="33"/>
          </w:tcPr>
          <w:p w14:paraId="7EF5AFB1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1.1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326220D9" w14:textId="7FC48A50" w:rsidR="00EC5053" w:rsidRPr="00C81F06" w:rsidRDefault="00EC5053" w:rsidP="005A632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proiectului de infrastructură IT solicitat pentru </w:t>
            </w:r>
            <w:r w:rsidRPr="00574117">
              <w:rPr>
                <w:rFonts w:cstheme="minorHAnsi"/>
                <w:b/>
                <w:bCs/>
                <w:sz w:val="16"/>
                <w:szCs w:val="16"/>
              </w:rPr>
              <w:t xml:space="preserve">funcționarea de bază </w:t>
            </w:r>
            <w:r w:rsidRPr="00C81F06">
              <w:rPr>
                <w:rFonts w:cstheme="minorHAnsi"/>
                <w:sz w:val="16"/>
                <w:szCs w:val="16"/>
              </w:rPr>
              <w:t xml:space="preserve">a </w:t>
            </w:r>
            <w:r>
              <w:rPr>
                <w:rFonts w:cstheme="minorHAnsi"/>
                <w:sz w:val="16"/>
                <w:szCs w:val="16"/>
              </w:rPr>
              <w:t>unității sanitare a fost descrisă clar și are toate elementele necesare</w:t>
            </w:r>
          </w:p>
        </w:tc>
        <w:tc>
          <w:tcPr>
            <w:tcW w:w="3882" w:type="dxa"/>
            <w:shd w:val="clear" w:color="auto" w:fill="DAEEF3" w:themeFill="accent5" w:themeFillTint="33"/>
          </w:tcPr>
          <w:p w14:paraId="7992EEEF" w14:textId="5C111602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43AEDFF7" w14:textId="77777777" w:rsidTr="00EC5053">
        <w:tc>
          <w:tcPr>
            <w:tcW w:w="844" w:type="dxa"/>
          </w:tcPr>
          <w:p w14:paraId="6270069B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7EBA4BA9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4BF58D0D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4BE6C6BB" w14:textId="77777777" w:rsidTr="00EC5053">
        <w:tc>
          <w:tcPr>
            <w:tcW w:w="844" w:type="dxa"/>
            <w:shd w:val="clear" w:color="auto" w:fill="DAEEF3" w:themeFill="accent5" w:themeFillTint="33"/>
          </w:tcPr>
          <w:p w14:paraId="26D2DB7A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1.2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023A9B82" w14:textId="6C03B7BC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proiectului de infrastructură IT solicitat pentru îmbunătățirea </w:t>
            </w:r>
            <w:r w:rsidRPr="00574117">
              <w:rPr>
                <w:rFonts w:cstheme="minorHAnsi"/>
                <w:b/>
                <w:bCs/>
                <w:sz w:val="16"/>
                <w:szCs w:val="16"/>
              </w:rPr>
              <w:t xml:space="preserve">securității </w:t>
            </w:r>
            <w:r>
              <w:rPr>
                <w:rFonts w:cstheme="minorHAnsi"/>
                <w:sz w:val="16"/>
                <w:szCs w:val="16"/>
              </w:rPr>
              <w:t>digitale în cadrul instituției</w:t>
            </w:r>
            <w:r w:rsidR="00B31AEC">
              <w:rPr>
                <w:rFonts w:cstheme="minorHAnsi"/>
                <w:sz w:val="16"/>
                <w:szCs w:val="16"/>
              </w:rPr>
              <w:t xml:space="preserve"> este descrisă clar și are toate elementele necesare</w:t>
            </w:r>
          </w:p>
        </w:tc>
        <w:tc>
          <w:tcPr>
            <w:tcW w:w="3882" w:type="dxa"/>
            <w:shd w:val="clear" w:color="auto" w:fill="DAEEF3" w:themeFill="accent5" w:themeFillTint="33"/>
          </w:tcPr>
          <w:p w14:paraId="1D6C88F2" w14:textId="168625FE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3F740475" w14:textId="77777777" w:rsidTr="00EC5053">
        <w:tc>
          <w:tcPr>
            <w:tcW w:w="844" w:type="dxa"/>
          </w:tcPr>
          <w:p w14:paraId="6F62D629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3DBEE81E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5FDB9F3D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14136554" w14:textId="77777777" w:rsidTr="00EC5053">
        <w:tc>
          <w:tcPr>
            <w:tcW w:w="844" w:type="dxa"/>
            <w:shd w:val="clear" w:color="auto" w:fill="DAEEF3" w:themeFill="accent5" w:themeFillTint="33"/>
          </w:tcPr>
          <w:p w14:paraId="60DBC33C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1.3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69DDC09E" w14:textId="2B1364DE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Utilizarea proiectului de infrastructură IT solicitat </w:t>
            </w:r>
            <w:r w:rsidR="00B31AEC">
              <w:rPr>
                <w:rFonts w:cstheme="minorHAnsi"/>
                <w:sz w:val="16"/>
                <w:szCs w:val="16"/>
              </w:rPr>
              <w:t>duce la</w:t>
            </w:r>
            <w:r>
              <w:rPr>
                <w:rFonts w:cstheme="minorHAnsi"/>
                <w:sz w:val="16"/>
                <w:szCs w:val="16"/>
              </w:rPr>
              <w:t xml:space="preserve"> îmbunătățirea </w:t>
            </w:r>
            <w:r w:rsidRPr="00574117">
              <w:rPr>
                <w:rFonts w:cstheme="minorHAnsi"/>
                <w:b/>
                <w:bCs/>
                <w:sz w:val="16"/>
                <w:szCs w:val="16"/>
              </w:rPr>
              <w:t xml:space="preserve">interoperabilității </w:t>
            </w:r>
            <w:r>
              <w:rPr>
                <w:rFonts w:cstheme="minorHAnsi"/>
                <w:sz w:val="16"/>
                <w:szCs w:val="16"/>
              </w:rPr>
              <w:t>instituției în relație cu alte autorități/instituții/unitați sanitare</w:t>
            </w:r>
            <w:r w:rsidR="00B31AE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82" w:type="dxa"/>
            <w:shd w:val="clear" w:color="auto" w:fill="DAEEF3" w:themeFill="accent5" w:themeFillTint="33"/>
          </w:tcPr>
          <w:p w14:paraId="7B3355D8" w14:textId="336C3DE4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380BC8C7" w14:textId="77777777" w:rsidTr="00EC5053">
        <w:tc>
          <w:tcPr>
            <w:tcW w:w="844" w:type="dxa"/>
          </w:tcPr>
          <w:p w14:paraId="472312E5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2798AAB1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26D9176D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EC5053" w14:paraId="2DCADA81" w14:textId="77777777" w:rsidTr="00EC5053">
        <w:tc>
          <w:tcPr>
            <w:tcW w:w="844" w:type="dxa"/>
            <w:shd w:val="clear" w:color="auto" w:fill="DBE5F1" w:themeFill="accent1" w:themeFillTint="33"/>
          </w:tcPr>
          <w:p w14:paraId="6B2C63E3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1.8</w:t>
            </w:r>
          </w:p>
        </w:tc>
        <w:tc>
          <w:tcPr>
            <w:tcW w:w="3819" w:type="dxa"/>
            <w:shd w:val="clear" w:color="auto" w:fill="DBE5F1" w:themeFill="accent1" w:themeFillTint="33"/>
          </w:tcPr>
          <w:p w14:paraId="2100EA10" w14:textId="77777777" w:rsidR="00EC5053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4D6B45">
              <w:rPr>
                <w:rFonts w:cstheme="minorHAnsi"/>
                <w:b/>
                <w:bCs/>
                <w:sz w:val="16"/>
                <w:szCs w:val="16"/>
              </w:rPr>
              <w:t>Proiecte finalizate sau în curs de finalizare</w:t>
            </w:r>
            <w:r w:rsidRPr="004D6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care au ca obiectiv </w:t>
            </w:r>
            <w:r w:rsidRPr="00337DF7">
              <w:rPr>
                <w:rFonts w:cstheme="minorHAnsi"/>
                <w:b/>
                <w:bCs/>
                <w:sz w:val="16"/>
                <w:szCs w:val="16"/>
              </w:rPr>
              <w:t>elemente</w:t>
            </w:r>
            <w:r>
              <w:rPr>
                <w:rFonts w:cstheme="minorHAnsi"/>
                <w:sz w:val="16"/>
                <w:szCs w:val="16"/>
              </w:rPr>
              <w:t xml:space="preserve"> de digitalizare a infrastructurii IT;</w:t>
            </w:r>
          </w:p>
        </w:tc>
        <w:tc>
          <w:tcPr>
            <w:tcW w:w="3882" w:type="dxa"/>
            <w:shd w:val="clear" w:color="auto" w:fill="DBE5F1" w:themeFill="accent1" w:themeFillTint="33"/>
          </w:tcPr>
          <w:p w14:paraId="3B201F2F" w14:textId="0A81AD6B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3DE6278C" w14:textId="77777777" w:rsidTr="00EC5053">
        <w:tc>
          <w:tcPr>
            <w:tcW w:w="844" w:type="dxa"/>
          </w:tcPr>
          <w:p w14:paraId="5A2D607A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19DB0B74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03532089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5E0AAAA3" w14:textId="77777777" w:rsidTr="00CA08A6">
        <w:tc>
          <w:tcPr>
            <w:tcW w:w="844" w:type="dxa"/>
          </w:tcPr>
          <w:p w14:paraId="6073645E" w14:textId="77777777" w:rsidR="00EC5053" w:rsidRPr="00C81F06" w:rsidRDefault="00EC5053" w:rsidP="00EC505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  <w:vAlign w:val="center"/>
          </w:tcPr>
          <w:p w14:paraId="45DE5BE4" w14:textId="085FA8BB" w:rsidR="00EC5053" w:rsidRPr="00C81F06" w:rsidRDefault="00EC5053" w:rsidP="00EC5053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3882" w:type="dxa"/>
            <w:vAlign w:val="center"/>
          </w:tcPr>
          <w:p w14:paraId="7E780953" w14:textId="73E494A2" w:rsidR="00EC5053" w:rsidRPr="00C81F06" w:rsidRDefault="00EC5053" w:rsidP="00EC505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ebuchet MS" w:hAnsi="Trebuchet MS"/>
                <w:b/>
                <w:lang w:val="ro-RO"/>
              </w:rPr>
              <w:t>Admis</w:t>
            </w:r>
            <w:r w:rsidRPr="00376A76">
              <w:rPr>
                <w:rFonts w:ascii="Trebuchet MS" w:hAnsi="Trebuchet MS"/>
                <w:b/>
                <w:lang w:val="ro-RO"/>
              </w:rPr>
              <w:t>/Respins</w:t>
            </w:r>
          </w:p>
        </w:tc>
      </w:tr>
    </w:tbl>
    <w:p w14:paraId="47793951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74B975E2" w14:textId="27763CBC" w:rsidR="00467924" w:rsidRPr="00467924" w:rsidRDefault="00467924" w:rsidP="00467924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II. b Evaluarea tehnică a </w:t>
      </w:r>
      <w:r w:rsidR="00EC5053">
        <w:rPr>
          <w:rFonts w:ascii="Arial" w:hAnsi="Arial" w:cs="Arial"/>
          <w:b/>
          <w:bCs/>
          <w:sz w:val="27"/>
          <w:szCs w:val="27"/>
          <w:lang w:val="es-ES"/>
        </w:rPr>
        <w:t>C</w:t>
      </w:r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omponentei 2: </w:t>
      </w:r>
    </w:p>
    <w:p w14:paraId="59BE98F1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819"/>
        <w:gridCol w:w="3882"/>
      </w:tblGrid>
      <w:tr w:rsidR="00EC5053" w:rsidRPr="009E227C" w14:paraId="45856D58" w14:textId="77777777" w:rsidTr="00EC5053">
        <w:tc>
          <w:tcPr>
            <w:tcW w:w="4663" w:type="dxa"/>
            <w:gridSpan w:val="2"/>
          </w:tcPr>
          <w:p w14:paraId="74252E5E" w14:textId="77777777" w:rsidR="00EC5053" w:rsidRPr="009E227C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bookmarkStart w:id="2" w:name="_Hlk138063865"/>
            <w:r w:rsidRPr="009E227C">
              <w:rPr>
                <w:rFonts w:cstheme="minorHAnsi"/>
                <w:b/>
                <w:bCs/>
                <w:sz w:val="23"/>
                <w:szCs w:val="23"/>
              </w:rPr>
              <w:t>Criteriu/subcriteriu</w:t>
            </w:r>
          </w:p>
        </w:tc>
        <w:tc>
          <w:tcPr>
            <w:tcW w:w="3882" w:type="dxa"/>
          </w:tcPr>
          <w:p w14:paraId="5170C9A7" w14:textId="6C33FA67" w:rsidR="00EC5053" w:rsidRPr="009E227C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DA/NU</w:t>
            </w:r>
          </w:p>
        </w:tc>
      </w:tr>
      <w:tr w:rsidR="00EC5053" w:rsidRPr="009E227C" w14:paraId="28B5FACA" w14:textId="77777777" w:rsidTr="00EC5053">
        <w:tc>
          <w:tcPr>
            <w:tcW w:w="4663" w:type="dxa"/>
            <w:gridSpan w:val="2"/>
            <w:shd w:val="clear" w:color="auto" w:fill="B6DDE8" w:themeFill="accent5" w:themeFillTint="66"/>
          </w:tcPr>
          <w:p w14:paraId="2AC0AC1A" w14:textId="77777777" w:rsidR="00EC5053" w:rsidRPr="009E227C" w:rsidRDefault="00EC5053" w:rsidP="005A632E">
            <w:pPr>
              <w:pStyle w:val="NoSpacing"/>
              <w:rPr>
                <w:b/>
                <w:bCs/>
              </w:rPr>
            </w:pPr>
            <w:r w:rsidRPr="009E227C">
              <w:rPr>
                <w:b/>
                <w:bCs/>
              </w:rPr>
              <w:t>Capitolul 1. - Tehnic</w:t>
            </w:r>
          </w:p>
        </w:tc>
        <w:tc>
          <w:tcPr>
            <w:tcW w:w="3882" w:type="dxa"/>
            <w:shd w:val="clear" w:color="auto" w:fill="B6DDE8" w:themeFill="accent5" w:themeFillTint="66"/>
          </w:tcPr>
          <w:p w14:paraId="3C9720D6" w14:textId="1A167E1E" w:rsidR="00EC5053" w:rsidRPr="009E227C" w:rsidRDefault="00EC5053" w:rsidP="005A632E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EC5053" w:rsidRPr="00B31AEC" w14:paraId="187B2BB0" w14:textId="77777777" w:rsidTr="00EC5053">
        <w:tc>
          <w:tcPr>
            <w:tcW w:w="844" w:type="dxa"/>
            <w:shd w:val="clear" w:color="auto" w:fill="DAEEF3" w:themeFill="accent5" w:themeFillTint="33"/>
          </w:tcPr>
          <w:p w14:paraId="6862D472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1.1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327D1B0B" w14:textId="21316509" w:rsidR="00EC5053" w:rsidRPr="00C81F06" w:rsidRDefault="00EC5053" w:rsidP="005A632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Importanța solu</w:t>
            </w:r>
            <w:r>
              <w:rPr>
                <w:rFonts w:cstheme="minorHAnsi"/>
                <w:sz w:val="16"/>
                <w:szCs w:val="16"/>
                <w:lang w:val="ro-RO"/>
              </w:rPr>
              <w:t>ției de digitalizare</w:t>
            </w:r>
            <w:r>
              <w:rPr>
                <w:rFonts w:cstheme="minorHAnsi"/>
                <w:sz w:val="16"/>
                <w:szCs w:val="16"/>
              </w:rPr>
              <w:t xml:space="preserve"> pentru</w:t>
            </w:r>
            <w:r w:rsidRPr="00350480">
              <w:rPr>
                <w:rFonts w:cstheme="minorHAnsi"/>
                <w:b/>
                <w:bCs/>
                <w:sz w:val="16"/>
                <w:szCs w:val="16"/>
              </w:rPr>
              <w:t xml:space="preserve"> activit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atea</w:t>
            </w:r>
            <w:r w:rsidRPr="0035048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administrativă </w:t>
            </w:r>
            <w:r w:rsidRPr="00C81F06">
              <w:rPr>
                <w:rFonts w:cstheme="minorHAnsi"/>
                <w:sz w:val="16"/>
                <w:szCs w:val="16"/>
              </w:rPr>
              <w:t xml:space="preserve">în cadrul </w:t>
            </w:r>
            <w:r>
              <w:rPr>
                <w:rFonts w:cstheme="minorHAnsi"/>
                <w:sz w:val="16"/>
                <w:szCs w:val="16"/>
              </w:rPr>
              <w:t>instituției</w:t>
            </w:r>
            <w:r w:rsidR="00B31AEC">
              <w:rPr>
                <w:rFonts w:cstheme="minorHAnsi"/>
                <w:sz w:val="16"/>
                <w:szCs w:val="16"/>
              </w:rPr>
              <w:t xml:space="preserve"> este descrisă clar și conține toate elementele</w:t>
            </w:r>
          </w:p>
        </w:tc>
        <w:tc>
          <w:tcPr>
            <w:tcW w:w="3882" w:type="dxa"/>
            <w:shd w:val="clear" w:color="auto" w:fill="DAEEF3" w:themeFill="accent5" w:themeFillTint="33"/>
          </w:tcPr>
          <w:p w14:paraId="0483319E" w14:textId="6BF0FD9E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33906D1F" w14:textId="77777777" w:rsidTr="00EC5053">
        <w:tc>
          <w:tcPr>
            <w:tcW w:w="844" w:type="dxa"/>
          </w:tcPr>
          <w:p w14:paraId="4847BEC7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036EA8D8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4750240F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2F162663" w14:textId="77777777" w:rsidTr="00EC5053">
        <w:tc>
          <w:tcPr>
            <w:tcW w:w="844" w:type="dxa"/>
            <w:shd w:val="clear" w:color="auto" w:fill="DAEEF3" w:themeFill="accent5" w:themeFillTint="33"/>
          </w:tcPr>
          <w:p w14:paraId="46B718B3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1.2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793B6E14" w14:textId="30EEAFCB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pentru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interoperabilitatea </w:t>
            </w:r>
            <w:r w:rsidRPr="00BB6D2B">
              <w:rPr>
                <w:rFonts w:cstheme="minorHAnsi"/>
                <w:sz w:val="16"/>
                <w:szCs w:val="16"/>
              </w:rPr>
              <w:t xml:space="preserve">în interiorul și/sau în afara </w:t>
            </w:r>
            <w:r>
              <w:rPr>
                <w:rFonts w:cstheme="minorHAnsi"/>
                <w:sz w:val="16"/>
                <w:szCs w:val="16"/>
              </w:rPr>
              <w:t>instituției</w:t>
            </w:r>
            <w:r w:rsidR="00B31AEC">
              <w:rPr>
                <w:rFonts w:cstheme="minorHAnsi"/>
                <w:sz w:val="16"/>
                <w:szCs w:val="16"/>
              </w:rPr>
              <w:t xml:space="preserve"> este descrisa clar si contine toate elementele</w:t>
            </w:r>
          </w:p>
        </w:tc>
        <w:tc>
          <w:tcPr>
            <w:tcW w:w="3882" w:type="dxa"/>
            <w:shd w:val="clear" w:color="auto" w:fill="DAEEF3" w:themeFill="accent5" w:themeFillTint="33"/>
          </w:tcPr>
          <w:p w14:paraId="77FAFA69" w14:textId="173E837F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619E9C8C" w14:textId="77777777" w:rsidTr="00EC5053">
        <w:tc>
          <w:tcPr>
            <w:tcW w:w="844" w:type="dxa"/>
          </w:tcPr>
          <w:p w14:paraId="7FCB75A2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3B6CC79B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5732539C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481DC5E3" w14:textId="77777777" w:rsidTr="00EC5053">
        <w:tc>
          <w:tcPr>
            <w:tcW w:w="844" w:type="dxa"/>
            <w:shd w:val="clear" w:color="auto" w:fill="DAEEF3" w:themeFill="accent5" w:themeFillTint="33"/>
          </w:tcPr>
          <w:p w14:paraId="46AABF61" w14:textId="379B5AC1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1.3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1F7CD85D" w14:textId="4A7E9061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la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suportul decizional /managementul administrativ </w:t>
            </w:r>
            <w:r>
              <w:rPr>
                <w:rFonts w:cstheme="minorHAnsi"/>
                <w:sz w:val="16"/>
                <w:szCs w:val="16"/>
              </w:rPr>
              <w:t>în cadrul instituției</w:t>
            </w:r>
            <w:r w:rsidR="00B31AEC">
              <w:rPr>
                <w:rFonts w:cstheme="minorHAnsi"/>
                <w:sz w:val="16"/>
                <w:szCs w:val="16"/>
              </w:rPr>
              <w:t xml:space="preserve"> este descrisa clar si contine toate elementele</w:t>
            </w:r>
          </w:p>
        </w:tc>
        <w:tc>
          <w:tcPr>
            <w:tcW w:w="3882" w:type="dxa"/>
            <w:shd w:val="clear" w:color="auto" w:fill="DAEEF3" w:themeFill="accent5" w:themeFillTint="33"/>
          </w:tcPr>
          <w:p w14:paraId="13851F63" w14:textId="51EB03AB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37EC31A8" w14:textId="77777777" w:rsidTr="00EC5053">
        <w:tc>
          <w:tcPr>
            <w:tcW w:w="844" w:type="dxa"/>
          </w:tcPr>
          <w:p w14:paraId="393D6A49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04233DAD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5701D071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471B94CA" w14:textId="77777777" w:rsidTr="00EC5053">
        <w:tc>
          <w:tcPr>
            <w:tcW w:w="844" w:type="dxa"/>
            <w:shd w:val="clear" w:color="auto" w:fill="DBE5F1" w:themeFill="accent1" w:themeFillTint="33"/>
          </w:tcPr>
          <w:p w14:paraId="6976F11B" w14:textId="2DFBF252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1.4</w:t>
            </w:r>
          </w:p>
        </w:tc>
        <w:tc>
          <w:tcPr>
            <w:tcW w:w="3819" w:type="dxa"/>
            <w:shd w:val="clear" w:color="auto" w:fill="DBE5F1" w:themeFill="accent1" w:themeFillTint="33"/>
          </w:tcPr>
          <w:p w14:paraId="130C896E" w14:textId="11F7CC26" w:rsidR="00EC5053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Structura soluției de digitalizare este conformă</w:t>
            </w:r>
          </w:p>
          <w:p w14:paraId="6300F4A9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6B6DDF9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shd w:val="clear" w:color="auto" w:fill="DBE5F1" w:themeFill="accent1" w:themeFillTint="33"/>
          </w:tcPr>
          <w:p w14:paraId="206E667C" w14:textId="3F0EB155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4549D07C" w14:textId="77777777" w:rsidTr="00EC5053">
        <w:tc>
          <w:tcPr>
            <w:tcW w:w="844" w:type="dxa"/>
          </w:tcPr>
          <w:p w14:paraId="0827E7CC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7DF42B7D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882" w:type="dxa"/>
          </w:tcPr>
          <w:p w14:paraId="1B3544F6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3B81E9C1" w14:textId="77777777" w:rsidTr="00EC5053">
        <w:tc>
          <w:tcPr>
            <w:tcW w:w="844" w:type="dxa"/>
          </w:tcPr>
          <w:p w14:paraId="32564446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3285F0BF" w14:textId="1B8D3B53" w:rsidR="00EC5053" w:rsidRPr="004854FA" w:rsidRDefault="00EC5053" w:rsidP="005A632E">
            <w:pPr>
              <w:pStyle w:val="NoSpacing"/>
              <w:rPr>
                <w:rFonts w:cstheme="minorHAnsi"/>
                <w:b/>
                <w:bCs/>
              </w:rPr>
            </w:pPr>
            <w:r w:rsidRPr="004854FA">
              <w:rPr>
                <w:rFonts w:cstheme="minorHAnsi"/>
                <w:b/>
                <w:bCs/>
              </w:rPr>
              <w:t>DECIZIE</w:t>
            </w:r>
          </w:p>
        </w:tc>
        <w:tc>
          <w:tcPr>
            <w:tcW w:w="3882" w:type="dxa"/>
          </w:tcPr>
          <w:p w14:paraId="57719585" w14:textId="6F0BE45D" w:rsidR="00EC5053" w:rsidRPr="004854FA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854FA">
              <w:rPr>
                <w:rFonts w:cstheme="minorHAnsi"/>
                <w:b/>
                <w:bCs/>
              </w:rPr>
              <w:t>ADMIS/RESPINS</w:t>
            </w:r>
          </w:p>
        </w:tc>
      </w:tr>
      <w:bookmarkEnd w:id="2"/>
    </w:tbl>
    <w:p w14:paraId="6893ECF0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794D61B1" w14:textId="77777777" w:rsidR="00EC5053" w:rsidRDefault="00EC5053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101AA784" w14:textId="77777777" w:rsidR="00EC5053" w:rsidRDefault="00EC5053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333EBD51" w14:textId="77777777" w:rsidR="00EC5053" w:rsidRDefault="00EC5053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35FAD91D" w14:textId="77777777" w:rsidR="00EC5053" w:rsidRDefault="00EC5053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1447436B" w14:textId="69E9CC33" w:rsidR="00467924" w:rsidRDefault="00467924" w:rsidP="0046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  <w:lang w:val="it-IT"/>
        </w:rPr>
      </w:pPr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II.c Evaluarea tehnică a </w:t>
      </w:r>
      <w:r w:rsidR="00EC5053">
        <w:rPr>
          <w:rFonts w:ascii="Arial" w:hAnsi="Arial" w:cs="Arial"/>
          <w:b/>
          <w:bCs/>
          <w:sz w:val="27"/>
          <w:szCs w:val="27"/>
          <w:lang w:val="it-IT"/>
        </w:rPr>
        <w:t>C</w:t>
      </w:r>
      <w:r w:rsidRPr="00467924">
        <w:rPr>
          <w:rFonts w:ascii="Arial" w:hAnsi="Arial" w:cs="Arial"/>
          <w:b/>
          <w:bCs/>
          <w:sz w:val="27"/>
          <w:szCs w:val="27"/>
          <w:lang w:val="it-IT"/>
        </w:rPr>
        <w:t>omponentei 3</w:t>
      </w:r>
    </w:p>
    <w:p w14:paraId="7846D1C2" w14:textId="77777777" w:rsidR="00467924" w:rsidRPr="00467924" w:rsidRDefault="00467924" w:rsidP="00467924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4281"/>
        <w:gridCol w:w="3420"/>
      </w:tblGrid>
      <w:tr w:rsidR="00EC5053" w:rsidRPr="009E227C" w14:paraId="618CFD5B" w14:textId="77777777" w:rsidTr="00EC5053">
        <w:tc>
          <w:tcPr>
            <w:tcW w:w="5125" w:type="dxa"/>
            <w:gridSpan w:val="2"/>
          </w:tcPr>
          <w:p w14:paraId="1BAC36C7" w14:textId="77777777" w:rsidR="00EC5053" w:rsidRPr="009E227C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  <w:sz w:val="23"/>
                <w:szCs w:val="23"/>
              </w:rPr>
              <w:t>Criteriu/subcriteriu</w:t>
            </w:r>
          </w:p>
        </w:tc>
        <w:tc>
          <w:tcPr>
            <w:tcW w:w="3420" w:type="dxa"/>
          </w:tcPr>
          <w:p w14:paraId="38BE3C92" w14:textId="1ED32F91" w:rsidR="00EC5053" w:rsidRPr="009E227C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DA/NU</w:t>
            </w:r>
          </w:p>
        </w:tc>
      </w:tr>
      <w:tr w:rsidR="00EC5053" w:rsidRPr="009E227C" w14:paraId="68A7C959" w14:textId="77777777" w:rsidTr="00EC5053">
        <w:tc>
          <w:tcPr>
            <w:tcW w:w="5125" w:type="dxa"/>
            <w:gridSpan w:val="2"/>
            <w:shd w:val="clear" w:color="auto" w:fill="B6DDE8" w:themeFill="accent5" w:themeFillTint="66"/>
          </w:tcPr>
          <w:p w14:paraId="78E0898F" w14:textId="77777777" w:rsidR="00EC5053" w:rsidRPr="009E227C" w:rsidRDefault="00EC5053" w:rsidP="005A632E">
            <w:pPr>
              <w:pStyle w:val="NoSpacing"/>
              <w:rPr>
                <w:b/>
                <w:bCs/>
              </w:rPr>
            </w:pPr>
            <w:r w:rsidRPr="009E227C">
              <w:rPr>
                <w:b/>
                <w:bCs/>
              </w:rPr>
              <w:t>Capitolul 1. - Tehnic</w:t>
            </w:r>
          </w:p>
        </w:tc>
        <w:tc>
          <w:tcPr>
            <w:tcW w:w="3420" w:type="dxa"/>
            <w:shd w:val="clear" w:color="auto" w:fill="B6DDE8" w:themeFill="accent5" w:themeFillTint="66"/>
          </w:tcPr>
          <w:p w14:paraId="590A3CAB" w14:textId="26D47D68" w:rsidR="00EC5053" w:rsidRPr="009E227C" w:rsidRDefault="00EC5053" w:rsidP="005A632E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EC5053" w:rsidRPr="00B31AEC" w14:paraId="0F1ECF4E" w14:textId="77777777" w:rsidTr="00EC5053">
        <w:tc>
          <w:tcPr>
            <w:tcW w:w="844" w:type="dxa"/>
            <w:shd w:val="clear" w:color="auto" w:fill="DAEEF3" w:themeFill="accent5" w:themeFillTint="33"/>
          </w:tcPr>
          <w:p w14:paraId="07E4510C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1.1</w:t>
            </w:r>
          </w:p>
        </w:tc>
        <w:tc>
          <w:tcPr>
            <w:tcW w:w="4281" w:type="dxa"/>
            <w:shd w:val="clear" w:color="auto" w:fill="DAEEF3" w:themeFill="accent5" w:themeFillTint="33"/>
          </w:tcPr>
          <w:p w14:paraId="5D05FA8C" w14:textId="2058DBC6" w:rsidR="00EC5053" w:rsidRPr="00C81F06" w:rsidRDefault="00EC5053" w:rsidP="005A632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Platformele digitale dezvoltate sunt descrise complet și prezintă toate datele necesare pentru operaționalizare</w:t>
            </w:r>
          </w:p>
        </w:tc>
        <w:tc>
          <w:tcPr>
            <w:tcW w:w="3420" w:type="dxa"/>
            <w:shd w:val="clear" w:color="auto" w:fill="DAEEF3" w:themeFill="accent5" w:themeFillTint="33"/>
          </w:tcPr>
          <w:p w14:paraId="4969A7BF" w14:textId="40DBCD4E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215B1E57" w14:textId="77777777" w:rsidTr="00EC5053">
        <w:tc>
          <w:tcPr>
            <w:tcW w:w="844" w:type="dxa"/>
          </w:tcPr>
          <w:p w14:paraId="2C039218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1" w:type="dxa"/>
          </w:tcPr>
          <w:p w14:paraId="20086362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420" w:type="dxa"/>
          </w:tcPr>
          <w:p w14:paraId="7CD97712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0526AC38" w14:textId="77777777" w:rsidTr="00EC5053">
        <w:tc>
          <w:tcPr>
            <w:tcW w:w="844" w:type="dxa"/>
            <w:shd w:val="clear" w:color="auto" w:fill="DAEEF3" w:themeFill="accent5" w:themeFillTint="33"/>
          </w:tcPr>
          <w:p w14:paraId="3FA7BC55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1.2</w:t>
            </w:r>
          </w:p>
        </w:tc>
        <w:tc>
          <w:tcPr>
            <w:tcW w:w="4281" w:type="dxa"/>
            <w:shd w:val="clear" w:color="auto" w:fill="DAEEF3" w:themeFill="accent5" w:themeFillTint="33"/>
          </w:tcPr>
          <w:p w14:paraId="20F0E2B8" w14:textId="0297D98C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platformelor digitale pentru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interoperabilitate și integrarea datelor </w:t>
            </w:r>
            <w:r w:rsidRPr="00BB6D2B">
              <w:rPr>
                <w:rFonts w:cstheme="minorHAnsi"/>
                <w:sz w:val="16"/>
                <w:szCs w:val="16"/>
              </w:rPr>
              <w:t>în interiorul și/sau în afara organizației</w:t>
            </w:r>
            <w:r w:rsidR="00B31AEC">
              <w:rPr>
                <w:rFonts w:cstheme="minorHAnsi"/>
                <w:sz w:val="16"/>
                <w:szCs w:val="16"/>
              </w:rPr>
              <w:t xml:space="preserve"> sunt descrise clar si contin toate elementele necesare</w:t>
            </w:r>
          </w:p>
        </w:tc>
        <w:tc>
          <w:tcPr>
            <w:tcW w:w="3420" w:type="dxa"/>
            <w:shd w:val="clear" w:color="auto" w:fill="DAEEF3" w:themeFill="accent5" w:themeFillTint="33"/>
          </w:tcPr>
          <w:p w14:paraId="54367E84" w14:textId="4B6010F6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08E97FB1" w14:textId="77777777" w:rsidTr="00EC5053">
        <w:tc>
          <w:tcPr>
            <w:tcW w:w="844" w:type="dxa"/>
          </w:tcPr>
          <w:p w14:paraId="37A98E80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1" w:type="dxa"/>
          </w:tcPr>
          <w:p w14:paraId="7ECC9A24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420" w:type="dxa"/>
          </w:tcPr>
          <w:p w14:paraId="0A424886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7608F04D" w14:textId="77777777" w:rsidTr="00EC5053">
        <w:tc>
          <w:tcPr>
            <w:tcW w:w="844" w:type="dxa"/>
            <w:shd w:val="clear" w:color="auto" w:fill="DAEEF3" w:themeFill="accent5" w:themeFillTint="33"/>
          </w:tcPr>
          <w:p w14:paraId="00D44BD9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1.3</w:t>
            </w:r>
          </w:p>
        </w:tc>
        <w:tc>
          <w:tcPr>
            <w:tcW w:w="4281" w:type="dxa"/>
            <w:shd w:val="clear" w:color="auto" w:fill="DAEEF3" w:themeFill="accent5" w:themeFillTint="33"/>
          </w:tcPr>
          <w:p w14:paraId="6B6E6D31" w14:textId="57BB0F46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pentru stabilirea și/sau contribuția la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securitatea digitală </w:t>
            </w:r>
            <w:r>
              <w:rPr>
                <w:rFonts w:cstheme="minorHAnsi"/>
                <w:sz w:val="16"/>
                <w:szCs w:val="16"/>
              </w:rPr>
              <w:t>în cadrul organizației</w:t>
            </w:r>
            <w:r w:rsidR="00B31AEC">
              <w:rPr>
                <w:rFonts w:cstheme="minorHAnsi"/>
                <w:sz w:val="16"/>
                <w:szCs w:val="16"/>
              </w:rPr>
              <w:t xml:space="preserve"> sunt descrise clar si contin toate elementele</w:t>
            </w:r>
          </w:p>
        </w:tc>
        <w:tc>
          <w:tcPr>
            <w:tcW w:w="3420" w:type="dxa"/>
            <w:shd w:val="clear" w:color="auto" w:fill="DAEEF3" w:themeFill="accent5" w:themeFillTint="33"/>
          </w:tcPr>
          <w:p w14:paraId="065FD4D6" w14:textId="3F778F39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7E08EA70" w14:textId="77777777" w:rsidTr="00EC5053">
        <w:tc>
          <w:tcPr>
            <w:tcW w:w="844" w:type="dxa"/>
          </w:tcPr>
          <w:p w14:paraId="4FF7A9C4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1" w:type="dxa"/>
          </w:tcPr>
          <w:p w14:paraId="6B389E57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420" w:type="dxa"/>
          </w:tcPr>
          <w:p w14:paraId="761F5D26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B31AEC" w14:paraId="4E849C42" w14:textId="77777777" w:rsidTr="00EC5053">
        <w:tc>
          <w:tcPr>
            <w:tcW w:w="844" w:type="dxa"/>
            <w:shd w:val="clear" w:color="auto" w:fill="DAEEF3" w:themeFill="accent5" w:themeFillTint="33"/>
          </w:tcPr>
          <w:p w14:paraId="54D6285B" w14:textId="6DC352C1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1.4</w:t>
            </w:r>
          </w:p>
        </w:tc>
        <w:tc>
          <w:tcPr>
            <w:tcW w:w="4281" w:type="dxa"/>
            <w:shd w:val="clear" w:color="auto" w:fill="DAEEF3" w:themeFill="accent5" w:themeFillTint="33"/>
          </w:tcPr>
          <w:p w14:paraId="36D6FE88" w14:textId="1631FA43" w:rsidR="00EC5053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Structura soluției de digitalizare este conformă</w:t>
            </w:r>
          </w:p>
          <w:p w14:paraId="70EF6837" w14:textId="77777777" w:rsidR="00EC5053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DAEEF3" w:themeFill="accent5" w:themeFillTint="33"/>
          </w:tcPr>
          <w:p w14:paraId="2B7E0AC1" w14:textId="42B8CD55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6A3DE57F" w14:textId="77777777" w:rsidTr="00EC5053">
        <w:tc>
          <w:tcPr>
            <w:tcW w:w="844" w:type="dxa"/>
          </w:tcPr>
          <w:p w14:paraId="506B6492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1" w:type="dxa"/>
          </w:tcPr>
          <w:p w14:paraId="42FE11A7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3420" w:type="dxa"/>
          </w:tcPr>
          <w:p w14:paraId="27F7FAA0" w14:textId="77777777" w:rsidR="00EC5053" w:rsidRPr="00C81F06" w:rsidRDefault="00EC5053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5053" w:rsidRPr="00C81F06" w14:paraId="7BCCA2C6" w14:textId="77777777" w:rsidTr="00EC5053">
        <w:tc>
          <w:tcPr>
            <w:tcW w:w="844" w:type="dxa"/>
          </w:tcPr>
          <w:p w14:paraId="18E23604" w14:textId="77777777" w:rsidR="00EC5053" w:rsidRPr="00C81F06" w:rsidRDefault="00EC5053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1" w:type="dxa"/>
          </w:tcPr>
          <w:p w14:paraId="393EF113" w14:textId="5D2F8741" w:rsidR="00EC5053" w:rsidRPr="004854FA" w:rsidRDefault="00EC5053" w:rsidP="005A632E">
            <w:pPr>
              <w:pStyle w:val="NoSpacing"/>
              <w:rPr>
                <w:rFonts w:cstheme="minorHAnsi"/>
                <w:b/>
                <w:bCs/>
              </w:rPr>
            </w:pPr>
            <w:r w:rsidRPr="004854FA">
              <w:rPr>
                <w:rFonts w:cstheme="minorHAnsi"/>
                <w:b/>
                <w:bCs/>
              </w:rPr>
              <w:t>DECIZIE</w:t>
            </w:r>
          </w:p>
        </w:tc>
        <w:tc>
          <w:tcPr>
            <w:tcW w:w="3420" w:type="dxa"/>
          </w:tcPr>
          <w:p w14:paraId="3EB33387" w14:textId="2CD85609" w:rsidR="00EC5053" w:rsidRPr="004854FA" w:rsidRDefault="00EC5053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854FA">
              <w:rPr>
                <w:rFonts w:cstheme="minorHAnsi"/>
                <w:b/>
                <w:bCs/>
              </w:rPr>
              <w:t>ADMIS/RESPINS</w:t>
            </w:r>
          </w:p>
        </w:tc>
      </w:tr>
    </w:tbl>
    <w:p w14:paraId="2BA291BF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it-IT"/>
        </w:rPr>
      </w:pPr>
    </w:p>
    <w:p w14:paraId="65298D5E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it-IT"/>
        </w:rPr>
      </w:pPr>
    </w:p>
    <w:p w14:paraId="062EEEB4" w14:textId="026958D6" w:rsidR="00467924" w:rsidRP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  <w:lang w:val="es-ES"/>
        </w:rPr>
      </w:pPr>
    </w:p>
    <w:sectPr w:rsidR="00467924" w:rsidRPr="00467924" w:rsidSect="00467924">
      <w:headerReference w:type="default" r:id="rId8"/>
      <w:pgSz w:w="11907" w:h="16839" w:code="9"/>
      <w:pgMar w:top="2710" w:right="1134" w:bottom="709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51E5" w14:textId="77777777" w:rsidR="00E367C4" w:rsidRDefault="00E367C4" w:rsidP="002164BC">
      <w:pPr>
        <w:spacing w:after="0" w:line="240" w:lineRule="auto"/>
      </w:pPr>
      <w:r>
        <w:separator/>
      </w:r>
    </w:p>
  </w:endnote>
  <w:endnote w:type="continuationSeparator" w:id="0">
    <w:p w14:paraId="131F1557" w14:textId="77777777" w:rsidR="00E367C4" w:rsidRDefault="00E367C4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97F5" w14:textId="77777777" w:rsidR="00E367C4" w:rsidRDefault="00E367C4" w:rsidP="002164BC">
      <w:pPr>
        <w:spacing w:after="0" w:line="240" w:lineRule="auto"/>
      </w:pPr>
      <w:r>
        <w:separator/>
      </w:r>
    </w:p>
  </w:footnote>
  <w:footnote w:type="continuationSeparator" w:id="0">
    <w:p w14:paraId="6323D0E5" w14:textId="77777777" w:rsidR="00E367C4" w:rsidRDefault="00E367C4" w:rsidP="002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86A5" w14:textId="50901C2A" w:rsidR="00467924" w:rsidRPr="00467924" w:rsidRDefault="00467924" w:rsidP="00467924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9557D7" wp14:editId="30F85E89">
          <wp:simplePos x="0" y="0"/>
          <wp:positionH relativeFrom="margin">
            <wp:align>center</wp:align>
          </wp:positionH>
          <wp:positionV relativeFrom="paragraph">
            <wp:posOffset>165925</wp:posOffset>
          </wp:positionV>
          <wp:extent cx="4641850" cy="544830"/>
          <wp:effectExtent l="0" t="0" r="6350" b="762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17"/>
    <w:multiLevelType w:val="hybridMultilevel"/>
    <w:tmpl w:val="0EDA39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4561"/>
    <w:multiLevelType w:val="hybridMultilevel"/>
    <w:tmpl w:val="4274D772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503B5"/>
    <w:multiLevelType w:val="hybridMultilevel"/>
    <w:tmpl w:val="B310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640D3"/>
    <w:multiLevelType w:val="hybridMultilevel"/>
    <w:tmpl w:val="41A01D88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247BB7"/>
    <w:multiLevelType w:val="hybridMultilevel"/>
    <w:tmpl w:val="4D542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A7D73"/>
    <w:multiLevelType w:val="multilevel"/>
    <w:tmpl w:val="9D347D1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F7364"/>
    <w:multiLevelType w:val="multilevel"/>
    <w:tmpl w:val="2B2E0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30761"/>
    <w:multiLevelType w:val="multilevel"/>
    <w:tmpl w:val="08BC94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num w:numId="1" w16cid:durableId="1616793481">
    <w:abstractNumId w:val="13"/>
  </w:num>
  <w:num w:numId="2" w16cid:durableId="1915772201">
    <w:abstractNumId w:val="17"/>
  </w:num>
  <w:num w:numId="3" w16cid:durableId="876771985">
    <w:abstractNumId w:val="5"/>
  </w:num>
  <w:num w:numId="4" w16cid:durableId="512570876">
    <w:abstractNumId w:val="18"/>
  </w:num>
  <w:num w:numId="5" w16cid:durableId="1934123771">
    <w:abstractNumId w:val="8"/>
  </w:num>
  <w:num w:numId="6" w16cid:durableId="1025596949">
    <w:abstractNumId w:val="3"/>
  </w:num>
  <w:num w:numId="7" w16cid:durableId="920066891">
    <w:abstractNumId w:val="14"/>
  </w:num>
  <w:num w:numId="8" w16cid:durableId="1548225580">
    <w:abstractNumId w:val="11"/>
  </w:num>
  <w:num w:numId="9" w16cid:durableId="319307639">
    <w:abstractNumId w:val="1"/>
  </w:num>
  <w:num w:numId="10" w16cid:durableId="2006978408">
    <w:abstractNumId w:val="24"/>
  </w:num>
  <w:num w:numId="11" w16cid:durableId="490413531">
    <w:abstractNumId w:val="22"/>
  </w:num>
  <w:num w:numId="12" w16cid:durableId="1883009829">
    <w:abstractNumId w:val="7"/>
  </w:num>
  <w:num w:numId="13" w16cid:durableId="1643733084">
    <w:abstractNumId w:val="2"/>
  </w:num>
  <w:num w:numId="14" w16cid:durableId="1296789931">
    <w:abstractNumId w:val="25"/>
  </w:num>
  <w:num w:numId="15" w16cid:durableId="1312907427">
    <w:abstractNumId w:val="9"/>
  </w:num>
  <w:num w:numId="16" w16cid:durableId="538862499">
    <w:abstractNumId w:val="6"/>
  </w:num>
  <w:num w:numId="17" w16cid:durableId="2039046296">
    <w:abstractNumId w:val="15"/>
  </w:num>
  <w:num w:numId="18" w16cid:durableId="1108697368">
    <w:abstractNumId w:val="10"/>
  </w:num>
  <w:num w:numId="19" w16cid:durableId="1042362656">
    <w:abstractNumId w:val="19"/>
  </w:num>
  <w:num w:numId="20" w16cid:durableId="235865250">
    <w:abstractNumId w:val="21"/>
  </w:num>
  <w:num w:numId="21" w16cid:durableId="1606039492">
    <w:abstractNumId w:val="4"/>
  </w:num>
  <w:num w:numId="22" w16cid:durableId="700473370">
    <w:abstractNumId w:val="20"/>
  </w:num>
  <w:num w:numId="23" w16cid:durableId="2119836049">
    <w:abstractNumId w:val="0"/>
  </w:num>
  <w:num w:numId="24" w16cid:durableId="1728529955">
    <w:abstractNumId w:val="16"/>
  </w:num>
  <w:num w:numId="25" w16cid:durableId="1716419124">
    <w:abstractNumId w:val="23"/>
  </w:num>
  <w:num w:numId="26" w16cid:durableId="1398430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94"/>
    <w:rsid w:val="00000BDF"/>
    <w:rsid w:val="0000194E"/>
    <w:rsid w:val="0000354D"/>
    <w:rsid w:val="00006C9E"/>
    <w:rsid w:val="0001238D"/>
    <w:rsid w:val="000128F7"/>
    <w:rsid w:val="00012CE3"/>
    <w:rsid w:val="00014C58"/>
    <w:rsid w:val="000152CD"/>
    <w:rsid w:val="00016774"/>
    <w:rsid w:val="0001769A"/>
    <w:rsid w:val="000269BA"/>
    <w:rsid w:val="000271E7"/>
    <w:rsid w:val="00027991"/>
    <w:rsid w:val="0003000F"/>
    <w:rsid w:val="00031419"/>
    <w:rsid w:val="000319AC"/>
    <w:rsid w:val="00033A6A"/>
    <w:rsid w:val="00041578"/>
    <w:rsid w:val="00042EEC"/>
    <w:rsid w:val="0004463A"/>
    <w:rsid w:val="00044964"/>
    <w:rsid w:val="00045687"/>
    <w:rsid w:val="00045B23"/>
    <w:rsid w:val="000465AF"/>
    <w:rsid w:val="00051869"/>
    <w:rsid w:val="00055EA5"/>
    <w:rsid w:val="000566DC"/>
    <w:rsid w:val="0005721B"/>
    <w:rsid w:val="00067314"/>
    <w:rsid w:val="00067929"/>
    <w:rsid w:val="000707C8"/>
    <w:rsid w:val="0007087D"/>
    <w:rsid w:val="00070982"/>
    <w:rsid w:val="0007352E"/>
    <w:rsid w:val="00073DD2"/>
    <w:rsid w:val="00074495"/>
    <w:rsid w:val="00080E46"/>
    <w:rsid w:val="0008638E"/>
    <w:rsid w:val="00093C69"/>
    <w:rsid w:val="00094C88"/>
    <w:rsid w:val="00095AE2"/>
    <w:rsid w:val="00096FC9"/>
    <w:rsid w:val="000A3F6C"/>
    <w:rsid w:val="000A56E9"/>
    <w:rsid w:val="000A5CAC"/>
    <w:rsid w:val="000B61FE"/>
    <w:rsid w:val="000B6D36"/>
    <w:rsid w:val="000B7864"/>
    <w:rsid w:val="000C1F44"/>
    <w:rsid w:val="000C3D9C"/>
    <w:rsid w:val="000C7FE9"/>
    <w:rsid w:val="000D1073"/>
    <w:rsid w:val="000D60C4"/>
    <w:rsid w:val="000D6346"/>
    <w:rsid w:val="000D74B0"/>
    <w:rsid w:val="000E07F3"/>
    <w:rsid w:val="000E7B70"/>
    <w:rsid w:val="000F0C8B"/>
    <w:rsid w:val="000F20A3"/>
    <w:rsid w:val="000F25DC"/>
    <w:rsid w:val="000F6279"/>
    <w:rsid w:val="000F7758"/>
    <w:rsid w:val="00103594"/>
    <w:rsid w:val="001060D7"/>
    <w:rsid w:val="0010729E"/>
    <w:rsid w:val="0011142C"/>
    <w:rsid w:val="0011157B"/>
    <w:rsid w:val="00112A09"/>
    <w:rsid w:val="001136EB"/>
    <w:rsid w:val="00116244"/>
    <w:rsid w:val="0011633C"/>
    <w:rsid w:val="001204D2"/>
    <w:rsid w:val="0012068E"/>
    <w:rsid w:val="00127135"/>
    <w:rsid w:val="00127F94"/>
    <w:rsid w:val="00130B3F"/>
    <w:rsid w:val="00132D57"/>
    <w:rsid w:val="00132E22"/>
    <w:rsid w:val="00132E50"/>
    <w:rsid w:val="00134078"/>
    <w:rsid w:val="00135607"/>
    <w:rsid w:val="001409D7"/>
    <w:rsid w:val="00143B36"/>
    <w:rsid w:val="00145283"/>
    <w:rsid w:val="001504D0"/>
    <w:rsid w:val="00152A37"/>
    <w:rsid w:val="00154416"/>
    <w:rsid w:val="001610A9"/>
    <w:rsid w:val="00161FFA"/>
    <w:rsid w:val="00163BFB"/>
    <w:rsid w:val="00164D73"/>
    <w:rsid w:val="001656FF"/>
    <w:rsid w:val="00166CD1"/>
    <w:rsid w:val="00166F57"/>
    <w:rsid w:val="00167382"/>
    <w:rsid w:val="0017213C"/>
    <w:rsid w:val="00173ACA"/>
    <w:rsid w:val="00176D46"/>
    <w:rsid w:val="00177440"/>
    <w:rsid w:val="00177609"/>
    <w:rsid w:val="001830E3"/>
    <w:rsid w:val="001831D7"/>
    <w:rsid w:val="00190278"/>
    <w:rsid w:val="0019037A"/>
    <w:rsid w:val="001A01C3"/>
    <w:rsid w:val="001A1F55"/>
    <w:rsid w:val="001A2572"/>
    <w:rsid w:val="001A27D7"/>
    <w:rsid w:val="001A6064"/>
    <w:rsid w:val="001B2A73"/>
    <w:rsid w:val="001B3062"/>
    <w:rsid w:val="001B5441"/>
    <w:rsid w:val="001B73F4"/>
    <w:rsid w:val="001C1EBD"/>
    <w:rsid w:val="001D0375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E50A8"/>
    <w:rsid w:val="001F1036"/>
    <w:rsid w:val="001F4DEF"/>
    <w:rsid w:val="00201220"/>
    <w:rsid w:val="00207D09"/>
    <w:rsid w:val="00210608"/>
    <w:rsid w:val="00210D97"/>
    <w:rsid w:val="00213EF7"/>
    <w:rsid w:val="002164BC"/>
    <w:rsid w:val="0022291A"/>
    <w:rsid w:val="002263CD"/>
    <w:rsid w:val="00232E72"/>
    <w:rsid w:val="00234FCE"/>
    <w:rsid w:val="0023535A"/>
    <w:rsid w:val="0023726C"/>
    <w:rsid w:val="002418C2"/>
    <w:rsid w:val="00243D07"/>
    <w:rsid w:val="00246BB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0498"/>
    <w:rsid w:val="002723BB"/>
    <w:rsid w:val="002814C0"/>
    <w:rsid w:val="00281A1A"/>
    <w:rsid w:val="002841E2"/>
    <w:rsid w:val="002948B1"/>
    <w:rsid w:val="00295EAB"/>
    <w:rsid w:val="00297E00"/>
    <w:rsid w:val="002A000B"/>
    <w:rsid w:val="002A73C8"/>
    <w:rsid w:val="002A79F0"/>
    <w:rsid w:val="002B2AA5"/>
    <w:rsid w:val="002C16A7"/>
    <w:rsid w:val="002C416E"/>
    <w:rsid w:val="002C7765"/>
    <w:rsid w:val="002D05F8"/>
    <w:rsid w:val="002D23E6"/>
    <w:rsid w:val="002D2E6A"/>
    <w:rsid w:val="002D3219"/>
    <w:rsid w:val="002D6EE1"/>
    <w:rsid w:val="002D7B03"/>
    <w:rsid w:val="002E1734"/>
    <w:rsid w:val="002E3EBD"/>
    <w:rsid w:val="002E4CEF"/>
    <w:rsid w:val="002E6649"/>
    <w:rsid w:val="002F17BE"/>
    <w:rsid w:val="002F2410"/>
    <w:rsid w:val="002F2ED2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616C"/>
    <w:rsid w:val="0032018D"/>
    <w:rsid w:val="00322346"/>
    <w:rsid w:val="00324D86"/>
    <w:rsid w:val="00326DA9"/>
    <w:rsid w:val="0032739E"/>
    <w:rsid w:val="00332B80"/>
    <w:rsid w:val="003361B7"/>
    <w:rsid w:val="00342BF5"/>
    <w:rsid w:val="00346AD9"/>
    <w:rsid w:val="00347012"/>
    <w:rsid w:val="00347556"/>
    <w:rsid w:val="00347DEE"/>
    <w:rsid w:val="00350840"/>
    <w:rsid w:val="00351E6D"/>
    <w:rsid w:val="0035259B"/>
    <w:rsid w:val="00352E9F"/>
    <w:rsid w:val="0035505E"/>
    <w:rsid w:val="003550A6"/>
    <w:rsid w:val="003665FB"/>
    <w:rsid w:val="00370366"/>
    <w:rsid w:val="003716A9"/>
    <w:rsid w:val="003740DD"/>
    <w:rsid w:val="003767E2"/>
    <w:rsid w:val="00376A76"/>
    <w:rsid w:val="00376B41"/>
    <w:rsid w:val="00380337"/>
    <w:rsid w:val="003834BA"/>
    <w:rsid w:val="00384701"/>
    <w:rsid w:val="00386E89"/>
    <w:rsid w:val="0038778A"/>
    <w:rsid w:val="00393ED2"/>
    <w:rsid w:val="00395D09"/>
    <w:rsid w:val="00395E0E"/>
    <w:rsid w:val="0039732F"/>
    <w:rsid w:val="003A06FE"/>
    <w:rsid w:val="003A0D91"/>
    <w:rsid w:val="003A2509"/>
    <w:rsid w:val="003A2788"/>
    <w:rsid w:val="003A48EB"/>
    <w:rsid w:val="003A4A30"/>
    <w:rsid w:val="003A4D41"/>
    <w:rsid w:val="003A6565"/>
    <w:rsid w:val="003B0A0D"/>
    <w:rsid w:val="003B0FE5"/>
    <w:rsid w:val="003B374C"/>
    <w:rsid w:val="003B4525"/>
    <w:rsid w:val="003B54B6"/>
    <w:rsid w:val="003B54BD"/>
    <w:rsid w:val="003B7D3D"/>
    <w:rsid w:val="003B7F4A"/>
    <w:rsid w:val="003C0AF8"/>
    <w:rsid w:val="003C7F21"/>
    <w:rsid w:val="003C7F5D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E610A"/>
    <w:rsid w:val="003F4259"/>
    <w:rsid w:val="003F7868"/>
    <w:rsid w:val="003F7A86"/>
    <w:rsid w:val="004038B0"/>
    <w:rsid w:val="0040404B"/>
    <w:rsid w:val="00405D3E"/>
    <w:rsid w:val="00414BB5"/>
    <w:rsid w:val="004156DD"/>
    <w:rsid w:val="00420AEF"/>
    <w:rsid w:val="00425F59"/>
    <w:rsid w:val="00426B97"/>
    <w:rsid w:val="004309D7"/>
    <w:rsid w:val="004372DA"/>
    <w:rsid w:val="00442CEC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67924"/>
    <w:rsid w:val="0047634A"/>
    <w:rsid w:val="004802BA"/>
    <w:rsid w:val="00480B65"/>
    <w:rsid w:val="00482C0F"/>
    <w:rsid w:val="00482D5B"/>
    <w:rsid w:val="004854FA"/>
    <w:rsid w:val="004873B1"/>
    <w:rsid w:val="0049124E"/>
    <w:rsid w:val="004912A7"/>
    <w:rsid w:val="00495B3C"/>
    <w:rsid w:val="004A4BC5"/>
    <w:rsid w:val="004A57FD"/>
    <w:rsid w:val="004B1DED"/>
    <w:rsid w:val="004B3728"/>
    <w:rsid w:val="004B5ED0"/>
    <w:rsid w:val="004C034F"/>
    <w:rsid w:val="004C7278"/>
    <w:rsid w:val="004D06CB"/>
    <w:rsid w:val="004D0CAA"/>
    <w:rsid w:val="004D4CCB"/>
    <w:rsid w:val="004D78A0"/>
    <w:rsid w:val="004E22B6"/>
    <w:rsid w:val="004E2EC2"/>
    <w:rsid w:val="004E3399"/>
    <w:rsid w:val="004E42AA"/>
    <w:rsid w:val="004E4E52"/>
    <w:rsid w:val="004E56A5"/>
    <w:rsid w:val="004E5A14"/>
    <w:rsid w:val="004E771C"/>
    <w:rsid w:val="004E7940"/>
    <w:rsid w:val="004F134E"/>
    <w:rsid w:val="004F265A"/>
    <w:rsid w:val="004F3C64"/>
    <w:rsid w:val="004F42E8"/>
    <w:rsid w:val="004F7451"/>
    <w:rsid w:val="00503005"/>
    <w:rsid w:val="0050418D"/>
    <w:rsid w:val="00505C09"/>
    <w:rsid w:val="0050603C"/>
    <w:rsid w:val="00511DF8"/>
    <w:rsid w:val="00514DBC"/>
    <w:rsid w:val="005158CA"/>
    <w:rsid w:val="00515D60"/>
    <w:rsid w:val="005170C8"/>
    <w:rsid w:val="00521C29"/>
    <w:rsid w:val="00521F02"/>
    <w:rsid w:val="0052234E"/>
    <w:rsid w:val="00524310"/>
    <w:rsid w:val="00525308"/>
    <w:rsid w:val="00525DE4"/>
    <w:rsid w:val="00526F90"/>
    <w:rsid w:val="00527028"/>
    <w:rsid w:val="00527FFD"/>
    <w:rsid w:val="00530804"/>
    <w:rsid w:val="00531CD5"/>
    <w:rsid w:val="00532DA3"/>
    <w:rsid w:val="00540111"/>
    <w:rsid w:val="00541501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5B50"/>
    <w:rsid w:val="00586A89"/>
    <w:rsid w:val="005876B3"/>
    <w:rsid w:val="00592DB7"/>
    <w:rsid w:val="005A0710"/>
    <w:rsid w:val="005A2A3C"/>
    <w:rsid w:val="005C093C"/>
    <w:rsid w:val="005C22C2"/>
    <w:rsid w:val="005C476E"/>
    <w:rsid w:val="005C497D"/>
    <w:rsid w:val="005C4BA2"/>
    <w:rsid w:val="005C50FA"/>
    <w:rsid w:val="005C585C"/>
    <w:rsid w:val="005C76D3"/>
    <w:rsid w:val="005C7F45"/>
    <w:rsid w:val="005D4B00"/>
    <w:rsid w:val="005D53C9"/>
    <w:rsid w:val="005E23CB"/>
    <w:rsid w:val="005E789D"/>
    <w:rsid w:val="005F3DF2"/>
    <w:rsid w:val="005F52A3"/>
    <w:rsid w:val="005F5814"/>
    <w:rsid w:val="00605EFB"/>
    <w:rsid w:val="0060677B"/>
    <w:rsid w:val="006073F0"/>
    <w:rsid w:val="00610931"/>
    <w:rsid w:val="00612F6D"/>
    <w:rsid w:val="0061327E"/>
    <w:rsid w:val="00617CC8"/>
    <w:rsid w:val="00621090"/>
    <w:rsid w:val="006210B3"/>
    <w:rsid w:val="006221D2"/>
    <w:rsid w:val="00626F0F"/>
    <w:rsid w:val="00627B4F"/>
    <w:rsid w:val="00636AF2"/>
    <w:rsid w:val="0063741F"/>
    <w:rsid w:val="006377B1"/>
    <w:rsid w:val="006408A1"/>
    <w:rsid w:val="00651385"/>
    <w:rsid w:val="0065333A"/>
    <w:rsid w:val="00653744"/>
    <w:rsid w:val="00653DE3"/>
    <w:rsid w:val="0066639D"/>
    <w:rsid w:val="00672B13"/>
    <w:rsid w:val="00680C72"/>
    <w:rsid w:val="0068243D"/>
    <w:rsid w:val="00682D5F"/>
    <w:rsid w:val="00684C15"/>
    <w:rsid w:val="00685D0A"/>
    <w:rsid w:val="006870EF"/>
    <w:rsid w:val="006B09BA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1D5"/>
    <w:rsid w:val="006E231F"/>
    <w:rsid w:val="006E7CBC"/>
    <w:rsid w:val="006F0272"/>
    <w:rsid w:val="006F16E8"/>
    <w:rsid w:val="006F3596"/>
    <w:rsid w:val="006F45FE"/>
    <w:rsid w:val="006F46EA"/>
    <w:rsid w:val="006F4EC9"/>
    <w:rsid w:val="006F7DA9"/>
    <w:rsid w:val="006F7FDE"/>
    <w:rsid w:val="007011E7"/>
    <w:rsid w:val="00704F45"/>
    <w:rsid w:val="007076C2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428B"/>
    <w:rsid w:val="00795391"/>
    <w:rsid w:val="007961DE"/>
    <w:rsid w:val="007976C4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B3DA9"/>
    <w:rsid w:val="007C01B8"/>
    <w:rsid w:val="007C4B20"/>
    <w:rsid w:val="007D2EDD"/>
    <w:rsid w:val="007D4351"/>
    <w:rsid w:val="007D4944"/>
    <w:rsid w:val="007D4DDF"/>
    <w:rsid w:val="007D556E"/>
    <w:rsid w:val="007D6E80"/>
    <w:rsid w:val="007E0C47"/>
    <w:rsid w:val="007E7262"/>
    <w:rsid w:val="007F1919"/>
    <w:rsid w:val="007F4117"/>
    <w:rsid w:val="0080183E"/>
    <w:rsid w:val="008020B2"/>
    <w:rsid w:val="008021EC"/>
    <w:rsid w:val="00804458"/>
    <w:rsid w:val="0080672A"/>
    <w:rsid w:val="00815C7B"/>
    <w:rsid w:val="00817F61"/>
    <w:rsid w:val="008205FE"/>
    <w:rsid w:val="00822D39"/>
    <w:rsid w:val="00830AE1"/>
    <w:rsid w:val="0083243A"/>
    <w:rsid w:val="00832942"/>
    <w:rsid w:val="00832C6F"/>
    <w:rsid w:val="008340F4"/>
    <w:rsid w:val="00836766"/>
    <w:rsid w:val="00841B76"/>
    <w:rsid w:val="008439C5"/>
    <w:rsid w:val="008456A5"/>
    <w:rsid w:val="00847606"/>
    <w:rsid w:val="008501E1"/>
    <w:rsid w:val="00852867"/>
    <w:rsid w:val="00854655"/>
    <w:rsid w:val="00861F17"/>
    <w:rsid w:val="00862206"/>
    <w:rsid w:val="00862F23"/>
    <w:rsid w:val="00863EAB"/>
    <w:rsid w:val="00867B7E"/>
    <w:rsid w:val="0087006D"/>
    <w:rsid w:val="00872845"/>
    <w:rsid w:val="00872BAD"/>
    <w:rsid w:val="00873048"/>
    <w:rsid w:val="00874D8A"/>
    <w:rsid w:val="00875A79"/>
    <w:rsid w:val="008802C1"/>
    <w:rsid w:val="0088237D"/>
    <w:rsid w:val="00882B0B"/>
    <w:rsid w:val="008873EA"/>
    <w:rsid w:val="008879E6"/>
    <w:rsid w:val="00892B94"/>
    <w:rsid w:val="008939EF"/>
    <w:rsid w:val="00894D30"/>
    <w:rsid w:val="00895741"/>
    <w:rsid w:val="0089777F"/>
    <w:rsid w:val="008A307B"/>
    <w:rsid w:val="008A5950"/>
    <w:rsid w:val="008A6B3F"/>
    <w:rsid w:val="008B1CCA"/>
    <w:rsid w:val="008B44F8"/>
    <w:rsid w:val="008B6C68"/>
    <w:rsid w:val="008B7AFF"/>
    <w:rsid w:val="008C0600"/>
    <w:rsid w:val="008C22A7"/>
    <w:rsid w:val="008C3467"/>
    <w:rsid w:val="008C4437"/>
    <w:rsid w:val="008C5FD6"/>
    <w:rsid w:val="008C6205"/>
    <w:rsid w:val="008D06A8"/>
    <w:rsid w:val="008D1A85"/>
    <w:rsid w:val="008D2B8A"/>
    <w:rsid w:val="008D4B55"/>
    <w:rsid w:val="008D56F6"/>
    <w:rsid w:val="008D74CF"/>
    <w:rsid w:val="008D7B10"/>
    <w:rsid w:val="008D7F57"/>
    <w:rsid w:val="008E12CD"/>
    <w:rsid w:val="008E250C"/>
    <w:rsid w:val="008E4326"/>
    <w:rsid w:val="008E60A0"/>
    <w:rsid w:val="008F0CF2"/>
    <w:rsid w:val="008F0DDC"/>
    <w:rsid w:val="00904056"/>
    <w:rsid w:val="009040DC"/>
    <w:rsid w:val="00906FFE"/>
    <w:rsid w:val="00910EAF"/>
    <w:rsid w:val="00911094"/>
    <w:rsid w:val="00913651"/>
    <w:rsid w:val="00914F78"/>
    <w:rsid w:val="009154A3"/>
    <w:rsid w:val="00922201"/>
    <w:rsid w:val="00923362"/>
    <w:rsid w:val="009242C5"/>
    <w:rsid w:val="00924634"/>
    <w:rsid w:val="00925CF8"/>
    <w:rsid w:val="00927EC8"/>
    <w:rsid w:val="0093137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0C5"/>
    <w:rsid w:val="00963B0D"/>
    <w:rsid w:val="00965D80"/>
    <w:rsid w:val="00966DC3"/>
    <w:rsid w:val="0096741B"/>
    <w:rsid w:val="00967AA1"/>
    <w:rsid w:val="00970516"/>
    <w:rsid w:val="0097175A"/>
    <w:rsid w:val="009744AB"/>
    <w:rsid w:val="00977660"/>
    <w:rsid w:val="0097770E"/>
    <w:rsid w:val="00981765"/>
    <w:rsid w:val="00981EDC"/>
    <w:rsid w:val="00986371"/>
    <w:rsid w:val="00986538"/>
    <w:rsid w:val="00991E92"/>
    <w:rsid w:val="00993526"/>
    <w:rsid w:val="009964B5"/>
    <w:rsid w:val="009A53CD"/>
    <w:rsid w:val="009A567A"/>
    <w:rsid w:val="009B0771"/>
    <w:rsid w:val="009C0B1D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E797D"/>
    <w:rsid w:val="009F09A1"/>
    <w:rsid w:val="009F1664"/>
    <w:rsid w:val="009F227C"/>
    <w:rsid w:val="009F2DCB"/>
    <w:rsid w:val="009F48B7"/>
    <w:rsid w:val="009F65E0"/>
    <w:rsid w:val="009F6D7B"/>
    <w:rsid w:val="00A0210C"/>
    <w:rsid w:val="00A11AC8"/>
    <w:rsid w:val="00A135BE"/>
    <w:rsid w:val="00A14C3A"/>
    <w:rsid w:val="00A164D5"/>
    <w:rsid w:val="00A1699A"/>
    <w:rsid w:val="00A20241"/>
    <w:rsid w:val="00A20CBD"/>
    <w:rsid w:val="00A20E23"/>
    <w:rsid w:val="00A24283"/>
    <w:rsid w:val="00A24E6F"/>
    <w:rsid w:val="00A340DB"/>
    <w:rsid w:val="00A346F7"/>
    <w:rsid w:val="00A357F5"/>
    <w:rsid w:val="00A360BF"/>
    <w:rsid w:val="00A3761E"/>
    <w:rsid w:val="00A41A60"/>
    <w:rsid w:val="00A430CE"/>
    <w:rsid w:val="00A4398B"/>
    <w:rsid w:val="00A44C40"/>
    <w:rsid w:val="00A47963"/>
    <w:rsid w:val="00A510C5"/>
    <w:rsid w:val="00A568F0"/>
    <w:rsid w:val="00A56F81"/>
    <w:rsid w:val="00A57C0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6FE8"/>
    <w:rsid w:val="00A9630D"/>
    <w:rsid w:val="00A97F8C"/>
    <w:rsid w:val="00AA3C29"/>
    <w:rsid w:val="00AA49BD"/>
    <w:rsid w:val="00AA6D6E"/>
    <w:rsid w:val="00AB5732"/>
    <w:rsid w:val="00AB624E"/>
    <w:rsid w:val="00AB75D6"/>
    <w:rsid w:val="00AB7D03"/>
    <w:rsid w:val="00AC0AF8"/>
    <w:rsid w:val="00AC0F50"/>
    <w:rsid w:val="00AC2355"/>
    <w:rsid w:val="00AC7107"/>
    <w:rsid w:val="00AC7D98"/>
    <w:rsid w:val="00AD2213"/>
    <w:rsid w:val="00AD25C3"/>
    <w:rsid w:val="00AD3BF4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21AC"/>
    <w:rsid w:val="00B13359"/>
    <w:rsid w:val="00B13981"/>
    <w:rsid w:val="00B17EEA"/>
    <w:rsid w:val="00B22F53"/>
    <w:rsid w:val="00B23B2E"/>
    <w:rsid w:val="00B24DE1"/>
    <w:rsid w:val="00B30184"/>
    <w:rsid w:val="00B30413"/>
    <w:rsid w:val="00B30594"/>
    <w:rsid w:val="00B31AEC"/>
    <w:rsid w:val="00B326FD"/>
    <w:rsid w:val="00B33844"/>
    <w:rsid w:val="00B33D4A"/>
    <w:rsid w:val="00B34209"/>
    <w:rsid w:val="00B34BC1"/>
    <w:rsid w:val="00B42EFD"/>
    <w:rsid w:val="00B44D59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580A"/>
    <w:rsid w:val="00BE712D"/>
    <w:rsid w:val="00BE774D"/>
    <w:rsid w:val="00BE7861"/>
    <w:rsid w:val="00BF468D"/>
    <w:rsid w:val="00BF4FA6"/>
    <w:rsid w:val="00BF585C"/>
    <w:rsid w:val="00BF74A9"/>
    <w:rsid w:val="00C046D3"/>
    <w:rsid w:val="00C0543A"/>
    <w:rsid w:val="00C15FD9"/>
    <w:rsid w:val="00C20D94"/>
    <w:rsid w:val="00C3001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0176"/>
    <w:rsid w:val="00C53DB5"/>
    <w:rsid w:val="00C574D4"/>
    <w:rsid w:val="00C64C04"/>
    <w:rsid w:val="00C6696B"/>
    <w:rsid w:val="00C67942"/>
    <w:rsid w:val="00C70A04"/>
    <w:rsid w:val="00C70EAF"/>
    <w:rsid w:val="00C740F9"/>
    <w:rsid w:val="00C768EC"/>
    <w:rsid w:val="00C80D42"/>
    <w:rsid w:val="00C84CC0"/>
    <w:rsid w:val="00C937DA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B4FD2"/>
    <w:rsid w:val="00CC1F3F"/>
    <w:rsid w:val="00CC654F"/>
    <w:rsid w:val="00CD064A"/>
    <w:rsid w:val="00CD139B"/>
    <w:rsid w:val="00CD1A1F"/>
    <w:rsid w:val="00CD30AB"/>
    <w:rsid w:val="00CD539F"/>
    <w:rsid w:val="00CE13FA"/>
    <w:rsid w:val="00CE3226"/>
    <w:rsid w:val="00CE4E05"/>
    <w:rsid w:val="00CE5E5C"/>
    <w:rsid w:val="00CF1B49"/>
    <w:rsid w:val="00CF4F22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AD7"/>
    <w:rsid w:val="00D63FE2"/>
    <w:rsid w:val="00D65022"/>
    <w:rsid w:val="00D66991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66D"/>
    <w:rsid w:val="00D84F03"/>
    <w:rsid w:val="00D851E1"/>
    <w:rsid w:val="00D85DA9"/>
    <w:rsid w:val="00D861CC"/>
    <w:rsid w:val="00D87CCE"/>
    <w:rsid w:val="00D9100D"/>
    <w:rsid w:val="00D91425"/>
    <w:rsid w:val="00D918DE"/>
    <w:rsid w:val="00D91DC2"/>
    <w:rsid w:val="00D92A70"/>
    <w:rsid w:val="00D93ECD"/>
    <w:rsid w:val="00D96019"/>
    <w:rsid w:val="00D96426"/>
    <w:rsid w:val="00DA07A9"/>
    <w:rsid w:val="00DA0849"/>
    <w:rsid w:val="00DA1E0F"/>
    <w:rsid w:val="00DA2EE6"/>
    <w:rsid w:val="00DA35F0"/>
    <w:rsid w:val="00DA5841"/>
    <w:rsid w:val="00DA7CBB"/>
    <w:rsid w:val="00DB1003"/>
    <w:rsid w:val="00DB1435"/>
    <w:rsid w:val="00DB2575"/>
    <w:rsid w:val="00DB3442"/>
    <w:rsid w:val="00DB36E4"/>
    <w:rsid w:val="00DB37B6"/>
    <w:rsid w:val="00DB4DD0"/>
    <w:rsid w:val="00DC09AE"/>
    <w:rsid w:val="00DC45D3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BA5"/>
    <w:rsid w:val="00DE7F2F"/>
    <w:rsid w:val="00DF042C"/>
    <w:rsid w:val="00DF0E15"/>
    <w:rsid w:val="00DF21C7"/>
    <w:rsid w:val="00DF31F4"/>
    <w:rsid w:val="00E00F48"/>
    <w:rsid w:val="00E03856"/>
    <w:rsid w:val="00E04795"/>
    <w:rsid w:val="00E104FE"/>
    <w:rsid w:val="00E11DAF"/>
    <w:rsid w:val="00E12980"/>
    <w:rsid w:val="00E1429F"/>
    <w:rsid w:val="00E143D8"/>
    <w:rsid w:val="00E15C4E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4897"/>
    <w:rsid w:val="00E34D8D"/>
    <w:rsid w:val="00E353BD"/>
    <w:rsid w:val="00E35A1B"/>
    <w:rsid w:val="00E367C4"/>
    <w:rsid w:val="00E41F2D"/>
    <w:rsid w:val="00E42F06"/>
    <w:rsid w:val="00E43D57"/>
    <w:rsid w:val="00E4532E"/>
    <w:rsid w:val="00E456DE"/>
    <w:rsid w:val="00E45DA6"/>
    <w:rsid w:val="00E4604A"/>
    <w:rsid w:val="00E508FC"/>
    <w:rsid w:val="00E54B3E"/>
    <w:rsid w:val="00E61367"/>
    <w:rsid w:val="00E62847"/>
    <w:rsid w:val="00E64B27"/>
    <w:rsid w:val="00E66835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5053"/>
    <w:rsid w:val="00EC6825"/>
    <w:rsid w:val="00ED3CA9"/>
    <w:rsid w:val="00ED4ADF"/>
    <w:rsid w:val="00ED621B"/>
    <w:rsid w:val="00EE2A6E"/>
    <w:rsid w:val="00EE3976"/>
    <w:rsid w:val="00EE7710"/>
    <w:rsid w:val="00EF080E"/>
    <w:rsid w:val="00EF1A5D"/>
    <w:rsid w:val="00EF1ED7"/>
    <w:rsid w:val="00EF32D5"/>
    <w:rsid w:val="00EF3A1B"/>
    <w:rsid w:val="00F03678"/>
    <w:rsid w:val="00F11374"/>
    <w:rsid w:val="00F121F4"/>
    <w:rsid w:val="00F14182"/>
    <w:rsid w:val="00F15C60"/>
    <w:rsid w:val="00F16AC9"/>
    <w:rsid w:val="00F213CD"/>
    <w:rsid w:val="00F21497"/>
    <w:rsid w:val="00F3011B"/>
    <w:rsid w:val="00F30536"/>
    <w:rsid w:val="00F37AFA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4ED8"/>
    <w:rsid w:val="00F66541"/>
    <w:rsid w:val="00F666D9"/>
    <w:rsid w:val="00F67640"/>
    <w:rsid w:val="00F70249"/>
    <w:rsid w:val="00F7242F"/>
    <w:rsid w:val="00F726E6"/>
    <w:rsid w:val="00F81DED"/>
    <w:rsid w:val="00F830EB"/>
    <w:rsid w:val="00F920EA"/>
    <w:rsid w:val="00F959C7"/>
    <w:rsid w:val="00FA2F3F"/>
    <w:rsid w:val="00FA54DE"/>
    <w:rsid w:val="00FA566C"/>
    <w:rsid w:val="00FA5FD3"/>
    <w:rsid w:val="00FA6E4D"/>
    <w:rsid w:val="00FB3C94"/>
    <w:rsid w:val="00FB5B80"/>
    <w:rsid w:val="00FB64DB"/>
    <w:rsid w:val="00FC0F5F"/>
    <w:rsid w:val="00FC11AE"/>
    <w:rsid w:val="00FC253C"/>
    <w:rsid w:val="00FC7CBC"/>
    <w:rsid w:val="00FD00B2"/>
    <w:rsid w:val="00FD1D68"/>
    <w:rsid w:val="00FD4148"/>
    <w:rsid w:val="00FD4595"/>
    <w:rsid w:val="00FE1324"/>
    <w:rsid w:val="00FE35F6"/>
    <w:rsid w:val="00FE3810"/>
    <w:rsid w:val="00FE5043"/>
    <w:rsid w:val="00FE65A5"/>
    <w:rsid w:val="00FF5094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basedOn w:val="DefaultParagraphFon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leNormal"/>
    <w:next w:val="TableGrid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605EFB"/>
  </w:style>
  <w:style w:type="paragraph" w:styleId="Revision">
    <w:name w:val="Revision"/>
    <w:hidden/>
    <w:uiPriority w:val="99"/>
    <w:semiHidden/>
    <w:rsid w:val="0097770E"/>
    <w:pPr>
      <w:spacing w:after="0" w:line="240" w:lineRule="auto"/>
    </w:pPr>
  </w:style>
  <w:style w:type="paragraph" w:styleId="NoSpacing">
    <w:name w:val="No Spacing"/>
    <w:uiPriority w:val="1"/>
    <w:qFormat/>
    <w:rsid w:val="00467924"/>
    <w:pPr>
      <w:spacing w:after="0" w:line="240" w:lineRule="auto"/>
    </w:pPr>
    <w:rPr>
      <w:lang w:val="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14D3-6841-449B-8312-3B9F0892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Alexandru Rogobete</cp:lastModifiedBy>
  <cp:revision>6</cp:revision>
  <cp:lastPrinted>2017-08-10T23:16:00Z</cp:lastPrinted>
  <dcterms:created xsi:type="dcterms:W3CDTF">2023-07-06T08:39:00Z</dcterms:created>
  <dcterms:modified xsi:type="dcterms:W3CDTF">2023-08-22T09:27:00Z</dcterms:modified>
</cp:coreProperties>
</file>