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A5" w:rsidRPr="000F0626" w:rsidRDefault="005F18A5" w:rsidP="00265E3E">
      <w:pPr>
        <w:jc w:val="both"/>
        <w:rPr>
          <w:sz w:val="24"/>
          <w:szCs w:val="24"/>
          <w:lang w:val="ro-RO"/>
        </w:rPr>
      </w:pPr>
      <w:bookmarkStart w:id="0" w:name="_GoBack"/>
      <w:bookmarkEnd w:id="0"/>
      <w:r>
        <w:rPr>
          <w:sz w:val="24"/>
          <w:szCs w:val="24"/>
          <w:lang w:val="ro-RO"/>
        </w:rPr>
        <w:t xml:space="preserve"> </w:t>
      </w:r>
      <w:r w:rsidR="00285976">
        <w:rPr>
          <w:sz w:val="24"/>
          <w:szCs w:val="24"/>
          <w:lang w:val="ro-RO"/>
        </w:rPr>
        <w:t>Nr.60053 /10.09.2025</w:t>
      </w:r>
    </w:p>
    <w:p w:rsidR="00005EA5" w:rsidRPr="000F0626" w:rsidRDefault="00005EA5" w:rsidP="00265E3E">
      <w:pPr>
        <w:jc w:val="both"/>
        <w:rPr>
          <w:sz w:val="24"/>
          <w:szCs w:val="24"/>
          <w:lang w:val="ro-RO"/>
        </w:rPr>
      </w:pPr>
    </w:p>
    <w:p w:rsidR="00005EA5" w:rsidRPr="000F0626" w:rsidRDefault="00005EA5" w:rsidP="00265E3E">
      <w:pPr>
        <w:jc w:val="both"/>
        <w:rPr>
          <w:sz w:val="24"/>
          <w:szCs w:val="24"/>
          <w:lang w:val="ro-RO"/>
        </w:rPr>
      </w:pPr>
    </w:p>
    <w:p w:rsidR="00005EA5" w:rsidRDefault="00005EA5" w:rsidP="00265E3E">
      <w:pPr>
        <w:jc w:val="both"/>
        <w:rPr>
          <w:sz w:val="24"/>
          <w:szCs w:val="24"/>
          <w:lang w:val="ro-RO"/>
        </w:rPr>
      </w:pPr>
    </w:p>
    <w:p w:rsidR="00E404F4" w:rsidRDefault="00E404F4" w:rsidP="00265E3E">
      <w:pPr>
        <w:jc w:val="both"/>
        <w:rPr>
          <w:sz w:val="24"/>
          <w:szCs w:val="24"/>
          <w:lang w:val="ro-RO"/>
        </w:rPr>
      </w:pPr>
    </w:p>
    <w:p w:rsidR="00E404F4" w:rsidRDefault="00E404F4" w:rsidP="00265E3E">
      <w:pPr>
        <w:jc w:val="both"/>
        <w:rPr>
          <w:sz w:val="24"/>
          <w:szCs w:val="24"/>
          <w:lang w:val="ro-RO"/>
        </w:rPr>
      </w:pPr>
    </w:p>
    <w:p w:rsidR="00E404F4" w:rsidRDefault="00E404F4" w:rsidP="00265E3E">
      <w:pPr>
        <w:jc w:val="both"/>
        <w:rPr>
          <w:sz w:val="24"/>
          <w:szCs w:val="24"/>
          <w:lang w:val="ro-RO"/>
        </w:rPr>
      </w:pPr>
    </w:p>
    <w:p w:rsidR="00E404F4" w:rsidRPr="000F0626" w:rsidRDefault="00E404F4" w:rsidP="00265E3E">
      <w:pPr>
        <w:jc w:val="both"/>
        <w:rPr>
          <w:sz w:val="24"/>
          <w:szCs w:val="24"/>
          <w:lang w:val="ro-RO"/>
        </w:rPr>
      </w:pPr>
    </w:p>
    <w:p w:rsidR="00005EA5" w:rsidRDefault="00005EA5" w:rsidP="00265E3E">
      <w:pPr>
        <w:jc w:val="both"/>
        <w:rPr>
          <w:b/>
          <w:bCs/>
          <w:sz w:val="28"/>
          <w:szCs w:val="28"/>
          <w:lang w:val="ro-RO"/>
        </w:rPr>
      </w:pP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t xml:space="preserve">         </w:t>
      </w:r>
      <w:r w:rsidRPr="000F0626">
        <w:rPr>
          <w:b/>
          <w:bCs/>
          <w:sz w:val="28"/>
          <w:szCs w:val="28"/>
          <w:lang w:val="ro-RO"/>
        </w:rPr>
        <w:t>ANUNT</w:t>
      </w:r>
    </w:p>
    <w:p w:rsidR="00005EA5" w:rsidRPr="000F0626" w:rsidRDefault="00005EA5" w:rsidP="00265E3E">
      <w:pPr>
        <w:jc w:val="both"/>
        <w:rPr>
          <w:b/>
          <w:bCs/>
          <w:sz w:val="24"/>
          <w:szCs w:val="24"/>
          <w:lang w:val="ro-RO"/>
        </w:rPr>
      </w:pPr>
    </w:p>
    <w:p w:rsidR="00005EA5" w:rsidRPr="000F0626" w:rsidRDefault="00005EA5" w:rsidP="00265E3E">
      <w:pPr>
        <w:jc w:val="both"/>
        <w:rPr>
          <w:b/>
          <w:bCs/>
          <w:sz w:val="24"/>
          <w:szCs w:val="24"/>
          <w:lang w:val="ro-RO"/>
        </w:rPr>
      </w:pPr>
      <w:r w:rsidRPr="000F0626">
        <w:rPr>
          <w:b/>
          <w:bCs/>
          <w:sz w:val="24"/>
          <w:szCs w:val="24"/>
          <w:lang w:val="ro-RO"/>
        </w:rPr>
        <w:tab/>
      </w:r>
      <w:r w:rsidRPr="000F0626">
        <w:rPr>
          <w:b/>
          <w:bCs/>
          <w:sz w:val="24"/>
          <w:szCs w:val="24"/>
          <w:lang w:val="ro-RO"/>
        </w:rPr>
        <w:tab/>
      </w:r>
      <w:r w:rsidRPr="000F0626">
        <w:rPr>
          <w:b/>
          <w:bCs/>
          <w:sz w:val="24"/>
          <w:szCs w:val="24"/>
          <w:lang w:val="ro-RO"/>
        </w:rPr>
        <w:tab/>
      </w:r>
      <w:r w:rsidRPr="000F0626">
        <w:rPr>
          <w:sz w:val="24"/>
          <w:szCs w:val="24"/>
          <w:lang w:val="ro-RO"/>
        </w:rPr>
        <w:t xml:space="preserve">         </w:t>
      </w:r>
      <w:r w:rsidRPr="000F0626">
        <w:rPr>
          <w:b/>
          <w:bCs/>
          <w:sz w:val="24"/>
          <w:szCs w:val="24"/>
          <w:lang w:val="ro-RO"/>
        </w:rPr>
        <w:t xml:space="preserve">CONSILIUL DE ADMINISTRATIE </w:t>
      </w:r>
    </w:p>
    <w:p w:rsidR="00005EA5" w:rsidRDefault="00005EA5" w:rsidP="00265E3E">
      <w:pPr>
        <w:jc w:val="both"/>
        <w:rPr>
          <w:sz w:val="24"/>
          <w:szCs w:val="24"/>
          <w:lang w:val="ro-RO"/>
        </w:rPr>
      </w:pPr>
      <w:r w:rsidRPr="000F0626">
        <w:rPr>
          <w:sz w:val="24"/>
          <w:szCs w:val="24"/>
          <w:lang w:val="ro-RO"/>
        </w:rPr>
        <w:t>AL SPITALULUI CLINIC JUDETEAN DE URGENTA”SF. APOSTOL ANDREI”CONSTANTA</w:t>
      </w:r>
    </w:p>
    <w:p w:rsidR="00E404F4" w:rsidRPr="000F0626" w:rsidRDefault="00E404F4" w:rsidP="00265E3E">
      <w:pPr>
        <w:jc w:val="both"/>
        <w:rPr>
          <w:sz w:val="24"/>
          <w:szCs w:val="24"/>
          <w:lang w:val="ro-RO"/>
        </w:rPr>
      </w:pPr>
    </w:p>
    <w:p w:rsidR="00005EA5" w:rsidRPr="000F0626" w:rsidRDefault="00005EA5" w:rsidP="00265E3E">
      <w:pPr>
        <w:jc w:val="both"/>
        <w:rPr>
          <w:sz w:val="24"/>
          <w:szCs w:val="24"/>
          <w:lang w:val="ro-RO"/>
        </w:rPr>
      </w:pPr>
    </w:p>
    <w:p w:rsidR="00005EA5" w:rsidRDefault="00005EA5" w:rsidP="00265E3E">
      <w:pPr>
        <w:jc w:val="both"/>
        <w:rPr>
          <w:sz w:val="24"/>
          <w:szCs w:val="24"/>
          <w:lang w:val="ro-RO"/>
        </w:rPr>
      </w:pPr>
      <w:r w:rsidRPr="000F0626">
        <w:rPr>
          <w:b/>
          <w:bCs/>
          <w:sz w:val="24"/>
          <w:szCs w:val="24"/>
          <w:lang w:val="ro-RO"/>
        </w:rPr>
        <w:tab/>
      </w:r>
      <w:r w:rsidRPr="000F0626">
        <w:rPr>
          <w:b/>
          <w:bCs/>
          <w:sz w:val="24"/>
          <w:szCs w:val="24"/>
          <w:lang w:val="ro-RO"/>
        </w:rPr>
        <w:tab/>
      </w:r>
      <w:r w:rsidRPr="000F0626">
        <w:rPr>
          <w:b/>
          <w:bCs/>
          <w:sz w:val="24"/>
          <w:szCs w:val="24"/>
          <w:lang w:val="ro-RO"/>
        </w:rPr>
        <w:tab/>
      </w:r>
      <w:r w:rsidRPr="000F0626">
        <w:rPr>
          <w:b/>
          <w:bCs/>
          <w:sz w:val="24"/>
          <w:szCs w:val="24"/>
          <w:lang w:val="ro-RO"/>
        </w:rPr>
        <w:tab/>
      </w:r>
      <w:r w:rsidRPr="000F0626">
        <w:rPr>
          <w:b/>
          <w:bCs/>
          <w:sz w:val="24"/>
          <w:szCs w:val="24"/>
          <w:lang w:val="ro-RO"/>
        </w:rPr>
        <w:tab/>
        <w:t xml:space="preserve">       </w:t>
      </w:r>
      <w:r w:rsidRPr="000F0626">
        <w:rPr>
          <w:sz w:val="24"/>
          <w:szCs w:val="24"/>
          <w:lang w:val="ro-RO"/>
        </w:rPr>
        <w:t>Organizeaza</w:t>
      </w:r>
    </w:p>
    <w:p w:rsidR="00E404F4" w:rsidRPr="000F0626" w:rsidRDefault="00E404F4" w:rsidP="00265E3E">
      <w:pPr>
        <w:jc w:val="both"/>
        <w:rPr>
          <w:sz w:val="24"/>
          <w:szCs w:val="24"/>
          <w:lang w:val="ro-RO"/>
        </w:rPr>
      </w:pPr>
    </w:p>
    <w:p w:rsidR="00005EA5" w:rsidRPr="000F0626" w:rsidRDefault="00005EA5" w:rsidP="00265E3E">
      <w:pPr>
        <w:jc w:val="both"/>
        <w:rPr>
          <w:sz w:val="24"/>
          <w:szCs w:val="24"/>
          <w:lang w:val="ro-RO"/>
        </w:rPr>
      </w:pPr>
    </w:p>
    <w:p w:rsidR="00005EA5" w:rsidRDefault="00005EA5" w:rsidP="00265E3E">
      <w:pPr>
        <w:jc w:val="both"/>
        <w:rPr>
          <w:sz w:val="24"/>
          <w:szCs w:val="24"/>
          <w:lang w:val="ro-RO"/>
        </w:rPr>
      </w:pPr>
      <w:r w:rsidRPr="000F0626">
        <w:rPr>
          <w:sz w:val="24"/>
          <w:szCs w:val="24"/>
          <w:lang w:val="ro-RO"/>
        </w:rPr>
        <w:t xml:space="preserve">                           Concurs pentru ocuparea functiei de </w:t>
      </w:r>
      <w:r w:rsidRPr="000F0626">
        <w:rPr>
          <w:b/>
          <w:bCs/>
          <w:sz w:val="24"/>
          <w:szCs w:val="24"/>
          <w:lang w:val="ro-RO"/>
        </w:rPr>
        <w:t xml:space="preserve">MANAGER- </w:t>
      </w:r>
      <w:r w:rsidRPr="000F0626">
        <w:rPr>
          <w:sz w:val="24"/>
          <w:szCs w:val="24"/>
          <w:lang w:val="ro-RO"/>
        </w:rPr>
        <w:t xml:space="preserve">persoana fizica </w:t>
      </w:r>
    </w:p>
    <w:p w:rsidR="00E404F4" w:rsidRDefault="00E404F4" w:rsidP="00265E3E">
      <w:pPr>
        <w:jc w:val="both"/>
        <w:rPr>
          <w:sz w:val="24"/>
          <w:szCs w:val="24"/>
          <w:lang w:val="ro-RO"/>
        </w:rPr>
      </w:pPr>
    </w:p>
    <w:p w:rsidR="00E404F4" w:rsidRPr="000F0626" w:rsidRDefault="00E404F4" w:rsidP="00265E3E">
      <w:pPr>
        <w:jc w:val="both"/>
        <w:rPr>
          <w:sz w:val="24"/>
          <w:szCs w:val="24"/>
          <w:lang w:val="ro-RO"/>
        </w:rPr>
      </w:pPr>
    </w:p>
    <w:p w:rsidR="00005EA5" w:rsidRPr="000F0626" w:rsidRDefault="00005EA5" w:rsidP="00265E3E">
      <w:pPr>
        <w:jc w:val="both"/>
        <w:rPr>
          <w:sz w:val="24"/>
          <w:szCs w:val="24"/>
          <w:lang w:val="ro-RO"/>
        </w:rPr>
      </w:pPr>
      <w:r w:rsidRPr="000F0626">
        <w:rPr>
          <w:sz w:val="24"/>
          <w:szCs w:val="24"/>
          <w:lang w:val="ro-RO"/>
        </w:rPr>
        <w:t xml:space="preserve"> </w:t>
      </w:r>
    </w:p>
    <w:p w:rsidR="00005EA5" w:rsidRPr="000F0626" w:rsidRDefault="00005EA5" w:rsidP="00E404F4">
      <w:pPr>
        <w:ind w:firstLine="720"/>
        <w:jc w:val="both"/>
        <w:rPr>
          <w:sz w:val="24"/>
          <w:szCs w:val="24"/>
          <w:lang w:val="ro-RO"/>
        </w:rPr>
      </w:pPr>
      <w:r w:rsidRPr="000F0626">
        <w:rPr>
          <w:sz w:val="24"/>
          <w:szCs w:val="24"/>
          <w:lang w:val="ro-RO"/>
        </w:rPr>
        <w:t>In conformitate cu prevederile Legii nr.95/2006 privind reforma in domeniul sanatatii, cu modificarile si completarile ulterioare precum si a Dispozitiei Presedintelui Consiliului Judetean Constanta nr.</w:t>
      </w:r>
      <w:r w:rsidR="005F18A5" w:rsidRPr="005F18A5">
        <w:rPr>
          <w:b/>
          <w:sz w:val="24"/>
          <w:szCs w:val="24"/>
          <w:lang w:val="ro-RO"/>
        </w:rPr>
        <w:t>558/25.08.2025</w:t>
      </w:r>
      <w:r w:rsidRPr="005F18A5">
        <w:rPr>
          <w:sz w:val="24"/>
          <w:szCs w:val="24"/>
          <w:lang w:val="ro-RO"/>
        </w:rPr>
        <w:t xml:space="preserve"> </w:t>
      </w:r>
      <w:r w:rsidRPr="000F0626">
        <w:rPr>
          <w:sz w:val="24"/>
          <w:szCs w:val="24"/>
          <w:lang w:val="ro-RO"/>
        </w:rPr>
        <w:t>privind aprobarea Regulamentului de organizare si desfasurare a concursului pentru ocuparea functiei de manager, persoana fizica la Spitalu</w:t>
      </w:r>
      <w:r w:rsidR="000F0626">
        <w:rPr>
          <w:sz w:val="24"/>
          <w:szCs w:val="24"/>
          <w:lang w:val="ro-RO"/>
        </w:rPr>
        <w:t>l Clinic Judetean de Urgenta”Sfântul</w:t>
      </w:r>
      <w:r w:rsidRPr="000F0626">
        <w:rPr>
          <w:sz w:val="24"/>
          <w:szCs w:val="24"/>
          <w:lang w:val="ro-RO"/>
        </w:rPr>
        <w:t xml:space="preserve"> Apostol Andrei”Constanta.</w:t>
      </w:r>
    </w:p>
    <w:p w:rsidR="00005EA5" w:rsidRPr="000F0626" w:rsidRDefault="00005EA5" w:rsidP="00265E3E">
      <w:pPr>
        <w:jc w:val="both"/>
        <w:rPr>
          <w:b/>
          <w:bCs/>
          <w:sz w:val="24"/>
          <w:szCs w:val="24"/>
          <w:lang w:val="ro-RO"/>
        </w:rPr>
      </w:pPr>
    </w:p>
    <w:p w:rsidR="00005EA5" w:rsidRPr="000F0626" w:rsidRDefault="00005EA5" w:rsidP="008F2246">
      <w:pPr>
        <w:jc w:val="both"/>
        <w:rPr>
          <w:sz w:val="24"/>
          <w:szCs w:val="24"/>
          <w:lang w:val="ro-RO"/>
        </w:rPr>
      </w:pPr>
      <w:r w:rsidRPr="000F0626">
        <w:rPr>
          <w:b/>
          <w:bCs/>
          <w:sz w:val="24"/>
          <w:szCs w:val="24"/>
          <w:lang w:val="ro-RO"/>
        </w:rPr>
        <w:t xml:space="preserve">Concursul pentru ocuparea functiei de manager- </w:t>
      </w:r>
      <w:r w:rsidRPr="000F0626">
        <w:rPr>
          <w:sz w:val="24"/>
          <w:szCs w:val="24"/>
          <w:lang w:val="ro-RO"/>
        </w:rPr>
        <w:t>persoana fizica la Spitalul Clinic Judetean de Urgenta”Sf</w:t>
      </w:r>
      <w:r w:rsidR="000F0626">
        <w:rPr>
          <w:sz w:val="24"/>
          <w:szCs w:val="24"/>
          <w:lang w:val="ro-RO"/>
        </w:rPr>
        <w:t>ântul</w:t>
      </w:r>
      <w:r w:rsidRPr="000F0626">
        <w:rPr>
          <w:sz w:val="24"/>
          <w:szCs w:val="24"/>
          <w:lang w:val="ro-RO"/>
        </w:rPr>
        <w:t xml:space="preserve"> Apostol Andrei”Constanta va avea loc la sediul spitalului din b-dul Tomis nr.145, in perioada </w:t>
      </w:r>
      <w:r w:rsidR="00911874" w:rsidRPr="00911874">
        <w:rPr>
          <w:sz w:val="24"/>
          <w:szCs w:val="24"/>
          <w:lang w:val="ro-RO"/>
        </w:rPr>
        <w:t>16.10.2025</w:t>
      </w:r>
      <w:r w:rsidRPr="007F1353">
        <w:rPr>
          <w:sz w:val="24"/>
          <w:szCs w:val="24"/>
          <w:lang w:val="ro-RO"/>
        </w:rPr>
        <w:t xml:space="preserve">- </w:t>
      </w:r>
      <w:r w:rsidR="007F1353" w:rsidRPr="007F1353">
        <w:rPr>
          <w:sz w:val="24"/>
          <w:szCs w:val="24"/>
          <w:lang w:val="ro-RO"/>
        </w:rPr>
        <w:t>30</w:t>
      </w:r>
      <w:r w:rsidRPr="007F1353">
        <w:rPr>
          <w:sz w:val="24"/>
          <w:szCs w:val="24"/>
          <w:lang w:val="ro-RO"/>
        </w:rPr>
        <w:t>.10.202</w:t>
      </w:r>
      <w:r w:rsidR="007F1353" w:rsidRPr="007F1353">
        <w:rPr>
          <w:sz w:val="24"/>
          <w:szCs w:val="24"/>
          <w:lang w:val="ro-RO"/>
        </w:rPr>
        <w:t>5</w:t>
      </w:r>
      <w:r w:rsidRPr="000F0626">
        <w:rPr>
          <w:sz w:val="24"/>
          <w:szCs w:val="24"/>
          <w:lang w:val="ro-RO"/>
        </w:rPr>
        <w:t>, desfasurandu-se in doua etape, dupa cum urmeaza:</w:t>
      </w:r>
    </w:p>
    <w:p w:rsidR="00005EA5" w:rsidRPr="000F0626" w:rsidRDefault="00005EA5" w:rsidP="008F2246">
      <w:pPr>
        <w:numPr>
          <w:ilvl w:val="0"/>
          <w:numId w:val="48"/>
        </w:numPr>
        <w:jc w:val="both"/>
        <w:rPr>
          <w:sz w:val="24"/>
          <w:szCs w:val="24"/>
          <w:lang w:val="ro-RO"/>
        </w:rPr>
      </w:pPr>
      <w:r w:rsidRPr="000F0626">
        <w:rPr>
          <w:sz w:val="24"/>
          <w:szCs w:val="24"/>
          <w:lang w:val="ro-RO"/>
        </w:rPr>
        <w:t xml:space="preserve">Etapa de verificare a indeplinirii de catre candidati a conditiilor stabilite in anuntul de concurs, care va avea loc in data de </w:t>
      </w:r>
      <w:r w:rsidR="00911874" w:rsidRPr="00911874">
        <w:rPr>
          <w:sz w:val="24"/>
          <w:szCs w:val="24"/>
          <w:lang w:val="ro-RO"/>
        </w:rPr>
        <w:t>16.10.2025</w:t>
      </w:r>
      <w:r w:rsidRPr="000F0626">
        <w:rPr>
          <w:sz w:val="24"/>
          <w:szCs w:val="24"/>
          <w:lang w:val="ro-RO"/>
        </w:rPr>
        <w:t>, etapa eliminatorie;</w:t>
      </w:r>
    </w:p>
    <w:p w:rsidR="00005EA5" w:rsidRPr="000F0626" w:rsidRDefault="00005EA5" w:rsidP="008F2246">
      <w:pPr>
        <w:numPr>
          <w:ilvl w:val="0"/>
          <w:numId w:val="48"/>
        </w:numPr>
        <w:jc w:val="both"/>
        <w:rPr>
          <w:sz w:val="24"/>
          <w:szCs w:val="24"/>
          <w:lang w:val="ro-RO"/>
        </w:rPr>
      </w:pPr>
      <w:r w:rsidRPr="000F0626">
        <w:rPr>
          <w:sz w:val="24"/>
          <w:szCs w:val="24"/>
          <w:lang w:val="ro-RO"/>
        </w:rPr>
        <w:t xml:space="preserve">Etapa de sustinere publica si evaluare a proiectului de management, care se va desfasura la sediul spitalului, pe baza temelor cadru, la data de </w:t>
      </w:r>
      <w:r w:rsidR="007F1353" w:rsidRPr="007F1353">
        <w:rPr>
          <w:sz w:val="24"/>
          <w:szCs w:val="24"/>
          <w:lang w:val="ro-RO"/>
        </w:rPr>
        <w:t>30.10.2025</w:t>
      </w:r>
      <w:r w:rsidRPr="000F0626">
        <w:rPr>
          <w:sz w:val="24"/>
          <w:szCs w:val="24"/>
          <w:lang w:val="ro-RO"/>
        </w:rPr>
        <w:t>.</w:t>
      </w:r>
    </w:p>
    <w:p w:rsidR="00005EA5" w:rsidRDefault="00005EA5" w:rsidP="008F2246">
      <w:pPr>
        <w:jc w:val="both"/>
        <w:rPr>
          <w:sz w:val="24"/>
          <w:szCs w:val="24"/>
          <w:lang w:val="ro-RO"/>
        </w:rPr>
      </w:pPr>
      <w:r w:rsidRPr="000F0626">
        <w:rPr>
          <w:sz w:val="24"/>
          <w:szCs w:val="24"/>
          <w:lang w:val="ro-RO"/>
        </w:rPr>
        <w:t>In urma verificarii indeplinirii de catre candidati a conditiilor stabilite in anunt, candidatii sunt declarati admisi sau respinsi, putand participa la etapa de sustinere publica si de evaluare a proiectului de management doar candidatii declarati admisi la prima etapa.</w:t>
      </w:r>
    </w:p>
    <w:p w:rsidR="00E404F4" w:rsidRPr="000F0626" w:rsidRDefault="00E404F4" w:rsidP="008F2246">
      <w:pPr>
        <w:jc w:val="both"/>
        <w:rPr>
          <w:sz w:val="24"/>
          <w:szCs w:val="24"/>
          <w:lang w:val="ro-RO"/>
        </w:rPr>
      </w:pPr>
    </w:p>
    <w:p w:rsidR="00005EA5" w:rsidRPr="000F0626" w:rsidRDefault="00005EA5" w:rsidP="008F2246">
      <w:pPr>
        <w:jc w:val="both"/>
        <w:rPr>
          <w:sz w:val="24"/>
          <w:szCs w:val="24"/>
          <w:lang w:val="ro-RO"/>
        </w:rPr>
      </w:pPr>
    </w:p>
    <w:p w:rsidR="00005EA5" w:rsidRPr="000F0626" w:rsidRDefault="00005EA5" w:rsidP="00872A70">
      <w:pPr>
        <w:jc w:val="both"/>
        <w:rPr>
          <w:b/>
          <w:bCs/>
          <w:sz w:val="24"/>
          <w:szCs w:val="24"/>
          <w:lang w:val="ro-RO"/>
        </w:rPr>
      </w:pPr>
      <w:r w:rsidRPr="000F0626">
        <w:rPr>
          <w:b/>
          <w:bCs/>
          <w:sz w:val="24"/>
          <w:szCs w:val="24"/>
          <w:lang w:val="ro-RO"/>
        </w:rPr>
        <w:t>Conditii de participare:</w:t>
      </w:r>
    </w:p>
    <w:p w:rsidR="00005EA5" w:rsidRPr="000F0626" w:rsidRDefault="00005EA5" w:rsidP="00872A70">
      <w:pPr>
        <w:jc w:val="both"/>
        <w:rPr>
          <w:sz w:val="24"/>
          <w:szCs w:val="24"/>
          <w:lang w:val="ro-RO"/>
        </w:rPr>
      </w:pPr>
      <w:r w:rsidRPr="000F0626">
        <w:rPr>
          <w:sz w:val="24"/>
          <w:szCs w:val="24"/>
          <w:lang w:val="ro-RO"/>
        </w:rPr>
        <w:t>La concurs se pot inscrie persoanele care indeplinesc cumulativ urmatoarele conditii:</w:t>
      </w:r>
    </w:p>
    <w:p w:rsidR="005F18A5" w:rsidRDefault="000F0626" w:rsidP="000F0626">
      <w:pPr>
        <w:rPr>
          <w:sz w:val="24"/>
          <w:szCs w:val="24"/>
          <w:lang w:val="ro-RO"/>
        </w:rPr>
      </w:pPr>
      <w:r w:rsidRPr="005F18A5">
        <w:rPr>
          <w:sz w:val="24"/>
          <w:szCs w:val="24"/>
          <w:lang w:val="ro-RO"/>
        </w:rPr>
        <w:t>a)are cetatenia romana sau cetatenia unui alt stat membru al Uniunii Europene, a unui stat parte la Acordul privind Spatiul Economic European (SEE) sau cetatenia Confederatiei Elvetiene;</w:t>
      </w:r>
      <w:r w:rsidRPr="005F18A5">
        <w:rPr>
          <w:sz w:val="24"/>
          <w:szCs w:val="24"/>
          <w:lang w:val="ro-RO"/>
        </w:rPr>
        <w:br/>
        <w:t>b)cunoaste limba romana, scris si vorbit;</w:t>
      </w:r>
      <w:r w:rsidRPr="005F18A5">
        <w:rPr>
          <w:sz w:val="24"/>
          <w:szCs w:val="24"/>
          <w:lang w:val="ro-RO"/>
        </w:rPr>
        <w:br/>
        <w:t xml:space="preserve">c)are capacitate de munca in conformitate cu prevederile Legii </w:t>
      </w:r>
      <w:hyperlink r:id="rId8" w:history="1">
        <w:r w:rsidRPr="005F18A5">
          <w:rPr>
            <w:rStyle w:val="Hyperlink"/>
            <w:color w:val="auto"/>
            <w:sz w:val="24"/>
            <w:szCs w:val="24"/>
            <w:lang w:val="ro-RO"/>
          </w:rPr>
          <w:t>nr. 53/2003</w:t>
        </w:r>
      </w:hyperlink>
      <w:r w:rsidRPr="005F18A5">
        <w:rPr>
          <w:sz w:val="24"/>
          <w:szCs w:val="24"/>
          <w:lang w:val="ro-RO"/>
        </w:rPr>
        <w:t xml:space="preserve"> - Codul muncii, republicata, cu modificarile si completarile ulterioare;</w:t>
      </w:r>
      <w:r w:rsidRPr="005F18A5">
        <w:rPr>
          <w:sz w:val="24"/>
          <w:szCs w:val="24"/>
          <w:lang w:val="ro-RO"/>
        </w:rPr>
        <w:br/>
        <w:t xml:space="preserve">d)este apta din punct de vedere medical si psihologic sa exercite functia de manager. Atestarea starii de sanatate se face pe baza de examen medical de specialitate, de catre medicul de familie sau de </w:t>
      </w:r>
      <w:r w:rsidRPr="005F18A5">
        <w:rPr>
          <w:sz w:val="24"/>
          <w:szCs w:val="24"/>
          <w:lang w:val="ro-RO"/>
        </w:rPr>
        <w:lastRenderedPageBreak/>
        <w:t>catre unitatile sanitare abilitate, respectiv pe baza de evaluare psihologica organizata prin intermediul unitatilor specializate acreditate in conditiile legii;</w:t>
      </w:r>
      <w:r w:rsidRPr="005F18A5">
        <w:rPr>
          <w:sz w:val="24"/>
          <w:szCs w:val="24"/>
          <w:lang w:val="ro-RO"/>
        </w:rPr>
        <w:br/>
        <w:t xml:space="preserve">e)indeplineste conditiile de studii si vechime in specialitatea studiilor, prevazute la art. 176 alin. (2) din Legea </w:t>
      </w:r>
      <w:hyperlink r:id="rId9" w:history="1">
        <w:r w:rsidRPr="005F18A5">
          <w:rPr>
            <w:rStyle w:val="Hyperlink"/>
            <w:color w:val="auto"/>
            <w:sz w:val="24"/>
            <w:szCs w:val="24"/>
            <w:lang w:val="ro-RO"/>
          </w:rPr>
          <w:t>nr. 95/2006</w:t>
        </w:r>
      </w:hyperlink>
      <w:r w:rsidRPr="005F18A5">
        <w:rPr>
          <w:sz w:val="24"/>
          <w:szCs w:val="24"/>
          <w:lang w:val="ro-RO"/>
        </w:rPr>
        <w:t xml:space="preserve"> privind reforma in domeniul sanatatii, republicata, cu modificarile si completarile ulterioare;</w:t>
      </w:r>
    </w:p>
    <w:p w:rsidR="005F18A5" w:rsidRDefault="005F18A5" w:rsidP="000F0626">
      <w:pPr>
        <w:rPr>
          <w:sz w:val="24"/>
          <w:szCs w:val="24"/>
          <w:lang w:val="ro-RO"/>
        </w:rPr>
      </w:pPr>
      <w:r>
        <w:rPr>
          <w:sz w:val="24"/>
          <w:szCs w:val="24"/>
          <w:lang w:val="ro-RO"/>
        </w:rPr>
        <w:t>-sa fie absolvent de studii universitare de licenta absolvite cu dipoma de licenta sau echivalenta in medicina,specializarea medicina,medicina dentara,specializarea medicina dentara,stiinte juridice sau stiinte economice;</w:t>
      </w:r>
    </w:p>
    <w:p w:rsidR="00572912" w:rsidRDefault="005F18A5" w:rsidP="000F0626">
      <w:pPr>
        <w:rPr>
          <w:sz w:val="24"/>
          <w:szCs w:val="24"/>
          <w:lang w:val="ro-RO"/>
        </w:rPr>
      </w:pPr>
      <w:r>
        <w:rPr>
          <w:sz w:val="24"/>
          <w:szCs w:val="24"/>
          <w:lang w:val="ro-RO"/>
        </w:rPr>
        <w:t>- sa fie absolvent cu diploma a  studiilor universitare</w:t>
      </w:r>
      <w:r w:rsidR="00572912">
        <w:rPr>
          <w:sz w:val="24"/>
          <w:szCs w:val="24"/>
          <w:lang w:val="ro-RO"/>
        </w:rPr>
        <w:t xml:space="preserve"> de master in specialitatea studiilor necesare ocuparii functiei sau cu diploma conform prevederilor art. 57 alin (2) din Legea nr. 199/2023,cu modificarile si completarile ulterioare,cu exceptia absolventilor de medicina,specializarea medicina si medicina dentara,specializarea medicina dentara;</w:t>
      </w:r>
    </w:p>
    <w:p w:rsidR="00005EA5" w:rsidRDefault="00572912" w:rsidP="000F0626">
      <w:pPr>
        <w:rPr>
          <w:sz w:val="24"/>
          <w:szCs w:val="24"/>
          <w:lang w:val="ro-RO"/>
        </w:rPr>
      </w:pPr>
      <w:r>
        <w:rPr>
          <w:sz w:val="24"/>
          <w:szCs w:val="24"/>
          <w:lang w:val="ro-RO"/>
        </w:rPr>
        <w:t>-sa aiba cel putin 5 ani vechime in specialitatea studiilor necesare ocuparii functiei;</w:t>
      </w:r>
      <w:r w:rsidR="000F0626" w:rsidRPr="005F18A5">
        <w:rPr>
          <w:sz w:val="24"/>
          <w:szCs w:val="24"/>
          <w:lang w:val="ro-RO"/>
        </w:rPr>
        <w:br/>
        <w:t xml:space="preserve">f)indeplineste conditia de absolvire a unor cursuri de perfectionare in management sanitar sau management al serviciilor de sanatate, avizate de Ministerul Sanatatii in baza criteriilor de calitate stabilite prin ordin al ministrului sanatatii prevazut la art. V din Ordonanta Guvernului </w:t>
      </w:r>
      <w:hyperlink r:id="rId10" w:history="1">
        <w:r w:rsidR="000F0626" w:rsidRPr="00572912">
          <w:rPr>
            <w:rStyle w:val="Hyperlink"/>
            <w:color w:val="auto"/>
            <w:sz w:val="24"/>
            <w:szCs w:val="24"/>
            <w:lang w:val="ro-RO"/>
          </w:rPr>
          <w:t>nr. 37/2022</w:t>
        </w:r>
      </w:hyperlink>
      <w:r w:rsidR="000F0626" w:rsidRPr="00572912">
        <w:rPr>
          <w:sz w:val="24"/>
          <w:szCs w:val="24"/>
          <w:lang w:val="ro-RO"/>
        </w:rPr>
        <w:t xml:space="preserve"> pentru modificarea si completarea Legii </w:t>
      </w:r>
      <w:hyperlink r:id="rId11" w:history="1">
        <w:r w:rsidR="000F0626" w:rsidRPr="00572912">
          <w:rPr>
            <w:rStyle w:val="Hyperlink"/>
            <w:color w:val="auto"/>
            <w:sz w:val="24"/>
            <w:szCs w:val="24"/>
            <w:lang w:val="ro-RO"/>
          </w:rPr>
          <w:t>nr. 95/2006</w:t>
        </w:r>
      </w:hyperlink>
      <w:r w:rsidR="000F0626" w:rsidRPr="00572912">
        <w:rPr>
          <w:sz w:val="24"/>
          <w:szCs w:val="24"/>
          <w:lang w:val="ro-RO"/>
        </w:rPr>
        <w:t xml:space="preserve"> privind reforma in domeniul sanatatii si a Legii </w:t>
      </w:r>
      <w:hyperlink r:id="rId12" w:history="1">
        <w:r w:rsidR="000F0626" w:rsidRPr="00572912">
          <w:rPr>
            <w:rStyle w:val="Hyperlink"/>
            <w:color w:val="auto"/>
            <w:sz w:val="24"/>
            <w:szCs w:val="24"/>
            <w:lang w:val="ro-RO"/>
          </w:rPr>
          <w:t>nr. 227/2015</w:t>
        </w:r>
      </w:hyperlink>
      <w:r w:rsidR="000F0626" w:rsidRPr="00572912">
        <w:rPr>
          <w:sz w:val="24"/>
          <w:szCs w:val="24"/>
          <w:lang w:val="ro-RO"/>
        </w:rPr>
        <w:t xml:space="preserve"> privind Codul fiscal, precum si stabilirea unor alte masuri in domeniul sanatatii, aprobata cu modificari si completari prin Legea </w:t>
      </w:r>
      <w:hyperlink r:id="rId13" w:history="1">
        <w:r w:rsidR="000F0626" w:rsidRPr="00E404F4">
          <w:rPr>
            <w:rStyle w:val="Hyperlink"/>
            <w:color w:val="auto"/>
            <w:sz w:val="24"/>
            <w:szCs w:val="24"/>
            <w:lang w:val="ro-RO"/>
          </w:rPr>
          <w:t>nr. 328/2022</w:t>
        </w:r>
      </w:hyperlink>
      <w:r w:rsidR="000F0626" w:rsidRPr="00E404F4">
        <w:rPr>
          <w:sz w:val="24"/>
          <w:szCs w:val="24"/>
          <w:lang w:val="ro-RO"/>
        </w:rPr>
        <w:t>;</w:t>
      </w:r>
      <w:r w:rsidR="000F0626" w:rsidRPr="00E404F4">
        <w:rPr>
          <w:sz w:val="24"/>
          <w:szCs w:val="24"/>
          <w:lang w:val="ro-RO"/>
        </w:rPr>
        <w:br/>
      </w:r>
      <w:r w:rsidR="000F0626" w:rsidRPr="00572912">
        <w:rPr>
          <w:sz w:val="24"/>
          <w:szCs w:val="24"/>
          <w:lang w:val="ro-RO"/>
        </w:rPr>
        <w:t>g)nu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pentru care candideaza, cu exceptia situatiei in care a intervenit reabilitarea;</w:t>
      </w:r>
      <w:r w:rsidR="000F0626" w:rsidRPr="00572912">
        <w:rPr>
          <w:sz w:val="24"/>
          <w:szCs w:val="24"/>
          <w:lang w:val="ro-RO"/>
        </w:rPr>
        <w:br/>
        <w:t>h)nu executa o pedeapsa complementara prin care i-a fost interzisa exercitarea dreptului de a ocupa functia, de a exercita profesia ori de a desfasura activitatea de care s-a folosit pentru savarsirea infractiunii sau fata de aceasta nu s-a luat masura de siguranta a interzicerii ocuparii unei functii sau a exercitarii unei profesii;</w:t>
      </w:r>
      <w:r w:rsidR="000F0626" w:rsidRPr="00572912">
        <w:rPr>
          <w:sz w:val="24"/>
          <w:szCs w:val="24"/>
          <w:lang w:val="ro-RO"/>
        </w:rPr>
        <w:br/>
        <w:t xml:space="preserve">i)nu a comis infractiunile prevazute la art. 1 alin. (2) din Legea </w:t>
      </w:r>
      <w:hyperlink r:id="rId14" w:history="1">
        <w:r w:rsidR="000F0626" w:rsidRPr="00572912">
          <w:rPr>
            <w:rStyle w:val="Hyperlink"/>
            <w:color w:val="auto"/>
            <w:sz w:val="24"/>
            <w:szCs w:val="24"/>
            <w:lang w:val="ro-RO"/>
          </w:rPr>
          <w:t>nr. 118/2019</w:t>
        </w:r>
      </w:hyperlink>
      <w:r w:rsidR="000F0626" w:rsidRPr="00572912">
        <w:rPr>
          <w:sz w:val="24"/>
          <w:szCs w:val="24"/>
          <w:lang w:val="ro-RO"/>
        </w:rPr>
        <w:t xml:space="preserve"> privind Registrul national automatizat cu privire la persoanele care au comis infractiuni sexuale, de exploatare a unor persoane sau asupra minorilor, precum si pentru completarea Legii </w:t>
      </w:r>
      <w:hyperlink r:id="rId15" w:history="1">
        <w:r w:rsidR="000F0626" w:rsidRPr="00572912">
          <w:rPr>
            <w:rStyle w:val="Hyperlink"/>
            <w:color w:val="auto"/>
            <w:sz w:val="24"/>
            <w:szCs w:val="24"/>
            <w:lang w:val="ro-RO"/>
          </w:rPr>
          <w:t>nr. 76/2008</w:t>
        </w:r>
      </w:hyperlink>
      <w:r w:rsidR="000F0626" w:rsidRPr="00572912">
        <w:rPr>
          <w:sz w:val="24"/>
          <w:szCs w:val="24"/>
          <w:lang w:val="ro-RO"/>
        </w:rPr>
        <w:t xml:space="preserve"> privind organizarea si functionarea Sistemului National de Date Genetice Judiciare, cu modificarile ulterioare."</w:t>
      </w:r>
    </w:p>
    <w:p w:rsidR="00E404F4" w:rsidRDefault="00E404F4" w:rsidP="000F0626">
      <w:pPr>
        <w:rPr>
          <w:sz w:val="24"/>
          <w:szCs w:val="24"/>
          <w:lang w:val="ro-RO"/>
        </w:rPr>
      </w:pPr>
    </w:p>
    <w:p w:rsidR="00E404F4" w:rsidRPr="000F0626" w:rsidRDefault="00E404F4" w:rsidP="000F0626">
      <w:pPr>
        <w:rPr>
          <w:color w:val="000000"/>
          <w:sz w:val="24"/>
          <w:szCs w:val="24"/>
          <w:lang w:val="ro-RO"/>
        </w:rPr>
      </w:pPr>
    </w:p>
    <w:p w:rsidR="00005EA5" w:rsidRPr="000F0626" w:rsidRDefault="00005EA5" w:rsidP="00872A70">
      <w:pPr>
        <w:jc w:val="both"/>
        <w:rPr>
          <w:b/>
          <w:bCs/>
          <w:sz w:val="24"/>
          <w:szCs w:val="24"/>
          <w:lang w:val="ro-RO"/>
        </w:rPr>
      </w:pPr>
      <w:r w:rsidRPr="000F0626">
        <w:rPr>
          <w:b/>
          <w:bCs/>
          <w:color w:val="000000"/>
          <w:sz w:val="24"/>
          <w:szCs w:val="24"/>
          <w:lang w:val="ro-RO"/>
        </w:rPr>
        <w:t>Dosarele de inscriere la  concurs se depun la Serviciul RUNOS al</w:t>
      </w:r>
      <w:r w:rsidRPr="000F0626">
        <w:rPr>
          <w:b/>
          <w:bCs/>
          <w:color w:val="000000"/>
          <w:sz w:val="21"/>
          <w:szCs w:val="21"/>
          <w:lang w:val="ro-RO"/>
        </w:rPr>
        <w:t xml:space="preserve"> </w:t>
      </w:r>
      <w:r w:rsidRPr="000F0626">
        <w:rPr>
          <w:b/>
          <w:bCs/>
          <w:sz w:val="24"/>
          <w:szCs w:val="24"/>
          <w:lang w:val="ro-RO"/>
        </w:rPr>
        <w:t>Spitalul Clinic Judetean de Urgenta”Sf. Apostol Andrei”Constanta, B-dul Tomis 145, pana la data de 27.09.2021, ora 14.</w:t>
      </w:r>
    </w:p>
    <w:p w:rsidR="00005EA5" w:rsidRDefault="00005EA5" w:rsidP="00872A70">
      <w:pPr>
        <w:jc w:val="both"/>
        <w:rPr>
          <w:rStyle w:val="spar"/>
          <w:b/>
          <w:bCs/>
          <w:color w:val="000000"/>
          <w:sz w:val="24"/>
          <w:szCs w:val="24"/>
          <w:lang w:val="ro-RO"/>
        </w:rPr>
      </w:pPr>
      <w:r w:rsidRPr="000F0626">
        <w:rPr>
          <w:rStyle w:val="spar"/>
          <w:b/>
          <w:bCs/>
          <w:color w:val="000000"/>
          <w:sz w:val="24"/>
          <w:szCs w:val="24"/>
          <w:lang w:val="ro-RO"/>
        </w:rPr>
        <w:t>Dosarul de înscriere trebuie să conţină  următoarele documente:</w:t>
      </w:r>
    </w:p>
    <w:p w:rsidR="00E404F4" w:rsidRDefault="00E404F4" w:rsidP="00872A70">
      <w:pPr>
        <w:jc w:val="both"/>
        <w:rPr>
          <w:rStyle w:val="spar"/>
          <w:b/>
          <w:bCs/>
          <w:color w:val="000000"/>
          <w:sz w:val="24"/>
          <w:szCs w:val="24"/>
          <w:lang w:val="ro-RO"/>
        </w:rPr>
      </w:pPr>
    </w:p>
    <w:p w:rsidR="00A96E39" w:rsidRPr="00572912" w:rsidRDefault="00A96E39" w:rsidP="00A96E39">
      <w:pPr>
        <w:jc w:val="both"/>
        <w:rPr>
          <w:rStyle w:val="spar"/>
          <w:bCs/>
          <w:color w:val="000000"/>
          <w:sz w:val="24"/>
          <w:szCs w:val="24"/>
          <w:lang w:val="ro-RO"/>
        </w:rPr>
      </w:pPr>
      <w:r>
        <w:rPr>
          <w:rStyle w:val="spar"/>
          <w:b/>
          <w:bCs/>
          <w:color w:val="000000"/>
          <w:sz w:val="24"/>
          <w:szCs w:val="24"/>
          <w:lang w:val="ro-RO"/>
        </w:rPr>
        <w:t xml:space="preserve">   </w:t>
      </w:r>
      <w:r w:rsidRPr="00572912">
        <w:rPr>
          <w:rStyle w:val="spar"/>
          <w:bCs/>
          <w:color w:val="000000"/>
          <w:sz w:val="24"/>
          <w:szCs w:val="24"/>
          <w:lang w:val="ro-RO"/>
        </w:rPr>
        <w:t>a)cererea de inscriere la concurs;</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b)copia actului de identitate sau orice alt document care atesta identitatea, potrivit legii, aflate in termen de valabilitate;</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c)copia certificatului de casatorie sau a altui document prin care s-a realizat schimbarea de nume, dupa caz;</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d)copiile documentelor care atesta nivelul studiilor si ale altor acte care atesta efectuarea unor specializari, precum si copiile documentelor care atesta indeplinirea conditiilor specifice ale postului;</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e)copia carnetului de munca, a adeverintei eliberate de angajator pentru perioada lucrata, care sa ateste vechimea in munca si in specialitatea studiilor solicitate pentru ocuparea postului;</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f)certificat de cazier judiciar sau, dupa caz, extrasul de pe cazierul judiciar;</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g)adeverinta medicala care sa ateste starea de sanatate corespunzatoare, eliberata de catre medicul de familie al candidatului sau de catre unitatile sanitare abilitate cu cel mult 6 luni anterior derularii concursului, si avizul psihologic eliberat pe baza unei evaluari psihologice organizate prin intermediul unitatilor specializate acreditate in conditiile legii, valabil potrivit prevederilor legale;</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h)certificatul de integritate comportamentala din care sa reiasa ca nu a comis infractiuni prevazute la art. 1 alin. (2) din Legea nr. 118/2019 privind Registrul national automatizat cu privire la persoanele </w:t>
      </w:r>
      <w:r w:rsidRPr="00572912">
        <w:rPr>
          <w:rStyle w:val="spar"/>
          <w:bCs/>
          <w:color w:val="000000"/>
          <w:sz w:val="24"/>
          <w:szCs w:val="24"/>
          <w:lang w:val="ro-RO"/>
        </w:rPr>
        <w:lastRenderedPageBreak/>
        <w:t>care au comis infractiuni sexuale, de exploatare a unor persoane sau asupra minorilor, precum si pentru completarea Legii nr. 76/2008 privind organizarea si functionarea Sistemului National de Date Genetice Judiciare, cu modificarile ulterioare;</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i)curriculum vitae, model comun european;</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j)proiectul de management;</w:t>
      </w:r>
    </w:p>
    <w:p w:rsidR="00A96E39" w:rsidRPr="00572912" w:rsidRDefault="00A96E39" w:rsidP="00A96E39">
      <w:pPr>
        <w:jc w:val="both"/>
        <w:rPr>
          <w:rStyle w:val="spar"/>
          <w:bCs/>
          <w:color w:val="000000"/>
          <w:sz w:val="24"/>
          <w:szCs w:val="24"/>
          <w:lang w:val="ro-RO"/>
        </w:rPr>
      </w:pPr>
      <w:r w:rsidRPr="00572912">
        <w:rPr>
          <w:rStyle w:val="spar"/>
          <w:bCs/>
          <w:color w:val="000000"/>
          <w:sz w:val="24"/>
          <w:szCs w:val="24"/>
          <w:lang w:val="ro-RO"/>
        </w:rPr>
        <w:t xml:space="preserve">   k)declaratie pe propria raspundere a candidatului ca proiectul de management este conceput si realizat integral de catre candidat;</w:t>
      </w:r>
    </w:p>
    <w:p w:rsidR="00E404F4" w:rsidRDefault="00A96E39" w:rsidP="00E404F4">
      <w:pPr>
        <w:jc w:val="both"/>
        <w:rPr>
          <w:rStyle w:val="spar"/>
          <w:bCs/>
          <w:color w:val="000000"/>
          <w:sz w:val="24"/>
          <w:szCs w:val="24"/>
          <w:lang w:val="ro-RO"/>
        </w:rPr>
      </w:pPr>
      <w:r w:rsidRPr="00572912">
        <w:rPr>
          <w:rStyle w:val="spar"/>
          <w:bCs/>
          <w:color w:val="000000"/>
          <w:sz w:val="24"/>
          <w:szCs w:val="24"/>
          <w:lang w:val="ro-RO"/>
        </w:rPr>
        <w:t xml:space="preserve">   l)declaratie pe propria raspundere privind conformitatea cu originalul a copiilor de pe documentele depuse la dosarul de inscriere.</w:t>
      </w:r>
      <w:r w:rsidR="00E404F4">
        <w:rPr>
          <w:rStyle w:val="spar"/>
          <w:bCs/>
          <w:color w:val="000000"/>
          <w:sz w:val="24"/>
          <w:szCs w:val="24"/>
          <w:lang w:val="ro-RO"/>
        </w:rPr>
        <w:t xml:space="preserve">  </w:t>
      </w:r>
    </w:p>
    <w:p w:rsidR="00E404F4" w:rsidRDefault="00E404F4" w:rsidP="00E404F4">
      <w:pPr>
        <w:jc w:val="both"/>
        <w:rPr>
          <w:rStyle w:val="spar"/>
          <w:bCs/>
          <w:color w:val="000000"/>
          <w:sz w:val="24"/>
          <w:szCs w:val="24"/>
          <w:lang w:val="ro-RO"/>
        </w:rPr>
      </w:pPr>
      <w:r>
        <w:rPr>
          <w:rStyle w:val="spar"/>
          <w:bCs/>
          <w:color w:val="000000"/>
          <w:sz w:val="24"/>
          <w:szCs w:val="24"/>
          <w:lang w:val="ro-RO"/>
        </w:rPr>
        <w:t xml:space="preserve">                                                                                                     </w:t>
      </w:r>
    </w:p>
    <w:p w:rsidR="00005EA5" w:rsidRPr="00E404F4" w:rsidRDefault="00005EA5" w:rsidP="00E404F4">
      <w:pPr>
        <w:ind w:firstLine="720"/>
        <w:jc w:val="both"/>
        <w:rPr>
          <w:bCs/>
          <w:color w:val="000000"/>
          <w:sz w:val="24"/>
          <w:szCs w:val="24"/>
          <w:lang w:val="ro-RO"/>
        </w:rPr>
      </w:pPr>
      <w:r w:rsidRPr="000F0626">
        <w:rPr>
          <w:rStyle w:val="slitshort"/>
          <w:vanish/>
          <w:color w:val="000000"/>
          <w:sz w:val="24"/>
          <w:szCs w:val="24"/>
          <w:lang w:val="ro-RO"/>
        </w:rPr>
        <w:t> ...  ... </w:t>
      </w:r>
      <w:r w:rsidRPr="000F0626">
        <w:rPr>
          <w:rStyle w:val="tagcollapsed"/>
          <w:color w:val="000000"/>
          <w:sz w:val="24"/>
          <w:szCs w:val="24"/>
          <w:lang w:val="ro-RO"/>
        </w:rPr>
        <w:t>Candidatii interesati vor putea efectua o vizita in cadrul spitalului</w:t>
      </w:r>
      <w:r w:rsidRPr="000F0626">
        <w:rPr>
          <w:sz w:val="24"/>
          <w:szCs w:val="24"/>
          <w:lang w:val="ro-RO"/>
        </w:rPr>
        <w:t xml:space="preserve"> Clinic Judetean de Urgenta”Sf</w:t>
      </w:r>
      <w:r w:rsidR="00A96E39">
        <w:rPr>
          <w:sz w:val="24"/>
          <w:szCs w:val="24"/>
          <w:lang w:val="ro-RO"/>
        </w:rPr>
        <w:t>ântul</w:t>
      </w:r>
      <w:r w:rsidRPr="000F0626">
        <w:rPr>
          <w:sz w:val="24"/>
          <w:szCs w:val="24"/>
          <w:lang w:val="ro-RO"/>
        </w:rPr>
        <w:t xml:space="preserve"> Apostol Andrei”Constanta, in data de </w:t>
      </w:r>
      <w:r w:rsidR="009D69D8" w:rsidRPr="009D69D8">
        <w:rPr>
          <w:sz w:val="24"/>
          <w:szCs w:val="24"/>
          <w:lang w:val="ro-RO"/>
        </w:rPr>
        <w:t>17</w:t>
      </w:r>
      <w:r w:rsidRPr="009D69D8">
        <w:rPr>
          <w:sz w:val="24"/>
          <w:szCs w:val="24"/>
          <w:lang w:val="ro-RO"/>
        </w:rPr>
        <w:t>.</w:t>
      </w:r>
      <w:r w:rsidR="009D69D8" w:rsidRPr="009D69D8">
        <w:rPr>
          <w:sz w:val="24"/>
          <w:szCs w:val="24"/>
          <w:lang w:val="ro-RO"/>
        </w:rPr>
        <w:t>10</w:t>
      </w:r>
      <w:r w:rsidRPr="009D69D8">
        <w:rPr>
          <w:sz w:val="24"/>
          <w:szCs w:val="24"/>
          <w:lang w:val="ro-RO"/>
        </w:rPr>
        <w:t>.202</w:t>
      </w:r>
      <w:r w:rsidR="009D69D8" w:rsidRPr="009D69D8">
        <w:rPr>
          <w:sz w:val="24"/>
          <w:szCs w:val="24"/>
          <w:lang w:val="ro-RO"/>
        </w:rPr>
        <w:t>5</w:t>
      </w:r>
      <w:r w:rsidRPr="000F0626">
        <w:rPr>
          <w:sz w:val="24"/>
          <w:szCs w:val="24"/>
          <w:lang w:val="ro-RO"/>
        </w:rPr>
        <w:t>, ora 10.00 – 12.00, sub indrumarea directorului medical, pentru a se informa cu privire la problemele spitalului.</w:t>
      </w:r>
    </w:p>
    <w:p w:rsidR="00005EA5" w:rsidRPr="000F0626" w:rsidRDefault="00005EA5" w:rsidP="00872A70">
      <w:pPr>
        <w:jc w:val="both"/>
        <w:rPr>
          <w:sz w:val="24"/>
          <w:szCs w:val="24"/>
          <w:lang w:val="ro-RO"/>
        </w:rPr>
      </w:pPr>
    </w:p>
    <w:p w:rsidR="00005EA5" w:rsidRPr="000F0626" w:rsidRDefault="00005EA5" w:rsidP="00E404F4">
      <w:pPr>
        <w:ind w:firstLine="720"/>
        <w:jc w:val="both"/>
        <w:rPr>
          <w:sz w:val="24"/>
          <w:szCs w:val="24"/>
          <w:lang w:val="ro-RO"/>
        </w:rPr>
      </w:pPr>
      <w:r w:rsidRPr="000F0626">
        <w:rPr>
          <w:sz w:val="24"/>
          <w:szCs w:val="24"/>
          <w:lang w:val="ro-RO"/>
        </w:rPr>
        <w:t xml:space="preserve">Pe adresa de e-mail </w:t>
      </w:r>
      <w:hyperlink r:id="rId16" w:history="1">
        <w:r w:rsidRPr="000F0626">
          <w:rPr>
            <w:rStyle w:val="Hyperlink"/>
            <w:sz w:val="24"/>
            <w:szCs w:val="24"/>
            <w:lang w:val="ro-RO"/>
          </w:rPr>
          <w:t>secretariat@spitalulconstanta.ro</w:t>
        </w:r>
      </w:hyperlink>
      <w:r w:rsidRPr="000F0626">
        <w:rPr>
          <w:sz w:val="24"/>
          <w:szCs w:val="24"/>
          <w:lang w:val="ro-RO"/>
        </w:rPr>
        <w:t>, mass-media</w:t>
      </w:r>
      <w:r w:rsidR="00E178EB">
        <w:rPr>
          <w:sz w:val="24"/>
          <w:szCs w:val="24"/>
          <w:lang w:val="ro-RO"/>
        </w:rPr>
        <w:t>,</w:t>
      </w:r>
      <w:r w:rsidRPr="000F0626">
        <w:rPr>
          <w:sz w:val="24"/>
          <w:szCs w:val="24"/>
          <w:lang w:val="ro-RO"/>
        </w:rPr>
        <w:t xml:space="preserve"> precum si orice persoana poate sa isi manifeste intentia de a participa la sustinerea publica a proiectului de management, la data de </w:t>
      </w:r>
      <w:r w:rsidR="009E6813">
        <w:rPr>
          <w:sz w:val="24"/>
          <w:szCs w:val="24"/>
          <w:lang w:val="ro-RO"/>
        </w:rPr>
        <w:t>24.10.2025</w:t>
      </w:r>
      <w:r w:rsidRPr="009E6813">
        <w:rPr>
          <w:b/>
          <w:sz w:val="24"/>
          <w:szCs w:val="24"/>
          <w:lang w:val="ro-RO"/>
        </w:rPr>
        <w:t>,</w:t>
      </w:r>
      <w:r w:rsidRPr="000F0626">
        <w:rPr>
          <w:sz w:val="24"/>
          <w:szCs w:val="24"/>
          <w:lang w:val="ro-RO"/>
        </w:rPr>
        <w:t xml:space="preserve"> orele 8.00 – 14.00 si poate adresa intrebari candidatilor in legatura cu proiectul de management.</w:t>
      </w:r>
    </w:p>
    <w:p w:rsidR="00005EA5" w:rsidRPr="000F0626" w:rsidRDefault="00005EA5" w:rsidP="00872A70">
      <w:pPr>
        <w:jc w:val="both"/>
        <w:rPr>
          <w:sz w:val="24"/>
          <w:szCs w:val="24"/>
          <w:lang w:val="ro-RO"/>
        </w:rPr>
      </w:pPr>
    </w:p>
    <w:p w:rsidR="00005EA5" w:rsidRPr="000F0626" w:rsidRDefault="00005EA5" w:rsidP="00E404F4">
      <w:pPr>
        <w:ind w:firstLine="720"/>
        <w:jc w:val="both"/>
        <w:rPr>
          <w:sz w:val="24"/>
          <w:szCs w:val="24"/>
          <w:lang w:val="ro-RO"/>
        </w:rPr>
      </w:pPr>
      <w:r w:rsidRPr="000F0626">
        <w:rPr>
          <w:sz w:val="24"/>
          <w:szCs w:val="24"/>
          <w:lang w:val="ro-RO"/>
        </w:rPr>
        <w:t>Intrebarile vor fi adresate prin e-mail, la adresa de mai sus. Nu pot fi adresate direct intrebari de catre persoanele aflate in sala de concurs, cu exceptia membrilor comisiei de concurs.</w:t>
      </w:r>
    </w:p>
    <w:p w:rsidR="00005EA5" w:rsidRPr="000F0626" w:rsidRDefault="00005EA5" w:rsidP="00872A70">
      <w:pPr>
        <w:jc w:val="both"/>
        <w:rPr>
          <w:sz w:val="24"/>
          <w:szCs w:val="24"/>
          <w:lang w:val="ro-RO"/>
        </w:rPr>
      </w:pPr>
    </w:p>
    <w:p w:rsidR="00005EA5" w:rsidRDefault="00005EA5" w:rsidP="00E404F4">
      <w:pPr>
        <w:ind w:firstLine="720"/>
        <w:jc w:val="both"/>
        <w:rPr>
          <w:sz w:val="24"/>
          <w:szCs w:val="24"/>
          <w:lang w:val="ro-RO"/>
        </w:rPr>
      </w:pPr>
      <w:r w:rsidRPr="000F0626">
        <w:rPr>
          <w:sz w:val="24"/>
          <w:szCs w:val="24"/>
          <w:lang w:val="ro-RO"/>
        </w:rPr>
        <w:t>Participarea persoanelor interesate precum si a mass-media, se face dupa confirmarea intentiei de participare</w:t>
      </w:r>
      <w:r w:rsidR="00E178EB">
        <w:rPr>
          <w:sz w:val="24"/>
          <w:szCs w:val="24"/>
          <w:lang w:val="ro-RO"/>
        </w:rPr>
        <w:t>,</w:t>
      </w:r>
      <w:r w:rsidRPr="000F0626">
        <w:rPr>
          <w:sz w:val="24"/>
          <w:szCs w:val="24"/>
          <w:lang w:val="ro-RO"/>
        </w:rPr>
        <w:t xml:space="preserve"> de catre comisia de concurs.</w:t>
      </w:r>
    </w:p>
    <w:p w:rsidR="00E404F4" w:rsidRPr="000F0626" w:rsidRDefault="00E404F4" w:rsidP="00872A70">
      <w:pPr>
        <w:jc w:val="both"/>
        <w:rPr>
          <w:sz w:val="24"/>
          <w:szCs w:val="24"/>
          <w:lang w:val="ro-RO"/>
        </w:rPr>
      </w:pPr>
    </w:p>
    <w:p w:rsidR="00005EA5" w:rsidRPr="000F0626" w:rsidRDefault="00005EA5" w:rsidP="008F2246">
      <w:pPr>
        <w:jc w:val="both"/>
        <w:rPr>
          <w:sz w:val="24"/>
          <w:szCs w:val="24"/>
          <w:lang w:val="ro-RO"/>
        </w:rPr>
      </w:pPr>
    </w:p>
    <w:p w:rsidR="00005EA5" w:rsidRDefault="00005EA5" w:rsidP="008F2246">
      <w:pPr>
        <w:jc w:val="both"/>
        <w:rPr>
          <w:b/>
          <w:bCs/>
          <w:sz w:val="24"/>
          <w:szCs w:val="24"/>
          <w:lang w:val="ro-RO"/>
        </w:rPr>
      </w:pPr>
      <w:r w:rsidRPr="000F0626">
        <w:rPr>
          <w:b/>
          <w:bCs/>
          <w:sz w:val="24"/>
          <w:szCs w:val="24"/>
          <w:lang w:val="ro-RO"/>
        </w:rPr>
        <w:t>Calendarul de desfasurare a concursului :</w:t>
      </w:r>
    </w:p>
    <w:p w:rsidR="00E404F4" w:rsidRPr="000F0626" w:rsidRDefault="00E404F4" w:rsidP="008F2246">
      <w:pPr>
        <w:jc w:val="both"/>
        <w:rPr>
          <w:b/>
          <w:bCs/>
          <w:sz w:val="24"/>
          <w:szCs w:val="24"/>
          <w:lang w:val="ro-RO"/>
        </w:rPr>
      </w:pPr>
    </w:p>
    <w:p w:rsidR="00005EA5" w:rsidRPr="000F0626" w:rsidRDefault="00005EA5" w:rsidP="008F2246">
      <w:pPr>
        <w:jc w:val="both"/>
        <w:rPr>
          <w:sz w:val="24"/>
          <w:szCs w:val="24"/>
          <w:lang w:val="ro-RO"/>
        </w:rPr>
      </w:pPr>
    </w:p>
    <w:p w:rsidR="00005EA5" w:rsidRPr="000F0626" w:rsidRDefault="00005EA5" w:rsidP="008F2246">
      <w:pPr>
        <w:jc w:val="both"/>
        <w:rPr>
          <w:sz w:val="24"/>
          <w:szCs w:val="24"/>
          <w:lang w:val="ro-RO"/>
        </w:rPr>
      </w:pPr>
      <w:r w:rsidRPr="000F0626">
        <w:rPr>
          <w:sz w:val="24"/>
          <w:szCs w:val="24"/>
          <w:lang w:val="ro-RO"/>
        </w:rPr>
        <w:t>* Data publicarii: sediul unitatii, site spital, portal posturi gov.ro,</w:t>
      </w:r>
    </w:p>
    <w:p w:rsidR="00005EA5" w:rsidRPr="000F0626" w:rsidRDefault="00005EA5" w:rsidP="008F2246">
      <w:pPr>
        <w:jc w:val="both"/>
        <w:rPr>
          <w:sz w:val="24"/>
          <w:szCs w:val="24"/>
          <w:lang w:val="ro-RO"/>
        </w:rPr>
      </w:pPr>
      <w:r w:rsidRPr="000F0626">
        <w:rPr>
          <w:sz w:val="24"/>
          <w:szCs w:val="24"/>
          <w:lang w:val="ro-RO"/>
        </w:rPr>
        <w:t>pagina de internet a CJC</w:t>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009E6813">
        <w:rPr>
          <w:sz w:val="24"/>
          <w:szCs w:val="24"/>
          <w:lang w:val="ro-RO"/>
        </w:rPr>
        <w:t>11.09.2025</w:t>
      </w:r>
    </w:p>
    <w:p w:rsidR="00005EA5" w:rsidRPr="000F0626" w:rsidRDefault="00005EA5" w:rsidP="008F2246">
      <w:pPr>
        <w:jc w:val="both"/>
        <w:rPr>
          <w:sz w:val="24"/>
          <w:szCs w:val="24"/>
          <w:lang w:val="ro-RO"/>
        </w:rPr>
      </w:pPr>
      <w:r w:rsidRPr="000F0626">
        <w:rPr>
          <w:sz w:val="24"/>
          <w:szCs w:val="24"/>
          <w:lang w:val="ro-RO"/>
        </w:rPr>
        <w:t>* Vizitarea spitalului de catre candidati in prezenta directorului</w:t>
      </w:r>
    </w:p>
    <w:p w:rsidR="00005EA5" w:rsidRPr="000F0626" w:rsidRDefault="00005EA5" w:rsidP="008F2246">
      <w:pPr>
        <w:jc w:val="both"/>
        <w:rPr>
          <w:sz w:val="24"/>
          <w:szCs w:val="24"/>
          <w:lang w:val="ro-RO"/>
        </w:rPr>
      </w:pPr>
      <w:r w:rsidRPr="000F0626">
        <w:rPr>
          <w:sz w:val="24"/>
          <w:szCs w:val="24"/>
          <w:lang w:val="ro-RO"/>
        </w:rPr>
        <w:t>medical</w:t>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Pr="000F0626">
        <w:rPr>
          <w:sz w:val="24"/>
          <w:szCs w:val="24"/>
          <w:lang w:val="ro-RO"/>
        </w:rPr>
        <w:tab/>
      </w:r>
      <w:r w:rsidR="009E6813">
        <w:rPr>
          <w:sz w:val="24"/>
          <w:szCs w:val="24"/>
          <w:lang w:val="ro-RO"/>
        </w:rPr>
        <w:t>17.10.2025</w:t>
      </w:r>
      <w:r w:rsidRPr="000F0626">
        <w:rPr>
          <w:sz w:val="24"/>
          <w:szCs w:val="24"/>
          <w:lang w:val="ro-RO"/>
        </w:rPr>
        <w:t>,ora 10-12</w:t>
      </w:r>
    </w:p>
    <w:p w:rsidR="00005EA5" w:rsidRPr="000F0626" w:rsidRDefault="00005EA5" w:rsidP="00265E3E">
      <w:pPr>
        <w:jc w:val="both"/>
        <w:rPr>
          <w:sz w:val="24"/>
          <w:szCs w:val="24"/>
          <w:lang w:val="ro-RO"/>
        </w:rPr>
      </w:pPr>
      <w:r w:rsidRPr="000F0626">
        <w:rPr>
          <w:sz w:val="24"/>
          <w:szCs w:val="24"/>
          <w:lang w:val="ro-RO"/>
        </w:rPr>
        <w:t>* Data limita pana la care se po</w:t>
      </w:r>
      <w:r w:rsidR="009E6813">
        <w:rPr>
          <w:sz w:val="24"/>
          <w:szCs w:val="24"/>
          <w:lang w:val="ro-RO"/>
        </w:rPr>
        <w:t>t depune dosarele de concurs</w:t>
      </w:r>
      <w:r w:rsidR="009E6813">
        <w:rPr>
          <w:sz w:val="24"/>
          <w:szCs w:val="24"/>
          <w:lang w:val="ro-RO"/>
        </w:rPr>
        <w:tab/>
      </w:r>
      <w:r w:rsidR="009E6813">
        <w:rPr>
          <w:sz w:val="24"/>
          <w:szCs w:val="24"/>
          <w:lang w:val="ro-RO"/>
        </w:rPr>
        <w:tab/>
        <w:t>13.10.2025</w:t>
      </w:r>
      <w:r w:rsidRPr="000F0626">
        <w:rPr>
          <w:sz w:val="24"/>
          <w:szCs w:val="24"/>
          <w:lang w:val="ro-RO"/>
        </w:rPr>
        <w:t>, ora 14</w:t>
      </w:r>
    </w:p>
    <w:p w:rsidR="00005EA5" w:rsidRPr="000F0626" w:rsidRDefault="00005EA5" w:rsidP="00265E3E">
      <w:pPr>
        <w:jc w:val="both"/>
        <w:rPr>
          <w:sz w:val="24"/>
          <w:szCs w:val="24"/>
          <w:lang w:val="ro-RO"/>
        </w:rPr>
      </w:pPr>
      <w:r w:rsidRPr="000F0626">
        <w:rPr>
          <w:sz w:val="24"/>
          <w:szCs w:val="24"/>
          <w:lang w:val="ro-RO"/>
        </w:rPr>
        <w:t>* Data verificarii dosarelo</w:t>
      </w:r>
      <w:r w:rsidR="009E6813">
        <w:rPr>
          <w:sz w:val="24"/>
          <w:szCs w:val="24"/>
          <w:lang w:val="ro-RO"/>
        </w:rPr>
        <w:t>r si afisarea rezultatelor</w:t>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t>16.10.2025</w:t>
      </w:r>
      <w:r w:rsidRPr="000F0626">
        <w:rPr>
          <w:sz w:val="24"/>
          <w:szCs w:val="24"/>
          <w:lang w:val="ro-RO"/>
        </w:rPr>
        <w:t>, ora 10</w:t>
      </w:r>
    </w:p>
    <w:p w:rsidR="00005EA5" w:rsidRPr="000F0626" w:rsidRDefault="00005EA5" w:rsidP="00265E3E">
      <w:pPr>
        <w:jc w:val="both"/>
        <w:rPr>
          <w:sz w:val="24"/>
          <w:szCs w:val="24"/>
          <w:lang w:val="ro-RO"/>
        </w:rPr>
      </w:pPr>
      <w:r w:rsidRPr="000F0626">
        <w:rPr>
          <w:sz w:val="24"/>
          <w:szCs w:val="24"/>
          <w:lang w:val="ro-RO"/>
        </w:rPr>
        <w:t>* Data limita de depunere a contestatiilor privind rezultatul verificarii</w:t>
      </w:r>
    </w:p>
    <w:p w:rsidR="00005EA5" w:rsidRPr="000F0626" w:rsidRDefault="009E6813" w:rsidP="00265E3E">
      <w:pPr>
        <w:jc w:val="both"/>
        <w:rPr>
          <w:sz w:val="24"/>
          <w:szCs w:val="24"/>
          <w:lang w:val="ro-RO"/>
        </w:rPr>
      </w:pPr>
      <w:r>
        <w:rPr>
          <w:sz w:val="24"/>
          <w:szCs w:val="24"/>
          <w:lang w:val="ro-RO"/>
        </w:rPr>
        <w:t xml:space="preserve"> dosarelor</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17.10.2025</w:t>
      </w:r>
      <w:r w:rsidR="00005EA5" w:rsidRPr="000F0626">
        <w:rPr>
          <w:sz w:val="24"/>
          <w:szCs w:val="24"/>
          <w:lang w:val="ro-RO"/>
        </w:rPr>
        <w:t>,ora 10</w:t>
      </w:r>
    </w:p>
    <w:p w:rsidR="00005EA5" w:rsidRPr="000F0626" w:rsidRDefault="00005EA5" w:rsidP="00265E3E">
      <w:pPr>
        <w:jc w:val="both"/>
        <w:rPr>
          <w:sz w:val="24"/>
          <w:szCs w:val="24"/>
          <w:lang w:val="ro-RO"/>
        </w:rPr>
      </w:pPr>
      <w:r w:rsidRPr="000F0626">
        <w:rPr>
          <w:sz w:val="24"/>
          <w:szCs w:val="24"/>
          <w:lang w:val="ro-RO"/>
        </w:rPr>
        <w:t xml:space="preserve">* Data afisarii rezultatului contestatiilor </w:t>
      </w:r>
      <w:r w:rsidR="009E6813">
        <w:rPr>
          <w:sz w:val="24"/>
          <w:szCs w:val="24"/>
          <w:lang w:val="ro-RO"/>
        </w:rPr>
        <w:t>privind verificarea dosarelor</w:t>
      </w:r>
      <w:r w:rsidR="009E6813">
        <w:rPr>
          <w:sz w:val="24"/>
          <w:szCs w:val="24"/>
          <w:lang w:val="ro-RO"/>
        </w:rPr>
        <w:tab/>
        <w:t>20.10.2025</w:t>
      </w:r>
      <w:r w:rsidRPr="000F0626">
        <w:rPr>
          <w:sz w:val="24"/>
          <w:szCs w:val="24"/>
          <w:lang w:val="ro-RO"/>
        </w:rPr>
        <w:t>,ora 10</w:t>
      </w:r>
    </w:p>
    <w:p w:rsidR="00005EA5" w:rsidRPr="000F0626" w:rsidRDefault="00005EA5" w:rsidP="00265E3E">
      <w:pPr>
        <w:jc w:val="both"/>
        <w:rPr>
          <w:sz w:val="24"/>
          <w:szCs w:val="24"/>
          <w:lang w:val="ro-RO"/>
        </w:rPr>
      </w:pPr>
      <w:r w:rsidRPr="000F0626">
        <w:rPr>
          <w:sz w:val="24"/>
          <w:szCs w:val="24"/>
          <w:lang w:val="ro-RO"/>
        </w:rPr>
        <w:t xml:space="preserve">* Publicarea pe situl spitalului a proiectelor de management depuse de  </w:t>
      </w:r>
    </w:p>
    <w:p w:rsidR="00005EA5" w:rsidRPr="000F0626" w:rsidRDefault="00005EA5" w:rsidP="00265E3E">
      <w:pPr>
        <w:jc w:val="both"/>
        <w:rPr>
          <w:sz w:val="24"/>
          <w:szCs w:val="24"/>
          <w:lang w:val="ro-RO"/>
        </w:rPr>
      </w:pPr>
      <w:r w:rsidRPr="000F0626">
        <w:rPr>
          <w:sz w:val="24"/>
          <w:szCs w:val="24"/>
          <w:lang w:val="ro-RO"/>
        </w:rPr>
        <w:t>candi</w:t>
      </w:r>
      <w:r w:rsidR="009E6813">
        <w:rPr>
          <w:sz w:val="24"/>
          <w:szCs w:val="24"/>
          <w:lang w:val="ro-RO"/>
        </w:rPr>
        <w:t xml:space="preserve">datii declarati admisi </w:t>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t>23.10.2025</w:t>
      </w:r>
      <w:r w:rsidRPr="000F0626">
        <w:rPr>
          <w:sz w:val="24"/>
          <w:szCs w:val="24"/>
          <w:lang w:val="ro-RO"/>
        </w:rPr>
        <w:t>,ora 15</w:t>
      </w:r>
    </w:p>
    <w:p w:rsidR="00005EA5" w:rsidRPr="000F0626" w:rsidRDefault="00005EA5" w:rsidP="00265E3E">
      <w:pPr>
        <w:jc w:val="both"/>
        <w:rPr>
          <w:sz w:val="24"/>
          <w:szCs w:val="24"/>
          <w:lang w:val="ro-RO"/>
        </w:rPr>
      </w:pPr>
      <w:r w:rsidRPr="000F0626">
        <w:rPr>
          <w:sz w:val="24"/>
          <w:szCs w:val="24"/>
          <w:lang w:val="ro-RO"/>
        </w:rPr>
        <w:t>* Adresarea de intrebari candidatilor, de catre persoanele interesate,</w:t>
      </w:r>
    </w:p>
    <w:p w:rsidR="00005EA5" w:rsidRPr="000F0626" w:rsidRDefault="00005EA5" w:rsidP="00265E3E">
      <w:pPr>
        <w:jc w:val="both"/>
        <w:rPr>
          <w:sz w:val="24"/>
          <w:szCs w:val="24"/>
          <w:lang w:val="ro-RO"/>
        </w:rPr>
      </w:pPr>
      <w:r w:rsidRPr="000F0626">
        <w:rPr>
          <w:sz w:val="24"/>
          <w:szCs w:val="24"/>
          <w:lang w:val="ro-RO"/>
        </w:rPr>
        <w:t>in legatura cu proiectul de management precum si manifestarea</w:t>
      </w:r>
    </w:p>
    <w:p w:rsidR="00005EA5" w:rsidRPr="000F0626" w:rsidRDefault="00005EA5" w:rsidP="00265E3E">
      <w:pPr>
        <w:jc w:val="both"/>
        <w:rPr>
          <w:sz w:val="24"/>
          <w:szCs w:val="24"/>
          <w:lang w:val="ro-RO"/>
        </w:rPr>
      </w:pPr>
      <w:r w:rsidRPr="000F0626">
        <w:rPr>
          <w:sz w:val="24"/>
          <w:szCs w:val="24"/>
          <w:lang w:val="ro-RO"/>
        </w:rPr>
        <w:t xml:space="preserve">intentiei de participare la sustinerea proiectului de management pe </w:t>
      </w:r>
    </w:p>
    <w:p w:rsidR="00005EA5" w:rsidRPr="000F0626" w:rsidRDefault="00005EA5" w:rsidP="00265E3E">
      <w:pPr>
        <w:jc w:val="both"/>
        <w:rPr>
          <w:sz w:val="24"/>
          <w:szCs w:val="24"/>
          <w:lang w:val="ro-RO"/>
        </w:rPr>
      </w:pPr>
      <w:r w:rsidRPr="000F0626">
        <w:rPr>
          <w:sz w:val="24"/>
          <w:szCs w:val="24"/>
          <w:lang w:val="ro-RO"/>
        </w:rPr>
        <w:t xml:space="preserve">adresa de e-mail </w:t>
      </w:r>
      <w:hyperlink r:id="rId17" w:history="1">
        <w:r w:rsidRPr="000F0626">
          <w:rPr>
            <w:rStyle w:val="Hyperlink"/>
            <w:sz w:val="24"/>
            <w:szCs w:val="24"/>
            <w:lang w:val="ro-RO"/>
          </w:rPr>
          <w:t>secretariat@spitalulconstanta.ro</w:t>
        </w:r>
      </w:hyperlink>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t>24.10.2025</w:t>
      </w:r>
      <w:r w:rsidRPr="000F0626">
        <w:rPr>
          <w:sz w:val="24"/>
          <w:szCs w:val="24"/>
          <w:lang w:val="ro-RO"/>
        </w:rPr>
        <w:t>,ora 8-14</w:t>
      </w:r>
    </w:p>
    <w:p w:rsidR="00005EA5" w:rsidRPr="000F0626" w:rsidRDefault="00005EA5" w:rsidP="00265E3E">
      <w:pPr>
        <w:jc w:val="both"/>
        <w:rPr>
          <w:sz w:val="24"/>
          <w:szCs w:val="24"/>
          <w:lang w:val="ro-RO"/>
        </w:rPr>
      </w:pPr>
      <w:r w:rsidRPr="000F0626">
        <w:rPr>
          <w:sz w:val="24"/>
          <w:szCs w:val="24"/>
          <w:lang w:val="ro-RO"/>
        </w:rPr>
        <w:t xml:space="preserve">* Confirmarea de participare a persoanelor la sustinerea proiectului de </w:t>
      </w:r>
    </w:p>
    <w:p w:rsidR="00005EA5" w:rsidRPr="000F0626" w:rsidRDefault="009E6813" w:rsidP="00265E3E">
      <w:pPr>
        <w:jc w:val="both"/>
        <w:rPr>
          <w:sz w:val="24"/>
          <w:szCs w:val="24"/>
          <w:lang w:val="ro-RO"/>
        </w:rPr>
      </w:pPr>
      <w:r>
        <w:rPr>
          <w:sz w:val="24"/>
          <w:szCs w:val="24"/>
          <w:lang w:val="ro-RO"/>
        </w:rPr>
        <w:t>management</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27.10.2025</w:t>
      </w:r>
      <w:r w:rsidR="00005EA5" w:rsidRPr="000F0626">
        <w:rPr>
          <w:sz w:val="24"/>
          <w:szCs w:val="24"/>
          <w:lang w:val="ro-RO"/>
        </w:rPr>
        <w:t>,ora 14</w:t>
      </w:r>
    </w:p>
    <w:p w:rsidR="00005EA5" w:rsidRPr="000F0626" w:rsidRDefault="00005EA5" w:rsidP="00265E3E">
      <w:pPr>
        <w:jc w:val="both"/>
        <w:rPr>
          <w:sz w:val="24"/>
          <w:szCs w:val="24"/>
          <w:lang w:val="ro-RO"/>
        </w:rPr>
      </w:pPr>
      <w:r w:rsidRPr="000F0626">
        <w:rPr>
          <w:sz w:val="24"/>
          <w:szCs w:val="24"/>
          <w:lang w:val="ro-RO"/>
        </w:rPr>
        <w:t xml:space="preserve">* Data sustinerii publice </w:t>
      </w:r>
      <w:r w:rsidR="009E6813">
        <w:rPr>
          <w:sz w:val="24"/>
          <w:szCs w:val="24"/>
          <w:lang w:val="ro-RO"/>
        </w:rPr>
        <w:t>a proiectului de management</w:t>
      </w:r>
      <w:r w:rsidR="009E6813">
        <w:rPr>
          <w:sz w:val="24"/>
          <w:szCs w:val="24"/>
          <w:lang w:val="ro-RO"/>
        </w:rPr>
        <w:tab/>
      </w:r>
      <w:r w:rsidR="009E6813">
        <w:rPr>
          <w:sz w:val="24"/>
          <w:szCs w:val="24"/>
          <w:lang w:val="ro-RO"/>
        </w:rPr>
        <w:tab/>
      </w:r>
      <w:r w:rsidR="009E6813">
        <w:rPr>
          <w:sz w:val="24"/>
          <w:szCs w:val="24"/>
          <w:lang w:val="ro-RO"/>
        </w:rPr>
        <w:tab/>
        <w:t>28.10.2025</w:t>
      </w:r>
      <w:r w:rsidRPr="000F0626">
        <w:rPr>
          <w:sz w:val="24"/>
          <w:szCs w:val="24"/>
          <w:lang w:val="ro-RO"/>
        </w:rPr>
        <w:t>,ora 10</w:t>
      </w:r>
    </w:p>
    <w:p w:rsidR="00005EA5" w:rsidRPr="000F0626" w:rsidRDefault="00005EA5" w:rsidP="00265E3E">
      <w:pPr>
        <w:jc w:val="both"/>
        <w:rPr>
          <w:sz w:val="24"/>
          <w:szCs w:val="24"/>
          <w:lang w:val="ro-RO"/>
        </w:rPr>
      </w:pPr>
      <w:r w:rsidRPr="000F0626">
        <w:rPr>
          <w:sz w:val="24"/>
          <w:szCs w:val="24"/>
          <w:lang w:val="ro-RO"/>
        </w:rPr>
        <w:t>* Data afisarii rezultatului prob</w:t>
      </w:r>
      <w:r w:rsidR="009E6813">
        <w:rPr>
          <w:sz w:val="24"/>
          <w:szCs w:val="24"/>
          <w:lang w:val="ro-RO"/>
        </w:rPr>
        <w:t>ei proiectului de management</w:t>
      </w:r>
      <w:r w:rsidR="009E6813">
        <w:rPr>
          <w:sz w:val="24"/>
          <w:szCs w:val="24"/>
          <w:lang w:val="ro-RO"/>
        </w:rPr>
        <w:tab/>
      </w:r>
      <w:r w:rsidR="009E6813">
        <w:rPr>
          <w:sz w:val="24"/>
          <w:szCs w:val="24"/>
          <w:lang w:val="ro-RO"/>
        </w:rPr>
        <w:tab/>
        <w:t>31.10.2025</w:t>
      </w:r>
      <w:r w:rsidRPr="000F0626">
        <w:rPr>
          <w:sz w:val="24"/>
          <w:szCs w:val="24"/>
          <w:lang w:val="ro-RO"/>
        </w:rPr>
        <w:t>,ora 10</w:t>
      </w:r>
    </w:p>
    <w:p w:rsidR="00005EA5" w:rsidRPr="000F0626" w:rsidRDefault="00005EA5" w:rsidP="00265E3E">
      <w:pPr>
        <w:jc w:val="both"/>
        <w:rPr>
          <w:sz w:val="24"/>
          <w:szCs w:val="24"/>
          <w:lang w:val="ro-RO"/>
        </w:rPr>
      </w:pPr>
      <w:r w:rsidRPr="000F0626">
        <w:rPr>
          <w:sz w:val="24"/>
          <w:szCs w:val="24"/>
          <w:lang w:val="ro-RO"/>
        </w:rPr>
        <w:t>* Data limita de depunere a contestatiilor privind rezultatul probei</w:t>
      </w:r>
    </w:p>
    <w:p w:rsidR="00005EA5" w:rsidRPr="000F0626" w:rsidRDefault="00005EA5" w:rsidP="00265E3E">
      <w:pPr>
        <w:jc w:val="both"/>
        <w:rPr>
          <w:sz w:val="24"/>
          <w:szCs w:val="24"/>
          <w:lang w:val="ro-RO"/>
        </w:rPr>
      </w:pPr>
      <w:r w:rsidRPr="000F0626">
        <w:rPr>
          <w:sz w:val="24"/>
          <w:szCs w:val="24"/>
          <w:lang w:val="ro-RO"/>
        </w:rPr>
        <w:t xml:space="preserve"> p</w:t>
      </w:r>
      <w:r w:rsidR="009E6813">
        <w:rPr>
          <w:sz w:val="24"/>
          <w:szCs w:val="24"/>
          <w:lang w:val="ro-RO"/>
        </w:rPr>
        <w:t>roiectului de management</w:t>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t>03.11.2025</w:t>
      </w:r>
      <w:r w:rsidRPr="000F0626">
        <w:rPr>
          <w:sz w:val="24"/>
          <w:szCs w:val="24"/>
          <w:lang w:val="ro-RO"/>
        </w:rPr>
        <w:t>,ora 8-14</w:t>
      </w:r>
    </w:p>
    <w:p w:rsidR="00005EA5" w:rsidRPr="000F0626" w:rsidRDefault="00005EA5" w:rsidP="00265E3E">
      <w:pPr>
        <w:jc w:val="both"/>
        <w:rPr>
          <w:sz w:val="24"/>
          <w:szCs w:val="24"/>
          <w:lang w:val="ro-RO"/>
        </w:rPr>
      </w:pPr>
      <w:r w:rsidRPr="000F0626">
        <w:rPr>
          <w:sz w:val="24"/>
          <w:szCs w:val="24"/>
          <w:lang w:val="ro-RO"/>
        </w:rPr>
        <w:t>* Data afisarii rezultatului contestatii</w:t>
      </w:r>
      <w:r w:rsidR="009E6813">
        <w:rPr>
          <w:sz w:val="24"/>
          <w:szCs w:val="24"/>
          <w:lang w:val="ro-RO"/>
        </w:rPr>
        <w:t>lor privind proba proiectului</w:t>
      </w:r>
      <w:r w:rsidR="009E6813">
        <w:rPr>
          <w:sz w:val="24"/>
          <w:szCs w:val="24"/>
          <w:lang w:val="ro-RO"/>
        </w:rPr>
        <w:tab/>
      </w:r>
      <w:r w:rsidR="009E6813">
        <w:rPr>
          <w:sz w:val="24"/>
          <w:szCs w:val="24"/>
          <w:lang w:val="ro-RO"/>
        </w:rPr>
        <w:tab/>
        <w:t>04.11.2025</w:t>
      </w:r>
      <w:r w:rsidRPr="000F0626">
        <w:rPr>
          <w:sz w:val="24"/>
          <w:szCs w:val="24"/>
          <w:lang w:val="ro-RO"/>
        </w:rPr>
        <w:t xml:space="preserve">,ora 14 </w:t>
      </w:r>
    </w:p>
    <w:p w:rsidR="00005EA5" w:rsidRDefault="00005EA5" w:rsidP="00265E3E">
      <w:pPr>
        <w:jc w:val="both"/>
        <w:rPr>
          <w:sz w:val="24"/>
          <w:szCs w:val="24"/>
          <w:lang w:val="ro-RO"/>
        </w:rPr>
      </w:pPr>
      <w:r w:rsidRPr="000F0626">
        <w:rPr>
          <w:sz w:val="24"/>
          <w:szCs w:val="24"/>
          <w:lang w:val="ro-RO"/>
        </w:rPr>
        <w:t xml:space="preserve">* Data afisarii rezultatelor </w:t>
      </w:r>
      <w:r w:rsidR="009E6813">
        <w:rPr>
          <w:sz w:val="24"/>
          <w:szCs w:val="24"/>
          <w:lang w:val="ro-RO"/>
        </w:rPr>
        <w:t>finale ale concursului</w:t>
      </w:r>
      <w:r w:rsidR="009E6813">
        <w:rPr>
          <w:sz w:val="24"/>
          <w:szCs w:val="24"/>
          <w:lang w:val="ro-RO"/>
        </w:rPr>
        <w:tab/>
      </w:r>
      <w:r w:rsidR="009E6813">
        <w:rPr>
          <w:sz w:val="24"/>
          <w:szCs w:val="24"/>
          <w:lang w:val="ro-RO"/>
        </w:rPr>
        <w:tab/>
      </w:r>
      <w:r w:rsidR="009E6813">
        <w:rPr>
          <w:sz w:val="24"/>
          <w:szCs w:val="24"/>
          <w:lang w:val="ro-RO"/>
        </w:rPr>
        <w:tab/>
      </w:r>
      <w:r w:rsidR="009E6813">
        <w:rPr>
          <w:sz w:val="24"/>
          <w:szCs w:val="24"/>
          <w:lang w:val="ro-RO"/>
        </w:rPr>
        <w:tab/>
        <w:t>04.11.2025</w:t>
      </w:r>
      <w:r w:rsidRPr="000F0626">
        <w:rPr>
          <w:sz w:val="24"/>
          <w:szCs w:val="24"/>
          <w:lang w:val="ro-RO"/>
        </w:rPr>
        <w:t>,ora 15</w:t>
      </w:r>
    </w:p>
    <w:p w:rsidR="00E404F4" w:rsidRDefault="00E404F4" w:rsidP="00265E3E">
      <w:pPr>
        <w:jc w:val="both"/>
        <w:rPr>
          <w:sz w:val="24"/>
          <w:szCs w:val="24"/>
          <w:lang w:val="ro-RO"/>
        </w:rPr>
      </w:pPr>
    </w:p>
    <w:p w:rsidR="00E404F4" w:rsidRPr="000F0626" w:rsidRDefault="00E404F4" w:rsidP="00265E3E">
      <w:pPr>
        <w:jc w:val="both"/>
        <w:rPr>
          <w:sz w:val="24"/>
          <w:szCs w:val="24"/>
          <w:lang w:val="ro-RO"/>
        </w:rPr>
      </w:pPr>
    </w:p>
    <w:p w:rsidR="00005EA5" w:rsidRPr="000F0626" w:rsidRDefault="00005EA5" w:rsidP="00265E3E">
      <w:pPr>
        <w:jc w:val="both"/>
        <w:rPr>
          <w:sz w:val="24"/>
          <w:szCs w:val="24"/>
          <w:lang w:val="ro-RO"/>
        </w:rPr>
      </w:pPr>
    </w:p>
    <w:p w:rsidR="00005EA5" w:rsidRPr="000F0626" w:rsidRDefault="00005EA5" w:rsidP="00265E3E">
      <w:pPr>
        <w:jc w:val="both"/>
        <w:rPr>
          <w:color w:val="000000"/>
          <w:sz w:val="24"/>
          <w:szCs w:val="24"/>
          <w:lang w:val="ro-RO"/>
        </w:rPr>
      </w:pPr>
      <w:r w:rsidRPr="000F0626">
        <w:rPr>
          <w:b/>
          <w:bCs/>
          <w:color w:val="000000"/>
          <w:sz w:val="24"/>
          <w:szCs w:val="24"/>
          <w:lang w:val="ro-RO"/>
        </w:rPr>
        <w:t>Tema proiectului de management</w:t>
      </w:r>
      <w:r w:rsidRPr="000F0626">
        <w:rPr>
          <w:color w:val="000000"/>
          <w:sz w:val="24"/>
          <w:szCs w:val="24"/>
          <w:lang w:val="ro-RO"/>
        </w:rPr>
        <w:t xml:space="preserve"> este la alegerea candidatului din următoarea listă de 5 teme, care va fi adaptată la problemele Spitalului Clinic Judetean de Urgenta “Sf. Apostol Andrei”Constanta:</w:t>
      </w:r>
      <w:r w:rsidRPr="000F0626">
        <w:rPr>
          <w:vanish/>
          <w:color w:val="000000"/>
          <w:sz w:val="24"/>
          <w:szCs w:val="24"/>
          <w:lang w:val="ro-RO"/>
        </w:rPr>
        <w:t> ... </w:t>
      </w:r>
      <w:r w:rsidRPr="000F0626">
        <w:rPr>
          <w:color w:val="000000"/>
          <w:sz w:val="24"/>
          <w:szCs w:val="24"/>
          <w:lang w:val="ro-RO"/>
        </w:rPr>
        <w:t xml:space="preserve"> </w:t>
      </w:r>
    </w:p>
    <w:p w:rsidR="00005EA5" w:rsidRPr="000F0626" w:rsidRDefault="00005EA5" w:rsidP="00265E3E">
      <w:pPr>
        <w:jc w:val="both"/>
        <w:rPr>
          <w:color w:val="000000"/>
          <w:sz w:val="24"/>
          <w:szCs w:val="24"/>
          <w:lang w:val="ro-RO"/>
        </w:rPr>
      </w:pPr>
      <w:r w:rsidRPr="000F0626">
        <w:rPr>
          <w:color w:val="000000"/>
          <w:sz w:val="24"/>
          <w:szCs w:val="24"/>
          <w:lang w:val="ro-RO"/>
        </w:rPr>
        <w:t>a) planificarea şi organizarea serviciilor de sănătate la nivelul spitalului;</w:t>
      </w:r>
      <w:r w:rsidRPr="000F0626">
        <w:rPr>
          <w:vanish/>
          <w:color w:val="000000"/>
          <w:sz w:val="24"/>
          <w:szCs w:val="24"/>
          <w:lang w:val="ro-RO"/>
        </w:rPr>
        <w:t> ... </w:t>
      </w:r>
      <w:r w:rsidRPr="000F0626">
        <w:rPr>
          <w:color w:val="000000"/>
          <w:sz w:val="24"/>
          <w:szCs w:val="24"/>
          <w:lang w:val="ro-RO"/>
        </w:rPr>
        <w:t xml:space="preserve"> </w:t>
      </w:r>
    </w:p>
    <w:p w:rsidR="00005EA5" w:rsidRPr="000F0626" w:rsidRDefault="00005EA5" w:rsidP="00265E3E">
      <w:pPr>
        <w:jc w:val="both"/>
        <w:rPr>
          <w:color w:val="000000"/>
          <w:sz w:val="24"/>
          <w:szCs w:val="24"/>
          <w:lang w:val="ro-RO"/>
        </w:rPr>
      </w:pPr>
      <w:r w:rsidRPr="000F0626">
        <w:rPr>
          <w:color w:val="000000"/>
          <w:sz w:val="24"/>
          <w:szCs w:val="24"/>
          <w:lang w:val="ro-RO"/>
        </w:rPr>
        <w:t>b) siguranţa şi satisfacţia pacientului;</w:t>
      </w:r>
      <w:r w:rsidRPr="000F0626">
        <w:rPr>
          <w:vanish/>
          <w:color w:val="000000"/>
          <w:sz w:val="24"/>
          <w:szCs w:val="24"/>
          <w:lang w:val="ro-RO"/>
        </w:rPr>
        <w:t> ... </w:t>
      </w:r>
      <w:r w:rsidRPr="000F0626">
        <w:rPr>
          <w:color w:val="000000"/>
          <w:sz w:val="24"/>
          <w:szCs w:val="24"/>
          <w:lang w:val="ro-RO"/>
        </w:rPr>
        <w:t xml:space="preserve"> </w:t>
      </w:r>
    </w:p>
    <w:p w:rsidR="00005EA5" w:rsidRPr="000F0626" w:rsidRDefault="00005EA5" w:rsidP="00265E3E">
      <w:pPr>
        <w:jc w:val="both"/>
        <w:rPr>
          <w:color w:val="000000"/>
          <w:sz w:val="24"/>
          <w:szCs w:val="24"/>
          <w:lang w:val="ro-RO"/>
        </w:rPr>
      </w:pPr>
      <w:r w:rsidRPr="000F0626">
        <w:rPr>
          <w:color w:val="000000"/>
          <w:sz w:val="24"/>
          <w:szCs w:val="24"/>
          <w:lang w:val="ro-RO"/>
        </w:rPr>
        <w:t>c) managementul calităţii serviciilor medicale;</w:t>
      </w:r>
      <w:r w:rsidRPr="000F0626">
        <w:rPr>
          <w:vanish/>
          <w:color w:val="000000"/>
          <w:sz w:val="24"/>
          <w:szCs w:val="24"/>
          <w:lang w:val="ro-RO"/>
        </w:rPr>
        <w:t> ... </w:t>
      </w:r>
      <w:r w:rsidRPr="000F0626">
        <w:rPr>
          <w:color w:val="000000"/>
          <w:sz w:val="24"/>
          <w:szCs w:val="24"/>
          <w:lang w:val="ro-RO"/>
        </w:rPr>
        <w:t xml:space="preserve"> </w:t>
      </w:r>
    </w:p>
    <w:p w:rsidR="00005EA5" w:rsidRPr="000F0626" w:rsidRDefault="00005EA5" w:rsidP="00265E3E">
      <w:pPr>
        <w:jc w:val="both"/>
        <w:rPr>
          <w:color w:val="000000"/>
          <w:sz w:val="24"/>
          <w:szCs w:val="24"/>
          <w:lang w:val="ro-RO"/>
        </w:rPr>
      </w:pPr>
      <w:r w:rsidRPr="000F0626">
        <w:rPr>
          <w:color w:val="000000"/>
          <w:sz w:val="24"/>
          <w:szCs w:val="24"/>
          <w:lang w:val="ro-RO"/>
        </w:rPr>
        <w:t>d) managementul resurselor umane;</w:t>
      </w:r>
      <w:r w:rsidRPr="000F0626">
        <w:rPr>
          <w:vanish/>
          <w:color w:val="000000"/>
          <w:sz w:val="24"/>
          <w:szCs w:val="24"/>
          <w:lang w:val="ro-RO"/>
        </w:rPr>
        <w:t> ... </w:t>
      </w:r>
      <w:r w:rsidRPr="000F0626">
        <w:rPr>
          <w:color w:val="000000"/>
          <w:sz w:val="24"/>
          <w:szCs w:val="24"/>
          <w:lang w:val="ro-RO"/>
        </w:rPr>
        <w:t xml:space="preserve"> </w:t>
      </w:r>
    </w:p>
    <w:p w:rsidR="00005EA5" w:rsidRPr="000F0626" w:rsidRDefault="00005EA5" w:rsidP="00265E3E">
      <w:pPr>
        <w:jc w:val="both"/>
        <w:rPr>
          <w:color w:val="000000"/>
          <w:sz w:val="24"/>
          <w:szCs w:val="24"/>
          <w:lang w:val="ro-RO"/>
        </w:rPr>
      </w:pPr>
      <w:r w:rsidRPr="000F0626">
        <w:rPr>
          <w:color w:val="000000"/>
          <w:sz w:val="24"/>
          <w:szCs w:val="24"/>
          <w:lang w:val="ro-RO"/>
        </w:rPr>
        <w:t>e) performanţa clinică şi financiară a activităţilor spitalului.</w:t>
      </w:r>
    </w:p>
    <w:p w:rsidR="00005EA5" w:rsidRPr="000F0626" w:rsidRDefault="00005EA5" w:rsidP="00265E3E">
      <w:pPr>
        <w:jc w:val="both"/>
        <w:rPr>
          <w:color w:val="000000"/>
          <w:sz w:val="24"/>
          <w:szCs w:val="24"/>
          <w:lang w:val="ro-RO"/>
        </w:rPr>
      </w:pPr>
      <w:r w:rsidRPr="000F0626">
        <w:rPr>
          <w:vanish/>
          <w:color w:val="000000"/>
          <w:sz w:val="24"/>
          <w:szCs w:val="24"/>
          <w:lang w:val="ro-RO"/>
        </w:rPr>
        <w:t> ... </w:t>
      </w:r>
      <w:r w:rsidRPr="000F0626">
        <w:rPr>
          <w:color w:val="000000"/>
          <w:sz w:val="24"/>
          <w:szCs w:val="24"/>
          <w:lang w:val="ro-RO"/>
        </w:rPr>
        <w:t xml:space="preserve"> Proiectul se realizează individual de către candidat şi se dezvoltă într-un volum de maximum 15-20 pagini, tehnoredactate pe calculator, cu caractere Times New Roman, mărimea 12, spaţiere la un rând.</w:t>
      </w:r>
    </w:p>
    <w:p w:rsidR="00005EA5" w:rsidRPr="000F0626" w:rsidRDefault="00005EA5" w:rsidP="00265E3E">
      <w:pPr>
        <w:jc w:val="both"/>
        <w:rPr>
          <w:sz w:val="24"/>
          <w:szCs w:val="24"/>
          <w:lang w:val="ro-RO"/>
        </w:rPr>
      </w:pPr>
      <w:r w:rsidRPr="000F0626">
        <w:rPr>
          <w:vanish/>
          <w:color w:val="000000"/>
          <w:sz w:val="24"/>
          <w:szCs w:val="24"/>
          <w:lang w:val="ro-RO"/>
        </w:rPr>
        <w:t> ... </w:t>
      </w:r>
    </w:p>
    <w:p w:rsidR="00005EA5" w:rsidRPr="000F0626" w:rsidRDefault="00005EA5" w:rsidP="00344725">
      <w:pPr>
        <w:jc w:val="both"/>
        <w:rPr>
          <w:sz w:val="24"/>
          <w:szCs w:val="24"/>
          <w:lang w:val="ro-RO"/>
        </w:rPr>
      </w:pPr>
      <w:r w:rsidRPr="000F0626">
        <w:rPr>
          <w:sz w:val="24"/>
          <w:szCs w:val="24"/>
          <w:lang w:val="ro-RO"/>
        </w:rPr>
        <w:t xml:space="preserve">Relatii suplimentare se pot obtine la Serviciul RUNOS, tel 0241503441 / 0241503450 sau adresa de e- mail </w:t>
      </w:r>
      <w:hyperlink r:id="rId18" w:history="1">
        <w:r w:rsidRPr="000F0626">
          <w:rPr>
            <w:rStyle w:val="Hyperlink"/>
            <w:sz w:val="24"/>
            <w:szCs w:val="24"/>
            <w:lang w:val="ro-RO"/>
          </w:rPr>
          <w:t>secretariat@spitalulconstanta.ro</w:t>
        </w:r>
      </w:hyperlink>
      <w:r w:rsidRPr="000F0626">
        <w:rPr>
          <w:sz w:val="24"/>
          <w:szCs w:val="24"/>
          <w:lang w:val="ro-RO"/>
        </w:rPr>
        <w:t>, de luni pana vineri orele 8-14.</w:t>
      </w:r>
    </w:p>
    <w:p w:rsidR="00005EA5" w:rsidRPr="000F0626" w:rsidRDefault="00005EA5" w:rsidP="00265E3E">
      <w:pPr>
        <w:jc w:val="both"/>
        <w:rPr>
          <w:sz w:val="24"/>
          <w:szCs w:val="24"/>
          <w:lang w:val="ro-RO"/>
        </w:rPr>
      </w:pPr>
    </w:p>
    <w:p w:rsidR="00005EA5" w:rsidRPr="000F0626" w:rsidRDefault="00005EA5" w:rsidP="00265E3E">
      <w:pPr>
        <w:jc w:val="both"/>
        <w:rPr>
          <w:sz w:val="24"/>
          <w:szCs w:val="24"/>
          <w:lang w:val="ro-RO"/>
        </w:rPr>
      </w:pPr>
    </w:p>
    <w:p w:rsidR="00005EA5" w:rsidRPr="000F0626" w:rsidRDefault="00005EA5" w:rsidP="00265E3E">
      <w:pPr>
        <w:jc w:val="both"/>
        <w:rPr>
          <w:sz w:val="24"/>
          <w:szCs w:val="24"/>
          <w:lang w:val="ro-RO"/>
        </w:rPr>
      </w:pPr>
    </w:p>
    <w:p w:rsidR="00005EA5" w:rsidRPr="00D42825" w:rsidRDefault="00005EA5" w:rsidP="00E404F4">
      <w:pPr>
        <w:jc w:val="center"/>
        <w:rPr>
          <w:sz w:val="24"/>
          <w:szCs w:val="24"/>
          <w:lang w:val="ro-RO"/>
        </w:rPr>
      </w:pPr>
      <w:r w:rsidRPr="00D42825">
        <w:rPr>
          <w:sz w:val="24"/>
          <w:szCs w:val="24"/>
          <w:lang w:val="ro-RO"/>
        </w:rPr>
        <w:t>Presedinte</w:t>
      </w:r>
    </w:p>
    <w:p w:rsidR="00005EA5" w:rsidRPr="00D42825" w:rsidRDefault="00005EA5" w:rsidP="00E404F4">
      <w:pPr>
        <w:jc w:val="center"/>
        <w:rPr>
          <w:sz w:val="24"/>
          <w:szCs w:val="24"/>
          <w:lang w:val="ro-RO"/>
        </w:rPr>
      </w:pPr>
      <w:r w:rsidRPr="00D42825">
        <w:rPr>
          <w:sz w:val="24"/>
          <w:szCs w:val="24"/>
          <w:lang w:val="ro-RO"/>
        </w:rPr>
        <w:t>Consiliul de Administratie al Spitalului Clinic Judetean de</w:t>
      </w:r>
    </w:p>
    <w:p w:rsidR="00E404F4" w:rsidRDefault="00005EA5" w:rsidP="00E404F4">
      <w:pPr>
        <w:jc w:val="center"/>
        <w:rPr>
          <w:sz w:val="24"/>
          <w:szCs w:val="24"/>
          <w:lang w:val="ro-RO"/>
        </w:rPr>
      </w:pPr>
      <w:r w:rsidRPr="00D42825">
        <w:rPr>
          <w:sz w:val="24"/>
          <w:szCs w:val="24"/>
          <w:lang w:val="ro-RO"/>
        </w:rPr>
        <w:t>Urgenta “Sf</w:t>
      </w:r>
      <w:r w:rsidR="009D69D8" w:rsidRPr="00D42825">
        <w:rPr>
          <w:sz w:val="24"/>
          <w:szCs w:val="24"/>
          <w:lang w:val="ro-RO"/>
        </w:rPr>
        <w:t>ântul</w:t>
      </w:r>
      <w:r w:rsidRPr="00D42825">
        <w:rPr>
          <w:sz w:val="24"/>
          <w:szCs w:val="24"/>
          <w:lang w:val="ro-RO"/>
        </w:rPr>
        <w:t xml:space="preserve"> Apostol Andrei”Constanta</w:t>
      </w:r>
    </w:p>
    <w:p w:rsidR="00D42825" w:rsidRPr="00E404F4" w:rsidRDefault="00D42825" w:rsidP="00E404F4">
      <w:pPr>
        <w:jc w:val="center"/>
        <w:rPr>
          <w:b/>
          <w:sz w:val="24"/>
          <w:szCs w:val="24"/>
          <w:lang w:val="ro-RO"/>
        </w:rPr>
      </w:pPr>
    </w:p>
    <w:p w:rsidR="00005EA5" w:rsidRPr="00D42825" w:rsidRDefault="00D42825" w:rsidP="00E404F4">
      <w:pPr>
        <w:jc w:val="center"/>
        <w:rPr>
          <w:b/>
          <w:sz w:val="24"/>
          <w:szCs w:val="24"/>
          <w:lang w:val="ro-RO"/>
        </w:rPr>
      </w:pPr>
      <w:r w:rsidRPr="00D42825">
        <w:rPr>
          <w:b/>
          <w:sz w:val="24"/>
          <w:szCs w:val="24"/>
          <w:lang w:val="ro-RO"/>
        </w:rPr>
        <w:t>DR. MUSTAFA ADNAN</w:t>
      </w:r>
    </w:p>
    <w:p w:rsidR="00D42825" w:rsidRPr="000F0626" w:rsidRDefault="00D42825" w:rsidP="00E404F4">
      <w:pPr>
        <w:jc w:val="center"/>
        <w:rPr>
          <w:b/>
          <w:bCs/>
          <w:sz w:val="24"/>
          <w:szCs w:val="24"/>
          <w:lang w:val="ro-RO"/>
        </w:rPr>
      </w:pPr>
    </w:p>
    <w:sectPr w:rsidR="00D42825" w:rsidRPr="000F0626" w:rsidSect="004353DE">
      <w:headerReference w:type="default" r:id="rId19"/>
      <w:footerReference w:type="default" r:id="rId20"/>
      <w:headerReference w:type="first" r:id="rId21"/>
      <w:footerReference w:type="first" r:id="rId22"/>
      <w:pgSz w:w="11907" w:h="16840" w:code="9"/>
      <w:pgMar w:top="0" w:right="1138" w:bottom="1138" w:left="1138" w:header="34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83C" w:rsidRDefault="002F183C">
      <w:r>
        <w:separator/>
      </w:r>
    </w:p>
  </w:endnote>
  <w:endnote w:type="continuationSeparator" w:id="0">
    <w:p w:rsidR="002F183C" w:rsidRDefault="002F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3AFF" w:usb1="C0007841" w:usb2="00000009" w:usb3="00000000" w:csb0="000001FF" w:csb1="00000000"/>
  </w:font>
  <w:font w:name="Liberation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EA5" w:rsidRPr="0009336D" w:rsidRDefault="00005EA5" w:rsidP="00F23158">
    <w:pPr>
      <w:pStyle w:val="Footer"/>
      <w:tabs>
        <w:tab w:val="clear" w:pos="4320"/>
        <w:tab w:val="clear" w:pos="8640"/>
        <w:tab w:val="left" w:pos="666"/>
      </w:tabs>
      <w:jc w:val="center"/>
      <w:rPr>
        <w:rFonts w:ascii="Calibri" w:hAnsi="Calibri" w:cs="Calibri"/>
        <w:color w:val="595959"/>
        <w:sz w:val="16"/>
        <w:szCs w:val="16"/>
      </w:rPr>
    </w:pPr>
    <w:r w:rsidRPr="0009336D">
      <w:rPr>
        <w:rFonts w:ascii="Calibri" w:hAnsi="Calibri" w:cs="Calibri"/>
        <w:color w:val="595959"/>
        <w:sz w:val="16"/>
        <w:szCs w:val="16"/>
      </w:rPr>
      <w:t xml:space="preserve">Page </w:t>
    </w:r>
    <w:r w:rsidRPr="0009336D">
      <w:rPr>
        <w:rFonts w:ascii="Calibri" w:hAnsi="Calibri" w:cs="Calibri"/>
        <w:b/>
        <w:bCs/>
        <w:color w:val="595959"/>
        <w:sz w:val="16"/>
        <w:szCs w:val="16"/>
      </w:rPr>
      <w:fldChar w:fldCharType="begin"/>
    </w:r>
    <w:r w:rsidRPr="0009336D">
      <w:rPr>
        <w:rFonts w:ascii="Calibri" w:hAnsi="Calibri" w:cs="Calibri"/>
        <w:b/>
        <w:bCs/>
        <w:color w:val="595959"/>
        <w:sz w:val="16"/>
        <w:szCs w:val="16"/>
      </w:rPr>
      <w:instrText xml:space="preserve"> PAGE  \* Arabic  \* MERGEFORMAT </w:instrText>
    </w:r>
    <w:r w:rsidRPr="0009336D">
      <w:rPr>
        <w:rFonts w:ascii="Calibri" w:hAnsi="Calibri" w:cs="Calibri"/>
        <w:b/>
        <w:bCs/>
        <w:color w:val="595959"/>
        <w:sz w:val="16"/>
        <w:szCs w:val="16"/>
      </w:rPr>
      <w:fldChar w:fldCharType="separate"/>
    </w:r>
    <w:r w:rsidR="00B95844">
      <w:rPr>
        <w:rFonts w:ascii="Calibri" w:hAnsi="Calibri" w:cs="Calibri"/>
        <w:b/>
        <w:bCs/>
        <w:noProof/>
        <w:color w:val="595959"/>
        <w:sz w:val="16"/>
        <w:szCs w:val="16"/>
      </w:rPr>
      <w:t>4</w:t>
    </w:r>
    <w:r w:rsidRPr="0009336D">
      <w:rPr>
        <w:rFonts w:ascii="Calibri" w:hAnsi="Calibri" w:cs="Calibri"/>
        <w:b/>
        <w:bCs/>
        <w:color w:val="595959"/>
        <w:sz w:val="16"/>
        <w:szCs w:val="16"/>
      </w:rPr>
      <w:fldChar w:fldCharType="end"/>
    </w:r>
    <w:r w:rsidRPr="0009336D">
      <w:rPr>
        <w:rFonts w:ascii="Calibri" w:hAnsi="Calibri" w:cs="Calibri"/>
        <w:color w:val="595959"/>
        <w:sz w:val="16"/>
        <w:szCs w:val="16"/>
      </w:rPr>
      <w:t xml:space="preserve"> of </w:t>
    </w:r>
    <w:r w:rsidR="003245B2">
      <w:rPr>
        <w:rFonts w:ascii="Calibri" w:hAnsi="Calibri" w:cs="Calibri"/>
        <w:b/>
        <w:bCs/>
        <w:noProof/>
        <w:color w:val="595959"/>
        <w:sz w:val="16"/>
        <w:szCs w:val="16"/>
      </w:rPr>
      <w:fldChar w:fldCharType="begin"/>
    </w:r>
    <w:r w:rsidR="003245B2">
      <w:rPr>
        <w:rFonts w:ascii="Calibri" w:hAnsi="Calibri" w:cs="Calibri"/>
        <w:b/>
        <w:bCs/>
        <w:noProof/>
        <w:color w:val="595959"/>
        <w:sz w:val="16"/>
        <w:szCs w:val="16"/>
      </w:rPr>
      <w:instrText xml:space="preserve"> NUMPAGES  \* Arabic  \* MERGEFORMAT </w:instrText>
    </w:r>
    <w:r w:rsidR="003245B2">
      <w:rPr>
        <w:rFonts w:ascii="Calibri" w:hAnsi="Calibri" w:cs="Calibri"/>
        <w:b/>
        <w:bCs/>
        <w:noProof/>
        <w:color w:val="595959"/>
        <w:sz w:val="16"/>
        <w:szCs w:val="16"/>
      </w:rPr>
      <w:fldChar w:fldCharType="separate"/>
    </w:r>
    <w:r w:rsidR="00B95844">
      <w:rPr>
        <w:rFonts w:ascii="Calibri" w:hAnsi="Calibri" w:cs="Calibri"/>
        <w:b/>
        <w:bCs/>
        <w:noProof/>
        <w:color w:val="595959"/>
        <w:sz w:val="16"/>
        <w:szCs w:val="16"/>
      </w:rPr>
      <w:t>4</w:t>
    </w:r>
    <w:r w:rsidR="003245B2">
      <w:rPr>
        <w:rFonts w:ascii="Calibri" w:hAnsi="Calibri" w:cs="Calibri"/>
        <w:b/>
        <w:bCs/>
        <w:noProof/>
        <w:color w:val="59595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44" w:type="dxa"/>
      <w:tblInd w:w="-53"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72"/>
      <w:gridCol w:w="135"/>
      <w:gridCol w:w="6405"/>
      <w:gridCol w:w="2432"/>
    </w:tblGrid>
    <w:tr w:rsidR="00005EA5">
      <w:tc>
        <w:tcPr>
          <w:tcW w:w="7372" w:type="dxa"/>
          <w:tcBorders>
            <w:top w:val="single" w:sz="4" w:space="0" w:color="auto"/>
          </w:tcBorders>
        </w:tcPr>
        <w:p w:rsidR="00005EA5" w:rsidRPr="00291A7B" w:rsidRDefault="00005EA5" w:rsidP="004353DE">
          <w:pPr>
            <w:pStyle w:val="Footer"/>
            <w:rPr>
              <w:lang w:val="es-ES" w:eastAsia="ro-RO"/>
            </w:rPr>
          </w:pPr>
          <w:r w:rsidRPr="00291A7B">
            <w:rPr>
              <w:lang w:val="es-ES" w:eastAsia="ro-RO"/>
            </w:rPr>
            <w:t>Adresa: Bd. Tomisnr. 145, CP 900591, Constanta, Tel: 0241 616 784 / Fax: 0241 660 331</w:t>
          </w:r>
          <w:r w:rsidRPr="00291A7B">
            <w:rPr>
              <w:lang w:val="es-ES" w:eastAsia="ro-RO"/>
            </w:rPr>
            <w:tab/>
          </w:r>
        </w:p>
        <w:p w:rsidR="00005EA5" w:rsidRPr="001845ED" w:rsidRDefault="00005EA5" w:rsidP="004353DE">
          <w:pPr>
            <w:pStyle w:val="Footer"/>
            <w:rPr>
              <w:rFonts w:ascii="Liberation Serif" w:hAnsi="Liberation Serif" w:cs="Liberation Serif"/>
              <w:color w:val="595959"/>
              <w:lang w:val="pt-BR" w:eastAsia="ro-RO"/>
            </w:rPr>
          </w:pPr>
          <w:r w:rsidRPr="00291A7B">
            <w:rPr>
              <w:lang w:val="es-ES" w:eastAsia="ro-RO"/>
            </w:rPr>
            <w:t>E-mail:  secretariat@spitalulconstanta.ro,  Website:  www.spitalulconstanta.ro</w:t>
          </w:r>
          <w:r w:rsidRPr="00291A7B">
            <w:rPr>
              <w:lang w:val="es-ES" w:eastAsia="ro-RO"/>
            </w:rPr>
            <w:br/>
          </w:r>
          <w:r w:rsidRPr="00EE7645">
            <w:rPr>
              <w:rFonts w:ascii="Liberation Serif" w:hAnsi="Liberation Serif" w:cs="Liberation Serif"/>
              <w:lang w:val="pt-BR" w:eastAsia="ro-RO"/>
            </w:rPr>
            <w:t>SCJU CONSTANȚA este operator date cu caracter personal înregistrat cu nr. 645</w:t>
          </w:r>
        </w:p>
      </w:tc>
      <w:tc>
        <w:tcPr>
          <w:tcW w:w="135" w:type="dxa"/>
          <w:tcBorders>
            <w:top w:val="single" w:sz="4" w:space="0" w:color="auto"/>
          </w:tcBorders>
        </w:tcPr>
        <w:p w:rsidR="00005EA5" w:rsidRPr="00291A7B" w:rsidRDefault="00005EA5" w:rsidP="004353DE">
          <w:pPr>
            <w:pStyle w:val="TableContents"/>
            <w:rPr>
              <w:rFonts w:ascii="Liberation Serif" w:hAnsi="Liberation Serif" w:cs="Liberation Serif"/>
              <w:b w:val="0"/>
              <w:bCs w:val="0"/>
              <w:color w:val="000000"/>
              <w:sz w:val="24"/>
              <w:szCs w:val="24"/>
              <w:lang w:val="es-ES"/>
            </w:rPr>
          </w:pPr>
        </w:p>
      </w:tc>
      <w:tc>
        <w:tcPr>
          <w:tcW w:w="6405" w:type="dxa"/>
          <w:tcBorders>
            <w:top w:val="single" w:sz="4" w:space="0" w:color="auto"/>
          </w:tcBorders>
        </w:tcPr>
        <w:p w:rsidR="00005EA5" w:rsidRDefault="00F24AE9" w:rsidP="004353DE">
          <w:pPr>
            <w:pStyle w:val="TableContents"/>
            <w:rPr>
              <w:rFonts w:ascii="Calibri" w:hAnsi="Calibri" w:cs="Calibri"/>
              <w:noProof/>
              <w:color w:val="595959"/>
              <w:sz w:val="16"/>
              <w:szCs w:val="16"/>
            </w:rPr>
          </w:pPr>
          <w:r>
            <w:rPr>
              <w:rFonts w:ascii="Calibri" w:hAnsi="Calibri" w:cs="Calibri"/>
              <w:noProof/>
              <w:color w:val="595959"/>
              <w:sz w:val="16"/>
              <w:szCs w:val="16"/>
              <w:lang w:eastAsia="en-US"/>
            </w:rPr>
            <w:drawing>
              <wp:inline distT="0" distB="0" distL="0" distR="0">
                <wp:extent cx="1838325" cy="609600"/>
                <wp:effectExtent l="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09600"/>
                        </a:xfrm>
                        <a:prstGeom prst="rect">
                          <a:avLst/>
                        </a:prstGeom>
                        <a:noFill/>
                        <a:ln>
                          <a:noFill/>
                        </a:ln>
                      </pic:spPr>
                    </pic:pic>
                  </a:graphicData>
                </a:graphic>
              </wp:inline>
            </w:drawing>
          </w:r>
        </w:p>
      </w:tc>
      <w:tc>
        <w:tcPr>
          <w:tcW w:w="2432" w:type="dxa"/>
          <w:tcBorders>
            <w:top w:val="single" w:sz="4" w:space="0" w:color="auto"/>
          </w:tcBorders>
        </w:tcPr>
        <w:p w:rsidR="00005EA5" w:rsidRDefault="00005EA5" w:rsidP="004353DE">
          <w:pPr>
            <w:pStyle w:val="TableContents"/>
            <w:rPr>
              <w:rFonts w:ascii="Calibri" w:hAnsi="Calibri" w:cs="Calibri"/>
              <w:noProof/>
              <w:color w:val="595959"/>
              <w:sz w:val="16"/>
              <w:szCs w:val="16"/>
            </w:rPr>
          </w:pPr>
        </w:p>
      </w:tc>
    </w:tr>
  </w:tbl>
  <w:p w:rsidR="00005EA5" w:rsidRPr="0009336D" w:rsidRDefault="00005EA5" w:rsidP="004353DE">
    <w:pPr>
      <w:pStyle w:val="Footer"/>
      <w:tabs>
        <w:tab w:val="clear" w:pos="4320"/>
        <w:tab w:val="clear" w:pos="8640"/>
        <w:tab w:val="left" w:pos="666"/>
      </w:tabs>
      <w:jc w:val="center"/>
      <w:rPr>
        <w:rFonts w:ascii="Calibri" w:hAnsi="Calibri" w:cs="Calibri"/>
        <w:color w:val="595959"/>
        <w:sz w:val="16"/>
        <w:szCs w:val="16"/>
      </w:rPr>
    </w:pPr>
    <w:r w:rsidRPr="0009336D">
      <w:rPr>
        <w:rFonts w:ascii="Calibri" w:hAnsi="Calibri" w:cs="Calibri"/>
        <w:color w:val="595959"/>
        <w:sz w:val="16"/>
        <w:szCs w:val="16"/>
      </w:rPr>
      <w:t xml:space="preserve">Page </w:t>
    </w:r>
    <w:r w:rsidRPr="0009336D">
      <w:rPr>
        <w:rFonts w:ascii="Calibri" w:hAnsi="Calibri" w:cs="Calibri"/>
        <w:b/>
        <w:bCs/>
        <w:color w:val="595959"/>
        <w:sz w:val="16"/>
        <w:szCs w:val="16"/>
      </w:rPr>
      <w:fldChar w:fldCharType="begin"/>
    </w:r>
    <w:r w:rsidRPr="0009336D">
      <w:rPr>
        <w:rFonts w:ascii="Calibri" w:hAnsi="Calibri" w:cs="Calibri"/>
        <w:b/>
        <w:bCs/>
        <w:color w:val="595959"/>
        <w:sz w:val="16"/>
        <w:szCs w:val="16"/>
      </w:rPr>
      <w:instrText xml:space="preserve"> PAGE  \* Arabic  \* MERGEFORMAT </w:instrText>
    </w:r>
    <w:r w:rsidRPr="0009336D">
      <w:rPr>
        <w:rFonts w:ascii="Calibri" w:hAnsi="Calibri" w:cs="Calibri"/>
        <w:b/>
        <w:bCs/>
        <w:color w:val="595959"/>
        <w:sz w:val="16"/>
        <w:szCs w:val="16"/>
      </w:rPr>
      <w:fldChar w:fldCharType="separate"/>
    </w:r>
    <w:r w:rsidR="00B95844">
      <w:rPr>
        <w:rFonts w:ascii="Calibri" w:hAnsi="Calibri" w:cs="Calibri"/>
        <w:b/>
        <w:bCs/>
        <w:noProof/>
        <w:color w:val="595959"/>
        <w:sz w:val="16"/>
        <w:szCs w:val="16"/>
      </w:rPr>
      <w:t>1</w:t>
    </w:r>
    <w:r w:rsidRPr="0009336D">
      <w:rPr>
        <w:rFonts w:ascii="Calibri" w:hAnsi="Calibri" w:cs="Calibri"/>
        <w:b/>
        <w:bCs/>
        <w:color w:val="595959"/>
        <w:sz w:val="16"/>
        <w:szCs w:val="16"/>
      </w:rPr>
      <w:fldChar w:fldCharType="end"/>
    </w:r>
    <w:r w:rsidRPr="0009336D">
      <w:rPr>
        <w:rFonts w:ascii="Calibri" w:hAnsi="Calibri" w:cs="Calibri"/>
        <w:color w:val="595959"/>
        <w:sz w:val="16"/>
        <w:szCs w:val="16"/>
      </w:rPr>
      <w:t xml:space="preserve"> of </w:t>
    </w:r>
    <w:r w:rsidR="003245B2">
      <w:rPr>
        <w:rFonts w:ascii="Calibri" w:hAnsi="Calibri" w:cs="Calibri"/>
        <w:b/>
        <w:bCs/>
        <w:noProof/>
        <w:color w:val="595959"/>
        <w:sz w:val="16"/>
        <w:szCs w:val="16"/>
      </w:rPr>
      <w:fldChar w:fldCharType="begin"/>
    </w:r>
    <w:r w:rsidR="003245B2">
      <w:rPr>
        <w:rFonts w:ascii="Calibri" w:hAnsi="Calibri" w:cs="Calibri"/>
        <w:b/>
        <w:bCs/>
        <w:noProof/>
        <w:color w:val="595959"/>
        <w:sz w:val="16"/>
        <w:szCs w:val="16"/>
      </w:rPr>
      <w:instrText xml:space="preserve"> NUMPAGES  \* Arabic  \* MERGEFORMAT </w:instrText>
    </w:r>
    <w:r w:rsidR="003245B2">
      <w:rPr>
        <w:rFonts w:ascii="Calibri" w:hAnsi="Calibri" w:cs="Calibri"/>
        <w:b/>
        <w:bCs/>
        <w:noProof/>
        <w:color w:val="595959"/>
        <w:sz w:val="16"/>
        <w:szCs w:val="16"/>
      </w:rPr>
      <w:fldChar w:fldCharType="separate"/>
    </w:r>
    <w:r w:rsidR="00B95844">
      <w:rPr>
        <w:rFonts w:ascii="Calibri" w:hAnsi="Calibri" w:cs="Calibri"/>
        <w:b/>
        <w:bCs/>
        <w:noProof/>
        <w:color w:val="595959"/>
        <w:sz w:val="16"/>
        <w:szCs w:val="16"/>
      </w:rPr>
      <w:t>4</w:t>
    </w:r>
    <w:r w:rsidR="003245B2">
      <w:rPr>
        <w:rFonts w:ascii="Calibri" w:hAnsi="Calibri" w:cs="Calibri"/>
        <w:b/>
        <w:bCs/>
        <w:noProof/>
        <w:color w:val="59595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83C" w:rsidRDefault="002F183C">
      <w:r>
        <w:separator/>
      </w:r>
    </w:p>
  </w:footnote>
  <w:footnote w:type="continuationSeparator" w:id="0">
    <w:p w:rsidR="002F183C" w:rsidRDefault="002F1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EA5" w:rsidRDefault="00005EA5" w:rsidP="00470789">
    <w:pPr>
      <w:pStyle w:val="Header"/>
      <w:tabs>
        <w:tab w:val="clear" w:pos="4320"/>
        <w:tab w:val="clear" w:pos="8640"/>
        <w:tab w:val="left" w:pos="7020"/>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EA5" w:rsidRDefault="00F24AE9">
    <w:pPr>
      <w:pStyle w:val="Header"/>
    </w:pPr>
    <w:r>
      <w:rPr>
        <w:noProof/>
        <w:lang w:eastAsia="en-US"/>
      </w:rPr>
      <w:drawing>
        <wp:inline distT="0" distB="0" distL="0" distR="0">
          <wp:extent cx="6076950" cy="8382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838200"/>
                  </a:xfrm>
                  <a:prstGeom prst="rect">
                    <a:avLst/>
                  </a:prstGeom>
                  <a:noFill/>
                  <a:ln>
                    <a:noFill/>
                  </a:ln>
                </pic:spPr>
              </pic:pic>
            </a:graphicData>
          </a:graphic>
        </wp:inline>
      </w:drawing>
    </w:r>
    <w:r w:rsidR="002F183C">
      <w:pict>
        <v:rect id="_x0000_i1025" style="width:481.55pt;height:1.5pt" o:hralign="center" o:hrstd="t" o:hrnoshade="t" o:hr="t" fillcolor="#5b9bd5"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F18"/>
    <w:multiLevelType w:val="multilevel"/>
    <w:tmpl w:val="5CB27420"/>
    <w:lvl w:ilvl="0">
      <w:start w:val="6"/>
      <w:numFmt w:val="decimalZero"/>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BD41F1"/>
    <w:multiLevelType w:val="singleLevel"/>
    <w:tmpl w:val="1486B928"/>
    <w:lvl w:ilvl="0">
      <w:start w:val="1"/>
      <w:numFmt w:val="lowerLetter"/>
      <w:lvlText w:val="%1."/>
      <w:lvlJc w:val="left"/>
      <w:pPr>
        <w:tabs>
          <w:tab w:val="num" w:pos="360"/>
        </w:tabs>
        <w:ind w:left="360" w:hanging="360"/>
      </w:pPr>
      <w:rPr>
        <w:rFonts w:hint="default"/>
      </w:rPr>
    </w:lvl>
  </w:abstractNum>
  <w:abstractNum w:abstractNumId="2" w15:restartNumberingAfterBreak="0">
    <w:nsid w:val="0B695BEA"/>
    <w:multiLevelType w:val="hybridMultilevel"/>
    <w:tmpl w:val="3BC07E90"/>
    <w:lvl w:ilvl="0" w:tplc="E898928A">
      <w:start w:val="1"/>
      <w:numFmt w:val="decimal"/>
      <w:lvlText w:val="2.3.%1."/>
      <w:lvlJc w:val="left"/>
      <w:pPr>
        <w:tabs>
          <w:tab w:val="num" w:pos="990"/>
        </w:tabs>
        <w:ind w:left="990" w:hanging="360"/>
      </w:pPr>
      <w:rPr>
        <w:rFonts w:hint="default"/>
        <w:b w:val="0"/>
        <w:bCs w:val="0"/>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7B4962"/>
    <w:multiLevelType w:val="multilevel"/>
    <w:tmpl w:val="847606D4"/>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Courier New" w:hAnsi="Courier New" w:cs="Courier New" w:hint="default"/>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EF4580F"/>
    <w:multiLevelType w:val="hybridMultilevel"/>
    <w:tmpl w:val="1AC0947C"/>
    <w:lvl w:ilvl="0" w:tplc="0F8479C6">
      <w:start w:val="3"/>
      <w:numFmt w:val="bullet"/>
      <w:lvlText w:val="-"/>
      <w:lvlJc w:val="left"/>
      <w:pPr>
        <w:tabs>
          <w:tab w:val="num" w:pos="1080"/>
        </w:tabs>
        <w:ind w:left="1080" w:hanging="360"/>
      </w:pPr>
      <w:rPr>
        <w:rFonts w:ascii="Arial" w:eastAsia="Times New Roman" w:hAnsi="Arial" w:hint="default"/>
        <w:b w:val="0"/>
        <w:bCs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129D4ABC"/>
    <w:multiLevelType w:val="multilevel"/>
    <w:tmpl w:val="B114F2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824F80"/>
    <w:multiLevelType w:val="hybridMultilevel"/>
    <w:tmpl w:val="103667FA"/>
    <w:lvl w:ilvl="0" w:tplc="E23CA45C">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61E344D"/>
    <w:multiLevelType w:val="hybridMultilevel"/>
    <w:tmpl w:val="1290924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8F822E0"/>
    <w:multiLevelType w:val="hybridMultilevel"/>
    <w:tmpl w:val="574A2588"/>
    <w:lvl w:ilvl="0" w:tplc="5CC2182A">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1A2F3BC3"/>
    <w:multiLevelType w:val="hybridMultilevel"/>
    <w:tmpl w:val="49C6A828"/>
    <w:lvl w:ilvl="0" w:tplc="A8729F64">
      <w:start w:val="27"/>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BEA1C0D"/>
    <w:multiLevelType w:val="hybridMultilevel"/>
    <w:tmpl w:val="054ECBE0"/>
    <w:lvl w:ilvl="0" w:tplc="004CD42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1EE1535F"/>
    <w:multiLevelType w:val="hybridMultilevel"/>
    <w:tmpl w:val="40160E5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5E73AE7"/>
    <w:multiLevelType w:val="hybridMultilevel"/>
    <w:tmpl w:val="6B24C8FE"/>
    <w:lvl w:ilvl="0" w:tplc="EAB242AE">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27CB6405"/>
    <w:multiLevelType w:val="multilevel"/>
    <w:tmpl w:val="BBE4894E"/>
    <w:lvl w:ilvl="0">
      <w:start w:val="6"/>
      <w:numFmt w:val="decimalZero"/>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831968"/>
    <w:multiLevelType w:val="hybridMultilevel"/>
    <w:tmpl w:val="3E2C8A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C893C6B"/>
    <w:multiLevelType w:val="hybridMultilevel"/>
    <w:tmpl w:val="3F24BF94"/>
    <w:lvl w:ilvl="0" w:tplc="0418000F">
      <w:start w:val="1"/>
      <w:numFmt w:val="decimal"/>
      <w:lvlText w:val="%1."/>
      <w:lvlJc w:val="left"/>
      <w:pPr>
        <w:tabs>
          <w:tab w:val="num" w:pos="360"/>
        </w:tabs>
        <w:ind w:left="360" w:hanging="360"/>
      </w:pPr>
    </w:lvl>
    <w:lvl w:ilvl="1" w:tplc="04180019">
      <w:start w:val="1"/>
      <w:numFmt w:val="decimal"/>
      <w:lvlText w:val="%2."/>
      <w:lvlJc w:val="left"/>
      <w:pPr>
        <w:tabs>
          <w:tab w:val="num" w:pos="1080"/>
        </w:tabs>
        <w:ind w:left="1080" w:hanging="360"/>
      </w:pPr>
    </w:lvl>
    <w:lvl w:ilvl="2" w:tplc="0418001B">
      <w:start w:val="1"/>
      <w:numFmt w:val="decimal"/>
      <w:lvlText w:val="%3."/>
      <w:lvlJc w:val="left"/>
      <w:pPr>
        <w:tabs>
          <w:tab w:val="num" w:pos="1800"/>
        </w:tabs>
        <w:ind w:left="1800" w:hanging="360"/>
      </w:pPr>
    </w:lvl>
    <w:lvl w:ilvl="3" w:tplc="0418000F">
      <w:start w:val="1"/>
      <w:numFmt w:val="decimal"/>
      <w:lvlText w:val="%4."/>
      <w:lvlJc w:val="left"/>
      <w:pPr>
        <w:tabs>
          <w:tab w:val="num" w:pos="2520"/>
        </w:tabs>
        <w:ind w:left="2520" w:hanging="360"/>
      </w:pPr>
    </w:lvl>
    <w:lvl w:ilvl="4" w:tplc="04180019">
      <w:start w:val="1"/>
      <w:numFmt w:val="decimal"/>
      <w:lvlText w:val="%5."/>
      <w:lvlJc w:val="left"/>
      <w:pPr>
        <w:tabs>
          <w:tab w:val="num" w:pos="3240"/>
        </w:tabs>
        <w:ind w:left="3240" w:hanging="360"/>
      </w:pPr>
    </w:lvl>
    <w:lvl w:ilvl="5" w:tplc="0418001B">
      <w:start w:val="1"/>
      <w:numFmt w:val="decimal"/>
      <w:lvlText w:val="%6."/>
      <w:lvlJc w:val="left"/>
      <w:pPr>
        <w:tabs>
          <w:tab w:val="num" w:pos="3960"/>
        </w:tabs>
        <w:ind w:left="3960" w:hanging="360"/>
      </w:pPr>
    </w:lvl>
    <w:lvl w:ilvl="6" w:tplc="0418000F">
      <w:start w:val="1"/>
      <w:numFmt w:val="decimal"/>
      <w:lvlText w:val="%7."/>
      <w:lvlJc w:val="left"/>
      <w:pPr>
        <w:tabs>
          <w:tab w:val="num" w:pos="4680"/>
        </w:tabs>
        <w:ind w:left="4680" w:hanging="360"/>
      </w:pPr>
    </w:lvl>
    <w:lvl w:ilvl="7" w:tplc="04180019">
      <w:start w:val="1"/>
      <w:numFmt w:val="decimal"/>
      <w:lvlText w:val="%8."/>
      <w:lvlJc w:val="left"/>
      <w:pPr>
        <w:tabs>
          <w:tab w:val="num" w:pos="5400"/>
        </w:tabs>
        <w:ind w:left="5400" w:hanging="360"/>
      </w:pPr>
    </w:lvl>
    <w:lvl w:ilvl="8" w:tplc="0418001B">
      <w:start w:val="1"/>
      <w:numFmt w:val="decimal"/>
      <w:lvlText w:val="%9."/>
      <w:lvlJc w:val="left"/>
      <w:pPr>
        <w:tabs>
          <w:tab w:val="num" w:pos="6120"/>
        </w:tabs>
        <w:ind w:left="6120" w:hanging="360"/>
      </w:pPr>
    </w:lvl>
  </w:abstractNum>
  <w:abstractNum w:abstractNumId="16" w15:restartNumberingAfterBreak="0">
    <w:nsid w:val="31233CFF"/>
    <w:multiLevelType w:val="multilevel"/>
    <w:tmpl w:val="67C454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5485126"/>
    <w:multiLevelType w:val="multilevel"/>
    <w:tmpl w:val="01542EA0"/>
    <w:lvl w:ilvl="0">
      <w:start w:val="4"/>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720" w:hanging="72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080" w:hanging="108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440" w:hanging="1440"/>
      </w:pPr>
      <w:rPr>
        <w:rFonts w:hint="default"/>
        <w:b/>
        <w:bCs/>
      </w:rPr>
    </w:lvl>
  </w:abstractNum>
  <w:abstractNum w:abstractNumId="18" w15:restartNumberingAfterBreak="0">
    <w:nsid w:val="36742CBE"/>
    <w:multiLevelType w:val="hybridMultilevel"/>
    <w:tmpl w:val="2BBC12B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6D13260"/>
    <w:multiLevelType w:val="multilevel"/>
    <w:tmpl w:val="BA528B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9577CB0"/>
    <w:multiLevelType w:val="hybridMultilevel"/>
    <w:tmpl w:val="B750182C"/>
    <w:lvl w:ilvl="0" w:tplc="C1CA1EB0">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9F933A8"/>
    <w:multiLevelType w:val="hybridMultilevel"/>
    <w:tmpl w:val="2A9E66BA"/>
    <w:lvl w:ilvl="0" w:tplc="EE0CCB4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C53755A"/>
    <w:multiLevelType w:val="hybridMultilevel"/>
    <w:tmpl w:val="5F1C356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D3D02C4"/>
    <w:multiLevelType w:val="hybridMultilevel"/>
    <w:tmpl w:val="4A18E2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2FE3C77"/>
    <w:multiLevelType w:val="multilevel"/>
    <w:tmpl w:val="525ADA56"/>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720" w:hanging="72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080" w:hanging="108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440" w:hanging="1440"/>
      </w:pPr>
      <w:rPr>
        <w:rFonts w:hint="default"/>
        <w:b/>
        <w:bCs/>
      </w:rPr>
    </w:lvl>
  </w:abstractNum>
  <w:abstractNum w:abstractNumId="25" w15:restartNumberingAfterBreak="0">
    <w:nsid w:val="47B06541"/>
    <w:multiLevelType w:val="hybridMultilevel"/>
    <w:tmpl w:val="EC3A1A4C"/>
    <w:lvl w:ilvl="0" w:tplc="6C1C100C">
      <w:numFmt w:val="bullet"/>
      <w:lvlText w:val="-"/>
      <w:lvlJc w:val="left"/>
      <w:pPr>
        <w:tabs>
          <w:tab w:val="num" w:pos="1110"/>
        </w:tabs>
        <w:ind w:left="1110" w:hanging="39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48924EF9"/>
    <w:multiLevelType w:val="hybridMultilevel"/>
    <w:tmpl w:val="24309436"/>
    <w:lvl w:ilvl="0" w:tplc="1D689ECA">
      <w:numFmt w:val="bullet"/>
      <w:lvlText w:val="-"/>
      <w:lvlJc w:val="left"/>
      <w:pPr>
        <w:tabs>
          <w:tab w:val="num" w:pos="720"/>
        </w:tabs>
        <w:ind w:left="720" w:hanging="360"/>
      </w:pPr>
      <w:rPr>
        <w:rFonts w:ascii="Helvetica" w:eastAsia="Times New Roman" w:hAnsi="Helvetic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BE42F6A"/>
    <w:multiLevelType w:val="hybridMultilevel"/>
    <w:tmpl w:val="16448DB6"/>
    <w:lvl w:ilvl="0" w:tplc="6366B77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1B96A9C"/>
    <w:multiLevelType w:val="hybridMultilevel"/>
    <w:tmpl w:val="BA467E5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4C305B4"/>
    <w:multiLevelType w:val="hybridMultilevel"/>
    <w:tmpl w:val="087CFAD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57A01B0"/>
    <w:multiLevelType w:val="hybridMultilevel"/>
    <w:tmpl w:val="27C88756"/>
    <w:lvl w:ilvl="0" w:tplc="F1BC75B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78547B9"/>
    <w:multiLevelType w:val="hybridMultilevel"/>
    <w:tmpl w:val="9FFE5136"/>
    <w:lvl w:ilvl="0" w:tplc="FE1653BE">
      <w:start w:val="1"/>
      <w:numFmt w:val="bullet"/>
      <w:lvlText w:val=""/>
      <w:lvlJc w:val="left"/>
      <w:pPr>
        <w:tabs>
          <w:tab w:val="num" w:pos="720"/>
        </w:tabs>
        <w:ind w:left="720" w:hanging="360"/>
      </w:pPr>
      <w:rPr>
        <w:rFonts w:ascii="Wingdings 3" w:hAnsi="Wingdings 3" w:cs="Wingdings 3" w:hint="default"/>
      </w:rPr>
    </w:lvl>
    <w:lvl w:ilvl="1" w:tplc="29A626FA">
      <w:start w:val="1"/>
      <w:numFmt w:val="bullet"/>
      <w:lvlText w:val=""/>
      <w:lvlJc w:val="left"/>
      <w:pPr>
        <w:tabs>
          <w:tab w:val="num" w:pos="1440"/>
        </w:tabs>
        <w:ind w:left="1440" w:hanging="360"/>
      </w:pPr>
      <w:rPr>
        <w:rFonts w:ascii="Wingdings 3" w:hAnsi="Wingdings 3" w:cs="Wingdings 3" w:hint="default"/>
      </w:rPr>
    </w:lvl>
    <w:lvl w:ilvl="2" w:tplc="A290EED6">
      <w:start w:val="1"/>
      <w:numFmt w:val="bullet"/>
      <w:lvlText w:val=""/>
      <w:lvlJc w:val="left"/>
      <w:pPr>
        <w:tabs>
          <w:tab w:val="num" w:pos="2160"/>
        </w:tabs>
        <w:ind w:left="2160" w:hanging="360"/>
      </w:pPr>
      <w:rPr>
        <w:rFonts w:ascii="Wingdings 3" w:hAnsi="Wingdings 3" w:cs="Wingdings 3" w:hint="default"/>
      </w:rPr>
    </w:lvl>
    <w:lvl w:ilvl="3" w:tplc="3006DFBC">
      <w:start w:val="1"/>
      <w:numFmt w:val="bullet"/>
      <w:lvlText w:val=""/>
      <w:lvlJc w:val="left"/>
      <w:pPr>
        <w:tabs>
          <w:tab w:val="num" w:pos="2880"/>
        </w:tabs>
        <w:ind w:left="2880" w:hanging="360"/>
      </w:pPr>
      <w:rPr>
        <w:rFonts w:ascii="Wingdings 3" w:hAnsi="Wingdings 3" w:cs="Wingdings 3" w:hint="default"/>
      </w:rPr>
    </w:lvl>
    <w:lvl w:ilvl="4" w:tplc="CA3636F8">
      <w:start w:val="1"/>
      <w:numFmt w:val="bullet"/>
      <w:lvlText w:val=""/>
      <w:lvlJc w:val="left"/>
      <w:pPr>
        <w:tabs>
          <w:tab w:val="num" w:pos="3600"/>
        </w:tabs>
        <w:ind w:left="3600" w:hanging="360"/>
      </w:pPr>
      <w:rPr>
        <w:rFonts w:ascii="Wingdings 3" w:hAnsi="Wingdings 3" w:cs="Wingdings 3" w:hint="default"/>
      </w:rPr>
    </w:lvl>
    <w:lvl w:ilvl="5" w:tplc="20E66C70">
      <w:start w:val="1"/>
      <w:numFmt w:val="bullet"/>
      <w:lvlText w:val=""/>
      <w:lvlJc w:val="left"/>
      <w:pPr>
        <w:tabs>
          <w:tab w:val="num" w:pos="4320"/>
        </w:tabs>
        <w:ind w:left="4320" w:hanging="360"/>
      </w:pPr>
      <w:rPr>
        <w:rFonts w:ascii="Wingdings 3" w:hAnsi="Wingdings 3" w:cs="Wingdings 3" w:hint="default"/>
      </w:rPr>
    </w:lvl>
    <w:lvl w:ilvl="6" w:tplc="6E82E2FE">
      <w:start w:val="1"/>
      <w:numFmt w:val="bullet"/>
      <w:lvlText w:val=""/>
      <w:lvlJc w:val="left"/>
      <w:pPr>
        <w:tabs>
          <w:tab w:val="num" w:pos="5040"/>
        </w:tabs>
        <w:ind w:left="5040" w:hanging="360"/>
      </w:pPr>
      <w:rPr>
        <w:rFonts w:ascii="Wingdings 3" w:hAnsi="Wingdings 3" w:cs="Wingdings 3" w:hint="default"/>
      </w:rPr>
    </w:lvl>
    <w:lvl w:ilvl="7" w:tplc="D7CAE338">
      <w:start w:val="1"/>
      <w:numFmt w:val="bullet"/>
      <w:lvlText w:val=""/>
      <w:lvlJc w:val="left"/>
      <w:pPr>
        <w:tabs>
          <w:tab w:val="num" w:pos="5760"/>
        </w:tabs>
        <w:ind w:left="5760" w:hanging="360"/>
      </w:pPr>
      <w:rPr>
        <w:rFonts w:ascii="Wingdings 3" w:hAnsi="Wingdings 3" w:cs="Wingdings 3" w:hint="default"/>
      </w:rPr>
    </w:lvl>
    <w:lvl w:ilvl="8" w:tplc="6B7E38F6">
      <w:start w:val="1"/>
      <w:numFmt w:val="bullet"/>
      <w:lvlText w:val=""/>
      <w:lvlJc w:val="left"/>
      <w:pPr>
        <w:tabs>
          <w:tab w:val="num" w:pos="6480"/>
        </w:tabs>
        <w:ind w:left="6480" w:hanging="360"/>
      </w:pPr>
      <w:rPr>
        <w:rFonts w:ascii="Wingdings 3" w:hAnsi="Wingdings 3" w:cs="Wingdings 3" w:hint="default"/>
      </w:rPr>
    </w:lvl>
  </w:abstractNum>
  <w:abstractNum w:abstractNumId="32" w15:restartNumberingAfterBreak="0">
    <w:nsid w:val="598A4DDA"/>
    <w:multiLevelType w:val="multilevel"/>
    <w:tmpl w:val="CDACE63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Courier New" w:hAnsi="Courier New" w:cs="Courier New" w:hint="default"/>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A4670EE"/>
    <w:multiLevelType w:val="hybridMultilevel"/>
    <w:tmpl w:val="3D204C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D20518E"/>
    <w:multiLevelType w:val="hybridMultilevel"/>
    <w:tmpl w:val="0F58264E"/>
    <w:lvl w:ilvl="0" w:tplc="C3EA691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D2D4A2C"/>
    <w:multiLevelType w:val="hybridMultilevel"/>
    <w:tmpl w:val="E5185C8C"/>
    <w:lvl w:ilvl="0" w:tplc="9CB44476">
      <w:start w:val="1"/>
      <w:numFmt w:val="decimal"/>
      <w:lvlText w:val="%1."/>
      <w:lvlJc w:val="left"/>
      <w:pPr>
        <w:ind w:left="540" w:hanging="360"/>
      </w:pPr>
      <w:rPr>
        <w:b/>
        <w:bCs/>
        <w:color w:val="000000"/>
        <w:sz w:val="28"/>
        <w:szCs w:val="28"/>
      </w:rPr>
    </w:lvl>
    <w:lvl w:ilvl="1" w:tplc="60BEE05C">
      <w:start w:val="1"/>
      <w:numFmt w:val="decimal"/>
      <w:lvlText w:val="2.2.%2."/>
      <w:lvlJc w:val="left"/>
      <w:pPr>
        <w:tabs>
          <w:tab w:val="num" w:pos="990"/>
        </w:tabs>
        <w:ind w:left="990" w:hanging="360"/>
      </w:pPr>
      <w:rPr>
        <w:rFonts w:hint="default"/>
        <w:b w:val="0"/>
        <w:bCs w:val="0"/>
        <w:color w:val="000000"/>
      </w:rPr>
    </w:lvl>
    <w:lvl w:ilvl="2" w:tplc="0809001B">
      <w:start w:val="1"/>
      <w:numFmt w:val="decimal"/>
      <w:lvlText w:val="%3."/>
      <w:lvlJc w:val="left"/>
      <w:pPr>
        <w:tabs>
          <w:tab w:val="num" w:pos="1710"/>
        </w:tabs>
        <w:ind w:left="1710" w:hanging="360"/>
      </w:pPr>
    </w:lvl>
    <w:lvl w:ilvl="3" w:tplc="BB2ADAE4">
      <w:start w:val="1"/>
      <w:numFmt w:val="decimal"/>
      <w:lvlText w:val="%4."/>
      <w:lvlJc w:val="left"/>
      <w:pPr>
        <w:ind w:left="1080" w:hanging="360"/>
      </w:pPr>
      <w:rPr>
        <w:b w:val="0"/>
        <w:bCs w:val="0"/>
        <w:color w:val="000000"/>
      </w:rPr>
    </w:lvl>
    <w:lvl w:ilvl="4" w:tplc="08090019">
      <w:start w:val="1"/>
      <w:numFmt w:val="decimal"/>
      <w:lvlText w:val="%5."/>
      <w:lvlJc w:val="left"/>
      <w:pPr>
        <w:tabs>
          <w:tab w:val="num" w:pos="3150"/>
        </w:tabs>
        <w:ind w:left="3150" w:hanging="360"/>
      </w:pPr>
    </w:lvl>
    <w:lvl w:ilvl="5" w:tplc="0809001B">
      <w:start w:val="1"/>
      <w:numFmt w:val="decimal"/>
      <w:lvlText w:val="%6."/>
      <w:lvlJc w:val="left"/>
      <w:pPr>
        <w:tabs>
          <w:tab w:val="num" w:pos="3870"/>
        </w:tabs>
        <w:ind w:left="3870" w:hanging="360"/>
      </w:pPr>
    </w:lvl>
    <w:lvl w:ilvl="6" w:tplc="0809000F">
      <w:start w:val="1"/>
      <w:numFmt w:val="decimal"/>
      <w:lvlText w:val="%7."/>
      <w:lvlJc w:val="left"/>
      <w:pPr>
        <w:tabs>
          <w:tab w:val="num" w:pos="4590"/>
        </w:tabs>
        <w:ind w:left="4590" w:hanging="360"/>
      </w:pPr>
    </w:lvl>
    <w:lvl w:ilvl="7" w:tplc="08090019">
      <w:start w:val="1"/>
      <w:numFmt w:val="decimal"/>
      <w:lvlText w:val="%8."/>
      <w:lvlJc w:val="left"/>
      <w:pPr>
        <w:tabs>
          <w:tab w:val="num" w:pos="5310"/>
        </w:tabs>
        <w:ind w:left="5310" w:hanging="360"/>
      </w:pPr>
    </w:lvl>
    <w:lvl w:ilvl="8" w:tplc="0809001B">
      <w:start w:val="1"/>
      <w:numFmt w:val="decimal"/>
      <w:lvlText w:val="%9."/>
      <w:lvlJc w:val="left"/>
      <w:pPr>
        <w:tabs>
          <w:tab w:val="num" w:pos="6030"/>
        </w:tabs>
        <w:ind w:left="6030" w:hanging="360"/>
      </w:pPr>
    </w:lvl>
  </w:abstractNum>
  <w:abstractNum w:abstractNumId="36" w15:restartNumberingAfterBreak="0">
    <w:nsid w:val="5E081EFD"/>
    <w:multiLevelType w:val="multilevel"/>
    <w:tmpl w:val="A0125FC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E984501"/>
    <w:multiLevelType w:val="hybridMultilevel"/>
    <w:tmpl w:val="6BC6294A"/>
    <w:lvl w:ilvl="0" w:tplc="7496078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35F016D"/>
    <w:multiLevelType w:val="hybridMultilevel"/>
    <w:tmpl w:val="87229864"/>
    <w:lvl w:ilvl="0" w:tplc="3836FF9C">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9" w15:restartNumberingAfterBreak="0">
    <w:nsid w:val="63E5166E"/>
    <w:multiLevelType w:val="hybridMultilevel"/>
    <w:tmpl w:val="A762F6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56761F3"/>
    <w:multiLevelType w:val="singleLevel"/>
    <w:tmpl w:val="F4062FBA"/>
    <w:lvl w:ilvl="0">
      <w:start w:val="1"/>
      <w:numFmt w:val="lowerLetter"/>
      <w:lvlText w:val="%1."/>
      <w:lvlJc w:val="left"/>
      <w:pPr>
        <w:tabs>
          <w:tab w:val="num" w:pos="360"/>
        </w:tabs>
        <w:ind w:left="360" w:hanging="360"/>
      </w:pPr>
      <w:rPr>
        <w:rFonts w:hint="default"/>
      </w:rPr>
    </w:lvl>
  </w:abstractNum>
  <w:abstractNum w:abstractNumId="41" w15:restartNumberingAfterBreak="0">
    <w:nsid w:val="69BC2BB5"/>
    <w:multiLevelType w:val="hybridMultilevel"/>
    <w:tmpl w:val="212606A4"/>
    <w:lvl w:ilvl="0" w:tplc="910AD0AE">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BBF3C98"/>
    <w:multiLevelType w:val="multilevel"/>
    <w:tmpl w:val="A0125FC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D941D1A"/>
    <w:multiLevelType w:val="hybridMultilevel"/>
    <w:tmpl w:val="4E4C1814"/>
    <w:lvl w:ilvl="0" w:tplc="F36ACC40">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4" w15:restartNumberingAfterBreak="0">
    <w:nsid w:val="6DB46681"/>
    <w:multiLevelType w:val="hybridMultilevel"/>
    <w:tmpl w:val="22741376"/>
    <w:lvl w:ilvl="0" w:tplc="CAA0D0D6">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45" w15:restartNumberingAfterBreak="0">
    <w:nsid w:val="714065F8"/>
    <w:multiLevelType w:val="hybridMultilevel"/>
    <w:tmpl w:val="5FEEBA8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6" w15:restartNumberingAfterBreak="0">
    <w:nsid w:val="78F10646"/>
    <w:multiLevelType w:val="hybridMultilevel"/>
    <w:tmpl w:val="85FED400"/>
    <w:lvl w:ilvl="0" w:tplc="D9C01AA4">
      <w:start w:val="1"/>
      <w:numFmt w:val="upperRoman"/>
      <w:lvlText w:val="%1."/>
      <w:lvlJc w:val="left"/>
      <w:pPr>
        <w:tabs>
          <w:tab w:val="num" w:pos="1080"/>
        </w:tabs>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7" w15:restartNumberingAfterBreak="0">
    <w:nsid w:val="7AA277CE"/>
    <w:multiLevelType w:val="hybridMultilevel"/>
    <w:tmpl w:val="75281272"/>
    <w:lvl w:ilvl="0" w:tplc="FD9CD106">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DF855C0"/>
    <w:multiLevelType w:val="hybridMultilevel"/>
    <w:tmpl w:val="F7CC05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3"/>
  </w:num>
  <w:num w:numId="2">
    <w:abstractNumId w:val="17"/>
  </w:num>
  <w:num w:numId="3">
    <w:abstractNumId w:val="1"/>
  </w:num>
  <w:num w:numId="4">
    <w:abstractNumId w:val="40"/>
  </w:num>
  <w:num w:numId="5">
    <w:abstractNumId w:val="3"/>
  </w:num>
  <w:num w:numId="6">
    <w:abstractNumId w:val="24"/>
  </w:num>
  <w:num w:numId="7">
    <w:abstractNumId w:val="42"/>
  </w:num>
  <w:num w:numId="8">
    <w:abstractNumId w:val="4"/>
  </w:num>
  <w:num w:numId="9">
    <w:abstractNumId w:val="36"/>
  </w:num>
  <w:num w:numId="10">
    <w:abstractNumId w:val="45"/>
  </w:num>
  <w:num w:numId="11">
    <w:abstractNumId w:val="32"/>
  </w:num>
  <w:num w:numId="12">
    <w:abstractNumId w:val="35"/>
  </w:num>
  <w:num w:numId="13">
    <w:abstractNumId w:val="2"/>
  </w:num>
  <w:num w:numId="14">
    <w:abstractNumId w:val="8"/>
  </w:num>
  <w:num w:numId="15">
    <w:abstractNumId w:val="41"/>
  </w:num>
  <w:num w:numId="16">
    <w:abstractNumId w:val="9"/>
  </w:num>
  <w:num w:numId="17">
    <w:abstractNumId w:val="31"/>
  </w:num>
  <w:num w:numId="18">
    <w:abstractNumId w:val="20"/>
  </w:num>
  <w:num w:numId="19">
    <w:abstractNumId w:val="21"/>
  </w:num>
  <w:num w:numId="20">
    <w:abstractNumId w:val="34"/>
  </w:num>
  <w:num w:numId="21">
    <w:abstractNumId w:val="30"/>
  </w:num>
  <w:num w:numId="22">
    <w:abstractNumId w:val="19"/>
  </w:num>
  <w:num w:numId="23">
    <w:abstractNumId w:val="16"/>
  </w:num>
  <w:num w:numId="24">
    <w:abstractNumId w:val="26"/>
  </w:num>
  <w:num w:numId="25">
    <w:abstractNumId w:val="5"/>
  </w:num>
  <w:num w:numId="26">
    <w:abstractNumId w:val="25"/>
  </w:num>
  <w:num w:numId="27">
    <w:abstractNumId w:val="48"/>
  </w:num>
  <w:num w:numId="28">
    <w:abstractNumId w:val="11"/>
  </w:num>
  <w:num w:numId="29">
    <w:abstractNumId w:val="10"/>
  </w:num>
  <w:num w:numId="30">
    <w:abstractNumId w:val="7"/>
  </w:num>
  <w:num w:numId="31">
    <w:abstractNumId w:val="6"/>
  </w:num>
  <w:num w:numId="32">
    <w:abstractNumId w:val="27"/>
  </w:num>
  <w:num w:numId="33">
    <w:abstractNumId w:val="37"/>
  </w:num>
  <w:num w:numId="34">
    <w:abstractNumId w:val="47"/>
  </w:num>
  <w:num w:numId="35">
    <w:abstractNumId w:val="14"/>
  </w:num>
  <w:num w:numId="36">
    <w:abstractNumId w:val="39"/>
  </w:num>
  <w:num w:numId="37">
    <w:abstractNumId w:val="43"/>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8"/>
  </w:num>
  <w:num w:numId="44">
    <w:abstractNumId w:val="28"/>
  </w:num>
  <w:num w:numId="45">
    <w:abstractNumId w:val="12"/>
  </w:num>
  <w:num w:numId="46">
    <w:abstractNumId w:val="13"/>
  </w:num>
  <w:num w:numId="47">
    <w:abstractNumId w:val="0"/>
  </w:num>
  <w:num w:numId="48">
    <w:abstractNumId w:val="2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FB"/>
    <w:rsid w:val="00000C92"/>
    <w:rsid w:val="000015B0"/>
    <w:rsid w:val="00003FC0"/>
    <w:rsid w:val="00005DF7"/>
    <w:rsid w:val="00005EA5"/>
    <w:rsid w:val="0000717C"/>
    <w:rsid w:val="0001181E"/>
    <w:rsid w:val="00013CC6"/>
    <w:rsid w:val="00016B49"/>
    <w:rsid w:val="00017ACC"/>
    <w:rsid w:val="0002383D"/>
    <w:rsid w:val="000241D9"/>
    <w:rsid w:val="00025B50"/>
    <w:rsid w:val="00025B53"/>
    <w:rsid w:val="0002652A"/>
    <w:rsid w:val="00026533"/>
    <w:rsid w:val="00027521"/>
    <w:rsid w:val="00027ABC"/>
    <w:rsid w:val="00035CD3"/>
    <w:rsid w:val="00035FC4"/>
    <w:rsid w:val="00037669"/>
    <w:rsid w:val="00040343"/>
    <w:rsid w:val="00042961"/>
    <w:rsid w:val="000429E8"/>
    <w:rsid w:val="00042A22"/>
    <w:rsid w:val="00046281"/>
    <w:rsid w:val="00046B49"/>
    <w:rsid w:val="000502E8"/>
    <w:rsid w:val="00054057"/>
    <w:rsid w:val="000555EC"/>
    <w:rsid w:val="00056783"/>
    <w:rsid w:val="00057F99"/>
    <w:rsid w:val="00062DD9"/>
    <w:rsid w:val="00063AA2"/>
    <w:rsid w:val="00065472"/>
    <w:rsid w:val="00065892"/>
    <w:rsid w:val="0006705B"/>
    <w:rsid w:val="000737BF"/>
    <w:rsid w:val="000751DA"/>
    <w:rsid w:val="00077381"/>
    <w:rsid w:val="00080048"/>
    <w:rsid w:val="00080D1F"/>
    <w:rsid w:val="00081B40"/>
    <w:rsid w:val="000824F9"/>
    <w:rsid w:val="00085566"/>
    <w:rsid w:val="000871CC"/>
    <w:rsid w:val="00087BAC"/>
    <w:rsid w:val="000913B5"/>
    <w:rsid w:val="00091D5F"/>
    <w:rsid w:val="000925D2"/>
    <w:rsid w:val="00092A6B"/>
    <w:rsid w:val="0009336D"/>
    <w:rsid w:val="0009339F"/>
    <w:rsid w:val="000939F3"/>
    <w:rsid w:val="00093F8B"/>
    <w:rsid w:val="000940D1"/>
    <w:rsid w:val="00094AE1"/>
    <w:rsid w:val="000971FA"/>
    <w:rsid w:val="000A16FD"/>
    <w:rsid w:val="000A2FF0"/>
    <w:rsid w:val="000A4282"/>
    <w:rsid w:val="000A46BA"/>
    <w:rsid w:val="000A483C"/>
    <w:rsid w:val="000A56E6"/>
    <w:rsid w:val="000A57F6"/>
    <w:rsid w:val="000A6806"/>
    <w:rsid w:val="000A6906"/>
    <w:rsid w:val="000B10C2"/>
    <w:rsid w:val="000B48C6"/>
    <w:rsid w:val="000B7388"/>
    <w:rsid w:val="000B7ABE"/>
    <w:rsid w:val="000B7B5F"/>
    <w:rsid w:val="000B7F40"/>
    <w:rsid w:val="000C0196"/>
    <w:rsid w:val="000C672D"/>
    <w:rsid w:val="000D2A26"/>
    <w:rsid w:val="000D3249"/>
    <w:rsid w:val="000D3382"/>
    <w:rsid w:val="000D3DE8"/>
    <w:rsid w:val="000D4CA6"/>
    <w:rsid w:val="000E5BE9"/>
    <w:rsid w:val="000E6DA4"/>
    <w:rsid w:val="000E7815"/>
    <w:rsid w:val="000E7AE7"/>
    <w:rsid w:val="000F0626"/>
    <w:rsid w:val="000F5763"/>
    <w:rsid w:val="000F6410"/>
    <w:rsid w:val="001007B5"/>
    <w:rsid w:val="00102248"/>
    <w:rsid w:val="00103945"/>
    <w:rsid w:val="00103A87"/>
    <w:rsid w:val="00103AA8"/>
    <w:rsid w:val="00106BA7"/>
    <w:rsid w:val="001103D5"/>
    <w:rsid w:val="001113F4"/>
    <w:rsid w:val="001125C4"/>
    <w:rsid w:val="00113D10"/>
    <w:rsid w:val="00114750"/>
    <w:rsid w:val="001165AA"/>
    <w:rsid w:val="001238AA"/>
    <w:rsid w:val="00123C76"/>
    <w:rsid w:val="00123DF6"/>
    <w:rsid w:val="00123E56"/>
    <w:rsid w:val="00126C71"/>
    <w:rsid w:val="0013148F"/>
    <w:rsid w:val="00134000"/>
    <w:rsid w:val="00135392"/>
    <w:rsid w:val="0013679B"/>
    <w:rsid w:val="00140C0F"/>
    <w:rsid w:val="00141928"/>
    <w:rsid w:val="001425C8"/>
    <w:rsid w:val="00142667"/>
    <w:rsid w:val="00143BD0"/>
    <w:rsid w:val="001441FC"/>
    <w:rsid w:val="0014616C"/>
    <w:rsid w:val="00146A27"/>
    <w:rsid w:val="001524A9"/>
    <w:rsid w:val="00153428"/>
    <w:rsid w:val="001543BA"/>
    <w:rsid w:val="00155A3D"/>
    <w:rsid w:val="00156D44"/>
    <w:rsid w:val="001603C0"/>
    <w:rsid w:val="00164408"/>
    <w:rsid w:val="00164509"/>
    <w:rsid w:val="00164D49"/>
    <w:rsid w:val="00165BB5"/>
    <w:rsid w:val="00167BC2"/>
    <w:rsid w:val="00167D1D"/>
    <w:rsid w:val="00174F53"/>
    <w:rsid w:val="00176B41"/>
    <w:rsid w:val="00176CF4"/>
    <w:rsid w:val="001805DB"/>
    <w:rsid w:val="00182A1D"/>
    <w:rsid w:val="001845ED"/>
    <w:rsid w:val="0018768B"/>
    <w:rsid w:val="00190DF7"/>
    <w:rsid w:val="00195280"/>
    <w:rsid w:val="0019609F"/>
    <w:rsid w:val="00196E7C"/>
    <w:rsid w:val="00197F3C"/>
    <w:rsid w:val="001B0397"/>
    <w:rsid w:val="001B291D"/>
    <w:rsid w:val="001B2FA7"/>
    <w:rsid w:val="001B33A4"/>
    <w:rsid w:val="001B45A4"/>
    <w:rsid w:val="001B4D53"/>
    <w:rsid w:val="001B505A"/>
    <w:rsid w:val="001B5BF3"/>
    <w:rsid w:val="001C45B8"/>
    <w:rsid w:val="001C4A4C"/>
    <w:rsid w:val="001C4D23"/>
    <w:rsid w:val="001C58D1"/>
    <w:rsid w:val="001C5B8F"/>
    <w:rsid w:val="001C5BD4"/>
    <w:rsid w:val="001C62C2"/>
    <w:rsid w:val="001C63F9"/>
    <w:rsid w:val="001C6458"/>
    <w:rsid w:val="001C7BE7"/>
    <w:rsid w:val="001D26F0"/>
    <w:rsid w:val="001D492E"/>
    <w:rsid w:val="001D5935"/>
    <w:rsid w:val="001D6B29"/>
    <w:rsid w:val="001E0847"/>
    <w:rsid w:val="001E126E"/>
    <w:rsid w:val="001E3ADD"/>
    <w:rsid w:val="001E3D9D"/>
    <w:rsid w:val="001E6089"/>
    <w:rsid w:val="001E67A0"/>
    <w:rsid w:val="001F19AF"/>
    <w:rsid w:val="001F5840"/>
    <w:rsid w:val="001F5E02"/>
    <w:rsid w:val="0020146F"/>
    <w:rsid w:val="002016FA"/>
    <w:rsid w:val="002034A6"/>
    <w:rsid w:val="00203BF1"/>
    <w:rsid w:val="00204594"/>
    <w:rsid w:val="00205F51"/>
    <w:rsid w:val="0020742E"/>
    <w:rsid w:val="00210611"/>
    <w:rsid w:val="00212570"/>
    <w:rsid w:val="00213F21"/>
    <w:rsid w:val="00214494"/>
    <w:rsid w:val="00221A3F"/>
    <w:rsid w:val="0022380E"/>
    <w:rsid w:val="00224C78"/>
    <w:rsid w:val="0022696C"/>
    <w:rsid w:val="00226FF7"/>
    <w:rsid w:val="00232012"/>
    <w:rsid w:val="002331F0"/>
    <w:rsid w:val="00233BD5"/>
    <w:rsid w:val="00234EA0"/>
    <w:rsid w:val="00235D9C"/>
    <w:rsid w:val="00235E76"/>
    <w:rsid w:val="0023705A"/>
    <w:rsid w:val="002374A1"/>
    <w:rsid w:val="002419D6"/>
    <w:rsid w:val="00243B57"/>
    <w:rsid w:val="0024444E"/>
    <w:rsid w:val="00244D32"/>
    <w:rsid w:val="00245594"/>
    <w:rsid w:val="00246A44"/>
    <w:rsid w:val="00247CC5"/>
    <w:rsid w:val="002510E3"/>
    <w:rsid w:val="00251353"/>
    <w:rsid w:val="00252873"/>
    <w:rsid w:val="002556D9"/>
    <w:rsid w:val="00257C98"/>
    <w:rsid w:val="002600CC"/>
    <w:rsid w:val="0026196E"/>
    <w:rsid w:val="0026240F"/>
    <w:rsid w:val="00262ED5"/>
    <w:rsid w:val="00262F50"/>
    <w:rsid w:val="0026568A"/>
    <w:rsid w:val="00265E3E"/>
    <w:rsid w:val="00267903"/>
    <w:rsid w:val="00275513"/>
    <w:rsid w:val="00277530"/>
    <w:rsid w:val="00277BBF"/>
    <w:rsid w:val="00281543"/>
    <w:rsid w:val="002841F5"/>
    <w:rsid w:val="00284E10"/>
    <w:rsid w:val="002851B8"/>
    <w:rsid w:val="00285976"/>
    <w:rsid w:val="002879FF"/>
    <w:rsid w:val="00290609"/>
    <w:rsid w:val="00291A7B"/>
    <w:rsid w:val="0029213E"/>
    <w:rsid w:val="002924B2"/>
    <w:rsid w:val="00292D0F"/>
    <w:rsid w:val="00294309"/>
    <w:rsid w:val="002A0017"/>
    <w:rsid w:val="002A00ED"/>
    <w:rsid w:val="002A07AA"/>
    <w:rsid w:val="002A0FB4"/>
    <w:rsid w:val="002A3742"/>
    <w:rsid w:val="002A3FBF"/>
    <w:rsid w:val="002A440E"/>
    <w:rsid w:val="002A5353"/>
    <w:rsid w:val="002A64DE"/>
    <w:rsid w:val="002A71E2"/>
    <w:rsid w:val="002B070E"/>
    <w:rsid w:val="002B09DC"/>
    <w:rsid w:val="002B1E86"/>
    <w:rsid w:val="002B286D"/>
    <w:rsid w:val="002B2D03"/>
    <w:rsid w:val="002B4A4A"/>
    <w:rsid w:val="002B4A67"/>
    <w:rsid w:val="002B6D2D"/>
    <w:rsid w:val="002B7241"/>
    <w:rsid w:val="002C0267"/>
    <w:rsid w:val="002C1480"/>
    <w:rsid w:val="002C32ED"/>
    <w:rsid w:val="002C3C75"/>
    <w:rsid w:val="002C5DFC"/>
    <w:rsid w:val="002C7838"/>
    <w:rsid w:val="002D08E8"/>
    <w:rsid w:val="002D2366"/>
    <w:rsid w:val="002D6772"/>
    <w:rsid w:val="002E2056"/>
    <w:rsid w:val="002E379E"/>
    <w:rsid w:val="002E3E66"/>
    <w:rsid w:val="002E3F82"/>
    <w:rsid w:val="002F183C"/>
    <w:rsid w:val="002F4D74"/>
    <w:rsid w:val="002F4E6C"/>
    <w:rsid w:val="002F5649"/>
    <w:rsid w:val="002F5F62"/>
    <w:rsid w:val="0030007D"/>
    <w:rsid w:val="003003DF"/>
    <w:rsid w:val="003014D5"/>
    <w:rsid w:val="00301CB5"/>
    <w:rsid w:val="003056AA"/>
    <w:rsid w:val="00307ADB"/>
    <w:rsid w:val="0031040D"/>
    <w:rsid w:val="00310A3D"/>
    <w:rsid w:val="00311AFE"/>
    <w:rsid w:val="003145E6"/>
    <w:rsid w:val="003153B9"/>
    <w:rsid w:val="0031698E"/>
    <w:rsid w:val="00317BD9"/>
    <w:rsid w:val="00322EBF"/>
    <w:rsid w:val="0032318C"/>
    <w:rsid w:val="0032330B"/>
    <w:rsid w:val="0032398D"/>
    <w:rsid w:val="003245B2"/>
    <w:rsid w:val="003264CD"/>
    <w:rsid w:val="003311F1"/>
    <w:rsid w:val="00331228"/>
    <w:rsid w:val="00336D1E"/>
    <w:rsid w:val="003404B4"/>
    <w:rsid w:val="00340666"/>
    <w:rsid w:val="00340775"/>
    <w:rsid w:val="00340850"/>
    <w:rsid w:val="00340F1C"/>
    <w:rsid w:val="0034124D"/>
    <w:rsid w:val="0034146E"/>
    <w:rsid w:val="003444E6"/>
    <w:rsid w:val="00344725"/>
    <w:rsid w:val="003447BC"/>
    <w:rsid w:val="00344829"/>
    <w:rsid w:val="00344E42"/>
    <w:rsid w:val="0034615A"/>
    <w:rsid w:val="00347779"/>
    <w:rsid w:val="00350A30"/>
    <w:rsid w:val="0035108B"/>
    <w:rsid w:val="003526F4"/>
    <w:rsid w:val="00354AF4"/>
    <w:rsid w:val="00354D42"/>
    <w:rsid w:val="003600E5"/>
    <w:rsid w:val="0036423C"/>
    <w:rsid w:val="00364652"/>
    <w:rsid w:val="00367532"/>
    <w:rsid w:val="00370D4E"/>
    <w:rsid w:val="00373846"/>
    <w:rsid w:val="00373FC7"/>
    <w:rsid w:val="00375D2B"/>
    <w:rsid w:val="00376BCE"/>
    <w:rsid w:val="00377FC4"/>
    <w:rsid w:val="00380362"/>
    <w:rsid w:val="003808E1"/>
    <w:rsid w:val="00380EEB"/>
    <w:rsid w:val="0038415B"/>
    <w:rsid w:val="00385B6A"/>
    <w:rsid w:val="0038675E"/>
    <w:rsid w:val="00386A2E"/>
    <w:rsid w:val="00386EAD"/>
    <w:rsid w:val="003874EF"/>
    <w:rsid w:val="003908A4"/>
    <w:rsid w:val="00395008"/>
    <w:rsid w:val="00395210"/>
    <w:rsid w:val="00396CD2"/>
    <w:rsid w:val="003A0467"/>
    <w:rsid w:val="003A23C6"/>
    <w:rsid w:val="003A2599"/>
    <w:rsid w:val="003A2678"/>
    <w:rsid w:val="003A5E5F"/>
    <w:rsid w:val="003A6721"/>
    <w:rsid w:val="003B0361"/>
    <w:rsid w:val="003B0D89"/>
    <w:rsid w:val="003B0F77"/>
    <w:rsid w:val="003B140D"/>
    <w:rsid w:val="003B223E"/>
    <w:rsid w:val="003B2384"/>
    <w:rsid w:val="003B6D7A"/>
    <w:rsid w:val="003C1192"/>
    <w:rsid w:val="003C141A"/>
    <w:rsid w:val="003C2303"/>
    <w:rsid w:val="003C3FC3"/>
    <w:rsid w:val="003C7F1D"/>
    <w:rsid w:val="003D13DE"/>
    <w:rsid w:val="003D329E"/>
    <w:rsid w:val="003D40E5"/>
    <w:rsid w:val="003D7806"/>
    <w:rsid w:val="003E0FC8"/>
    <w:rsid w:val="003E2929"/>
    <w:rsid w:val="003E3D63"/>
    <w:rsid w:val="003E3DF3"/>
    <w:rsid w:val="003E563F"/>
    <w:rsid w:val="003E792B"/>
    <w:rsid w:val="003F0F51"/>
    <w:rsid w:val="003F1BCA"/>
    <w:rsid w:val="003F2AA0"/>
    <w:rsid w:val="003F4B88"/>
    <w:rsid w:val="003F50C7"/>
    <w:rsid w:val="00400611"/>
    <w:rsid w:val="00406312"/>
    <w:rsid w:val="00406E58"/>
    <w:rsid w:val="00407303"/>
    <w:rsid w:val="00411890"/>
    <w:rsid w:val="00412835"/>
    <w:rsid w:val="00414C4C"/>
    <w:rsid w:val="00415F54"/>
    <w:rsid w:val="0041654A"/>
    <w:rsid w:val="00416DCC"/>
    <w:rsid w:val="004216D1"/>
    <w:rsid w:val="0042266A"/>
    <w:rsid w:val="00422A8E"/>
    <w:rsid w:val="004239A8"/>
    <w:rsid w:val="00424D31"/>
    <w:rsid w:val="00426443"/>
    <w:rsid w:val="00426C93"/>
    <w:rsid w:val="00426DE6"/>
    <w:rsid w:val="00431AE7"/>
    <w:rsid w:val="00431E14"/>
    <w:rsid w:val="004321AD"/>
    <w:rsid w:val="0043421E"/>
    <w:rsid w:val="00434273"/>
    <w:rsid w:val="00434F98"/>
    <w:rsid w:val="004353DE"/>
    <w:rsid w:val="00442EBD"/>
    <w:rsid w:val="00444333"/>
    <w:rsid w:val="004445CC"/>
    <w:rsid w:val="00446404"/>
    <w:rsid w:val="00450951"/>
    <w:rsid w:val="00450C10"/>
    <w:rsid w:val="0045148A"/>
    <w:rsid w:val="00451DA2"/>
    <w:rsid w:val="00451F02"/>
    <w:rsid w:val="00452238"/>
    <w:rsid w:val="00452646"/>
    <w:rsid w:val="00457C0C"/>
    <w:rsid w:val="00462B82"/>
    <w:rsid w:val="004651B1"/>
    <w:rsid w:val="004661D8"/>
    <w:rsid w:val="00467EC0"/>
    <w:rsid w:val="0047061E"/>
    <w:rsid w:val="00470789"/>
    <w:rsid w:val="004728EF"/>
    <w:rsid w:val="00472FD7"/>
    <w:rsid w:val="00473755"/>
    <w:rsid w:val="0047401E"/>
    <w:rsid w:val="00475989"/>
    <w:rsid w:val="0047667A"/>
    <w:rsid w:val="00476DF9"/>
    <w:rsid w:val="00477621"/>
    <w:rsid w:val="00477894"/>
    <w:rsid w:val="00477FA6"/>
    <w:rsid w:val="0048092F"/>
    <w:rsid w:val="0048246B"/>
    <w:rsid w:val="00493766"/>
    <w:rsid w:val="00493B98"/>
    <w:rsid w:val="00497087"/>
    <w:rsid w:val="004977A9"/>
    <w:rsid w:val="00497A4E"/>
    <w:rsid w:val="00497B06"/>
    <w:rsid w:val="004A034D"/>
    <w:rsid w:val="004A093B"/>
    <w:rsid w:val="004A0D6F"/>
    <w:rsid w:val="004A40D9"/>
    <w:rsid w:val="004A7BC6"/>
    <w:rsid w:val="004B349C"/>
    <w:rsid w:val="004B4226"/>
    <w:rsid w:val="004B48AC"/>
    <w:rsid w:val="004B4A5A"/>
    <w:rsid w:val="004B6D85"/>
    <w:rsid w:val="004B7FA8"/>
    <w:rsid w:val="004C014A"/>
    <w:rsid w:val="004C0823"/>
    <w:rsid w:val="004C0948"/>
    <w:rsid w:val="004C0DF0"/>
    <w:rsid w:val="004C2D56"/>
    <w:rsid w:val="004C61DA"/>
    <w:rsid w:val="004C6E99"/>
    <w:rsid w:val="004C7E9B"/>
    <w:rsid w:val="004D1A0E"/>
    <w:rsid w:val="004D2B47"/>
    <w:rsid w:val="004D2C6A"/>
    <w:rsid w:val="004D4926"/>
    <w:rsid w:val="004D5B4F"/>
    <w:rsid w:val="004D7477"/>
    <w:rsid w:val="004E002F"/>
    <w:rsid w:val="004E33B8"/>
    <w:rsid w:val="004E3E78"/>
    <w:rsid w:val="004E4F95"/>
    <w:rsid w:val="004E5CA0"/>
    <w:rsid w:val="004F098F"/>
    <w:rsid w:val="004F09E8"/>
    <w:rsid w:val="004F10A2"/>
    <w:rsid w:val="004F3027"/>
    <w:rsid w:val="004F3EA6"/>
    <w:rsid w:val="004F4D29"/>
    <w:rsid w:val="004F4EDA"/>
    <w:rsid w:val="004F5096"/>
    <w:rsid w:val="004F56DF"/>
    <w:rsid w:val="004F5B16"/>
    <w:rsid w:val="004F5EB4"/>
    <w:rsid w:val="004F61AF"/>
    <w:rsid w:val="004F675F"/>
    <w:rsid w:val="004F6E97"/>
    <w:rsid w:val="004F7A2B"/>
    <w:rsid w:val="005036E2"/>
    <w:rsid w:val="00503DCB"/>
    <w:rsid w:val="005050A3"/>
    <w:rsid w:val="00506688"/>
    <w:rsid w:val="00510489"/>
    <w:rsid w:val="005123DA"/>
    <w:rsid w:val="005135B9"/>
    <w:rsid w:val="005147E1"/>
    <w:rsid w:val="00514DF5"/>
    <w:rsid w:val="00520048"/>
    <w:rsid w:val="005203CA"/>
    <w:rsid w:val="00523F9D"/>
    <w:rsid w:val="00527540"/>
    <w:rsid w:val="005304EE"/>
    <w:rsid w:val="005305FE"/>
    <w:rsid w:val="00530F1B"/>
    <w:rsid w:val="005344B9"/>
    <w:rsid w:val="005348C8"/>
    <w:rsid w:val="00535929"/>
    <w:rsid w:val="005369F3"/>
    <w:rsid w:val="00537FF3"/>
    <w:rsid w:val="00541277"/>
    <w:rsid w:val="00543DA3"/>
    <w:rsid w:val="005440B8"/>
    <w:rsid w:val="00545A7E"/>
    <w:rsid w:val="00547510"/>
    <w:rsid w:val="005478EC"/>
    <w:rsid w:val="005508C8"/>
    <w:rsid w:val="005524CF"/>
    <w:rsid w:val="00555A5E"/>
    <w:rsid w:val="00555FA3"/>
    <w:rsid w:val="00556D74"/>
    <w:rsid w:val="00557009"/>
    <w:rsid w:val="00560962"/>
    <w:rsid w:val="005664F8"/>
    <w:rsid w:val="00572912"/>
    <w:rsid w:val="00577ACD"/>
    <w:rsid w:val="005834A5"/>
    <w:rsid w:val="00584839"/>
    <w:rsid w:val="00584A59"/>
    <w:rsid w:val="005864CD"/>
    <w:rsid w:val="00591EB5"/>
    <w:rsid w:val="005933FE"/>
    <w:rsid w:val="00596FCF"/>
    <w:rsid w:val="00597F82"/>
    <w:rsid w:val="005A2FBB"/>
    <w:rsid w:val="005A5B2F"/>
    <w:rsid w:val="005A74D0"/>
    <w:rsid w:val="005A7554"/>
    <w:rsid w:val="005A7F95"/>
    <w:rsid w:val="005B22EB"/>
    <w:rsid w:val="005B2DFE"/>
    <w:rsid w:val="005B3B58"/>
    <w:rsid w:val="005B5566"/>
    <w:rsid w:val="005B5DF8"/>
    <w:rsid w:val="005B79C6"/>
    <w:rsid w:val="005C2BF1"/>
    <w:rsid w:val="005C2CB3"/>
    <w:rsid w:val="005C3405"/>
    <w:rsid w:val="005C41A3"/>
    <w:rsid w:val="005C48C4"/>
    <w:rsid w:val="005C54EE"/>
    <w:rsid w:val="005C592A"/>
    <w:rsid w:val="005C5D2F"/>
    <w:rsid w:val="005D0B13"/>
    <w:rsid w:val="005D11EE"/>
    <w:rsid w:val="005D1F7F"/>
    <w:rsid w:val="005D1F94"/>
    <w:rsid w:val="005D39A1"/>
    <w:rsid w:val="005D55AA"/>
    <w:rsid w:val="005D56F9"/>
    <w:rsid w:val="005D57CE"/>
    <w:rsid w:val="005D6664"/>
    <w:rsid w:val="005E126E"/>
    <w:rsid w:val="005E1961"/>
    <w:rsid w:val="005E3523"/>
    <w:rsid w:val="005E3E75"/>
    <w:rsid w:val="005E5762"/>
    <w:rsid w:val="005E6341"/>
    <w:rsid w:val="005F0336"/>
    <w:rsid w:val="005F04B4"/>
    <w:rsid w:val="005F16E9"/>
    <w:rsid w:val="005F18A5"/>
    <w:rsid w:val="005F5B48"/>
    <w:rsid w:val="005F7382"/>
    <w:rsid w:val="0060071D"/>
    <w:rsid w:val="006034C0"/>
    <w:rsid w:val="00606251"/>
    <w:rsid w:val="006105B5"/>
    <w:rsid w:val="00620379"/>
    <w:rsid w:val="00621025"/>
    <w:rsid w:val="006223C7"/>
    <w:rsid w:val="00623DFF"/>
    <w:rsid w:val="006266E2"/>
    <w:rsid w:val="00626BB6"/>
    <w:rsid w:val="006306C9"/>
    <w:rsid w:val="00630A5F"/>
    <w:rsid w:val="00630CB9"/>
    <w:rsid w:val="006340A2"/>
    <w:rsid w:val="006340E5"/>
    <w:rsid w:val="006341A2"/>
    <w:rsid w:val="00636892"/>
    <w:rsid w:val="00637786"/>
    <w:rsid w:val="00637FA1"/>
    <w:rsid w:val="006409B6"/>
    <w:rsid w:val="00646764"/>
    <w:rsid w:val="00647D4D"/>
    <w:rsid w:val="00651EEE"/>
    <w:rsid w:val="00651F8D"/>
    <w:rsid w:val="0065486B"/>
    <w:rsid w:val="00656BFB"/>
    <w:rsid w:val="00657DB0"/>
    <w:rsid w:val="0066222B"/>
    <w:rsid w:val="006626AA"/>
    <w:rsid w:val="00662753"/>
    <w:rsid w:val="006636E0"/>
    <w:rsid w:val="006639C2"/>
    <w:rsid w:val="00665B72"/>
    <w:rsid w:val="006665FA"/>
    <w:rsid w:val="006672D5"/>
    <w:rsid w:val="00670143"/>
    <w:rsid w:val="00670369"/>
    <w:rsid w:val="00673D7C"/>
    <w:rsid w:val="006745C6"/>
    <w:rsid w:val="00676AB4"/>
    <w:rsid w:val="0067707A"/>
    <w:rsid w:val="006770E5"/>
    <w:rsid w:val="006804C0"/>
    <w:rsid w:val="00680AA8"/>
    <w:rsid w:val="0068267E"/>
    <w:rsid w:val="006869F3"/>
    <w:rsid w:val="0068778C"/>
    <w:rsid w:val="0068793E"/>
    <w:rsid w:val="00691EDE"/>
    <w:rsid w:val="00693D5D"/>
    <w:rsid w:val="0069523A"/>
    <w:rsid w:val="00695C83"/>
    <w:rsid w:val="00695DD8"/>
    <w:rsid w:val="00695FCE"/>
    <w:rsid w:val="00696AA0"/>
    <w:rsid w:val="006A4313"/>
    <w:rsid w:val="006A5523"/>
    <w:rsid w:val="006A6818"/>
    <w:rsid w:val="006B37FE"/>
    <w:rsid w:val="006B4A92"/>
    <w:rsid w:val="006C05B7"/>
    <w:rsid w:val="006C1DAA"/>
    <w:rsid w:val="006C35FF"/>
    <w:rsid w:val="006C7F14"/>
    <w:rsid w:val="006D031C"/>
    <w:rsid w:val="006D0DAD"/>
    <w:rsid w:val="006D18DD"/>
    <w:rsid w:val="006D21D5"/>
    <w:rsid w:val="006D313A"/>
    <w:rsid w:val="006D49F2"/>
    <w:rsid w:val="006E1196"/>
    <w:rsid w:val="006E4E7E"/>
    <w:rsid w:val="006E643C"/>
    <w:rsid w:val="006F0074"/>
    <w:rsid w:val="006F2E84"/>
    <w:rsid w:val="006F332B"/>
    <w:rsid w:val="006F4127"/>
    <w:rsid w:val="006F6474"/>
    <w:rsid w:val="006F7465"/>
    <w:rsid w:val="00701571"/>
    <w:rsid w:val="00703560"/>
    <w:rsid w:val="00704968"/>
    <w:rsid w:val="00705DE6"/>
    <w:rsid w:val="00705E51"/>
    <w:rsid w:val="00712384"/>
    <w:rsid w:val="0071268B"/>
    <w:rsid w:val="00712940"/>
    <w:rsid w:val="007135D4"/>
    <w:rsid w:val="00713C4D"/>
    <w:rsid w:val="00714EFD"/>
    <w:rsid w:val="0071672E"/>
    <w:rsid w:val="007171C9"/>
    <w:rsid w:val="007215B8"/>
    <w:rsid w:val="00724B76"/>
    <w:rsid w:val="00726BBA"/>
    <w:rsid w:val="007313FF"/>
    <w:rsid w:val="00733B5D"/>
    <w:rsid w:val="007364D0"/>
    <w:rsid w:val="00741133"/>
    <w:rsid w:val="00742487"/>
    <w:rsid w:val="00753B45"/>
    <w:rsid w:val="00754A21"/>
    <w:rsid w:val="00755531"/>
    <w:rsid w:val="00757196"/>
    <w:rsid w:val="0076002E"/>
    <w:rsid w:val="00760184"/>
    <w:rsid w:val="0076041A"/>
    <w:rsid w:val="007612CE"/>
    <w:rsid w:val="007649D7"/>
    <w:rsid w:val="007658AB"/>
    <w:rsid w:val="0077446A"/>
    <w:rsid w:val="0079045C"/>
    <w:rsid w:val="00793931"/>
    <w:rsid w:val="00795AFA"/>
    <w:rsid w:val="0079671D"/>
    <w:rsid w:val="007A1C97"/>
    <w:rsid w:val="007A3EA0"/>
    <w:rsid w:val="007A6132"/>
    <w:rsid w:val="007A66B3"/>
    <w:rsid w:val="007B0A76"/>
    <w:rsid w:val="007B0D88"/>
    <w:rsid w:val="007B11EE"/>
    <w:rsid w:val="007B1315"/>
    <w:rsid w:val="007B1D83"/>
    <w:rsid w:val="007B1ECE"/>
    <w:rsid w:val="007B2CF7"/>
    <w:rsid w:val="007B418E"/>
    <w:rsid w:val="007B753A"/>
    <w:rsid w:val="007B77E7"/>
    <w:rsid w:val="007B7E40"/>
    <w:rsid w:val="007C1404"/>
    <w:rsid w:val="007C1FAC"/>
    <w:rsid w:val="007C3FFD"/>
    <w:rsid w:val="007C7BA3"/>
    <w:rsid w:val="007D3981"/>
    <w:rsid w:val="007D63DD"/>
    <w:rsid w:val="007D687D"/>
    <w:rsid w:val="007E118D"/>
    <w:rsid w:val="007E226D"/>
    <w:rsid w:val="007E32F0"/>
    <w:rsid w:val="007E3A12"/>
    <w:rsid w:val="007E4F3F"/>
    <w:rsid w:val="007E5E04"/>
    <w:rsid w:val="007E5EAB"/>
    <w:rsid w:val="007E5EDD"/>
    <w:rsid w:val="007F0D1C"/>
    <w:rsid w:val="007F1353"/>
    <w:rsid w:val="007F1751"/>
    <w:rsid w:val="007F20D3"/>
    <w:rsid w:val="007F312C"/>
    <w:rsid w:val="007F43C2"/>
    <w:rsid w:val="007F479B"/>
    <w:rsid w:val="00801DCB"/>
    <w:rsid w:val="0080292B"/>
    <w:rsid w:val="00802E89"/>
    <w:rsid w:val="00805A7D"/>
    <w:rsid w:val="008062E8"/>
    <w:rsid w:val="00806598"/>
    <w:rsid w:val="00807524"/>
    <w:rsid w:val="0081016B"/>
    <w:rsid w:val="00812275"/>
    <w:rsid w:val="00812DD2"/>
    <w:rsid w:val="008148D7"/>
    <w:rsid w:val="00820887"/>
    <w:rsid w:val="00820D3A"/>
    <w:rsid w:val="008223E6"/>
    <w:rsid w:val="008252B9"/>
    <w:rsid w:val="00826F61"/>
    <w:rsid w:val="008300D2"/>
    <w:rsid w:val="00830B04"/>
    <w:rsid w:val="00832177"/>
    <w:rsid w:val="008325CB"/>
    <w:rsid w:val="008332F1"/>
    <w:rsid w:val="008408CB"/>
    <w:rsid w:val="008412A6"/>
    <w:rsid w:val="00841E06"/>
    <w:rsid w:val="0084283A"/>
    <w:rsid w:val="008444BC"/>
    <w:rsid w:val="0084717F"/>
    <w:rsid w:val="00847D60"/>
    <w:rsid w:val="00850B1B"/>
    <w:rsid w:val="00852241"/>
    <w:rsid w:val="00854824"/>
    <w:rsid w:val="00856BCB"/>
    <w:rsid w:val="00856C6C"/>
    <w:rsid w:val="00857145"/>
    <w:rsid w:val="00857B47"/>
    <w:rsid w:val="00861D77"/>
    <w:rsid w:val="008620F8"/>
    <w:rsid w:val="008641A8"/>
    <w:rsid w:val="00866C82"/>
    <w:rsid w:val="00872A70"/>
    <w:rsid w:val="00873934"/>
    <w:rsid w:val="008804EB"/>
    <w:rsid w:val="00880CF0"/>
    <w:rsid w:val="00881F7F"/>
    <w:rsid w:val="00883FE4"/>
    <w:rsid w:val="00884A5B"/>
    <w:rsid w:val="00885907"/>
    <w:rsid w:val="00886AE7"/>
    <w:rsid w:val="008877D2"/>
    <w:rsid w:val="008902E3"/>
    <w:rsid w:val="00893399"/>
    <w:rsid w:val="00894F6B"/>
    <w:rsid w:val="00896BBE"/>
    <w:rsid w:val="008A00D6"/>
    <w:rsid w:val="008A0D80"/>
    <w:rsid w:val="008A2655"/>
    <w:rsid w:val="008A2933"/>
    <w:rsid w:val="008A41FB"/>
    <w:rsid w:val="008A42A1"/>
    <w:rsid w:val="008A655A"/>
    <w:rsid w:val="008A6976"/>
    <w:rsid w:val="008A6CF1"/>
    <w:rsid w:val="008B1CFB"/>
    <w:rsid w:val="008B2968"/>
    <w:rsid w:val="008B3BFB"/>
    <w:rsid w:val="008B42CE"/>
    <w:rsid w:val="008B4901"/>
    <w:rsid w:val="008C26BA"/>
    <w:rsid w:val="008C3AD8"/>
    <w:rsid w:val="008C4848"/>
    <w:rsid w:val="008D14DD"/>
    <w:rsid w:val="008D17D5"/>
    <w:rsid w:val="008D36FE"/>
    <w:rsid w:val="008D4952"/>
    <w:rsid w:val="008D500A"/>
    <w:rsid w:val="008D57D9"/>
    <w:rsid w:val="008D588F"/>
    <w:rsid w:val="008D63C2"/>
    <w:rsid w:val="008D6BC0"/>
    <w:rsid w:val="008D6D83"/>
    <w:rsid w:val="008D6E0A"/>
    <w:rsid w:val="008E0441"/>
    <w:rsid w:val="008E2727"/>
    <w:rsid w:val="008E4561"/>
    <w:rsid w:val="008E5B30"/>
    <w:rsid w:val="008E5ECB"/>
    <w:rsid w:val="008E6509"/>
    <w:rsid w:val="008E6735"/>
    <w:rsid w:val="008E706A"/>
    <w:rsid w:val="008E7E64"/>
    <w:rsid w:val="008F2246"/>
    <w:rsid w:val="008F2E03"/>
    <w:rsid w:val="008F3B14"/>
    <w:rsid w:val="008F46F8"/>
    <w:rsid w:val="00900D0F"/>
    <w:rsid w:val="00905182"/>
    <w:rsid w:val="00905AA8"/>
    <w:rsid w:val="0090725F"/>
    <w:rsid w:val="009072FF"/>
    <w:rsid w:val="009106FB"/>
    <w:rsid w:val="00911874"/>
    <w:rsid w:val="00911F16"/>
    <w:rsid w:val="009125FC"/>
    <w:rsid w:val="0091294F"/>
    <w:rsid w:val="00912A67"/>
    <w:rsid w:val="0091641B"/>
    <w:rsid w:val="00920C5D"/>
    <w:rsid w:val="00921FF7"/>
    <w:rsid w:val="00924459"/>
    <w:rsid w:val="009267E7"/>
    <w:rsid w:val="00932240"/>
    <w:rsid w:val="00932604"/>
    <w:rsid w:val="00933C9E"/>
    <w:rsid w:val="00936480"/>
    <w:rsid w:val="00936B55"/>
    <w:rsid w:val="0094062B"/>
    <w:rsid w:val="00941983"/>
    <w:rsid w:val="009434C2"/>
    <w:rsid w:val="009435BA"/>
    <w:rsid w:val="00945819"/>
    <w:rsid w:val="00946664"/>
    <w:rsid w:val="00952C6B"/>
    <w:rsid w:val="00954F58"/>
    <w:rsid w:val="00956465"/>
    <w:rsid w:val="00961C19"/>
    <w:rsid w:val="00962EDF"/>
    <w:rsid w:val="009635F5"/>
    <w:rsid w:val="009651E7"/>
    <w:rsid w:val="009663B4"/>
    <w:rsid w:val="009665FC"/>
    <w:rsid w:val="00970741"/>
    <w:rsid w:val="00971FB6"/>
    <w:rsid w:val="00973FF0"/>
    <w:rsid w:val="009746CD"/>
    <w:rsid w:val="00974D94"/>
    <w:rsid w:val="00981853"/>
    <w:rsid w:val="009873B9"/>
    <w:rsid w:val="00990727"/>
    <w:rsid w:val="00990B1C"/>
    <w:rsid w:val="009918C7"/>
    <w:rsid w:val="00993A92"/>
    <w:rsid w:val="00993F90"/>
    <w:rsid w:val="00996FEC"/>
    <w:rsid w:val="009A48E6"/>
    <w:rsid w:val="009A6298"/>
    <w:rsid w:val="009A7BA7"/>
    <w:rsid w:val="009A7BCE"/>
    <w:rsid w:val="009B095B"/>
    <w:rsid w:val="009B0AE6"/>
    <w:rsid w:val="009B6996"/>
    <w:rsid w:val="009B7411"/>
    <w:rsid w:val="009B766C"/>
    <w:rsid w:val="009C04D2"/>
    <w:rsid w:val="009C0548"/>
    <w:rsid w:val="009C08A8"/>
    <w:rsid w:val="009C12B1"/>
    <w:rsid w:val="009C48E1"/>
    <w:rsid w:val="009D0768"/>
    <w:rsid w:val="009D1F71"/>
    <w:rsid w:val="009D6204"/>
    <w:rsid w:val="009D69D8"/>
    <w:rsid w:val="009E0A64"/>
    <w:rsid w:val="009E1357"/>
    <w:rsid w:val="009E2764"/>
    <w:rsid w:val="009E29F2"/>
    <w:rsid w:val="009E2EC4"/>
    <w:rsid w:val="009E2F23"/>
    <w:rsid w:val="009E4EEB"/>
    <w:rsid w:val="009E513B"/>
    <w:rsid w:val="009E5E7C"/>
    <w:rsid w:val="009E624A"/>
    <w:rsid w:val="009E6802"/>
    <w:rsid w:val="009E6813"/>
    <w:rsid w:val="009F12CA"/>
    <w:rsid w:val="009F1D10"/>
    <w:rsid w:val="009F23A3"/>
    <w:rsid w:val="009F733E"/>
    <w:rsid w:val="00A0043D"/>
    <w:rsid w:val="00A038BE"/>
    <w:rsid w:val="00A04424"/>
    <w:rsid w:val="00A06DD8"/>
    <w:rsid w:val="00A1224A"/>
    <w:rsid w:val="00A1250A"/>
    <w:rsid w:val="00A12814"/>
    <w:rsid w:val="00A12B67"/>
    <w:rsid w:val="00A14964"/>
    <w:rsid w:val="00A166BD"/>
    <w:rsid w:val="00A23F82"/>
    <w:rsid w:val="00A24683"/>
    <w:rsid w:val="00A307F0"/>
    <w:rsid w:val="00A33E77"/>
    <w:rsid w:val="00A346A1"/>
    <w:rsid w:val="00A364F9"/>
    <w:rsid w:val="00A3694F"/>
    <w:rsid w:val="00A36E43"/>
    <w:rsid w:val="00A4053C"/>
    <w:rsid w:val="00A407DD"/>
    <w:rsid w:val="00A45316"/>
    <w:rsid w:val="00A45D97"/>
    <w:rsid w:val="00A461EC"/>
    <w:rsid w:val="00A46C15"/>
    <w:rsid w:val="00A51317"/>
    <w:rsid w:val="00A51AC1"/>
    <w:rsid w:val="00A5313D"/>
    <w:rsid w:val="00A54C7C"/>
    <w:rsid w:val="00A54CE2"/>
    <w:rsid w:val="00A54DF6"/>
    <w:rsid w:val="00A55608"/>
    <w:rsid w:val="00A60FF0"/>
    <w:rsid w:val="00A6143D"/>
    <w:rsid w:val="00A6183E"/>
    <w:rsid w:val="00A62104"/>
    <w:rsid w:val="00A62620"/>
    <w:rsid w:val="00A62C92"/>
    <w:rsid w:val="00A64B39"/>
    <w:rsid w:val="00A6658B"/>
    <w:rsid w:val="00A669AF"/>
    <w:rsid w:val="00A70044"/>
    <w:rsid w:val="00A709E7"/>
    <w:rsid w:val="00A71BFD"/>
    <w:rsid w:val="00A7209A"/>
    <w:rsid w:val="00A722B7"/>
    <w:rsid w:val="00A73B7E"/>
    <w:rsid w:val="00A73C51"/>
    <w:rsid w:val="00A748D2"/>
    <w:rsid w:val="00A75535"/>
    <w:rsid w:val="00A771F0"/>
    <w:rsid w:val="00A8187C"/>
    <w:rsid w:val="00A82857"/>
    <w:rsid w:val="00A839C2"/>
    <w:rsid w:val="00A85A23"/>
    <w:rsid w:val="00A874A4"/>
    <w:rsid w:val="00A87F6B"/>
    <w:rsid w:val="00A90312"/>
    <w:rsid w:val="00A90937"/>
    <w:rsid w:val="00A90D7F"/>
    <w:rsid w:val="00A91626"/>
    <w:rsid w:val="00A92105"/>
    <w:rsid w:val="00A9333C"/>
    <w:rsid w:val="00A94775"/>
    <w:rsid w:val="00A96D6D"/>
    <w:rsid w:val="00A96E39"/>
    <w:rsid w:val="00AA2924"/>
    <w:rsid w:val="00AA4600"/>
    <w:rsid w:val="00AA4E71"/>
    <w:rsid w:val="00AA6E31"/>
    <w:rsid w:val="00AA6F90"/>
    <w:rsid w:val="00AA77FD"/>
    <w:rsid w:val="00AB0815"/>
    <w:rsid w:val="00AB2A01"/>
    <w:rsid w:val="00AB6532"/>
    <w:rsid w:val="00AB7803"/>
    <w:rsid w:val="00AC1183"/>
    <w:rsid w:val="00AC2991"/>
    <w:rsid w:val="00AC4CB6"/>
    <w:rsid w:val="00AC5B30"/>
    <w:rsid w:val="00AC74EC"/>
    <w:rsid w:val="00AC7D42"/>
    <w:rsid w:val="00AD0DBF"/>
    <w:rsid w:val="00AD0FE0"/>
    <w:rsid w:val="00AD6808"/>
    <w:rsid w:val="00AD711E"/>
    <w:rsid w:val="00AD7A4F"/>
    <w:rsid w:val="00AE4E49"/>
    <w:rsid w:val="00AE610C"/>
    <w:rsid w:val="00AF0064"/>
    <w:rsid w:val="00AF1122"/>
    <w:rsid w:val="00AF2E8D"/>
    <w:rsid w:val="00AF5D33"/>
    <w:rsid w:val="00AF7707"/>
    <w:rsid w:val="00B000BF"/>
    <w:rsid w:val="00B007E9"/>
    <w:rsid w:val="00B01515"/>
    <w:rsid w:val="00B03F22"/>
    <w:rsid w:val="00B05066"/>
    <w:rsid w:val="00B06683"/>
    <w:rsid w:val="00B07B04"/>
    <w:rsid w:val="00B13FB8"/>
    <w:rsid w:val="00B20E83"/>
    <w:rsid w:val="00B21761"/>
    <w:rsid w:val="00B2298D"/>
    <w:rsid w:val="00B269DF"/>
    <w:rsid w:val="00B30943"/>
    <w:rsid w:val="00B33291"/>
    <w:rsid w:val="00B332EA"/>
    <w:rsid w:val="00B34041"/>
    <w:rsid w:val="00B36057"/>
    <w:rsid w:val="00B36C4F"/>
    <w:rsid w:val="00B40C2B"/>
    <w:rsid w:val="00B41361"/>
    <w:rsid w:val="00B42C78"/>
    <w:rsid w:val="00B44DBF"/>
    <w:rsid w:val="00B459BB"/>
    <w:rsid w:val="00B47028"/>
    <w:rsid w:val="00B47B37"/>
    <w:rsid w:val="00B51482"/>
    <w:rsid w:val="00B54504"/>
    <w:rsid w:val="00B55939"/>
    <w:rsid w:val="00B55C5D"/>
    <w:rsid w:val="00B568C6"/>
    <w:rsid w:val="00B573A3"/>
    <w:rsid w:val="00B57EE1"/>
    <w:rsid w:val="00B60122"/>
    <w:rsid w:val="00B61822"/>
    <w:rsid w:val="00B61B16"/>
    <w:rsid w:val="00B61CDE"/>
    <w:rsid w:val="00B631ED"/>
    <w:rsid w:val="00B651F3"/>
    <w:rsid w:val="00B6673F"/>
    <w:rsid w:val="00B722E3"/>
    <w:rsid w:val="00B72369"/>
    <w:rsid w:val="00B731FF"/>
    <w:rsid w:val="00B73642"/>
    <w:rsid w:val="00B762F3"/>
    <w:rsid w:val="00B77A44"/>
    <w:rsid w:val="00B84708"/>
    <w:rsid w:val="00B84B2D"/>
    <w:rsid w:val="00B84F7C"/>
    <w:rsid w:val="00B90DDD"/>
    <w:rsid w:val="00B91C9D"/>
    <w:rsid w:val="00B91EBD"/>
    <w:rsid w:val="00B91F60"/>
    <w:rsid w:val="00B924CE"/>
    <w:rsid w:val="00B93302"/>
    <w:rsid w:val="00B95844"/>
    <w:rsid w:val="00B958F7"/>
    <w:rsid w:val="00BA0F2C"/>
    <w:rsid w:val="00BA31B8"/>
    <w:rsid w:val="00BA3C0F"/>
    <w:rsid w:val="00BA4FBC"/>
    <w:rsid w:val="00BA563A"/>
    <w:rsid w:val="00BA5B15"/>
    <w:rsid w:val="00BA7CF5"/>
    <w:rsid w:val="00BB0BA0"/>
    <w:rsid w:val="00BB7D34"/>
    <w:rsid w:val="00BC138F"/>
    <w:rsid w:val="00BC5C89"/>
    <w:rsid w:val="00BC6E1F"/>
    <w:rsid w:val="00BC7587"/>
    <w:rsid w:val="00BD22D9"/>
    <w:rsid w:val="00BD24E9"/>
    <w:rsid w:val="00BD2565"/>
    <w:rsid w:val="00BD4B6F"/>
    <w:rsid w:val="00BD5BD1"/>
    <w:rsid w:val="00BD6689"/>
    <w:rsid w:val="00BD6F4F"/>
    <w:rsid w:val="00BD73EA"/>
    <w:rsid w:val="00BD7FF5"/>
    <w:rsid w:val="00BE05E6"/>
    <w:rsid w:val="00BE1969"/>
    <w:rsid w:val="00BE1DF1"/>
    <w:rsid w:val="00BE263C"/>
    <w:rsid w:val="00BE28D7"/>
    <w:rsid w:val="00BE303E"/>
    <w:rsid w:val="00BE49BC"/>
    <w:rsid w:val="00BE5395"/>
    <w:rsid w:val="00BE557A"/>
    <w:rsid w:val="00BF09CF"/>
    <w:rsid w:val="00BF34A0"/>
    <w:rsid w:val="00BF5BD9"/>
    <w:rsid w:val="00BF5D1D"/>
    <w:rsid w:val="00C015E3"/>
    <w:rsid w:val="00C03283"/>
    <w:rsid w:val="00C040FC"/>
    <w:rsid w:val="00C04434"/>
    <w:rsid w:val="00C123F2"/>
    <w:rsid w:val="00C14724"/>
    <w:rsid w:val="00C200CD"/>
    <w:rsid w:val="00C21B11"/>
    <w:rsid w:val="00C22A0A"/>
    <w:rsid w:val="00C2397E"/>
    <w:rsid w:val="00C23E91"/>
    <w:rsid w:val="00C25979"/>
    <w:rsid w:val="00C309F4"/>
    <w:rsid w:val="00C30CAE"/>
    <w:rsid w:val="00C31164"/>
    <w:rsid w:val="00C332D8"/>
    <w:rsid w:val="00C35F3F"/>
    <w:rsid w:val="00C3660F"/>
    <w:rsid w:val="00C40188"/>
    <w:rsid w:val="00C417DD"/>
    <w:rsid w:val="00C43018"/>
    <w:rsid w:val="00C4770D"/>
    <w:rsid w:val="00C508D5"/>
    <w:rsid w:val="00C50BCD"/>
    <w:rsid w:val="00C50FC7"/>
    <w:rsid w:val="00C51300"/>
    <w:rsid w:val="00C5292B"/>
    <w:rsid w:val="00C54318"/>
    <w:rsid w:val="00C55338"/>
    <w:rsid w:val="00C55913"/>
    <w:rsid w:val="00C55AAE"/>
    <w:rsid w:val="00C600FF"/>
    <w:rsid w:val="00C61084"/>
    <w:rsid w:val="00C63E36"/>
    <w:rsid w:val="00C71F45"/>
    <w:rsid w:val="00C722B6"/>
    <w:rsid w:val="00C72B2D"/>
    <w:rsid w:val="00C859FB"/>
    <w:rsid w:val="00C87399"/>
    <w:rsid w:val="00C87875"/>
    <w:rsid w:val="00C93A94"/>
    <w:rsid w:val="00C94BF6"/>
    <w:rsid w:val="00C95772"/>
    <w:rsid w:val="00C95AF7"/>
    <w:rsid w:val="00C96FAD"/>
    <w:rsid w:val="00CA0357"/>
    <w:rsid w:val="00CA1B71"/>
    <w:rsid w:val="00CA1F37"/>
    <w:rsid w:val="00CA2CAC"/>
    <w:rsid w:val="00CB22B6"/>
    <w:rsid w:val="00CB7469"/>
    <w:rsid w:val="00CB793C"/>
    <w:rsid w:val="00CB79A3"/>
    <w:rsid w:val="00CC0689"/>
    <w:rsid w:val="00CC0990"/>
    <w:rsid w:val="00CC161F"/>
    <w:rsid w:val="00CC1749"/>
    <w:rsid w:val="00CC256D"/>
    <w:rsid w:val="00CC4080"/>
    <w:rsid w:val="00CC451B"/>
    <w:rsid w:val="00CC5306"/>
    <w:rsid w:val="00CC6BD3"/>
    <w:rsid w:val="00CC70E6"/>
    <w:rsid w:val="00CC75B9"/>
    <w:rsid w:val="00CD1F99"/>
    <w:rsid w:val="00CD6E16"/>
    <w:rsid w:val="00CD6E5C"/>
    <w:rsid w:val="00CE2DA4"/>
    <w:rsid w:val="00CE3B6D"/>
    <w:rsid w:val="00CE406F"/>
    <w:rsid w:val="00CE424C"/>
    <w:rsid w:val="00CE4FD8"/>
    <w:rsid w:val="00CE505D"/>
    <w:rsid w:val="00CE6378"/>
    <w:rsid w:val="00CE6D34"/>
    <w:rsid w:val="00CE7032"/>
    <w:rsid w:val="00CF09E5"/>
    <w:rsid w:val="00CF1F4A"/>
    <w:rsid w:val="00CF4FDD"/>
    <w:rsid w:val="00CF5BEF"/>
    <w:rsid w:val="00D029BC"/>
    <w:rsid w:val="00D02C1B"/>
    <w:rsid w:val="00D03D2E"/>
    <w:rsid w:val="00D042FD"/>
    <w:rsid w:val="00D04A9A"/>
    <w:rsid w:val="00D06E7C"/>
    <w:rsid w:val="00D07C51"/>
    <w:rsid w:val="00D10220"/>
    <w:rsid w:val="00D111F4"/>
    <w:rsid w:val="00D12D2A"/>
    <w:rsid w:val="00D1399B"/>
    <w:rsid w:val="00D14F7A"/>
    <w:rsid w:val="00D15063"/>
    <w:rsid w:val="00D1562C"/>
    <w:rsid w:val="00D166E0"/>
    <w:rsid w:val="00D23530"/>
    <w:rsid w:val="00D240A7"/>
    <w:rsid w:val="00D31716"/>
    <w:rsid w:val="00D318F2"/>
    <w:rsid w:val="00D320C9"/>
    <w:rsid w:val="00D35625"/>
    <w:rsid w:val="00D35C65"/>
    <w:rsid w:val="00D4215B"/>
    <w:rsid w:val="00D42825"/>
    <w:rsid w:val="00D45E2A"/>
    <w:rsid w:val="00D461B6"/>
    <w:rsid w:val="00D46A2F"/>
    <w:rsid w:val="00D46A84"/>
    <w:rsid w:val="00D502D5"/>
    <w:rsid w:val="00D51CB9"/>
    <w:rsid w:val="00D5212C"/>
    <w:rsid w:val="00D52EF0"/>
    <w:rsid w:val="00D538E6"/>
    <w:rsid w:val="00D539DA"/>
    <w:rsid w:val="00D53AF5"/>
    <w:rsid w:val="00D53E66"/>
    <w:rsid w:val="00D543FE"/>
    <w:rsid w:val="00D56E6F"/>
    <w:rsid w:val="00D62790"/>
    <w:rsid w:val="00D64324"/>
    <w:rsid w:val="00D66094"/>
    <w:rsid w:val="00D671C0"/>
    <w:rsid w:val="00D70212"/>
    <w:rsid w:val="00D7425E"/>
    <w:rsid w:val="00D77CD2"/>
    <w:rsid w:val="00D77E58"/>
    <w:rsid w:val="00D82771"/>
    <w:rsid w:val="00D831FD"/>
    <w:rsid w:val="00D8582D"/>
    <w:rsid w:val="00D90859"/>
    <w:rsid w:val="00D909B3"/>
    <w:rsid w:val="00D90A6A"/>
    <w:rsid w:val="00D90D5E"/>
    <w:rsid w:val="00D931EF"/>
    <w:rsid w:val="00D93B9F"/>
    <w:rsid w:val="00DA082F"/>
    <w:rsid w:val="00DA5257"/>
    <w:rsid w:val="00DB1655"/>
    <w:rsid w:val="00DB2885"/>
    <w:rsid w:val="00DB2986"/>
    <w:rsid w:val="00DB4DC7"/>
    <w:rsid w:val="00DB5E88"/>
    <w:rsid w:val="00DB6269"/>
    <w:rsid w:val="00DC17EB"/>
    <w:rsid w:val="00DC2768"/>
    <w:rsid w:val="00DC29ED"/>
    <w:rsid w:val="00DD23EC"/>
    <w:rsid w:val="00DD5C11"/>
    <w:rsid w:val="00DD5D84"/>
    <w:rsid w:val="00DD73A0"/>
    <w:rsid w:val="00DE1638"/>
    <w:rsid w:val="00DE2543"/>
    <w:rsid w:val="00DE2A9D"/>
    <w:rsid w:val="00DE6D91"/>
    <w:rsid w:val="00DF2090"/>
    <w:rsid w:val="00DF308E"/>
    <w:rsid w:val="00DF5EFC"/>
    <w:rsid w:val="00DF6077"/>
    <w:rsid w:val="00DF68BA"/>
    <w:rsid w:val="00DF7039"/>
    <w:rsid w:val="00E00685"/>
    <w:rsid w:val="00E00D8B"/>
    <w:rsid w:val="00E0190F"/>
    <w:rsid w:val="00E023ED"/>
    <w:rsid w:val="00E02745"/>
    <w:rsid w:val="00E0447D"/>
    <w:rsid w:val="00E05750"/>
    <w:rsid w:val="00E07241"/>
    <w:rsid w:val="00E076F1"/>
    <w:rsid w:val="00E12756"/>
    <w:rsid w:val="00E1435F"/>
    <w:rsid w:val="00E14416"/>
    <w:rsid w:val="00E1499F"/>
    <w:rsid w:val="00E17551"/>
    <w:rsid w:val="00E17621"/>
    <w:rsid w:val="00E178D6"/>
    <w:rsid w:val="00E178EB"/>
    <w:rsid w:val="00E204CD"/>
    <w:rsid w:val="00E305E6"/>
    <w:rsid w:val="00E322D0"/>
    <w:rsid w:val="00E32F53"/>
    <w:rsid w:val="00E337D6"/>
    <w:rsid w:val="00E33BDC"/>
    <w:rsid w:val="00E3525B"/>
    <w:rsid w:val="00E36336"/>
    <w:rsid w:val="00E36A6F"/>
    <w:rsid w:val="00E404F4"/>
    <w:rsid w:val="00E44838"/>
    <w:rsid w:val="00E45A83"/>
    <w:rsid w:val="00E46F8B"/>
    <w:rsid w:val="00E51543"/>
    <w:rsid w:val="00E53050"/>
    <w:rsid w:val="00E603A7"/>
    <w:rsid w:val="00E61C8B"/>
    <w:rsid w:val="00E63FEA"/>
    <w:rsid w:val="00E64EF0"/>
    <w:rsid w:val="00E6611B"/>
    <w:rsid w:val="00E67305"/>
    <w:rsid w:val="00E67D37"/>
    <w:rsid w:val="00E67F12"/>
    <w:rsid w:val="00E71B53"/>
    <w:rsid w:val="00E73F3F"/>
    <w:rsid w:val="00E7441E"/>
    <w:rsid w:val="00E74664"/>
    <w:rsid w:val="00E763E4"/>
    <w:rsid w:val="00E76627"/>
    <w:rsid w:val="00E81312"/>
    <w:rsid w:val="00E81DE7"/>
    <w:rsid w:val="00E82EB3"/>
    <w:rsid w:val="00E84A6E"/>
    <w:rsid w:val="00E863EE"/>
    <w:rsid w:val="00E900A0"/>
    <w:rsid w:val="00E9244B"/>
    <w:rsid w:val="00E95872"/>
    <w:rsid w:val="00EA06A4"/>
    <w:rsid w:val="00EA2E80"/>
    <w:rsid w:val="00EA394F"/>
    <w:rsid w:val="00EA4650"/>
    <w:rsid w:val="00EA660C"/>
    <w:rsid w:val="00EA6A73"/>
    <w:rsid w:val="00EA6FBD"/>
    <w:rsid w:val="00EA75E2"/>
    <w:rsid w:val="00EA76C3"/>
    <w:rsid w:val="00EA7885"/>
    <w:rsid w:val="00EB0FC4"/>
    <w:rsid w:val="00EB6A9A"/>
    <w:rsid w:val="00EB72C3"/>
    <w:rsid w:val="00EC3753"/>
    <w:rsid w:val="00EC5BEF"/>
    <w:rsid w:val="00ED01B3"/>
    <w:rsid w:val="00ED0C79"/>
    <w:rsid w:val="00ED1925"/>
    <w:rsid w:val="00ED1A96"/>
    <w:rsid w:val="00ED1D8E"/>
    <w:rsid w:val="00ED36E0"/>
    <w:rsid w:val="00ED457E"/>
    <w:rsid w:val="00ED4EF8"/>
    <w:rsid w:val="00ED5436"/>
    <w:rsid w:val="00ED59C7"/>
    <w:rsid w:val="00ED7677"/>
    <w:rsid w:val="00EE327D"/>
    <w:rsid w:val="00EE41F4"/>
    <w:rsid w:val="00EE4A48"/>
    <w:rsid w:val="00EE5CB1"/>
    <w:rsid w:val="00EE6907"/>
    <w:rsid w:val="00EE7645"/>
    <w:rsid w:val="00EF165B"/>
    <w:rsid w:val="00EF2FB6"/>
    <w:rsid w:val="00EF30E2"/>
    <w:rsid w:val="00EF3C64"/>
    <w:rsid w:val="00EF7D4B"/>
    <w:rsid w:val="00F07269"/>
    <w:rsid w:val="00F10AF9"/>
    <w:rsid w:val="00F128C9"/>
    <w:rsid w:val="00F1324F"/>
    <w:rsid w:val="00F139F8"/>
    <w:rsid w:val="00F141C5"/>
    <w:rsid w:val="00F15001"/>
    <w:rsid w:val="00F15339"/>
    <w:rsid w:val="00F17974"/>
    <w:rsid w:val="00F201AF"/>
    <w:rsid w:val="00F20A14"/>
    <w:rsid w:val="00F22181"/>
    <w:rsid w:val="00F22E88"/>
    <w:rsid w:val="00F23098"/>
    <w:rsid w:val="00F23158"/>
    <w:rsid w:val="00F23B9F"/>
    <w:rsid w:val="00F24715"/>
    <w:rsid w:val="00F24AE9"/>
    <w:rsid w:val="00F25437"/>
    <w:rsid w:val="00F278F1"/>
    <w:rsid w:val="00F3041E"/>
    <w:rsid w:val="00F321B6"/>
    <w:rsid w:val="00F34B7E"/>
    <w:rsid w:val="00F34D8E"/>
    <w:rsid w:val="00F35E15"/>
    <w:rsid w:val="00F41AE4"/>
    <w:rsid w:val="00F42AF5"/>
    <w:rsid w:val="00F43DFC"/>
    <w:rsid w:val="00F44DA0"/>
    <w:rsid w:val="00F4578F"/>
    <w:rsid w:val="00F46846"/>
    <w:rsid w:val="00F47657"/>
    <w:rsid w:val="00F47B29"/>
    <w:rsid w:val="00F53E57"/>
    <w:rsid w:val="00F56999"/>
    <w:rsid w:val="00F60F81"/>
    <w:rsid w:val="00F62219"/>
    <w:rsid w:val="00F62399"/>
    <w:rsid w:val="00F62441"/>
    <w:rsid w:val="00F62536"/>
    <w:rsid w:val="00F65717"/>
    <w:rsid w:val="00F67838"/>
    <w:rsid w:val="00F7199D"/>
    <w:rsid w:val="00F731BC"/>
    <w:rsid w:val="00F80632"/>
    <w:rsid w:val="00F81F9C"/>
    <w:rsid w:val="00F82325"/>
    <w:rsid w:val="00F82583"/>
    <w:rsid w:val="00F83381"/>
    <w:rsid w:val="00F83D5E"/>
    <w:rsid w:val="00F84709"/>
    <w:rsid w:val="00F86A3A"/>
    <w:rsid w:val="00F86B2D"/>
    <w:rsid w:val="00F90617"/>
    <w:rsid w:val="00F91D2D"/>
    <w:rsid w:val="00F9522C"/>
    <w:rsid w:val="00F952E4"/>
    <w:rsid w:val="00F95DD9"/>
    <w:rsid w:val="00FA014B"/>
    <w:rsid w:val="00FA1168"/>
    <w:rsid w:val="00FA1764"/>
    <w:rsid w:val="00FA188B"/>
    <w:rsid w:val="00FA29F8"/>
    <w:rsid w:val="00FA2F12"/>
    <w:rsid w:val="00FA33D3"/>
    <w:rsid w:val="00FA3E5B"/>
    <w:rsid w:val="00FA43C5"/>
    <w:rsid w:val="00FA4585"/>
    <w:rsid w:val="00FB23CC"/>
    <w:rsid w:val="00FB326C"/>
    <w:rsid w:val="00FB3789"/>
    <w:rsid w:val="00FB53FF"/>
    <w:rsid w:val="00FB54FE"/>
    <w:rsid w:val="00FB6EF6"/>
    <w:rsid w:val="00FB7845"/>
    <w:rsid w:val="00FC448A"/>
    <w:rsid w:val="00FC4B1B"/>
    <w:rsid w:val="00FD234A"/>
    <w:rsid w:val="00FD234E"/>
    <w:rsid w:val="00FD36B4"/>
    <w:rsid w:val="00FD56BE"/>
    <w:rsid w:val="00FE0146"/>
    <w:rsid w:val="00FE0C9F"/>
    <w:rsid w:val="00FE3AAB"/>
    <w:rsid w:val="00FE7F29"/>
    <w:rsid w:val="00FF242A"/>
    <w:rsid w:val="00FF2674"/>
    <w:rsid w:val="00FF2ABE"/>
    <w:rsid w:val="00FF5964"/>
    <w:rsid w:val="00FF5C2E"/>
    <w:rsid w:val="00FF6245"/>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AD35DD-0856-44B2-BB33-FC7825E3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0A3"/>
    <w:rPr>
      <w:sz w:val="20"/>
      <w:szCs w:val="20"/>
      <w:lang w:eastAsia="ro-RO"/>
    </w:rPr>
  </w:style>
  <w:style w:type="paragraph" w:styleId="Heading1">
    <w:name w:val="heading 1"/>
    <w:basedOn w:val="Normal"/>
    <w:next w:val="Normal"/>
    <w:link w:val="Heading1Char"/>
    <w:uiPriority w:val="99"/>
    <w:qFormat/>
    <w:rsid w:val="001125C4"/>
    <w:pPr>
      <w:keepNext/>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74"/>
        <w:tab w:val="left" w:pos="10080"/>
        <w:tab w:val="left" w:pos="10800"/>
      </w:tabs>
      <w:jc w:val="center"/>
      <w:outlineLvl w:val="0"/>
    </w:pPr>
    <w:rPr>
      <w:b/>
      <w:bCs/>
      <w:sz w:val="32"/>
      <w:szCs w:val="32"/>
      <w:lang w:val="en-GB" w:eastAsia="en-US"/>
    </w:rPr>
  </w:style>
  <w:style w:type="paragraph" w:styleId="Heading2">
    <w:name w:val="heading 2"/>
    <w:basedOn w:val="Normal"/>
    <w:next w:val="Normal"/>
    <w:link w:val="Heading2Char"/>
    <w:uiPriority w:val="99"/>
    <w:qFormat/>
    <w:rsid w:val="009E13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125C4"/>
    <w:pPr>
      <w:keepNext/>
      <w:outlineLvl w:val="2"/>
    </w:pPr>
    <w:rPr>
      <w:sz w:val="24"/>
      <w:szCs w:val="24"/>
      <w:lang w:val="en-GB" w:eastAsia="en-US"/>
    </w:rPr>
  </w:style>
  <w:style w:type="paragraph" w:styleId="Heading4">
    <w:name w:val="heading 4"/>
    <w:basedOn w:val="Normal"/>
    <w:next w:val="Normal"/>
    <w:link w:val="Heading4Char"/>
    <w:uiPriority w:val="99"/>
    <w:qFormat/>
    <w:rsid w:val="001125C4"/>
    <w:pPr>
      <w:keepNext/>
      <w:outlineLvl w:val="3"/>
    </w:pPr>
    <w:rPr>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0DF0"/>
    <w:rPr>
      <w:rFonts w:ascii="Cambria" w:hAnsi="Cambria" w:cs="Cambria"/>
      <w:b/>
      <w:bCs/>
      <w:kern w:val="32"/>
      <w:sz w:val="32"/>
      <w:szCs w:val="32"/>
      <w:lang w:eastAsia="ro-RO"/>
    </w:rPr>
  </w:style>
  <w:style w:type="character" w:customStyle="1" w:styleId="Heading2Char">
    <w:name w:val="Heading 2 Char"/>
    <w:basedOn w:val="DefaultParagraphFont"/>
    <w:link w:val="Heading2"/>
    <w:uiPriority w:val="99"/>
    <w:semiHidden/>
    <w:locked/>
    <w:rsid w:val="006672D5"/>
    <w:rPr>
      <w:rFonts w:ascii="Cambria" w:hAnsi="Cambria" w:cs="Cambria"/>
      <w:b/>
      <w:bCs/>
      <w:i/>
      <w:iCs/>
      <w:sz w:val="28"/>
      <w:szCs w:val="28"/>
      <w:lang w:eastAsia="ro-RO"/>
    </w:rPr>
  </w:style>
  <w:style w:type="character" w:customStyle="1" w:styleId="Heading3Char">
    <w:name w:val="Heading 3 Char"/>
    <w:basedOn w:val="DefaultParagraphFont"/>
    <w:link w:val="Heading3"/>
    <w:uiPriority w:val="99"/>
    <w:semiHidden/>
    <w:locked/>
    <w:rsid w:val="004C0DF0"/>
    <w:rPr>
      <w:rFonts w:ascii="Cambria" w:hAnsi="Cambria" w:cs="Cambria"/>
      <w:b/>
      <w:bCs/>
      <w:sz w:val="26"/>
      <w:szCs w:val="26"/>
      <w:lang w:eastAsia="ro-RO"/>
    </w:rPr>
  </w:style>
  <w:style w:type="character" w:customStyle="1" w:styleId="Heading4Char">
    <w:name w:val="Heading 4 Char"/>
    <w:basedOn w:val="DefaultParagraphFont"/>
    <w:link w:val="Heading4"/>
    <w:uiPriority w:val="99"/>
    <w:semiHidden/>
    <w:locked/>
    <w:rsid w:val="004C0DF0"/>
    <w:rPr>
      <w:rFonts w:ascii="Calibri" w:hAnsi="Calibri" w:cs="Calibri"/>
      <w:b/>
      <w:bCs/>
      <w:sz w:val="28"/>
      <w:szCs w:val="28"/>
      <w:lang w:eastAsia="ro-RO"/>
    </w:rPr>
  </w:style>
  <w:style w:type="paragraph" w:styleId="Header">
    <w:name w:val="header"/>
    <w:basedOn w:val="Normal"/>
    <w:link w:val="HeaderChar"/>
    <w:uiPriority w:val="99"/>
    <w:rsid w:val="005050A3"/>
    <w:pPr>
      <w:tabs>
        <w:tab w:val="center" w:pos="4320"/>
        <w:tab w:val="right" w:pos="8640"/>
      </w:tabs>
    </w:pPr>
  </w:style>
  <w:style w:type="character" w:customStyle="1" w:styleId="HeaderChar">
    <w:name w:val="Header Char"/>
    <w:basedOn w:val="DefaultParagraphFont"/>
    <w:link w:val="Header"/>
    <w:uiPriority w:val="99"/>
    <w:semiHidden/>
    <w:locked/>
    <w:rsid w:val="004C0DF0"/>
    <w:rPr>
      <w:sz w:val="20"/>
      <w:szCs w:val="20"/>
      <w:lang w:eastAsia="ro-RO"/>
    </w:rPr>
  </w:style>
  <w:style w:type="paragraph" w:styleId="Footer">
    <w:name w:val="footer"/>
    <w:basedOn w:val="Normal"/>
    <w:link w:val="FooterChar"/>
    <w:uiPriority w:val="99"/>
    <w:rsid w:val="005050A3"/>
    <w:pPr>
      <w:tabs>
        <w:tab w:val="center" w:pos="4320"/>
        <w:tab w:val="right" w:pos="8640"/>
      </w:tabs>
    </w:pPr>
    <w:rPr>
      <w:lang w:eastAsia="en-US"/>
    </w:rPr>
  </w:style>
  <w:style w:type="character" w:customStyle="1" w:styleId="FooterChar">
    <w:name w:val="Footer Char"/>
    <w:basedOn w:val="DefaultParagraphFont"/>
    <w:link w:val="Footer"/>
    <w:uiPriority w:val="99"/>
    <w:locked/>
    <w:rsid w:val="00CE3B6D"/>
    <w:rPr>
      <w:lang w:val="en-US"/>
    </w:rPr>
  </w:style>
  <w:style w:type="paragraph" w:styleId="BalloonText">
    <w:name w:val="Balloon Text"/>
    <w:basedOn w:val="Normal"/>
    <w:link w:val="BalloonTextChar"/>
    <w:uiPriority w:val="99"/>
    <w:semiHidden/>
    <w:rsid w:val="005050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0DF0"/>
    <w:rPr>
      <w:sz w:val="2"/>
      <w:szCs w:val="2"/>
      <w:lang w:eastAsia="ro-RO"/>
    </w:rPr>
  </w:style>
  <w:style w:type="character" w:styleId="PageNumber">
    <w:name w:val="page number"/>
    <w:basedOn w:val="DefaultParagraphFont"/>
    <w:uiPriority w:val="99"/>
    <w:rsid w:val="002A64DE"/>
  </w:style>
  <w:style w:type="table" w:styleId="TableGrid">
    <w:name w:val="Table Grid"/>
    <w:basedOn w:val="TableNormal"/>
    <w:uiPriority w:val="99"/>
    <w:rsid w:val="003A67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7621"/>
    <w:pPr>
      <w:spacing w:before="100" w:beforeAutospacing="1" w:after="100" w:afterAutospacing="1"/>
    </w:pPr>
    <w:rPr>
      <w:sz w:val="24"/>
      <w:szCs w:val="24"/>
      <w:lang w:eastAsia="en-US"/>
    </w:rPr>
  </w:style>
  <w:style w:type="character" w:styleId="Strong">
    <w:name w:val="Strong"/>
    <w:basedOn w:val="DefaultParagraphFont"/>
    <w:uiPriority w:val="99"/>
    <w:qFormat/>
    <w:rsid w:val="00477621"/>
    <w:rPr>
      <w:b/>
      <w:bCs/>
    </w:rPr>
  </w:style>
  <w:style w:type="paragraph" w:styleId="BodyText3">
    <w:name w:val="Body Text 3"/>
    <w:basedOn w:val="Normal"/>
    <w:link w:val="BodyText3Char"/>
    <w:uiPriority w:val="99"/>
    <w:rsid w:val="001125C4"/>
    <w:rPr>
      <w:b/>
      <w:bCs/>
      <w:i/>
      <w:iCs/>
      <w:sz w:val="22"/>
      <w:szCs w:val="22"/>
      <w:lang w:val="en-GB" w:eastAsia="en-US"/>
    </w:rPr>
  </w:style>
  <w:style w:type="character" w:customStyle="1" w:styleId="BodyText3Char">
    <w:name w:val="Body Text 3 Char"/>
    <w:basedOn w:val="DefaultParagraphFont"/>
    <w:link w:val="BodyText3"/>
    <w:uiPriority w:val="99"/>
    <w:semiHidden/>
    <w:locked/>
    <w:rsid w:val="004C0DF0"/>
    <w:rPr>
      <w:sz w:val="16"/>
      <w:szCs w:val="16"/>
      <w:lang w:eastAsia="ro-RO"/>
    </w:rPr>
  </w:style>
  <w:style w:type="paragraph" w:styleId="BodyText">
    <w:name w:val="Body Text"/>
    <w:basedOn w:val="Normal"/>
    <w:link w:val="BodyTextChar"/>
    <w:uiPriority w:val="99"/>
    <w:rsid w:val="001125C4"/>
    <w:pPr>
      <w:jc w:val="center"/>
    </w:pPr>
    <w:rPr>
      <w:rFonts w:ascii="Arial" w:hAnsi="Arial" w:cs="Arial"/>
      <w:sz w:val="24"/>
      <w:szCs w:val="24"/>
      <w:lang w:val="en-GB" w:eastAsia="en-US"/>
    </w:rPr>
  </w:style>
  <w:style w:type="character" w:customStyle="1" w:styleId="BodyTextChar">
    <w:name w:val="Body Text Char"/>
    <w:basedOn w:val="DefaultParagraphFont"/>
    <w:link w:val="BodyText"/>
    <w:uiPriority w:val="99"/>
    <w:semiHidden/>
    <w:locked/>
    <w:rsid w:val="004C0DF0"/>
    <w:rPr>
      <w:sz w:val="20"/>
      <w:szCs w:val="20"/>
      <w:lang w:eastAsia="ro-RO"/>
    </w:rPr>
  </w:style>
  <w:style w:type="paragraph" w:customStyle="1" w:styleId="BodyText1">
    <w:name w:val="Body Text1"/>
    <w:uiPriority w:val="99"/>
    <w:rsid w:val="001125C4"/>
    <w:pPr>
      <w:ind w:firstLine="480"/>
    </w:pPr>
    <w:rPr>
      <w:rFonts w:ascii="Times" w:hAnsi="Times" w:cs="Times"/>
      <w:color w:val="000000"/>
      <w:sz w:val="24"/>
      <w:szCs w:val="24"/>
      <w:lang w:val="en-AU"/>
    </w:rPr>
  </w:style>
  <w:style w:type="paragraph" w:styleId="PlainText">
    <w:name w:val="Plain Text"/>
    <w:basedOn w:val="Normal"/>
    <w:link w:val="PlainTextChar"/>
    <w:uiPriority w:val="99"/>
    <w:rsid w:val="00D318F2"/>
    <w:rPr>
      <w:rFonts w:ascii="Courier New" w:hAnsi="Courier New" w:cs="Courier New"/>
      <w:lang w:val="en-GB" w:eastAsia="en-GB"/>
    </w:rPr>
  </w:style>
  <w:style w:type="character" w:customStyle="1" w:styleId="PlainTextChar">
    <w:name w:val="Plain Text Char"/>
    <w:basedOn w:val="DefaultParagraphFont"/>
    <w:link w:val="PlainText"/>
    <w:uiPriority w:val="99"/>
    <w:semiHidden/>
    <w:locked/>
    <w:rsid w:val="004C0DF0"/>
    <w:rPr>
      <w:rFonts w:ascii="Courier New" w:hAnsi="Courier New" w:cs="Courier New"/>
      <w:sz w:val="20"/>
      <w:szCs w:val="20"/>
      <w:lang w:eastAsia="ro-RO"/>
    </w:rPr>
  </w:style>
  <w:style w:type="character" w:styleId="Hyperlink">
    <w:name w:val="Hyperlink"/>
    <w:basedOn w:val="DefaultParagraphFont"/>
    <w:uiPriority w:val="99"/>
    <w:rsid w:val="00E337D6"/>
    <w:rPr>
      <w:color w:val="0000FF"/>
      <w:u w:val="single"/>
    </w:rPr>
  </w:style>
  <w:style w:type="paragraph" w:customStyle="1" w:styleId="Default">
    <w:name w:val="Default"/>
    <w:uiPriority w:val="99"/>
    <w:rsid w:val="009E2764"/>
    <w:pPr>
      <w:autoSpaceDE w:val="0"/>
      <w:autoSpaceDN w:val="0"/>
      <w:adjustRightInd w:val="0"/>
    </w:pPr>
    <w:rPr>
      <w:rFonts w:ascii="Arial" w:hAnsi="Arial" w:cs="Arial"/>
      <w:color w:val="000000"/>
      <w:sz w:val="24"/>
      <w:szCs w:val="24"/>
      <w:lang w:val="en-GB" w:eastAsia="en-GB"/>
    </w:rPr>
  </w:style>
  <w:style w:type="character" w:styleId="CommentReference">
    <w:name w:val="annotation reference"/>
    <w:basedOn w:val="DefaultParagraphFont"/>
    <w:uiPriority w:val="99"/>
    <w:semiHidden/>
    <w:rsid w:val="00D35C65"/>
    <w:rPr>
      <w:sz w:val="16"/>
      <w:szCs w:val="16"/>
    </w:rPr>
  </w:style>
  <w:style w:type="paragraph" w:styleId="CommentText">
    <w:name w:val="annotation text"/>
    <w:basedOn w:val="Normal"/>
    <w:link w:val="CommentTextChar"/>
    <w:uiPriority w:val="99"/>
    <w:semiHidden/>
    <w:rsid w:val="00D35C65"/>
  </w:style>
  <w:style w:type="character" w:customStyle="1" w:styleId="CommentTextChar">
    <w:name w:val="Comment Text Char"/>
    <w:basedOn w:val="DefaultParagraphFont"/>
    <w:link w:val="CommentText"/>
    <w:uiPriority w:val="99"/>
    <w:locked/>
    <w:rsid w:val="00D35C65"/>
    <w:rPr>
      <w:lang w:val="en-US" w:eastAsia="ro-RO"/>
    </w:rPr>
  </w:style>
  <w:style w:type="paragraph" w:styleId="Revision">
    <w:name w:val="Revision"/>
    <w:hidden/>
    <w:uiPriority w:val="99"/>
    <w:semiHidden/>
    <w:rsid w:val="004B7FA8"/>
    <w:rPr>
      <w:sz w:val="20"/>
      <w:szCs w:val="20"/>
      <w:lang w:eastAsia="ro-RO"/>
    </w:rPr>
  </w:style>
  <w:style w:type="paragraph" w:styleId="Index1">
    <w:name w:val="index 1"/>
    <w:basedOn w:val="Normal"/>
    <w:next w:val="Normal"/>
    <w:autoRedefine/>
    <w:uiPriority w:val="99"/>
    <w:semiHidden/>
    <w:rsid w:val="0009339F"/>
    <w:pPr>
      <w:ind w:left="200" w:hanging="200"/>
    </w:pPr>
  </w:style>
  <w:style w:type="paragraph" w:styleId="ListParagraph">
    <w:name w:val="List Paragraph"/>
    <w:basedOn w:val="Normal"/>
    <w:uiPriority w:val="99"/>
    <w:qFormat/>
    <w:rsid w:val="00900D0F"/>
    <w:pPr>
      <w:ind w:left="720"/>
    </w:pPr>
    <w:rPr>
      <w:rFonts w:ascii="Calibri" w:hAnsi="Calibri" w:cs="Calibri"/>
      <w:sz w:val="22"/>
      <w:szCs w:val="22"/>
      <w:lang w:val="en-GB" w:eastAsia="en-GB"/>
    </w:rPr>
  </w:style>
  <w:style w:type="paragraph" w:customStyle="1" w:styleId="TableContents">
    <w:name w:val="Table Contents"/>
    <w:basedOn w:val="Normal"/>
    <w:uiPriority w:val="99"/>
    <w:rsid w:val="001845ED"/>
    <w:pPr>
      <w:suppressLineNumbers/>
      <w:suppressAutoHyphens/>
      <w:spacing w:after="160" w:line="256" w:lineRule="auto"/>
    </w:pPr>
    <w:rPr>
      <w:rFonts w:ascii="Tahoma" w:hAnsi="Tahoma" w:cs="Tahoma"/>
      <w:b/>
      <w:bCs/>
      <w:sz w:val="28"/>
      <w:szCs w:val="28"/>
      <w:lang w:eastAsia="zh-CN"/>
    </w:rPr>
  </w:style>
  <w:style w:type="character" w:customStyle="1" w:styleId="object3">
    <w:name w:val="object3"/>
    <w:basedOn w:val="DefaultParagraphFont"/>
    <w:uiPriority w:val="99"/>
    <w:rsid w:val="00ED457E"/>
  </w:style>
  <w:style w:type="paragraph" w:customStyle="1" w:styleId="alp0s1">
    <w:name w:val="a_l p_0 s_1"/>
    <w:basedOn w:val="Normal"/>
    <w:uiPriority w:val="99"/>
    <w:rsid w:val="003153B9"/>
    <w:pPr>
      <w:spacing w:before="100" w:beforeAutospacing="1" w:after="100" w:afterAutospacing="1"/>
    </w:pPr>
    <w:rPr>
      <w:sz w:val="24"/>
      <w:szCs w:val="24"/>
      <w:lang w:eastAsia="en-US"/>
    </w:rPr>
  </w:style>
  <w:style w:type="character" w:customStyle="1" w:styleId="salnbdy">
    <w:name w:val="s_aln_bdy"/>
    <w:basedOn w:val="DefaultParagraphFont"/>
    <w:uiPriority w:val="99"/>
    <w:rsid w:val="009D6204"/>
  </w:style>
  <w:style w:type="character" w:customStyle="1" w:styleId="slgi">
    <w:name w:val="s_lgi"/>
    <w:basedOn w:val="DefaultParagraphFont"/>
    <w:uiPriority w:val="99"/>
    <w:rsid w:val="009D6204"/>
  </w:style>
  <w:style w:type="character" w:customStyle="1" w:styleId="slinttl">
    <w:name w:val="s_lin_ttl"/>
    <w:basedOn w:val="DefaultParagraphFont"/>
    <w:uiPriority w:val="99"/>
    <w:rsid w:val="009D6204"/>
  </w:style>
  <w:style w:type="character" w:customStyle="1" w:styleId="slinbdy">
    <w:name w:val="s_lin_bdy"/>
    <w:basedOn w:val="DefaultParagraphFont"/>
    <w:uiPriority w:val="99"/>
    <w:rsid w:val="009D6204"/>
  </w:style>
  <w:style w:type="character" w:customStyle="1" w:styleId="slinshort">
    <w:name w:val="s_lin_short"/>
    <w:basedOn w:val="DefaultParagraphFont"/>
    <w:uiPriority w:val="99"/>
    <w:rsid w:val="009D6204"/>
  </w:style>
  <w:style w:type="character" w:customStyle="1" w:styleId="slitbdy">
    <w:name w:val="s_lit_bdy"/>
    <w:basedOn w:val="DefaultParagraphFont"/>
    <w:uiPriority w:val="99"/>
    <w:rsid w:val="00164D49"/>
  </w:style>
  <w:style w:type="paragraph" w:styleId="BodyTextIndent2">
    <w:name w:val="Body Text Indent 2"/>
    <w:basedOn w:val="Normal"/>
    <w:link w:val="BodyTextIndent2Char"/>
    <w:uiPriority w:val="99"/>
    <w:locked/>
    <w:rsid w:val="003675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400611"/>
    <w:rPr>
      <w:sz w:val="20"/>
      <w:szCs w:val="20"/>
      <w:lang w:eastAsia="ro-RO"/>
    </w:rPr>
  </w:style>
  <w:style w:type="paragraph" w:customStyle="1" w:styleId="CaracterCaracterCharChar">
    <w:name w:val="Caracter Caracter Char Char"/>
    <w:basedOn w:val="Normal"/>
    <w:uiPriority w:val="99"/>
    <w:rsid w:val="00367532"/>
    <w:rPr>
      <w:sz w:val="24"/>
      <w:szCs w:val="24"/>
      <w:lang w:val="pl-PL" w:eastAsia="pl-PL"/>
    </w:rPr>
  </w:style>
  <w:style w:type="character" w:customStyle="1" w:styleId="sden">
    <w:name w:val="s_den"/>
    <w:basedOn w:val="DefaultParagraphFont"/>
    <w:uiPriority w:val="99"/>
    <w:rsid w:val="00243B57"/>
  </w:style>
  <w:style w:type="character" w:customStyle="1" w:styleId="shdr">
    <w:name w:val="s_hdr"/>
    <w:basedOn w:val="DefaultParagraphFont"/>
    <w:uiPriority w:val="99"/>
    <w:rsid w:val="00243B57"/>
  </w:style>
  <w:style w:type="character" w:customStyle="1" w:styleId="semtttl">
    <w:name w:val="s_emt_ttl"/>
    <w:basedOn w:val="DefaultParagraphFont"/>
    <w:uiPriority w:val="99"/>
    <w:rsid w:val="00243B57"/>
  </w:style>
  <w:style w:type="character" w:customStyle="1" w:styleId="semtbdy">
    <w:name w:val="s_emt_bdy"/>
    <w:basedOn w:val="DefaultParagraphFont"/>
    <w:uiPriority w:val="99"/>
    <w:rsid w:val="00243B57"/>
  </w:style>
  <w:style w:type="character" w:customStyle="1" w:styleId="spubttl">
    <w:name w:val="s_pub_ttl"/>
    <w:basedOn w:val="DefaultParagraphFont"/>
    <w:uiPriority w:val="99"/>
    <w:rsid w:val="00243B57"/>
  </w:style>
  <w:style w:type="character" w:customStyle="1" w:styleId="spubbdy">
    <w:name w:val="s_pub_bdy"/>
    <w:basedOn w:val="DefaultParagraphFont"/>
    <w:uiPriority w:val="99"/>
    <w:rsid w:val="00243B57"/>
  </w:style>
  <w:style w:type="character" w:customStyle="1" w:styleId="spar">
    <w:name w:val="s_par"/>
    <w:basedOn w:val="DefaultParagraphFont"/>
    <w:uiPriority w:val="99"/>
    <w:rsid w:val="00243B57"/>
  </w:style>
  <w:style w:type="character" w:customStyle="1" w:styleId="tagcollapsed">
    <w:name w:val="tag_collapsed"/>
    <w:basedOn w:val="DefaultParagraphFont"/>
    <w:uiPriority w:val="99"/>
    <w:rsid w:val="00243B57"/>
  </w:style>
  <w:style w:type="character" w:customStyle="1" w:styleId="sartttl">
    <w:name w:val="s_art_ttl"/>
    <w:basedOn w:val="DefaultParagraphFont"/>
    <w:uiPriority w:val="99"/>
    <w:rsid w:val="00243B57"/>
  </w:style>
  <w:style w:type="character" w:customStyle="1" w:styleId="spct">
    <w:name w:val="s_pct"/>
    <w:basedOn w:val="DefaultParagraphFont"/>
    <w:uiPriority w:val="99"/>
    <w:rsid w:val="00243B57"/>
  </w:style>
  <w:style w:type="character" w:customStyle="1" w:styleId="spctttl">
    <w:name w:val="s_pct_ttl"/>
    <w:basedOn w:val="DefaultParagraphFont"/>
    <w:uiPriority w:val="99"/>
    <w:rsid w:val="00243B57"/>
  </w:style>
  <w:style w:type="character" w:customStyle="1" w:styleId="spctbdy">
    <w:name w:val="s_pct_bdy"/>
    <w:basedOn w:val="DefaultParagraphFont"/>
    <w:uiPriority w:val="99"/>
    <w:rsid w:val="00243B57"/>
  </w:style>
  <w:style w:type="character" w:customStyle="1" w:styleId="cmg">
    <w:name w:val="cmg"/>
    <w:basedOn w:val="DefaultParagraphFont"/>
    <w:uiPriority w:val="99"/>
    <w:rsid w:val="009E1357"/>
  </w:style>
  <w:style w:type="paragraph" w:customStyle="1" w:styleId="notfreenewdresol">
    <w:name w:val="not_freenew dresol"/>
    <w:basedOn w:val="Normal"/>
    <w:uiPriority w:val="99"/>
    <w:rsid w:val="009E1357"/>
    <w:pPr>
      <w:spacing w:before="100" w:beforeAutospacing="1" w:after="100" w:afterAutospacing="1"/>
    </w:pPr>
    <w:rPr>
      <w:sz w:val="24"/>
      <w:szCs w:val="24"/>
      <w:lang w:eastAsia="en-US"/>
    </w:rPr>
  </w:style>
  <w:style w:type="character" w:customStyle="1" w:styleId="textbuydreapta">
    <w:name w:val="textbuydreapta"/>
    <w:basedOn w:val="DefaultParagraphFont"/>
    <w:uiPriority w:val="99"/>
    <w:rsid w:val="009E1357"/>
  </w:style>
  <w:style w:type="paragraph" w:styleId="z-TopofForm">
    <w:name w:val="HTML Top of Form"/>
    <w:basedOn w:val="Normal"/>
    <w:next w:val="Normal"/>
    <w:link w:val="z-TopofFormChar"/>
    <w:hidden/>
    <w:uiPriority w:val="99"/>
    <w:locked/>
    <w:rsid w:val="009E1357"/>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locked/>
    <w:rsid w:val="006672D5"/>
    <w:rPr>
      <w:rFonts w:ascii="Arial" w:hAnsi="Arial" w:cs="Arial"/>
      <w:vanish/>
      <w:sz w:val="16"/>
      <w:szCs w:val="16"/>
      <w:lang w:eastAsia="ro-RO"/>
    </w:rPr>
  </w:style>
  <w:style w:type="character" w:customStyle="1" w:styleId="alinright">
    <w:name w:val="alinright"/>
    <w:basedOn w:val="DefaultParagraphFont"/>
    <w:uiPriority w:val="99"/>
    <w:rsid w:val="009E1357"/>
  </w:style>
  <w:style w:type="paragraph" w:styleId="z-BottomofForm">
    <w:name w:val="HTML Bottom of Form"/>
    <w:basedOn w:val="Normal"/>
    <w:next w:val="Normal"/>
    <w:link w:val="z-BottomofFormChar"/>
    <w:hidden/>
    <w:uiPriority w:val="99"/>
    <w:locked/>
    <w:rsid w:val="009E1357"/>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locked/>
    <w:rsid w:val="006672D5"/>
    <w:rPr>
      <w:rFonts w:ascii="Arial" w:hAnsi="Arial" w:cs="Arial"/>
      <w:vanish/>
      <w:sz w:val="16"/>
      <w:szCs w:val="16"/>
      <w:lang w:eastAsia="ro-RO"/>
    </w:rPr>
  </w:style>
  <w:style w:type="paragraph" w:customStyle="1" w:styleId="acp0s0">
    <w:name w:val="a_c p_0 s_0"/>
    <w:basedOn w:val="Normal"/>
    <w:uiPriority w:val="99"/>
    <w:rsid w:val="009E1357"/>
    <w:pPr>
      <w:spacing w:before="100" w:beforeAutospacing="1" w:after="100" w:afterAutospacing="1"/>
    </w:pPr>
    <w:rPr>
      <w:sz w:val="24"/>
      <w:szCs w:val="24"/>
      <w:lang w:eastAsia="en-US"/>
    </w:rPr>
  </w:style>
  <w:style w:type="character" w:customStyle="1" w:styleId="titluact">
    <w:name w:val="titluact"/>
    <w:basedOn w:val="DefaultParagraphFont"/>
    <w:uiPriority w:val="99"/>
    <w:rsid w:val="009E1357"/>
  </w:style>
  <w:style w:type="paragraph" w:customStyle="1" w:styleId="CharChar1">
    <w:name w:val="Char Char1"/>
    <w:basedOn w:val="Normal"/>
    <w:uiPriority w:val="99"/>
    <w:rsid w:val="002D6772"/>
    <w:rPr>
      <w:sz w:val="24"/>
      <w:szCs w:val="24"/>
      <w:lang w:val="pl-PL" w:eastAsia="pl-PL"/>
    </w:rPr>
  </w:style>
  <w:style w:type="paragraph" w:customStyle="1" w:styleId="alp0s1t15">
    <w:name w:val="a_l p_0 s_1 t_15"/>
    <w:basedOn w:val="Normal"/>
    <w:uiPriority w:val="99"/>
    <w:rsid w:val="00AD711E"/>
    <w:pPr>
      <w:spacing w:before="100" w:beforeAutospacing="1" w:after="100" w:afterAutospacing="1"/>
    </w:pPr>
    <w:rPr>
      <w:sz w:val="24"/>
      <w:szCs w:val="24"/>
      <w:lang w:eastAsia="en-US"/>
    </w:rPr>
  </w:style>
  <w:style w:type="paragraph" w:customStyle="1" w:styleId="CharChar11">
    <w:name w:val="Char Char11"/>
    <w:basedOn w:val="Normal"/>
    <w:uiPriority w:val="99"/>
    <w:rsid w:val="00046281"/>
    <w:rPr>
      <w:sz w:val="24"/>
      <w:szCs w:val="24"/>
      <w:lang w:val="pl-PL" w:eastAsia="pl-PL"/>
    </w:rPr>
  </w:style>
  <w:style w:type="paragraph" w:customStyle="1" w:styleId="CharChar12">
    <w:name w:val="Char Char12"/>
    <w:basedOn w:val="Normal"/>
    <w:uiPriority w:val="99"/>
    <w:rsid w:val="00D111F4"/>
    <w:rPr>
      <w:sz w:val="24"/>
      <w:szCs w:val="24"/>
      <w:lang w:val="pl-PL" w:eastAsia="pl-PL"/>
    </w:rPr>
  </w:style>
  <w:style w:type="paragraph" w:customStyle="1" w:styleId="CharChar13">
    <w:name w:val="Char Char13"/>
    <w:basedOn w:val="Normal"/>
    <w:uiPriority w:val="99"/>
    <w:rsid w:val="00E17621"/>
    <w:rPr>
      <w:sz w:val="24"/>
      <w:szCs w:val="24"/>
      <w:lang w:val="pl-PL" w:eastAsia="pl-PL"/>
    </w:rPr>
  </w:style>
  <w:style w:type="character" w:customStyle="1" w:styleId="apar">
    <w:name w:val="a_par"/>
    <w:basedOn w:val="DefaultParagraphFont"/>
    <w:uiPriority w:val="99"/>
    <w:rsid w:val="000F6410"/>
  </w:style>
  <w:style w:type="character" w:customStyle="1" w:styleId="slit">
    <w:name w:val="s_lit"/>
    <w:basedOn w:val="DefaultParagraphFont"/>
    <w:uiPriority w:val="99"/>
    <w:rsid w:val="000F6410"/>
  </w:style>
  <w:style w:type="character" w:customStyle="1" w:styleId="slitttl">
    <w:name w:val="s_lit_ttl"/>
    <w:basedOn w:val="DefaultParagraphFont"/>
    <w:uiPriority w:val="99"/>
    <w:rsid w:val="000F6410"/>
  </w:style>
  <w:style w:type="character" w:customStyle="1" w:styleId="slitshort">
    <w:name w:val="s_lit_short"/>
    <w:basedOn w:val="DefaultParagraphFont"/>
    <w:uiPriority w:val="99"/>
    <w:rsid w:val="000F6410"/>
  </w:style>
  <w:style w:type="character" w:customStyle="1" w:styleId="saln">
    <w:name w:val="s_aln"/>
    <w:basedOn w:val="DefaultParagraphFont"/>
    <w:uiPriority w:val="99"/>
    <w:rsid w:val="000F6410"/>
  </w:style>
  <w:style w:type="character" w:customStyle="1" w:styleId="salnttl">
    <w:name w:val="s_aln_ttl"/>
    <w:basedOn w:val="DefaultParagraphFont"/>
    <w:uiPriority w:val="99"/>
    <w:rsid w:val="000F6410"/>
  </w:style>
  <w:style w:type="character" w:customStyle="1" w:styleId="spctshort">
    <w:name w:val="s_pct_short"/>
    <w:basedOn w:val="DefaultParagraphFont"/>
    <w:uiPriority w:val="99"/>
    <w:rsid w:val="000F6410"/>
  </w:style>
  <w:style w:type="character" w:customStyle="1" w:styleId="sntattl">
    <w:name w:val="s_nta_ttl"/>
    <w:basedOn w:val="DefaultParagraphFont"/>
    <w:uiPriority w:val="99"/>
    <w:rsid w:val="000F6410"/>
  </w:style>
  <w:style w:type="character" w:customStyle="1" w:styleId="sntashort">
    <w:name w:val="s_nta_short"/>
    <w:basedOn w:val="DefaultParagraphFont"/>
    <w:uiPriority w:val="99"/>
    <w:rsid w:val="000F6410"/>
  </w:style>
  <w:style w:type="character" w:customStyle="1" w:styleId="sntapar">
    <w:name w:val="s_nta_par"/>
    <w:basedOn w:val="DefaultParagraphFont"/>
    <w:uiPriority w:val="99"/>
    <w:rsid w:val="000F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946061">
      <w:marLeft w:val="0"/>
      <w:marRight w:val="0"/>
      <w:marTop w:val="0"/>
      <w:marBottom w:val="0"/>
      <w:divBdr>
        <w:top w:val="none" w:sz="0" w:space="0" w:color="auto"/>
        <w:left w:val="none" w:sz="0" w:space="0" w:color="auto"/>
        <w:bottom w:val="none" w:sz="0" w:space="0" w:color="auto"/>
        <w:right w:val="none" w:sz="0" w:space="0" w:color="auto"/>
      </w:divBdr>
    </w:div>
    <w:div w:id="1150946062">
      <w:marLeft w:val="0"/>
      <w:marRight w:val="0"/>
      <w:marTop w:val="0"/>
      <w:marBottom w:val="0"/>
      <w:divBdr>
        <w:top w:val="none" w:sz="0" w:space="0" w:color="auto"/>
        <w:left w:val="none" w:sz="0" w:space="0" w:color="auto"/>
        <w:bottom w:val="none" w:sz="0" w:space="0" w:color="auto"/>
        <w:right w:val="none" w:sz="0" w:space="0" w:color="auto"/>
      </w:divBdr>
    </w:div>
    <w:div w:id="1150946063">
      <w:marLeft w:val="0"/>
      <w:marRight w:val="0"/>
      <w:marTop w:val="0"/>
      <w:marBottom w:val="0"/>
      <w:divBdr>
        <w:top w:val="none" w:sz="0" w:space="0" w:color="auto"/>
        <w:left w:val="none" w:sz="0" w:space="0" w:color="auto"/>
        <w:bottom w:val="none" w:sz="0" w:space="0" w:color="auto"/>
        <w:right w:val="none" w:sz="0" w:space="0" w:color="auto"/>
      </w:divBdr>
    </w:div>
    <w:div w:id="1150946099">
      <w:marLeft w:val="0"/>
      <w:marRight w:val="0"/>
      <w:marTop w:val="0"/>
      <w:marBottom w:val="0"/>
      <w:divBdr>
        <w:top w:val="none" w:sz="0" w:space="0" w:color="auto"/>
        <w:left w:val="none" w:sz="0" w:space="0" w:color="auto"/>
        <w:bottom w:val="none" w:sz="0" w:space="0" w:color="auto"/>
        <w:right w:val="none" w:sz="0" w:space="0" w:color="auto"/>
      </w:divBdr>
      <w:divsChild>
        <w:div w:id="1150946094">
          <w:marLeft w:val="0"/>
          <w:marRight w:val="0"/>
          <w:marTop w:val="0"/>
          <w:marBottom w:val="0"/>
          <w:divBdr>
            <w:top w:val="none" w:sz="0" w:space="0" w:color="auto"/>
            <w:left w:val="none" w:sz="0" w:space="0" w:color="auto"/>
            <w:bottom w:val="none" w:sz="0" w:space="0" w:color="auto"/>
            <w:right w:val="none" w:sz="0" w:space="0" w:color="auto"/>
          </w:divBdr>
          <w:divsChild>
            <w:div w:id="1150946087">
              <w:marLeft w:val="0"/>
              <w:marRight w:val="0"/>
              <w:marTop w:val="0"/>
              <w:marBottom w:val="0"/>
              <w:divBdr>
                <w:top w:val="none" w:sz="0" w:space="0" w:color="auto"/>
                <w:left w:val="none" w:sz="0" w:space="0" w:color="auto"/>
                <w:bottom w:val="none" w:sz="0" w:space="0" w:color="auto"/>
                <w:right w:val="none" w:sz="0" w:space="0" w:color="auto"/>
              </w:divBdr>
              <w:divsChild>
                <w:div w:id="1150946102">
                  <w:marLeft w:val="0"/>
                  <w:marRight w:val="0"/>
                  <w:marTop w:val="0"/>
                  <w:marBottom w:val="0"/>
                  <w:divBdr>
                    <w:top w:val="none" w:sz="0" w:space="0" w:color="auto"/>
                    <w:left w:val="none" w:sz="0" w:space="0" w:color="auto"/>
                    <w:bottom w:val="none" w:sz="0" w:space="0" w:color="auto"/>
                    <w:right w:val="none" w:sz="0" w:space="0" w:color="auto"/>
                  </w:divBdr>
                  <w:divsChild>
                    <w:div w:id="1150946068">
                      <w:marLeft w:val="0"/>
                      <w:marRight w:val="0"/>
                      <w:marTop w:val="0"/>
                      <w:marBottom w:val="0"/>
                      <w:divBdr>
                        <w:top w:val="none" w:sz="0" w:space="0" w:color="auto"/>
                        <w:left w:val="none" w:sz="0" w:space="0" w:color="auto"/>
                        <w:bottom w:val="none" w:sz="0" w:space="0" w:color="auto"/>
                        <w:right w:val="none" w:sz="0" w:space="0" w:color="auto"/>
                      </w:divBdr>
                    </w:div>
                    <w:div w:id="1150946086">
                      <w:marLeft w:val="0"/>
                      <w:marRight w:val="0"/>
                      <w:marTop w:val="0"/>
                      <w:marBottom w:val="0"/>
                      <w:divBdr>
                        <w:top w:val="none" w:sz="0" w:space="0" w:color="auto"/>
                        <w:left w:val="none" w:sz="0" w:space="0" w:color="auto"/>
                        <w:bottom w:val="none" w:sz="0" w:space="0" w:color="auto"/>
                        <w:right w:val="none" w:sz="0" w:space="0" w:color="auto"/>
                      </w:divBdr>
                    </w:div>
                    <w:div w:id="1150946095">
                      <w:marLeft w:val="0"/>
                      <w:marRight w:val="0"/>
                      <w:marTop w:val="0"/>
                      <w:marBottom w:val="0"/>
                      <w:divBdr>
                        <w:top w:val="none" w:sz="0" w:space="0" w:color="auto"/>
                        <w:left w:val="none" w:sz="0" w:space="0" w:color="auto"/>
                        <w:bottom w:val="none" w:sz="0" w:space="0" w:color="auto"/>
                        <w:right w:val="none" w:sz="0" w:space="0" w:color="auto"/>
                      </w:divBdr>
                      <w:divsChild>
                        <w:div w:id="1150946080">
                          <w:marLeft w:val="0"/>
                          <w:marRight w:val="0"/>
                          <w:marTop w:val="0"/>
                          <w:marBottom w:val="0"/>
                          <w:divBdr>
                            <w:top w:val="none" w:sz="0" w:space="0" w:color="auto"/>
                            <w:left w:val="none" w:sz="0" w:space="0" w:color="auto"/>
                            <w:bottom w:val="none" w:sz="0" w:space="0" w:color="auto"/>
                            <w:right w:val="none" w:sz="0" w:space="0" w:color="auto"/>
                          </w:divBdr>
                          <w:divsChild>
                            <w:div w:id="1150946064">
                              <w:marLeft w:val="0"/>
                              <w:marRight w:val="0"/>
                              <w:marTop w:val="0"/>
                              <w:marBottom w:val="0"/>
                              <w:divBdr>
                                <w:top w:val="none" w:sz="0" w:space="0" w:color="auto"/>
                                <w:left w:val="none" w:sz="0" w:space="0" w:color="auto"/>
                                <w:bottom w:val="none" w:sz="0" w:space="0" w:color="auto"/>
                                <w:right w:val="none" w:sz="0" w:space="0" w:color="auto"/>
                              </w:divBdr>
                            </w:div>
                            <w:div w:id="1150946065">
                              <w:marLeft w:val="0"/>
                              <w:marRight w:val="0"/>
                              <w:marTop w:val="0"/>
                              <w:marBottom w:val="0"/>
                              <w:divBdr>
                                <w:top w:val="none" w:sz="0" w:space="0" w:color="auto"/>
                                <w:left w:val="none" w:sz="0" w:space="0" w:color="auto"/>
                                <w:bottom w:val="none" w:sz="0" w:space="0" w:color="auto"/>
                                <w:right w:val="none" w:sz="0" w:space="0" w:color="auto"/>
                              </w:divBdr>
                            </w:div>
                            <w:div w:id="1150946066">
                              <w:marLeft w:val="0"/>
                              <w:marRight w:val="0"/>
                              <w:marTop w:val="0"/>
                              <w:marBottom w:val="0"/>
                              <w:divBdr>
                                <w:top w:val="none" w:sz="0" w:space="0" w:color="auto"/>
                                <w:left w:val="none" w:sz="0" w:space="0" w:color="auto"/>
                                <w:bottom w:val="none" w:sz="0" w:space="0" w:color="auto"/>
                                <w:right w:val="none" w:sz="0" w:space="0" w:color="auto"/>
                              </w:divBdr>
                            </w:div>
                            <w:div w:id="1150946067">
                              <w:marLeft w:val="0"/>
                              <w:marRight w:val="0"/>
                              <w:marTop w:val="0"/>
                              <w:marBottom w:val="0"/>
                              <w:divBdr>
                                <w:top w:val="none" w:sz="0" w:space="0" w:color="auto"/>
                                <w:left w:val="none" w:sz="0" w:space="0" w:color="auto"/>
                                <w:bottom w:val="none" w:sz="0" w:space="0" w:color="auto"/>
                                <w:right w:val="none" w:sz="0" w:space="0" w:color="auto"/>
                              </w:divBdr>
                            </w:div>
                            <w:div w:id="1150946069">
                              <w:marLeft w:val="0"/>
                              <w:marRight w:val="0"/>
                              <w:marTop w:val="0"/>
                              <w:marBottom w:val="0"/>
                              <w:divBdr>
                                <w:top w:val="none" w:sz="0" w:space="0" w:color="auto"/>
                                <w:left w:val="none" w:sz="0" w:space="0" w:color="auto"/>
                                <w:bottom w:val="none" w:sz="0" w:space="0" w:color="auto"/>
                                <w:right w:val="none" w:sz="0" w:space="0" w:color="auto"/>
                              </w:divBdr>
                            </w:div>
                            <w:div w:id="1150946070">
                              <w:marLeft w:val="0"/>
                              <w:marRight w:val="0"/>
                              <w:marTop w:val="0"/>
                              <w:marBottom w:val="0"/>
                              <w:divBdr>
                                <w:top w:val="none" w:sz="0" w:space="0" w:color="auto"/>
                                <w:left w:val="none" w:sz="0" w:space="0" w:color="auto"/>
                                <w:bottom w:val="none" w:sz="0" w:space="0" w:color="auto"/>
                                <w:right w:val="none" w:sz="0" w:space="0" w:color="auto"/>
                              </w:divBdr>
                            </w:div>
                            <w:div w:id="1150946071">
                              <w:marLeft w:val="0"/>
                              <w:marRight w:val="0"/>
                              <w:marTop w:val="0"/>
                              <w:marBottom w:val="0"/>
                              <w:divBdr>
                                <w:top w:val="none" w:sz="0" w:space="0" w:color="auto"/>
                                <w:left w:val="none" w:sz="0" w:space="0" w:color="auto"/>
                                <w:bottom w:val="none" w:sz="0" w:space="0" w:color="auto"/>
                                <w:right w:val="none" w:sz="0" w:space="0" w:color="auto"/>
                              </w:divBdr>
                            </w:div>
                            <w:div w:id="1150946072">
                              <w:marLeft w:val="0"/>
                              <w:marRight w:val="0"/>
                              <w:marTop w:val="0"/>
                              <w:marBottom w:val="0"/>
                              <w:divBdr>
                                <w:top w:val="none" w:sz="0" w:space="0" w:color="auto"/>
                                <w:left w:val="none" w:sz="0" w:space="0" w:color="auto"/>
                                <w:bottom w:val="none" w:sz="0" w:space="0" w:color="auto"/>
                                <w:right w:val="none" w:sz="0" w:space="0" w:color="auto"/>
                              </w:divBdr>
                            </w:div>
                            <w:div w:id="1150946073">
                              <w:marLeft w:val="0"/>
                              <w:marRight w:val="0"/>
                              <w:marTop w:val="0"/>
                              <w:marBottom w:val="0"/>
                              <w:divBdr>
                                <w:top w:val="none" w:sz="0" w:space="0" w:color="auto"/>
                                <w:left w:val="none" w:sz="0" w:space="0" w:color="auto"/>
                                <w:bottom w:val="none" w:sz="0" w:space="0" w:color="auto"/>
                                <w:right w:val="none" w:sz="0" w:space="0" w:color="auto"/>
                              </w:divBdr>
                            </w:div>
                            <w:div w:id="1150946074">
                              <w:marLeft w:val="0"/>
                              <w:marRight w:val="0"/>
                              <w:marTop w:val="0"/>
                              <w:marBottom w:val="0"/>
                              <w:divBdr>
                                <w:top w:val="none" w:sz="0" w:space="0" w:color="auto"/>
                                <w:left w:val="none" w:sz="0" w:space="0" w:color="auto"/>
                                <w:bottom w:val="none" w:sz="0" w:space="0" w:color="auto"/>
                                <w:right w:val="none" w:sz="0" w:space="0" w:color="auto"/>
                              </w:divBdr>
                            </w:div>
                            <w:div w:id="1150946075">
                              <w:marLeft w:val="0"/>
                              <w:marRight w:val="0"/>
                              <w:marTop w:val="0"/>
                              <w:marBottom w:val="0"/>
                              <w:divBdr>
                                <w:top w:val="none" w:sz="0" w:space="0" w:color="auto"/>
                                <w:left w:val="none" w:sz="0" w:space="0" w:color="auto"/>
                                <w:bottom w:val="none" w:sz="0" w:space="0" w:color="auto"/>
                                <w:right w:val="none" w:sz="0" w:space="0" w:color="auto"/>
                              </w:divBdr>
                            </w:div>
                            <w:div w:id="1150946076">
                              <w:marLeft w:val="0"/>
                              <w:marRight w:val="0"/>
                              <w:marTop w:val="0"/>
                              <w:marBottom w:val="0"/>
                              <w:divBdr>
                                <w:top w:val="none" w:sz="0" w:space="0" w:color="auto"/>
                                <w:left w:val="none" w:sz="0" w:space="0" w:color="auto"/>
                                <w:bottom w:val="none" w:sz="0" w:space="0" w:color="auto"/>
                                <w:right w:val="none" w:sz="0" w:space="0" w:color="auto"/>
                              </w:divBdr>
                            </w:div>
                            <w:div w:id="1150946077">
                              <w:marLeft w:val="0"/>
                              <w:marRight w:val="0"/>
                              <w:marTop w:val="0"/>
                              <w:marBottom w:val="0"/>
                              <w:divBdr>
                                <w:top w:val="none" w:sz="0" w:space="0" w:color="auto"/>
                                <w:left w:val="none" w:sz="0" w:space="0" w:color="auto"/>
                                <w:bottom w:val="none" w:sz="0" w:space="0" w:color="auto"/>
                                <w:right w:val="none" w:sz="0" w:space="0" w:color="auto"/>
                              </w:divBdr>
                            </w:div>
                            <w:div w:id="1150946078">
                              <w:marLeft w:val="0"/>
                              <w:marRight w:val="0"/>
                              <w:marTop w:val="0"/>
                              <w:marBottom w:val="0"/>
                              <w:divBdr>
                                <w:top w:val="none" w:sz="0" w:space="0" w:color="auto"/>
                                <w:left w:val="none" w:sz="0" w:space="0" w:color="auto"/>
                                <w:bottom w:val="none" w:sz="0" w:space="0" w:color="auto"/>
                                <w:right w:val="none" w:sz="0" w:space="0" w:color="auto"/>
                              </w:divBdr>
                            </w:div>
                            <w:div w:id="1150946079">
                              <w:marLeft w:val="0"/>
                              <w:marRight w:val="0"/>
                              <w:marTop w:val="0"/>
                              <w:marBottom w:val="0"/>
                              <w:divBdr>
                                <w:top w:val="none" w:sz="0" w:space="0" w:color="auto"/>
                                <w:left w:val="none" w:sz="0" w:space="0" w:color="auto"/>
                                <w:bottom w:val="none" w:sz="0" w:space="0" w:color="auto"/>
                                <w:right w:val="none" w:sz="0" w:space="0" w:color="auto"/>
                              </w:divBdr>
                            </w:div>
                            <w:div w:id="1150946081">
                              <w:marLeft w:val="0"/>
                              <w:marRight w:val="0"/>
                              <w:marTop w:val="0"/>
                              <w:marBottom w:val="0"/>
                              <w:divBdr>
                                <w:top w:val="none" w:sz="0" w:space="0" w:color="auto"/>
                                <w:left w:val="none" w:sz="0" w:space="0" w:color="auto"/>
                                <w:bottom w:val="none" w:sz="0" w:space="0" w:color="auto"/>
                                <w:right w:val="none" w:sz="0" w:space="0" w:color="auto"/>
                              </w:divBdr>
                            </w:div>
                            <w:div w:id="1150946082">
                              <w:marLeft w:val="0"/>
                              <w:marRight w:val="0"/>
                              <w:marTop w:val="0"/>
                              <w:marBottom w:val="0"/>
                              <w:divBdr>
                                <w:top w:val="none" w:sz="0" w:space="0" w:color="auto"/>
                                <w:left w:val="none" w:sz="0" w:space="0" w:color="auto"/>
                                <w:bottom w:val="none" w:sz="0" w:space="0" w:color="auto"/>
                                <w:right w:val="none" w:sz="0" w:space="0" w:color="auto"/>
                              </w:divBdr>
                            </w:div>
                            <w:div w:id="1150946083">
                              <w:marLeft w:val="0"/>
                              <w:marRight w:val="0"/>
                              <w:marTop w:val="0"/>
                              <w:marBottom w:val="0"/>
                              <w:divBdr>
                                <w:top w:val="none" w:sz="0" w:space="0" w:color="auto"/>
                                <w:left w:val="none" w:sz="0" w:space="0" w:color="auto"/>
                                <w:bottom w:val="none" w:sz="0" w:space="0" w:color="auto"/>
                                <w:right w:val="none" w:sz="0" w:space="0" w:color="auto"/>
                              </w:divBdr>
                            </w:div>
                            <w:div w:id="1150946084">
                              <w:marLeft w:val="0"/>
                              <w:marRight w:val="0"/>
                              <w:marTop w:val="0"/>
                              <w:marBottom w:val="0"/>
                              <w:divBdr>
                                <w:top w:val="none" w:sz="0" w:space="0" w:color="auto"/>
                                <w:left w:val="none" w:sz="0" w:space="0" w:color="auto"/>
                                <w:bottom w:val="none" w:sz="0" w:space="0" w:color="auto"/>
                                <w:right w:val="none" w:sz="0" w:space="0" w:color="auto"/>
                              </w:divBdr>
                            </w:div>
                            <w:div w:id="1150946085">
                              <w:marLeft w:val="0"/>
                              <w:marRight w:val="0"/>
                              <w:marTop w:val="0"/>
                              <w:marBottom w:val="0"/>
                              <w:divBdr>
                                <w:top w:val="none" w:sz="0" w:space="0" w:color="auto"/>
                                <w:left w:val="none" w:sz="0" w:space="0" w:color="auto"/>
                                <w:bottom w:val="none" w:sz="0" w:space="0" w:color="auto"/>
                                <w:right w:val="none" w:sz="0" w:space="0" w:color="auto"/>
                              </w:divBdr>
                            </w:div>
                            <w:div w:id="1150946088">
                              <w:marLeft w:val="0"/>
                              <w:marRight w:val="0"/>
                              <w:marTop w:val="0"/>
                              <w:marBottom w:val="0"/>
                              <w:divBdr>
                                <w:top w:val="none" w:sz="0" w:space="0" w:color="auto"/>
                                <w:left w:val="none" w:sz="0" w:space="0" w:color="auto"/>
                                <w:bottom w:val="none" w:sz="0" w:space="0" w:color="auto"/>
                                <w:right w:val="none" w:sz="0" w:space="0" w:color="auto"/>
                              </w:divBdr>
                            </w:div>
                            <w:div w:id="1150946089">
                              <w:marLeft w:val="0"/>
                              <w:marRight w:val="0"/>
                              <w:marTop w:val="0"/>
                              <w:marBottom w:val="0"/>
                              <w:divBdr>
                                <w:top w:val="none" w:sz="0" w:space="0" w:color="auto"/>
                                <w:left w:val="none" w:sz="0" w:space="0" w:color="auto"/>
                                <w:bottom w:val="none" w:sz="0" w:space="0" w:color="auto"/>
                                <w:right w:val="none" w:sz="0" w:space="0" w:color="auto"/>
                              </w:divBdr>
                            </w:div>
                            <w:div w:id="1150946090">
                              <w:marLeft w:val="0"/>
                              <w:marRight w:val="0"/>
                              <w:marTop w:val="0"/>
                              <w:marBottom w:val="0"/>
                              <w:divBdr>
                                <w:top w:val="none" w:sz="0" w:space="0" w:color="auto"/>
                                <w:left w:val="none" w:sz="0" w:space="0" w:color="auto"/>
                                <w:bottom w:val="none" w:sz="0" w:space="0" w:color="auto"/>
                                <w:right w:val="none" w:sz="0" w:space="0" w:color="auto"/>
                              </w:divBdr>
                            </w:div>
                            <w:div w:id="1150946091">
                              <w:marLeft w:val="0"/>
                              <w:marRight w:val="0"/>
                              <w:marTop w:val="0"/>
                              <w:marBottom w:val="0"/>
                              <w:divBdr>
                                <w:top w:val="none" w:sz="0" w:space="0" w:color="auto"/>
                                <w:left w:val="none" w:sz="0" w:space="0" w:color="auto"/>
                                <w:bottom w:val="none" w:sz="0" w:space="0" w:color="auto"/>
                                <w:right w:val="none" w:sz="0" w:space="0" w:color="auto"/>
                              </w:divBdr>
                            </w:div>
                            <w:div w:id="1150946092">
                              <w:marLeft w:val="0"/>
                              <w:marRight w:val="0"/>
                              <w:marTop w:val="0"/>
                              <w:marBottom w:val="0"/>
                              <w:divBdr>
                                <w:top w:val="none" w:sz="0" w:space="0" w:color="auto"/>
                                <w:left w:val="none" w:sz="0" w:space="0" w:color="auto"/>
                                <w:bottom w:val="none" w:sz="0" w:space="0" w:color="auto"/>
                                <w:right w:val="none" w:sz="0" w:space="0" w:color="auto"/>
                              </w:divBdr>
                            </w:div>
                            <w:div w:id="1150946096">
                              <w:marLeft w:val="0"/>
                              <w:marRight w:val="0"/>
                              <w:marTop w:val="0"/>
                              <w:marBottom w:val="0"/>
                              <w:divBdr>
                                <w:top w:val="none" w:sz="0" w:space="0" w:color="auto"/>
                                <w:left w:val="none" w:sz="0" w:space="0" w:color="auto"/>
                                <w:bottom w:val="none" w:sz="0" w:space="0" w:color="auto"/>
                                <w:right w:val="none" w:sz="0" w:space="0" w:color="auto"/>
                              </w:divBdr>
                            </w:div>
                            <w:div w:id="1150946098">
                              <w:marLeft w:val="0"/>
                              <w:marRight w:val="0"/>
                              <w:marTop w:val="0"/>
                              <w:marBottom w:val="0"/>
                              <w:divBdr>
                                <w:top w:val="none" w:sz="0" w:space="0" w:color="auto"/>
                                <w:left w:val="none" w:sz="0" w:space="0" w:color="auto"/>
                                <w:bottom w:val="none" w:sz="0" w:space="0" w:color="auto"/>
                                <w:right w:val="none" w:sz="0" w:space="0" w:color="auto"/>
                              </w:divBdr>
                            </w:div>
                            <w:div w:id="1150946100">
                              <w:marLeft w:val="0"/>
                              <w:marRight w:val="0"/>
                              <w:marTop w:val="0"/>
                              <w:marBottom w:val="0"/>
                              <w:divBdr>
                                <w:top w:val="none" w:sz="0" w:space="0" w:color="auto"/>
                                <w:left w:val="none" w:sz="0" w:space="0" w:color="auto"/>
                                <w:bottom w:val="none" w:sz="0" w:space="0" w:color="auto"/>
                                <w:right w:val="none" w:sz="0" w:space="0" w:color="auto"/>
                              </w:divBdr>
                            </w:div>
                            <w:div w:id="1150946101">
                              <w:marLeft w:val="0"/>
                              <w:marRight w:val="0"/>
                              <w:marTop w:val="0"/>
                              <w:marBottom w:val="0"/>
                              <w:divBdr>
                                <w:top w:val="none" w:sz="0" w:space="0" w:color="auto"/>
                                <w:left w:val="none" w:sz="0" w:space="0" w:color="auto"/>
                                <w:bottom w:val="none" w:sz="0" w:space="0" w:color="auto"/>
                                <w:right w:val="none" w:sz="0" w:space="0" w:color="auto"/>
                              </w:divBdr>
                            </w:div>
                            <w:div w:id="1150946103">
                              <w:marLeft w:val="0"/>
                              <w:marRight w:val="0"/>
                              <w:marTop w:val="0"/>
                              <w:marBottom w:val="0"/>
                              <w:divBdr>
                                <w:top w:val="none" w:sz="0" w:space="0" w:color="auto"/>
                                <w:left w:val="none" w:sz="0" w:space="0" w:color="auto"/>
                                <w:bottom w:val="none" w:sz="0" w:space="0" w:color="auto"/>
                                <w:right w:val="none" w:sz="0" w:space="0" w:color="auto"/>
                              </w:divBdr>
                            </w:div>
                            <w:div w:id="1150946104">
                              <w:marLeft w:val="0"/>
                              <w:marRight w:val="0"/>
                              <w:marTop w:val="0"/>
                              <w:marBottom w:val="0"/>
                              <w:divBdr>
                                <w:top w:val="none" w:sz="0" w:space="0" w:color="auto"/>
                                <w:left w:val="none" w:sz="0" w:space="0" w:color="auto"/>
                                <w:bottom w:val="none" w:sz="0" w:space="0" w:color="auto"/>
                                <w:right w:val="none" w:sz="0" w:space="0" w:color="auto"/>
                              </w:divBdr>
                            </w:div>
                          </w:divsChild>
                        </w:div>
                        <w:div w:id="1150946093">
                          <w:marLeft w:val="0"/>
                          <w:marRight w:val="0"/>
                          <w:marTop w:val="0"/>
                          <w:marBottom w:val="0"/>
                          <w:divBdr>
                            <w:top w:val="none" w:sz="0" w:space="0" w:color="auto"/>
                            <w:left w:val="none" w:sz="0" w:space="0" w:color="auto"/>
                            <w:bottom w:val="none" w:sz="0" w:space="0" w:color="auto"/>
                            <w:right w:val="none" w:sz="0" w:space="0" w:color="auto"/>
                          </w:divBdr>
                        </w:div>
                      </w:divsChild>
                    </w:div>
                    <w:div w:id="1150946097">
                      <w:marLeft w:val="0"/>
                      <w:marRight w:val="0"/>
                      <w:marTop w:val="0"/>
                      <w:marBottom w:val="0"/>
                      <w:divBdr>
                        <w:top w:val="none" w:sz="0" w:space="0" w:color="auto"/>
                        <w:left w:val="none" w:sz="0" w:space="0" w:color="auto"/>
                        <w:bottom w:val="none" w:sz="0" w:space="0" w:color="auto"/>
                        <w:right w:val="none" w:sz="0" w:space="0" w:color="auto"/>
                      </w:divBdr>
                    </w:div>
                    <w:div w:id="11509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46106">
      <w:marLeft w:val="0"/>
      <w:marRight w:val="0"/>
      <w:marTop w:val="0"/>
      <w:marBottom w:val="0"/>
      <w:divBdr>
        <w:top w:val="none" w:sz="0" w:space="0" w:color="auto"/>
        <w:left w:val="none" w:sz="0" w:space="0" w:color="auto"/>
        <w:bottom w:val="none" w:sz="0" w:space="0" w:color="auto"/>
        <w:right w:val="none" w:sz="0" w:space="0" w:color="auto"/>
      </w:divBdr>
      <w:divsChild>
        <w:div w:id="1150946107">
          <w:marLeft w:val="0"/>
          <w:marRight w:val="0"/>
          <w:marTop w:val="0"/>
          <w:marBottom w:val="0"/>
          <w:divBdr>
            <w:top w:val="none" w:sz="0" w:space="0" w:color="auto"/>
            <w:left w:val="none" w:sz="0" w:space="0" w:color="auto"/>
            <w:bottom w:val="none" w:sz="0" w:space="0" w:color="auto"/>
            <w:right w:val="none" w:sz="0" w:space="0" w:color="auto"/>
          </w:divBdr>
          <w:divsChild>
            <w:div w:id="1150946109">
              <w:marLeft w:val="0"/>
              <w:marRight w:val="0"/>
              <w:marTop w:val="0"/>
              <w:marBottom w:val="0"/>
              <w:divBdr>
                <w:top w:val="none" w:sz="0" w:space="0" w:color="auto"/>
                <w:left w:val="none" w:sz="0" w:space="0" w:color="auto"/>
                <w:bottom w:val="none" w:sz="0" w:space="0" w:color="auto"/>
                <w:right w:val="none" w:sz="0" w:space="0" w:color="auto"/>
              </w:divBdr>
              <w:divsChild>
                <w:div w:id="11509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6112">
      <w:marLeft w:val="0"/>
      <w:marRight w:val="0"/>
      <w:marTop w:val="0"/>
      <w:marBottom w:val="0"/>
      <w:divBdr>
        <w:top w:val="none" w:sz="0" w:space="0" w:color="auto"/>
        <w:left w:val="none" w:sz="0" w:space="0" w:color="auto"/>
        <w:bottom w:val="none" w:sz="0" w:space="0" w:color="auto"/>
        <w:right w:val="none" w:sz="0" w:space="0" w:color="auto"/>
      </w:divBdr>
      <w:divsChild>
        <w:div w:id="1150946111">
          <w:marLeft w:val="0"/>
          <w:marRight w:val="0"/>
          <w:marTop w:val="0"/>
          <w:marBottom w:val="0"/>
          <w:divBdr>
            <w:top w:val="none" w:sz="0" w:space="0" w:color="auto"/>
            <w:left w:val="none" w:sz="0" w:space="0" w:color="auto"/>
            <w:bottom w:val="none" w:sz="0" w:space="0" w:color="auto"/>
            <w:right w:val="none" w:sz="0" w:space="0" w:color="auto"/>
          </w:divBdr>
          <w:divsChild>
            <w:div w:id="11509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6113">
      <w:marLeft w:val="0"/>
      <w:marRight w:val="0"/>
      <w:marTop w:val="0"/>
      <w:marBottom w:val="0"/>
      <w:divBdr>
        <w:top w:val="none" w:sz="0" w:space="0" w:color="auto"/>
        <w:left w:val="none" w:sz="0" w:space="0" w:color="auto"/>
        <w:bottom w:val="none" w:sz="0" w:space="0" w:color="auto"/>
        <w:right w:val="none" w:sz="0" w:space="0" w:color="auto"/>
      </w:divBdr>
    </w:div>
    <w:div w:id="1150946114">
      <w:marLeft w:val="0"/>
      <w:marRight w:val="0"/>
      <w:marTop w:val="0"/>
      <w:marBottom w:val="0"/>
      <w:divBdr>
        <w:top w:val="none" w:sz="0" w:space="0" w:color="auto"/>
        <w:left w:val="none" w:sz="0" w:space="0" w:color="auto"/>
        <w:bottom w:val="none" w:sz="0" w:space="0" w:color="auto"/>
        <w:right w:val="none" w:sz="0" w:space="0" w:color="auto"/>
      </w:divBdr>
    </w:div>
    <w:div w:id="1150946115">
      <w:marLeft w:val="0"/>
      <w:marRight w:val="0"/>
      <w:marTop w:val="0"/>
      <w:marBottom w:val="0"/>
      <w:divBdr>
        <w:top w:val="none" w:sz="0" w:space="0" w:color="auto"/>
        <w:left w:val="none" w:sz="0" w:space="0" w:color="auto"/>
        <w:bottom w:val="none" w:sz="0" w:space="0" w:color="auto"/>
        <w:right w:val="none" w:sz="0" w:space="0" w:color="auto"/>
      </w:divBdr>
    </w:div>
    <w:div w:id="1150946116">
      <w:marLeft w:val="0"/>
      <w:marRight w:val="0"/>
      <w:marTop w:val="0"/>
      <w:marBottom w:val="0"/>
      <w:divBdr>
        <w:top w:val="none" w:sz="0" w:space="0" w:color="auto"/>
        <w:left w:val="none" w:sz="0" w:space="0" w:color="auto"/>
        <w:bottom w:val="none" w:sz="0" w:space="0" w:color="auto"/>
        <w:right w:val="none" w:sz="0" w:space="0" w:color="auto"/>
      </w:divBdr>
    </w:div>
    <w:div w:id="1150946121">
      <w:marLeft w:val="0"/>
      <w:marRight w:val="0"/>
      <w:marTop w:val="0"/>
      <w:marBottom w:val="0"/>
      <w:divBdr>
        <w:top w:val="none" w:sz="0" w:space="0" w:color="auto"/>
        <w:left w:val="none" w:sz="0" w:space="0" w:color="auto"/>
        <w:bottom w:val="none" w:sz="0" w:space="0" w:color="auto"/>
        <w:right w:val="none" w:sz="0" w:space="0" w:color="auto"/>
      </w:divBdr>
      <w:divsChild>
        <w:div w:id="1150946123">
          <w:marLeft w:val="0"/>
          <w:marRight w:val="0"/>
          <w:marTop w:val="0"/>
          <w:marBottom w:val="0"/>
          <w:divBdr>
            <w:top w:val="none" w:sz="0" w:space="0" w:color="auto"/>
            <w:left w:val="none" w:sz="0" w:space="0" w:color="auto"/>
            <w:bottom w:val="none" w:sz="0" w:space="0" w:color="auto"/>
            <w:right w:val="none" w:sz="0" w:space="0" w:color="auto"/>
          </w:divBdr>
          <w:divsChild>
            <w:div w:id="1150946120">
              <w:marLeft w:val="0"/>
              <w:marRight w:val="0"/>
              <w:marTop w:val="0"/>
              <w:marBottom w:val="0"/>
              <w:divBdr>
                <w:top w:val="none" w:sz="0" w:space="0" w:color="auto"/>
                <w:left w:val="none" w:sz="0" w:space="0" w:color="auto"/>
                <w:bottom w:val="none" w:sz="0" w:space="0" w:color="auto"/>
                <w:right w:val="none" w:sz="0" w:space="0" w:color="auto"/>
              </w:divBdr>
              <w:divsChild>
                <w:div w:id="1150946122">
                  <w:marLeft w:val="0"/>
                  <w:marRight w:val="0"/>
                  <w:marTop w:val="0"/>
                  <w:marBottom w:val="0"/>
                  <w:divBdr>
                    <w:top w:val="none" w:sz="0" w:space="0" w:color="auto"/>
                    <w:left w:val="none" w:sz="0" w:space="0" w:color="auto"/>
                    <w:bottom w:val="none" w:sz="0" w:space="0" w:color="auto"/>
                    <w:right w:val="none" w:sz="0" w:space="0" w:color="auto"/>
                  </w:divBdr>
                  <w:divsChild>
                    <w:div w:id="1150946119">
                      <w:marLeft w:val="0"/>
                      <w:marRight w:val="0"/>
                      <w:marTop w:val="0"/>
                      <w:marBottom w:val="0"/>
                      <w:divBdr>
                        <w:top w:val="none" w:sz="0" w:space="0" w:color="auto"/>
                        <w:left w:val="none" w:sz="0" w:space="0" w:color="auto"/>
                        <w:bottom w:val="none" w:sz="0" w:space="0" w:color="auto"/>
                        <w:right w:val="none" w:sz="0" w:space="0" w:color="auto"/>
                      </w:divBdr>
                      <w:divsChild>
                        <w:div w:id="1150946117">
                          <w:marLeft w:val="0"/>
                          <w:marRight w:val="0"/>
                          <w:marTop w:val="0"/>
                          <w:marBottom w:val="0"/>
                          <w:divBdr>
                            <w:top w:val="none" w:sz="0" w:space="0" w:color="auto"/>
                            <w:left w:val="none" w:sz="0" w:space="0" w:color="auto"/>
                            <w:bottom w:val="none" w:sz="0" w:space="0" w:color="auto"/>
                            <w:right w:val="none" w:sz="0" w:space="0" w:color="auto"/>
                          </w:divBdr>
                        </w:div>
                        <w:div w:id="1150946124">
                          <w:marLeft w:val="0"/>
                          <w:marRight w:val="0"/>
                          <w:marTop w:val="0"/>
                          <w:marBottom w:val="0"/>
                          <w:divBdr>
                            <w:top w:val="none" w:sz="0" w:space="0" w:color="auto"/>
                            <w:left w:val="none" w:sz="0" w:space="0" w:color="auto"/>
                            <w:bottom w:val="none" w:sz="0" w:space="0" w:color="auto"/>
                            <w:right w:val="none" w:sz="0" w:space="0" w:color="auto"/>
                          </w:divBdr>
                          <w:divsChild>
                            <w:div w:id="11509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46130">
      <w:marLeft w:val="0"/>
      <w:marRight w:val="0"/>
      <w:marTop w:val="0"/>
      <w:marBottom w:val="0"/>
      <w:divBdr>
        <w:top w:val="none" w:sz="0" w:space="0" w:color="auto"/>
        <w:left w:val="none" w:sz="0" w:space="0" w:color="auto"/>
        <w:bottom w:val="none" w:sz="0" w:space="0" w:color="auto"/>
        <w:right w:val="none" w:sz="0" w:space="0" w:color="auto"/>
      </w:divBdr>
      <w:divsChild>
        <w:div w:id="1150946133">
          <w:marLeft w:val="0"/>
          <w:marRight w:val="0"/>
          <w:marTop w:val="0"/>
          <w:marBottom w:val="0"/>
          <w:divBdr>
            <w:top w:val="none" w:sz="0" w:space="0" w:color="auto"/>
            <w:left w:val="none" w:sz="0" w:space="0" w:color="auto"/>
            <w:bottom w:val="none" w:sz="0" w:space="0" w:color="auto"/>
            <w:right w:val="none" w:sz="0" w:space="0" w:color="auto"/>
          </w:divBdr>
          <w:divsChild>
            <w:div w:id="1150946132">
              <w:marLeft w:val="0"/>
              <w:marRight w:val="0"/>
              <w:marTop w:val="0"/>
              <w:marBottom w:val="0"/>
              <w:divBdr>
                <w:top w:val="none" w:sz="0" w:space="0" w:color="auto"/>
                <w:left w:val="none" w:sz="0" w:space="0" w:color="auto"/>
                <w:bottom w:val="none" w:sz="0" w:space="0" w:color="auto"/>
                <w:right w:val="none" w:sz="0" w:space="0" w:color="auto"/>
              </w:divBdr>
              <w:divsChild>
                <w:div w:id="1150946126">
                  <w:marLeft w:val="0"/>
                  <w:marRight w:val="0"/>
                  <w:marTop w:val="0"/>
                  <w:marBottom w:val="0"/>
                  <w:divBdr>
                    <w:top w:val="none" w:sz="0" w:space="0" w:color="auto"/>
                    <w:left w:val="none" w:sz="0" w:space="0" w:color="auto"/>
                    <w:bottom w:val="none" w:sz="0" w:space="0" w:color="auto"/>
                    <w:right w:val="none" w:sz="0" w:space="0" w:color="auto"/>
                  </w:divBdr>
                  <w:divsChild>
                    <w:div w:id="1150946134">
                      <w:marLeft w:val="0"/>
                      <w:marRight w:val="0"/>
                      <w:marTop w:val="0"/>
                      <w:marBottom w:val="0"/>
                      <w:divBdr>
                        <w:top w:val="none" w:sz="0" w:space="0" w:color="auto"/>
                        <w:left w:val="none" w:sz="0" w:space="0" w:color="auto"/>
                        <w:bottom w:val="none" w:sz="0" w:space="0" w:color="auto"/>
                        <w:right w:val="none" w:sz="0" w:space="0" w:color="auto"/>
                      </w:divBdr>
                      <w:divsChild>
                        <w:div w:id="1150946125">
                          <w:marLeft w:val="0"/>
                          <w:marRight w:val="0"/>
                          <w:marTop w:val="0"/>
                          <w:marBottom w:val="0"/>
                          <w:divBdr>
                            <w:top w:val="none" w:sz="0" w:space="0" w:color="auto"/>
                            <w:left w:val="none" w:sz="0" w:space="0" w:color="auto"/>
                            <w:bottom w:val="none" w:sz="0" w:space="0" w:color="auto"/>
                            <w:right w:val="none" w:sz="0" w:space="0" w:color="auto"/>
                          </w:divBdr>
                          <w:divsChild>
                            <w:div w:id="1150946137">
                              <w:marLeft w:val="-225"/>
                              <w:marRight w:val="-225"/>
                              <w:marTop w:val="0"/>
                              <w:marBottom w:val="0"/>
                              <w:divBdr>
                                <w:top w:val="none" w:sz="0" w:space="0" w:color="auto"/>
                                <w:left w:val="none" w:sz="0" w:space="0" w:color="auto"/>
                                <w:bottom w:val="none" w:sz="0" w:space="0" w:color="auto"/>
                                <w:right w:val="none" w:sz="0" w:space="0" w:color="auto"/>
                              </w:divBdr>
                              <w:divsChild>
                                <w:div w:id="1150946135">
                                  <w:marLeft w:val="0"/>
                                  <w:marRight w:val="0"/>
                                  <w:marTop w:val="0"/>
                                  <w:marBottom w:val="0"/>
                                  <w:divBdr>
                                    <w:top w:val="none" w:sz="0" w:space="0" w:color="auto"/>
                                    <w:left w:val="none" w:sz="0" w:space="0" w:color="auto"/>
                                    <w:bottom w:val="none" w:sz="0" w:space="0" w:color="auto"/>
                                    <w:right w:val="none" w:sz="0" w:space="0" w:color="auto"/>
                                  </w:divBdr>
                                  <w:divsChild>
                                    <w:div w:id="1150946127">
                                      <w:marLeft w:val="0"/>
                                      <w:marRight w:val="0"/>
                                      <w:marTop w:val="0"/>
                                      <w:marBottom w:val="900"/>
                                      <w:divBdr>
                                        <w:top w:val="none" w:sz="0" w:space="0" w:color="auto"/>
                                        <w:left w:val="none" w:sz="0" w:space="0" w:color="auto"/>
                                        <w:bottom w:val="none" w:sz="0" w:space="0" w:color="auto"/>
                                        <w:right w:val="none" w:sz="0" w:space="0" w:color="auto"/>
                                      </w:divBdr>
                                      <w:divsChild>
                                        <w:div w:id="1150946129">
                                          <w:marLeft w:val="0"/>
                                          <w:marRight w:val="0"/>
                                          <w:marTop w:val="0"/>
                                          <w:marBottom w:val="0"/>
                                          <w:divBdr>
                                            <w:top w:val="single" w:sz="2" w:space="0" w:color="000000"/>
                                            <w:left w:val="single" w:sz="2" w:space="0" w:color="000000"/>
                                            <w:bottom w:val="single" w:sz="2" w:space="0" w:color="000000"/>
                                            <w:right w:val="single" w:sz="2" w:space="0" w:color="000000"/>
                                          </w:divBdr>
                                          <w:divsChild>
                                            <w:div w:id="1150946131">
                                              <w:marLeft w:val="0"/>
                                              <w:marRight w:val="0"/>
                                              <w:marTop w:val="0"/>
                                              <w:marBottom w:val="0"/>
                                              <w:divBdr>
                                                <w:top w:val="none" w:sz="0" w:space="0" w:color="auto"/>
                                                <w:left w:val="none" w:sz="0" w:space="0" w:color="auto"/>
                                                <w:bottom w:val="none" w:sz="0" w:space="0" w:color="auto"/>
                                                <w:right w:val="none" w:sz="0" w:space="0" w:color="auto"/>
                                              </w:divBdr>
                                              <w:divsChild>
                                                <w:div w:id="1150946128">
                                                  <w:marLeft w:val="0"/>
                                                  <w:marRight w:val="0"/>
                                                  <w:marTop w:val="0"/>
                                                  <w:marBottom w:val="0"/>
                                                  <w:divBdr>
                                                    <w:top w:val="none" w:sz="0" w:space="0" w:color="auto"/>
                                                    <w:left w:val="none" w:sz="0" w:space="0" w:color="auto"/>
                                                    <w:bottom w:val="none" w:sz="0" w:space="0" w:color="auto"/>
                                                    <w:right w:val="none" w:sz="0" w:space="0" w:color="auto"/>
                                                  </w:divBdr>
                                                  <w:divsChild>
                                                    <w:div w:id="11509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946141">
      <w:marLeft w:val="0"/>
      <w:marRight w:val="0"/>
      <w:marTop w:val="0"/>
      <w:marBottom w:val="0"/>
      <w:divBdr>
        <w:top w:val="none" w:sz="0" w:space="0" w:color="auto"/>
        <w:left w:val="none" w:sz="0" w:space="0" w:color="auto"/>
        <w:bottom w:val="none" w:sz="0" w:space="0" w:color="auto"/>
        <w:right w:val="none" w:sz="0" w:space="0" w:color="auto"/>
      </w:divBdr>
      <w:divsChild>
        <w:div w:id="1150946143">
          <w:marLeft w:val="0"/>
          <w:marRight w:val="0"/>
          <w:marTop w:val="0"/>
          <w:marBottom w:val="0"/>
          <w:divBdr>
            <w:top w:val="none" w:sz="0" w:space="0" w:color="auto"/>
            <w:left w:val="none" w:sz="0" w:space="0" w:color="auto"/>
            <w:bottom w:val="none" w:sz="0" w:space="0" w:color="auto"/>
            <w:right w:val="none" w:sz="0" w:space="0" w:color="auto"/>
          </w:divBdr>
          <w:divsChild>
            <w:div w:id="1150946151">
              <w:marLeft w:val="0"/>
              <w:marRight w:val="0"/>
              <w:marTop w:val="0"/>
              <w:marBottom w:val="0"/>
              <w:divBdr>
                <w:top w:val="none" w:sz="0" w:space="0" w:color="auto"/>
                <w:left w:val="none" w:sz="0" w:space="0" w:color="auto"/>
                <w:bottom w:val="none" w:sz="0" w:space="0" w:color="auto"/>
                <w:right w:val="none" w:sz="0" w:space="0" w:color="auto"/>
              </w:divBdr>
              <w:divsChild>
                <w:div w:id="1150946139">
                  <w:marLeft w:val="0"/>
                  <w:marRight w:val="0"/>
                  <w:marTop w:val="0"/>
                  <w:marBottom w:val="0"/>
                  <w:divBdr>
                    <w:top w:val="none" w:sz="0" w:space="0" w:color="auto"/>
                    <w:left w:val="none" w:sz="0" w:space="0" w:color="auto"/>
                    <w:bottom w:val="none" w:sz="0" w:space="0" w:color="auto"/>
                    <w:right w:val="none" w:sz="0" w:space="0" w:color="auto"/>
                  </w:divBdr>
                  <w:divsChild>
                    <w:div w:id="1150946150">
                      <w:marLeft w:val="0"/>
                      <w:marRight w:val="0"/>
                      <w:marTop w:val="0"/>
                      <w:marBottom w:val="0"/>
                      <w:divBdr>
                        <w:top w:val="none" w:sz="0" w:space="0" w:color="auto"/>
                        <w:left w:val="none" w:sz="0" w:space="0" w:color="auto"/>
                        <w:bottom w:val="none" w:sz="0" w:space="0" w:color="auto"/>
                        <w:right w:val="none" w:sz="0" w:space="0" w:color="auto"/>
                      </w:divBdr>
                      <w:divsChild>
                        <w:div w:id="1150946140">
                          <w:marLeft w:val="0"/>
                          <w:marRight w:val="0"/>
                          <w:marTop w:val="0"/>
                          <w:marBottom w:val="0"/>
                          <w:divBdr>
                            <w:top w:val="none" w:sz="0" w:space="0" w:color="auto"/>
                            <w:left w:val="none" w:sz="0" w:space="0" w:color="auto"/>
                            <w:bottom w:val="none" w:sz="0" w:space="0" w:color="auto"/>
                            <w:right w:val="none" w:sz="0" w:space="0" w:color="auto"/>
                          </w:divBdr>
                          <w:divsChild>
                            <w:div w:id="1150946146">
                              <w:marLeft w:val="0"/>
                              <w:marRight w:val="0"/>
                              <w:marTop w:val="0"/>
                              <w:marBottom w:val="0"/>
                              <w:divBdr>
                                <w:top w:val="none" w:sz="0" w:space="0" w:color="auto"/>
                                <w:left w:val="none" w:sz="0" w:space="0" w:color="auto"/>
                                <w:bottom w:val="none" w:sz="0" w:space="0" w:color="auto"/>
                                <w:right w:val="none" w:sz="0" w:space="0" w:color="auto"/>
                              </w:divBdr>
                            </w:div>
                          </w:divsChild>
                        </w:div>
                        <w:div w:id="1150946145">
                          <w:marLeft w:val="0"/>
                          <w:marRight w:val="0"/>
                          <w:marTop w:val="0"/>
                          <w:marBottom w:val="0"/>
                          <w:divBdr>
                            <w:top w:val="none" w:sz="0" w:space="0" w:color="auto"/>
                            <w:left w:val="none" w:sz="0" w:space="0" w:color="auto"/>
                            <w:bottom w:val="none" w:sz="0" w:space="0" w:color="auto"/>
                            <w:right w:val="none" w:sz="0" w:space="0" w:color="auto"/>
                          </w:divBdr>
                          <w:divsChild>
                            <w:div w:id="1150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6147">
          <w:marLeft w:val="0"/>
          <w:marRight w:val="0"/>
          <w:marTop w:val="0"/>
          <w:marBottom w:val="0"/>
          <w:divBdr>
            <w:top w:val="none" w:sz="0" w:space="0" w:color="auto"/>
            <w:left w:val="none" w:sz="0" w:space="0" w:color="auto"/>
            <w:bottom w:val="none" w:sz="0" w:space="0" w:color="auto"/>
            <w:right w:val="none" w:sz="0" w:space="0" w:color="auto"/>
          </w:divBdr>
          <w:divsChild>
            <w:div w:id="1150946142">
              <w:marLeft w:val="0"/>
              <w:marRight w:val="0"/>
              <w:marTop w:val="0"/>
              <w:marBottom w:val="0"/>
              <w:divBdr>
                <w:top w:val="none" w:sz="0" w:space="0" w:color="auto"/>
                <w:left w:val="none" w:sz="0" w:space="0" w:color="auto"/>
                <w:bottom w:val="none" w:sz="0" w:space="0" w:color="auto"/>
                <w:right w:val="none" w:sz="0" w:space="0" w:color="auto"/>
              </w:divBdr>
              <w:divsChild>
                <w:div w:id="1150946138">
                  <w:marLeft w:val="0"/>
                  <w:marRight w:val="0"/>
                  <w:marTop w:val="0"/>
                  <w:marBottom w:val="0"/>
                  <w:divBdr>
                    <w:top w:val="none" w:sz="0" w:space="0" w:color="auto"/>
                    <w:left w:val="none" w:sz="0" w:space="0" w:color="auto"/>
                    <w:bottom w:val="none" w:sz="0" w:space="0" w:color="auto"/>
                    <w:right w:val="none" w:sz="0" w:space="0" w:color="auto"/>
                  </w:divBdr>
                </w:div>
                <w:div w:id="1150946153">
                  <w:marLeft w:val="0"/>
                  <w:marRight w:val="0"/>
                  <w:marTop w:val="0"/>
                  <w:marBottom w:val="0"/>
                  <w:divBdr>
                    <w:top w:val="none" w:sz="0" w:space="0" w:color="auto"/>
                    <w:left w:val="none" w:sz="0" w:space="0" w:color="auto"/>
                    <w:bottom w:val="none" w:sz="0" w:space="0" w:color="auto"/>
                    <w:right w:val="none" w:sz="0" w:space="0" w:color="auto"/>
                  </w:divBdr>
                </w:div>
                <w:div w:id="1150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6152">
          <w:marLeft w:val="0"/>
          <w:marRight w:val="0"/>
          <w:marTop w:val="0"/>
          <w:marBottom w:val="0"/>
          <w:divBdr>
            <w:top w:val="single" w:sz="6" w:space="0" w:color="666666"/>
            <w:left w:val="single" w:sz="6" w:space="0" w:color="666666"/>
            <w:bottom w:val="single" w:sz="6" w:space="0" w:color="666666"/>
            <w:right w:val="single" w:sz="6" w:space="0" w:color="666666"/>
          </w:divBdr>
          <w:divsChild>
            <w:div w:id="1150946144">
              <w:marLeft w:val="0"/>
              <w:marRight w:val="0"/>
              <w:marTop w:val="0"/>
              <w:marBottom w:val="0"/>
              <w:divBdr>
                <w:top w:val="none" w:sz="0" w:space="0" w:color="auto"/>
                <w:left w:val="none" w:sz="0" w:space="0" w:color="auto"/>
                <w:bottom w:val="none" w:sz="0" w:space="0" w:color="auto"/>
                <w:right w:val="none" w:sz="0" w:space="0" w:color="auto"/>
              </w:divBdr>
            </w:div>
            <w:div w:id="11509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6156">
      <w:marLeft w:val="0"/>
      <w:marRight w:val="0"/>
      <w:marTop w:val="0"/>
      <w:marBottom w:val="0"/>
      <w:divBdr>
        <w:top w:val="none" w:sz="0" w:space="0" w:color="auto"/>
        <w:left w:val="none" w:sz="0" w:space="0" w:color="auto"/>
        <w:bottom w:val="none" w:sz="0" w:space="0" w:color="auto"/>
        <w:right w:val="none" w:sz="0" w:space="0" w:color="auto"/>
      </w:divBdr>
      <w:divsChild>
        <w:div w:id="1150946159">
          <w:marLeft w:val="0"/>
          <w:marRight w:val="0"/>
          <w:marTop w:val="0"/>
          <w:marBottom w:val="0"/>
          <w:divBdr>
            <w:top w:val="none" w:sz="0" w:space="0" w:color="auto"/>
            <w:left w:val="none" w:sz="0" w:space="0" w:color="auto"/>
            <w:bottom w:val="none" w:sz="0" w:space="0" w:color="auto"/>
            <w:right w:val="none" w:sz="0" w:space="0" w:color="auto"/>
          </w:divBdr>
          <w:divsChild>
            <w:div w:id="1150946155">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0"/>
                  <w:marRight w:val="0"/>
                  <w:marTop w:val="0"/>
                  <w:marBottom w:val="0"/>
                  <w:divBdr>
                    <w:top w:val="none" w:sz="0" w:space="0" w:color="auto"/>
                    <w:left w:val="none" w:sz="0" w:space="0" w:color="auto"/>
                    <w:bottom w:val="none" w:sz="0" w:space="0" w:color="auto"/>
                    <w:right w:val="none" w:sz="0" w:space="0" w:color="auto"/>
                  </w:divBdr>
                  <w:divsChild>
                    <w:div w:id="1150946158">
                      <w:marLeft w:val="0"/>
                      <w:marRight w:val="0"/>
                      <w:marTop w:val="0"/>
                      <w:marBottom w:val="0"/>
                      <w:divBdr>
                        <w:top w:val="none" w:sz="0" w:space="0" w:color="auto"/>
                        <w:left w:val="none" w:sz="0" w:space="0" w:color="auto"/>
                        <w:bottom w:val="none" w:sz="0" w:space="0" w:color="auto"/>
                        <w:right w:val="none" w:sz="0" w:space="0" w:color="auto"/>
                      </w:divBdr>
                      <w:divsChild>
                        <w:div w:id="1150946165">
                          <w:marLeft w:val="0"/>
                          <w:marRight w:val="0"/>
                          <w:marTop w:val="0"/>
                          <w:marBottom w:val="0"/>
                          <w:divBdr>
                            <w:top w:val="none" w:sz="0" w:space="0" w:color="auto"/>
                            <w:left w:val="none" w:sz="0" w:space="0" w:color="auto"/>
                            <w:bottom w:val="none" w:sz="0" w:space="0" w:color="auto"/>
                            <w:right w:val="none" w:sz="0" w:space="0" w:color="auto"/>
                          </w:divBdr>
                          <w:divsChild>
                            <w:div w:id="1150946164">
                              <w:marLeft w:val="0"/>
                              <w:marRight w:val="0"/>
                              <w:marTop w:val="0"/>
                              <w:marBottom w:val="0"/>
                              <w:divBdr>
                                <w:top w:val="none" w:sz="0" w:space="0" w:color="auto"/>
                                <w:left w:val="none" w:sz="0" w:space="0" w:color="auto"/>
                                <w:bottom w:val="none" w:sz="0" w:space="0" w:color="auto"/>
                                <w:right w:val="none" w:sz="0" w:space="0" w:color="auto"/>
                              </w:divBdr>
                              <w:divsChild>
                                <w:div w:id="1150946160">
                                  <w:marLeft w:val="0"/>
                                  <w:marRight w:val="0"/>
                                  <w:marTop w:val="0"/>
                                  <w:marBottom w:val="0"/>
                                  <w:divBdr>
                                    <w:top w:val="none" w:sz="0" w:space="0" w:color="auto"/>
                                    <w:left w:val="none" w:sz="0" w:space="0" w:color="auto"/>
                                    <w:bottom w:val="none" w:sz="0" w:space="0" w:color="auto"/>
                                    <w:right w:val="none" w:sz="0" w:space="0" w:color="auto"/>
                                  </w:divBdr>
                                  <w:divsChild>
                                    <w:div w:id="1150946161">
                                      <w:marLeft w:val="0"/>
                                      <w:marRight w:val="0"/>
                                      <w:marTop w:val="0"/>
                                      <w:marBottom w:val="0"/>
                                      <w:divBdr>
                                        <w:top w:val="none" w:sz="0" w:space="0" w:color="auto"/>
                                        <w:left w:val="none" w:sz="0" w:space="0" w:color="auto"/>
                                        <w:bottom w:val="none" w:sz="0" w:space="0" w:color="auto"/>
                                        <w:right w:val="none" w:sz="0" w:space="0" w:color="auto"/>
                                      </w:divBdr>
                                      <w:divsChild>
                                        <w:div w:id="1150946162">
                                          <w:marLeft w:val="0"/>
                                          <w:marRight w:val="0"/>
                                          <w:marTop w:val="0"/>
                                          <w:marBottom w:val="0"/>
                                          <w:divBdr>
                                            <w:top w:val="none" w:sz="0" w:space="0" w:color="auto"/>
                                            <w:left w:val="none" w:sz="0" w:space="0" w:color="auto"/>
                                            <w:bottom w:val="none" w:sz="0" w:space="0" w:color="auto"/>
                                            <w:right w:val="none" w:sz="0" w:space="0" w:color="auto"/>
                                          </w:divBdr>
                                          <w:divsChild>
                                            <w:div w:id="1150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946167">
      <w:marLeft w:val="0"/>
      <w:marRight w:val="0"/>
      <w:marTop w:val="0"/>
      <w:marBottom w:val="0"/>
      <w:divBdr>
        <w:top w:val="none" w:sz="0" w:space="0" w:color="auto"/>
        <w:left w:val="none" w:sz="0" w:space="0" w:color="auto"/>
        <w:bottom w:val="none" w:sz="0" w:space="0" w:color="auto"/>
        <w:right w:val="none" w:sz="0" w:space="0" w:color="auto"/>
      </w:divBdr>
      <w:divsChild>
        <w:div w:id="1150946170">
          <w:marLeft w:val="0"/>
          <w:marRight w:val="0"/>
          <w:marTop w:val="0"/>
          <w:marBottom w:val="0"/>
          <w:divBdr>
            <w:top w:val="none" w:sz="0" w:space="0" w:color="auto"/>
            <w:left w:val="none" w:sz="0" w:space="0" w:color="auto"/>
            <w:bottom w:val="none" w:sz="0" w:space="0" w:color="auto"/>
            <w:right w:val="none" w:sz="0" w:space="0" w:color="auto"/>
          </w:divBdr>
          <w:divsChild>
            <w:div w:id="1150946172">
              <w:marLeft w:val="0"/>
              <w:marRight w:val="0"/>
              <w:marTop w:val="0"/>
              <w:marBottom w:val="0"/>
              <w:divBdr>
                <w:top w:val="none" w:sz="0" w:space="0" w:color="auto"/>
                <w:left w:val="none" w:sz="0" w:space="0" w:color="auto"/>
                <w:bottom w:val="none" w:sz="0" w:space="0" w:color="auto"/>
                <w:right w:val="none" w:sz="0" w:space="0" w:color="auto"/>
              </w:divBdr>
              <w:divsChild>
                <w:div w:id="1150946171">
                  <w:marLeft w:val="0"/>
                  <w:marRight w:val="0"/>
                  <w:marTop w:val="0"/>
                  <w:marBottom w:val="0"/>
                  <w:divBdr>
                    <w:top w:val="none" w:sz="0" w:space="0" w:color="auto"/>
                    <w:left w:val="none" w:sz="0" w:space="0" w:color="auto"/>
                    <w:bottom w:val="none" w:sz="0" w:space="0" w:color="auto"/>
                    <w:right w:val="none" w:sz="0" w:space="0" w:color="auto"/>
                  </w:divBdr>
                  <w:divsChild>
                    <w:div w:id="1150946174">
                      <w:marLeft w:val="0"/>
                      <w:marRight w:val="0"/>
                      <w:marTop w:val="0"/>
                      <w:marBottom w:val="0"/>
                      <w:divBdr>
                        <w:top w:val="single" w:sz="2" w:space="0" w:color="E7E4E2"/>
                        <w:left w:val="none" w:sz="0" w:space="23" w:color="E7E4E2"/>
                        <w:bottom w:val="single" w:sz="2" w:space="31" w:color="E7E4E2"/>
                        <w:right w:val="none" w:sz="0" w:space="23" w:color="E7E4E2"/>
                      </w:divBdr>
                      <w:divsChild>
                        <w:div w:id="1150946168">
                          <w:marLeft w:val="0"/>
                          <w:marRight w:val="0"/>
                          <w:marTop w:val="0"/>
                          <w:marBottom w:val="0"/>
                          <w:divBdr>
                            <w:top w:val="none" w:sz="0" w:space="0" w:color="auto"/>
                            <w:left w:val="none" w:sz="0" w:space="0" w:color="auto"/>
                            <w:bottom w:val="none" w:sz="0" w:space="0" w:color="auto"/>
                            <w:right w:val="none" w:sz="0" w:space="0" w:color="auto"/>
                          </w:divBdr>
                          <w:divsChild>
                            <w:div w:id="1150946169">
                              <w:marLeft w:val="0"/>
                              <w:marRight w:val="5"/>
                              <w:marTop w:val="0"/>
                              <w:marBottom w:val="600"/>
                              <w:divBdr>
                                <w:top w:val="none" w:sz="0" w:space="0" w:color="auto"/>
                                <w:left w:val="none" w:sz="0" w:space="0" w:color="auto"/>
                                <w:bottom w:val="none" w:sz="0" w:space="0" w:color="auto"/>
                                <w:right w:val="none" w:sz="0" w:space="0" w:color="auto"/>
                              </w:divBdr>
                              <w:divsChild>
                                <w:div w:id="1150946166">
                                  <w:marLeft w:val="0"/>
                                  <w:marRight w:val="0"/>
                                  <w:marTop w:val="0"/>
                                  <w:marBottom w:val="0"/>
                                  <w:divBdr>
                                    <w:top w:val="none" w:sz="0" w:space="0" w:color="auto"/>
                                    <w:left w:val="none" w:sz="0" w:space="0" w:color="auto"/>
                                    <w:bottom w:val="none" w:sz="0" w:space="0" w:color="auto"/>
                                    <w:right w:val="none" w:sz="0" w:space="0" w:color="auto"/>
                                  </w:divBdr>
                                  <w:divsChild>
                                    <w:div w:id="11509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46175">
      <w:marLeft w:val="0"/>
      <w:marRight w:val="0"/>
      <w:marTop w:val="0"/>
      <w:marBottom w:val="0"/>
      <w:divBdr>
        <w:top w:val="none" w:sz="0" w:space="0" w:color="auto"/>
        <w:left w:val="none" w:sz="0" w:space="0" w:color="auto"/>
        <w:bottom w:val="none" w:sz="0" w:space="0" w:color="auto"/>
        <w:right w:val="none" w:sz="0" w:space="0" w:color="auto"/>
      </w:divBdr>
    </w:div>
    <w:div w:id="1150946176">
      <w:marLeft w:val="0"/>
      <w:marRight w:val="0"/>
      <w:marTop w:val="0"/>
      <w:marBottom w:val="0"/>
      <w:divBdr>
        <w:top w:val="none" w:sz="0" w:space="0" w:color="auto"/>
        <w:left w:val="none" w:sz="0" w:space="0" w:color="auto"/>
        <w:bottom w:val="none" w:sz="0" w:space="0" w:color="auto"/>
        <w:right w:val="none" w:sz="0" w:space="0" w:color="auto"/>
      </w:divBdr>
    </w:div>
    <w:div w:id="1150946177">
      <w:marLeft w:val="0"/>
      <w:marRight w:val="0"/>
      <w:marTop w:val="0"/>
      <w:marBottom w:val="0"/>
      <w:divBdr>
        <w:top w:val="none" w:sz="0" w:space="0" w:color="auto"/>
        <w:left w:val="none" w:sz="0" w:space="0" w:color="auto"/>
        <w:bottom w:val="none" w:sz="0" w:space="0" w:color="auto"/>
        <w:right w:val="none" w:sz="0" w:space="0" w:color="auto"/>
      </w:divBdr>
    </w:div>
    <w:div w:id="1150946178">
      <w:marLeft w:val="0"/>
      <w:marRight w:val="0"/>
      <w:marTop w:val="0"/>
      <w:marBottom w:val="0"/>
      <w:divBdr>
        <w:top w:val="none" w:sz="0" w:space="0" w:color="auto"/>
        <w:left w:val="none" w:sz="0" w:space="0" w:color="auto"/>
        <w:bottom w:val="none" w:sz="0" w:space="0" w:color="auto"/>
        <w:right w:val="none" w:sz="0" w:space="0" w:color="auto"/>
      </w:divBdr>
      <w:divsChild>
        <w:div w:id="1150946179">
          <w:marLeft w:val="0"/>
          <w:marRight w:val="0"/>
          <w:marTop w:val="0"/>
          <w:marBottom w:val="0"/>
          <w:divBdr>
            <w:top w:val="none" w:sz="0" w:space="0" w:color="auto"/>
            <w:left w:val="none" w:sz="0" w:space="0" w:color="auto"/>
            <w:bottom w:val="none" w:sz="0" w:space="0" w:color="auto"/>
            <w:right w:val="none" w:sz="0" w:space="0" w:color="auto"/>
          </w:divBdr>
          <w:divsChild>
            <w:div w:id="1150946181">
              <w:marLeft w:val="0"/>
              <w:marRight w:val="0"/>
              <w:marTop w:val="0"/>
              <w:marBottom w:val="0"/>
              <w:divBdr>
                <w:top w:val="none" w:sz="0" w:space="0" w:color="auto"/>
                <w:left w:val="none" w:sz="0" w:space="0" w:color="auto"/>
                <w:bottom w:val="none" w:sz="0" w:space="0" w:color="auto"/>
                <w:right w:val="none" w:sz="0" w:space="0" w:color="auto"/>
              </w:divBdr>
              <w:divsChild>
                <w:div w:id="11509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6182">
      <w:marLeft w:val="0"/>
      <w:marRight w:val="0"/>
      <w:marTop w:val="0"/>
      <w:marBottom w:val="0"/>
      <w:divBdr>
        <w:top w:val="none" w:sz="0" w:space="0" w:color="auto"/>
        <w:left w:val="none" w:sz="0" w:space="0" w:color="auto"/>
        <w:bottom w:val="none" w:sz="0" w:space="0" w:color="auto"/>
        <w:right w:val="none" w:sz="0" w:space="0" w:color="auto"/>
      </w:divBdr>
    </w:div>
    <w:div w:id="1150946183">
      <w:marLeft w:val="0"/>
      <w:marRight w:val="0"/>
      <w:marTop w:val="0"/>
      <w:marBottom w:val="0"/>
      <w:divBdr>
        <w:top w:val="none" w:sz="0" w:space="0" w:color="auto"/>
        <w:left w:val="none" w:sz="0" w:space="0" w:color="auto"/>
        <w:bottom w:val="none" w:sz="0" w:space="0" w:color="auto"/>
        <w:right w:val="none" w:sz="0" w:space="0" w:color="auto"/>
      </w:divBdr>
    </w:div>
    <w:div w:id="1150946184">
      <w:marLeft w:val="0"/>
      <w:marRight w:val="0"/>
      <w:marTop w:val="0"/>
      <w:marBottom w:val="0"/>
      <w:divBdr>
        <w:top w:val="none" w:sz="0" w:space="0" w:color="auto"/>
        <w:left w:val="none" w:sz="0" w:space="0" w:color="auto"/>
        <w:bottom w:val="none" w:sz="0" w:space="0" w:color="auto"/>
        <w:right w:val="none" w:sz="0" w:space="0" w:color="auto"/>
      </w:divBdr>
    </w:div>
    <w:div w:id="1150946185">
      <w:marLeft w:val="0"/>
      <w:marRight w:val="0"/>
      <w:marTop w:val="0"/>
      <w:marBottom w:val="0"/>
      <w:divBdr>
        <w:top w:val="none" w:sz="0" w:space="0" w:color="auto"/>
        <w:left w:val="none" w:sz="0" w:space="0" w:color="auto"/>
        <w:bottom w:val="none" w:sz="0" w:space="0" w:color="auto"/>
        <w:right w:val="none" w:sz="0" w:space="0" w:color="auto"/>
      </w:divBdr>
    </w:div>
    <w:div w:id="1150946186">
      <w:marLeft w:val="0"/>
      <w:marRight w:val="0"/>
      <w:marTop w:val="0"/>
      <w:marBottom w:val="0"/>
      <w:divBdr>
        <w:top w:val="none" w:sz="0" w:space="0" w:color="auto"/>
        <w:left w:val="none" w:sz="0" w:space="0" w:color="auto"/>
        <w:bottom w:val="none" w:sz="0" w:space="0" w:color="auto"/>
        <w:right w:val="none" w:sz="0" w:space="0" w:color="auto"/>
      </w:divBdr>
    </w:div>
    <w:div w:id="1150946187">
      <w:marLeft w:val="0"/>
      <w:marRight w:val="0"/>
      <w:marTop w:val="0"/>
      <w:marBottom w:val="0"/>
      <w:divBdr>
        <w:top w:val="none" w:sz="0" w:space="0" w:color="auto"/>
        <w:left w:val="none" w:sz="0" w:space="0" w:color="auto"/>
        <w:bottom w:val="none" w:sz="0" w:space="0" w:color="auto"/>
        <w:right w:val="none" w:sz="0" w:space="0" w:color="auto"/>
      </w:divBdr>
    </w:div>
    <w:div w:id="1150946188">
      <w:marLeft w:val="0"/>
      <w:marRight w:val="0"/>
      <w:marTop w:val="0"/>
      <w:marBottom w:val="0"/>
      <w:divBdr>
        <w:top w:val="none" w:sz="0" w:space="0" w:color="auto"/>
        <w:left w:val="none" w:sz="0" w:space="0" w:color="auto"/>
        <w:bottom w:val="none" w:sz="0" w:space="0" w:color="auto"/>
        <w:right w:val="none" w:sz="0" w:space="0" w:color="auto"/>
      </w:divBdr>
    </w:div>
    <w:div w:id="1150946189">
      <w:marLeft w:val="0"/>
      <w:marRight w:val="0"/>
      <w:marTop w:val="0"/>
      <w:marBottom w:val="0"/>
      <w:divBdr>
        <w:top w:val="none" w:sz="0" w:space="0" w:color="auto"/>
        <w:left w:val="none" w:sz="0" w:space="0" w:color="auto"/>
        <w:bottom w:val="none" w:sz="0" w:space="0" w:color="auto"/>
        <w:right w:val="none" w:sz="0" w:space="0" w:color="auto"/>
      </w:divBdr>
    </w:div>
    <w:div w:id="1150946190">
      <w:marLeft w:val="0"/>
      <w:marRight w:val="0"/>
      <w:marTop w:val="0"/>
      <w:marBottom w:val="0"/>
      <w:divBdr>
        <w:top w:val="none" w:sz="0" w:space="0" w:color="auto"/>
        <w:left w:val="none" w:sz="0" w:space="0" w:color="auto"/>
        <w:bottom w:val="none" w:sz="0" w:space="0" w:color="auto"/>
        <w:right w:val="none" w:sz="0" w:space="0" w:color="auto"/>
      </w:divBdr>
    </w:div>
    <w:div w:id="1150946191">
      <w:marLeft w:val="0"/>
      <w:marRight w:val="0"/>
      <w:marTop w:val="0"/>
      <w:marBottom w:val="0"/>
      <w:divBdr>
        <w:top w:val="none" w:sz="0" w:space="0" w:color="auto"/>
        <w:left w:val="none" w:sz="0" w:space="0" w:color="auto"/>
        <w:bottom w:val="none" w:sz="0" w:space="0" w:color="auto"/>
        <w:right w:val="none" w:sz="0" w:space="0" w:color="auto"/>
      </w:divBdr>
    </w:div>
    <w:div w:id="1150946192">
      <w:marLeft w:val="0"/>
      <w:marRight w:val="0"/>
      <w:marTop w:val="0"/>
      <w:marBottom w:val="0"/>
      <w:divBdr>
        <w:top w:val="none" w:sz="0" w:space="0" w:color="auto"/>
        <w:left w:val="none" w:sz="0" w:space="0" w:color="auto"/>
        <w:bottom w:val="none" w:sz="0" w:space="0" w:color="auto"/>
        <w:right w:val="none" w:sz="0" w:space="0" w:color="auto"/>
      </w:divBdr>
    </w:div>
    <w:div w:id="11509461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30005302/32" TargetMode="External"/><Relationship Id="rId13" Type="http://schemas.openxmlformats.org/officeDocument/2006/relationships/hyperlink" Target="doc:1220032802/1" TargetMode="External"/><Relationship Id="rId18" Type="http://schemas.openxmlformats.org/officeDocument/2006/relationships/hyperlink" Target="mailto:secretariat@spitalulconstanta.r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doc:1150022702/1" TargetMode="External"/><Relationship Id="rId17" Type="http://schemas.openxmlformats.org/officeDocument/2006/relationships/hyperlink" Target="mailto:secretariat@spitalulconstanta.ro" TargetMode="External"/><Relationship Id="rId2" Type="http://schemas.openxmlformats.org/officeDocument/2006/relationships/numbering" Target="numbering.xml"/><Relationship Id="rId16" Type="http://schemas.openxmlformats.org/officeDocument/2006/relationships/hyperlink" Target="mailto:secretariat@spitalulconstanta.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060009502/3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doc:1080007602/1" TargetMode="External"/><Relationship Id="rId23" Type="http://schemas.openxmlformats.org/officeDocument/2006/relationships/fontTable" Target="fontTable.xml"/><Relationship Id="rId10" Type="http://schemas.openxmlformats.org/officeDocument/2006/relationships/hyperlink" Target="doc:1220003703/1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oc:1060009502/32" TargetMode="External"/><Relationship Id="rId14" Type="http://schemas.openxmlformats.org/officeDocument/2006/relationships/hyperlink" Target="doc:1190011802/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71444-7BB1-4AD3-B50C-99E3E585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Pachet servicii</vt:lpstr>
    </vt:vector>
  </TitlesOfParts>
  <Company>TOSHIBA</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Pachet servicii</dc:title>
  <dc:subject/>
  <dc:creator>Andrei</dc:creator>
  <cp:keywords/>
  <dc:description/>
  <cp:lastModifiedBy>User</cp:lastModifiedBy>
  <cp:revision>2</cp:revision>
  <cp:lastPrinted>2025-09-10T11:25:00Z</cp:lastPrinted>
  <dcterms:created xsi:type="dcterms:W3CDTF">2025-09-10T13:14:00Z</dcterms:created>
  <dcterms:modified xsi:type="dcterms:W3CDTF">2025-09-10T13:14:00Z</dcterms:modified>
</cp:coreProperties>
</file>