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70CA" w14:textId="77777777" w:rsidR="000534E5" w:rsidRDefault="000534E5" w:rsidP="000534E5">
      <w:pPr>
        <w:rPr>
          <w:rFonts w:ascii="Times New Roman" w:hAnsi="Times New Roman"/>
          <w:sz w:val="24"/>
        </w:rPr>
      </w:pPr>
    </w:p>
    <w:p w14:paraId="5C87C854" w14:textId="0681E9FB" w:rsidR="000534E5" w:rsidRPr="001C474A" w:rsidRDefault="000534E5" w:rsidP="000534E5">
      <w:pPr>
        <w:rPr>
          <w:rFonts w:ascii="Times New Roman" w:hAnsi="Times New Roman"/>
          <w:b/>
          <w:sz w:val="24"/>
        </w:rPr>
      </w:pPr>
      <w:r w:rsidRPr="00474299">
        <w:rPr>
          <w:rFonts w:ascii="Times New Roman" w:hAnsi="Times New Roman"/>
          <w:sz w:val="24"/>
        </w:rPr>
        <w:t>Nr.</w:t>
      </w:r>
      <w:r>
        <w:rPr>
          <w:rFonts w:ascii="Times New Roman" w:hAnsi="Times New Roman"/>
          <w:sz w:val="24"/>
        </w:rPr>
        <w:t>__</w:t>
      </w:r>
      <w:r w:rsidR="000E398D">
        <w:rPr>
          <w:rFonts w:ascii="Times New Roman" w:hAnsi="Times New Roman"/>
          <w:sz w:val="24"/>
        </w:rPr>
        <w:t>105491</w:t>
      </w:r>
      <w:r w:rsidR="008A58B3">
        <w:rPr>
          <w:rFonts w:ascii="Times New Roman" w:hAnsi="Times New Roman"/>
          <w:sz w:val="24"/>
        </w:rPr>
        <w:t>_/__</w:t>
      </w:r>
      <w:r w:rsidR="001B3605">
        <w:rPr>
          <w:rFonts w:ascii="Times New Roman" w:hAnsi="Times New Roman"/>
          <w:sz w:val="24"/>
        </w:rPr>
        <w:t>25.09.2024</w:t>
      </w:r>
      <w:r w:rsidR="008A58B3">
        <w:rPr>
          <w:rFonts w:ascii="Times New Roman" w:hAnsi="Times New Roman"/>
          <w:sz w:val="24"/>
        </w:rPr>
        <w:t>_____</w:t>
      </w:r>
      <w:r w:rsidR="00371AD6">
        <w:rPr>
          <w:rFonts w:ascii="Times New Roman" w:hAnsi="Times New Roman"/>
          <w:sz w:val="24"/>
        </w:rPr>
        <w:t xml:space="preserve">        </w:t>
      </w:r>
      <w:r>
        <w:rPr>
          <w:rFonts w:ascii="Times New Roman" w:hAnsi="Times New Roman"/>
          <w:sz w:val="24"/>
        </w:rPr>
        <w:t xml:space="preserve">                                     </w:t>
      </w:r>
      <w:r w:rsidR="00E8653F">
        <w:rPr>
          <w:rFonts w:ascii="Times New Roman" w:hAnsi="Times New Roman"/>
          <w:sz w:val="24"/>
        </w:rPr>
        <w:t xml:space="preserve">                     </w:t>
      </w:r>
      <w:r>
        <w:rPr>
          <w:rFonts w:ascii="Times New Roman" w:hAnsi="Times New Roman"/>
          <w:sz w:val="24"/>
        </w:rPr>
        <w:t xml:space="preserve"> </w:t>
      </w:r>
      <w:r w:rsidRPr="001C474A">
        <w:rPr>
          <w:rFonts w:ascii="Times New Roman" w:hAnsi="Times New Roman"/>
          <w:b/>
          <w:sz w:val="24"/>
        </w:rPr>
        <w:t>Avizat</w:t>
      </w:r>
      <w:r w:rsidR="00D40489">
        <w:rPr>
          <w:rFonts w:ascii="Times New Roman" w:hAnsi="Times New Roman"/>
          <w:b/>
          <w:sz w:val="24"/>
        </w:rPr>
        <w:t>,</w:t>
      </w:r>
      <w:r w:rsidRPr="001C474A">
        <w:rPr>
          <w:rFonts w:ascii="Times New Roman" w:hAnsi="Times New Roman"/>
          <w:b/>
          <w:sz w:val="24"/>
        </w:rPr>
        <w:t xml:space="preserve"> </w:t>
      </w:r>
    </w:p>
    <w:p w14:paraId="601D1B46" w14:textId="77777777" w:rsidR="000534E5" w:rsidRPr="001C474A" w:rsidRDefault="000534E5" w:rsidP="000534E5">
      <w:pPr>
        <w:jc w:val="right"/>
        <w:rPr>
          <w:rFonts w:ascii="Times New Roman" w:hAnsi="Times New Roman"/>
          <w:b/>
          <w:sz w:val="24"/>
        </w:rPr>
      </w:pPr>
      <w:r w:rsidRPr="001C474A">
        <w:rPr>
          <w:rFonts w:ascii="Times New Roman" w:hAnsi="Times New Roman"/>
          <w:b/>
          <w:sz w:val="24"/>
        </w:rPr>
        <w:t>Colegiul Medicilor Hunedoara</w:t>
      </w:r>
      <w:r w:rsidR="00D40489">
        <w:rPr>
          <w:rFonts w:ascii="Times New Roman" w:hAnsi="Times New Roman"/>
          <w:b/>
          <w:sz w:val="24"/>
        </w:rPr>
        <w:t>-Deva</w:t>
      </w:r>
    </w:p>
    <w:p w14:paraId="57AC47B0" w14:textId="77777777" w:rsidR="000534E5" w:rsidRDefault="000534E5" w:rsidP="000534E5">
      <w:pPr>
        <w:jc w:val="center"/>
        <w:rPr>
          <w:rFonts w:ascii="Times New Roman" w:hAnsi="Times New Roman"/>
          <w:sz w:val="24"/>
        </w:rPr>
      </w:pPr>
    </w:p>
    <w:p w14:paraId="1E774523" w14:textId="77777777" w:rsidR="00DD0ED4" w:rsidRDefault="00DD0ED4" w:rsidP="000534E5">
      <w:pPr>
        <w:jc w:val="center"/>
        <w:rPr>
          <w:rFonts w:ascii="Times New Roman" w:hAnsi="Times New Roman"/>
          <w:sz w:val="24"/>
        </w:rPr>
      </w:pPr>
    </w:p>
    <w:p w14:paraId="49670549" w14:textId="77777777" w:rsidR="000534E5" w:rsidRPr="00474299" w:rsidRDefault="000534E5" w:rsidP="000534E5">
      <w:pPr>
        <w:jc w:val="center"/>
        <w:rPr>
          <w:rFonts w:ascii="Times New Roman" w:hAnsi="Times New Roman"/>
          <w:sz w:val="24"/>
        </w:rPr>
      </w:pPr>
    </w:p>
    <w:p w14:paraId="10429D63" w14:textId="77777777" w:rsidR="0017729C" w:rsidRPr="00474299" w:rsidRDefault="00474299" w:rsidP="000534E5">
      <w:pPr>
        <w:jc w:val="center"/>
        <w:rPr>
          <w:rFonts w:ascii="Times New Roman" w:hAnsi="Times New Roman"/>
          <w:b/>
          <w:bCs/>
          <w:sz w:val="36"/>
          <w:szCs w:val="36"/>
        </w:rPr>
      </w:pPr>
      <w:r w:rsidRPr="00474299">
        <w:rPr>
          <w:rFonts w:ascii="Times New Roman" w:hAnsi="Times New Roman"/>
          <w:b/>
          <w:bCs/>
          <w:sz w:val="36"/>
          <w:szCs w:val="36"/>
        </w:rPr>
        <w:t xml:space="preserve">A N U N </w:t>
      </w:r>
      <w:r>
        <w:rPr>
          <w:rFonts w:ascii="Times New Roman" w:hAnsi="Times New Roman"/>
          <w:b/>
          <w:bCs/>
          <w:sz w:val="36"/>
          <w:szCs w:val="36"/>
        </w:rPr>
        <w:t>Ț</w:t>
      </w:r>
    </w:p>
    <w:p w14:paraId="569734F3" w14:textId="6CAA97CB" w:rsidR="000A651D" w:rsidRDefault="00474299" w:rsidP="005B4346">
      <w:pPr>
        <w:spacing w:after="0"/>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pitalul Municipal Brad</w:t>
      </w:r>
      <w:r w:rsidRPr="0017729C">
        <w:rPr>
          <w:rFonts w:ascii="Times New Roman" w:hAnsi="Times New Roman"/>
          <w:sz w:val="24"/>
        </w:rPr>
        <w:t>,</w:t>
      </w:r>
      <w:r w:rsidR="00DD63B2" w:rsidRPr="0017729C">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Hunedoara,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6331C4" w:rsidRPr="0017729C">
        <w:rPr>
          <w:rFonts w:ascii="Times New Roman" w:hAnsi="Times New Roman"/>
          <w:sz w:val="24"/>
        </w:rPr>
        <w:t>,,</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 xml:space="preserve">nr.166/26.01.2023 </w:t>
      </w:r>
      <w:r w:rsidRPr="0017729C">
        <w:rPr>
          <w:rFonts w:ascii="Times New Roman" w:hAnsi="Times New Roman"/>
          <w:b/>
          <w:sz w:val="24"/>
        </w:rPr>
        <w:t xml:space="preserve"> pentru aprobarea </w:t>
      </w:r>
      <w:r w:rsidR="00477DA8" w:rsidRPr="0017729C">
        <w:rPr>
          <w:rFonts w:ascii="Times New Roman" w:hAnsi="Times New Roman"/>
          <w:b/>
          <w:sz w:val="24"/>
        </w:rPr>
        <w:t xml:space="preserve">metodologiilor privind organizarea </w:t>
      </w:r>
      <w:r w:rsidR="00603CCF" w:rsidRPr="0017729C">
        <w:rPr>
          <w:rFonts w:ascii="Times New Roman" w:hAnsi="Times New Roman"/>
          <w:b/>
          <w:sz w:val="24"/>
        </w:rPr>
        <w:t xml:space="preserve">și desfășurarea concursurilor de ocupare a posturilor </w:t>
      </w:r>
      <w:r w:rsidR="004B2624" w:rsidRPr="0017729C">
        <w:rPr>
          <w:rFonts w:ascii="Times New Roman" w:hAnsi="Times New Roman"/>
          <w:b/>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17729C">
        <w:rPr>
          <w:rFonts w:ascii="Times New Roman" w:hAnsi="Times New Roman"/>
          <w:b/>
          <w:sz w:val="24"/>
          <w:lang w:val="en-US"/>
        </w:rPr>
        <w:t>”</w:t>
      </w:r>
      <w:r w:rsidRPr="0017729C">
        <w:rPr>
          <w:rFonts w:ascii="Times New Roman" w:hAnsi="Times New Roman"/>
          <w:sz w:val="24"/>
        </w:rPr>
        <w:t>, CONCURS pentru ocuparea</w:t>
      </w:r>
      <w:r w:rsidR="00C33617" w:rsidRPr="0017729C">
        <w:rPr>
          <w:rFonts w:ascii="Times New Roman" w:hAnsi="Times New Roman"/>
          <w:sz w:val="24"/>
        </w:rPr>
        <w:t xml:space="preserve"> pe perioadă nedeterminată</w:t>
      </w:r>
      <w:r w:rsidRPr="0017729C">
        <w:rPr>
          <w:rFonts w:ascii="Times New Roman" w:hAnsi="Times New Roman"/>
          <w:sz w:val="24"/>
        </w:rPr>
        <w:t>,</w:t>
      </w:r>
      <w:r w:rsidR="001F27B8">
        <w:rPr>
          <w:rFonts w:ascii="Times New Roman" w:hAnsi="Times New Roman"/>
          <w:sz w:val="24"/>
        </w:rPr>
        <w:t xml:space="preserve"> a postului vacant</w:t>
      </w:r>
      <w:r w:rsidR="00C33617" w:rsidRPr="0017729C">
        <w:rPr>
          <w:rFonts w:ascii="Times New Roman" w:hAnsi="Times New Roman"/>
          <w:sz w:val="24"/>
        </w:rPr>
        <w:t xml:space="preserve"> din statul de funcții, după cum urmează</w:t>
      </w:r>
      <w:r w:rsidR="00296919">
        <w:rPr>
          <w:rFonts w:ascii="Times New Roman" w:hAnsi="Times New Roman"/>
          <w:sz w:val="24"/>
        </w:rPr>
        <w:t>:</w:t>
      </w:r>
    </w:p>
    <w:p w14:paraId="7ECF6A75" w14:textId="77777777" w:rsidR="00D40CD6" w:rsidRPr="00296919" w:rsidRDefault="00D40CD6" w:rsidP="005B4346">
      <w:pPr>
        <w:spacing w:after="0"/>
        <w:ind w:firstLine="720"/>
        <w:jc w:val="both"/>
        <w:rPr>
          <w:rFonts w:ascii="Times New Roman" w:hAnsi="Times New Roman"/>
          <w:sz w:val="24"/>
        </w:rPr>
      </w:pPr>
    </w:p>
    <w:tbl>
      <w:tblPr>
        <w:tblW w:w="9630" w:type="dxa"/>
        <w:tblInd w:w="18" w:type="dxa"/>
        <w:tblLayout w:type="fixed"/>
        <w:tblLook w:val="04A0" w:firstRow="1" w:lastRow="0" w:firstColumn="1" w:lastColumn="0" w:noHBand="0" w:noVBand="1"/>
      </w:tblPr>
      <w:tblGrid>
        <w:gridCol w:w="540"/>
        <w:gridCol w:w="1800"/>
        <w:gridCol w:w="810"/>
        <w:gridCol w:w="630"/>
        <w:gridCol w:w="1440"/>
        <w:gridCol w:w="2795"/>
        <w:gridCol w:w="1615"/>
      </w:tblGrid>
      <w:tr w:rsidR="002A51D1" w:rsidRPr="00300A7D" w14:paraId="6677BABC" w14:textId="77777777" w:rsidTr="001F27B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9F29"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w:t>
            </w:r>
            <w:proofErr w:type="spellStart"/>
            <w:r w:rsidRPr="00300A7D">
              <w:rPr>
                <w:rFonts w:ascii="Times New Roman" w:eastAsia="Times New Roman" w:hAnsi="Times New Roman"/>
                <w:b/>
                <w:kern w:val="0"/>
              </w:rPr>
              <w:t>crt</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6BA99DF"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Denumire post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FADDFC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Nivel studii</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C6E67A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posturi </w:t>
            </w:r>
          </w:p>
        </w:tc>
        <w:tc>
          <w:tcPr>
            <w:tcW w:w="1440" w:type="dxa"/>
            <w:tcBorders>
              <w:top w:val="single" w:sz="4" w:space="0" w:color="auto"/>
              <w:left w:val="nil"/>
              <w:bottom w:val="single" w:sz="4" w:space="0" w:color="auto"/>
              <w:right w:val="single" w:sz="4" w:space="0" w:color="auto"/>
            </w:tcBorders>
          </w:tcPr>
          <w:p w14:paraId="628B3866" w14:textId="77777777" w:rsidR="002A51D1" w:rsidRDefault="002A51D1" w:rsidP="00805698">
            <w:pPr>
              <w:jc w:val="center"/>
              <w:rPr>
                <w:b/>
                <w:bCs/>
                <w:lang w:val="fr-FR"/>
              </w:rPr>
            </w:pPr>
          </w:p>
          <w:p w14:paraId="11FF8CE1" w14:textId="77777777" w:rsidR="002A51D1" w:rsidRPr="002E3A02" w:rsidRDefault="002A51D1" w:rsidP="00805698">
            <w:pPr>
              <w:jc w:val="center"/>
              <w:rPr>
                <w:rFonts w:ascii="Times New Roman" w:hAnsi="Times New Roman"/>
                <w:b/>
                <w:bCs/>
                <w:lang w:val="fr-FR"/>
              </w:rPr>
            </w:pPr>
            <w:r w:rsidRPr="002E3A02">
              <w:rPr>
                <w:rFonts w:ascii="Times New Roman" w:hAnsi="Times New Roman"/>
                <w:b/>
                <w:bCs/>
                <w:lang w:val="fr-FR"/>
              </w:rPr>
              <w:t>Nivel post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55D4"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Locul de munca unde este postul vacant</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21056170"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Perioada si durata timpului de munca</w:t>
            </w:r>
          </w:p>
        </w:tc>
      </w:tr>
      <w:tr w:rsidR="00817049" w:rsidRPr="00865C60" w14:paraId="6BDA742A" w14:textId="77777777" w:rsidTr="001F27B8">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3AF37" w14:textId="77777777" w:rsidR="00817049" w:rsidRPr="00865C60" w:rsidRDefault="00817049" w:rsidP="002A51D1">
            <w:pPr>
              <w:spacing w:after="0" w:line="240" w:lineRule="auto"/>
              <w:rPr>
                <w:rFonts w:ascii="Times New Roman" w:eastAsia="Times New Roman" w:hAnsi="Times New Roman"/>
                <w:kern w:val="0"/>
              </w:rPr>
            </w:pPr>
            <w:r>
              <w:rPr>
                <w:rFonts w:ascii="Times New Roman" w:eastAsia="Times New Roman" w:hAnsi="Times New Roman"/>
                <w:kern w:val="0"/>
              </w:rPr>
              <w:t>1</w:t>
            </w:r>
          </w:p>
        </w:tc>
        <w:tc>
          <w:tcPr>
            <w:tcW w:w="1800" w:type="dxa"/>
            <w:tcBorders>
              <w:top w:val="single" w:sz="4" w:space="0" w:color="auto"/>
              <w:left w:val="nil"/>
              <w:bottom w:val="single" w:sz="4" w:space="0" w:color="auto"/>
              <w:right w:val="single" w:sz="4" w:space="0" w:color="auto"/>
            </w:tcBorders>
            <w:shd w:val="clear" w:color="auto" w:fill="auto"/>
            <w:vAlign w:val="center"/>
          </w:tcPr>
          <w:p w14:paraId="31A5A08E" w14:textId="51C9B8AC" w:rsidR="00817049" w:rsidRDefault="00817049" w:rsidP="00E1380B">
            <w:pPr>
              <w:spacing w:after="0"/>
              <w:jc w:val="center"/>
              <w:rPr>
                <w:rFonts w:ascii="Times New Roman" w:hAnsi="Times New Roman"/>
              </w:rPr>
            </w:pPr>
            <w:r>
              <w:rPr>
                <w:rFonts w:ascii="Times New Roman" w:hAnsi="Times New Roman"/>
              </w:rPr>
              <w:t xml:space="preserve">Medic specialist, </w:t>
            </w:r>
            <w:r w:rsidR="00E1380B">
              <w:rPr>
                <w:rFonts w:ascii="Times New Roman" w:hAnsi="Times New Roman"/>
                <w:b/>
              </w:rPr>
              <w:t>P</w:t>
            </w:r>
            <w:r w:rsidR="00271310">
              <w:rPr>
                <w:rFonts w:ascii="Times New Roman" w:hAnsi="Times New Roman"/>
                <w:b/>
              </w:rPr>
              <w:t>neumolog</w:t>
            </w:r>
          </w:p>
        </w:tc>
        <w:tc>
          <w:tcPr>
            <w:tcW w:w="810" w:type="dxa"/>
            <w:tcBorders>
              <w:top w:val="single" w:sz="4" w:space="0" w:color="auto"/>
              <w:left w:val="nil"/>
              <w:bottom w:val="single" w:sz="4" w:space="0" w:color="auto"/>
              <w:right w:val="single" w:sz="4" w:space="0" w:color="auto"/>
            </w:tcBorders>
            <w:shd w:val="clear" w:color="auto" w:fill="auto"/>
            <w:vAlign w:val="center"/>
          </w:tcPr>
          <w:p w14:paraId="3A0D3DAE" w14:textId="77777777" w:rsidR="00817049" w:rsidRPr="00CB3462" w:rsidRDefault="00BE732D" w:rsidP="00BE732D">
            <w:pPr>
              <w:rPr>
                <w:rFonts w:ascii="Times New Roman" w:eastAsia="Times New Roman" w:hAnsi="Times New Roman"/>
                <w:kern w:val="0"/>
              </w:rPr>
            </w:pPr>
            <w:r>
              <w:rPr>
                <w:rFonts w:ascii="Times New Roman" w:eastAsia="Times New Roman" w:hAnsi="Times New Roman"/>
                <w:kern w:val="0"/>
              </w:rPr>
              <w:t xml:space="preserve">   </w:t>
            </w:r>
            <w:r w:rsidR="00817049">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29040ABD" w14:textId="77777777" w:rsidR="00817049" w:rsidRPr="009864C5" w:rsidRDefault="00817049" w:rsidP="00B2090B">
            <w:pPr>
              <w:jc w:val="center"/>
              <w:rPr>
                <w:rFonts w:ascii="Times New Roman" w:eastAsia="Times New Roman" w:hAnsi="Times New Roman"/>
                <w:kern w:val="0"/>
              </w:rPr>
            </w:pPr>
            <w:r>
              <w:rPr>
                <w:rFonts w:ascii="Times New Roman" w:eastAsia="Times New Roman" w:hAnsi="Times New Roman"/>
                <w:kern w:val="0"/>
              </w:rPr>
              <w:t>1</w:t>
            </w:r>
          </w:p>
        </w:tc>
        <w:tc>
          <w:tcPr>
            <w:tcW w:w="1440" w:type="dxa"/>
            <w:tcBorders>
              <w:top w:val="single" w:sz="4" w:space="0" w:color="auto"/>
              <w:left w:val="nil"/>
              <w:bottom w:val="single" w:sz="4" w:space="0" w:color="auto"/>
              <w:right w:val="single" w:sz="4" w:space="0" w:color="auto"/>
            </w:tcBorders>
            <w:vAlign w:val="center"/>
          </w:tcPr>
          <w:p w14:paraId="1B1CB5ED" w14:textId="77777777" w:rsidR="00817049" w:rsidRPr="00F31B5E" w:rsidRDefault="00817049" w:rsidP="00B2090B">
            <w:pPr>
              <w:spacing w:after="0"/>
              <w:jc w:val="center"/>
              <w:rPr>
                <w:rFonts w:ascii="Times New Roman" w:hAnsi="Times New Roman"/>
              </w:rPr>
            </w:pPr>
            <w:proofErr w:type="spellStart"/>
            <w:proofErr w:type="gramStart"/>
            <w:r>
              <w:rPr>
                <w:rFonts w:ascii="Times New Roman" w:hAnsi="Times New Roman"/>
                <w:lang w:val="fr-FR"/>
              </w:rPr>
              <w:t>execuție</w:t>
            </w:r>
            <w:proofErr w:type="spellEnd"/>
            <w:proofErr w:type="gramEnd"/>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377C0097" w14:textId="30D4BB33" w:rsidR="00817049" w:rsidRPr="005C1C1B" w:rsidRDefault="00271310" w:rsidP="00B2090B">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Dispensar TBC</w:t>
            </w:r>
          </w:p>
        </w:tc>
        <w:tc>
          <w:tcPr>
            <w:tcW w:w="1615" w:type="dxa"/>
            <w:tcBorders>
              <w:top w:val="single" w:sz="4" w:space="0" w:color="auto"/>
              <w:left w:val="nil"/>
              <w:bottom w:val="single" w:sz="4" w:space="0" w:color="auto"/>
              <w:right w:val="single" w:sz="4" w:space="0" w:color="auto"/>
            </w:tcBorders>
            <w:shd w:val="clear" w:color="auto" w:fill="auto"/>
            <w:vAlign w:val="center"/>
          </w:tcPr>
          <w:p w14:paraId="2B2F833D" w14:textId="09F5792C" w:rsidR="00817049" w:rsidRPr="005C1C1B" w:rsidRDefault="00817049" w:rsidP="0092367B">
            <w:pPr>
              <w:spacing w:after="0" w:line="240" w:lineRule="auto"/>
              <w:jc w:val="center"/>
              <w:rPr>
                <w:rFonts w:ascii="Times New Roman" w:hAnsi="Times New Roman"/>
                <w:lang w:val="fr-FR"/>
              </w:rPr>
            </w:pPr>
            <w:proofErr w:type="spellStart"/>
            <w:proofErr w:type="gramStart"/>
            <w:r w:rsidRPr="005C1C1B">
              <w:rPr>
                <w:rFonts w:ascii="Times New Roman" w:hAnsi="Times New Roman"/>
                <w:lang w:val="fr-FR"/>
              </w:rPr>
              <w:t>nedeterminată</w:t>
            </w:r>
            <w:proofErr w:type="spellEnd"/>
            <w:proofErr w:type="gramEnd"/>
            <w:r w:rsidRPr="005C1C1B">
              <w:rPr>
                <w:rFonts w:ascii="Times New Roman" w:hAnsi="Times New Roman"/>
                <w:lang w:val="fr-FR"/>
              </w:rPr>
              <w:t xml:space="preserve"> / </w:t>
            </w:r>
            <w:proofErr w:type="spellStart"/>
            <w:r w:rsidRPr="005C1C1B">
              <w:rPr>
                <w:rFonts w:ascii="Times New Roman" w:hAnsi="Times New Roman"/>
                <w:lang w:val="fr-FR"/>
              </w:rPr>
              <w:t>normă</w:t>
            </w:r>
            <w:proofErr w:type="spellEnd"/>
            <w:r w:rsidR="00271310">
              <w:rPr>
                <w:rFonts w:ascii="Times New Roman" w:hAnsi="Times New Roman"/>
                <w:lang w:val="fr-FR"/>
              </w:rPr>
              <w:t xml:space="preserve"> </w:t>
            </w:r>
            <w:proofErr w:type="spellStart"/>
            <w:r w:rsidR="00271310">
              <w:rPr>
                <w:rFonts w:ascii="Times New Roman" w:hAnsi="Times New Roman"/>
                <w:lang w:val="fr-FR"/>
              </w:rPr>
              <w:t>întreagă</w:t>
            </w:r>
            <w:proofErr w:type="spellEnd"/>
          </w:p>
          <w:p w14:paraId="58CA8197" w14:textId="3923BE55" w:rsidR="00817049" w:rsidRPr="005C1C1B" w:rsidRDefault="00271310" w:rsidP="0092367B">
            <w:pPr>
              <w:spacing w:after="0" w:line="240" w:lineRule="auto"/>
              <w:jc w:val="center"/>
              <w:rPr>
                <w:rFonts w:ascii="Times New Roman" w:hAnsi="Times New Roman"/>
                <w:lang w:val="fr-FR"/>
              </w:rPr>
            </w:pPr>
            <w:r>
              <w:rPr>
                <w:rFonts w:ascii="Times New Roman" w:hAnsi="Times New Roman"/>
                <w:lang w:val="fr-FR"/>
              </w:rPr>
              <w:t>7</w:t>
            </w:r>
            <w:r w:rsidR="00817049" w:rsidRPr="005C1C1B">
              <w:rPr>
                <w:rFonts w:ascii="Times New Roman" w:hAnsi="Times New Roman"/>
                <w:lang w:val="fr-FR"/>
              </w:rPr>
              <w:t xml:space="preserve"> ore/</w:t>
            </w:r>
            <w:proofErr w:type="spellStart"/>
            <w:r w:rsidR="00817049" w:rsidRPr="005C1C1B">
              <w:rPr>
                <w:rFonts w:ascii="Times New Roman" w:hAnsi="Times New Roman"/>
                <w:lang w:val="fr-FR"/>
              </w:rPr>
              <w:t>zi</w:t>
            </w:r>
            <w:proofErr w:type="spellEnd"/>
          </w:p>
        </w:tc>
      </w:tr>
    </w:tbl>
    <w:p w14:paraId="36A76831" w14:textId="77777777" w:rsidR="0017729C" w:rsidRPr="00F31B5E" w:rsidRDefault="002E3A02" w:rsidP="008261F3">
      <w:pPr>
        <w:ind w:firstLine="720"/>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 2023, din Ordinul nr.166/2023, pot ocupa un post vacant, persoanele care îndeplinesc condițiile prevăzute de Legea nr.53/2003-Codul muncii, republicată, cu modificările și completările ulterioare</w:t>
      </w:r>
      <w:r w:rsidR="00815711" w:rsidRPr="00815711">
        <w:rPr>
          <w:rFonts w:ascii="Times New Roman" w:hAnsi="Times New Roman"/>
          <w:sz w:val="24"/>
        </w:rPr>
        <w:t>, și cerințele specifice prevăzute la art.542 alin.(1) și (2) din Ordonanța de urgență a Guvernului nr.57/2019 privind Codul administrativ, cu modificările și  completările ulterioare:</w:t>
      </w:r>
    </w:p>
    <w:p w14:paraId="4F55003C" w14:textId="77777777"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 ALE CANDIDATULUI:</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 xml:space="preserve">a) are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română sau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unui alt stat membru al Uniunii Europene, a unui stat parte la Acordul privind </w:t>
      </w:r>
      <w:proofErr w:type="spellStart"/>
      <w:r w:rsidRPr="0006705C">
        <w:rPr>
          <w:rFonts w:ascii="Times New Roman" w:hAnsi="Times New Roman"/>
          <w:color w:val="000000"/>
          <w:sz w:val="24"/>
        </w:rPr>
        <w:t>Spaţiul</w:t>
      </w:r>
      <w:proofErr w:type="spellEnd"/>
      <w:r w:rsidRPr="0006705C">
        <w:rPr>
          <w:rFonts w:ascii="Times New Roman" w:hAnsi="Times New Roman"/>
          <w:color w:val="000000"/>
          <w:sz w:val="24"/>
        </w:rPr>
        <w:t xml:space="preserve"> Economic European (SEE) sau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Confederaţiei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Elveţiene</w:t>
      </w:r>
      <w:proofErr w:type="spellEnd"/>
      <w:r w:rsidRPr="0006705C">
        <w:rPr>
          <w:rFonts w:ascii="Times New Roman" w:hAnsi="Times New Roman"/>
          <w:color w:val="000000"/>
          <w:sz w:val="24"/>
        </w:rPr>
        <w:t>;</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 xml:space="preserve">b) </w:t>
      </w:r>
      <w:proofErr w:type="spellStart"/>
      <w:r w:rsidRPr="0006705C">
        <w:rPr>
          <w:rFonts w:ascii="Times New Roman" w:hAnsi="Times New Roman"/>
          <w:color w:val="000000"/>
          <w:sz w:val="24"/>
        </w:rPr>
        <w:t>cunoaşte</w:t>
      </w:r>
      <w:proofErr w:type="spellEnd"/>
      <w:r w:rsidRPr="0006705C">
        <w:rPr>
          <w:rFonts w:ascii="Times New Roman" w:hAnsi="Times New Roman"/>
          <w:color w:val="000000"/>
          <w:sz w:val="24"/>
        </w:rPr>
        <w:t xml:space="preserve"> limba română, scris </w:t>
      </w:r>
      <w:proofErr w:type="spellStart"/>
      <w:r w:rsidRPr="0006705C">
        <w:rPr>
          <w:rFonts w:ascii="Times New Roman" w:hAnsi="Times New Roman"/>
          <w:color w:val="000000"/>
          <w:sz w:val="24"/>
        </w:rPr>
        <w:t>şi</w:t>
      </w:r>
      <w:proofErr w:type="spellEnd"/>
      <w:r w:rsidRPr="0006705C">
        <w:rPr>
          <w:rFonts w:ascii="Times New Roman" w:hAnsi="Times New Roman"/>
          <w:color w:val="000000"/>
          <w:sz w:val="24"/>
        </w:rPr>
        <w:t xml:space="preserve">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d) are o stare de sănătate corespunzătoare postului pentru care candidează, atestată pe baza </w:t>
      </w:r>
      <w:proofErr w:type="spellStart"/>
      <w:r w:rsidRPr="0006705C">
        <w:rPr>
          <w:rFonts w:ascii="Times New Roman" w:hAnsi="Times New Roman"/>
          <w:color w:val="000000"/>
          <w:sz w:val="24"/>
        </w:rPr>
        <w:t>adeverinţei</w:t>
      </w:r>
      <w:proofErr w:type="spellEnd"/>
      <w:r w:rsidRPr="0006705C">
        <w:rPr>
          <w:rFonts w:ascii="Times New Roman" w:hAnsi="Times New Roman"/>
          <w:color w:val="000000"/>
          <w:sz w:val="24"/>
        </w:rPr>
        <w:t xml:space="preserve"> medicale eliberate de medicul de familie sau de </w:t>
      </w:r>
      <w:proofErr w:type="spellStart"/>
      <w:r w:rsidRPr="0006705C">
        <w:rPr>
          <w:rFonts w:ascii="Times New Roman" w:hAnsi="Times New Roman"/>
          <w:color w:val="000000"/>
          <w:sz w:val="24"/>
        </w:rPr>
        <w:t>unităţile</w:t>
      </w:r>
      <w:proofErr w:type="spellEnd"/>
      <w:r w:rsidRPr="0006705C">
        <w:rPr>
          <w:rFonts w:ascii="Times New Roman" w:hAnsi="Times New Roman"/>
          <w:color w:val="000000"/>
          <w:sz w:val="24"/>
        </w:rPr>
        <w:t xml:space="preserv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 xml:space="preserve">e) </w:t>
      </w:r>
      <w:proofErr w:type="spellStart"/>
      <w:r w:rsidRPr="0006705C">
        <w:rPr>
          <w:rFonts w:ascii="Times New Roman" w:hAnsi="Times New Roman"/>
          <w:color w:val="000000"/>
          <w:sz w:val="24"/>
        </w:rPr>
        <w:t>îndeplineşte</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condiţiile</w:t>
      </w:r>
      <w:proofErr w:type="spellEnd"/>
      <w:r w:rsidRPr="0006705C">
        <w:rPr>
          <w:rFonts w:ascii="Times New Roman" w:hAnsi="Times New Roman"/>
          <w:color w:val="000000"/>
          <w:sz w:val="24"/>
        </w:rPr>
        <w:t xml:space="preserve"> de studii, de vechime în specialitate </w:t>
      </w:r>
      <w:proofErr w:type="spellStart"/>
      <w:r w:rsidRPr="0006705C">
        <w:rPr>
          <w:rFonts w:ascii="Times New Roman" w:hAnsi="Times New Roman"/>
          <w:color w:val="000000"/>
          <w:sz w:val="24"/>
        </w:rPr>
        <w:t>şi</w:t>
      </w:r>
      <w:proofErr w:type="spellEnd"/>
      <w:r w:rsidRPr="0006705C">
        <w:rPr>
          <w:rFonts w:ascii="Times New Roman" w:hAnsi="Times New Roman"/>
          <w:color w:val="000000"/>
          <w:sz w:val="24"/>
        </w:rPr>
        <w:t xml:space="preserve">, după caz, alte </w:t>
      </w:r>
      <w:proofErr w:type="spellStart"/>
      <w:r w:rsidRPr="0006705C">
        <w:rPr>
          <w:rFonts w:ascii="Times New Roman" w:hAnsi="Times New Roman"/>
          <w:color w:val="000000"/>
          <w:sz w:val="24"/>
        </w:rPr>
        <w:t>condiţii</w:t>
      </w:r>
      <w:proofErr w:type="spellEnd"/>
      <w:r w:rsidRPr="0006705C">
        <w:rPr>
          <w:rFonts w:ascii="Times New Roman" w:hAnsi="Times New Roman"/>
          <w:color w:val="000000"/>
          <w:sz w:val="24"/>
        </w:rPr>
        <w:t xml:space="preserve"> specifice potrivit </w:t>
      </w:r>
      <w:proofErr w:type="spellStart"/>
      <w:r w:rsidRPr="0006705C">
        <w:rPr>
          <w:rFonts w:ascii="Times New Roman" w:hAnsi="Times New Roman"/>
          <w:color w:val="000000"/>
          <w:sz w:val="24"/>
        </w:rPr>
        <w:t>ceri</w:t>
      </w:r>
      <w:r w:rsidR="00E4032D">
        <w:rPr>
          <w:rFonts w:ascii="Times New Roman" w:hAnsi="Times New Roman"/>
          <w:color w:val="000000"/>
          <w:sz w:val="24"/>
        </w:rPr>
        <w:t>nţelor</w:t>
      </w:r>
      <w:proofErr w:type="spellEnd"/>
      <w:r w:rsidR="00E4032D">
        <w:rPr>
          <w:rFonts w:ascii="Times New Roman" w:hAnsi="Times New Roman"/>
          <w:color w:val="000000"/>
          <w:sz w:val="24"/>
        </w:rPr>
        <w:t xml:space="preserve"> postului scos la concurs, </w:t>
      </w:r>
      <w:r w:rsidR="00E4032D" w:rsidRPr="00E4032D">
        <w:rPr>
          <w:rFonts w:ascii="Times New Roman" w:hAnsi="Times New Roman"/>
          <w:kern w:val="0"/>
          <w:sz w:val="24"/>
          <w:szCs w:val="20"/>
          <w:lang w:eastAsia="ro-RO"/>
        </w:rPr>
        <w:t xml:space="preserve">inclusiv </w:t>
      </w:r>
      <w:proofErr w:type="spellStart"/>
      <w:r w:rsidR="00E4032D" w:rsidRPr="00E4032D">
        <w:rPr>
          <w:rFonts w:ascii="Times New Roman" w:hAnsi="Times New Roman"/>
          <w:kern w:val="0"/>
          <w:sz w:val="24"/>
          <w:szCs w:val="20"/>
          <w:lang w:eastAsia="ro-RO"/>
        </w:rPr>
        <w:t>condiţiile</w:t>
      </w:r>
      <w:proofErr w:type="spellEnd"/>
      <w:r w:rsidR="00E4032D" w:rsidRPr="00E4032D">
        <w:rPr>
          <w:rFonts w:ascii="Times New Roman" w:hAnsi="Times New Roman"/>
          <w:kern w:val="0"/>
          <w:sz w:val="24"/>
          <w:szCs w:val="20"/>
          <w:lang w:eastAsia="ro-RO"/>
        </w:rPr>
        <w:t xml:space="preserv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f) nu a fost condamnată definitiv pentru </w:t>
      </w:r>
      <w:proofErr w:type="spellStart"/>
      <w:r w:rsidRPr="0006705C">
        <w:rPr>
          <w:rFonts w:ascii="Times New Roman" w:hAnsi="Times New Roman"/>
          <w:color w:val="000000"/>
          <w:sz w:val="24"/>
        </w:rPr>
        <w:t>săvârşirea</w:t>
      </w:r>
      <w:proofErr w:type="spellEnd"/>
      <w:r w:rsidRPr="0006705C">
        <w:rPr>
          <w:rFonts w:ascii="Times New Roman" w:hAnsi="Times New Roman"/>
          <w:color w:val="000000"/>
          <w:sz w:val="24"/>
        </w:rPr>
        <w:t xml:space="preserve"> unei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securităţii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naţionale</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autorităţii</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umanităţii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de </w:t>
      </w:r>
      <w:proofErr w:type="spellStart"/>
      <w:r w:rsidRPr="0006705C">
        <w:rPr>
          <w:rFonts w:ascii="Times New Roman" w:hAnsi="Times New Roman"/>
          <w:color w:val="000000"/>
          <w:sz w:val="24"/>
        </w:rPr>
        <w:t>corupţie</w:t>
      </w:r>
      <w:proofErr w:type="spellEnd"/>
      <w:r w:rsidRPr="0006705C">
        <w:rPr>
          <w:rFonts w:ascii="Times New Roman" w:hAnsi="Times New Roman"/>
          <w:color w:val="000000"/>
          <w:sz w:val="24"/>
        </w:rPr>
        <w:t xml:space="preserve"> sau de serviciu,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de fals ori </w:t>
      </w:r>
      <w:r w:rsidRPr="0006705C">
        <w:rPr>
          <w:rFonts w:ascii="Times New Roman" w:hAnsi="Times New Roman"/>
          <w:color w:val="000000"/>
          <w:sz w:val="24"/>
        </w:rPr>
        <w:lastRenderedPageBreak/>
        <w:t xml:space="preserve">contra înfăptuirii </w:t>
      </w:r>
      <w:proofErr w:type="spellStart"/>
      <w:r w:rsidRPr="0006705C">
        <w:rPr>
          <w:rFonts w:ascii="Times New Roman" w:hAnsi="Times New Roman"/>
          <w:color w:val="000000"/>
          <w:sz w:val="24"/>
        </w:rPr>
        <w:t>justiţiei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săvârşite</w:t>
      </w:r>
      <w:proofErr w:type="spellEnd"/>
      <w:r w:rsidRPr="0006705C">
        <w:rPr>
          <w:rFonts w:ascii="Times New Roman" w:hAnsi="Times New Roman"/>
          <w:color w:val="000000"/>
          <w:sz w:val="24"/>
        </w:rPr>
        <w:t xml:space="preserve"> cu </w:t>
      </w:r>
      <w:proofErr w:type="spellStart"/>
      <w:r w:rsidRPr="0006705C">
        <w:rPr>
          <w:rFonts w:ascii="Times New Roman" w:hAnsi="Times New Roman"/>
          <w:color w:val="000000"/>
          <w:sz w:val="24"/>
        </w:rPr>
        <w:t>intenţie</w:t>
      </w:r>
      <w:proofErr w:type="spellEnd"/>
      <w:r w:rsidRPr="0006705C">
        <w:rPr>
          <w:rFonts w:ascii="Times New Roman" w:hAnsi="Times New Roman"/>
          <w:color w:val="000000"/>
          <w:sz w:val="24"/>
        </w:rPr>
        <w:t xml:space="preserve"> care ar face o persoană candidată la post incompatibilă cu exercitarea </w:t>
      </w:r>
      <w:proofErr w:type="spellStart"/>
      <w:r w:rsidRPr="0006705C">
        <w:rPr>
          <w:rFonts w:ascii="Times New Roman" w:hAnsi="Times New Roman"/>
          <w:color w:val="000000"/>
          <w:sz w:val="24"/>
        </w:rPr>
        <w:t>funcţiei</w:t>
      </w:r>
      <w:proofErr w:type="spellEnd"/>
      <w:r w:rsidRPr="0006705C">
        <w:rPr>
          <w:rFonts w:ascii="Times New Roman" w:hAnsi="Times New Roman"/>
          <w:color w:val="000000"/>
          <w:sz w:val="24"/>
        </w:rPr>
        <w:t xml:space="preserve"> contractuale pentru care candidează, cu </w:t>
      </w:r>
      <w:proofErr w:type="spellStart"/>
      <w:r w:rsidRPr="0006705C">
        <w:rPr>
          <w:rFonts w:ascii="Times New Roman" w:hAnsi="Times New Roman"/>
          <w:color w:val="000000"/>
          <w:sz w:val="24"/>
        </w:rPr>
        <w:t>excepţia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situaţiei</w:t>
      </w:r>
      <w:proofErr w:type="spellEnd"/>
      <w:r w:rsidRPr="0006705C">
        <w:rPr>
          <w:rFonts w:ascii="Times New Roman" w:hAnsi="Times New Roman"/>
          <w:color w:val="000000"/>
          <w:sz w:val="24"/>
        </w:rPr>
        <w:t xml:space="preserve">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g) nu execută o pedeapsă complementară prin care i-a fost interzisă exercitarea dreptului de a ocupa </w:t>
      </w:r>
      <w:proofErr w:type="spellStart"/>
      <w:r w:rsidRPr="0006705C">
        <w:rPr>
          <w:rFonts w:ascii="Times New Roman" w:hAnsi="Times New Roman"/>
          <w:color w:val="000000"/>
          <w:sz w:val="24"/>
        </w:rPr>
        <w:t>funcţia</w:t>
      </w:r>
      <w:proofErr w:type="spellEnd"/>
      <w:r w:rsidRPr="0006705C">
        <w:rPr>
          <w:rFonts w:ascii="Times New Roman" w:hAnsi="Times New Roman"/>
          <w:color w:val="000000"/>
          <w:sz w:val="24"/>
        </w:rPr>
        <w:t xml:space="preserve">, de a exercita profesia sau meseria ori de a </w:t>
      </w:r>
      <w:proofErr w:type="spellStart"/>
      <w:r w:rsidRPr="0006705C">
        <w:rPr>
          <w:rFonts w:ascii="Times New Roman" w:hAnsi="Times New Roman"/>
          <w:color w:val="000000"/>
          <w:sz w:val="24"/>
        </w:rPr>
        <w:t>desfăşura</w:t>
      </w:r>
      <w:proofErr w:type="spellEnd"/>
      <w:r w:rsidRPr="0006705C">
        <w:rPr>
          <w:rFonts w:ascii="Times New Roman" w:hAnsi="Times New Roman"/>
          <w:color w:val="000000"/>
          <w:sz w:val="24"/>
        </w:rPr>
        <w:t xml:space="preserve"> activitatea de care s-a folosit pentru </w:t>
      </w:r>
      <w:proofErr w:type="spellStart"/>
      <w:r w:rsidRPr="0006705C">
        <w:rPr>
          <w:rFonts w:ascii="Times New Roman" w:hAnsi="Times New Roman"/>
          <w:color w:val="000000"/>
          <w:sz w:val="24"/>
        </w:rPr>
        <w:t>săvârşirea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infracţiunii</w:t>
      </w:r>
      <w:proofErr w:type="spellEnd"/>
      <w:r w:rsidRPr="0006705C">
        <w:rPr>
          <w:rFonts w:ascii="Times New Roman" w:hAnsi="Times New Roman"/>
          <w:color w:val="000000"/>
          <w:sz w:val="24"/>
        </w:rPr>
        <w:t xml:space="preserve"> sau </w:t>
      </w:r>
      <w:proofErr w:type="spellStart"/>
      <w:r w:rsidRPr="0006705C">
        <w:rPr>
          <w:rFonts w:ascii="Times New Roman" w:hAnsi="Times New Roman"/>
          <w:color w:val="000000"/>
          <w:sz w:val="24"/>
        </w:rPr>
        <w:t>faţă</w:t>
      </w:r>
      <w:proofErr w:type="spellEnd"/>
      <w:r w:rsidRPr="0006705C">
        <w:rPr>
          <w:rFonts w:ascii="Times New Roman" w:hAnsi="Times New Roman"/>
          <w:color w:val="000000"/>
          <w:sz w:val="24"/>
        </w:rPr>
        <w:t xml:space="preserve"> de aceasta nu s-a luat măsura de </w:t>
      </w:r>
      <w:proofErr w:type="spellStart"/>
      <w:r w:rsidRPr="0006705C">
        <w:rPr>
          <w:rFonts w:ascii="Times New Roman" w:hAnsi="Times New Roman"/>
          <w:color w:val="000000"/>
          <w:sz w:val="24"/>
        </w:rPr>
        <w:t>siguranţă</w:t>
      </w:r>
      <w:proofErr w:type="spellEnd"/>
      <w:r w:rsidRPr="0006705C">
        <w:rPr>
          <w:rFonts w:ascii="Times New Roman" w:hAnsi="Times New Roman"/>
          <w:color w:val="000000"/>
          <w:sz w:val="24"/>
        </w:rPr>
        <w:t xml:space="preserve"> a interzicerii ocupării unei </w:t>
      </w:r>
      <w:proofErr w:type="spellStart"/>
      <w:r w:rsidRPr="0006705C">
        <w:rPr>
          <w:rFonts w:ascii="Times New Roman" w:hAnsi="Times New Roman"/>
          <w:color w:val="000000"/>
          <w:sz w:val="24"/>
        </w:rPr>
        <w:t>funcţii</w:t>
      </w:r>
      <w:proofErr w:type="spellEnd"/>
      <w:r w:rsidRPr="0006705C">
        <w:rPr>
          <w:rFonts w:ascii="Times New Roman" w:hAnsi="Times New Roman"/>
          <w:color w:val="000000"/>
          <w:sz w:val="24"/>
        </w:rPr>
        <w:t xml:space="preserve"> sau a exercitării unei profesii;</w:t>
      </w:r>
    </w:p>
    <w:p w14:paraId="0B1402A6" w14:textId="77777777" w:rsidR="00665819" w:rsidRP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8"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9"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din Hotărârea Guvernului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 xml:space="preserve">pentru aprobarea Regulamentului-cadru privind organizarea </w:t>
      </w:r>
      <w:proofErr w:type="spellStart"/>
      <w:r w:rsidR="00665819" w:rsidRPr="00665819">
        <w:rPr>
          <w:rFonts w:ascii="Times New Roman" w:hAnsi="Times New Roman"/>
          <w:color w:val="000000"/>
          <w:kern w:val="0"/>
          <w:sz w:val="24"/>
          <w:szCs w:val="24"/>
          <w:lang w:eastAsia="ro-RO"/>
        </w:rPr>
        <w:t>şi</w:t>
      </w:r>
      <w:proofErr w:type="spellEnd"/>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19B64D7C" w14:textId="77777777" w:rsidR="00665819" w:rsidRDefault="00665819" w:rsidP="00665819">
      <w:pPr>
        <w:autoSpaceDE w:val="0"/>
        <w:autoSpaceDN w:val="0"/>
        <w:adjustRightInd w:val="0"/>
        <w:spacing w:after="0" w:line="240" w:lineRule="auto"/>
        <w:rPr>
          <w:rFonts w:ascii="ArialMT" w:hAnsi="ArialMT" w:cs="ArialMT"/>
          <w:color w:val="000000"/>
          <w:kern w:val="0"/>
          <w:sz w:val="20"/>
          <w:szCs w:val="20"/>
          <w:lang w:eastAsia="ro-RO"/>
        </w:rPr>
      </w:pPr>
    </w:p>
    <w:p w14:paraId="01C743D9" w14:textId="277D409B"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 ALE </w:t>
      </w:r>
      <w:proofErr w:type="gramStart"/>
      <w:r w:rsidRPr="008261F3">
        <w:rPr>
          <w:rFonts w:ascii="Times New Roman" w:hAnsi="Times New Roman"/>
          <w:b/>
          <w:bCs/>
          <w:sz w:val="24"/>
          <w:szCs w:val="24"/>
          <w:lang w:val="fr-FR"/>
        </w:rPr>
        <w:t>CANDIDATULUI:</w:t>
      </w:r>
      <w:proofErr w:type="gramEnd"/>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3F803F03" w14:textId="1F8658EA" w:rsidR="008D4EBE" w:rsidRPr="00F87901" w:rsidRDefault="008D4EBE" w:rsidP="00665819">
      <w:pPr>
        <w:autoSpaceDE w:val="0"/>
        <w:autoSpaceDN w:val="0"/>
        <w:adjustRightInd w:val="0"/>
        <w:spacing w:after="0" w:line="240" w:lineRule="auto"/>
        <w:rPr>
          <w:rFonts w:ascii="Times New Roman" w:hAnsi="Times New Roman"/>
          <w:b/>
          <w:bCs/>
          <w:sz w:val="24"/>
          <w:szCs w:val="24"/>
          <w:u w:val="single"/>
          <w:lang w:val="fr-FR"/>
        </w:rPr>
      </w:pPr>
      <w:proofErr w:type="spellStart"/>
      <w:r w:rsidRPr="00F87901">
        <w:rPr>
          <w:rFonts w:ascii="Times New Roman" w:hAnsi="Times New Roman"/>
          <w:b/>
          <w:bCs/>
          <w:sz w:val="24"/>
          <w:szCs w:val="24"/>
          <w:u w:val="single"/>
          <w:lang w:val="fr-FR"/>
        </w:rPr>
        <w:t>Medic</w:t>
      </w:r>
      <w:proofErr w:type="spellEnd"/>
      <w:r w:rsidRPr="00F87901">
        <w:rPr>
          <w:rFonts w:ascii="Times New Roman" w:hAnsi="Times New Roman"/>
          <w:b/>
          <w:bCs/>
          <w:sz w:val="24"/>
          <w:szCs w:val="24"/>
          <w:u w:val="single"/>
          <w:lang w:val="fr-FR"/>
        </w:rPr>
        <w:t xml:space="preserve"> </w:t>
      </w:r>
      <w:proofErr w:type="spellStart"/>
      <w:r w:rsidRPr="00F87901">
        <w:rPr>
          <w:rFonts w:ascii="Times New Roman" w:hAnsi="Times New Roman"/>
          <w:b/>
          <w:bCs/>
          <w:sz w:val="24"/>
          <w:szCs w:val="24"/>
          <w:u w:val="single"/>
          <w:lang w:val="fr-FR"/>
        </w:rPr>
        <w:t>specialist</w:t>
      </w:r>
      <w:proofErr w:type="spellEnd"/>
      <w:r w:rsidRPr="00F87901">
        <w:rPr>
          <w:rFonts w:ascii="Times New Roman" w:hAnsi="Times New Roman"/>
          <w:b/>
          <w:bCs/>
          <w:sz w:val="24"/>
          <w:szCs w:val="24"/>
          <w:u w:val="single"/>
          <w:lang w:val="fr-FR"/>
        </w:rPr>
        <w:t> :</w:t>
      </w:r>
    </w:p>
    <w:p w14:paraId="1C2F49CA" w14:textId="77777777" w:rsidR="00322AF4" w:rsidRPr="008261F3" w:rsidRDefault="00322AF4" w:rsidP="00665819">
      <w:pPr>
        <w:autoSpaceDE w:val="0"/>
        <w:autoSpaceDN w:val="0"/>
        <w:adjustRightInd w:val="0"/>
        <w:spacing w:after="0" w:line="240" w:lineRule="auto"/>
        <w:rPr>
          <w:rFonts w:ascii="Times New Roman" w:hAnsi="Times New Roman"/>
          <w:b/>
          <w:bCs/>
          <w:sz w:val="24"/>
          <w:szCs w:val="24"/>
          <w:lang w:val="fr-FR"/>
        </w:rPr>
      </w:pPr>
    </w:p>
    <w:p w14:paraId="54829F57" w14:textId="77777777" w:rsidR="0017729C" w:rsidRPr="008261F3" w:rsidRDefault="0017729C" w:rsidP="0079721A">
      <w:pPr>
        <w:numPr>
          <w:ilvl w:val="0"/>
          <w:numId w:val="5"/>
        </w:numPr>
        <w:spacing w:after="0" w:line="360" w:lineRule="auto"/>
        <w:ind w:left="0"/>
        <w:rPr>
          <w:rFonts w:ascii="Times New Roman" w:hAnsi="Times New Roman"/>
          <w:sz w:val="24"/>
          <w:szCs w:val="24"/>
          <w:lang w:val="fr-FR"/>
        </w:rPr>
      </w:pPr>
      <w:proofErr w:type="spellStart"/>
      <w:r w:rsidRPr="008261F3">
        <w:rPr>
          <w:rFonts w:ascii="Times New Roman" w:hAnsi="Times New Roman"/>
          <w:sz w:val="24"/>
          <w:szCs w:val="24"/>
          <w:lang w:val="fr-FR"/>
        </w:rPr>
        <w:t>Diplomă</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sau</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diplomă</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licență</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în</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medicină</w:t>
      </w:r>
      <w:proofErr w:type="spellEnd"/>
      <w:r w:rsidRPr="008261F3">
        <w:rPr>
          <w:rFonts w:ascii="Times New Roman" w:hAnsi="Times New Roman"/>
          <w:sz w:val="24"/>
          <w:szCs w:val="24"/>
          <w:lang w:val="fr-FR"/>
        </w:rPr>
        <w:t>,</w:t>
      </w:r>
    </w:p>
    <w:p w14:paraId="3227BFB3" w14:textId="21C921D7" w:rsidR="0017729C" w:rsidRPr="008261F3" w:rsidRDefault="0017729C" w:rsidP="0079721A">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 </w:t>
      </w:r>
      <w:proofErr w:type="spellStart"/>
      <w:r w:rsidRPr="008261F3">
        <w:rPr>
          <w:rFonts w:ascii="Times New Roman" w:hAnsi="Times New Roman"/>
          <w:sz w:val="24"/>
          <w:szCs w:val="24"/>
          <w:lang w:val="fr-FR"/>
        </w:rPr>
        <w:t>în</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specialitatea</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în</w:t>
      </w:r>
      <w:proofErr w:type="spellEnd"/>
      <w:r w:rsidRPr="008261F3">
        <w:rPr>
          <w:rFonts w:ascii="Times New Roman" w:hAnsi="Times New Roman"/>
          <w:sz w:val="24"/>
          <w:szCs w:val="24"/>
          <w:lang w:val="fr-FR"/>
        </w:rPr>
        <w:t xml:space="preserve"> care se </w:t>
      </w:r>
      <w:proofErr w:type="spellStart"/>
      <w:r w:rsidRPr="008261F3">
        <w:rPr>
          <w:rFonts w:ascii="Times New Roman" w:hAnsi="Times New Roman"/>
          <w:sz w:val="24"/>
          <w:szCs w:val="24"/>
          <w:lang w:val="fr-FR"/>
        </w:rPr>
        <w:t>înscrie</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candidatul</w:t>
      </w:r>
      <w:proofErr w:type="spellEnd"/>
      <w:r w:rsidRPr="008261F3">
        <w:rPr>
          <w:rFonts w:ascii="Times New Roman" w:hAnsi="Times New Roman"/>
          <w:sz w:val="24"/>
          <w:szCs w:val="24"/>
          <w:lang w:val="fr-FR"/>
        </w:rPr>
        <w:t>.</w:t>
      </w:r>
      <w:r w:rsidR="00322AF4">
        <w:rPr>
          <w:rFonts w:ascii="Times New Roman" w:hAnsi="Times New Roman"/>
          <w:sz w:val="24"/>
          <w:szCs w:val="24"/>
          <w:lang w:val="fr-FR"/>
        </w:rPr>
        <w:t xml:space="preserve"> </w:t>
      </w:r>
    </w:p>
    <w:p w14:paraId="1A23405F" w14:textId="2F5EE92D" w:rsidR="008D4EBE" w:rsidRDefault="0017729C" w:rsidP="008A58B3">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w:t>
      </w:r>
      <w:proofErr w:type="spellStart"/>
      <w:r w:rsidRPr="008261F3">
        <w:rPr>
          <w:rFonts w:ascii="Times New Roman" w:hAnsi="Times New Roman"/>
          <w:sz w:val="24"/>
          <w:szCs w:val="24"/>
          <w:lang w:val="fr-FR"/>
        </w:rPr>
        <w:t>profesional</w:t>
      </w:r>
      <w:proofErr w:type="spellEnd"/>
      <w:r w:rsidRPr="008261F3">
        <w:rPr>
          <w:rFonts w:ascii="Times New Roman" w:hAnsi="Times New Roman"/>
          <w:sz w:val="24"/>
          <w:szCs w:val="24"/>
          <w:lang w:val="fr-FR"/>
        </w:rPr>
        <w:t xml:space="preserve"> curent </w:t>
      </w:r>
      <w:proofErr w:type="spellStart"/>
      <w:r w:rsidRPr="008261F3">
        <w:rPr>
          <w:rFonts w:ascii="Times New Roman" w:hAnsi="Times New Roman"/>
          <w:sz w:val="24"/>
          <w:szCs w:val="24"/>
          <w:lang w:val="fr-FR"/>
        </w:rPr>
        <w:t>emis</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Colegiul</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Medicilor</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Avizul</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anula</w:t>
      </w:r>
      <w:proofErr w:type="spellEnd"/>
      <w:r w:rsidRPr="008261F3">
        <w:rPr>
          <w:rFonts w:ascii="Times New Roman" w:hAnsi="Times New Roman"/>
          <w:sz w:val="24"/>
          <w:szCs w:val="24"/>
          <w:lang w:val="fr-FR"/>
        </w:rPr>
        <w:t xml:space="preserve"> de Libera </w:t>
      </w:r>
      <w:proofErr w:type="spellStart"/>
      <w:r w:rsidRPr="008261F3">
        <w:rPr>
          <w:rFonts w:ascii="Times New Roman" w:hAnsi="Times New Roman"/>
          <w:sz w:val="24"/>
          <w:szCs w:val="24"/>
          <w:lang w:val="fr-FR"/>
        </w:rPr>
        <w:t>Practică</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7329D92B" w14:textId="77777777" w:rsidR="008A58B3" w:rsidRPr="008A58B3" w:rsidRDefault="008A58B3" w:rsidP="008A58B3">
      <w:pPr>
        <w:spacing w:after="0" w:line="360" w:lineRule="auto"/>
        <w:rPr>
          <w:rFonts w:ascii="Times New Roman" w:hAnsi="Times New Roman"/>
          <w:sz w:val="24"/>
          <w:szCs w:val="24"/>
          <w:lang w:val="fr-FR"/>
        </w:rPr>
      </w:pPr>
    </w:p>
    <w:p w14:paraId="3F491E4C" w14:textId="09E9DCF7" w:rsidR="000025E5" w:rsidRPr="00453687" w:rsidRDefault="008261F3" w:rsidP="008A58B3">
      <w:pPr>
        <w:pStyle w:val="Default"/>
        <w:jc w:val="both"/>
        <w:rPr>
          <w:b/>
          <w:bCs/>
          <w:szCs w:val="22"/>
          <w:lang w:val="fr-FR"/>
        </w:rPr>
      </w:pPr>
      <w:r w:rsidRPr="00B91963">
        <w:rPr>
          <w:b/>
          <w:bCs/>
          <w:szCs w:val="22"/>
          <w:lang w:val="fr-FR"/>
        </w:rPr>
        <w:t xml:space="preserve">III. </w:t>
      </w:r>
      <w:r w:rsidR="008A58B3">
        <w:rPr>
          <w:b/>
          <w:bCs/>
          <w:szCs w:val="22"/>
          <w:lang w:val="fr-FR"/>
        </w:rPr>
        <w:t xml:space="preserve">PENTRU ÎNSCRIEREA LA CONCURS CANDIDAȚII VOR DEPUNE, ÎN INTERVALUL ORAR </w:t>
      </w:r>
      <w:r w:rsidR="008A58B3" w:rsidRPr="008A58B3">
        <w:rPr>
          <w:b/>
          <w:bCs/>
          <w:szCs w:val="22"/>
          <w:highlight w:val="yellow"/>
          <w:lang w:val="fr-FR"/>
        </w:rPr>
        <w:t>10</w:t>
      </w:r>
      <w:r w:rsidR="008A58B3" w:rsidRPr="008A58B3">
        <w:rPr>
          <w:b/>
          <w:bCs/>
          <w:szCs w:val="22"/>
          <w:highlight w:val="yellow"/>
          <w:vertAlign w:val="superscript"/>
          <w:lang w:val="fr-FR"/>
        </w:rPr>
        <w:t xml:space="preserve">00 </w:t>
      </w:r>
      <w:r w:rsidR="008A58B3" w:rsidRPr="008A58B3">
        <w:rPr>
          <w:b/>
          <w:bCs/>
          <w:szCs w:val="22"/>
          <w:highlight w:val="yellow"/>
          <w:lang w:val="fr-FR"/>
        </w:rPr>
        <w:t>-12</w:t>
      </w:r>
      <w:r w:rsidR="008A58B3" w:rsidRPr="008A58B3">
        <w:rPr>
          <w:b/>
          <w:bCs/>
          <w:szCs w:val="22"/>
          <w:highlight w:val="yellow"/>
          <w:vertAlign w:val="superscript"/>
          <w:lang w:val="fr-FR"/>
        </w:rPr>
        <w:t>00</w:t>
      </w:r>
      <w:r w:rsidR="008A58B3" w:rsidRPr="008A58B3">
        <w:rPr>
          <w:b/>
          <w:bCs/>
          <w:szCs w:val="22"/>
          <w:highlight w:val="yellow"/>
          <w:lang w:val="fr-FR"/>
        </w:rPr>
        <w:t>,</w:t>
      </w:r>
      <w:r w:rsidR="008A58B3" w:rsidRPr="008A58B3">
        <w:rPr>
          <w:b/>
          <w:bCs/>
          <w:szCs w:val="22"/>
          <w:lang w:val="fr-FR"/>
        </w:rPr>
        <w:t xml:space="preserve"> </w:t>
      </w:r>
      <w:r w:rsidR="008A58B3">
        <w:rPr>
          <w:b/>
          <w:bCs/>
          <w:szCs w:val="22"/>
          <w:lang w:val="fr-FR"/>
        </w:rPr>
        <w:t xml:space="preserve">LA </w:t>
      </w:r>
      <w:r w:rsidRPr="008A58B3">
        <w:rPr>
          <w:b/>
          <w:bCs/>
          <w:color w:val="auto"/>
          <w:szCs w:val="22"/>
          <w:lang w:val="fr-FR"/>
        </w:rPr>
        <w:t>COMPARTIMENTUL R.U.N.O.S</w:t>
      </w:r>
      <w:r w:rsidRPr="008A58B3">
        <w:rPr>
          <w:bCs/>
          <w:szCs w:val="22"/>
          <w:lang w:val="fr-FR"/>
        </w:rPr>
        <w:t xml:space="preserve">. </w:t>
      </w:r>
      <w:r w:rsidR="008A58B3" w:rsidRPr="008A58B3">
        <w:rPr>
          <w:b/>
          <w:szCs w:val="22"/>
          <w:lang w:val="fr-FR"/>
        </w:rPr>
        <w:t xml:space="preserve">UN DOSAR </w:t>
      </w:r>
      <w:proofErr w:type="gramStart"/>
      <w:r w:rsidR="008A58B3" w:rsidRPr="008A58B3">
        <w:rPr>
          <w:b/>
          <w:szCs w:val="22"/>
          <w:lang w:val="fr-FR"/>
        </w:rPr>
        <w:t>CARE</w:t>
      </w:r>
      <w:r w:rsidR="008A58B3">
        <w:rPr>
          <w:bCs/>
          <w:szCs w:val="22"/>
          <w:lang w:val="fr-FR"/>
        </w:rPr>
        <w:t xml:space="preserve"> </w:t>
      </w:r>
      <w:r w:rsidR="008A58B3">
        <w:rPr>
          <w:b/>
          <w:bCs/>
          <w:szCs w:val="22"/>
          <w:lang w:val="fr-FR"/>
        </w:rPr>
        <w:t xml:space="preserve"> VA</w:t>
      </w:r>
      <w:proofErr w:type="gramEnd"/>
      <w:r w:rsidR="008A58B3">
        <w:rPr>
          <w:b/>
          <w:bCs/>
          <w:szCs w:val="22"/>
          <w:lang w:val="fr-FR"/>
        </w:rPr>
        <w:t xml:space="preserve"> </w:t>
      </w:r>
      <w:r w:rsidR="0019650D">
        <w:rPr>
          <w:b/>
          <w:bCs/>
          <w:szCs w:val="22"/>
          <w:lang w:val="fr-FR"/>
        </w:rPr>
        <w:t>CUPRINDE URM</w:t>
      </w:r>
      <w:r w:rsidR="0019650D">
        <w:rPr>
          <w:b/>
          <w:bCs/>
          <w:szCs w:val="22"/>
          <w:lang w:val="ro-RO"/>
        </w:rPr>
        <w:t>Ă</w:t>
      </w:r>
      <w:r w:rsidR="00453687" w:rsidRPr="00453687">
        <w:rPr>
          <w:b/>
          <w:bCs/>
          <w:szCs w:val="22"/>
          <w:lang w:val="fr-FR"/>
        </w:rPr>
        <w:t>TOARELE DOCUMENTE:</w:t>
      </w:r>
    </w:p>
    <w:p w14:paraId="08735B49"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dezvoltarea carierei 1.336/2022 personalului contractual din sectorul bugetar plătit din fonduri publice (HG nr. 1.336/2022);</w:t>
      </w:r>
    </w:p>
    <w:p w14:paraId="4C81AB6D"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w:t>
      </w:r>
      <w:proofErr w:type="spellStart"/>
      <w:r w:rsidRPr="007D31E8">
        <w:rPr>
          <w:rFonts w:ascii="Times New Roman" w:hAnsi="Times New Roman"/>
          <w:color w:val="000000"/>
          <w:kern w:val="0"/>
          <w:sz w:val="24"/>
          <w:szCs w:val="20"/>
          <w:lang w:eastAsia="ro-RO"/>
        </w:rPr>
        <w:t>licenţă</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p>
    <w:p w14:paraId="259A5F5F"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 xml:space="preserve">copie a certificatului de membru al </w:t>
      </w:r>
      <w:proofErr w:type="spellStart"/>
      <w:r w:rsidRPr="007D31E8">
        <w:rPr>
          <w:rFonts w:ascii="Times New Roman" w:hAnsi="Times New Roman"/>
          <w:color w:val="000000"/>
          <w:kern w:val="0"/>
          <w:sz w:val="24"/>
          <w:szCs w:val="20"/>
          <w:lang w:eastAsia="ro-RO"/>
        </w:rPr>
        <w:t>organizaţiei</w:t>
      </w:r>
      <w:proofErr w:type="spellEnd"/>
      <w:r w:rsidRPr="007D31E8">
        <w:rPr>
          <w:rFonts w:ascii="Times New Roman" w:hAnsi="Times New Roman"/>
          <w:color w:val="000000"/>
          <w:kern w:val="0"/>
          <w:sz w:val="24"/>
          <w:szCs w:val="20"/>
          <w:lang w:eastAsia="ro-RO"/>
        </w:rPr>
        <w:t xml:space="preserve"> profesionale cu viza pe anul în curs;</w:t>
      </w:r>
    </w:p>
    <w:p w14:paraId="2E499322"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 xml:space="preserve">dovada/înscrisul din care să rezulte că nu i-a fost aplicată una dintre </w:t>
      </w:r>
      <w:proofErr w:type="spellStart"/>
      <w:r w:rsidRPr="007D31E8">
        <w:rPr>
          <w:rFonts w:ascii="Times New Roman" w:hAnsi="Times New Roman"/>
          <w:color w:val="000000"/>
          <w:kern w:val="0"/>
          <w:sz w:val="24"/>
          <w:szCs w:val="20"/>
          <w:lang w:eastAsia="ro-RO"/>
        </w:rPr>
        <w:t>sancţiunile</w:t>
      </w:r>
      <w:proofErr w:type="spellEnd"/>
      <w:r w:rsidRPr="007D31E8">
        <w:rPr>
          <w:rFonts w:ascii="Times New Roman" w:hAnsi="Times New Roman"/>
          <w:color w:val="000000"/>
          <w:kern w:val="0"/>
          <w:sz w:val="24"/>
          <w:szCs w:val="20"/>
          <w:lang w:eastAsia="ro-RO"/>
        </w:rPr>
        <w:t xml:space="preserve"> prevăzute la art. 455 alin.(1) lit. e) sau f), la art. 541 alin. (1) lit. d) sau e), respectiv la art. 628 alin. (1) lit. d) sau e) din Legea nr. 95/2006 privind reforma în domeniul </w:t>
      </w:r>
      <w:proofErr w:type="spellStart"/>
      <w:r w:rsidRPr="007D31E8">
        <w:rPr>
          <w:rFonts w:ascii="Times New Roman" w:hAnsi="Times New Roman"/>
          <w:color w:val="000000"/>
          <w:kern w:val="0"/>
          <w:sz w:val="24"/>
          <w:szCs w:val="20"/>
          <w:lang w:eastAsia="ro-RO"/>
        </w:rPr>
        <w:t>sănătăţii</w:t>
      </w:r>
      <w:proofErr w:type="spellEnd"/>
      <w:r w:rsidRPr="007D31E8">
        <w:rPr>
          <w:rFonts w:ascii="Times New Roman" w:hAnsi="Times New Roman"/>
          <w:color w:val="000000"/>
          <w:kern w:val="0"/>
          <w:sz w:val="24"/>
          <w:szCs w:val="20"/>
          <w:lang w:eastAsia="ro-RO"/>
        </w:rPr>
        <w:t xml:space="preserve">, republicată, cu modificările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completările ulterioare, ori cele de la art.39 alin. (1) lit. c) sau d) din Legea nr. 460/2003 privind exercitarea profesiunilor de biochimist, biolog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chimist, </w:t>
      </w:r>
      <w:proofErr w:type="spellStart"/>
      <w:r w:rsidRPr="007D31E8">
        <w:rPr>
          <w:rFonts w:ascii="Times New Roman" w:hAnsi="Times New Roman"/>
          <w:color w:val="000000"/>
          <w:kern w:val="0"/>
          <w:sz w:val="24"/>
          <w:szCs w:val="20"/>
          <w:lang w:eastAsia="ro-RO"/>
        </w:rPr>
        <w:t>înfiinţarea</w:t>
      </w:r>
      <w:proofErr w:type="spellEnd"/>
      <w:r w:rsidRPr="007D31E8">
        <w:rPr>
          <w:rFonts w:ascii="Times New Roman" w:hAnsi="Times New Roman"/>
          <w:color w:val="000000"/>
          <w:kern w:val="0"/>
          <w:sz w:val="24"/>
          <w:szCs w:val="20"/>
          <w:lang w:eastAsia="ro-RO"/>
        </w:rPr>
        <w:t xml:space="preserve">,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funcţionarea</w:t>
      </w:r>
      <w:proofErr w:type="spellEnd"/>
      <w:r w:rsidRPr="007D31E8">
        <w:rPr>
          <w:rFonts w:ascii="Times New Roman" w:hAnsi="Times New Roman"/>
          <w:color w:val="000000"/>
          <w:kern w:val="0"/>
          <w:sz w:val="24"/>
          <w:szCs w:val="20"/>
          <w:lang w:eastAsia="ro-RO"/>
        </w:rPr>
        <w:t xml:space="preserve"> Ordinului </w:t>
      </w:r>
      <w:proofErr w:type="spellStart"/>
      <w:r w:rsidRPr="007D31E8">
        <w:rPr>
          <w:rFonts w:ascii="Times New Roman" w:hAnsi="Times New Roman"/>
          <w:color w:val="000000"/>
          <w:kern w:val="0"/>
          <w:sz w:val="24"/>
          <w:szCs w:val="20"/>
          <w:lang w:eastAsia="ro-RO"/>
        </w:rPr>
        <w:t>Biochimiştilor</w:t>
      </w:r>
      <w:proofErr w:type="spellEnd"/>
      <w:r w:rsidRPr="007D31E8">
        <w:rPr>
          <w:rFonts w:ascii="Times New Roman" w:hAnsi="Times New Roman"/>
          <w:color w:val="000000"/>
          <w:kern w:val="0"/>
          <w:sz w:val="24"/>
          <w:szCs w:val="20"/>
          <w:lang w:eastAsia="ro-RO"/>
        </w:rPr>
        <w:t xml:space="preserve">, Biologilor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Chimiştilor</w:t>
      </w:r>
      <w:proofErr w:type="spellEnd"/>
      <w:r w:rsidRPr="007D31E8">
        <w:rPr>
          <w:rFonts w:ascii="Times New Roman" w:hAnsi="Times New Roman"/>
          <w:color w:val="000000"/>
          <w:kern w:val="0"/>
          <w:sz w:val="24"/>
          <w:szCs w:val="20"/>
          <w:lang w:eastAsia="ro-RO"/>
        </w:rPr>
        <w:t xml:space="preserve"> în sistemul sanitar din România;</w:t>
      </w:r>
    </w:p>
    <w:p w14:paraId="579E4E1A"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6F27119C"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48DB8987"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 xml:space="preserve">certificatul de integritate comportamentală din care să reiasă că nu s-au comis </w:t>
      </w:r>
      <w:proofErr w:type="spellStart"/>
      <w:r w:rsidRPr="007D31E8">
        <w:rPr>
          <w:rFonts w:ascii="Times New Roman" w:hAnsi="Times New Roman"/>
          <w:color w:val="000000"/>
          <w:kern w:val="0"/>
          <w:sz w:val="24"/>
          <w:szCs w:val="20"/>
          <w:lang w:eastAsia="ro-RO"/>
        </w:rPr>
        <w:t>infracţiuni</w:t>
      </w:r>
      <w:proofErr w:type="spellEnd"/>
      <w:r w:rsidRPr="007D31E8">
        <w:rPr>
          <w:rFonts w:ascii="Times New Roman" w:hAnsi="Times New Roman"/>
          <w:color w:val="000000"/>
          <w:kern w:val="0"/>
          <w:sz w:val="24"/>
          <w:szCs w:val="20"/>
          <w:lang w:eastAsia="ro-RO"/>
        </w:rPr>
        <w:t xml:space="preserve"> prevăzute la art.1 alin. (2) din Legea nr. 118/2019 privind Registrul </w:t>
      </w:r>
      <w:proofErr w:type="spellStart"/>
      <w:r w:rsidRPr="007D31E8">
        <w:rPr>
          <w:rFonts w:ascii="Times New Roman" w:hAnsi="Times New Roman"/>
          <w:color w:val="000000"/>
          <w:kern w:val="0"/>
          <w:sz w:val="24"/>
          <w:szCs w:val="20"/>
          <w:lang w:eastAsia="ro-RO"/>
        </w:rPr>
        <w:t>naţional</w:t>
      </w:r>
      <w:proofErr w:type="spellEnd"/>
      <w:r w:rsidRPr="007D31E8">
        <w:rPr>
          <w:rFonts w:ascii="Times New Roman" w:hAnsi="Times New Roman"/>
          <w:color w:val="000000"/>
          <w:kern w:val="0"/>
          <w:sz w:val="24"/>
          <w:szCs w:val="20"/>
          <w:lang w:eastAsia="ro-RO"/>
        </w:rPr>
        <w:t xml:space="preserve"> automatizat cu privire la persoanele care au comis </w:t>
      </w:r>
      <w:proofErr w:type="spellStart"/>
      <w:r w:rsidRPr="007D31E8">
        <w:rPr>
          <w:rFonts w:ascii="Times New Roman" w:hAnsi="Times New Roman"/>
          <w:color w:val="000000"/>
          <w:kern w:val="0"/>
          <w:sz w:val="24"/>
          <w:szCs w:val="20"/>
          <w:lang w:eastAsia="ro-RO"/>
        </w:rPr>
        <w:t>infracţiuni</w:t>
      </w:r>
      <w:proofErr w:type="spellEnd"/>
      <w:r w:rsidRPr="007D31E8">
        <w:rPr>
          <w:rFonts w:ascii="Times New Roman" w:hAnsi="Times New Roman"/>
          <w:color w:val="000000"/>
          <w:kern w:val="0"/>
          <w:sz w:val="24"/>
          <w:szCs w:val="20"/>
          <w:lang w:eastAsia="ro-RO"/>
        </w:rPr>
        <w:t xml:space="preserve"> sexuale, de exploatare a unor persoane sau asupra minorilor, precum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pentru completarea Legii nr. 76/2008 privind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funcţionarea</w:t>
      </w:r>
      <w:proofErr w:type="spellEnd"/>
      <w:r w:rsidRPr="007D31E8">
        <w:rPr>
          <w:rFonts w:ascii="Times New Roman" w:hAnsi="Times New Roman"/>
          <w:color w:val="000000"/>
          <w:kern w:val="0"/>
          <w:sz w:val="24"/>
          <w:szCs w:val="20"/>
          <w:lang w:eastAsia="ro-RO"/>
        </w:rPr>
        <w:t xml:space="preserve"> </w:t>
      </w:r>
      <w:r w:rsidRPr="007D31E8">
        <w:rPr>
          <w:rFonts w:ascii="Times New Roman" w:hAnsi="Times New Roman"/>
          <w:color w:val="000000"/>
          <w:kern w:val="0"/>
          <w:sz w:val="24"/>
          <w:szCs w:val="20"/>
          <w:lang w:eastAsia="ro-RO"/>
        </w:rPr>
        <w:lastRenderedPageBreak/>
        <w:t xml:space="preserve">Sistemului </w:t>
      </w:r>
      <w:proofErr w:type="spellStart"/>
      <w:r w:rsidRPr="007D31E8">
        <w:rPr>
          <w:rFonts w:ascii="Times New Roman" w:hAnsi="Times New Roman"/>
          <w:color w:val="000000"/>
          <w:kern w:val="0"/>
          <w:sz w:val="24"/>
          <w:szCs w:val="20"/>
          <w:lang w:eastAsia="ro-RO"/>
        </w:rPr>
        <w:t>Naţional</w:t>
      </w:r>
      <w:proofErr w:type="spellEnd"/>
      <w:r w:rsidRPr="007D31E8">
        <w:rPr>
          <w:rFonts w:ascii="Times New Roman" w:hAnsi="Times New Roman"/>
          <w:color w:val="000000"/>
          <w:kern w:val="0"/>
          <w:sz w:val="24"/>
          <w:szCs w:val="20"/>
          <w:lang w:eastAsia="ro-RO"/>
        </w:rPr>
        <w:t xml:space="preserve"> de Date Genetice Judiciare, cu modificările ulterioare, pentru </w:t>
      </w:r>
      <w:proofErr w:type="spellStart"/>
      <w:r w:rsidRPr="007D31E8">
        <w:rPr>
          <w:rFonts w:ascii="Times New Roman" w:hAnsi="Times New Roman"/>
          <w:color w:val="000000"/>
          <w:kern w:val="0"/>
          <w:sz w:val="24"/>
          <w:szCs w:val="20"/>
          <w:lang w:eastAsia="ro-RO"/>
        </w:rPr>
        <w:t>candidaţii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înscrişi</w:t>
      </w:r>
      <w:proofErr w:type="spellEnd"/>
      <w:r w:rsidRPr="007D31E8">
        <w:rPr>
          <w:rFonts w:ascii="Times New Roman" w:hAnsi="Times New Roman"/>
          <w:color w:val="000000"/>
          <w:kern w:val="0"/>
          <w:sz w:val="24"/>
          <w:szCs w:val="20"/>
          <w:lang w:eastAsia="ro-RO"/>
        </w:rPr>
        <w:t xml:space="preserve"> pentru posturile din cadrul sistemului de </w:t>
      </w:r>
      <w:proofErr w:type="spellStart"/>
      <w:r w:rsidRPr="007D31E8">
        <w:rPr>
          <w:rFonts w:ascii="Times New Roman" w:hAnsi="Times New Roman"/>
          <w:color w:val="000000"/>
          <w:kern w:val="0"/>
          <w:sz w:val="24"/>
          <w:szCs w:val="20"/>
          <w:lang w:eastAsia="ro-RO"/>
        </w:rPr>
        <w:t>învăţământ</w:t>
      </w:r>
      <w:proofErr w:type="spellEnd"/>
      <w:r w:rsidRPr="007D31E8">
        <w:rPr>
          <w:rFonts w:ascii="Times New Roman" w:hAnsi="Times New Roman"/>
          <w:color w:val="000000"/>
          <w:kern w:val="0"/>
          <w:sz w:val="24"/>
          <w:szCs w:val="20"/>
          <w:lang w:eastAsia="ro-RO"/>
        </w:rPr>
        <w:t xml:space="preserve">, sănătate sau </w:t>
      </w:r>
      <w:proofErr w:type="spellStart"/>
      <w:r w:rsidRPr="007D31E8">
        <w:rPr>
          <w:rFonts w:ascii="Times New Roman" w:hAnsi="Times New Roman"/>
          <w:color w:val="000000"/>
          <w:kern w:val="0"/>
          <w:sz w:val="24"/>
          <w:szCs w:val="20"/>
          <w:lang w:eastAsia="ro-RO"/>
        </w:rPr>
        <w:t>protecţie</w:t>
      </w:r>
      <w:proofErr w:type="spellEnd"/>
      <w:r w:rsidRPr="007D31E8">
        <w:rPr>
          <w:rFonts w:ascii="Times New Roman" w:hAnsi="Times New Roman"/>
          <w:color w:val="000000"/>
          <w:kern w:val="0"/>
          <w:sz w:val="24"/>
          <w:szCs w:val="20"/>
          <w:lang w:eastAsia="ro-RO"/>
        </w:rPr>
        <w:t xml:space="preserve"> socială, precum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orice entitate publică sau privată a cărei activitate presupune contactul direct cu</w:t>
      </w:r>
    </w:p>
    <w:p w14:paraId="2937E3A0"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602433F6"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proofErr w:type="spellStart"/>
      <w:r w:rsidRPr="007D31E8">
        <w:rPr>
          <w:rFonts w:ascii="Times New Roman" w:hAnsi="Times New Roman"/>
          <w:color w:val="000000"/>
          <w:kern w:val="0"/>
          <w:sz w:val="24"/>
          <w:szCs w:val="20"/>
          <w:lang w:eastAsia="ro-RO"/>
        </w:rPr>
        <w:t>adeverinţă</w:t>
      </w:r>
      <w:proofErr w:type="spellEnd"/>
      <w:r w:rsidRPr="007D31E8">
        <w:rPr>
          <w:rFonts w:ascii="Times New Roman" w:hAnsi="Times New Roman"/>
          <w:color w:val="000000"/>
          <w:kern w:val="0"/>
          <w:sz w:val="24"/>
          <w:szCs w:val="20"/>
          <w:lang w:eastAsia="ro-RO"/>
        </w:rPr>
        <w:t xml:space="preserve"> medicală care să ateste starea de sănătate corespunzătoare, eliberată de către medicul de familie al candidatului sau de către </w:t>
      </w:r>
      <w:proofErr w:type="spellStart"/>
      <w:r w:rsidRPr="007D31E8">
        <w:rPr>
          <w:rFonts w:ascii="Times New Roman" w:hAnsi="Times New Roman"/>
          <w:color w:val="000000"/>
          <w:kern w:val="0"/>
          <w:sz w:val="24"/>
          <w:szCs w:val="20"/>
          <w:lang w:eastAsia="ro-RO"/>
        </w:rPr>
        <w:t>unităţile</w:t>
      </w:r>
      <w:proofErr w:type="spellEnd"/>
      <w:r w:rsidRPr="007D31E8">
        <w:rPr>
          <w:rFonts w:ascii="Times New Roman" w:hAnsi="Times New Roman"/>
          <w:color w:val="000000"/>
          <w:kern w:val="0"/>
          <w:sz w:val="24"/>
          <w:szCs w:val="20"/>
          <w:lang w:eastAsia="ro-RO"/>
        </w:rPr>
        <w:t xml:space="preserve"> sanitare abilitate cu cel mult 6 luni anterior derulării concursului;</w:t>
      </w:r>
    </w:p>
    <w:p w14:paraId="67EA3F1A"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083C760"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7A847C2C" w14:textId="77777777" w:rsidR="008A58B3" w:rsidRPr="007D31E8" w:rsidRDefault="008A58B3" w:rsidP="008A58B3">
      <w:pPr>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k) </w:t>
      </w:r>
      <w:r w:rsidRPr="007D31E8">
        <w:rPr>
          <w:rFonts w:ascii="Times New Roman" w:hAnsi="Times New Roman"/>
          <w:color w:val="000000"/>
          <w:kern w:val="0"/>
          <w:sz w:val="24"/>
          <w:szCs w:val="20"/>
          <w:lang w:eastAsia="ro-RO"/>
        </w:rPr>
        <w:t>curriculum vitae, model comun european.</w:t>
      </w:r>
    </w:p>
    <w:p w14:paraId="479C9D11" w14:textId="77777777" w:rsidR="008A58B3" w:rsidRDefault="008A58B3" w:rsidP="008A58B3">
      <w:pPr>
        <w:spacing w:after="0" w:line="240" w:lineRule="auto"/>
        <w:jc w:val="both"/>
        <w:rPr>
          <w:rFonts w:ascii="Times New Roman" w:hAnsi="Times New Roman"/>
          <w:b/>
          <w:color w:val="FF0000"/>
          <w:sz w:val="24"/>
        </w:rPr>
      </w:pPr>
      <w:r w:rsidRPr="00B91963">
        <w:rPr>
          <w:rFonts w:ascii="Times New Roman" w:hAnsi="Times New Roman"/>
          <w:b/>
          <w:bCs/>
          <w:sz w:val="24"/>
        </w:rPr>
        <w:t xml:space="preserve">l)  </w:t>
      </w:r>
      <w:r w:rsidRPr="00167AC2">
        <w:rPr>
          <w:rFonts w:ascii="Times New Roman" w:hAnsi="Times New Roman"/>
          <w:sz w:val="24"/>
        </w:rPr>
        <w:t xml:space="preserve">chitanță taxă de concurs </w:t>
      </w:r>
      <w:r w:rsidRPr="001B6F89">
        <w:rPr>
          <w:rFonts w:ascii="Times New Roman" w:hAnsi="Times New Roman"/>
          <w:b/>
          <w:sz w:val="24"/>
        </w:rPr>
        <w:t>de 500 lei.</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 xml:space="preserve">Actele de stare civilă (carte de identitate, certificate de naștere, de căsătorie, etc.), actele de studii (inclusiv certificate, adeverințe, atestate de absolvire, etc.) precum </w:t>
      </w:r>
      <w:proofErr w:type="spellStart"/>
      <w:r w:rsidRPr="001B6F89">
        <w:rPr>
          <w:rFonts w:ascii="Times New Roman" w:hAnsi="Times New Roman"/>
          <w:b/>
          <w:bCs/>
          <w:color w:val="000000"/>
          <w:sz w:val="24"/>
          <w:szCs w:val="24"/>
        </w:rPr>
        <w:t>şi</w:t>
      </w:r>
      <w:proofErr w:type="spellEnd"/>
      <w:r w:rsidRPr="001B6F89">
        <w:rPr>
          <w:rFonts w:ascii="Times New Roman" w:hAnsi="Times New Roman"/>
          <w:b/>
          <w:bCs/>
          <w:color w:val="000000"/>
          <w:sz w:val="24"/>
          <w:szCs w:val="24"/>
        </w:rPr>
        <w:t xml:space="preserve"> certificatul de încadrare într-un grad de handicap trebuie prezentate în original secretarului de comisie.</w:t>
      </w:r>
    </w:p>
    <w:p w14:paraId="2F911297"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sz w:val="24"/>
          <w:szCs w:val="24"/>
        </w:rPr>
        <w:t>Fiecare candidat va primi un cod numeric pentru identificare, care corespunde cu numărul de înregistrare al dosarului de concurs, iar rezultatele fiecărei probe vor fi căutate după acest număr.</w:t>
      </w:r>
    </w:p>
    <w:p w14:paraId="6B82E6A5"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Documentele prevăzute </w:t>
      </w:r>
      <w:r w:rsidRPr="001B6F89">
        <w:rPr>
          <w:rFonts w:ascii="Times New Roman" w:hAnsi="Times New Roman"/>
          <w:kern w:val="0"/>
          <w:sz w:val="24"/>
          <w:szCs w:val="24"/>
          <w:lang w:eastAsia="ro-RO"/>
        </w:rPr>
        <w:t xml:space="preserve">la lit. d)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f)</w:t>
      </w:r>
      <w:r w:rsidRPr="001B6F89">
        <w:rPr>
          <w:rFonts w:ascii="Times New Roman" w:hAnsi="Times New Roman"/>
          <w:color w:val="006400"/>
          <w:kern w:val="0"/>
          <w:sz w:val="24"/>
          <w:szCs w:val="24"/>
          <w:lang w:eastAsia="ro-RO"/>
        </w:rPr>
        <w:t xml:space="preserve"> </w:t>
      </w:r>
      <w:r w:rsidRPr="001B6F89">
        <w:rPr>
          <w:rFonts w:ascii="Times New Roman" w:hAnsi="Times New Roman"/>
          <w:color w:val="000000"/>
          <w:kern w:val="0"/>
          <w:sz w:val="24"/>
          <w:szCs w:val="24"/>
          <w:lang w:eastAsia="ro-RO"/>
        </w:rPr>
        <w:t xml:space="preserve">sunt valabile 3 luni </w:t>
      </w:r>
      <w:proofErr w:type="spellStart"/>
      <w:r w:rsidRPr="001B6F89">
        <w:rPr>
          <w:rFonts w:ascii="Times New Roman" w:hAnsi="Times New Roman"/>
          <w:color w:val="000000"/>
          <w:kern w:val="0"/>
          <w:sz w:val="24"/>
          <w:szCs w:val="24"/>
          <w:lang w:eastAsia="ro-RO"/>
        </w:rPr>
        <w:t>şi</w:t>
      </w:r>
      <w:proofErr w:type="spellEnd"/>
      <w:r w:rsidRPr="001B6F89">
        <w:rPr>
          <w:rFonts w:ascii="Times New Roman" w:hAnsi="Times New Roman"/>
          <w:color w:val="000000"/>
          <w:kern w:val="0"/>
          <w:sz w:val="24"/>
          <w:szCs w:val="24"/>
          <w:lang w:eastAsia="ro-RO"/>
        </w:rPr>
        <w:t xml:space="preserve">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proofErr w:type="spellStart"/>
      <w:r w:rsidRPr="001B6F89">
        <w:rPr>
          <w:rFonts w:ascii="Times New Roman" w:hAnsi="Times New Roman"/>
          <w:color w:val="000000"/>
          <w:kern w:val="0"/>
          <w:sz w:val="24"/>
          <w:szCs w:val="24"/>
          <w:lang w:eastAsia="ro-RO"/>
        </w:rPr>
        <w:t>Adeverinţa</w:t>
      </w:r>
      <w:proofErr w:type="spellEnd"/>
      <w:r w:rsidRPr="001B6F89">
        <w:rPr>
          <w:rFonts w:ascii="Times New Roman" w:hAnsi="Times New Roman"/>
          <w:color w:val="000000"/>
          <w:kern w:val="0"/>
          <w:sz w:val="24"/>
          <w:szCs w:val="24"/>
          <w:lang w:eastAsia="ro-RO"/>
        </w:rPr>
        <w:t xml:space="preserve"> care atestă starea de sănătate </w:t>
      </w:r>
      <w:proofErr w:type="spellStart"/>
      <w:r w:rsidRPr="001B6F89">
        <w:rPr>
          <w:rFonts w:ascii="Times New Roman" w:hAnsi="Times New Roman"/>
          <w:color w:val="000000"/>
          <w:kern w:val="0"/>
          <w:sz w:val="24"/>
          <w:szCs w:val="24"/>
          <w:lang w:eastAsia="ro-RO"/>
        </w:rPr>
        <w:t>conţine</w:t>
      </w:r>
      <w:proofErr w:type="spellEnd"/>
      <w:r w:rsidRPr="001B6F89">
        <w:rPr>
          <w:rFonts w:ascii="Times New Roman" w:hAnsi="Times New Roman"/>
          <w:color w:val="000000"/>
          <w:kern w:val="0"/>
          <w:sz w:val="24"/>
          <w:szCs w:val="24"/>
          <w:lang w:eastAsia="ro-RO"/>
        </w:rPr>
        <w:t xml:space="preserve">, în clar, numărul, data, numele emitentului </w:t>
      </w:r>
      <w:proofErr w:type="spellStart"/>
      <w:r w:rsidRPr="001B6F89">
        <w:rPr>
          <w:rFonts w:ascii="Times New Roman" w:hAnsi="Times New Roman"/>
          <w:color w:val="000000"/>
          <w:kern w:val="0"/>
          <w:sz w:val="24"/>
          <w:szCs w:val="24"/>
          <w:lang w:eastAsia="ro-RO"/>
        </w:rPr>
        <w:t>şi</w:t>
      </w:r>
      <w:proofErr w:type="spellEnd"/>
      <w:r w:rsidRPr="001B6F89">
        <w:rPr>
          <w:rFonts w:ascii="Times New Roman" w:hAnsi="Times New Roman"/>
          <w:color w:val="000000"/>
          <w:kern w:val="0"/>
          <w:sz w:val="24"/>
          <w:szCs w:val="24"/>
          <w:lang w:eastAsia="ro-RO"/>
        </w:rPr>
        <w:t xml:space="preserve"> calitatea acestuia, în formatul standard stabilit prin ordin al ministrului </w:t>
      </w:r>
      <w:proofErr w:type="spellStart"/>
      <w:r w:rsidRPr="001B6F89">
        <w:rPr>
          <w:rFonts w:ascii="Times New Roman" w:hAnsi="Times New Roman"/>
          <w:color w:val="000000"/>
          <w:kern w:val="0"/>
          <w:sz w:val="24"/>
          <w:szCs w:val="24"/>
          <w:lang w:eastAsia="ro-RO"/>
        </w:rPr>
        <w:t>sănătăţii</w:t>
      </w:r>
      <w:proofErr w:type="spellEnd"/>
      <w:r w:rsidRPr="001B6F89">
        <w:rPr>
          <w:rFonts w:ascii="Times New Roman" w:hAnsi="Times New Roman"/>
          <w:color w:val="000000"/>
          <w:kern w:val="0"/>
          <w:sz w:val="24"/>
          <w:szCs w:val="24"/>
          <w:lang w:eastAsia="ro-RO"/>
        </w:rPr>
        <w:t xml:space="preserve">. Pentru </w:t>
      </w:r>
      <w:proofErr w:type="spellStart"/>
      <w:r w:rsidRPr="001B6F89">
        <w:rPr>
          <w:rFonts w:ascii="Times New Roman" w:hAnsi="Times New Roman"/>
          <w:color w:val="000000"/>
          <w:kern w:val="0"/>
          <w:sz w:val="24"/>
          <w:szCs w:val="24"/>
          <w:lang w:eastAsia="ro-RO"/>
        </w:rPr>
        <w:t>candidaţii</w:t>
      </w:r>
      <w:proofErr w:type="spellEnd"/>
      <w:r w:rsidRPr="001B6F89">
        <w:rPr>
          <w:rFonts w:ascii="Times New Roman" w:hAnsi="Times New Roman"/>
          <w:color w:val="000000"/>
          <w:kern w:val="0"/>
          <w:sz w:val="24"/>
          <w:szCs w:val="24"/>
          <w:lang w:eastAsia="ro-RO"/>
        </w:rPr>
        <w:t xml:space="preserve">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xml:space="preserve">, în </w:t>
      </w:r>
      <w:proofErr w:type="spellStart"/>
      <w:r w:rsidRPr="001B6F89">
        <w:rPr>
          <w:rFonts w:ascii="Times New Roman" w:hAnsi="Times New Roman"/>
          <w:color w:val="000000"/>
          <w:kern w:val="0"/>
          <w:sz w:val="24"/>
          <w:szCs w:val="24"/>
          <w:lang w:eastAsia="ro-RO"/>
        </w:rPr>
        <w:t>situaţia</w:t>
      </w:r>
      <w:proofErr w:type="spellEnd"/>
      <w:r w:rsidRPr="001B6F89">
        <w:rPr>
          <w:rFonts w:ascii="Times New Roman" w:hAnsi="Times New Roman"/>
          <w:color w:val="000000"/>
          <w:kern w:val="0"/>
          <w:sz w:val="24"/>
          <w:szCs w:val="24"/>
          <w:lang w:eastAsia="ro-RO"/>
        </w:rPr>
        <w:t xml:space="preserve"> solicitării de adaptare rezonabilă, </w:t>
      </w:r>
      <w:proofErr w:type="spellStart"/>
      <w:r w:rsidRPr="001B6F89">
        <w:rPr>
          <w:rFonts w:ascii="Times New Roman" w:hAnsi="Times New Roman"/>
          <w:color w:val="000000"/>
          <w:kern w:val="0"/>
          <w:sz w:val="24"/>
          <w:szCs w:val="24"/>
          <w:lang w:eastAsia="ro-RO"/>
        </w:rPr>
        <w:t>adeverinţa</w:t>
      </w:r>
      <w:proofErr w:type="spellEnd"/>
      <w:r w:rsidRPr="001B6F89">
        <w:rPr>
          <w:rFonts w:ascii="Times New Roman" w:hAnsi="Times New Roman"/>
          <w:color w:val="000000"/>
          <w:kern w:val="0"/>
          <w:sz w:val="24"/>
          <w:szCs w:val="24"/>
          <w:lang w:eastAsia="ro-RO"/>
        </w:rPr>
        <w:t xml:space="preserve"> care atestă starea de sănătate trebuie </w:t>
      </w:r>
      <w:proofErr w:type="spellStart"/>
      <w:r w:rsidRPr="001B6F89">
        <w:rPr>
          <w:rFonts w:ascii="Times New Roman" w:hAnsi="Times New Roman"/>
          <w:color w:val="000000"/>
          <w:kern w:val="0"/>
          <w:sz w:val="24"/>
          <w:szCs w:val="24"/>
          <w:lang w:eastAsia="ro-RO"/>
        </w:rPr>
        <w:t>însoţită</w:t>
      </w:r>
      <w:proofErr w:type="spellEnd"/>
      <w:r w:rsidRPr="001B6F89">
        <w:rPr>
          <w:rFonts w:ascii="Times New Roman" w:hAnsi="Times New Roman"/>
          <w:color w:val="000000"/>
          <w:kern w:val="0"/>
          <w:sz w:val="24"/>
          <w:szCs w:val="24"/>
          <w:lang w:eastAsia="ro-RO"/>
        </w:rPr>
        <w:t xml:space="preserve"> de copia certificatului de încadrare într-un grad de handicap, emis în </w:t>
      </w:r>
      <w:proofErr w:type="spellStart"/>
      <w:r w:rsidRPr="001B6F89">
        <w:rPr>
          <w:rFonts w:ascii="Times New Roman" w:hAnsi="Times New Roman"/>
          <w:color w:val="000000"/>
          <w:kern w:val="0"/>
          <w:sz w:val="24"/>
          <w:szCs w:val="24"/>
          <w:lang w:eastAsia="ro-RO"/>
        </w:rPr>
        <w:t>condiţiile</w:t>
      </w:r>
      <w:proofErr w:type="spellEnd"/>
      <w:r w:rsidRPr="001B6F89">
        <w:rPr>
          <w:rFonts w:ascii="Times New Roman" w:hAnsi="Times New Roman"/>
          <w:color w:val="000000"/>
          <w:kern w:val="0"/>
          <w:sz w:val="24"/>
          <w:szCs w:val="24"/>
          <w:lang w:eastAsia="ro-RO"/>
        </w:rPr>
        <w:t xml:space="preserv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 xml:space="preserve">prevăzute la lit. b), c), i)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j), precum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copia certificatului de încadrare într-un grad de handicap se prezintă </w:t>
      </w:r>
      <w:proofErr w:type="spellStart"/>
      <w:r w:rsidRPr="001B6F89">
        <w:rPr>
          <w:rFonts w:ascii="Times New Roman" w:hAnsi="Times New Roman"/>
          <w:kern w:val="0"/>
          <w:sz w:val="24"/>
          <w:szCs w:val="24"/>
          <w:lang w:eastAsia="ro-RO"/>
        </w:rPr>
        <w:t>însoţite</w:t>
      </w:r>
      <w:proofErr w:type="spellEnd"/>
      <w:r w:rsidRPr="001B6F89">
        <w:rPr>
          <w:rFonts w:ascii="Times New Roman" w:hAnsi="Times New Roman"/>
          <w:kern w:val="0"/>
          <w:sz w:val="24"/>
          <w:szCs w:val="24"/>
          <w:lang w:eastAsia="ro-RO"/>
        </w:rPr>
        <w:t xml:space="preserve"> de documentele originale, care se certifică cu </w:t>
      </w:r>
      <w:proofErr w:type="spellStart"/>
      <w:r w:rsidRPr="001B6F89">
        <w:rPr>
          <w:rFonts w:ascii="Times New Roman" w:hAnsi="Times New Roman"/>
          <w:kern w:val="0"/>
          <w:sz w:val="24"/>
          <w:szCs w:val="24"/>
          <w:lang w:eastAsia="ro-RO"/>
        </w:rPr>
        <w:t>menţiunea</w:t>
      </w:r>
      <w:proofErr w:type="spellEnd"/>
      <w:r w:rsidRPr="001B6F89">
        <w:rPr>
          <w:rFonts w:ascii="Times New Roman" w:hAnsi="Times New Roman"/>
          <w:kern w:val="0"/>
          <w:sz w:val="24"/>
          <w:szCs w:val="24"/>
          <w:lang w:eastAsia="ro-RO"/>
        </w:rPr>
        <w:t xml:space="preserve">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 xml:space="preserve">Documentul prevăzut la lit. f) poate fi înlocuit cu o </w:t>
      </w:r>
      <w:proofErr w:type="spellStart"/>
      <w:r w:rsidRPr="001B6F89">
        <w:rPr>
          <w:rFonts w:ascii="Times New Roman" w:hAnsi="Times New Roman"/>
          <w:kern w:val="0"/>
          <w:sz w:val="24"/>
          <w:szCs w:val="24"/>
          <w:lang w:eastAsia="ro-RO"/>
        </w:rPr>
        <w:t>declaraţie</w:t>
      </w:r>
      <w:proofErr w:type="spellEnd"/>
      <w:r w:rsidRPr="001B6F89">
        <w:rPr>
          <w:rFonts w:ascii="Times New Roman" w:hAnsi="Times New Roman"/>
          <w:kern w:val="0"/>
          <w:sz w:val="24"/>
          <w:szCs w:val="24"/>
          <w:lang w:eastAsia="ro-RO"/>
        </w:rPr>
        <w:t xml:space="preserve"> pe propria răspundere privind antecedentele penale. În acest caz, candidatul declarat admis la </w:t>
      </w:r>
      <w:proofErr w:type="spellStart"/>
      <w:r w:rsidRPr="001B6F89">
        <w:rPr>
          <w:rFonts w:ascii="Times New Roman" w:hAnsi="Times New Roman"/>
          <w:kern w:val="0"/>
          <w:sz w:val="24"/>
          <w:szCs w:val="24"/>
          <w:lang w:eastAsia="ro-RO"/>
        </w:rPr>
        <w:t>selecţia</w:t>
      </w:r>
      <w:proofErr w:type="spellEnd"/>
      <w:r w:rsidRPr="001B6F89">
        <w:rPr>
          <w:rFonts w:ascii="Times New Roman" w:hAnsi="Times New Roman"/>
          <w:kern w:val="0"/>
          <w:sz w:val="24"/>
          <w:szCs w:val="24"/>
          <w:lang w:eastAsia="ro-RO"/>
        </w:rPr>
        <w:t xml:space="preserve"> dosarelor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care nu a solicitat expres la înscrierea la concurs preluarea </w:t>
      </w:r>
      <w:proofErr w:type="spellStart"/>
      <w:r w:rsidRPr="001B6F89">
        <w:rPr>
          <w:rFonts w:ascii="Times New Roman" w:hAnsi="Times New Roman"/>
          <w:kern w:val="0"/>
          <w:sz w:val="24"/>
          <w:szCs w:val="24"/>
          <w:lang w:eastAsia="ro-RO"/>
        </w:rPr>
        <w:t>informaţiilor</w:t>
      </w:r>
      <w:proofErr w:type="spellEnd"/>
      <w:r w:rsidRPr="001B6F89">
        <w:rPr>
          <w:rFonts w:ascii="Times New Roman" w:hAnsi="Times New Roman"/>
          <w:kern w:val="0"/>
          <w:sz w:val="24"/>
          <w:szCs w:val="24"/>
          <w:lang w:eastAsia="ro-RO"/>
        </w:rPr>
        <w:t xml:space="preserve"> privind antecedentele penale direct de la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competentă cu eliberarea certificatelor de cazier judiciar are </w:t>
      </w:r>
      <w:proofErr w:type="spellStart"/>
      <w:r w:rsidRPr="001B6F89">
        <w:rPr>
          <w:rFonts w:ascii="Times New Roman" w:hAnsi="Times New Roman"/>
          <w:kern w:val="0"/>
          <w:sz w:val="24"/>
          <w:szCs w:val="24"/>
          <w:lang w:eastAsia="ro-RO"/>
        </w:rPr>
        <w:t>obligaţia</w:t>
      </w:r>
      <w:proofErr w:type="spellEnd"/>
      <w:r w:rsidRPr="001B6F89">
        <w:rPr>
          <w:rFonts w:ascii="Times New Roman" w:hAnsi="Times New Roman"/>
          <w:kern w:val="0"/>
          <w:sz w:val="24"/>
          <w:szCs w:val="24"/>
          <w:lang w:eastAsia="ro-RO"/>
        </w:rPr>
        <w:t xml:space="preserve"> de a completa dosarul de concurs cu originalul documentului prevăzut la lit. f), anterior datei de </w:t>
      </w:r>
      <w:proofErr w:type="spellStart"/>
      <w:r w:rsidRPr="001B6F89">
        <w:rPr>
          <w:rFonts w:ascii="Times New Roman" w:hAnsi="Times New Roman"/>
          <w:kern w:val="0"/>
          <w:sz w:val="24"/>
          <w:szCs w:val="24"/>
          <w:lang w:eastAsia="ro-RO"/>
        </w:rPr>
        <w:t>susţinere</w:t>
      </w:r>
      <w:proofErr w:type="spellEnd"/>
      <w:r w:rsidRPr="001B6F89">
        <w:rPr>
          <w:rFonts w:ascii="Times New Roman" w:hAnsi="Times New Roman"/>
          <w:kern w:val="0"/>
          <w:sz w:val="24"/>
          <w:szCs w:val="24"/>
          <w:lang w:eastAsia="ro-RO"/>
        </w:rPr>
        <w:t xml:space="preserve"> a probei scrise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/sau probei practice. În </w:t>
      </w:r>
      <w:proofErr w:type="spellStart"/>
      <w:r w:rsidRPr="001B6F89">
        <w:rPr>
          <w:rFonts w:ascii="Times New Roman" w:hAnsi="Times New Roman"/>
          <w:kern w:val="0"/>
          <w:sz w:val="24"/>
          <w:szCs w:val="24"/>
          <w:lang w:eastAsia="ro-RO"/>
        </w:rPr>
        <w:t>situaţia</w:t>
      </w:r>
      <w:proofErr w:type="spellEnd"/>
      <w:r w:rsidRPr="001B6F89">
        <w:rPr>
          <w:rFonts w:ascii="Times New Roman" w:hAnsi="Times New Roman"/>
          <w:kern w:val="0"/>
          <w:sz w:val="24"/>
          <w:szCs w:val="24"/>
          <w:lang w:eastAsia="ro-RO"/>
        </w:rPr>
        <w:t xml:space="preserve"> în care candidatul solicită expres în formularul de înscriere la concurs preluarea </w:t>
      </w:r>
      <w:proofErr w:type="spellStart"/>
      <w:r w:rsidRPr="001B6F89">
        <w:rPr>
          <w:rFonts w:ascii="Times New Roman" w:hAnsi="Times New Roman"/>
          <w:kern w:val="0"/>
          <w:sz w:val="24"/>
          <w:szCs w:val="24"/>
          <w:lang w:eastAsia="ro-RO"/>
        </w:rPr>
        <w:t>informaţiilor</w:t>
      </w:r>
      <w:proofErr w:type="spellEnd"/>
      <w:r w:rsidRPr="001B6F89">
        <w:rPr>
          <w:rFonts w:ascii="Times New Roman" w:hAnsi="Times New Roman"/>
          <w:kern w:val="0"/>
          <w:sz w:val="24"/>
          <w:szCs w:val="24"/>
          <w:lang w:eastAsia="ro-RO"/>
        </w:rPr>
        <w:t xml:space="preserve"> direct de la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competentă cu eliberarea certificatelor de cazier judiciar, extrasul de pe cazierul judiciar se solicită de către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1B338884" w14:textId="77777777" w:rsidR="00D40489" w:rsidRDefault="00D40489" w:rsidP="00260528">
      <w:pPr>
        <w:spacing w:after="0"/>
        <w:jc w:val="both"/>
        <w:rPr>
          <w:rFonts w:ascii="Times New Roman" w:hAnsi="Times New Roman"/>
          <w:sz w:val="24"/>
          <w:szCs w:val="24"/>
        </w:rPr>
      </w:pPr>
    </w:p>
    <w:p w14:paraId="471381C7" w14:textId="77777777" w:rsidR="008A58B3" w:rsidRDefault="008A58B3" w:rsidP="00260528">
      <w:pPr>
        <w:spacing w:after="0"/>
        <w:jc w:val="both"/>
        <w:rPr>
          <w:rFonts w:ascii="Times New Roman" w:hAnsi="Times New Roman"/>
          <w:sz w:val="24"/>
          <w:szCs w:val="24"/>
        </w:rPr>
      </w:pPr>
    </w:p>
    <w:p w14:paraId="117EF867" w14:textId="77777777" w:rsidR="008A58B3" w:rsidRDefault="008A58B3" w:rsidP="00260528">
      <w:pPr>
        <w:spacing w:after="0"/>
        <w:jc w:val="both"/>
        <w:rPr>
          <w:rFonts w:ascii="Times New Roman" w:hAnsi="Times New Roman"/>
          <w:sz w:val="24"/>
          <w:szCs w:val="24"/>
        </w:rPr>
      </w:pPr>
    </w:p>
    <w:p w14:paraId="2308F710" w14:textId="77777777"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pentru ocuparea postului vacant constă în parcurgerea </w:t>
      </w:r>
      <w:r w:rsidRPr="000A636F">
        <w:rPr>
          <w:rFonts w:ascii="Times New Roman" w:hAnsi="Times New Roman"/>
          <w:b/>
          <w:sz w:val="24"/>
          <w:szCs w:val="24"/>
        </w:rPr>
        <w:t>A TREI ETAPE SUCCESIVE</w:t>
      </w:r>
      <w:r w:rsidRPr="003410C8">
        <w:rPr>
          <w:rFonts w:ascii="Times New Roman" w:hAnsi="Times New Roman"/>
          <w:sz w:val="24"/>
          <w:szCs w:val="24"/>
        </w:rPr>
        <w:t xml:space="preserve">, după cum urmează: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77777777"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 în funcț</w:t>
      </w:r>
      <w:r w:rsidRPr="003410C8">
        <w:rPr>
          <w:rFonts w:ascii="Times New Roman" w:hAnsi="Times New Roman"/>
          <w:sz w:val="24"/>
          <w:szCs w:val="24"/>
        </w:rPr>
        <w:t>ie de specificul postului publicat la concurs</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77777777" w:rsidR="001B6F89" w:rsidRDefault="0017729C" w:rsidP="00296919">
      <w:pPr>
        <w:tabs>
          <w:tab w:val="left" w:pos="540"/>
        </w:tabs>
        <w:jc w:val="both"/>
        <w:rPr>
          <w:rFonts w:ascii="Times New Roman" w:hAnsi="Times New Roman"/>
          <w:sz w:val="24"/>
        </w:rPr>
      </w:pPr>
      <w:r w:rsidRPr="00DD009A">
        <w:rPr>
          <w:rFonts w:ascii="Times New Roman" w:hAnsi="Times New Roman"/>
          <w:b/>
          <w:sz w:val="24"/>
        </w:rPr>
        <w:t>IV.</w:t>
      </w:r>
      <w:r>
        <w:rPr>
          <w:rFonts w:ascii="Times New Roman" w:hAnsi="Times New Roman"/>
          <w:sz w:val="24"/>
        </w:rPr>
        <w:t xml:space="preserve"> </w:t>
      </w:r>
      <w:r w:rsidRPr="00DD009A">
        <w:rPr>
          <w:rFonts w:ascii="Times New Roman" w:hAnsi="Times New Roman"/>
          <w:b/>
          <w:sz w:val="24"/>
        </w:rPr>
        <w:t>CA</w:t>
      </w:r>
      <w:r w:rsidR="00260528">
        <w:rPr>
          <w:rFonts w:ascii="Times New Roman" w:hAnsi="Times New Roman"/>
          <w:b/>
          <w:sz w:val="24"/>
        </w:rPr>
        <w:t>LENDAR DE DESFĂȘURARE CONCURS</w:t>
      </w:r>
      <w:r w:rsidRPr="00DD009A">
        <w:rPr>
          <w:rFonts w:ascii="Times New Roman" w:hAnsi="Times New Roman"/>
          <w:b/>
          <w:sz w:val="24"/>
        </w:rPr>
        <w:t>:</w:t>
      </w:r>
    </w:p>
    <w:p w14:paraId="0D2B2B2D" w14:textId="77777777" w:rsidR="00F31B5E" w:rsidRPr="00296919" w:rsidRDefault="001B6F89" w:rsidP="00296919">
      <w:pPr>
        <w:tabs>
          <w:tab w:val="left" w:pos="540"/>
        </w:tabs>
        <w:jc w:val="both"/>
        <w:rPr>
          <w:rFonts w:ascii="Times New Roman" w:hAnsi="Times New Roman"/>
          <w:sz w:val="24"/>
        </w:rPr>
      </w:pPr>
      <w:r>
        <w:rPr>
          <w:rFonts w:ascii="Times New Roman" w:hAnsi="Times New Roman"/>
          <w:sz w:val="24"/>
        </w:rPr>
        <w:tab/>
      </w:r>
      <w:r w:rsidR="0017729C">
        <w:rPr>
          <w:rFonts w:ascii="Times New Roman" w:hAnsi="Times New Roman"/>
          <w:sz w:val="24"/>
        </w:rPr>
        <w:t>Concursul/exa</w:t>
      </w:r>
      <w:r w:rsidR="009C36DB">
        <w:rPr>
          <w:rFonts w:ascii="Times New Roman" w:hAnsi="Times New Roman"/>
          <w:sz w:val="24"/>
        </w:rPr>
        <w:t>menul pentru ocuparea postului vacant publicat va</w:t>
      </w:r>
      <w:r w:rsidR="0017729C">
        <w:rPr>
          <w:rFonts w:ascii="Times New Roman" w:hAnsi="Times New Roman"/>
          <w:sz w:val="24"/>
        </w:rPr>
        <w:t xml:space="preserve"> avea loc la sediul Spitalului Municipal Brad, conform următ</w:t>
      </w:r>
      <w:r w:rsidR="00296919">
        <w:rPr>
          <w:rFonts w:ascii="Times New Roman" w:hAnsi="Times New Roman"/>
          <w:sz w:val="24"/>
        </w:rPr>
        <w:t>orului calendar de desfășurare:</w:t>
      </w:r>
    </w:p>
    <w:p w14:paraId="204CCD51" w14:textId="2C103874" w:rsidR="00F31B5E" w:rsidRDefault="00F31B5E" w:rsidP="00D40CD6">
      <w:pPr>
        <w:spacing w:after="0"/>
        <w:jc w:val="center"/>
        <w:rPr>
          <w:rFonts w:ascii="Times New Roman" w:hAnsi="Times New Roman"/>
          <w:b/>
        </w:rPr>
      </w:pPr>
      <w:r>
        <w:rPr>
          <w:rFonts w:ascii="Times New Roman" w:hAnsi="Times New Roman"/>
          <w:sz w:val="24"/>
        </w:rPr>
        <w:t xml:space="preserve">Calendarul de </w:t>
      </w:r>
      <w:proofErr w:type="spellStart"/>
      <w:r>
        <w:rPr>
          <w:rFonts w:ascii="Times New Roman" w:hAnsi="Times New Roman"/>
          <w:sz w:val="24"/>
        </w:rPr>
        <w:t>desfăşurare</w:t>
      </w:r>
      <w:proofErr w:type="spellEnd"/>
      <w:r>
        <w:rPr>
          <w:rFonts w:ascii="Times New Roman" w:hAnsi="Times New Roman"/>
          <w:sz w:val="24"/>
        </w:rPr>
        <w:t xml:space="preserve"> a concursului</w:t>
      </w:r>
      <w:r w:rsidR="009C36DB">
        <w:rPr>
          <w:rFonts w:ascii="Times New Roman" w:hAnsi="Times New Roman"/>
          <w:sz w:val="24"/>
        </w:rPr>
        <w:t>/examenului</w:t>
      </w:r>
      <w:r>
        <w:rPr>
          <w:rFonts w:ascii="Times New Roman" w:hAnsi="Times New Roman"/>
          <w:sz w:val="24"/>
        </w:rPr>
        <w:t xml:space="preserve"> organizat pentru ocuparea postului de medic specialist</w:t>
      </w:r>
      <w:r w:rsidR="00E02D79">
        <w:rPr>
          <w:rFonts w:ascii="Times New Roman" w:hAnsi="Times New Roman"/>
          <w:sz w:val="24"/>
        </w:rPr>
        <w:t>, specialitatea</w:t>
      </w:r>
      <w:r w:rsidRPr="00F31B5E">
        <w:rPr>
          <w:rFonts w:ascii="Times New Roman" w:hAnsi="Times New Roman"/>
          <w:b/>
        </w:rPr>
        <w:t xml:space="preserve"> </w:t>
      </w:r>
      <w:r w:rsidR="00842438">
        <w:rPr>
          <w:rFonts w:ascii="Times New Roman" w:hAnsi="Times New Roman"/>
          <w:b/>
        </w:rPr>
        <w:t>Pneumologie</w:t>
      </w:r>
    </w:p>
    <w:p w14:paraId="29B423D5" w14:textId="77777777" w:rsidR="00D40CD6"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A002D1" w14:paraId="6C3CE797" w14:textId="77777777" w:rsidTr="00112F14">
        <w:tc>
          <w:tcPr>
            <w:tcW w:w="849" w:type="dxa"/>
            <w:shd w:val="clear" w:color="auto" w:fill="auto"/>
          </w:tcPr>
          <w:p w14:paraId="3D6D5778" w14:textId="77777777" w:rsidR="00D40489" w:rsidRPr="00A002D1" w:rsidRDefault="00D40489" w:rsidP="00112F14">
            <w:pPr>
              <w:spacing w:line="360" w:lineRule="auto"/>
              <w:jc w:val="both"/>
              <w:rPr>
                <w:rFonts w:ascii="Times New Roman" w:hAnsi="Times New Roman"/>
                <w:b/>
              </w:rPr>
            </w:pPr>
            <w:r w:rsidRPr="00A002D1">
              <w:rPr>
                <w:rFonts w:ascii="Times New Roman" w:hAnsi="Times New Roman"/>
                <w:b/>
              </w:rPr>
              <w:t>Nr.crt</w:t>
            </w:r>
          </w:p>
        </w:tc>
        <w:tc>
          <w:tcPr>
            <w:tcW w:w="6117" w:type="dxa"/>
            <w:shd w:val="clear" w:color="auto" w:fill="auto"/>
          </w:tcPr>
          <w:p w14:paraId="26C17588"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66C69B33"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Data și ora</w:t>
            </w:r>
          </w:p>
        </w:tc>
      </w:tr>
      <w:tr w:rsidR="00391020" w:rsidRPr="00A002D1" w14:paraId="2F421D76" w14:textId="77777777" w:rsidTr="00112F14">
        <w:trPr>
          <w:trHeight w:val="395"/>
        </w:trPr>
        <w:tc>
          <w:tcPr>
            <w:tcW w:w="849" w:type="dxa"/>
            <w:shd w:val="clear" w:color="auto" w:fill="auto"/>
          </w:tcPr>
          <w:p w14:paraId="778D738E"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1</w:t>
            </w:r>
          </w:p>
        </w:tc>
        <w:tc>
          <w:tcPr>
            <w:tcW w:w="6117" w:type="dxa"/>
            <w:shd w:val="clear" w:color="auto" w:fill="auto"/>
          </w:tcPr>
          <w:p w14:paraId="0896F76A" w14:textId="77777777" w:rsidR="00391020" w:rsidRPr="00CC60B7" w:rsidRDefault="00391020" w:rsidP="00391020">
            <w:pPr>
              <w:rPr>
                <w:rFonts w:ascii="Times New Roman" w:hAnsi="Times New Roman"/>
                <w:b/>
                <w:szCs w:val="20"/>
                <w:lang w:val="en-US"/>
              </w:rPr>
            </w:pPr>
            <w:proofErr w:type="spellStart"/>
            <w:r w:rsidRPr="00CC60B7">
              <w:rPr>
                <w:rFonts w:ascii="Times New Roman" w:hAnsi="Times New Roman"/>
                <w:b/>
                <w:szCs w:val="20"/>
                <w:lang w:val="en-US"/>
              </w:rPr>
              <w:t>Publicarea</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anunţului</w:t>
            </w:r>
            <w:proofErr w:type="spellEnd"/>
          </w:p>
        </w:tc>
        <w:tc>
          <w:tcPr>
            <w:tcW w:w="3204" w:type="dxa"/>
            <w:shd w:val="clear" w:color="auto" w:fill="auto"/>
          </w:tcPr>
          <w:p w14:paraId="229E557B" w14:textId="2CF03675" w:rsidR="00391020" w:rsidRPr="00391020" w:rsidRDefault="00391020" w:rsidP="00391020">
            <w:pPr>
              <w:jc w:val="center"/>
              <w:rPr>
                <w:rFonts w:ascii="Times New Roman" w:hAnsi="Times New Roman"/>
                <w:b/>
                <w:color w:val="FF0000"/>
                <w:sz w:val="24"/>
                <w:szCs w:val="24"/>
                <w:lang w:val="en-US"/>
              </w:rPr>
            </w:pPr>
            <w:r w:rsidRPr="00391020">
              <w:rPr>
                <w:rFonts w:ascii="Times New Roman" w:hAnsi="Times New Roman"/>
                <w:b/>
                <w:sz w:val="24"/>
                <w:szCs w:val="24"/>
                <w:lang w:val="en-US"/>
              </w:rPr>
              <w:t>01.10.2024</w:t>
            </w:r>
          </w:p>
        </w:tc>
      </w:tr>
      <w:tr w:rsidR="00391020" w:rsidRPr="00A002D1" w14:paraId="6ADEBA1F" w14:textId="77777777" w:rsidTr="00112F14">
        <w:trPr>
          <w:trHeight w:val="548"/>
        </w:trPr>
        <w:tc>
          <w:tcPr>
            <w:tcW w:w="849" w:type="dxa"/>
            <w:shd w:val="clear" w:color="auto" w:fill="auto"/>
          </w:tcPr>
          <w:p w14:paraId="1671002D"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2</w:t>
            </w:r>
          </w:p>
        </w:tc>
        <w:tc>
          <w:tcPr>
            <w:tcW w:w="6117" w:type="dxa"/>
            <w:shd w:val="clear" w:color="auto" w:fill="auto"/>
          </w:tcPr>
          <w:p w14:paraId="08207CB1"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participare</w:t>
            </w:r>
            <w:proofErr w:type="spellEnd"/>
            <w:r w:rsidRPr="00CC60B7">
              <w:rPr>
                <w:rFonts w:ascii="Times New Roman" w:hAnsi="Times New Roman"/>
                <w:szCs w:val="20"/>
                <w:lang w:val="en-US"/>
              </w:rPr>
              <w:t xml:space="preserve"> la concurs la </w:t>
            </w:r>
            <w:proofErr w:type="spellStart"/>
            <w:r w:rsidRPr="00CC60B7">
              <w:rPr>
                <w:rFonts w:ascii="Times New Roman" w:hAnsi="Times New Roman"/>
                <w:szCs w:val="20"/>
                <w:lang w:val="en-US"/>
              </w:rPr>
              <w:t>sediul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instituţiei</w:t>
            </w:r>
            <w:proofErr w:type="spellEnd"/>
            <w:r w:rsidRPr="00CC60B7">
              <w:rPr>
                <w:rFonts w:ascii="Times New Roman" w:hAnsi="Times New Roman"/>
                <w:szCs w:val="20"/>
                <w:lang w:val="en-US"/>
              </w:rPr>
              <w:t xml:space="preserve"> </w:t>
            </w:r>
          </w:p>
        </w:tc>
        <w:tc>
          <w:tcPr>
            <w:tcW w:w="3204" w:type="dxa"/>
            <w:shd w:val="clear" w:color="auto" w:fill="auto"/>
          </w:tcPr>
          <w:p w14:paraId="5E11B0B7" w14:textId="77777777" w:rsidR="00391020" w:rsidRPr="00391020" w:rsidRDefault="00391020" w:rsidP="00391020">
            <w:pPr>
              <w:jc w:val="center"/>
              <w:rPr>
                <w:rFonts w:ascii="Times New Roman" w:hAnsi="Times New Roman"/>
                <w:sz w:val="24"/>
                <w:szCs w:val="24"/>
                <w:lang w:val="en-US"/>
              </w:rPr>
            </w:pPr>
            <w:r w:rsidRPr="00391020">
              <w:rPr>
                <w:rFonts w:ascii="Times New Roman" w:hAnsi="Times New Roman"/>
                <w:sz w:val="24"/>
                <w:szCs w:val="24"/>
                <w:lang w:val="en-US"/>
              </w:rPr>
              <w:t>Pana in</w:t>
            </w:r>
          </w:p>
          <w:p w14:paraId="67B539C4" w14:textId="77777777" w:rsidR="00391020" w:rsidRPr="00391020" w:rsidRDefault="00391020" w:rsidP="00391020">
            <w:pPr>
              <w:jc w:val="center"/>
              <w:rPr>
                <w:rFonts w:ascii="Times New Roman" w:hAnsi="Times New Roman"/>
                <w:sz w:val="24"/>
                <w:szCs w:val="24"/>
                <w:lang w:val="en-US"/>
              </w:rPr>
            </w:pPr>
            <w:r w:rsidRPr="00391020">
              <w:rPr>
                <w:rFonts w:ascii="Times New Roman" w:hAnsi="Times New Roman"/>
                <w:sz w:val="24"/>
                <w:szCs w:val="24"/>
                <w:lang w:val="en-US"/>
              </w:rPr>
              <w:t>15.10.2024</w:t>
            </w:r>
          </w:p>
          <w:p w14:paraId="2CA5ACB1" w14:textId="2E75F383" w:rsidR="00391020" w:rsidRPr="00391020" w:rsidRDefault="00391020" w:rsidP="00391020">
            <w:pPr>
              <w:spacing w:after="0"/>
              <w:jc w:val="center"/>
              <w:rPr>
                <w:rFonts w:ascii="Times New Roman" w:hAnsi="Times New Roman"/>
                <w:color w:val="FF0000"/>
                <w:sz w:val="24"/>
                <w:szCs w:val="24"/>
                <w:lang w:val="en-US"/>
              </w:rPr>
            </w:pPr>
            <w:r w:rsidRPr="00391020">
              <w:rPr>
                <w:rFonts w:ascii="Times New Roman" w:hAnsi="Times New Roman"/>
                <w:sz w:val="24"/>
                <w:szCs w:val="24"/>
                <w:lang w:val="en-US"/>
              </w:rPr>
              <w:t>Ora 12</w:t>
            </w:r>
            <w:r w:rsidRPr="00391020">
              <w:rPr>
                <w:rFonts w:ascii="Times New Roman" w:hAnsi="Times New Roman"/>
                <w:sz w:val="24"/>
                <w:szCs w:val="24"/>
                <w:vertAlign w:val="superscript"/>
                <w:lang w:val="en-US"/>
              </w:rPr>
              <w:t>00</w:t>
            </w:r>
          </w:p>
        </w:tc>
      </w:tr>
      <w:tr w:rsidR="00391020" w:rsidRPr="00A002D1" w14:paraId="401D726F" w14:textId="77777777" w:rsidTr="00550F20">
        <w:tc>
          <w:tcPr>
            <w:tcW w:w="849" w:type="dxa"/>
            <w:shd w:val="clear" w:color="auto" w:fill="auto"/>
          </w:tcPr>
          <w:p w14:paraId="7D971D76"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3</w:t>
            </w:r>
          </w:p>
        </w:tc>
        <w:tc>
          <w:tcPr>
            <w:tcW w:w="6117" w:type="dxa"/>
            <w:shd w:val="clear" w:color="auto" w:fill="auto"/>
          </w:tcPr>
          <w:p w14:paraId="29522EC8"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Selecţia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înscriere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A)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stabilirea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punctajului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w:t>
            </w:r>
            <w:proofErr w:type="spellEnd"/>
            <w:r w:rsidRPr="00CC60B7">
              <w:rPr>
                <w:rFonts w:ascii="Times New Roman" w:hAnsi="Times New Roman"/>
                <w:szCs w:val="20"/>
                <w:lang w:val="en-US"/>
              </w:rPr>
              <w:t xml:space="preserve"> din </w:t>
            </w:r>
            <w:proofErr w:type="spellStart"/>
            <w:r w:rsidRPr="00CC60B7">
              <w:rPr>
                <w:rFonts w:ascii="Times New Roman" w:hAnsi="Times New Roman"/>
                <w:szCs w:val="20"/>
                <w:lang w:val="en-US"/>
              </w:rPr>
              <w:t>analiza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evaluarea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activităţii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profesionale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ştiinţifice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pentru</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suplimentară</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departaje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D)</w:t>
            </w:r>
          </w:p>
        </w:tc>
        <w:tc>
          <w:tcPr>
            <w:tcW w:w="3204" w:type="dxa"/>
            <w:shd w:val="clear" w:color="auto" w:fill="auto"/>
            <w:vAlign w:val="center"/>
          </w:tcPr>
          <w:p w14:paraId="50D96C52" w14:textId="2473C488" w:rsidR="00391020" w:rsidRPr="00391020" w:rsidRDefault="00391020" w:rsidP="00391020">
            <w:pPr>
              <w:jc w:val="center"/>
              <w:rPr>
                <w:rFonts w:ascii="Times New Roman" w:hAnsi="Times New Roman"/>
                <w:color w:val="FF0000"/>
                <w:sz w:val="24"/>
                <w:szCs w:val="24"/>
                <w:lang w:val="en-US"/>
              </w:rPr>
            </w:pPr>
            <w:proofErr w:type="gramStart"/>
            <w:r w:rsidRPr="00391020">
              <w:rPr>
                <w:rFonts w:ascii="Times New Roman" w:hAnsi="Times New Roman"/>
                <w:sz w:val="24"/>
                <w:szCs w:val="24"/>
                <w:lang w:val="en-US"/>
              </w:rPr>
              <w:t>17.10.2024  Ora</w:t>
            </w:r>
            <w:proofErr w:type="gramEnd"/>
            <w:r w:rsidRPr="00391020">
              <w:rPr>
                <w:rFonts w:ascii="Times New Roman" w:hAnsi="Times New Roman"/>
                <w:sz w:val="24"/>
                <w:szCs w:val="24"/>
                <w:lang w:val="en-US"/>
              </w:rPr>
              <w:t xml:space="preserve"> 9</w:t>
            </w:r>
            <w:r w:rsidRPr="00391020">
              <w:rPr>
                <w:rFonts w:ascii="Times New Roman" w:hAnsi="Times New Roman"/>
                <w:sz w:val="24"/>
                <w:szCs w:val="24"/>
                <w:vertAlign w:val="superscript"/>
                <w:lang w:val="en-US"/>
              </w:rPr>
              <w:t>00</w:t>
            </w:r>
          </w:p>
        </w:tc>
      </w:tr>
      <w:tr w:rsidR="00391020" w:rsidRPr="00A002D1" w14:paraId="261C51D5" w14:textId="77777777" w:rsidTr="00112F14">
        <w:tc>
          <w:tcPr>
            <w:tcW w:w="849" w:type="dxa"/>
            <w:shd w:val="clear" w:color="auto" w:fill="auto"/>
          </w:tcPr>
          <w:p w14:paraId="44BBF4B3"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4</w:t>
            </w:r>
          </w:p>
        </w:tc>
        <w:tc>
          <w:tcPr>
            <w:tcW w:w="6117" w:type="dxa"/>
            <w:shd w:val="clear" w:color="auto" w:fill="auto"/>
          </w:tcPr>
          <w:p w14:paraId="79A751D6"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tcPr>
          <w:p w14:paraId="22FB84A4" w14:textId="34253C5B" w:rsidR="00391020" w:rsidRPr="00391020" w:rsidRDefault="00391020" w:rsidP="00391020">
            <w:pPr>
              <w:jc w:val="center"/>
              <w:rPr>
                <w:rFonts w:ascii="Times New Roman" w:hAnsi="Times New Roman"/>
                <w:color w:val="FF0000"/>
                <w:sz w:val="24"/>
                <w:szCs w:val="24"/>
                <w:lang w:val="en-US"/>
              </w:rPr>
            </w:pPr>
            <w:proofErr w:type="gramStart"/>
            <w:r w:rsidRPr="00391020">
              <w:rPr>
                <w:rFonts w:ascii="Times New Roman" w:hAnsi="Times New Roman"/>
                <w:sz w:val="24"/>
                <w:szCs w:val="24"/>
                <w:lang w:val="en-US"/>
              </w:rPr>
              <w:t>18.10.2024  Ora</w:t>
            </w:r>
            <w:proofErr w:type="gramEnd"/>
            <w:r w:rsidRPr="00391020">
              <w:rPr>
                <w:rFonts w:ascii="Times New Roman" w:hAnsi="Times New Roman"/>
                <w:sz w:val="24"/>
                <w:szCs w:val="24"/>
                <w:lang w:val="en-US"/>
              </w:rPr>
              <w:t xml:space="preserve"> 9</w:t>
            </w:r>
            <w:r w:rsidRPr="00391020">
              <w:rPr>
                <w:rFonts w:ascii="Times New Roman" w:hAnsi="Times New Roman"/>
                <w:sz w:val="24"/>
                <w:szCs w:val="24"/>
                <w:vertAlign w:val="superscript"/>
                <w:lang w:val="en-US"/>
              </w:rPr>
              <w:t>00</w:t>
            </w:r>
          </w:p>
        </w:tc>
      </w:tr>
      <w:tr w:rsidR="00391020" w:rsidRPr="00A002D1" w14:paraId="30E2E74E" w14:textId="77777777" w:rsidTr="00112F14">
        <w:trPr>
          <w:trHeight w:val="422"/>
        </w:trPr>
        <w:tc>
          <w:tcPr>
            <w:tcW w:w="849" w:type="dxa"/>
            <w:shd w:val="clear" w:color="auto" w:fill="auto"/>
          </w:tcPr>
          <w:p w14:paraId="277C3272"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5</w:t>
            </w:r>
          </w:p>
        </w:tc>
        <w:tc>
          <w:tcPr>
            <w:tcW w:w="6117" w:type="dxa"/>
            <w:shd w:val="clear" w:color="auto" w:fill="auto"/>
          </w:tcPr>
          <w:p w14:paraId="62A7FFA0"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tcPr>
          <w:p w14:paraId="62069083" w14:textId="15FAA301"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21.10.2024 Ora 9</w:t>
            </w:r>
            <w:r w:rsidRPr="00391020">
              <w:rPr>
                <w:rFonts w:ascii="Times New Roman" w:hAnsi="Times New Roman"/>
                <w:sz w:val="24"/>
                <w:szCs w:val="24"/>
                <w:vertAlign w:val="superscript"/>
                <w:lang w:val="en-US"/>
              </w:rPr>
              <w:t>00</w:t>
            </w:r>
          </w:p>
        </w:tc>
      </w:tr>
      <w:tr w:rsidR="00391020" w:rsidRPr="00A002D1" w14:paraId="5FCE9AC4" w14:textId="77777777" w:rsidTr="00112F14">
        <w:tc>
          <w:tcPr>
            <w:tcW w:w="849" w:type="dxa"/>
            <w:shd w:val="clear" w:color="auto" w:fill="auto"/>
          </w:tcPr>
          <w:p w14:paraId="0BD05C87"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6</w:t>
            </w:r>
          </w:p>
        </w:tc>
        <w:tc>
          <w:tcPr>
            <w:tcW w:w="6117" w:type="dxa"/>
            <w:shd w:val="clear" w:color="auto" w:fill="auto"/>
          </w:tcPr>
          <w:p w14:paraId="537A5B91"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1817B02E" w14:textId="412BCE66"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22.10.2024 Ora 9</w:t>
            </w:r>
            <w:r w:rsidRPr="00391020">
              <w:rPr>
                <w:rFonts w:ascii="Times New Roman" w:hAnsi="Times New Roman"/>
                <w:sz w:val="24"/>
                <w:szCs w:val="24"/>
                <w:vertAlign w:val="superscript"/>
                <w:lang w:val="en-US"/>
              </w:rPr>
              <w:t>00</w:t>
            </w:r>
          </w:p>
        </w:tc>
      </w:tr>
      <w:tr w:rsidR="00391020" w:rsidRPr="00A002D1" w14:paraId="7A8D7165" w14:textId="77777777" w:rsidTr="00112F14">
        <w:trPr>
          <w:trHeight w:val="350"/>
        </w:trPr>
        <w:tc>
          <w:tcPr>
            <w:tcW w:w="849" w:type="dxa"/>
            <w:shd w:val="clear" w:color="auto" w:fill="auto"/>
          </w:tcPr>
          <w:p w14:paraId="14144B0A"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7</w:t>
            </w:r>
          </w:p>
        </w:tc>
        <w:tc>
          <w:tcPr>
            <w:tcW w:w="6117" w:type="dxa"/>
            <w:shd w:val="clear" w:color="auto" w:fill="auto"/>
          </w:tcPr>
          <w:p w14:paraId="698F7F72" w14:textId="77777777" w:rsidR="00391020" w:rsidRPr="00CC60B7" w:rsidRDefault="00391020" w:rsidP="00391020">
            <w:pPr>
              <w:rPr>
                <w:rFonts w:ascii="Times New Roman" w:hAnsi="Times New Roman"/>
                <w:b/>
                <w:szCs w:val="20"/>
                <w:lang w:val="en-US"/>
              </w:rPr>
            </w:pPr>
            <w:r w:rsidRPr="00CC60B7">
              <w:rPr>
                <w:rFonts w:ascii="Times New Roman" w:hAnsi="Times New Roman"/>
                <w:b/>
                <w:szCs w:val="20"/>
                <w:lang w:val="en-US"/>
              </w:rPr>
              <w:t xml:space="preserve">Proba </w:t>
            </w:r>
            <w:proofErr w:type="spellStart"/>
            <w:r w:rsidRPr="00CC60B7">
              <w:rPr>
                <w:rFonts w:ascii="Times New Roman" w:hAnsi="Times New Roman"/>
                <w:b/>
                <w:szCs w:val="20"/>
                <w:lang w:val="en-US"/>
              </w:rPr>
              <w:t>scrisă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B)</w:t>
            </w:r>
          </w:p>
        </w:tc>
        <w:tc>
          <w:tcPr>
            <w:tcW w:w="3204" w:type="dxa"/>
            <w:shd w:val="clear" w:color="auto" w:fill="auto"/>
          </w:tcPr>
          <w:p w14:paraId="411916D3" w14:textId="534219A4" w:rsidR="00391020" w:rsidRPr="00391020" w:rsidRDefault="00391020" w:rsidP="00391020">
            <w:pPr>
              <w:jc w:val="center"/>
              <w:rPr>
                <w:rFonts w:ascii="Times New Roman" w:hAnsi="Times New Roman"/>
                <w:b/>
                <w:bCs/>
                <w:color w:val="FF0000"/>
                <w:sz w:val="24"/>
                <w:szCs w:val="24"/>
                <w:lang w:val="en-US"/>
              </w:rPr>
            </w:pPr>
            <w:r w:rsidRPr="00391020">
              <w:rPr>
                <w:rFonts w:ascii="Times New Roman" w:hAnsi="Times New Roman"/>
                <w:b/>
                <w:bCs/>
                <w:sz w:val="24"/>
                <w:szCs w:val="24"/>
                <w:lang w:val="en-US"/>
              </w:rPr>
              <w:t>23.10.2024 Ora 9</w:t>
            </w:r>
            <w:r w:rsidRPr="00391020">
              <w:rPr>
                <w:rFonts w:ascii="Times New Roman" w:hAnsi="Times New Roman"/>
                <w:b/>
                <w:bCs/>
                <w:sz w:val="24"/>
                <w:szCs w:val="24"/>
                <w:vertAlign w:val="superscript"/>
                <w:lang w:val="en-US"/>
              </w:rPr>
              <w:t>00</w:t>
            </w:r>
          </w:p>
        </w:tc>
      </w:tr>
      <w:tr w:rsidR="00391020" w:rsidRPr="00A002D1" w14:paraId="11125C42" w14:textId="77777777" w:rsidTr="00112F14">
        <w:trPr>
          <w:trHeight w:val="332"/>
        </w:trPr>
        <w:tc>
          <w:tcPr>
            <w:tcW w:w="849" w:type="dxa"/>
            <w:shd w:val="clear" w:color="auto" w:fill="auto"/>
          </w:tcPr>
          <w:p w14:paraId="1F441A3E"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8</w:t>
            </w:r>
          </w:p>
        </w:tc>
        <w:tc>
          <w:tcPr>
            <w:tcW w:w="6117" w:type="dxa"/>
            <w:shd w:val="clear" w:color="auto" w:fill="auto"/>
          </w:tcPr>
          <w:p w14:paraId="12AF7B64"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711D6E03" w14:textId="5B6E6FD0"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24.10.2024 Ora 9</w:t>
            </w:r>
            <w:r w:rsidRPr="00391020">
              <w:rPr>
                <w:rFonts w:ascii="Times New Roman" w:hAnsi="Times New Roman"/>
                <w:sz w:val="24"/>
                <w:szCs w:val="24"/>
                <w:vertAlign w:val="superscript"/>
                <w:lang w:val="en-US"/>
              </w:rPr>
              <w:t>00</w:t>
            </w:r>
          </w:p>
        </w:tc>
      </w:tr>
      <w:tr w:rsidR="00391020" w:rsidRPr="00A002D1" w14:paraId="1DD3E117" w14:textId="77777777" w:rsidTr="00112F14">
        <w:trPr>
          <w:trHeight w:val="323"/>
        </w:trPr>
        <w:tc>
          <w:tcPr>
            <w:tcW w:w="849" w:type="dxa"/>
            <w:shd w:val="clear" w:color="auto" w:fill="auto"/>
          </w:tcPr>
          <w:p w14:paraId="086A0A80"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9</w:t>
            </w:r>
          </w:p>
        </w:tc>
        <w:tc>
          <w:tcPr>
            <w:tcW w:w="6117" w:type="dxa"/>
            <w:shd w:val="clear" w:color="auto" w:fill="auto"/>
          </w:tcPr>
          <w:p w14:paraId="67217EA7"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51935FED" w14:textId="28435947"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25.10.2024 Ora 9</w:t>
            </w:r>
            <w:r w:rsidRPr="00391020">
              <w:rPr>
                <w:rFonts w:ascii="Times New Roman" w:hAnsi="Times New Roman"/>
                <w:sz w:val="24"/>
                <w:szCs w:val="24"/>
                <w:vertAlign w:val="superscript"/>
                <w:lang w:val="en-US"/>
              </w:rPr>
              <w:t>00</w:t>
            </w:r>
          </w:p>
        </w:tc>
      </w:tr>
      <w:tr w:rsidR="00391020" w:rsidRPr="00A002D1" w14:paraId="5D11315F" w14:textId="77777777" w:rsidTr="00112F14">
        <w:trPr>
          <w:trHeight w:val="323"/>
        </w:trPr>
        <w:tc>
          <w:tcPr>
            <w:tcW w:w="849" w:type="dxa"/>
            <w:shd w:val="clear" w:color="auto" w:fill="auto"/>
          </w:tcPr>
          <w:p w14:paraId="646EE899"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10</w:t>
            </w:r>
          </w:p>
        </w:tc>
        <w:tc>
          <w:tcPr>
            <w:tcW w:w="6117" w:type="dxa"/>
            <w:shd w:val="clear" w:color="auto" w:fill="auto"/>
          </w:tcPr>
          <w:p w14:paraId="0DDE2D19"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1F74C0B2" w14:textId="294D7F7E"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28.10.2024 Ora 9</w:t>
            </w:r>
            <w:r w:rsidRPr="00391020">
              <w:rPr>
                <w:rFonts w:ascii="Times New Roman" w:hAnsi="Times New Roman"/>
                <w:sz w:val="24"/>
                <w:szCs w:val="24"/>
                <w:vertAlign w:val="superscript"/>
                <w:lang w:val="en-US"/>
              </w:rPr>
              <w:t>00</w:t>
            </w:r>
          </w:p>
        </w:tc>
      </w:tr>
      <w:tr w:rsidR="00391020" w:rsidRPr="00A002D1" w14:paraId="6A4266D3" w14:textId="77777777" w:rsidTr="00112F14">
        <w:tc>
          <w:tcPr>
            <w:tcW w:w="849" w:type="dxa"/>
            <w:shd w:val="clear" w:color="auto" w:fill="auto"/>
          </w:tcPr>
          <w:p w14:paraId="779FF900"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t>11</w:t>
            </w:r>
          </w:p>
        </w:tc>
        <w:tc>
          <w:tcPr>
            <w:tcW w:w="6117" w:type="dxa"/>
            <w:shd w:val="clear" w:color="auto" w:fill="auto"/>
          </w:tcPr>
          <w:p w14:paraId="4F207FFE" w14:textId="77777777" w:rsidR="00391020" w:rsidRPr="00CC60B7" w:rsidRDefault="00391020" w:rsidP="00391020">
            <w:pPr>
              <w:rPr>
                <w:rFonts w:ascii="Times New Roman" w:hAnsi="Times New Roman"/>
                <w:b/>
                <w:szCs w:val="20"/>
                <w:lang w:val="en-US"/>
              </w:rPr>
            </w:pPr>
            <w:r w:rsidRPr="00CC60B7">
              <w:rPr>
                <w:rFonts w:ascii="Times New Roman" w:hAnsi="Times New Roman"/>
                <w:b/>
                <w:szCs w:val="20"/>
                <w:lang w:val="en-US"/>
              </w:rPr>
              <w:t xml:space="preserve">Proba </w:t>
            </w:r>
            <w:proofErr w:type="spellStart"/>
            <w:r w:rsidRPr="00CC60B7">
              <w:rPr>
                <w:rFonts w:ascii="Times New Roman" w:hAnsi="Times New Roman"/>
                <w:b/>
                <w:szCs w:val="20"/>
                <w:lang w:val="en-US"/>
              </w:rPr>
              <w:t>clinica</w:t>
            </w:r>
            <w:proofErr w:type="spellEnd"/>
            <w:r w:rsidRPr="00CC60B7">
              <w:rPr>
                <w:rFonts w:ascii="Times New Roman" w:hAnsi="Times New Roman"/>
                <w:b/>
                <w:szCs w:val="20"/>
                <w:lang w:val="en-US"/>
              </w:rPr>
              <w:t>/</w:t>
            </w:r>
            <w:proofErr w:type="spellStart"/>
            <w:r w:rsidRPr="00CC60B7">
              <w:rPr>
                <w:rFonts w:ascii="Times New Roman" w:hAnsi="Times New Roman"/>
                <w:b/>
                <w:szCs w:val="20"/>
                <w:lang w:val="en-US"/>
              </w:rPr>
              <w:t>practică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C)</w:t>
            </w:r>
          </w:p>
        </w:tc>
        <w:tc>
          <w:tcPr>
            <w:tcW w:w="3204" w:type="dxa"/>
            <w:shd w:val="clear" w:color="auto" w:fill="auto"/>
          </w:tcPr>
          <w:p w14:paraId="2CDB0B04" w14:textId="1153BB59" w:rsidR="00391020" w:rsidRPr="00391020" w:rsidRDefault="00391020" w:rsidP="00391020">
            <w:pPr>
              <w:jc w:val="center"/>
              <w:rPr>
                <w:rFonts w:ascii="Times New Roman" w:hAnsi="Times New Roman"/>
                <w:b/>
                <w:bCs/>
                <w:color w:val="FF0000"/>
                <w:sz w:val="24"/>
                <w:szCs w:val="24"/>
                <w:lang w:val="en-US"/>
              </w:rPr>
            </w:pPr>
            <w:r w:rsidRPr="00391020">
              <w:rPr>
                <w:rFonts w:ascii="Times New Roman" w:hAnsi="Times New Roman"/>
                <w:b/>
                <w:bCs/>
                <w:sz w:val="24"/>
                <w:szCs w:val="24"/>
                <w:lang w:val="en-US"/>
              </w:rPr>
              <w:t>29.10.2024 Ora 9</w:t>
            </w:r>
            <w:r w:rsidRPr="00391020">
              <w:rPr>
                <w:rFonts w:ascii="Times New Roman" w:hAnsi="Times New Roman"/>
                <w:b/>
                <w:bCs/>
                <w:sz w:val="24"/>
                <w:szCs w:val="24"/>
                <w:vertAlign w:val="superscript"/>
                <w:lang w:val="en-US"/>
              </w:rPr>
              <w:t>00</w:t>
            </w:r>
          </w:p>
        </w:tc>
      </w:tr>
      <w:tr w:rsidR="00391020" w:rsidRPr="00A002D1" w14:paraId="1D4F1379" w14:textId="77777777" w:rsidTr="00112F14">
        <w:tc>
          <w:tcPr>
            <w:tcW w:w="849" w:type="dxa"/>
            <w:shd w:val="clear" w:color="auto" w:fill="auto"/>
          </w:tcPr>
          <w:p w14:paraId="106FACB5" w14:textId="77777777" w:rsidR="00391020" w:rsidRPr="00A002D1" w:rsidRDefault="00391020" w:rsidP="00391020">
            <w:pPr>
              <w:spacing w:line="360" w:lineRule="auto"/>
              <w:jc w:val="both"/>
              <w:rPr>
                <w:rFonts w:ascii="Times New Roman" w:hAnsi="Times New Roman"/>
              </w:rPr>
            </w:pPr>
            <w:r w:rsidRPr="00A002D1">
              <w:rPr>
                <w:rFonts w:ascii="Times New Roman" w:hAnsi="Times New Roman"/>
              </w:rPr>
              <w:lastRenderedPageBreak/>
              <w:t>12</w:t>
            </w:r>
          </w:p>
        </w:tc>
        <w:tc>
          <w:tcPr>
            <w:tcW w:w="6117" w:type="dxa"/>
            <w:shd w:val="clear" w:color="auto" w:fill="auto"/>
          </w:tcPr>
          <w:p w14:paraId="27415F7E"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Comunicarea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după</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susţinerea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11F9200B" w14:textId="42E361F0"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30.10.2024 Ora 9</w:t>
            </w:r>
            <w:r w:rsidRPr="00391020">
              <w:rPr>
                <w:rFonts w:ascii="Times New Roman" w:hAnsi="Times New Roman"/>
                <w:sz w:val="24"/>
                <w:szCs w:val="24"/>
                <w:vertAlign w:val="superscript"/>
                <w:lang w:val="en-US"/>
              </w:rPr>
              <w:t>00</w:t>
            </w:r>
          </w:p>
        </w:tc>
      </w:tr>
      <w:tr w:rsidR="00391020" w:rsidRPr="00A002D1" w14:paraId="13D19687" w14:textId="77777777" w:rsidTr="00112F14">
        <w:tc>
          <w:tcPr>
            <w:tcW w:w="849" w:type="dxa"/>
            <w:shd w:val="clear" w:color="auto" w:fill="auto"/>
          </w:tcPr>
          <w:p w14:paraId="7DAADBC0" w14:textId="77777777" w:rsidR="00391020" w:rsidRPr="00A002D1" w:rsidRDefault="00391020" w:rsidP="00391020">
            <w:pPr>
              <w:spacing w:line="360" w:lineRule="auto"/>
              <w:rPr>
                <w:rFonts w:ascii="Times New Roman" w:hAnsi="Times New Roman"/>
              </w:rPr>
            </w:pPr>
            <w:r w:rsidRPr="00A002D1">
              <w:rPr>
                <w:rFonts w:ascii="Times New Roman" w:hAnsi="Times New Roman"/>
              </w:rPr>
              <w:t>13</w:t>
            </w:r>
          </w:p>
        </w:tc>
        <w:tc>
          <w:tcPr>
            <w:tcW w:w="6117" w:type="dxa"/>
            <w:shd w:val="clear" w:color="auto" w:fill="auto"/>
          </w:tcPr>
          <w:p w14:paraId="1EBD49F1"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5ECA5952" w14:textId="7E5E23EB" w:rsidR="00391020" w:rsidRPr="00391020" w:rsidRDefault="00391020" w:rsidP="00391020">
            <w:pPr>
              <w:jc w:val="center"/>
              <w:rPr>
                <w:rFonts w:ascii="Times New Roman" w:hAnsi="Times New Roman"/>
                <w:color w:val="FF0000"/>
                <w:sz w:val="24"/>
                <w:szCs w:val="24"/>
                <w:lang w:val="en-US"/>
              </w:rPr>
            </w:pPr>
            <w:r w:rsidRPr="00391020">
              <w:rPr>
                <w:rFonts w:ascii="Times New Roman" w:hAnsi="Times New Roman"/>
                <w:sz w:val="24"/>
                <w:szCs w:val="24"/>
                <w:lang w:val="en-US"/>
              </w:rPr>
              <w:t>31.10.2024 Ora 9</w:t>
            </w:r>
            <w:r w:rsidRPr="00391020">
              <w:rPr>
                <w:rFonts w:ascii="Times New Roman" w:hAnsi="Times New Roman"/>
                <w:sz w:val="24"/>
                <w:szCs w:val="24"/>
                <w:vertAlign w:val="superscript"/>
                <w:lang w:val="en-US"/>
              </w:rPr>
              <w:t>00</w:t>
            </w:r>
          </w:p>
        </w:tc>
      </w:tr>
      <w:tr w:rsidR="00391020" w:rsidRPr="00A002D1" w14:paraId="67303D5E" w14:textId="77777777" w:rsidTr="00112F14">
        <w:tc>
          <w:tcPr>
            <w:tcW w:w="849" w:type="dxa"/>
            <w:shd w:val="clear" w:color="auto" w:fill="auto"/>
          </w:tcPr>
          <w:p w14:paraId="6A88768F" w14:textId="77777777" w:rsidR="00391020" w:rsidRPr="00A002D1" w:rsidRDefault="00391020" w:rsidP="00391020">
            <w:pPr>
              <w:spacing w:line="360" w:lineRule="auto"/>
              <w:rPr>
                <w:rFonts w:ascii="Times New Roman" w:hAnsi="Times New Roman"/>
              </w:rPr>
            </w:pPr>
            <w:r w:rsidRPr="00A002D1">
              <w:rPr>
                <w:rFonts w:ascii="Times New Roman" w:hAnsi="Times New Roman"/>
              </w:rPr>
              <w:t>14</w:t>
            </w:r>
          </w:p>
        </w:tc>
        <w:tc>
          <w:tcPr>
            <w:tcW w:w="6117" w:type="dxa"/>
            <w:shd w:val="clear" w:color="auto" w:fill="auto"/>
          </w:tcPr>
          <w:p w14:paraId="10392AA9" w14:textId="77777777" w:rsidR="00391020" w:rsidRPr="00CC60B7" w:rsidRDefault="00391020" w:rsidP="00391020">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solutionării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7C265FA5" w14:textId="756C735C" w:rsidR="00391020" w:rsidRPr="00391020" w:rsidRDefault="00391020" w:rsidP="00391020">
            <w:pPr>
              <w:jc w:val="center"/>
              <w:rPr>
                <w:rFonts w:ascii="Times New Roman" w:hAnsi="Times New Roman"/>
                <w:color w:val="FF0000"/>
                <w:sz w:val="24"/>
                <w:szCs w:val="24"/>
                <w:lang w:val="en-US"/>
              </w:rPr>
            </w:pPr>
            <w:proofErr w:type="gramStart"/>
            <w:r w:rsidRPr="00391020">
              <w:rPr>
                <w:rFonts w:ascii="Times New Roman" w:hAnsi="Times New Roman"/>
                <w:sz w:val="24"/>
                <w:szCs w:val="24"/>
                <w:lang w:val="en-US"/>
              </w:rPr>
              <w:t>01.11.2024  Ora</w:t>
            </w:r>
            <w:proofErr w:type="gramEnd"/>
            <w:r w:rsidRPr="00391020">
              <w:rPr>
                <w:rFonts w:ascii="Times New Roman" w:hAnsi="Times New Roman"/>
                <w:sz w:val="24"/>
                <w:szCs w:val="24"/>
                <w:lang w:val="en-US"/>
              </w:rPr>
              <w:t xml:space="preserve"> 9</w:t>
            </w:r>
            <w:r w:rsidRPr="00391020">
              <w:rPr>
                <w:rFonts w:ascii="Times New Roman" w:hAnsi="Times New Roman"/>
                <w:sz w:val="24"/>
                <w:szCs w:val="24"/>
                <w:vertAlign w:val="superscript"/>
                <w:lang w:val="en-US"/>
              </w:rPr>
              <w:t>00</w:t>
            </w:r>
          </w:p>
        </w:tc>
      </w:tr>
      <w:tr w:rsidR="00391020" w:rsidRPr="00A002D1" w14:paraId="10EB436C" w14:textId="77777777" w:rsidTr="00D40CD6">
        <w:trPr>
          <w:trHeight w:val="350"/>
        </w:trPr>
        <w:tc>
          <w:tcPr>
            <w:tcW w:w="849" w:type="dxa"/>
            <w:shd w:val="clear" w:color="auto" w:fill="auto"/>
          </w:tcPr>
          <w:p w14:paraId="40AF25E0" w14:textId="77777777" w:rsidR="00391020" w:rsidRPr="00A002D1" w:rsidRDefault="00391020" w:rsidP="00391020">
            <w:pPr>
              <w:spacing w:line="360" w:lineRule="auto"/>
              <w:rPr>
                <w:rFonts w:ascii="Times New Roman" w:hAnsi="Times New Roman"/>
              </w:rPr>
            </w:pPr>
            <w:r>
              <w:rPr>
                <w:rFonts w:ascii="Times New Roman" w:hAnsi="Times New Roman"/>
              </w:rPr>
              <w:t>15</w:t>
            </w:r>
          </w:p>
        </w:tc>
        <w:tc>
          <w:tcPr>
            <w:tcW w:w="6117" w:type="dxa"/>
            <w:shd w:val="clear" w:color="auto" w:fill="auto"/>
          </w:tcPr>
          <w:p w14:paraId="1A4CDD57" w14:textId="77777777" w:rsidR="00391020" w:rsidRPr="00540BA2" w:rsidRDefault="00391020" w:rsidP="00391020">
            <w:pPr>
              <w:rPr>
                <w:rFonts w:ascii="Times New Roman" w:hAnsi="Times New Roman"/>
                <w:b/>
                <w:sz w:val="24"/>
                <w:szCs w:val="24"/>
                <w:lang w:val="en-US"/>
              </w:rPr>
            </w:pPr>
            <w:proofErr w:type="spellStart"/>
            <w:r w:rsidRPr="00540BA2">
              <w:rPr>
                <w:rFonts w:ascii="Times New Roman" w:hAnsi="Times New Roman"/>
                <w:b/>
                <w:sz w:val="24"/>
                <w:szCs w:val="24"/>
                <w:lang w:val="en-US"/>
              </w:rPr>
              <w:t>Afişarea</w:t>
            </w:r>
            <w:proofErr w:type="spellEnd"/>
            <w:r w:rsidRPr="00540BA2">
              <w:rPr>
                <w:rFonts w:ascii="Times New Roman" w:hAnsi="Times New Roman"/>
                <w:b/>
                <w:sz w:val="24"/>
                <w:szCs w:val="24"/>
                <w:lang w:val="en-US"/>
              </w:rPr>
              <w:t xml:space="preserve"> </w:t>
            </w:r>
            <w:proofErr w:type="spellStart"/>
            <w:r w:rsidRPr="00540BA2">
              <w:rPr>
                <w:rFonts w:ascii="Times New Roman" w:hAnsi="Times New Roman"/>
                <w:b/>
                <w:sz w:val="24"/>
                <w:szCs w:val="24"/>
                <w:lang w:val="en-US"/>
              </w:rPr>
              <w:t>rezultatului</w:t>
            </w:r>
            <w:proofErr w:type="spellEnd"/>
            <w:r w:rsidRPr="00540BA2">
              <w:rPr>
                <w:rFonts w:ascii="Times New Roman" w:hAnsi="Times New Roman"/>
                <w:b/>
                <w:sz w:val="24"/>
                <w:szCs w:val="24"/>
                <w:lang w:val="en-US"/>
              </w:rPr>
              <w:t xml:space="preserve"> final al </w:t>
            </w:r>
            <w:proofErr w:type="spellStart"/>
            <w:r w:rsidRPr="00540BA2">
              <w:rPr>
                <w:rFonts w:ascii="Times New Roman" w:hAnsi="Times New Roman"/>
                <w:b/>
                <w:sz w:val="24"/>
                <w:szCs w:val="24"/>
                <w:lang w:val="en-US"/>
              </w:rPr>
              <w:t>concursului</w:t>
            </w:r>
            <w:proofErr w:type="spellEnd"/>
          </w:p>
        </w:tc>
        <w:tc>
          <w:tcPr>
            <w:tcW w:w="3204" w:type="dxa"/>
            <w:shd w:val="clear" w:color="auto" w:fill="auto"/>
          </w:tcPr>
          <w:p w14:paraId="11D419B7" w14:textId="79734D88" w:rsidR="00391020" w:rsidRPr="00391020" w:rsidRDefault="00391020" w:rsidP="00391020">
            <w:pPr>
              <w:jc w:val="center"/>
              <w:rPr>
                <w:rFonts w:ascii="Times New Roman" w:hAnsi="Times New Roman"/>
                <w:b/>
                <w:color w:val="FF0000"/>
                <w:sz w:val="24"/>
                <w:szCs w:val="24"/>
                <w:lang w:val="en-US"/>
              </w:rPr>
            </w:pPr>
            <w:proofErr w:type="gramStart"/>
            <w:r w:rsidRPr="00391020">
              <w:rPr>
                <w:rFonts w:ascii="Times New Roman" w:hAnsi="Times New Roman"/>
                <w:b/>
                <w:sz w:val="24"/>
                <w:szCs w:val="24"/>
                <w:lang w:val="en-US"/>
              </w:rPr>
              <w:t>04.11.2024  Ora</w:t>
            </w:r>
            <w:proofErr w:type="gramEnd"/>
            <w:r w:rsidRPr="00391020">
              <w:rPr>
                <w:rFonts w:ascii="Times New Roman" w:hAnsi="Times New Roman"/>
                <w:b/>
                <w:sz w:val="24"/>
                <w:szCs w:val="24"/>
                <w:lang w:val="en-US"/>
              </w:rPr>
              <w:t xml:space="preserve"> 9</w:t>
            </w:r>
            <w:r w:rsidRPr="00391020">
              <w:rPr>
                <w:rFonts w:ascii="Times New Roman" w:hAnsi="Times New Roman"/>
                <w:b/>
                <w:sz w:val="24"/>
                <w:szCs w:val="24"/>
                <w:vertAlign w:val="superscript"/>
                <w:lang w:val="en-US"/>
              </w:rPr>
              <w:t>00</w:t>
            </w:r>
          </w:p>
        </w:tc>
      </w:tr>
    </w:tbl>
    <w:p w14:paraId="59C1AE99" w14:textId="77777777" w:rsidR="00D85166" w:rsidRDefault="00D85166" w:rsidP="00296919">
      <w:pPr>
        <w:spacing w:after="0"/>
        <w:jc w:val="both"/>
        <w:rPr>
          <w:rFonts w:ascii="Times New Roman" w:hAnsi="Times New Roman"/>
          <w:sz w:val="24"/>
          <w:szCs w:val="24"/>
        </w:rPr>
      </w:pPr>
    </w:p>
    <w:p w14:paraId="337AD723" w14:textId="32F6E410"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 xml:space="preserve">Data limită până la care </w:t>
      </w:r>
      <w:proofErr w:type="spellStart"/>
      <w:r>
        <w:rPr>
          <w:rFonts w:ascii="Times New Roman" w:hAnsi="Times New Roman"/>
          <w:sz w:val="24"/>
          <w:szCs w:val="24"/>
        </w:rPr>
        <w:t>candidaţ</w:t>
      </w:r>
      <w:r w:rsidRPr="00592298">
        <w:rPr>
          <w:rFonts w:ascii="Times New Roman" w:hAnsi="Times New Roman"/>
          <w:sz w:val="24"/>
          <w:szCs w:val="24"/>
        </w:rPr>
        <w:t>ii</w:t>
      </w:r>
      <w:proofErr w:type="spellEnd"/>
      <w:r w:rsidRPr="00592298">
        <w:rPr>
          <w:rFonts w:ascii="Times New Roman" w:hAnsi="Times New Roman"/>
          <w:sz w:val="24"/>
          <w:szCs w:val="24"/>
        </w:rPr>
        <w:t xml:space="preserve"> vor depune actele pentru dosarul de concurs este de 10 zile</w:t>
      </w:r>
      <w:r w:rsidR="00AB3A9C">
        <w:rPr>
          <w:rFonts w:ascii="Times New Roman" w:hAnsi="Times New Roman"/>
          <w:sz w:val="24"/>
          <w:szCs w:val="24"/>
        </w:rPr>
        <w:t xml:space="preserve"> lucrătoare</w:t>
      </w:r>
      <w:r w:rsidRPr="00592298">
        <w:rPr>
          <w:rFonts w:ascii="Times New Roman" w:hAnsi="Times New Roman"/>
          <w:sz w:val="24"/>
          <w:szCs w:val="24"/>
        </w:rPr>
        <w:t xml:space="preserve"> de la</w:t>
      </w:r>
      <w:r>
        <w:rPr>
          <w:rFonts w:ascii="Times New Roman" w:hAnsi="Times New Roman"/>
          <w:sz w:val="24"/>
          <w:szCs w:val="24"/>
        </w:rPr>
        <w:t xml:space="preserve"> </w:t>
      </w:r>
      <w:proofErr w:type="spellStart"/>
      <w:r>
        <w:rPr>
          <w:rFonts w:ascii="Times New Roman" w:hAnsi="Times New Roman"/>
          <w:sz w:val="24"/>
          <w:szCs w:val="24"/>
        </w:rPr>
        <w:t>afişare</w:t>
      </w:r>
      <w:proofErr w:type="spellEnd"/>
      <w:r>
        <w:rPr>
          <w:rFonts w:ascii="Times New Roman" w:hAnsi="Times New Roman"/>
          <w:sz w:val="24"/>
          <w:szCs w:val="24"/>
        </w:rPr>
        <w:t xml:space="preserve">, la sediul </w:t>
      </w:r>
      <w:proofErr w:type="spellStart"/>
      <w:r>
        <w:rPr>
          <w:rFonts w:ascii="Times New Roman" w:hAnsi="Times New Roman"/>
          <w:sz w:val="24"/>
          <w:szCs w:val="24"/>
        </w:rPr>
        <w:t>instituţ</w:t>
      </w:r>
      <w:r w:rsidR="00FD4711">
        <w:rPr>
          <w:rFonts w:ascii="Times New Roman" w:hAnsi="Times New Roman"/>
          <w:sz w:val="24"/>
          <w:szCs w:val="24"/>
        </w:rPr>
        <w:t>iei</w:t>
      </w:r>
      <w:proofErr w:type="spellEnd"/>
      <w:r w:rsidRPr="00592298">
        <w:rPr>
          <w:rFonts w:ascii="Times New Roman" w:hAnsi="Times New Roman"/>
          <w:sz w:val="24"/>
          <w:szCs w:val="24"/>
        </w:rPr>
        <w:t>.</w:t>
      </w:r>
    </w:p>
    <w:p w14:paraId="0A9C2386" w14:textId="77777777"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Detalii</w:t>
      </w:r>
      <w:r w:rsidR="00BE732D">
        <w:rPr>
          <w:rFonts w:ascii="Times New Roman" w:hAnsi="Times New Roman"/>
          <w:sz w:val="24"/>
          <w:szCs w:val="24"/>
        </w:rPr>
        <w:t>le</w:t>
      </w:r>
      <w:r>
        <w:rPr>
          <w:rFonts w:ascii="Times New Roman" w:hAnsi="Times New Roman"/>
          <w:sz w:val="24"/>
          <w:szCs w:val="24"/>
        </w:rPr>
        <w:t xml:space="preserve"> privind tematica </w:t>
      </w:r>
      <w:proofErr w:type="spellStart"/>
      <w:r>
        <w:rPr>
          <w:rFonts w:ascii="Times New Roman" w:hAnsi="Times New Roman"/>
          <w:sz w:val="24"/>
          <w:szCs w:val="24"/>
        </w:rPr>
        <w:t>ş</w:t>
      </w:r>
      <w:r w:rsidRPr="00592298">
        <w:rPr>
          <w:rFonts w:ascii="Times New Roman" w:hAnsi="Times New Roman"/>
          <w:sz w:val="24"/>
          <w:szCs w:val="24"/>
        </w:rPr>
        <w:t>i</w:t>
      </w:r>
      <w:proofErr w:type="spellEnd"/>
      <w:r w:rsidRPr="00592298">
        <w:rPr>
          <w:rFonts w:ascii="Times New Roman" w:hAnsi="Times New Roman"/>
          <w:sz w:val="24"/>
          <w:szCs w:val="24"/>
        </w:rPr>
        <w:t xml:space="preserve"> bibliografia sunt </w:t>
      </w:r>
      <w:proofErr w:type="spellStart"/>
      <w:r>
        <w:rPr>
          <w:rFonts w:ascii="Times New Roman" w:hAnsi="Times New Roman"/>
          <w:sz w:val="24"/>
          <w:szCs w:val="24"/>
        </w:rPr>
        <w:t>ataş</w:t>
      </w:r>
      <w:r w:rsidRPr="00592298">
        <w:rPr>
          <w:rFonts w:ascii="Times New Roman" w:hAnsi="Times New Roman"/>
          <w:sz w:val="24"/>
          <w:szCs w:val="24"/>
        </w:rPr>
        <w:t>ate</w:t>
      </w:r>
      <w:proofErr w:type="spellEnd"/>
      <w:r w:rsidRPr="00592298">
        <w:rPr>
          <w:rFonts w:ascii="Times New Roman" w:hAnsi="Times New Roman"/>
          <w:sz w:val="24"/>
          <w:szCs w:val="24"/>
        </w:rPr>
        <w:t xml:space="preserve"> la prezentul</w:t>
      </w:r>
      <w:r>
        <w:rPr>
          <w:rFonts w:ascii="Times New Roman" w:hAnsi="Times New Roman"/>
          <w:sz w:val="24"/>
          <w:szCs w:val="24"/>
        </w:rPr>
        <w:t xml:space="preserve"> </w:t>
      </w:r>
      <w:proofErr w:type="spellStart"/>
      <w:r>
        <w:rPr>
          <w:rFonts w:ascii="Times New Roman" w:hAnsi="Times New Roman"/>
          <w:sz w:val="24"/>
          <w:szCs w:val="24"/>
        </w:rPr>
        <w:t>anunţ</w:t>
      </w:r>
      <w:proofErr w:type="spellEnd"/>
      <w:r w:rsidRPr="00592298">
        <w:rPr>
          <w:rFonts w:ascii="Times New Roman" w:hAnsi="Times New Roman"/>
          <w:sz w:val="24"/>
          <w:szCs w:val="24"/>
        </w:rPr>
        <w:t>.</w:t>
      </w:r>
    </w:p>
    <w:p w14:paraId="230B7BF0" w14:textId="42EBCBDA" w:rsidR="00F53E3B" w:rsidRDefault="00F53E3B" w:rsidP="00F53E3B">
      <w:pPr>
        <w:spacing w:after="0"/>
        <w:ind w:firstLine="706"/>
        <w:jc w:val="both"/>
        <w:rPr>
          <w:sz w:val="24"/>
          <w:szCs w:val="24"/>
        </w:rPr>
      </w:pPr>
    </w:p>
    <w:p w14:paraId="520ED6AA" w14:textId="77777777" w:rsidR="00F94457" w:rsidRPr="00217C68" w:rsidRDefault="00F94457" w:rsidP="00F53E3B">
      <w:pPr>
        <w:spacing w:after="0"/>
        <w:ind w:firstLine="706"/>
        <w:jc w:val="both"/>
        <w:rPr>
          <w:sz w:val="24"/>
          <w:szCs w:val="24"/>
        </w:rPr>
      </w:pPr>
    </w:p>
    <w:p w14:paraId="0A9E58C5" w14:textId="77777777" w:rsidR="00382C37" w:rsidRDefault="00F53E3B" w:rsidP="00382C37">
      <w:pPr>
        <w:ind w:firstLine="142"/>
        <w:jc w:val="center"/>
        <w:rPr>
          <w:rFonts w:ascii="Times New Roman" w:hAnsi="Times New Roman"/>
          <w:b/>
          <w:sz w:val="24"/>
        </w:rPr>
      </w:pPr>
      <w:r w:rsidRPr="007944D8">
        <w:rPr>
          <w:rFonts w:ascii="Times New Roman" w:hAnsi="Times New Roman"/>
          <w:b/>
          <w:sz w:val="24"/>
        </w:rPr>
        <w:t>MANAGER</w:t>
      </w:r>
    </w:p>
    <w:p w14:paraId="77C021FA" w14:textId="77777777" w:rsidR="00F31B5E" w:rsidRDefault="00F31B5E" w:rsidP="00F31B5E">
      <w:pPr>
        <w:ind w:firstLine="142"/>
        <w:jc w:val="center"/>
        <w:rPr>
          <w:rFonts w:ascii="Times New Roman" w:hAnsi="Times New Roman"/>
          <w:b/>
          <w:sz w:val="24"/>
        </w:rPr>
      </w:pPr>
      <w:proofErr w:type="spellStart"/>
      <w:r>
        <w:rPr>
          <w:rFonts w:ascii="Times New Roman" w:hAnsi="Times New Roman"/>
          <w:b/>
          <w:sz w:val="24"/>
        </w:rPr>
        <w:t>Drd.Ec.Jr.Ştefan</w:t>
      </w:r>
      <w:proofErr w:type="spellEnd"/>
      <w:r>
        <w:rPr>
          <w:rFonts w:ascii="Times New Roman" w:hAnsi="Times New Roman"/>
          <w:b/>
          <w:sz w:val="24"/>
        </w:rPr>
        <w:t>-Ioan TIRITEU</w:t>
      </w:r>
    </w:p>
    <w:p w14:paraId="20E47EAA" w14:textId="77777777" w:rsidR="00AB3A9C" w:rsidRDefault="00AB3A9C" w:rsidP="002C7AEB">
      <w:pPr>
        <w:rPr>
          <w:rFonts w:ascii="Times New Roman" w:hAnsi="Times New Roman"/>
          <w:b/>
          <w:sz w:val="24"/>
        </w:rPr>
      </w:pPr>
    </w:p>
    <w:p w14:paraId="78DC098F" w14:textId="77777777" w:rsidR="00AB3A9C" w:rsidRDefault="00AB3A9C" w:rsidP="00F31B5E">
      <w:pPr>
        <w:ind w:firstLine="142"/>
        <w:jc w:val="center"/>
        <w:rPr>
          <w:rFonts w:ascii="Times New Roman" w:hAnsi="Times New Roman"/>
          <w:b/>
          <w:sz w:val="24"/>
        </w:rPr>
      </w:pPr>
    </w:p>
    <w:p w14:paraId="2C67AFEE" w14:textId="77777777" w:rsidR="002C7AEB" w:rsidRDefault="002C7AEB" w:rsidP="00F31B5E">
      <w:pPr>
        <w:ind w:firstLine="142"/>
        <w:jc w:val="center"/>
        <w:rPr>
          <w:rFonts w:ascii="Times New Roman" w:hAnsi="Times New Roman"/>
          <w:b/>
          <w:sz w:val="24"/>
        </w:rPr>
      </w:pPr>
    </w:p>
    <w:p w14:paraId="20D51667" w14:textId="77777777" w:rsidR="002C7AEB" w:rsidRDefault="002C7AEB" w:rsidP="00F31B5E">
      <w:pPr>
        <w:ind w:firstLine="142"/>
        <w:jc w:val="center"/>
        <w:rPr>
          <w:rFonts w:ascii="Times New Roman" w:hAnsi="Times New Roman"/>
          <w:b/>
          <w:sz w:val="24"/>
        </w:rPr>
      </w:pPr>
    </w:p>
    <w:p w14:paraId="29C93833" w14:textId="77777777" w:rsidR="002C7AEB" w:rsidRDefault="002C7AEB" w:rsidP="00F31B5E">
      <w:pPr>
        <w:ind w:firstLine="142"/>
        <w:jc w:val="center"/>
        <w:rPr>
          <w:rFonts w:ascii="Times New Roman" w:hAnsi="Times New Roman"/>
          <w:b/>
          <w:sz w:val="24"/>
        </w:rPr>
      </w:pPr>
    </w:p>
    <w:p w14:paraId="6A66424F" w14:textId="77777777" w:rsidR="00F87901" w:rsidRDefault="00F87901" w:rsidP="00F31B5E">
      <w:pPr>
        <w:ind w:firstLine="142"/>
        <w:jc w:val="center"/>
        <w:rPr>
          <w:rFonts w:ascii="Times New Roman" w:hAnsi="Times New Roman"/>
          <w:b/>
          <w:sz w:val="24"/>
        </w:rPr>
      </w:pPr>
    </w:p>
    <w:p w14:paraId="700AC8F5" w14:textId="77777777" w:rsidR="00F87901" w:rsidRDefault="00F87901" w:rsidP="008A58B3">
      <w:pPr>
        <w:ind w:firstLine="142"/>
        <w:rPr>
          <w:rFonts w:ascii="Times New Roman" w:hAnsi="Times New Roman"/>
          <w:b/>
          <w:sz w:val="24"/>
        </w:rPr>
      </w:pPr>
    </w:p>
    <w:p w14:paraId="21D4E508" w14:textId="77777777" w:rsidR="008A58B3" w:rsidRDefault="008A58B3" w:rsidP="008A58B3">
      <w:pPr>
        <w:ind w:firstLine="142"/>
        <w:rPr>
          <w:rFonts w:ascii="Times New Roman" w:hAnsi="Times New Roman"/>
          <w:b/>
          <w:sz w:val="24"/>
        </w:rPr>
      </w:pPr>
    </w:p>
    <w:p w14:paraId="19E920BB" w14:textId="77777777" w:rsidR="008A58B3" w:rsidRDefault="008A58B3" w:rsidP="008A58B3">
      <w:pPr>
        <w:ind w:firstLine="142"/>
        <w:rPr>
          <w:rFonts w:ascii="Times New Roman" w:hAnsi="Times New Roman"/>
          <w:b/>
          <w:sz w:val="24"/>
        </w:rPr>
      </w:pPr>
    </w:p>
    <w:p w14:paraId="68CC4D4C" w14:textId="77777777" w:rsidR="00F87901" w:rsidRPr="00391020" w:rsidRDefault="00F87901" w:rsidP="00F31B5E">
      <w:pPr>
        <w:ind w:firstLine="142"/>
        <w:jc w:val="center"/>
        <w:rPr>
          <w:rFonts w:ascii="Times New Roman" w:hAnsi="Times New Roman"/>
          <w:b/>
          <w:sz w:val="24"/>
        </w:rPr>
      </w:pPr>
    </w:p>
    <w:p w14:paraId="277DBAA5" w14:textId="0B3716F0" w:rsidR="00F31B5E" w:rsidRPr="00391020" w:rsidRDefault="00D40489" w:rsidP="002C7AEB">
      <w:pPr>
        <w:tabs>
          <w:tab w:val="left" w:pos="540"/>
        </w:tabs>
        <w:jc w:val="center"/>
        <w:rPr>
          <w:rFonts w:ascii="Times New Roman" w:hAnsi="Times New Roman"/>
          <w:b/>
          <w:sz w:val="24"/>
        </w:rPr>
      </w:pPr>
      <w:r w:rsidRPr="00391020">
        <w:rPr>
          <w:rFonts w:ascii="Times New Roman" w:hAnsi="Times New Roman"/>
          <w:b/>
          <w:sz w:val="28"/>
          <w:szCs w:val="24"/>
          <w:u w:val="single"/>
        </w:rPr>
        <w:t xml:space="preserve">Publicat în data de </w:t>
      </w:r>
      <w:r w:rsidR="00271310" w:rsidRPr="00391020">
        <w:rPr>
          <w:rFonts w:ascii="Times New Roman" w:hAnsi="Times New Roman"/>
          <w:b/>
          <w:sz w:val="28"/>
          <w:szCs w:val="24"/>
          <w:u w:val="single"/>
        </w:rPr>
        <w:t xml:space="preserve"> </w:t>
      </w:r>
      <w:r w:rsidR="00391020" w:rsidRPr="00391020">
        <w:rPr>
          <w:rFonts w:ascii="Times New Roman" w:hAnsi="Times New Roman"/>
          <w:b/>
          <w:sz w:val="28"/>
          <w:szCs w:val="24"/>
          <w:u w:val="single"/>
        </w:rPr>
        <w:t>01</w:t>
      </w:r>
      <w:r w:rsidR="008B5BC6" w:rsidRPr="00391020">
        <w:rPr>
          <w:rFonts w:ascii="Times New Roman" w:hAnsi="Times New Roman"/>
          <w:b/>
          <w:sz w:val="28"/>
          <w:szCs w:val="24"/>
          <w:u w:val="single"/>
        </w:rPr>
        <w:t>.</w:t>
      </w:r>
      <w:r w:rsidR="00391020" w:rsidRPr="00391020">
        <w:rPr>
          <w:rFonts w:ascii="Times New Roman" w:hAnsi="Times New Roman"/>
          <w:b/>
          <w:sz w:val="28"/>
          <w:szCs w:val="24"/>
          <w:u w:val="single"/>
        </w:rPr>
        <w:t>10</w:t>
      </w:r>
      <w:r w:rsidR="008B5BC6" w:rsidRPr="00391020">
        <w:rPr>
          <w:rFonts w:ascii="Times New Roman" w:hAnsi="Times New Roman"/>
          <w:b/>
          <w:sz w:val="28"/>
          <w:szCs w:val="24"/>
          <w:u w:val="single"/>
        </w:rPr>
        <w:t>.2024</w:t>
      </w:r>
    </w:p>
    <w:p w14:paraId="1D6E15AC" w14:textId="77777777" w:rsidR="00817049" w:rsidRDefault="00817049" w:rsidP="00F31B5E">
      <w:pPr>
        <w:tabs>
          <w:tab w:val="left" w:pos="540"/>
        </w:tabs>
        <w:rPr>
          <w:rFonts w:ascii="Times New Roman" w:hAnsi="Times New Roman"/>
          <w:b/>
          <w:sz w:val="24"/>
        </w:rPr>
      </w:pPr>
    </w:p>
    <w:p w14:paraId="23423723" w14:textId="77777777" w:rsidR="00AB3A9C" w:rsidRDefault="00AB3A9C" w:rsidP="00F31B5E">
      <w:pPr>
        <w:tabs>
          <w:tab w:val="left" w:pos="540"/>
        </w:tabs>
        <w:rPr>
          <w:rFonts w:ascii="Times New Roman" w:hAnsi="Times New Roman"/>
          <w:b/>
          <w:sz w:val="24"/>
        </w:rPr>
      </w:pPr>
    </w:p>
    <w:p w14:paraId="3E49F06A" w14:textId="77777777" w:rsidR="00AB3A9C" w:rsidRDefault="00AB3A9C" w:rsidP="00F31B5E">
      <w:pPr>
        <w:tabs>
          <w:tab w:val="left" w:pos="540"/>
        </w:tabs>
        <w:rPr>
          <w:rFonts w:ascii="Times New Roman" w:hAnsi="Times New Roman"/>
          <w:b/>
          <w:sz w:val="24"/>
        </w:rPr>
      </w:pPr>
    </w:p>
    <w:p w14:paraId="3598DCEA" w14:textId="77777777" w:rsidR="00AB3A9C" w:rsidRDefault="00AB3A9C" w:rsidP="00F31B5E">
      <w:pPr>
        <w:tabs>
          <w:tab w:val="left" w:pos="540"/>
        </w:tabs>
        <w:rPr>
          <w:rFonts w:ascii="Times New Roman" w:hAnsi="Times New Roman"/>
          <w:b/>
          <w:sz w:val="24"/>
        </w:rPr>
      </w:pPr>
    </w:p>
    <w:p w14:paraId="59A8DB93" w14:textId="77777777" w:rsidR="008A58B3" w:rsidRDefault="008A58B3" w:rsidP="00F31B5E">
      <w:pPr>
        <w:tabs>
          <w:tab w:val="left" w:pos="540"/>
        </w:tabs>
        <w:rPr>
          <w:rFonts w:ascii="Times New Roman" w:hAnsi="Times New Roman"/>
          <w:b/>
          <w:sz w:val="24"/>
        </w:rPr>
      </w:pPr>
    </w:p>
    <w:p w14:paraId="18428E02" w14:textId="77777777" w:rsidR="008A58B3" w:rsidRDefault="008A58B3" w:rsidP="00F31B5E">
      <w:pPr>
        <w:tabs>
          <w:tab w:val="left" w:pos="540"/>
        </w:tabs>
        <w:rPr>
          <w:rFonts w:ascii="Times New Roman" w:hAnsi="Times New Roman"/>
          <w:b/>
          <w:sz w:val="24"/>
        </w:rPr>
      </w:pPr>
    </w:p>
    <w:p w14:paraId="6DC9505C" w14:textId="77777777" w:rsidR="00C94D79" w:rsidRDefault="00C94D79" w:rsidP="00F31B5E">
      <w:pPr>
        <w:tabs>
          <w:tab w:val="left" w:pos="540"/>
        </w:tabs>
        <w:rPr>
          <w:rFonts w:ascii="Times New Roman" w:hAnsi="Times New Roman"/>
          <w:b/>
          <w:sz w:val="24"/>
        </w:rPr>
      </w:pPr>
    </w:p>
    <w:p w14:paraId="6DA82565" w14:textId="77777777" w:rsidR="00C94D79" w:rsidRDefault="00C94D79" w:rsidP="00F31B5E">
      <w:pPr>
        <w:tabs>
          <w:tab w:val="left" w:pos="540"/>
        </w:tabs>
        <w:rPr>
          <w:rFonts w:ascii="Times New Roman" w:hAnsi="Times New Roman"/>
          <w:b/>
          <w:sz w:val="24"/>
        </w:rPr>
      </w:pPr>
    </w:p>
    <w:p w14:paraId="27E0BCA0" w14:textId="2C77B5C0" w:rsidR="008A58B3" w:rsidRDefault="00F53E3B" w:rsidP="00F31B5E">
      <w:pPr>
        <w:tabs>
          <w:tab w:val="left" w:pos="540"/>
        </w:tabs>
        <w:rPr>
          <w:rFonts w:ascii="Times New Roman" w:hAnsi="Times New Roman"/>
          <w:b/>
          <w:sz w:val="24"/>
        </w:rPr>
      </w:pPr>
      <w:r>
        <w:rPr>
          <w:rFonts w:ascii="Times New Roman" w:hAnsi="Times New Roman"/>
          <w:b/>
          <w:sz w:val="24"/>
        </w:rPr>
        <w:t xml:space="preserve">                                                                                     </w:t>
      </w:r>
    </w:p>
    <w:p w14:paraId="2CC1D792" w14:textId="7AC995F5" w:rsidR="00F53E3B" w:rsidRDefault="008A58B3" w:rsidP="00F31B5E">
      <w:pPr>
        <w:tabs>
          <w:tab w:val="left" w:pos="540"/>
        </w:tabs>
        <w:rPr>
          <w:rFonts w:ascii="Times New Roman" w:hAnsi="Times New Roman"/>
          <w:b/>
          <w:sz w:val="24"/>
        </w:rPr>
      </w:pPr>
      <w:r>
        <w:rPr>
          <w:rFonts w:ascii="Times New Roman" w:hAnsi="Times New Roman"/>
          <w:b/>
          <w:sz w:val="24"/>
        </w:rPr>
        <w:t xml:space="preserve">                                                                                                              </w:t>
      </w:r>
      <w:r w:rsidR="00F53E3B">
        <w:rPr>
          <w:rFonts w:ascii="Times New Roman" w:hAnsi="Times New Roman"/>
          <w:b/>
          <w:sz w:val="24"/>
        </w:rPr>
        <w:t xml:space="preserve">          </w:t>
      </w:r>
      <w:r w:rsidR="00E1380B">
        <w:rPr>
          <w:rFonts w:ascii="Times New Roman" w:hAnsi="Times New Roman"/>
          <w:b/>
          <w:sz w:val="24"/>
        </w:rPr>
        <w:t>Aprobat</w:t>
      </w:r>
      <w:r w:rsidR="00F53E3B">
        <w:rPr>
          <w:rFonts w:ascii="Times New Roman" w:hAnsi="Times New Roman"/>
          <w:b/>
          <w:sz w:val="24"/>
        </w:rPr>
        <w:t>,</w:t>
      </w:r>
    </w:p>
    <w:p w14:paraId="2377C459" w14:textId="77777777" w:rsidR="00F53E3B" w:rsidRDefault="00F53E3B" w:rsidP="00F53E3B">
      <w:pPr>
        <w:tabs>
          <w:tab w:val="left" w:pos="540"/>
        </w:tabs>
        <w:jc w:val="center"/>
        <w:rPr>
          <w:rFonts w:ascii="Times New Roman" w:hAnsi="Times New Roman"/>
          <w:b/>
          <w:sz w:val="24"/>
        </w:rPr>
      </w:pPr>
      <w:r>
        <w:rPr>
          <w:rFonts w:ascii="Times New Roman" w:hAnsi="Times New Roman"/>
          <w:b/>
          <w:sz w:val="24"/>
        </w:rPr>
        <w:t xml:space="preserve">                                                                         </w:t>
      </w:r>
      <w:r w:rsidR="007B2D22">
        <w:rPr>
          <w:rFonts w:ascii="Times New Roman" w:hAnsi="Times New Roman"/>
          <w:b/>
          <w:sz w:val="24"/>
        </w:rPr>
        <w:t xml:space="preserve">                           </w:t>
      </w:r>
      <w:r>
        <w:rPr>
          <w:rFonts w:ascii="Times New Roman" w:hAnsi="Times New Roman"/>
          <w:b/>
          <w:sz w:val="24"/>
        </w:rPr>
        <w:t xml:space="preserve"> Manager </w:t>
      </w:r>
    </w:p>
    <w:p w14:paraId="44B448AC" w14:textId="77777777" w:rsidR="00F53E3B" w:rsidRDefault="00F53E3B" w:rsidP="00F53E3B">
      <w:pPr>
        <w:tabs>
          <w:tab w:val="left" w:pos="540"/>
        </w:tabs>
        <w:jc w:val="right"/>
        <w:rPr>
          <w:rFonts w:ascii="Times New Roman" w:hAnsi="Times New Roman"/>
          <w:b/>
          <w:sz w:val="24"/>
        </w:rPr>
      </w:pPr>
      <w:proofErr w:type="spellStart"/>
      <w:r>
        <w:rPr>
          <w:rFonts w:ascii="Times New Roman" w:hAnsi="Times New Roman"/>
          <w:b/>
          <w:sz w:val="24"/>
        </w:rPr>
        <w:t>Drd.Ec.Jr.Ştefan</w:t>
      </w:r>
      <w:proofErr w:type="spellEnd"/>
      <w:r>
        <w:rPr>
          <w:rFonts w:ascii="Times New Roman" w:hAnsi="Times New Roman"/>
          <w:b/>
          <w:sz w:val="24"/>
        </w:rPr>
        <w:t xml:space="preserve">-Ioan TIRITEU </w:t>
      </w:r>
    </w:p>
    <w:p w14:paraId="5354CD1E" w14:textId="77777777" w:rsidR="00F44095" w:rsidRDefault="00F44095" w:rsidP="009B7EE4">
      <w:pPr>
        <w:tabs>
          <w:tab w:val="left" w:pos="540"/>
        </w:tabs>
        <w:spacing w:after="0"/>
        <w:rPr>
          <w:rFonts w:ascii="Times New Roman" w:hAnsi="Times New Roman"/>
          <w:sz w:val="24"/>
          <w:szCs w:val="24"/>
        </w:rPr>
      </w:pPr>
    </w:p>
    <w:p w14:paraId="774DE18B" w14:textId="77777777" w:rsidR="00817049" w:rsidRDefault="00817049" w:rsidP="009B7EE4">
      <w:pPr>
        <w:tabs>
          <w:tab w:val="left" w:pos="540"/>
        </w:tabs>
        <w:spacing w:after="0"/>
        <w:rPr>
          <w:rFonts w:ascii="Times New Roman" w:hAnsi="Times New Roman"/>
          <w:sz w:val="24"/>
          <w:szCs w:val="24"/>
        </w:rPr>
      </w:pPr>
    </w:p>
    <w:p w14:paraId="01D2960C" w14:textId="77777777" w:rsidR="00F31B5E" w:rsidRDefault="00F31B5E" w:rsidP="00E4510D">
      <w:pPr>
        <w:tabs>
          <w:tab w:val="left" w:pos="540"/>
        </w:tabs>
        <w:spacing w:after="0"/>
        <w:rPr>
          <w:rFonts w:ascii="Times New Roman" w:eastAsia="Times New Roman" w:hAnsi="Times New Roman"/>
          <w:kern w:val="0"/>
          <w:sz w:val="24"/>
          <w:szCs w:val="24"/>
          <w:lang w:eastAsia="ro-RO"/>
        </w:rPr>
      </w:pPr>
    </w:p>
    <w:p w14:paraId="7491DD3F" w14:textId="77777777" w:rsidR="00271310" w:rsidRDefault="00271310" w:rsidP="00E4510D">
      <w:pPr>
        <w:tabs>
          <w:tab w:val="left" w:pos="540"/>
        </w:tabs>
        <w:spacing w:after="0"/>
        <w:rPr>
          <w:rFonts w:ascii="Times New Roman" w:eastAsia="Times New Roman" w:hAnsi="Times New Roman"/>
          <w:kern w:val="0"/>
          <w:sz w:val="24"/>
          <w:szCs w:val="24"/>
          <w:lang w:eastAsia="ro-RO"/>
        </w:rPr>
      </w:pPr>
    </w:p>
    <w:p w14:paraId="06D30A47" w14:textId="77777777" w:rsidR="00AB3A9C" w:rsidRDefault="00AB3A9C" w:rsidP="00E4510D">
      <w:pPr>
        <w:tabs>
          <w:tab w:val="left" w:pos="540"/>
        </w:tabs>
        <w:spacing w:after="0"/>
        <w:rPr>
          <w:rFonts w:ascii="Times New Roman" w:eastAsia="Times New Roman" w:hAnsi="Times New Roman"/>
          <w:kern w:val="0"/>
          <w:sz w:val="24"/>
          <w:szCs w:val="24"/>
          <w:lang w:eastAsia="ro-RO"/>
        </w:rPr>
      </w:pPr>
    </w:p>
    <w:p w14:paraId="451C296A" w14:textId="77777777" w:rsidR="008A58B3" w:rsidRDefault="008A58B3" w:rsidP="00E4510D">
      <w:pPr>
        <w:tabs>
          <w:tab w:val="left" w:pos="540"/>
        </w:tabs>
        <w:spacing w:after="0"/>
        <w:rPr>
          <w:rFonts w:ascii="Times New Roman" w:eastAsia="Times New Roman" w:hAnsi="Times New Roman"/>
          <w:kern w:val="0"/>
          <w:sz w:val="24"/>
          <w:szCs w:val="24"/>
          <w:lang w:eastAsia="ro-RO"/>
        </w:rPr>
      </w:pPr>
    </w:p>
    <w:p w14:paraId="77989C43" w14:textId="77777777" w:rsidR="00271310" w:rsidRDefault="00271310" w:rsidP="00271310">
      <w:pPr>
        <w:tabs>
          <w:tab w:val="left" w:pos="540"/>
        </w:tabs>
        <w:spacing w:after="0"/>
        <w:jc w:val="center"/>
        <w:rPr>
          <w:rFonts w:ascii="Times New Roman" w:hAnsi="Times New Roman"/>
          <w:b/>
          <w:bCs/>
          <w:color w:val="000000"/>
          <w:sz w:val="24"/>
          <w:szCs w:val="24"/>
        </w:rPr>
      </w:pPr>
      <w:r w:rsidRPr="00857BE1">
        <w:rPr>
          <w:rFonts w:ascii="Times New Roman" w:hAnsi="Times New Roman"/>
          <w:b/>
          <w:sz w:val="24"/>
          <w:szCs w:val="24"/>
        </w:rPr>
        <w:t xml:space="preserve">TEMATICA </w:t>
      </w:r>
      <w:r w:rsidRPr="00857BE1">
        <w:rPr>
          <w:rFonts w:ascii="Times New Roman" w:hAnsi="Times New Roman"/>
          <w:b/>
          <w:bCs/>
          <w:color w:val="000000"/>
          <w:sz w:val="24"/>
          <w:szCs w:val="24"/>
        </w:rPr>
        <w:t>PENTRU OCUPARE A POSTULUI  VACANT DE MEDIC</w:t>
      </w:r>
      <w:r w:rsidRPr="00F53E3B">
        <w:rPr>
          <w:rFonts w:ascii="Times New Roman" w:hAnsi="Times New Roman"/>
          <w:b/>
          <w:sz w:val="24"/>
        </w:rPr>
        <w:t xml:space="preserve"> </w:t>
      </w:r>
      <w:r w:rsidRPr="00857BE1">
        <w:rPr>
          <w:rFonts w:ascii="Times New Roman" w:hAnsi="Times New Roman"/>
          <w:b/>
          <w:bCs/>
          <w:color w:val="000000"/>
          <w:sz w:val="24"/>
          <w:szCs w:val="24"/>
        </w:rPr>
        <w:t>SPECIALIST</w:t>
      </w:r>
    </w:p>
    <w:p w14:paraId="34AFB438" w14:textId="14CF1553" w:rsidR="00271310" w:rsidRDefault="00000000" w:rsidP="00271310">
      <w:pPr>
        <w:tabs>
          <w:tab w:val="left" w:pos="540"/>
        </w:tabs>
        <w:spacing w:after="0"/>
        <w:jc w:val="center"/>
        <w:rPr>
          <w:rFonts w:ascii="Times New Roman" w:hAnsi="Times New Roman"/>
          <w:b/>
          <w:sz w:val="24"/>
          <w:szCs w:val="24"/>
        </w:rPr>
      </w:pPr>
      <w:hyperlink r:id="rId10" w:history="1">
        <w:r w:rsidR="0092367B">
          <w:rPr>
            <w:rStyle w:val="Hyperlink"/>
            <w:rFonts w:ascii="Times New Roman" w:hAnsi="Times New Roman"/>
            <w:b/>
            <w:color w:val="auto"/>
            <w:sz w:val="24"/>
            <w:szCs w:val="24"/>
            <w:u w:val="none"/>
          </w:rPr>
          <w:t>PNEUMOLOG</w:t>
        </w:r>
      </w:hyperlink>
      <w:r w:rsidR="0092367B">
        <w:rPr>
          <w:rStyle w:val="Hyperlink"/>
          <w:rFonts w:ascii="Times New Roman" w:hAnsi="Times New Roman"/>
          <w:b/>
          <w:color w:val="auto"/>
          <w:sz w:val="24"/>
          <w:szCs w:val="24"/>
          <w:u w:val="none"/>
        </w:rPr>
        <w:t xml:space="preserve"> </w:t>
      </w:r>
    </w:p>
    <w:p w14:paraId="53A1A82D" w14:textId="77777777" w:rsidR="00271310" w:rsidRDefault="00271310" w:rsidP="00271310">
      <w:pPr>
        <w:tabs>
          <w:tab w:val="left" w:pos="540"/>
        </w:tabs>
        <w:spacing w:after="0"/>
        <w:rPr>
          <w:rFonts w:ascii="Times New Roman" w:hAnsi="Times New Roman"/>
          <w:sz w:val="24"/>
          <w:szCs w:val="24"/>
        </w:rPr>
      </w:pPr>
    </w:p>
    <w:p w14:paraId="7BBDAC66" w14:textId="77777777" w:rsidR="00271310" w:rsidRPr="00203FD7" w:rsidRDefault="00271310" w:rsidP="00271310">
      <w:pPr>
        <w:tabs>
          <w:tab w:val="left" w:pos="540"/>
        </w:tabs>
        <w:spacing w:after="0"/>
        <w:rPr>
          <w:rFonts w:ascii="Times New Roman" w:hAnsi="Times New Roman"/>
          <w:sz w:val="24"/>
          <w:szCs w:val="24"/>
        </w:rPr>
      </w:pPr>
    </w:p>
    <w:p w14:paraId="368BAE08" w14:textId="77777777" w:rsidR="00271310" w:rsidRDefault="00271310" w:rsidP="00271310">
      <w:pPr>
        <w:spacing w:after="0" w:line="240" w:lineRule="auto"/>
        <w:rPr>
          <w:rFonts w:ascii="Times New Roman" w:eastAsia="Times New Roman" w:hAnsi="Times New Roman"/>
          <w:b/>
          <w:kern w:val="0"/>
          <w:sz w:val="24"/>
          <w:szCs w:val="24"/>
          <w:lang w:eastAsia="ro-RO"/>
        </w:rPr>
      </w:pPr>
      <w:r w:rsidRPr="00203FD7">
        <w:rPr>
          <w:rFonts w:ascii="Times New Roman" w:eastAsia="Times New Roman" w:hAnsi="Times New Roman"/>
          <w:b/>
          <w:kern w:val="0"/>
          <w:sz w:val="24"/>
          <w:szCs w:val="24"/>
          <w:lang w:eastAsia="ro-RO"/>
        </w:rPr>
        <w:t xml:space="preserve">I. </w:t>
      </w:r>
      <w:r>
        <w:rPr>
          <w:rFonts w:ascii="Times New Roman" w:eastAsia="Times New Roman" w:hAnsi="Times New Roman"/>
          <w:b/>
          <w:kern w:val="0"/>
          <w:sz w:val="24"/>
          <w:szCs w:val="24"/>
          <w:lang w:eastAsia="ro-RO"/>
        </w:rPr>
        <w:t>PROBA SCRISĂ</w:t>
      </w:r>
      <w:r w:rsidRPr="003C0773">
        <w:rPr>
          <w:rFonts w:ascii="Times New Roman" w:eastAsia="Times New Roman" w:hAnsi="Times New Roman"/>
          <w:b/>
          <w:kern w:val="0"/>
          <w:sz w:val="24"/>
          <w:szCs w:val="24"/>
          <w:lang w:eastAsia="ro-RO"/>
        </w:rPr>
        <w:br/>
      </w:r>
      <w:r>
        <w:rPr>
          <w:rFonts w:ascii="Times New Roman" w:eastAsia="Times New Roman" w:hAnsi="Times New Roman"/>
          <w:b/>
          <w:kern w:val="0"/>
          <w:sz w:val="24"/>
          <w:szCs w:val="24"/>
          <w:lang w:eastAsia="ro-RO"/>
        </w:rPr>
        <w:t>II - III. DOUĂ</w:t>
      </w:r>
      <w:r w:rsidRPr="00203FD7">
        <w:rPr>
          <w:rFonts w:ascii="Times New Roman" w:eastAsia="Times New Roman" w:hAnsi="Times New Roman"/>
          <w:b/>
          <w:kern w:val="0"/>
          <w:sz w:val="24"/>
          <w:szCs w:val="24"/>
          <w:lang w:eastAsia="ro-RO"/>
        </w:rPr>
        <w:t xml:space="preserve"> PROBE CLINICE</w:t>
      </w:r>
      <w:r w:rsidRPr="003C0773">
        <w:rPr>
          <w:rFonts w:ascii="Times New Roman" w:eastAsia="Times New Roman" w:hAnsi="Times New Roman"/>
          <w:b/>
          <w:kern w:val="0"/>
          <w:sz w:val="24"/>
          <w:szCs w:val="24"/>
          <w:lang w:eastAsia="ro-RO"/>
        </w:rPr>
        <w:br/>
      </w:r>
      <w:r>
        <w:rPr>
          <w:rFonts w:ascii="Times New Roman" w:eastAsia="Times New Roman" w:hAnsi="Times New Roman"/>
          <w:b/>
          <w:kern w:val="0"/>
          <w:sz w:val="24"/>
          <w:szCs w:val="24"/>
          <w:lang w:eastAsia="ro-RO"/>
        </w:rPr>
        <w:t>IV. PROBA PRACTICĂ</w:t>
      </w:r>
      <w:r w:rsidRPr="003C0773">
        <w:rPr>
          <w:rFonts w:ascii="Times New Roman" w:eastAsia="Times New Roman" w:hAnsi="Times New Roman"/>
          <w:b/>
          <w:kern w:val="0"/>
          <w:sz w:val="24"/>
          <w:szCs w:val="24"/>
          <w:lang w:eastAsia="ro-RO"/>
        </w:rPr>
        <w:br/>
      </w:r>
    </w:p>
    <w:p w14:paraId="27A02ED1" w14:textId="77777777" w:rsidR="00271310" w:rsidRPr="003C0773" w:rsidRDefault="00271310" w:rsidP="00271310">
      <w:pPr>
        <w:spacing w:after="0" w:line="240" w:lineRule="auto"/>
        <w:rPr>
          <w:rFonts w:ascii="Times New Roman" w:eastAsia="Times New Roman" w:hAnsi="Times New Roman"/>
          <w:kern w:val="0"/>
          <w:sz w:val="24"/>
          <w:szCs w:val="24"/>
          <w:lang w:eastAsia="ro-RO"/>
        </w:rPr>
      </w:pPr>
      <w:r>
        <w:rPr>
          <w:rFonts w:ascii="Times New Roman" w:eastAsia="Times New Roman" w:hAnsi="Times New Roman"/>
          <w:b/>
          <w:kern w:val="0"/>
          <w:sz w:val="24"/>
          <w:szCs w:val="24"/>
          <w:lang w:eastAsia="ro-RO"/>
        </w:rPr>
        <w:t>I. PROBA SCRISĂ</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1. Anatomia si fiziologia aparatului respirator. (13,9)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2. Fiziologia si fiziopatologia </w:t>
      </w:r>
      <w:proofErr w:type="spellStart"/>
      <w:r w:rsidRPr="00203FD7">
        <w:rPr>
          <w:rFonts w:ascii="Times New Roman" w:eastAsia="Times New Roman" w:hAnsi="Times New Roman"/>
          <w:kern w:val="0"/>
          <w:sz w:val="24"/>
          <w:szCs w:val="24"/>
          <w:lang w:eastAsia="ro-RO"/>
        </w:rPr>
        <w:t>respiratiei</w:t>
      </w:r>
      <w:proofErr w:type="spellEnd"/>
      <w:r w:rsidRPr="00203FD7">
        <w:rPr>
          <w:rFonts w:ascii="Times New Roman" w:eastAsia="Times New Roman" w:hAnsi="Times New Roman"/>
          <w:kern w:val="0"/>
          <w:sz w:val="24"/>
          <w:szCs w:val="24"/>
          <w:lang w:eastAsia="ro-RO"/>
        </w:rPr>
        <w:t>.(6,9)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3. </w:t>
      </w:r>
      <w:proofErr w:type="spellStart"/>
      <w:r w:rsidRPr="00203FD7">
        <w:rPr>
          <w:rFonts w:ascii="Times New Roman" w:eastAsia="Times New Roman" w:hAnsi="Times New Roman"/>
          <w:kern w:val="0"/>
          <w:sz w:val="24"/>
          <w:szCs w:val="24"/>
          <w:lang w:eastAsia="ro-RO"/>
        </w:rPr>
        <w:t>Raspunsul</w:t>
      </w:r>
      <w:proofErr w:type="spellEnd"/>
      <w:r w:rsidRPr="00203FD7">
        <w:rPr>
          <w:rFonts w:ascii="Times New Roman" w:eastAsia="Times New Roman" w:hAnsi="Times New Roman"/>
          <w:kern w:val="0"/>
          <w:sz w:val="24"/>
          <w:szCs w:val="24"/>
          <w:lang w:eastAsia="ro-RO"/>
        </w:rPr>
        <w:t xml:space="preserve"> imun la nivelul aparatului respirator (mecanisme imune, celule, mediatori).(3,9)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4. Diagnosticul bacteriologic in clinica </w:t>
      </w:r>
      <w:proofErr w:type="spellStart"/>
      <w:r w:rsidRPr="00203FD7">
        <w:rPr>
          <w:rFonts w:ascii="Times New Roman" w:eastAsia="Times New Roman" w:hAnsi="Times New Roman"/>
          <w:kern w:val="0"/>
          <w:sz w:val="24"/>
          <w:szCs w:val="24"/>
          <w:lang w:eastAsia="ro-RO"/>
        </w:rPr>
        <w:t>infectiilor</w:t>
      </w:r>
      <w:proofErr w:type="spellEnd"/>
      <w:r w:rsidRPr="00203FD7">
        <w:rPr>
          <w:rFonts w:ascii="Times New Roman" w:eastAsia="Times New Roman" w:hAnsi="Times New Roman"/>
          <w:kern w:val="0"/>
          <w:sz w:val="24"/>
          <w:szCs w:val="24"/>
          <w:lang w:eastAsia="ro-RO"/>
        </w:rPr>
        <w:t xml:space="preserve"> respiratorii netuberculoase.(9,11)</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5. Insuficienta respiratorie acuta si cronica.(7,9)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6. Astmul </w:t>
      </w:r>
      <w:proofErr w:type="spellStart"/>
      <w:r w:rsidRPr="00203FD7">
        <w:rPr>
          <w:rFonts w:ascii="Times New Roman" w:eastAsia="Times New Roman" w:hAnsi="Times New Roman"/>
          <w:kern w:val="0"/>
          <w:sz w:val="24"/>
          <w:szCs w:val="24"/>
          <w:lang w:eastAsia="ro-RO"/>
        </w:rPr>
        <w:t>bronsic</w:t>
      </w:r>
      <w:proofErr w:type="spellEnd"/>
      <w:r w:rsidRPr="00203FD7">
        <w:rPr>
          <w:rFonts w:ascii="Times New Roman" w:eastAsia="Times New Roman" w:hAnsi="Times New Roman"/>
          <w:kern w:val="0"/>
          <w:sz w:val="24"/>
          <w:szCs w:val="24"/>
          <w:lang w:eastAsia="ro-RO"/>
        </w:rPr>
        <w:t>.(7,9,17)</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7. </w:t>
      </w:r>
      <w:proofErr w:type="spellStart"/>
      <w:r w:rsidRPr="00203FD7">
        <w:rPr>
          <w:rFonts w:ascii="Times New Roman" w:eastAsia="Times New Roman" w:hAnsi="Times New Roman"/>
          <w:kern w:val="0"/>
          <w:sz w:val="24"/>
          <w:szCs w:val="24"/>
          <w:lang w:eastAsia="ro-RO"/>
        </w:rPr>
        <w:t>Bronhopneumopatia</w:t>
      </w:r>
      <w:proofErr w:type="spellEnd"/>
      <w:r w:rsidRPr="00203FD7">
        <w:rPr>
          <w:rFonts w:ascii="Times New Roman" w:eastAsia="Times New Roman" w:hAnsi="Times New Roman"/>
          <w:kern w:val="0"/>
          <w:sz w:val="24"/>
          <w:szCs w:val="24"/>
          <w:lang w:eastAsia="ro-RO"/>
        </w:rPr>
        <w:t xml:space="preserve"> cronica obstructiva.(7,9,16)</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8. Pneumopatiile </w:t>
      </w:r>
      <w:proofErr w:type="spellStart"/>
      <w:r w:rsidRPr="00203FD7">
        <w:rPr>
          <w:rFonts w:ascii="Times New Roman" w:eastAsia="Times New Roman" w:hAnsi="Times New Roman"/>
          <w:kern w:val="0"/>
          <w:sz w:val="24"/>
          <w:szCs w:val="24"/>
          <w:lang w:eastAsia="ro-RO"/>
        </w:rPr>
        <w:t>interstitiale</w:t>
      </w:r>
      <w:proofErr w:type="spellEnd"/>
      <w:r w:rsidRPr="00203FD7">
        <w:rPr>
          <w:rFonts w:ascii="Times New Roman" w:eastAsia="Times New Roman" w:hAnsi="Times New Roman"/>
          <w:kern w:val="0"/>
          <w:sz w:val="24"/>
          <w:szCs w:val="24"/>
          <w:lang w:eastAsia="ro-RO"/>
        </w:rPr>
        <w:t xml:space="preserve"> si fibrozele pulmonare difuze.(7,9)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9. Patologia congenitala pulmonara.(9)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10. </w:t>
      </w:r>
      <w:proofErr w:type="spellStart"/>
      <w:r w:rsidRPr="00203FD7">
        <w:rPr>
          <w:rFonts w:ascii="Times New Roman" w:eastAsia="Times New Roman" w:hAnsi="Times New Roman"/>
          <w:kern w:val="0"/>
          <w:sz w:val="24"/>
          <w:szCs w:val="24"/>
          <w:lang w:eastAsia="ro-RO"/>
        </w:rPr>
        <w:t>Sarcoidoza</w:t>
      </w:r>
      <w:proofErr w:type="spellEnd"/>
      <w:r w:rsidRPr="00203FD7">
        <w:rPr>
          <w:rFonts w:ascii="Times New Roman" w:eastAsia="Times New Roman" w:hAnsi="Times New Roman"/>
          <w:kern w:val="0"/>
          <w:sz w:val="24"/>
          <w:szCs w:val="24"/>
          <w:lang w:eastAsia="ro-RO"/>
        </w:rPr>
        <w:t>.(7,9)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11. </w:t>
      </w:r>
      <w:proofErr w:type="spellStart"/>
      <w:r w:rsidRPr="00203FD7">
        <w:rPr>
          <w:rFonts w:ascii="Times New Roman" w:eastAsia="Times New Roman" w:hAnsi="Times New Roman"/>
          <w:kern w:val="0"/>
          <w:sz w:val="24"/>
          <w:szCs w:val="24"/>
          <w:lang w:eastAsia="ro-RO"/>
        </w:rPr>
        <w:t>Infectii</w:t>
      </w:r>
      <w:proofErr w:type="spellEnd"/>
      <w:r w:rsidRPr="00203FD7">
        <w:rPr>
          <w:rFonts w:ascii="Times New Roman" w:eastAsia="Times New Roman" w:hAnsi="Times New Roman"/>
          <w:kern w:val="0"/>
          <w:sz w:val="24"/>
          <w:szCs w:val="24"/>
          <w:lang w:eastAsia="ro-RO"/>
        </w:rPr>
        <w:t xml:space="preserve"> respiratorii acute.(7,9,11)</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 xml:space="preserve">12. </w:t>
      </w:r>
      <w:proofErr w:type="spellStart"/>
      <w:r w:rsidRPr="00203FD7">
        <w:rPr>
          <w:rFonts w:ascii="Times New Roman" w:eastAsia="Times New Roman" w:hAnsi="Times New Roman"/>
          <w:kern w:val="0"/>
          <w:sz w:val="24"/>
          <w:szCs w:val="24"/>
          <w:lang w:eastAsia="ro-RO"/>
        </w:rPr>
        <w:t>Bronsiectaziile</w:t>
      </w:r>
      <w:proofErr w:type="spellEnd"/>
      <w:r w:rsidRPr="00203FD7">
        <w:rPr>
          <w:rFonts w:ascii="Times New Roman" w:eastAsia="Times New Roman" w:hAnsi="Times New Roman"/>
          <w:kern w:val="0"/>
          <w:sz w:val="24"/>
          <w:szCs w:val="24"/>
          <w:lang w:eastAsia="ro-RO"/>
        </w:rPr>
        <w:t>. (7,9)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13. Abcesul pulmonar. (7,9)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14. Patologia micotica pulmonara.(9)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15. Parazitoze cu determinare pulmonara.(9)</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16. Epidemiologia tuberculozei.(5,7,15)</w:t>
      </w:r>
      <w:r w:rsidRPr="003C0773">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t>17. Patogenia tuberculozei. (7,9)</w:t>
      </w:r>
    </w:p>
    <w:p w14:paraId="4730CD76"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18. Tuberculoza primara si </w:t>
      </w:r>
      <w:proofErr w:type="spellStart"/>
      <w:r w:rsidRPr="00203FD7">
        <w:rPr>
          <w:rFonts w:ascii="Times New Roman" w:hAnsi="Times New Roman"/>
          <w:sz w:val="24"/>
          <w:szCs w:val="24"/>
        </w:rPr>
        <w:t>complicatiile</w:t>
      </w:r>
      <w:proofErr w:type="spellEnd"/>
      <w:r w:rsidRPr="00203FD7">
        <w:rPr>
          <w:rFonts w:ascii="Times New Roman" w:hAnsi="Times New Roman"/>
          <w:sz w:val="24"/>
          <w:szCs w:val="24"/>
        </w:rPr>
        <w:t xml:space="preserve"> ei. (7,9)</w:t>
      </w:r>
    </w:p>
    <w:p w14:paraId="3646F0EC"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19. Tuberculoza secundara. (7,9)</w:t>
      </w:r>
    </w:p>
    <w:p w14:paraId="5A956B65"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20. </w:t>
      </w:r>
      <w:proofErr w:type="spellStart"/>
      <w:r w:rsidRPr="00203FD7">
        <w:rPr>
          <w:rFonts w:ascii="Times New Roman" w:hAnsi="Times New Roman"/>
          <w:sz w:val="24"/>
          <w:szCs w:val="24"/>
        </w:rPr>
        <w:t>Asociatii</w:t>
      </w:r>
      <w:proofErr w:type="spellEnd"/>
      <w:r w:rsidRPr="00203FD7">
        <w:rPr>
          <w:rFonts w:ascii="Times New Roman" w:hAnsi="Times New Roman"/>
          <w:sz w:val="24"/>
          <w:szCs w:val="24"/>
        </w:rPr>
        <w:t xml:space="preserve"> agravante ale tuberculozei cu alte </w:t>
      </w:r>
      <w:proofErr w:type="spellStart"/>
      <w:r w:rsidRPr="00203FD7">
        <w:rPr>
          <w:rFonts w:ascii="Times New Roman" w:hAnsi="Times New Roman"/>
          <w:sz w:val="24"/>
          <w:szCs w:val="24"/>
        </w:rPr>
        <w:t>afectiuni</w:t>
      </w:r>
      <w:proofErr w:type="spellEnd"/>
      <w:r w:rsidRPr="00203FD7">
        <w:rPr>
          <w:rFonts w:ascii="Times New Roman" w:hAnsi="Times New Roman"/>
          <w:sz w:val="24"/>
          <w:szCs w:val="24"/>
        </w:rPr>
        <w:t xml:space="preserve"> sau </w:t>
      </w:r>
      <w:proofErr w:type="spellStart"/>
      <w:r w:rsidRPr="00203FD7">
        <w:rPr>
          <w:rFonts w:ascii="Times New Roman" w:hAnsi="Times New Roman"/>
          <w:sz w:val="24"/>
          <w:szCs w:val="24"/>
        </w:rPr>
        <w:t>stari</w:t>
      </w:r>
      <w:proofErr w:type="spellEnd"/>
      <w:r w:rsidRPr="00203FD7">
        <w:rPr>
          <w:rFonts w:ascii="Times New Roman" w:hAnsi="Times New Roman"/>
          <w:sz w:val="24"/>
          <w:szCs w:val="24"/>
        </w:rPr>
        <w:t xml:space="preserve"> fiziologice. (7,9)</w:t>
      </w:r>
    </w:p>
    <w:p w14:paraId="3145DD7B"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21. Tuberculoza si </w:t>
      </w:r>
      <w:proofErr w:type="spellStart"/>
      <w:r w:rsidRPr="00203FD7">
        <w:rPr>
          <w:rFonts w:ascii="Times New Roman" w:hAnsi="Times New Roman"/>
          <w:sz w:val="24"/>
          <w:szCs w:val="24"/>
        </w:rPr>
        <w:t>infectia</w:t>
      </w:r>
      <w:proofErr w:type="spellEnd"/>
      <w:r w:rsidRPr="00203FD7">
        <w:rPr>
          <w:rFonts w:ascii="Times New Roman" w:hAnsi="Times New Roman"/>
          <w:sz w:val="24"/>
          <w:szCs w:val="24"/>
        </w:rPr>
        <w:t xml:space="preserve"> cu HIV. (7,9)</w:t>
      </w:r>
    </w:p>
    <w:p w14:paraId="604E7EB7"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22. Tratamentul tuberculozei (principii, medicamente, tehnica, regimuri). (7,10,15)</w:t>
      </w:r>
    </w:p>
    <w:p w14:paraId="3E6013D0"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23. Masuri de lupta antituberculoasa, programe, organizare, evaluare. (7,15)</w:t>
      </w:r>
    </w:p>
    <w:p w14:paraId="06E4EA88"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lastRenderedPageBreak/>
        <w:t xml:space="preserve">24. Patologia respiratorie la </w:t>
      </w:r>
      <w:proofErr w:type="spellStart"/>
      <w:r w:rsidRPr="00203FD7">
        <w:rPr>
          <w:rFonts w:ascii="Times New Roman" w:hAnsi="Times New Roman"/>
          <w:sz w:val="24"/>
          <w:szCs w:val="24"/>
        </w:rPr>
        <w:t>imunodeprimati</w:t>
      </w:r>
      <w:proofErr w:type="spellEnd"/>
      <w:r w:rsidRPr="00203FD7">
        <w:rPr>
          <w:rFonts w:ascii="Times New Roman" w:hAnsi="Times New Roman"/>
          <w:sz w:val="24"/>
          <w:szCs w:val="24"/>
        </w:rPr>
        <w:t>. (7,9)</w:t>
      </w:r>
    </w:p>
    <w:p w14:paraId="17062053"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25. </w:t>
      </w:r>
      <w:proofErr w:type="spellStart"/>
      <w:r w:rsidRPr="00203FD7">
        <w:rPr>
          <w:rFonts w:ascii="Times New Roman" w:hAnsi="Times New Roman"/>
          <w:sz w:val="24"/>
          <w:szCs w:val="24"/>
        </w:rPr>
        <w:t>Micobacteriozele</w:t>
      </w:r>
      <w:proofErr w:type="spellEnd"/>
      <w:r w:rsidRPr="00203FD7">
        <w:rPr>
          <w:rFonts w:ascii="Times New Roman" w:hAnsi="Times New Roman"/>
          <w:sz w:val="24"/>
          <w:szCs w:val="24"/>
        </w:rPr>
        <w:t xml:space="preserve"> pulmonare. (7,9)</w:t>
      </w:r>
    </w:p>
    <w:p w14:paraId="6112DD7A"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26. Tumori pulmonare benigne. (7,9)</w:t>
      </w:r>
    </w:p>
    <w:p w14:paraId="2BC77C8B"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27. Tumori pulmonare maligne (primitive si secundare). (7,9)</w:t>
      </w:r>
    </w:p>
    <w:p w14:paraId="1F01B791"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28. Patologia mediastinala. (7,9)</w:t>
      </w:r>
    </w:p>
    <w:p w14:paraId="1FEBEBB4"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29. Cordul pulmonar. (8,9)</w:t>
      </w:r>
    </w:p>
    <w:p w14:paraId="38BE0A72"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30. Hipertensiunea arteriala pulmonara. (8,9)</w:t>
      </w:r>
    </w:p>
    <w:p w14:paraId="6DA377C6"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31. Edeme pulmonare. (8,9)</w:t>
      </w:r>
    </w:p>
    <w:p w14:paraId="3336E842"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32. Patologia </w:t>
      </w:r>
      <w:proofErr w:type="spellStart"/>
      <w:r w:rsidRPr="00203FD7">
        <w:rPr>
          <w:rFonts w:ascii="Times New Roman" w:hAnsi="Times New Roman"/>
          <w:sz w:val="24"/>
          <w:szCs w:val="24"/>
        </w:rPr>
        <w:t>trombo-embolica</w:t>
      </w:r>
      <w:proofErr w:type="spellEnd"/>
      <w:r w:rsidRPr="00203FD7">
        <w:rPr>
          <w:rFonts w:ascii="Times New Roman" w:hAnsi="Times New Roman"/>
          <w:sz w:val="24"/>
          <w:szCs w:val="24"/>
        </w:rPr>
        <w:t xml:space="preserve"> pulmonara. (8,9)</w:t>
      </w:r>
    </w:p>
    <w:p w14:paraId="5C78F33B"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33. Sindromul de detresa respiratorie acuta. (7,9)</w:t>
      </w:r>
    </w:p>
    <w:p w14:paraId="271814AC"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34. Sindromul apneei in somn.(7)</w:t>
      </w:r>
    </w:p>
    <w:p w14:paraId="61DDD616"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35. Patologia pleurala.(7,9,12)</w:t>
      </w:r>
    </w:p>
    <w:p w14:paraId="166AEE66" w14:textId="77777777" w:rsidR="00271310" w:rsidRPr="00203FD7"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36. </w:t>
      </w:r>
      <w:proofErr w:type="spellStart"/>
      <w:r w:rsidRPr="00203FD7">
        <w:rPr>
          <w:rFonts w:ascii="Times New Roman" w:hAnsi="Times New Roman"/>
          <w:sz w:val="24"/>
          <w:szCs w:val="24"/>
        </w:rPr>
        <w:t>Determinari</w:t>
      </w:r>
      <w:proofErr w:type="spellEnd"/>
      <w:r w:rsidRPr="00203FD7">
        <w:rPr>
          <w:rFonts w:ascii="Times New Roman" w:hAnsi="Times New Roman"/>
          <w:sz w:val="24"/>
          <w:szCs w:val="24"/>
        </w:rPr>
        <w:t xml:space="preserve"> pulmonare in colagenoze si alte boli sistemice.(7,9)</w:t>
      </w:r>
    </w:p>
    <w:p w14:paraId="1F4881D1" w14:textId="77777777" w:rsidR="00271310"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37. Patologia pulmonara cu caracter profesional.(7,9)</w:t>
      </w:r>
    </w:p>
    <w:p w14:paraId="3BA902B2" w14:textId="77777777" w:rsidR="00271310" w:rsidRPr="00203FD7" w:rsidRDefault="00271310" w:rsidP="00271310">
      <w:pPr>
        <w:tabs>
          <w:tab w:val="left" w:pos="540"/>
        </w:tabs>
        <w:spacing w:after="0"/>
        <w:rPr>
          <w:rFonts w:ascii="Times New Roman" w:hAnsi="Times New Roman"/>
          <w:sz w:val="24"/>
          <w:szCs w:val="24"/>
        </w:rPr>
      </w:pPr>
    </w:p>
    <w:p w14:paraId="5DD94359" w14:textId="77777777" w:rsidR="00271310" w:rsidRPr="00203FD7" w:rsidRDefault="00271310" w:rsidP="00271310">
      <w:pPr>
        <w:tabs>
          <w:tab w:val="left" w:pos="540"/>
        </w:tabs>
        <w:spacing w:after="0"/>
        <w:rPr>
          <w:rFonts w:ascii="Times New Roman" w:hAnsi="Times New Roman"/>
          <w:b/>
          <w:sz w:val="24"/>
          <w:szCs w:val="24"/>
        </w:rPr>
      </w:pPr>
      <w:r>
        <w:rPr>
          <w:rFonts w:ascii="Times New Roman" w:hAnsi="Times New Roman"/>
          <w:b/>
          <w:sz w:val="24"/>
          <w:szCs w:val="24"/>
        </w:rPr>
        <w:t>II - III. DOUĂ</w:t>
      </w:r>
      <w:r w:rsidRPr="00203FD7">
        <w:rPr>
          <w:rFonts w:ascii="Times New Roman" w:hAnsi="Times New Roman"/>
          <w:b/>
          <w:sz w:val="24"/>
          <w:szCs w:val="24"/>
        </w:rPr>
        <w:t xml:space="preserve"> PROBE CLINICE</w:t>
      </w:r>
    </w:p>
    <w:p w14:paraId="72F9A19E" w14:textId="77777777" w:rsidR="00271310" w:rsidRDefault="00271310" w:rsidP="00271310">
      <w:pPr>
        <w:tabs>
          <w:tab w:val="left" w:pos="540"/>
        </w:tabs>
        <w:spacing w:after="0"/>
        <w:rPr>
          <w:rFonts w:ascii="Times New Roman" w:hAnsi="Times New Roman"/>
          <w:sz w:val="24"/>
          <w:szCs w:val="24"/>
        </w:rPr>
      </w:pPr>
      <w:r w:rsidRPr="00203FD7">
        <w:rPr>
          <w:rFonts w:ascii="Times New Roman" w:hAnsi="Times New Roman"/>
          <w:sz w:val="24"/>
          <w:szCs w:val="24"/>
        </w:rPr>
        <w:t xml:space="preserve">Probele clinice se vor </w:t>
      </w:r>
      <w:proofErr w:type="spellStart"/>
      <w:r w:rsidRPr="00203FD7">
        <w:rPr>
          <w:rFonts w:ascii="Times New Roman" w:hAnsi="Times New Roman"/>
          <w:sz w:val="24"/>
          <w:szCs w:val="24"/>
        </w:rPr>
        <w:t>sustine</w:t>
      </w:r>
      <w:proofErr w:type="spellEnd"/>
      <w:r w:rsidRPr="00203FD7">
        <w:rPr>
          <w:rFonts w:ascii="Times New Roman" w:hAnsi="Times New Roman"/>
          <w:sz w:val="24"/>
          <w:szCs w:val="24"/>
        </w:rPr>
        <w:t xml:space="preserve"> din tematica probei scrise.</w:t>
      </w:r>
    </w:p>
    <w:p w14:paraId="6DBA2700" w14:textId="77777777" w:rsidR="00271310" w:rsidRPr="00203FD7" w:rsidRDefault="00271310" w:rsidP="00271310">
      <w:pPr>
        <w:tabs>
          <w:tab w:val="left" w:pos="540"/>
        </w:tabs>
        <w:spacing w:after="0"/>
        <w:rPr>
          <w:rFonts w:ascii="Times New Roman" w:hAnsi="Times New Roman"/>
          <w:sz w:val="24"/>
          <w:szCs w:val="24"/>
        </w:rPr>
      </w:pPr>
    </w:p>
    <w:p w14:paraId="19772DE7" w14:textId="77777777" w:rsidR="00271310" w:rsidRPr="00203FD7" w:rsidRDefault="00271310" w:rsidP="00271310">
      <w:pPr>
        <w:tabs>
          <w:tab w:val="left" w:pos="540"/>
        </w:tabs>
        <w:spacing w:after="0"/>
        <w:rPr>
          <w:rFonts w:ascii="Times New Roman" w:hAnsi="Times New Roman"/>
          <w:b/>
          <w:sz w:val="24"/>
          <w:szCs w:val="24"/>
        </w:rPr>
      </w:pPr>
      <w:r>
        <w:rPr>
          <w:rFonts w:ascii="Times New Roman" w:hAnsi="Times New Roman"/>
          <w:b/>
          <w:sz w:val="24"/>
          <w:szCs w:val="24"/>
        </w:rPr>
        <w:t>IV. PROBA PRACTICĂ</w:t>
      </w:r>
    </w:p>
    <w:p w14:paraId="0C28B6FC" w14:textId="77777777" w:rsidR="00271310" w:rsidRPr="00203FD7" w:rsidRDefault="00271310" w:rsidP="00271310">
      <w:pPr>
        <w:spacing w:after="0" w:line="240" w:lineRule="auto"/>
        <w:rPr>
          <w:rFonts w:ascii="Times New Roman" w:eastAsia="Times New Roman" w:hAnsi="Times New Roman"/>
          <w:kern w:val="0"/>
          <w:sz w:val="24"/>
          <w:szCs w:val="24"/>
          <w:lang w:eastAsia="ro-RO"/>
        </w:rPr>
      </w:pPr>
      <w:r w:rsidRPr="00203FD7">
        <w:rPr>
          <w:rFonts w:ascii="Times New Roman" w:eastAsia="Times New Roman" w:hAnsi="Times New Roman"/>
          <w:kern w:val="0"/>
          <w:sz w:val="24"/>
          <w:szCs w:val="24"/>
          <w:lang w:eastAsia="ro-RO"/>
        </w:rPr>
        <w:t xml:space="preserve">A) </w:t>
      </w:r>
      <w:proofErr w:type="spellStart"/>
      <w:r w:rsidRPr="00203FD7">
        <w:rPr>
          <w:rFonts w:ascii="Times New Roman" w:eastAsia="Times New Roman" w:hAnsi="Times New Roman"/>
          <w:kern w:val="0"/>
          <w:sz w:val="24"/>
          <w:szCs w:val="24"/>
          <w:lang w:eastAsia="ro-RO"/>
        </w:rPr>
        <w:t>Explorari</w:t>
      </w:r>
      <w:proofErr w:type="spellEnd"/>
      <w:r w:rsidRPr="00203FD7">
        <w:rPr>
          <w:rFonts w:ascii="Times New Roman" w:eastAsia="Times New Roman" w:hAnsi="Times New Roman"/>
          <w:kern w:val="0"/>
          <w:sz w:val="24"/>
          <w:szCs w:val="24"/>
          <w:lang w:eastAsia="ro-RO"/>
        </w:rPr>
        <w:br/>
        <w:t>1. Evaluarea epidemiologica in pneumologie.(5)</w:t>
      </w:r>
      <w:r w:rsidRPr="00203FD7">
        <w:rPr>
          <w:rFonts w:ascii="Times New Roman" w:eastAsia="Times New Roman" w:hAnsi="Times New Roman"/>
          <w:kern w:val="0"/>
          <w:sz w:val="24"/>
          <w:szCs w:val="24"/>
          <w:lang w:eastAsia="ro-RO"/>
        </w:rPr>
        <w:br/>
        <w:t xml:space="preserve">2. Examenul bacteriologic microscopic in patologia respiratorie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tehnica, interpretare (4,11)</w:t>
      </w:r>
      <w:r w:rsidRPr="00203FD7">
        <w:rPr>
          <w:rFonts w:ascii="Times New Roman" w:eastAsia="Times New Roman" w:hAnsi="Times New Roman"/>
          <w:kern w:val="0"/>
          <w:sz w:val="24"/>
          <w:szCs w:val="24"/>
          <w:lang w:eastAsia="ro-RO"/>
        </w:rPr>
        <w:br/>
        <w:t xml:space="preserve">3. Examenul microscopic prin culturi in patologia respiratorie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tehnica, interpretare (4,11)</w:t>
      </w:r>
      <w:r w:rsidRPr="00203FD7">
        <w:rPr>
          <w:rFonts w:ascii="Times New Roman" w:eastAsia="Times New Roman" w:hAnsi="Times New Roman"/>
          <w:kern w:val="0"/>
          <w:sz w:val="24"/>
          <w:szCs w:val="24"/>
          <w:lang w:eastAsia="ro-RO"/>
        </w:rPr>
        <w:br/>
        <w:t xml:space="preserve">4. Testarea </w:t>
      </w:r>
      <w:proofErr w:type="spellStart"/>
      <w:r w:rsidRPr="00203FD7">
        <w:rPr>
          <w:rFonts w:ascii="Times New Roman" w:eastAsia="Times New Roman" w:hAnsi="Times New Roman"/>
          <w:kern w:val="0"/>
          <w:sz w:val="24"/>
          <w:szCs w:val="24"/>
          <w:lang w:eastAsia="ro-RO"/>
        </w:rPr>
        <w:t>sensibilitatii</w:t>
      </w:r>
      <w:proofErr w:type="spellEnd"/>
      <w:r w:rsidRPr="00203FD7">
        <w:rPr>
          <w:rFonts w:ascii="Times New Roman" w:eastAsia="Times New Roman" w:hAnsi="Times New Roman"/>
          <w:kern w:val="0"/>
          <w:sz w:val="24"/>
          <w:szCs w:val="24"/>
          <w:lang w:eastAsia="ro-RO"/>
        </w:rPr>
        <w:t xml:space="preserve"> bacteriene in patologia respiratorie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xml:space="preserve"> si interpretare.(4,10,11)</w:t>
      </w:r>
      <w:r w:rsidRPr="00203FD7">
        <w:rPr>
          <w:rFonts w:ascii="Times New Roman" w:eastAsia="Times New Roman" w:hAnsi="Times New Roman"/>
          <w:kern w:val="0"/>
          <w:sz w:val="24"/>
          <w:szCs w:val="24"/>
          <w:lang w:eastAsia="ro-RO"/>
        </w:rPr>
        <w:br/>
        <w:t xml:space="preserve">5. </w:t>
      </w:r>
      <w:proofErr w:type="spellStart"/>
      <w:r w:rsidRPr="00203FD7">
        <w:rPr>
          <w:rFonts w:ascii="Times New Roman" w:eastAsia="Times New Roman" w:hAnsi="Times New Roman"/>
          <w:kern w:val="0"/>
          <w:sz w:val="24"/>
          <w:szCs w:val="24"/>
          <w:lang w:eastAsia="ro-RO"/>
        </w:rPr>
        <w:t>Investigatia</w:t>
      </w:r>
      <w:proofErr w:type="spellEnd"/>
      <w:r w:rsidRPr="00203FD7">
        <w:rPr>
          <w:rFonts w:ascii="Times New Roman" w:eastAsia="Times New Roman" w:hAnsi="Times New Roman"/>
          <w:kern w:val="0"/>
          <w:sz w:val="24"/>
          <w:szCs w:val="24"/>
          <w:lang w:eastAsia="ro-RO"/>
        </w:rPr>
        <w:t xml:space="preserve"> radiologica clasica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xml:space="preserve"> si interpretare.(1,2)</w:t>
      </w:r>
      <w:r w:rsidRPr="00203FD7">
        <w:rPr>
          <w:rFonts w:ascii="Times New Roman" w:eastAsia="Times New Roman" w:hAnsi="Times New Roman"/>
          <w:kern w:val="0"/>
          <w:sz w:val="24"/>
          <w:szCs w:val="24"/>
          <w:lang w:eastAsia="ro-RO"/>
        </w:rPr>
        <w:br/>
        <w:t xml:space="preserve">6. Testul </w:t>
      </w:r>
      <w:proofErr w:type="spellStart"/>
      <w:r w:rsidRPr="00203FD7">
        <w:rPr>
          <w:rFonts w:ascii="Times New Roman" w:eastAsia="Times New Roman" w:hAnsi="Times New Roman"/>
          <w:kern w:val="0"/>
          <w:sz w:val="24"/>
          <w:szCs w:val="24"/>
          <w:lang w:eastAsia="ro-RO"/>
        </w:rPr>
        <w:t>tuberculinic</w:t>
      </w:r>
      <w:proofErr w:type="spellEnd"/>
      <w:r w:rsidRPr="00203FD7">
        <w:rPr>
          <w:rFonts w:ascii="Times New Roman" w:eastAsia="Times New Roman" w:hAnsi="Times New Roman"/>
          <w:kern w:val="0"/>
          <w:sz w:val="24"/>
          <w:szCs w:val="24"/>
          <w:lang w:eastAsia="ro-RO"/>
        </w:rPr>
        <w:t xml:space="preserve">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tehnica, interpretare (7)</w:t>
      </w:r>
      <w:r w:rsidRPr="00203FD7">
        <w:rPr>
          <w:rFonts w:ascii="Times New Roman" w:eastAsia="Times New Roman" w:hAnsi="Times New Roman"/>
          <w:kern w:val="0"/>
          <w:sz w:val="24"/>
          <w:szCs w:val="24"/>
          <w:lang w:eastAsia="ro-RO"/>
        </w:rPr>
        <w:br/>
        <w:t xml:space="preserve">7. Examenul </w:t>
      </w:r>
      <w:proofErr w:type="spellStart"/>
      <w:r w:rsidRPr="00203FD7">
        <w:rPr>
          <w:rFonts w:ascii="Times New Roman" w:eastAsia="Times New Roman" w:hAnsi="Times New Roman"/>
          <w:kern w:val="0"/>
          <w:sz w:val="24"/>
          <w:szCs w:val="24"/>
          <w:lang w:eastAsia="ro-RO"/>
        </w:rPr>
        <w:t>tomodensitometric</w:t>
      </w:r>
      <w:proofErr w:type="spellEnd"/>
      <w:r w:rsidRPr="00203FD7">
        <w:rPr>
          <w:rFonts w:ascii="Times New Roman" w:eastAsia="Times New Roman" w:hAnsi="Times New Roman"/>
          <w:kern w:val="0"/>
          <w:sz w:val="24"/>
          <w:szCs w:val="24"/>
          <w:lang w:eastAsia="ro-RO"/>
        </w:rPr>
        <w:t xml:space="preserve"> si rezonanta magnetica nucleara in patologia toracica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xml:space="preserve"> si</w:t>
      </w:r>
      <w:r>
        <w:rPr>
          <w:rFonts w:ascii="Times New Roman" w:eastAsia="Times New Roman" w:hAnsi="Times New Roman"/>
          <w:kern w:val="0"/>
          <w:sz w:val="24"/>
          <w:szCs w:val="24"/>
          <w:lang w:eastAsia="ro-RO"/>
        </w:rPr>
        <w:t xml:space="preserve"> </w:t>
      </w:r>
      <w:r w:rsidRPr="00203FD7">
        <w:rPr>
          <w:rFonts w:ascii="Times New Roman" w:eastAsia="Times New Roman" w:hAnsi="Times New Roman"/>
          <w:kern w:val="0"/>
          <w:sz w:val="24"/>
          <w:szCs w:val="24"/>
          <w:lang w:eastAsia="ro-RO"/>
        </w:rPr>
        <w:t>interpretare. (9)</w:t>
      </w:r>
      <w:r w:rsidRPr="00203FD7">
        <w:rPr>
          <w:rFonts w:ascii="Times New Roman" w:eastAsia="Times New Roman" w:hAnsi="Times New Roman"/>
          <w:kern w:val="0"/>
          <w:sz w:val="24"/>
          <w:szCs w:val="24"/>
          <w:lang w:eastAsia="ro-RO"/>
        </w:rPr>
        <w:br/>
        <w:t xml:space="preserve">8. Examenul </w:t>
      </w:r>
      <w:proofErr w:type="spellStart"/>
      <w:r w:rsidRPr="00203FD7">
        <w:rPr>
          <w:rFonts w:ascii="Times New Roman" w:eastAsia="Times New Roman" w:hAnsi="Times New Roman"/>
          <w:kern w:val="0"/>
          <w:sz w:val="24"/>
          <w:szCs w:val="24"/>
          <w:lang w:eastAsia="ro-RO"/>
        </w:rPr>
        <w:t>bronhografic</w:t>
      </w:r>
      <w:proofErr w:type="spellEnd"/>
      <w:r w:rsidRPr="00203FD7">
        <w:rPr>
          <w:rFonts w:ascii="Times New Roman" w:eastAsia="Times New Roman" w:hAnsi="Times New Roman"/>
          <w:kern w:val="0"/>
          <w:sz w:val="24"/>
          <w:szCs w:val="24"/>
          <w:lang w:eastAsia="ro-RO"/>
        </w:rPr>
        <w:t xml:space="preserve">, scintigrafia pulmonara si angiografia de contrast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xml:space="preserve"> si interpretare.(9)</w:t>
      </w:r>
      <w:r w:rsidRPr="00203FD7">
        <w:rPr>
          <w:rFonts w:ascii="Times New Roman" w:eastAsia="Times New Roman" w:hAnsi="Times New Roman"/>
          <w:kern w:val="0"/>
          <w:sz w:val="24"/>
          <w:szCs w:val="24"/>
          <w:lang w:eastAsia="ro-RO"/>
        </w:rPr>
        <w:br/>
        <w:t xml:space="preserve">9. Toracenteza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tehnica, interpretare (9,12)</w:t>
      </w:r>
      <w:r w:rsidRPr="00203FD7">
        <w:rPr>
          <w:rFonts w:ascii="Times New Roman" w:eastAsia="Times New Roman" w:hAnsi="Times New Roman"/>
          <w:kern w:val="0"/>
          <w:sz w:val="24"/>
          <w:szCs w:val="24"/>
          <w:lang w:eastAsia="ro-RO"/>
        </w:rPr>
        <w:br/>
        <w:t xml:space="preserve">10. </w:t>
      </w:r>
      <w:proofErr w:type="spellStart"/>
      <w:r w:rsidRPr="00203FD7">
        <w:rPr>
          <w:rFonts w:ascii="Times New Roman" w:eastAsia="Times New Roman" w:hAnsi="Times New Roman"/>
          <w:kern w:val="0"/>
          <w:sz w:val="24"/>
          <w:szCs w:val="24"/>
          <w:lang w:eastAsia="ro-RO"/>
        </w:rPr>
        <w:t>Investigatii</w:t>
      </w:r>
      <w:proofErr w:type="spellEnd"/>
      <w:r w:rsidRPr="00203FD7">
        <w:rPr>
          <w:rFonts w:ascii="Times New Roman" w:eastAsia="Times New Roman" w:hAnsi="Times New Roman"/>
          <w:kern w:val="0"/>
          <w:sz w:val="24"/>
          <w:szCs w:val="24"/>
          <w:lang w:eastAsia="ro-RO"/>
        </w:rPr>
        <w:t xml:space="preserve"> </w:t>
      </w:r>
      <w:proofErr w:type="spellStart"/>
      <w:r w:rsidRPr="00203FD7">
        <w:rPr>
          <w:rFonts w:ascii="Times New Roman" w:eastAsia="Times New Roman" w:hAnsi="Times New Roman"/>
          <w:kern w:val="0"/>
          <w:sz w:val="24"/>
          <w:szCs w:val="24"/>
          <w:lang w:eastAsia="ro-RO"/>
        </w:rPr>
        <w:t>bioptice</w:t>
      </w:r>
      <w:proofErr w:type="spellEnd"/>
      <w:r w:rsidRPr="00203FD7">
        <w:rPr>
          <w:rFonts w:ascii="Times New Roman" w:eastAsia="Times New Roman" w:hAnsi="Times New Roman"/>
          <w:kern w:val="0"/>
          <w:sz w:val="24"/>
          <w:szCs w:val="24"/>
          <w:lang w:eastAsia="ro-RO"/>
        </w:rPr>
        <w:t xml:space="preserve"> si citologice in patologia respiratorie. (9)</w:t>
      </w:r>
      <w:r w:rsidRPr="00203FD7">
        <w:rPr>
          <w:rFonts w:ascii="Times New Roman" w:eastAsia="Times New Roman" w:hAnsi="Times New Roman"/>
          <w:kern w:val="0"/>
          <w:sz w:val="24"/>
          <w:szCs w:val="24"/>
          <w:lang w:eastAsia="ro-RO"/>
        </w:rPr>
        <w:br/>
        <w:t xml:space="preserve">11. </w:t>
      </w:r>
      <w:proofErr w:type="spellStart"/>
      <w:r w:rsidRPr="00203FD7">
        <w:rPr>
          <w:rFonts w:ascii="Times New Roman" w:eastAsia="Times New Roman" w:hAnsi="Times New Roman"/>
          <w:kern w:val="0"/>
          <w:sz w:val="24"/>
          <w:szCs w:val="24"/>
          <w:lang w:eastAsia="ro-RO"/>
        </w:rPr>
        <w:t>Investigatia</w:t>
      </w:r>
      <w:proofErr w:type="spellEnd"/>
      <w:r w:rsidRPr="00203FD7">
        <w:rPr>
          <w:rFonts w:ascii="Times New Roman" w:eastAsia="Times New Roman" w:hAnsi="Times New Roman"/>
          <w:kern w:val="0"/>
          <w:sz w:val="24"/>
          <w:szCs w:val="24"/>
          <w:lang w:eastAsia="ro-RO"/>
        </w:rPr>
        <w:t xml:space="preserve"> </w:t>
      </w:r>
      <w:proofErr w:type="spellStart"/>
      <w:r w:rsidRPr="00203FD7">
        <w:rPr>
          <w:rFonts w:ascii="Times New Roman" w:eastAsia="Times New Roman" w:hAnsi="Times New Roman"/>
          <w:kern w:val="0"/>
          <w:sz w:val="24"/>
          <w:szCs w:val="24"/>
          <w:lang w:eastAsia="ro-RO"/>
        </w:rPr>
        <w:t>functionala</w:t>
      </w:r>
      <w:proofErr w:type="spellEnd"/>
      <w:r w:rsidRPr="00203FD7">
        <w:rPr>
          <w:rFonts w:ascii="Times New Roman" w:eastAsia="Times New Roman" w:hAnsi="Times New Roman"/>
          <w:kern w:val="0"/>
          <w:sz w:val="24"/>
          <w:szCs w:val="24"/>
          <w:lang w:eastAsia="ro-RO"/>
        </w:rPr>
        <w:t xml:space="preserve"> </w:t>
      </w:r>
      <w:proofErr w:type="spellStart"/>
      <w:r w:rsidRPr="00203FD7">
        <w:rPr>
          <w:rFonts w:ascii="Times New Roman" w:eastAsia="Times New Roman" w:hAnsi="Times New Roman"/>
          <w:kern w:val="0"/>
          <w:sz w:val="24"/>
          <w:szCs w:val="24"/>
          <w:lang w:eastAsia="ro-RO"/>
        </w:rPr>
        <w:t>ventilatorie</w:t>
      </w:r>
      <w:proofErr w:type="spellEnd"/>
      <w:r w:rsidRPr="00203FD7">
        <w:rPr>
          <w:rFonts w:ascii="Times New Roman" w:eastAsia="Times New Roman" w:hAnsi="Times New Roman"/>
          <w:kern w:val="0"/>
          <w:sz w:val="24"/>
          <w:szCs w:val="24"/>
          <w:lang w:eastAsia="ro-RO"/>
        </w:rPr>
        <w:t xml:space="preserve">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xml:space="preserve"> si interpretare. (6)</w:t>
      </w:r>
      <w:r w:rsidRPr="00203FD7">
        <w:rPr>
          <w:rFonts w:ascii="Times New Roman" w:eastAsia="Times New Roman" w:hAnsi="Times New Roman"/>
          <w:kern w:val="0"/>
          <w:sz w:val="24"/>
          <w:szCs w:val="24"/>
          <w:lang w:eastAsia="ro-RO"/>
        </w:rPr>
        <w:br/>
        <w:t xml:space="preserve">12. </w:t>
      </w:r>
      <w:proofErr w:type="spellStart"/>
      <w:r w:rsidRPr="00203FD7">
        <w:rPr>
          <w:rFonts w:ascii="Times New Roman" w:eastAsia="Times New Roman" w:hAnsi="Times New Roman"/>
          <w:kern w:val="0"/>
          <w:sz w:val="24"/>
          <w:szCs w:val="24"/>
          <w:lang w:eastAsia="ro-RO"/>
        </w:rPr>
        <w:t>Investigatia</w:t>
      </w:r>
      <w:proofErr w:type="spellEnd"/>
      <w:r w:rsidRPr="00203FD7">
        <w:rPr>
          <w:rFonts w:ascii="Times New Roman" w:eastAsia="Times New Roman" w:hAnsi="Times New Roman"/>
          <w:kern w:val="0"/>
          <w:sz w:val="24"/>
          <w:szCs w:val="24"/>
          <w:lang w:eastAsia="ro-RO"/>
        </w:rPr>
        <w:t xml:space="preserve"> si </w:t>
      </w:r>
      <w:proofErr w:type="spellStart"/>
      <w:r w:rsidRPr="00203FD7">
        <w:rPr>
          <w:rFonts w:ascii="Times New Roman" w:eastAsia="Times New Roman" w:hAnsi="Times New Roman"/>
          <w:kern w:val="0"/>
          <w:sz w:val="24"/>
          <w:szCs w:val="24"/>
          <w:lang w:eastAsia="ro-RO"/>
        </w:rPr>
        <w:t>interventii</w:t>
      </w:r>
      <w:proofErr w:type="spellEnd"/>
      <w:r w:rsidRPr="00203FD7">
        <w:rPr>
          <w:rFonts w:ascii="Times New Roman" w:eastAsia="Times New Roman" w:hAnsi="Times New Roman"/>
          <w:kern w:val="0"/>
          <w:sz w:val="24"/>
          <w:szCs w:val="24"/>
          <w:lang w:eastAsia="ro-RO"/>
        </w:rPr>
        <w:t xml:space="preserve"> endoscopice in patologia respiratorie -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tehnica, interpretare (14)</w:t>
      </w:r>
      <w:r w:rsidRPr="00203FD7">
        <w:rPr>
          <w:rFonts w:ascii="Times New Roman" w:eastAsia="Times New Roman" w:hAnsi="Times New Roman"/>
          <w:kern w:val="0"/>
          <w:sz w:val="24"/>
          <w:szCs w:val="24"/>
          <w:lang w:eastAsia="ro-RO"/>
        </w:rPr>
        <w:br/>
        <w:t>13. Tehnici de asistare si resuscitare respiratorie. (9)</w:t>
      </w:r>
      <w:r w:rsidRPr="00203FD7">
        <w:rPr>
          <w:rFonts w:ascii="Times New Roman" w:eastAsia="Times New Roman" w:hAnsi="Times New Roman"/>
          <w:kern w:val="0"/>
          <w:sz w:val="24"/>
          <w:szCs w:val="24"/>
          <w:lang w:eastAsia="ro-RO"/>
        </w:rPr>
        <w:br/>
        <w:t>14. Electrocardiograma - interpretare buletine. (8,9)</w:t>
      </w:r>
      <w:r w:rsidRPr="00203FD7">
        <w:rPr>
          <w:rFonts w:ascii="Times New Roman" w:eastAsia="Times New Roman" w:hAnsi="Times New Roman"/>
          <w:kern w:val="0"/>
          <w:sz w:val="24"/>
          <w:szCs w:val="24"/>
          <w:lang w:eastAsia="ro-RO"/>
        </w:rPr>
        <w:br/>
        <w:t>B) Epidemiologia si combaterea tuberculozei (15)</w:t>
      </w:r>
      <w:r w:rsidRPr="00203FD7">
        <w:rPr>
          <w:rFonts w:ascii="Times New Roman" w:eastAsia="Times New Roman" w:hAnsi="Times New Roman"/>
          <w:kern w:val="0"/>
          <w:sz w:val="24"/>
          <w:szCs w:val="24"/>
          <w:lang w:eastAsia="ro-RO"/>
        </w:rPr>
        <w:br/>
        <w:t xml:space="preserve">1. Sistemul </w:t>
      </w:r>
      <w:proofErr w:type="spellStart"/>
      <w:r w:rsidRPr="00203FD7">
        <w:rPr>
          <w:rFonts w:ascii="Times New Roman" w:eastAsia="Times New Roman" w:hAnsi="Times New Roman"/>
          <w:kern w:val="0"/>
          <w:sz w:val="24"/>
          <w:szCs w:val="24"/>
          <w:lang w:eastAsia="ro-RO"/>
        </w:rPr>
        <w:t>informational</w:t>
      </w:r>
      <w:proofErr w:type="spellEnd"/>
      <w:r w:rsidRPr="00203FD7">
        <w:rPr>
          <w:rFonts w:ascii="Times New Roman" w:eastAsia="Times New Roman" w:hAnsi="Times New Roman"/>
          <w:kern w:val="0"/>
          <w:sz w:val="24"/>
          <w:szCs w:val="24"/>
          <w:lang w:eastAsia="ro-RO"/>
        </w:rPr>
        <w:t xml:space="preserve"> de </w:t>
      </w:r>
      <w:proofErr w:type="spellStart"/>
      <w:r w:rsidRPr="00203FD7">
        <w:rPr>
          <w:rFonts w:ascii="Times New Roman" w:eastAsia="Times New Roman" w:hAnsi="Times New Roman"/>
          <w:kern w:val="0"/>
          <w:sz w:val="24"/>
          <w:szCs w:val="24"/>
          <w:lang w:eastAsia="ro-RO"/>
        </w:rPr>
        <w:t>inregistrare</w:t>
      </w:r>
      <w:proofErr w:type="spellEnd"/>
      <w:r w:rsidRPr="00203FD7">
        <w:rPr>
          <w:rFonts w:ascii="Times New Roman" w:eastAsia="Times New Roman" w:hAnsi="Times New Roman"/>
          <w:kern w:val="0"/>
          <w:sz w:val="24"/>
          <w:szCs w:val="24"/>
          <w:lang w:eastAsia="ro-RO"/>
        </w:rPr>
        <w:t xml:space="preserve"> si evaluare a procesului epidemiologic al tuberculozei. Organizarea</w:t>
      </w:r>
      <w:r>
        <w:rPr>
          <w:rFonts w:ascii="Times New Roman" w:eastAsia="Times New Roman" w:hAnsi="Times New Roman"/>
          <w:kern w:val="0"/>
          <w:sz w:val="24"/>
          <w:szCs w:val="24"/>
          <w:lang w:eastAsia="ro-RO"/>
        </w:rPr>
        <w:t xml:space="preserve"> </w:t>
      </w:r>
      <w:proofErr w:type="spellStart"/>
      <w:r w:rsidRPr="00203FD7">
        <w:rPr>
          <w:rFonts w:ascii="Times New Roman" w:eastAsia="Times New Roman" w:hAnsi="Times New Roman"/>
          <w:kern w:val="0"/>
          <w:sz w:val="24"/>
          <w:szCs w:val="24"/>
          <w:lang w:eastAsia="ro-RO"/>
        </w:rPr>
        <w:t>fisierului</w:t>
      </w:r>
      <w:proofErr w:type="spellEnd"/>
      <w:r w:rsidRPr="00203FD7">
        <w:rPr>
          <w:rFonts w:ascii="Times New Roman" w:eastAsia="Times New Roman" w:hAnsi="Times New Roman"/>
          <w:kern w:val="0"/>
          <w:sz w:val="24"/>
          <w:szCs w:val="24"/>
          <w:lang w:eastAsia="ro-RO"/>
        </w:rPr>
        <w:t xml:space="preserve"> de tuberculoza.</w:t>
      </w:r>
      <w:r w:rsidRPr="00203FD7">
        <w:rPr>
          <w:rFonts w:ascii="Times New Roman" w:eastAsia="Times New Roman" w:hAnsi="Times New Roman"/>
          <w:kern w:val="0"/>
          <w:sz w:val="24"/>
          <w:szCs w:val="24"/>
          <w:lang w:eastAsia="ro-RO"/>
        </w:rPr>
        <w:br/>
        <w:t xml:space="preserve">2. Indicatorii </w:t>
      </w:r>
      <w:proofErr w:type="spellStart"/>
      <w:r w:rsidRPr="00203FD7">
        <w:rPr>
          <w:rFonts w:ascii="Times New Roman" w:eastAsia="Times New Roman" w:hAnsi="Times New Roman"/>
          <w:kern w:val="0"/>
          <w:sz w:val="24"/>
          <w:szCs w:val="24"/>
          <w:lang w:eastAsia="ro-RO"/>
        </w:rPr>
        <w:t>epidemiometrici</w:t>
      </w:r>
      <w:proofErr w:type="spellEnd"/>
      <w:r w:rsidRPr="00203FD7">
        <w:rPr>
          <w:rFonts w:ascii="Times New Roman" w:eastAsia="Times New Roman" w:hAnsi="Times New Roman"/>
          <w:kern w:val="0"/>
          <w:sz w:val="24"/>
          <w:szCs w:val="24"/>
          <w:lang w:eastAsia="ro-RO"/>
        </w:rPr>
        <w:t xml:space="preserve"> si interpretarea lor.</w:t>
      </w:r>
      <w:r w:rsidRPr="00203FD7">
        <w:rPr>
          <w:rFonts w:ascii="Times New Roman" w:eastAsia="Times New Roman" w:hAnsi="Times New Roman"/>
          <w:kern w:val="0"/>
          <w:sz w:val="24"/>
          <w:szCs w:val="24"/>
          <w:lang w:eastAsia="ro-RO"/>
        </w:rPr>
        <w:br/>
        <w:t>3. Interpretarea datelor statistice ale endemiei TBC dintr-un teritoriu cunoscut.</w:t>
      </w:r>
      <w:r w:rsidRPr="00203FD7">
        <w:rPr>
          <w:rFonts w:ascii="Times New Roman" w:eastAsia="Times New Roman" w:hAnsi="Times New Roman"/>
          <w:kern w:val="0"/>
          <w:sz w:val="24"/>
          <w:szCs w:val="24"/>
          <w:lang w:eastAsia="ro-RO"/>
        </w:rPr>
        <w:br/>
        <w:t xml:space="preserve">4. Evaluarea </w:t>
      </w:r>
      <w:proofErr w:type="spellStart"/>
      <w:r w:rsidRPr="00203FD7">
        <w:rPr>
          <w:rFonts w:ascii="Times New Roman" w:eastAsia="Times New Roman" w:hAnsi="Times New Roman"/>
          <w:kern w:val="0"/>
          <w:sz w:val="24"/>
          <w:szCs w:val="24"/>
          <w:lang w:eastAsia="ro-RO"/>
        </w:rPr>
        <w:t>actiunilor</w:t>
      </w:r>
      <w:proofErr w:type="spellEnd"/>
      <w:r w:rsidRPr="00203FD7">
        <w:rPr>
          <w:rFonts w:ascii="Times New Roman" w:eastAsia="Times New Roman" w:hAnsi="Times New Roman"/>
          <w:kern w:val="0"/>
          <w:sz w:val="24"/>
          <w:szCs w:val="24"/>
          <w:lang w:eastAsia="ro-RO"/>
        </w:rPr>
        <w:t xml:space="preserve"> de lupta anti-TBC. Indici de eficienta, metodologia </w:t>
      </w:r>
      <w:proofErr w:type="spellStart"/>
      <w:r w:rsidRPr="00203FD7">
        <w:rPr>
          <w:rFonts w:ascii="Times New Roman" w:eastAsia="Times New Roman" w:hAnsi="Times New Roman"/>
          <w:kern w:val="0"/>
          <w:sz w:val="24"/>
          <w:szCs w:val="24"/>
          <w:lang w:eastAsia="ro-RO"/>
        </w:rPr>
        <w:t>evaluarii</w:t>
      </w:r>
      <w:proofErr w:type="spellEnd"/>
      <w:r w:rsidRPr="00203FD7">
        <w:rPr>
          <w:rFonts w:ascii="Times New Roman" w:eastAsia="Times New Roman" w:hAnsi="Times New Roman"/>
          <w:kern w:val="0"/>
          <w:sz w:val="24"/>
          <w:szCs w:val="24"/>
          <w:lang w:eastAsia="ro-RO"/>
        </w:rPr>
        <w:t>.</w:t>
      </w:r>
      <w:r w:rsidRPr="00203FD7">
        <w:rPr>
          <w:rFonts w:ascii="Times New Roman" w:eastAsia="Times New Roman" w:hAnsi="Times New Roman"/>
          <w:kern w:val="0"/>
          <w:sz w:val="24"/>
          <w:szCs w:val="24"/>
          <w:lang w:eastAsia="ro-RO"/>
        </w:rPr>
        <w:br/>
        <w:t xml:space="preserve">5. Organizarea </w:t>
      </w:r>
      <w:proofErr w:type="spellStart"/>
      <w:r w:rsidRPr="00203FD7">
        <w:rPr>
          <w:rFonts w:ascii="Times New Roman" w:eastAsia="Times New Roman" w:hAnsi="Times New Roman"/>
          <w:kern w:val="0"/>
          <w:sz w:val="24"/>
          <w:szCs w:val="24"/>
          <w:lang w:eastAsia="ro-RO"/>
        </w:rPr>
        <w:t>investigatiei</w:t>
      </w:r>
      <w:proofErr w:type="spellEnd"/>
      <w:r w:rsidRPr="00203FD7">
        <w:rPr>
          <w:rFonts w:ascii="Times New Roman" w:eastAsia="Times New Roman" w:hAnsi="Times New Roman"/>
          <w:kern w:val="0"/>
          <w:sz w:val="24"/>
          <w:szCs w:val="24"/>
          <w:lang w:eastAsia="ro-RO"/>
        </w:rPr>
        <w:t xml:space="preserve"> bacteriologice si evaluarea ei.</w:t>
      </w:r>
      <w:r w:rsidRPr="00203FD7">
        <w:rPr>
          <w:rFonts w:ascii="Times New Roman" w:eastAsia="Times New Roman" w:hAnsi="Times New Roman"/>
          <w:kern w:val="0"/>
          <w:sz w:val="24"/>
          <w:szCs w:val="24"/>
          <w:lang w:eastAsia="ro-RO"/>
        </w:rPr>
        <w:br/>
      </w:r>
      <w:r w:rsidRPr="00203FD7">
        <w:rPr>
          <w:rFonts w:ascii="Times New Roman" w:eastAsia="Times New Roman" w:hAnsi="Times New Roman"/>
          <w:kern w:val="0"/>
          <w:sz w:val="24"/>
          <w:szCs w:val="24"/>
          <w:lang w:eastAsia="ro-RO"/>
        </w:rPr>
        <w:lastRenderedPageBreak/>
        <w:t xml:space="preserve">6. Organizarea si controlul chimioterapiei ca </w:t>
      </w:r>
      <w:proofErr w:type="spellStart"/>
      <w:r w:rsidRPr="00203FD7">
        <w:rPr>
          <w:rFonts w:ascii="Times New Roman" w:eastAsia="Times New Roman" w:hAnsi="Times New Roman"/>
          <w:kern w:val="0"/>
          <w:sz w:val="24"/>
          <w:szCs w:val="24"/>
          <w:lang w:eastAsia="ro-RO"/>
        </w:rPr>
        <w:t>masura</w:t>
      </w:r>
      <w:proofErr w:type="spellEnd"/>
      <w:r w:rsidRPr="00203FD7">
        <w:rPr>
          <w:rFonts w:ascii="Times New Roman" w:eastAsia="Times New Roman" w:hAnsi="Times New Roman"/>
          <w:kern w:val="0"/>
          <w:sz w:val="24"/>
          <w:szCs w:val="24"/>
          <w:lang w:eastAsia="ro-RO"/>
        </w:rPr>
        <w:t xml:space="preserve"> de lupta anti-TBC.</w:t>
      </w:r>
      <w:r w:rsidRPr="00203FD7">
        <w:rPr>
          <w:rFonts w:ascii="Times New Roman" w:eastAsia="Times New Roman" w:hAnsi="Times New Roman"/>
          <w:kern w:val="0"/>
          <w:sz w:val="24"/>
          <w:szCs w:val="24"/>
          <w:lang w:eastAsia="ro-RO"/>
        </w:rPr>
        <w:br/>
        <w:t xml:space="preserve">7. Ancheta epidemiologica de </w:t>
      </w:r>
      <w:proofErr w:type="spellStart"/>
      <w:r w:rsidRPr="00203FD7">
        <w:rPr>
          <w:rFonts w:ascii="Times New Roman" w:eastAsia="Times New Roman" w:hAnsi="Times New Roman"/>
          <w:kern w:val="0"/>
          <w:sz w:val="24"/>
          <w:szCs w:val="24"/>
          <w:lang w:eastAsia="ro-RO"/>
        </w:rPr>
        <w:t>filiatiune</w:t>
      </w:r>
      <w:proofErr w:type="spellEnd"/>
      <w:r w:rsidRPr="00203FD7">
        <w:rPr>
          <w:rFonts w:ascii="Times New Roman" w:eastAsia="Times New Roman" w:hAnsi="Times New Roman"/>
          <w:kern w:val="0"/>
          <w:sz w:val="24"/>
          <w:szCs w:val="24"/>
          <w:lang w:eastAsia="ro-RO"/>
        </w:rPr>
        <w:t xml:space="preserve"> si masurile de lupta in focarul TBC.</w:t>
      </w:r>
    </w:p>
    <w:p w14:paraId="1100A0A4" w14:textId="77777777" w:rsidR="00271310" w:rsidRDefault="00271310" w:rsidP="00271310">
      <w:pPr>
        <w:spacing w:after="0" w:line="240" w:lineRule="auto"/>
        <w:rPr>
          <w:rFonts w:ascii="Times New Roman" w:eastAsia="Times New Roman" w:hAnsi="Times New Roman"/>
          <w:kern w:val="0"/>
          <w:sz w:val="24"/>
          <w:szCs w:val="24"/>
          <w:lang w:eastAsia="ro-RO"/>
        </w:rPr>
      </w:pPr>
      <w:r w:rsidRPr="00203FD7">
        <w:rPr>
          <w:rFonts w:ascii="Times New Roman" w:eastAsia="Times New Roman" w:hAnsi="Times New Roman"/>
          <w:kern w:val="0"/>
          <w:sz w:val="24"/>
          <w:szCs w:val="24"/>
          <w:lang w:eastAsia="ro-RO"/>
        </w:rPr>
        <w:t xml:space="preserve">8. Organizarea si </w:t>
      </w:r>
      <w:proofErr w:type="spellStart"/>
      <w:r w:rsidRPr="00203FD7">
        <w:rPr>
          <w:rFonts w:ascii="Times New Roman" w:eastAsia="Times New Roman" w:hAnsi="Times New Roman"/>
          <w:kern w:val="0"/>
          <w:sz w:val="24"/>
          <w:szCs w:val="24"/>
          <w:lang w:eastAsia="ro-RO"/>
        </w:rPr>
        <w:t>functionarea</w:t>
      </w:r>
      <w:proofErr w:type="spellEnd"/>
      <w:r w:rsidRPr="00203FD7">
        <w:rPr>
          <w:rFonts w:ascii="Times New Roman" w:eastAsia="Times New Roman" w:hAnsi="Times New Roman"/>
          <w:kern w:val="0"/>
          <w:sz w:val="24"/>
          <w:szCs w:val="24"/>
          <w:lang w:eastAsia="ro-RO"/>
        </w:rPr>
        <w:t xml:space="preserve"> Dispensarului de </w:t>
      </w:r>
      <w:proofErr w:type="spellStart"/>
      <w:r w:rsidRPr="00203FD7">
        <w:rPr>
          <w:rFonts w:ascii="Times New Roman" w:eastAsia="Times New Roman" w:hAnsi="Times New Roman"/>
          <w:kern w:val="0"/>
          <w:sz w:val="24"/>
          <w:szCs w:val="24"/>
          <w:lang w:eastAsia="ro-RO"/>
        </w:rPr>
        <w:t>Pneumoftiziologie</w:t>
      </w:r>
      <w:proofErr w:type="spellEnd"/>
      <w:r w:rsidRPr="00203FD7">
        <w:rPr>
          <w:rFonts w:ascii="Times New Roman" w:eastAsia="Times New Roman" w:hAnsi="Times New Roman"/>
          <w:kern w:val="0"/>
          <w:sz w:val="24"/>
          <w:szCs w:val="24"/>
          <w:lang w:eastAsia="ro-RO"/>
        </w:rPr>
        <w:t>.</w:t>
      </w:r>
      <w:r w:rsidRPr="00203FD7">
        <w:rPr>
          <w:rFonts w:ascii="Times New Roman" w:eastAsia="Times New Roman" w:hAnsi="Times New Roman"/>
          <w:kern w:val="0"/>
          <w:sz w:val="24"/>
          <w:szCs w:val="24"/>
          <w:lang w:eastAsia="ro-RO"/>
        </w:rPr>
        <w:br/>
        <w:t xml:space="preserve">9. Sarcinile </w:t>
      </w:r>
      <w:proofErr w:type="spellStart"/>
      <w:r w:rsidRPr="00203FD7">
        <w:rPr>
          <w:rFonts w:ascii="Times New Roman" w:eastAsia="Times New Roman" w:hAnsi="Times New Roman"/>
          <w:kern w:val="0"/>
          <w:sz w:val="24"/>
          <w:szCs w:val="24"/>
          <w:lang w:eastAsia="ro-RO"/>
        </w:rPr>
        <w:t>circumscriptiei</w:t>
      </w:r>
      <w:proofErr w:type="spellEnd"/>
      <w:r w:rsidRPr="00203FD7">
        <w:rPr>
          <w:rFonts w:ascii="Times New Roman" w:eastAsia="Times New Roman" w:hAnsi="Times New Roman"/>
          <w:kern w:val="0"/>
          <w:sz w:val="24"/>
          <w:szCs w:val="24"/>
          <w:lang w:eastAsia="ro-RO"/>
        </w:rPr>
        <w:t xml:space="preserve"> sanitare in lupta anti-TBC si </w:t>
      </w:r>
      <w:proofErr w:type="spellStart"/>
      <w:r w:rsidRPr="00203FD7">
        <w:rPr>
          <w:rFonts w:ascii="Times New Roman" w:eastAsia="Times New Roman" w:hAnsi="Times New Roman"/>
          <w:kern w:val="0"/>
          <w:sz w:val="24"/>
          <w:szCs w:val="24"/>
          <w:lang w:eastAsia="ro-RO"/>
        </w:rPr>
        <w:t>relatiile</w:t>
      </w:r>
      <w:proofErr w:type="spellEnd"/>
      <w:r w:rsidRPr="00203FD7">
        <w:rPr>
          <w:rFonts w:ascii="Times New Roman" w:eastAsia="Times New Roman" w:hAnsi="Times New Roman"/>
          <w:kern w:val="0"/>
          <w:sz w:val="24"/>
          <w:szCs w:val="24"/>
          <w:lang w:eastAsia="ro-RO"/>
        </w:rPr>
        <w:t xml:space="preserve"> cu </w:t>
      </w:r>
      <w:proofErr w:type="spellStart"/>
      <w:r w:rsidRPr="00203FD7">
        <w:rPr>
          <w:rFonts w:ascii="Times New Roman" w:eastAsia="Times New Roman" w:hAnsi="Times New Roman"/>
          <w:kern w:val="0"/>
          <w:sz w:val="24"/>
          <w:szCs w:val="24"/>
          <w:lang w:eastAsia="ro-RO"/>
        </w:rPr>
        <w:t>reteaua</w:t>
      </w:r>
      <w:proofErr w:type="spellEnd"/>
      <w:r w:rsidRPr="00203FD7">
        <w:rPr>
          <w:rFonts w:ascii="Times New Roman" w:eastAsia="Times New Roman" w:hAnsi="Times New Roman"/>
          <w:kern w:val="0"/>
          <w:sz w:val="24"/>
          <w:szCs w:val="24"/>
          <w:lang w:eastAsia="ro-RO"/>
        </w:rPr>
        <w:t xml:space="preserve"> de specialitate.</w:t>
      </w:r>
      <w:r w:rsidRPr="00203FD7">
        <w:rPr>
          <w:rFonts w:ascii="Times New Roman" w:eastAsia="Times New Roman" w:hAnsi="Times New Roman"/>
          <w:kern w:val="0"/>
          <w:sz w:val="24"/>
          <w:szCs w:val="24"/>
          <w:lang w:eastAsia="ro-RO"/>
        </w:rPr>
        <w:br/>
        <w:t xml:space="preserve">10. Criterii de apreciere a </w:t>
      </w:r>
      <w:proofErr w:type="spellStart"/>
      <w:r w:rsidRPr="00203FD7">
        <w:rPr>
          <w:rFonts w:ascii="Times New Roman" w:eastAsia="Times New Roman" w:hAnsi="Times New Roman"/>
          <w:kern w:val="0"/>
          <w:sz w:val="24"/>
          <w:szCs w:val="24"/>
          <w:lang w:eastAsia="ro-RO"/>
        </w:rPr>
        <w:t>capacitatii</w:t>
      </w:r>
      <w:proofErr w:type="spellEnd"/>
      <w:r w:rsidRPr="00203FD7">
        <w:rPr>
          <w:rFonts w:ascii="Times New Roman" w:eastAsia="Times New Roman" w:hAnsi="Times New Roman"/>
          <w:kern w:val="0"/>
          <w:sz w:val="24"/>
          <w:szCs w:val="24"/>
          <w:lang w:eastAsia="ro-RO"/>
        </w:rPr>
        <w:t xml:space="preserve"> de munca si </w:t>
      </w:r>
      <w:proofErr w:type="spellStart"/>
      <w:r w:rsidRPr="00203FD7">
        <w:rPr>
          <w:rFonts w:ascii="Times New Roman" w:eastAsia="Times New Roman" w:hAnsi="Times New Roman"/>
          <w:kern w:val="0"/>
          <w:sz w:val="24"/>
          <w:szCs w:val="24"/>
          <w:lang w:eastAsia="ro-RO"/>
        </w:rPr>
        <w:t>indicatii</w:t>
      </w:r>
      <w:proofErr w:type="spellEnd"/>
      <w:r w:rsidRPr="00203FD7">
        <w:rPr>
          <w:rFonts w:ascii="Times New Roman" w:eastAsia="Times New Roman" w:hAnsi="Times New Roman"/>
          <w:kern w:val="0"/>
          <w:sz w:val="24"/>
          <w:szCs w:val="24"/>
          <w:lang w:eastAsia="ro-RO"/>
        </w:rPr>
        <w:t xml:space="preserve"> de </w:t>
      </w:r>
      <w:proofErr w:type="spellStart"/>
      <w:r w:rsidRPr="00203FD7">
        <w:rPr>
          <w:rFonts w:ascii="Times New Roman" w:eastAsia="Times New Roman" w:hAnsi="Times New Roman"/>
          <w:kern w:val="0"/>
          <w:sz w:val="24"/>
          <w:szCs w:val="24"/>
          <w:lang w:eastAsia="ro-RO"/>
        </w:rPr>
        <w:t>reincadrare</w:t>
      </w:r>
      <w:proofErr w:type="spellEnd"/>
      <w:r w:rsidRPr="00203FD7">
        <w:rPr>
          <w:rFonts w:ascii="Times New Roman" w:eastAsia="Times New Roman" w:hAnsi="Times New Roman"/>
          <w:kern w:val="0"/>
          <w:sz w:val="24"/>
          <w:szCs w:val="24"/>
          <w:lang w:eastAsia="ro-RO"/>
        </w:rPr>
        <w:t xml:space="preserve"> a bolnavilor TBC </w:t>
      </w:r>
      <w:proofErr w:type="spellStart"/>
      <w:r w:rsidRPr="00203FD7">
        <w:rPr>
          <w:rFonts w:ascii="Times New Roman" w:eastAsia="Times New Roman" w:hAnsi="Times New Roman"/>
          <w:kern w:val="0"/>
          <w:sz w:val="24"/>
          <w:szCs w:val="24"/>
          <w:lang w:eastAsia="ro-RO"/>
        </w:rPr>
        <w:t>recuperati</w:t>
      </w:r>
      <w:proofErr w:type="spellEnd"/>
      <w:r w:rsidRPr="00203FD7">
        <w:rPr>
          <w:rFonts w:ascii="Times New Roman" w:eastAsia="Times New Roman" w:hAnsi="Times New Roman"/>
          <w:kern w:val="0"/>
          <w:sz w:val="24"/>
          <w:szCs w:val="24"/>
          <w:lang w:eastAsia="ro-RO"/>
        </w:rPr>
        <w:t>.</w:t>
      </w:r>
      <w:r>
        <w:rPr>
          <w:rFonts w:ascii="Times New Roman" w:eastAsia="Times New Roman" w:hAnsi="Times New Roman"/>
          <w:kern w:val="0"/>
          <w:sz w:val="24"/>
          <w:szCs w:val="24"/>
          <w:lang w:eastAsia="ro-RO"/>
        </w:rPr>
        <w:t xml:space="preserve"> </w:t>
      </w:r>
      <w:r w:rsidRPr="00203FD7">
        <w:rPr>
          <w:rFonts w:ascii="Times New Roman" w:eastAsia="Times New Roman" w:hAnsi="Times New Roman"/>
          <w:kern w:val="0"/>
          <w:sz w:val="24"/>
          <w:szCs w:val="24"/>
          <w:lang w:eastAsia="ro-RO"/>
        </w:rPr>
        <w:t>Colaborarea cu C.M.E.C.M.</w:t>
      </w:r>
      <w:r w:rsidRPr="00203FD7">
        <w:rPr>
          <w:rFonts w:ascii="Times New Roman" w:eastAsia="Times New Roman" w:hAnsi="Times New Roman"/>
          <w:kern w:val="0"/>
          <w:sz w:val="24"/>
          <w:szCs w:val="24"/>
          <w:lang w:eastAsia="ro-RO"/>
        </w:rPr>
        <w:br/>
        <w:t xml:space="preserve">11. </w:t>
      </w:r>
      <w:proofErr w:type="spellStart"/>
      <w:r w:rsidRPr="00203FD7">
        <w:rPr>
          <w:rFonts w:ascii="Times New Roman" w:eastAsia="Times New Roman" w:hAnsi="Times New Roman"/>
          <w:kern w:val="0"/>
          <w:sz w:val="24"/>
          <w:szCs w:val="24"/>
          <w:lang w:eastAsia="ro-RO"/>
        </w:rPr>
        <w:t>Educatia</w:t>
      </w:r>
      <w:proofErr w:type="spellEnd"/>
      <w:r w:rsidRPr="00203FD7">
        <w:rPr>
          <w:rFonts w:ascii="Times New Roman" w:eastAsia="Times New Roman" w:hAnsi="Times New Roman"/>
          <w:kern w:val="0"/>
          <w:sz w:val="24"/>
          <w:szCs w:val="24"/>
          <w:lang w:eastAsia="ro-RO"/>
        </w:rPr>
        <w:t xml:space="preserve"> sanitara si </w:t>
      </w:r>
      <w:proofErr w:type="spellStart"/>
      <w:r w:rsidRPr="00203FD7">
        <w:rPr>
          <w:rFonts w:ascii="Times New Roman" w:eastAsia="Times New Roman" w:hAnsi="Times New Roman"/>
          <w:kern w:val="0"/>
          <w:sz w:val="24"/>
          <w:szCs w:val="24"/>
          <w:lang w:eastAsia="ro-RO"/>
        </w:rPr>
        <w:t>motivatia</w:t>
      </w:r>
      <w:proofErr w:type="spellEnd"/>
      <w:r w:rsidRPr="00203FD7">
        <w:rPr>
          <w:rFonts w:ascii="Times New Roman" w:eastAsia="Times New Roman" w:hAnsi="Times New Roman"/>
          <w:kern w:val="0"/>
          <w:sz w:val="24"/>
          <w:szCs w:val="24"/>
          <w:lang w:eastAsia="ro-RO"/>
        </w:rPr>
        <w:t xml:space="preserve"> in cadrul luptei anti-TBC.</w:t>
      </w:r>
      <w:r w:rsidRPr="00203FD7">
        <w:rPr>
          <w:rFonts w:ascii="Times New Roman" w:eastAsia="Times New Roman" w:hAnsi="Times New Roman"/>
          <w:kern w:val="0"/>
          <w:sz w:val="24"/>
          <w:szCs w:val="24"/>
          <w:lang w:eastAsia="ro-RO"/>
        </w:rPr>
        <w:br/>
        <w:t>12. Evaluarea eficientei (sau masurilor) unui Program de Control al Tuberculozei.</w:t>
      </w:r>
      <w:r w:rsidRPr="00203FD7">
        <w:rPr>
          <w:rFonts w:ascii="Times New Roman" w:eastAsia="Times New Roman" w:hAnsi="Times New Roman"/>
          <w:kern w:val="0"/>
          <w:sz w:val="24"/>
          <w:szCs w:val="24"/>
          <w:lang w:eastAsia="ro-RO"/>
        </w:rPr>
        <w:br/>
        <w:t xml:space="preserve">13. Organizarea si evaluarea chimioterapiei ca </w:t>
      </w:r>
      <w:proofErr w:type="spellStart"/>
      <w:r w:rsidRPr="00203FD7">
        <w:rPr>
          <w:rFonts w:ascii="Times New Roman" w:eastAsia="Times New Roman" w:hAnsi="Times New Roman"/>
          <w:kern w:val="0"/>
          <w:sz w:val="24"/>
          <w:szCs w:val="24"/>
          <w:lang w:eastAsia="ro-RO"/>
        </w:rPr>
        <w:t>masura</w:t>
      </w:r>
      <w:proofErr w:type="spellEnd"/>
      <w:r w:rsidRPr="00203FD7">
        <w:rPr>
          <w:rFonts w:ascii="Times New Roman" w:eastAsia="Times New Roman" w:hAnsi="Times New Roman"/>
          <w:kern w:val="0"/>
          <w:sz w:val="24"/>
          <w:szCs w:val="24"/>
          <w:lang w:eastAsia="ro-RO"/>
        </w:rPr>
        <w:t xml:space="preserve"> principala de control al tuberculozei </w:t>
      </w:r>
      <w:proofErr w:type="spellStart"/>
      <w:r w:rsidRPr="00203FD7">
        <w:rPr>
          <w:rFonts w:ascii="Times New Roman" w:eastAsia="Times New Roman" w:hAnsi="Times New Roman"/>
          <w:kern w:val="0"/>
          <w:sz w:val="24"/>
          <w:szCs w:val="24"/>
          <w:lang w:eastAsia="ro-RO"/>
        </w:rPr>
        <w:t>intr</w:t>
      </w:r>
      <w:proofErr w:type="spellEnd"/>
      <w:r w:rsidRPr="00203FD7">
        <w:rPr>
          <w:rFonts w:ascii="Times New Roman" w:eastAsia="Times New Roman" w:hAnsi="Times New Roman"/>
          <w:kern w:val="0"/>
          <w:sz w:val="24"/>
          <w:szCs w:val="24"/>
          <w:lang w:eastAsia="ro-RO"/>
        </w:rPr>
        <w:t>-un teritoriu.</w:t>
      </w:r>
      <w:r w:rsidRPr="00203FD7">
        <w:rPr>
          <w:rFonts w:ascii="Times New Roman" w:eastAsia="Times New Roman" w:hAnsi="Times New Roman"/>
          <w:kern w:val="0"/>
          <w:sz w:val="24"/>
          <w:szCs w:val="24"/>
          <w:lang w:eastAsia="ro-RO"/>
        </w:rPr>
        <w:br/>
        <w:t>14. Masuri de profilaxie recomandate in controlul tuberculozei dintr-un teritoriu</w:t>
      </w:r>
      <w:r w:rsidRPr="00203FD7">
        <w:rPr>
          <w:rFonts w:ascii="Times New Roman" w:eastAsia="Times New Roman" w:hAnsi="Times New Roman"/>
          <w:kern w:val="0"/>
          <w:sz w:val="24"/>
          <w:szCs w:val="24"/>
          <w:lang w:eastAsia="ro-RO"/>
        </w:rPr>
        <w:br/>
        <w:t>15. Obiectivele si strategia unui Program de Control al Tuberculozei.</w:t>
      </w:r>
    </w:p>
    <w:p w14:paraId="601F64CE" w14:textId="77777777" w:rsidR="00271310" w:rsidRPr="00203FD7" w:rsidRDefault="00271310" w:rsidP="00271310">
      <w:pPr>
        <w:spacing w:after="0" w:line="240" w:lineRule="auto"/>
        <w:rPr>
          <w:rFonts w:ascii="Times New Roman" w:eastAsia="Times New Roman" w:hAnsi="Times New Roman"/>
          <w:kern w:val="0"/>
          <w:sz w:val="24"/>
          <w:szCs w:val="24"/>
          <w:lang w:eastAsia="ro-RO"/>
        </w:rPr>
      </w:pPr>
      <w:r w:rsidRPr="00203FD7">
        <w:rPr>
          <w:rFonts w:ascii="Times New Roman" w:eastAsia="Times New Roman" w:hAnsi="Times New Roman"/>
          <w:kern w:val="0"/>
          <w:sz w:val="24"/>
          <w:szCs w:val="24"/>
          <w:lang w:eastAsia="ro-RO"/>
        </w:rPr>
        <w:br/>
      </w:r>
      <w:r w:rsidRPr="00E4510D">
        <w:rPr>
          <w:rFonts w:ascii="Times New Roman" w:eastAsia="Times New Roman" w:hAnsi="Times New Roman"/>
          <w:b/>
          <w:kern w:val="0"/>
          <w:sz w:val="24"/>
          <w:szCs w:val="24"/>
          <w:lang w:eastAsia="ro-RO"/>
        </w:rPr>
        <w:t>BIBLIOGRAFIE</w:t>
      </w:r>
      <w:r w:rsidRPr="00203FD7">
        <w:rPr>
          <w:rFonts w:ascii="Times New Roman" w:eastAsia="Times New Roman" w:hAnsi="Times New Roman"/>
          <w:b/>
          <w:kern w:val="0"/>
          <w:sz w:val="24"/>
          <w:szCs w:val="24"/>
          <w:lang w:eastAsia="ro-RO"/>
        </w:rPr>
        <w:br/>
      </w:r>
      <w:r w:rsidRPr="00203FD7">
        <w:rPr>
          <w:rFonts w:ascii="Times New Roman" w:eastAsia="Times New Roman" w:hAnsi="Times New Roman"/>
          <w:kern w:val="0"/>
          <w:sz w:val="24"/>
          <w:szCs w:val="24"/>
          <w:lang w:eastAsia="ro-RO"/>
        </w:rPr>
        <w:t xml:space="preserve">1. </w:t>
      </w:r>
      <w:proofErr w:type="spellStart"/>
      <w:r w:rsidRPr="00203FD7">
        <w:rPr>
          <w:rFonts w:ascii="Times New Roman" w:eastAsia="Times New Roman" w:hAnsi="Times New Roman"/>
          <w:kern w:val="0"/>
          <w:sz w:val="24"/>
          <w:szCs w:val="24"/>
          <w:lang w:eastAsia="ro-RO"/>
        </w:rPr>
        <w:t>Barcan</w:t>
      </w:r>
      <w:proofErr w:type="spellEnd"/>
      <w:r w:rsidRPr="00203FD7">
        <w:rPr>
          <w:rFonts w:ascii="Times New Roman" w:eastAsia="Times New Roman" w:hAnsi="Times New Roman"/>
          <w:kern w:val="0"/>
          <w:sz w:val="24"/>
          <w:szCs w:val="24"/>
          <w:lang w:eastAsia="ro-RO"/>
        </w:rPr>
        <w:t xml:space="preserve"> F. - Diagnosticul radiologic în patologia organelor </w:t>
      </w:r>
      <w:proofErr w:type="spellStart"/>
      <w:r w:rsidRPr="00203FD7">
        <w:rPr>
          <w:rFonts w:ascii="Times New Roman" w:eastAsia="Times New Roman" w:hAnsi="Times New Roman"/>
          <w:kern w:val="0"/>
          <w:sz w:val="24"/>
          <w:szCs w:val="24"/>
          <w:lang w:eastAsia="ro-RO"/>
        </w:rPr>
        <w:t>toracale</w:t>
      </w:r>
      <w:proofErr w:type="spellEnd"/>
      <w:r w:rsidRPr="00203FD7">
        <w:rPr>
          <w:rFonts w:ascii="Times New Roman" w:eastAsia="Times New Roman" w:hAnsi="Times New Roman"/>
          <w:kern w:val="0"/>
          <w:sz w:val="24"/>
          <w:szCs w:val="24"/>
          <w:lang w:eastAsia="ro-RO"/>
        </w:rPr>
        <w:t>, Ed. Medicală, Buc. 1980</w:t>
      </w:r>
      <w:r w:rsidRPr="00203FD7">
        <w:rPr>
          <w:rFonts w:ascii="Times New Roman" w:eastAsia="Times New Roman" w:hAnsi="Times New Roman"/>
          <w:kern w:val="0"/>
          <w:sz w:val="24"/>
          <w:szCs w:val="24"/>
          <w:lang w:eastAsia="ro-RO"/>
        </w:rPr>
        <w:br/>
        <w:t xml:space="preserve">2. </w:t>
      </w:r>
      <w:proofErr w:type="spellStart"/>
      <w:r w:rsidRPr="00203FD7">
        <w:rPr>
          <w:rFonts w:ascii="Times New Roman" w:eastAsia="Times New Roman" w:hAnsi="Times New Roman"/>
          <w:kern w:val="0"/>
          <w:sz w:val="24"/>
          <w:szCs w:val="24"/>
          <w:lang w:eastAsia="ro-RO"/>
        </w:rPr>
        <w:t>Barcan</w:t>
      </w:r>
      <w:proofErr w:type="spellEnd"/>
      <w:r w:rsidRPr="00203FD7">
        <w:rPr>
          <w:rFonts w:ascii="Times New Roman" w:eastAsia="Times New Roman" w:hAnsi="Times New Roman"/>
          <w:kern w:val="0"/>
          <w:sz w:val="24"/>
          <w:szCs w:val="24"/>
          <w:lang w:eastAsia="ro-RO"/>
        </w:rPr>
        <w:t xml:space="preserve"> F. - Diagnosticul </w:t>
      </w:r>
      <w:proofErr w:type="spellStart"/>
      <w:r w:rsidRPr="00203FD7">
        <w:rPr>
          <w:rFonts w:ascii="Times New Roman" w:eastAsia="Times New Roman" w:hAnsi="Times New Roman"/>
          <w:kern w:val="0"/>
          <w:sz w:val="24"/>
          <w:szCs w:val="24"/>
          <w:lang w:eastAsia="ro-RO"/>
        </w:rPr>
        <w:t>diferenţial</w:t>
      </w:r>
      <w:proofErr w:type="spellEnd"/>
      <w:r w:rsidRPr="00203FD7">
        <w:rPr>
          <w:rFonts w:ascii="Times New Roman" w:eastAsia="Times New Roman" w:hAnsi="Times New Roman"/>
          <w:kern w:val="0"/>
          <w:sz w:val="24"/>
          <w:szCs w:val="24"/>
          <w:lang w:eastAsia="ro-RO"/>
        </w:rPr>
        <w:t xml:space="preserve"> radiologic în patologia organelor </w:t>
      </w:r>
      <w:proofErr w:type="spellStart"/>
      <w:r w:rsidRPr="00203FD7">
        <w:rPr>
          <w:rFonts w:ascii="Times New Roman" w:eastAsia="Times New Roman" w:hAnsi="Times New Roman"/>
          <w:kern w:val="0"/>
          <w:sz w:val="24"/>
          <w:szCs w:val="24"/>
          <w:lang w:eastAsia="ro-RO"/>
        </w:rPr>
        <w:t>toracale</w:t>
      </w:r>
      <w:proofErr w:type="spellEnd"/>
      <w:r w:rsidRPr="00203FD7">
        <w:rPr>
          <w:rFonts w:ascii="Times New Roman" w:eastAsia="Times New Roman" w:hAnsi="Times New Roman"/>
          <w:kern w:val="0"/>
          <w:sz w:val="24"/>
          <w:szCs w:val="24"/>
          <w:lang w:eastAsia="ro-RO"/>
        </w:rPr>
        <w:t>, Ed. Medicală, Buc. 1981</w:t>
      </w:r>
      <w:r w:rsidRPr="00203FD7">
        <w:rPr>
          <w:rFonts w:ascii="Times New Roman" w:eastAsia="Times New Roman" w:hAnsi="Times New Roman"/>
          <w:kern w:val="0"/>
          <w:sz w:val="24"/>
          <w:szCs w:val="24"/>
          <w:lang w:eastAsia="ro-RO"/>
        </w:rPr>
        <w:br/>
        <w:t xml:space="preserve">3. </w:t>
      </w:r>
      <w:proofErr w:type="spellStart"/>
      <w:r w:rsidRPr="00203FD7">
        <w:rPr>
          <w:rFonts w:ascii="Times New Roman" w:eastAsia="Times New Roman" w:hAnsi="Times New Roman"/>
          <w:kern w:val="0"/>
          <w:sz w:val="24"/>
          <w:szCs w:val="24"/>
          <w:lang w:eastAsia="ro-RO"/>
        </w:rPr>
        <w:t>Bâră</w:t>
      </w:r>
      <w:proofErr w:type="spellEnd"/>
      <w:r w:rsidRPr="00203FD7">
        <w:rPr>
          <w:rFonts w:ascii="Times New Roman" w:eastAsia="Times New Roman" w:hAnsi="Times New Roman"/>
          <w:kern w:val="0"/>
          <w:sz w:val="24"/>
          <w:szCs w:val="24"/>
          <w:lang w:eastAsia="ro-RO"/>
        </w:rPr>
        <w:t xml:space="preserve"> C. - Imunologie fundamentală. Biologia răspunsului imun, Ed. Medicală 1996</w:t>
      </w:r>
      <w:r w:rsidRPr="00203FD7">
        <w:rPr>
          <w:rFonts w:ascii="Times New Roman" w:eastAsia="Times New Roman" w:hAnsi="Times New Roman"/>
          <w:kern w:val="0"/>
          <w:sz w:val="24"/>
          <w:szCs w:val="24"/>
          <w:lang w:eastAsia="ro-RO"/>
        </w:rPr>
        <w:br/>
        <w:t xml:space="preserve">4. Diaconescu C., </w:t>
      </w:r>
      <w:proofErr w:type="spellStart"/>
      <w:r w:rsidRPr="00203FD7">
        <w:rPr>
          <w:rFonts w:ascii="Times New Roman" w:eastAsia="Times New Roman" w:hAnsi="Times New Roman"/>
          <w:kern w:val="0"/>
          <w:sz w:val="24"/>
          <w:szCs w:val="24"/>
          <w:lang w:eastAsia="ro-RO"/>
        </w:rPr>
        <w:t>Homorodean</w:t>
      </w:r>
      <w:proofErr w:type="spellEnd"/>
      <w:r w:rsidRPr="00203FD7">
        <w:rPr>
          <w:rFonts w:ascii="Times New Roman" w:eastAsia="Times New Roman" w:hAnsi="Times New Roman"/>
          <w:kern w:val="0"/>
          <w:sz w:val="24"/>
          <w:szCs w:val="24"/>
          <w:lang w:eastAsia="ro-RO"/>
        </w:rPr>
        <w:t xml:space="preserve"> D. - Ghidul diagnosticului bacteriologic al tuberculozei, Buc. 1998</w:t>
      </w:r>
      <w:r w:rsidRPr="00203FD7">
        <w:rPr>
          <w:rFonts w:ascii="Times New Roman" w:eastAsia="Times New Roman" w:hAnsi="Times New Roman"/>
          <w:kern w:val="0"/>
          <w:sz w:val="24"/>
          <w:szCs w:val="24"/>
          <w:lang w:eastAsia="ro-RO"/>
        </w:rPr>
        <w:br/>
        <w:t>5. Didilescu Cr., Marica C., Nicolaescu O., Pop M. - Epidemiologia bolilor pulmonare cronice cu extindere în</w:t>
      </w:r>
      <w:r>
        <w:rPr>
          <w:rFonts w:ascii="Times New Roman" w:eastAsia="Times New Roman" w:hAnsi="Times New Roman"/>
          <w:kern w:val="0"/>
          <w:sz w:val="24"/>
          <w:szCs w:val="24"/>
          <w:lang w:eastAsia="ro-RO"/>
        </w:rPr>
        <w:t xml:space="preserve"> </w:t>
      </w:r>
      <w:r w:rsidRPr="00203FD7">
        <w:rPr>
          <w:rFonts w:ascii="Times New Roman" w:eastAsia="Times New Roman" w:hAnsi="Times New Roman"/>
          <w:kern w:val="0"/>
          <w:sz w:val="24"/>
          <w:szCs w:val="24"/>
          <w:lang w:eastAsia="ro-RO"/>
        </w:rPr>
        <w:t>masă, Ed. Curtea Veche 2000</w:t>
      </w:r>
      <w:r w:rsidRPr="00203FD7">
        <w:rPr>
          <w:rFonts w:ascii="Times New Roman" w:eastAsia="Times New Roman" w:hAnsi="Times New Roman"/>
          <w:kern w:val="0"/>
          <w:sz w:val="24"/>
          <w:szCs w:val="24"/>
          <w:lang w:eastAsia="ro-RO"/>
        </w:rPr>
        <w:br/>
        <w:t xml:space="preserve">6. </w:t>
      </w:r>
      <w:proofErr w:type="spellStart"/>
      <w:r w:rsidRPr="00203FD7">
        <w:rPr>
          <w:rFonts w:ascii="Times New Roman" w:eastAsia="Times New Roman" w:hAnsi="Times New Roman"/>
          <w:kern w:val="0"/>
          <w:sz w:val="24"/>
          <w:szCs w:val="24"/>
          <w:lang w:eastAsia="ro-RO"/>
        </w:rPr>
        <w:t>Duţu</w:t>
      </w:r>
      <w:proofErr w:type="spellEnd"/>
      <w:r w:rsidRPr="00203FD7">
        <w:rPr>
          <w:rFonts w:ascii="Times New Roman" w:eastAsia="Times New Roman" w:hAnsi="Times New Roman"/>
          <w:kern w:val="0"/>
          <w:sz w:val="24"/>
          <w:szCs w:val="24"/>
          <w:lang w:eastAsia="ro-RO"/>
        </w:rPr>
        <w:t xml:space="preserve"> </w:t>
      </w:r>
      <w:proofErr w:type="spellStart"/>
      <w:r w:rsidRPr="00203FD7">
        <w:rPr>
          <w:rFonts w:ascii="Times New Roman" w:eastAsia="Times New Roman" w:hAnsi="Times New Roman"/>
          <w:kern w:val="0"/>
          <w:sz w:val="24"/>
          <w:szCs w:val="24"/>
          <w:lang w:eastAsia="ro-RO"/>
        </w:rPr>
        <w:t>Şt</w:t>
      </w:r>
      <w:proofErr w:type="spellEnd"/>
      <w:r w:rsidRPr="00203FD7">
        <w:rPr>
          <w:rFonts w:ascii="Times New Roman" w:eastAsia="Times New Roman" w:hAnsi="Times New Roman"/>
          <w:kern w:val="0"/>
          <w:sz w:val="24"/>
          <w:szCs w:val="24"/>
          <w:lang w:eastAsia="ro-RO"/>
        </w:rPr>
        <w:t xml:space="preserve">. - Explorarea </w:t>
      </w:r>
      <w:proofErr w:type="spellStart"/>
      <w:r w:rsidRPr="00203FD7">
        <w:rPr>
          <w:rFonts w:ascii="Times New Roman" w:eastAsia="Times New Roman" w:hAnsi="Times New Roman"/>
          <w:kern w:val="0"/>
          <w:sz w:val="24"/>
          <w:szCs w:val="24"/>
          <w:lang w:eastAsia="ro-RO"/>
        </w:rPr>
        <w:t>funcţională</w:t>
      </w:r>
      <w:proofErr w:type="spellEnd"/>
      <w:r w:rsidRPr="00203FD7">
        <w:rPr>
          <w:rFonts w:ascii="Times New Roman" w:eastAsia="Times New Roman" w:hAnsi="Times New Roman"/>
          <w:kern w:val="0"/>
          <w:sz w:val="24"/>
          <w:szCs w:val="24"/>
          <w:lang w:eastAsia="ro-RO"/>
        </w:rPr>
        <w:t xml:space="preserve"> pulmonară, Ed. Med., Buc. 1997</w:t>
      </w:r>
      <w:r w:rsidRPr="00203FD7">
        <w:rPr>
          <w:rFonts w:ascii="Times New Roman" w:eastAsia="Times New Roman" w:hAnsi="Times New Roman"/>
          <w:kern w:val="0"/>
          <w:sz w:val="24"/>
          <w:szCs w:val="24"/>
          <w:lang w:eastAsia="ro-RO"/>
        </w:rPr>
        <w:br/>
        <w:t xml:space="preserve">7. Gherasim L. - Medicină Internă. Bolile aparatului respirator </w:t>
      </w:r>
      <w:proofErr w:type="spellStart"/>
      <w:r w:rsidRPr="00203FD7">
        <w:rPr>
          <w:rFonts w:ascii="Times New Roman" w:eastAsia="Times New Roman" w:hAnsi="Times New Roman"/>
          <w:kern w:val="0"/>
          <w:sz w:val="24"/>
          <w:szCs w:val="24"/>
          <w:lang w:eastAsia="ro-RO"/>
        </w:rPr>
        <w:t>şi</w:t>
      </w:r>
      <w:proofErr w:type="spellEnd"/>
      <w:r w:rsidRPr="00203FD7">
        <w:rPr>
          <w:rFonts w:ascii="Times New Roman" w:eastAsia="Times New Roman" w:hAnsi="Times New Roman"/>
          <w:kern w:val="0"/>
          <w:sz w:val="24"/>
          <w:szCs w:val="24"/>
          <w:lang w:eastAsia="ro-RO"/>
        </w:rPr>
        <w:t xml:space="preserve"> aparatului locomotor vol.1, Ed. Med., Buc.2000</w:t>
      </w:r>
      <w:r w:rsidRPr="00203FD7">
        <w:rPr>
          <w:rFonts w:ascii="Times New Roman" w:eastAsia="Times New Roman" w:hAnsi="Times New Roman"/>
          <w:kern w:val="0"/>
          <w:sz w:val="24"/>
          <w:szCs w:val="24"/>
          <w:lang w:eastAsia="ro-RO"/>
        </w:rPr>
        <w:br/>
        <w:t xml:space="preserve">8. Gherasim L. - Medicină Internă. Bolile cardiovasculare </w:t>
      </w:r>
      <w:proofErr w:type="spellStart"/>
      <w:r w:rsidRPr="00203FD7">
        <w:rPr>
          <w:rFonts w:ascii="Times New Roman" w:eastAsia="Times New Roman" w:hAnsi="Times New Roman"/>
          <w:kern w:val="0"/>
          <w:sz w:val="24"/>
          <w:szCs w:val="24"/>
          <w:lang w:eastAsia="ro-RO"/>
        </w:rPr>
        <w:t>şi</w:t>
      </w:r>
      <w:proofErr w:type="spellEnd"/>
      <w:r w:rsidRPr="00203FD7">
        <w:rPr>
          <w:rFonts w:ascii="Times New Roman" w:eastAsia="Times New Roman" w:hAnsi="Times New Roman"/>
          <w:kern w:val="0"/>
          <w:sz w:val="24"/>
          <w:szCs w:val="24"/>
          <w:lang w:eastAsia="ro-RO"/>
        </w:rPr>
        <w:t xml:space="preserve"> metabolice vol.2, Ed. Med., Buc. 1998</w:t>
      </w:r>
      <w:r w:rsidRPr="00203FD7">
        <w:rPr>
          <w:rFonts w:ascii="Times New Roman" w:eastAsia="Times New Roman" w:hAnsi="Times New Roman"/>
          <w:kern w:val="0"/>
          <w:sz w:val="24"/>
          <w:szCs w:val="24"/>
          <w:lang w:eastAsia="ro-RO"/>
        </w:rPr>
        <w:br/>
        <w:t xml:space="preserve">9. </w:t>
      </w:r>
      <w:proofErr w:type="spellStart"/>
      <w:r w:rsidRPr="00203FD7">
        <w:rPr>
          <w:rFonts w:ascii="Times New Roman" w:eastAsia="Times New Roman" w:hAnsi="Times New Roman"/>
          <w:kern w:val="0"/>
          <w:sz w:val="24"/>
          <w:szCs w:val="24"/>
          <w:lang w:eastAsia="ro-RO"/>
        </w:rPr>
        <w:t>Harisson</w:t>
      </w:r>
      <w:proofErr w:type="spellEnd"/>
      <w:r w:rsidRPr="00203FD7">
        <w:rPr>
          <w:rFonts w:ascii="Times New Roman" w:eastAsia="Times New Roman" w:hAnsi="Times New Roman"/>
          <w:kern w:val="0"/>
          <w:sz w:val="24"/>
          <w:szCs w:val="24"/>
          <w:lang w:eastAsia="ro-RO"/>
        </w:rPr>
        <w:t xml:space="preserve"> - Principii de Medicină Internă, Ed. Teora, 2001</w:t>
      </w:r>
      <w:r w:rsidRPr="00203FD7">
        <w:rPr>
          <w:rFonts w:ascii="Times New Roman" w:eastAsia="Times New Roman" w:hAnsi="Times New Roman"/>
          <w:kern w:val="0"/>
          <w:sz w:val="24"/>
          <w:szCs w:val="24"/>
          <w:lang w:eastAsia="ro-RO"/>
        </w:rPr>
        <w:br/>
        <w:t>10. Marica C., Didilescu Cr., Spânu V., Galic N. - T</w:t>
      </w:r>
      <w:r>
        <w:rPr>
          <w:rFonts w:ascii="Times New Roman" w:eastAsia="Times New Roman" w:hAnsi="Times New Roman"/>
          <w:kern w:val="0"/>
          <w:sz w:val="24"/>
          <w:szCs w:val="24"/>
          <w:lang w:eastAsia="ro-RO"/>
        </w:rPr>
        <w:t xml:space="preserve">uberculoza pulmonară cu germeni </w:t>
      </w:r>
      <w:proofErr w:type="spellStart"/>
      <w:r w:rsidRPr="00203FD7">
        <w:rPr>
          <w:rFonts w:ascii="Times New Roman" w:eastAsia="Times New Roman" w:hAnsi="Times New Roman"/>
          <w:kern w:val="0"/>
          <w:sz w:val="24"/>
          <w:szCs w:val="24"/>
          <w:lang w:eastAsia="ro-RO"/>
        </w:rPr>
        <w:t>polichimiorezistenţi</w:t>
      </w:r>
      <w:proofErr w:type="spellEnd"/>
      <w:r w:rsidRPr="00203FD7">
        <w:rPr>
          <w:rFonts w:ascii="Times New Roman" w:eastAsia="Times New Roman" w:hAnsi="Times New Roman"/>
          <w:kern w:val="0"/>
          <w:sz w:val="24"/>
          <w:szCs w:val="24"/>
          <w:lang w:eastAsia="ro-RO"/>
        </w:rPr>
        <w:t xml:space="preserve">, </w:t>
      </w:r>
      <w:proofErr w:type="spellStart"/>
      <w:r w:rsidRPr="00203FD7">
        <w:rPr>
          <w:rFonts w:ascii="Times New Roman" w:eastAsia="Times New Roman" w:hAnsi="Times New Roman"/>
          <w:kern w:val="0"/>
          <w:sz w:val="24"/>
          <w:szCs w:val="24"/>
          <w:lang w:eastAsia="ro-RO"/>
        </w:rPr>
        <w:t>Ed.Tehnică</w:t>
      </w:r>
      <w:proofErr w:type="spellEnd"/>
      <w:r w:rsidRPr="00203FD7">
        <w:rPr>
          <w:rFonts w:ascii="Times New Roman" w:eastAsia="Times New Roman" w:hAnsi="Times New Roman"/>
          <w:kern w:val="0"/>
          <w:sz w:val="24"/>
          <w:szCs w:val="24"/>
          <w:lang w:eastAsia="ro-RO"/>
        </w:rPr>
        <w:t>, 2000</w:t>
      </w:r>
      <w:r w:rsidRPr="00203FD7">
        <w:rPr>
          <w:rFonts w:ascii="Times New Roman" w:eastAsia="Times New Roman" w:hAnsi="Times New Roman"/>
          <w:kern w:val="0"/>
          <w:sz w:val="24"/>
          <w:szCs w:val="24"/>
          <w:lang w:eastAsia="ro-RO"/>
        </w:rPr>
        <w:br/>
        <w:t xml:space="preserve">11. Marica C., Didilescu Cr. - Algoritm de diagnostic </w:t>
      </w:r>
      <w:proofErr w:type="spellStart"/>
      <w:r w:rsidRPr="00203FD7">
        <w:rPr>
          <w:rFonts w:ascii="Times New Roman" w:eastAsia="Times New Roman" w:hAnsi="Times New Roman"/>
          <w:kern w:val="0"/>
          <w:sz w:val="24"/>
          <w:szCs w:val="24"/>
          <w:lang w:eastAsia="ro-RO"/>
        </w:rPr>
        <w:t>şi</w:t>
      </w:r>
      <w:proofErr w:type="spellEnd"/>
      <w:r w:rsidRPr="00203FD7">
        <w:rPr>
          <w:rFonts w:ascii="Times New Roman" w:eastAsia="Times New Roman" w:hAnsi="Times New Roman"/>
          <w:kern w:val="0"/>
          <w:sz w:val="24"/>
          <w:szCs w:val="24"/>
          <w:lang w:eastAsia="ro-RO"/>
        </w:rPr>
        <w:t xml:space="preserve"> tratament în </w:t>
      </w:r>
      <w:proofErr w:type="spellStart"/>
      <w:r w:rsidRPr="00203FD7">
        <w:rPr>
          <w:rFonts w:ascii="Times New Roman" w:eastAsia="Times New Roman" w:hAnsi="Times New Roman"/>
          <w:kern w:val="0"/>
          <w:sz w:val="24"/>
          <w:szCs w:val="24"/>
          <w:lang w:eastAsia="ro-RO"/>
        </w:rPr>
        <w:t>infecţiile</w:t>
      </w:r>
      <w:proofErr w:type="spellEnd"/>
      <w:r w:rsidRPr="00203FD7">
        <w:rPr>
          <w:rFonts w:ascii="Times New Roman" w:eastAsia="Times New Roman" w:hAnsi="Times New Roman"/>
          <w:kern w:val="0"/>
          <w:sz w:val="24"/>
          <w:szCs w:val="24"/>
          <w:lang w:eastAsia="ro-RO"/>
        </w:rPr>
        <w:t xml:space="preserve"> căilor respiratorii inferioare, </w:t>
      </w:r>
      <w:proofErr w:type="spellStart"/>
      <w:r w:rsidRPr="00203FD7">
        <w:rPr>
          <w:rFonts w:ascii="Times New Roman" w:eastAsia="Times New Roman" w:hAnsi="Times New Roman"/>
          <w:kern w:val="0"/>
          <w:sz w:val="24"/>
          <w:szCs w:val="24"/>
          <w:lang w:eastAsia="ro-RO"/>
        </w:rPr>
        <w:t>Ed.Tehnică</w:t>
      </w:r>
      <w:proofErr w:type="spellEnd"/>
      <w:r w:rsidRPr="00203FD7">
        <w:rPr>
          <w:rFonts w:ascii="Times New Roman" w:eastAsia="Times New Roman" w:hAnsi="Times New Roman"/>
          <w:kern w:val="0"/>
          <w:sz w:val="24"/>
          <w:szCs w:val="24"/>
          <w:lang w:eastAsia="ro-RO"/>
        </w:rPr>
        <w:t xml:space="preserve"> 2001</w:t>
      </w:r>
      <w:r w:rsidRPr="00203FD7">
        <w:rPr>
          <w:rFonts w:ascii="Times New Roman" w:eastAsia="Times New Roman" w:hAnsi="Times New Roman"/>
          <w:kern w:val="0"/>
          <w:sz w:val="24"/>
          <w:szCs w:val="24"/>
          <w:lang w:eastAsia="ro-RO"/>
        </w:rPr>
        <w:br/>
        <w:t xml:space="preserve">12. Mihăescu T., Grigoriu B.D., Mitrofan C. - Patologie pleurală, seria </w:t>
      </w:r>
      <w:proofErr w:type="spellStart"/>
      <w:r w:rsidRPr="00203FD7">
        <w:rPr>
          <w:rFonts w:ascii="Times New Roman" w:eastAsia="Times New Roman" w:hAnsi="Times New Roman"/>
          <w:kern w:val="0"/>
          <w:sz w:val="24"/>
          <w:szCs w:val="24"/>
          <w:lang w:eastAsia="ro-RO"/>
        </w:rPr>
        <w:t>pneumoftiziologie</w:t>
      </w:r>
      <w:proofErr w:type="spellEnd"/>
      <w:r w:rsidRPr="00203FD7">
        <w:rPr>
          <w:rFonts w:ascii="Times New Roman" w:eastAsia="Times New Roman" w:hAnsi="Times New Roman"/>
          <w:kern w:val="0"/>
          <w:sz w:val="24"/>
          <w:szCs w:val="24"/>
          <w:lang w:eastAsia="ro-RO"/>
        </w:rPr>
        <w:t xml:space="preserve">, Ed. Dan, </w:t>
      </w:r>
      <w:proofErr w:type="spellStart"/>
      <w:r w:rsidRPr="00203FD7">
        <w:rPr>
          <w:rFonts w:ascii="Times New Roman" w:eastAsia="Times New Roman" w:hAnsi="Times New Roman"/>
          <w:kern w:val="0"/>
          <w:sz w:val="24"/>
          <w:szCs w:val="24"/>
          <w:lang w:eastAsia="ro-RO"/>
        </w:rPr>
        <w:t>Iaşi</w:t>
      </w:r>
      <w:proofErr w:type="spellEnd"/>
      <w:r w:rsidRPr="00203FD7">
        <w:rPr>
          <w:rFonts w:ascii="Times New Roman" w:eastAsia="Times New Roman" w:hAnsi="Times New Roman"/>
          <w:kern w:val="0"/>
          <w:sz w:val="24"/>
          <w:szCs w:val="24"/>
          <w:lang w:eastAsia="ro-RO"/>
        </w:rPr>
        <w:t xml:space="preserve"> 2001,</w:t>
      </w:r>
      <w:r w:rsidRPr="00203FD7">
        <w:rPr>
          <w:rFonts w:ascii="Times New Roman" w:eastAsia="Times New Roman" w:hAnsi="Times New Roman"/>
          <w:kern w:val="0"/>
          <w:sz w:val="24"/>
          <w:szCs w:val="24"/>
          <w:lang w:eastAsia="ro-RO"/>
        </w:rPr>
        <w:br/>
        <w:t>13. Papilian V. - Anatomia omului vol.2, 1990</w:t>
      </w:r>
      <w:r w:rsidRPr="00203FD7">
        <w:rPr>
          <w:rFonts w:ascii="Times New Roman" w:eastAsia="Times New Roman" w:hAnsi="Times New Roman"/>
          <w:kern w:val="0"/>
          <w:sz w:val="24"/>
          <w:szCs w:val="24"/>
          <w:lang w:eastAsia="ro-RO"/>
        </w:rPr>
        <w:br/>
        <w:t xml:space="preserve">14. Ulmeanu R., </w:t>
      </w:r>
      <w:proofErr w:type="spellStart"/>
      <w:r w:rsidRPr="00203FD7">
        <w:rPr>
          <w:rFonts w:ascii="Times New Roman" w:eastAsia="Times New Roman" w:hAnsi="Times New Roman"/>
          <w:kern w:val="0"/>
          <w:sz w:val="24"/>
          <w:szCs w:val="24"/>
          <w:lang w:eastAsia="ro-RO"/>
        </w:rPr>
        <w:t>Crişan</w:t>
      </w:r>
      <w:proofErr w:type="spellEnd"/>
      <w:r w:rsidRPr="00203FD7">
        <w:rPr>
          <w:rFonts w:ascii="Times New Roman" w:eastAsia="Times New Roman" w:hAnsi="Times New Roman"/>
          <w:kern w:val="0"/>
          <w:sz w:val="24"/>
          <w:szCs w:val="24"/>
          <w:lang w:eastAsia="ro-RO"/>
        </w:rPr>
        <w:t xml:space="preserve"> E., </w:t>
      </w:r>
      <w:proofErr w:type="spellStart"/>
      <w:r w:rsidRPr="00203FD7">
        <w:rPr>
          <w:rFonts w:ascii="Times New Roman" w:eastAsia="Times New Roman" w:hAnsi="Times New Roman"/>
          <w:kern w:val="0"/>
          <w:sz w:val="24"/>
          <w:szCs w:val="24"/>
          <w:lang w:eastAsia="ro-RO"/>
        </w:rPr>
        <w:t>Mihălţan</w:t>
      </w:r>
      <w:proofErr w:type="spellEnd"/>
      <w:r w:rsidRPr="00203FD7">
        <w:rPr>
          <w:rFonts w:ascii="Times New Roman" w:eastAsia="Times New Roman" w:hAnsi="Times New Roman"/>
          <w:kern w:val="0"/>
          <w:sz w:val="24"/>
          <w:szCs w:val="24"/>
          <w:lang w:eastAsia="ro-RO"/>
        </w:rPr>
        <w:t xml:space="preserve"> F.D. - Bronhoscopie (Ghid practic pt. începători), Ed. Med., Buc. 1999</w:t>
      </w:r>
    </w:p>
    <w:p w14:paraId="2F6B19A4" w14:textId="77777777" w:rsidR="00271310" w:rsidRDefault="00271310" w:rsidP="00271310">
      <w:pPr>
        <w:tabs>
          <w:tab w:val="left" w:pos="540"/>
        </w:tabs>
        <w:spacing w:after="0"/>
        <w:rPr>
          <w:rFonts w:ascii="Times New Roman" w:eastAsia="Times New Roman" w:hAnsi="Times New Roman"/>
          <w:kern w:val="0"/>
          <w:sz w:val="24"/>
          <w:szCs w:val="24"/>
          <w:lang w:eastAsia="ro-RO"/>
        </w:rPr>
      </w:pPr>
      <w:r w:rsidRPr="00203FD7">
        <w:rPr>
          <w:rFonts w:ascii="Times New Roman" w:eastAsia="Times New Roman" w:hAnsi="Times New Roman"/>
          <w:kern w:val="0"/>
          <w:sz w:val="24"/>
          <w:szCs w:val="24"/>
          <w:lang w:eastAsia="ro-RO"/>
        </w:rPr>
        <w:t xml:space="preserve">15. Programul </w:t>
      </w:r>
      <w:proofErr w:type="spellStart"/>
      <w:r w:rsidRPr="00203FD7">
        <w:rPr>
          <w:rFonts w:ascii="Times New Roman" w:eastAsia="Times New Roman" w:hAnsi="Times New Roman"/>
          <w:kern w:val="0"/>
          <w:sz w:val="24"/>
          <w:szCs w:val="24"/>
          <w:lang w:eastAsia="ro-RO"/>
        </w:rPr>
        <w:t>Naţional</w:t>
      </w:r>
      <w:proofErr w:type="spellEnd"/>
      <w:r w:rsidRPr="00203FD7">
        <w:rPr>
          <w:rFonts w:ascii="Times New Roman" w:eastAsia="Times New Roman" w:hAnsi="Times New Roman"/>
          <w:kern w:val="0"/>
          <w:sz w:val="24"/>
          <w:szCs w:val="24"/>
          <w:lang w:eastAsia="ro-RO"/>
        </w:rPr>
        <w:t xml:space="preserve"> de Control al Tuberculozei 1-30/2001-2005</w:t>
      </w:r>
      <w:r w:rsidRPr="00203FD7">
        <w:rPr>
          <w:rFonts w:ascii="Times New Roman" w:eastAsia="Times New Roman" w:hAnsi="Times New Roman"/>
          <w:kern w:val="0"/>
          <w:sz w:val="24"/>
          <w:szCs w:val="24"/>
          <w:lang w:eastAsia="ro-RO"/>
        </w:rPr>
        <w:br/>
        <w:t xml:space="preserve">16. Program GOLD (Global </w:t>
      </w:r>
      <w:proofErr w:type="spellStart"/>
      <w:r w:rsidRPr="00203FD7">
        <w:rPr>
          <w:rFonts w:ascii="Times New Roman" w:eastAsia="Times New Roman" w:hAnsi="Times New Roman"/>
          <w:kern w:val="0"/>
          <w:sz w:val="24"/>
          <w:szCs w:val="24"/>
          <w:lang w:eastAsia="ro-RO"/>
        </w:rPr>
        <w:t>Initiative</w:t>
      </w:r>
      <w:proofErr w:type="spellEnd"/>
      <w:r w:rsidRPr="00203FD7">
        <w:rPr>
          <w:rFonts w:ascii="Times New Roman" w:eastAsia="Times New Roman" w:hAnsi="Times New Roman"/>
          <w:kern w:val="0"/>
          <w:sz w:val="24"/>
          <w:szCs w:val="24"/>
          <w:lang w:eastAsia="ro-RO"/>
        </w:rPr>
        <w:t xml:space="preserve"> for Obstructive Lung </w:t>
      </w:r>
      <w:proofErr w:type="spellStart"/>
      <w:r w:rsidRPr="00203FD7">
        <w:rPr>
          <w:rFonts w:ascii="Times New Roman" w:eastAsia="Times New Roman" w:hAnsi="Times New Roman"/>
          <w:kern w:val="0"/>
          <w:sz w:val="24"/>
          <w:szCs w:val="24"/>
          <w:lang w:eastAsia="ro-RO"/>
        </w:rPr>
        <w:t>Disease</w:t>
      </w:r>
      <w:proofErr w:type="spellEnd"/>
      <w:r w:rsidRPr="00203FD7">
        <w:rPr>
          <w:rFonts w:ascii="Times New Roman" w:eastAsia="Times New Roman" w:hAnsi="Times New Roman"/>
          <w:kern w:val="0"/>
          <w:sz w:val="24"/>
          <w:szCs w:val="24"/>
          <w:lang w:eastAsia="ro-RO"/>
        </w:rPr>
        <w:t>)</w:t>
      </w:r>
      <w:r w:rsidRPr="00203FD7">
        <w:rPr>
          <w:rFonts w:ascii="Times New Roman" w:eastAsia="Times New Roman" w:hAnsi="Times New Roman"/>
          <w:kern w:val="0"/>
          <w:sz w:val="24"/>
          <w:szCs w:val="24"/>
          <w:lang w:eastAsia="ro-RO"/>
        </w:rPr>
        <w:br/>
        <w:t xml:space="preserve">17. Program GINA (Global </w:t>
      </w:r>
      <w:proofErr w:type="spellStart"/>
      <w:r w:rsidRPr="00203FD7">
        <w:rPr>
          <w:rFonts w:ascii="Times New Roman" w:eastAsia="Times New Roman" w:hAnsi="Times New Roman"/>
          <w:kern w:val="0"/>
          <w:sz w:val="24"/>
          <w:szCs w:val="24"/>
          <w:lang w:eastAsia="ro-RO"/>
        </w:rPr>
        <w:t>Initiative</w:t>
      </w:r>
      <w:proofErr w:type="spellEnd"/>
      <w:r w:rsidRPr="00203FD7">
        <w:rPr>
          <w:rFonts w:ascii="Times New Roman" w:eastAsia="Times New Roman" w:hAnsi="Times New Roman"/>
          <w:kern w:val="0"/>
          <w:sz w:val="24"/>
          <w:szCs w:val="24"/>
          <w:lang w:eastAsia="ro-RO"/>
        </w:rPr>
        <w:t xml:space="preserve"> for </w:t>
      </w:r>
      <w:proofErr w:type="spellStart"/>
      <w:r w:rsidRPr="00203FD7">
        <w:rPr>
          <w:rFonts w:ascii="Times New Roman" w:eastAsia="Times New Roman" w:hAnsi="Times New Roman"/>
          <w:kern w:val="0"/>
          <w:sz w:val="24"/>
          <w:szCs w:val="24"/>
          <w:lang w:eastAsia="ro-RO"/>
        </w:rPr>
        <w:t>Asthma</w:t>
      </w:r>
      <w:proofErr w:type="spellEnd"/>
      <w:r w:rsidRPr="00203FD7">
        <w:rPr>
          <w:rFonts w:ascii="Times New Roman" w:eastAsia="Times New Roman" w:hAnsi="Times New Roman"/>
          <w:kern w:val="0"/>
          <w:sz w:val="24"/>
          <w:szCs w:val="24"/>
          <w:lang w:eastAsia="ro-RO"/>
        </w:rPr>
        <w:t>)</w:t>
      </w:r>
    </w:p>
    <w:p w14:paraId="3AC36426" w14:textId="77777777" w:rsidR="00271310" w:rsidRDefault="00271310" w:rsidP="00271310">
      <w:pPr>
        <w:tabs>
          <w:tab w:val="left" w:pos="540"/>
        </w:tabs>
        <w:spacing w:after="0"/>
        <w:rPr>
          <w:rFonts w:ascii="Times New Roman" w:eastAsia="Times New Roman" w:hAnsi="Times New Roman"/>
          <w:kern w:val="0"/>
          <w:sz w:val="24"/>
          <w:szCs w:val="24"/>
          <w:lang w:eastAsia="ro-RO"/>
        </w:rPr>
      </w:pPr>
    </w:p>
    <w:p w14:paraId="05981906" w14:textId="77777777" w:rsidR="0078219F" w:rsidRDefault="0078219F" w:rsidP="0078219F">
      <w:pPr>
        <w:tabs>
          <w:tab w:val="left" w:pos="540"/>
        </w:tabs>
        <w:spacing w:after="0"/>
        <w:jc w:val="both"/>
        <w:rPr>
          <w:rFonts w:ascii="Times New Roman" w:hAnsi="Times New Roman"/>
          <w:kern w:val="0"/>
          <w:sz w:val="24"/>
          <w:szCs w:val="24"/>
          <w:lang w:val="en-US"/>
        </w:rPr>
      </w:pPr>
    </w:p>
    <w:p w14:paraId="37049D33" w14:textId="77777777" w:rsidR="0078219F" w:rsidRDefault="0078219F" w:rsidP="0078219F">
      <w:pPr>
        <w:tabs>
          <w:tab w:val="left" w:pos="540"/>
        </w:tabs>
        <w:spacing w:after="0"/>
        <w:jc w:val="both"/>
        <w:rPr>
          <w:rFonts w:ascii="Times New Roman" w:hAnsi="Times New Roman"/>
          <w:sz w:val="24"/>
          <w:szCs w:val="24"/>
        </w:rPr>
      </w:pPr>
    </w:p>
    <w:p w14:paraId="48277F4C" w14:textId="77777777" w:rsidR="00C94D79" w:rsidRDefault="00C94D79" w:rsidP="0078219F">
      <w:pPr>
        <w:tabs>
          <w:tab w:val="left" w:pos="540"/>
        </w:tabs>
        <w:spacing w:after="0"/>
        <w:jc w:val="both"/>
        <w:rPr>
          <w:rFonts w:ascii="Times New Roman" w:hAnsi="Times New Roman"/>
          <w:sz w:val="24"/>
          <w:szCs w:val="24"/>
        </w:rPr>
      </w:pPr>
    </w:p>
    <w:p w14:paraId="60E68EFE" w14:textId="77777777" w:rsidR="00C94D79" w:rsidRDefault="00C94D79" w:rsidP="0078219F">
      <w:pPr>
        <w:tabs>
          <w:tab w:val="left" w:pos="540"/>
        </w:tabs>
        <w:spacing w:after="0"/>
        <w:jc w:val="both"/>
        <w:rPr>
          <w:rFonts w:ascii="Times New Roman" w:hAnsi="Times New Roman"/>
          <w:sz w:val="24"/>
          <w:szCs w:val="24"/>
        </w:rPr>
      </w:pPr>
    </w:p>
    <w:sectPr w:rsidR="00C94D79" w:rsidSect="00461C79">
      <w:headerReference w:type="default" r:id="rId11"/>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ABB5" w14:textId="77777777" w:rsidR="00DA3CAF" w:rsidRDefault="00DA3CAF" w:rsidP="002F21CF">
      <w:pPr>
        <w:spacing w:after="0" w:line="240" w:lineRule="auto"/>
      </w:pPr>
      <w:r>
        <w:separator/>
      </w:r>
    </w:p>
  </w:endnote>
  <w:endnote w:type="continuationSeparator" w:id="0">
    <w:p w14:paraId="700D12B3" w14:textId="77777777" w:rsidR="00DA3CAF" w:rsidRDefault="00DA3CAF"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65CD" w14:textId="77777777" w:rsidR="00550F20" w:rsidRPr="002F21CF" w:rsidRDefault="00550F20">
    <w:pPr>
      <w:pStyle w:val="Subsol"/>
      <w:jc w:val="center"/>
      <w:rPr>
        <w:rFonts w:ascii="Times New Roman" w:hAnsi="Times New Roman"/>
        <w:sz w:val="24"/>
        <w:szCs w:val="24"/>
      </w:rPr>
    </w:pPr>
    <w:r w:rsidRPr="002F21CF">
      <w:rPr>
        <w:rFonts w:ascii="Times New Roman" w:hAnsi="Times New Roman"/>
        <w:sz w:val="24"/>
        <w:szCs w:val="24"/>
      </w:rPr>
      <w:t xml:space="preserve">Pagina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PAGE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w:t>
    </w:r>
    <w:r w:rsidRPr="002F21CF">
      <w:rPr>
        <w:rFonts w:ascii="Times New Roman" w:hAnsi="Times New Roman"/>
        <w:b/>
        <w:bCs/>
        <w:sz w:val="28"/>
        <w:szCs w:val="28"/>
      </w:rPr>
      <w:fldChar w:fldCharType="end"/>
    </w:r>
    <w:r w:rsidRPr="002F21CF">
      <w:rPr>
        <w:rFonts w:ascii="Times New Roman" w:hAnsi="Times New Roman"/>
        <w:sz w:val="24"/>
        <w:szCs w:val="24"/>
      </w:rPr>
      <w:t xml:space="preserve"> din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NUMPAGES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13</w:t>
    </w:r>
    <w:r w:rsidRPr="002F21CF">
      <w:rPr>
        <w:rFonts w:ascii="Times New Roman" w:hAnsi="Times New Roman"/>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7D89" w14:textId="77777777" w:rsidR="00DA3CAF" w:rsidRDefault="00DA3CAF" w:rsidP="002F21CF">
      <w:pPr>
        <w:spacing w:after="0" w:line="240" w:lineRule="auto"/>
      </w:pPr>
      <w:r>
        <w:separator/>
      </w:r>
    </w:p>
  </w:footnote>
  <w:footnote w:type="continuationSeparator" w:id="0">
    <w:p w14:paraId="3BBED8CC" w14:textId="77777777" w:rsidR="00DA3CAF" w:rsidRDefault="00DA3CAF" w:rsidP="002F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21CF" w14:textId="77777777" w:rsidR="00550F20" w:rsidRDefault="00000000" w:rsidP="00D0218E">
    <w:pPr>
      <w:pStyle w:val="Antet"/>
      <w:spacing w:line="312" w:lineRule="auto"/>
      <w:ind w:firstLine="993"/>
      <w:rPr>
        <w:rFonts w:ascii="Times New Roman" w:hAnsi="Times New Roman"/>
        <w:b/>
        <w:bCs/>
        <w:color w:val="009FE1"/>
        <w:spacing w:val="22"/>
        <w:sz w:val="28"/>
        <w:szCs w:val="28"/>
      </w:rPr>
    </w:pPr>
    <w:r>
      <w:rPr>
        <w:noProof/>
      </w:rPr>
      <w:pict w14:anchorId="6F59F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0;text-align:left;margin-left:422.95pt;margin-top:.5pt;width:69.65pt;height:26.35pt;z-index:-2;visibility:visible">
          <v:imagedata r:id="rId1" o:title=""/>
        </v:shape>
      </w:pict>
    </w:r>
    <w:r>
      <w:rPr>
        <w:noProof/>
      </w:rPr>
      <w:pict w14:anchorId="6A0C2AF2">
        <v:shape id="Picture 5" o:spid="_x0000_s1029" type="#_x0000_t75" style="position:absolute;left:0;text-align:left;margin-left:422.2pt;margin-top:27.55pt;width:84.7pt;height:84.7pt;z-index:-4;visibility:visible;mso-position-horizontal-relative:page;mso-position-vertical-relative:page">
          <v:imagedata r:id="rId2" o:title=""/>
          <w10:wrap anchorx="page" anchory="page"/>
        </v:shape>
      </w:pict>
    </w:r>
    <w:r>
      <w:rPr>
        <w:noProof/>
      </w:rPr>
      <w:pict w14:anchorId="6FD866F2">
        <v:shape id="Picture 4" o:spid="_x0000_s1028" type="#_x0000_t75" style="position:absolute;left:0;text-align:left;margin-left:-49.7pt;margin-top:-14.95pt;width:105.2pt;height:105.2pt;z-index:-3;visibility:visible;mso-width-relative:margin;mso-height-relative:margin">
          <v:imagedata r:id="rId3" o:title=""/>
        </v:shape>
      </w:pict>
    </w:r>
    <w:r w:rsidR="00550F20">
      <w:rPr>
        <w:rFonts w:ascii="Times New Roman" w:hAnsi="Times New Roman"/>
        <w:b/>
        <w:bCs/>
        <w:color w:val="009FE1"/>
        <w:spacing w:val="22"/>
        <w:sz w:val="28"/>
        <w:szCs w:val="28"/>
      </w:rPr>
      <w:t>SPITALUL MUNICIPAL BRAD</w:t>
    </w:r>
  </w:p>
  <w:p w14:paraId="6BA2CD33" w14:textId="77777777" w:rsidR="00550F20" w:rsidRDefault="00000000" w:rsidP="00D0218E">
    <w:pPr>
      <w:pStyle w:val="Antet"/>
      <w:tabs>
        <w:tab w:val="left" w:pos="7805"/>
      </w:tabs>
      <w:spacing w:line="312" w:lineRule="auto"/>
      <w:ind w:firstLine="993"/>
      <w:rPr>
        <w:rFonts w:ascii="Times New Roman" w:hAnsi="Times New Roman"/>
        <w:b/>
        <w:bCs/>
        <w:sz w:val="24"/>
        <w:szCs w:val="24"/>
      </w:rPr>
    </w:pPr>
    <w:r>
      <w:rPr>
        <w:noProof/>
      </w:rPr>
      <w:pict w14:anchorId="5BF2345E">
        <v:shape id="Picture 3" o:spid="_x0000_s1027" type="#_x0000_t75" style="position:absolute;left:0;text-align:left;margin-left:423.25pt;margin-top:13.1pt;width:69.85pt;height:31.45pt;z-index:-1;visibility:visible">
          <v:imagedata r:id="rId4" o:title=""/>
        </v:shape>
      </w:pict>
    </w:r>
    <w:r w:rsidR="00550F20">
      <w:rPr>
        <w:rFonts w:ascii="Times New Roman" w:hAnsi="Times New Roman"/>
        <w:b/>
        <w:bCs/>
        <w:sz w:val="24"/>
        <w:szCs w:val="24"/>
      </w:rPr>
      <w:t>strada Spitalului, nr. 3, municipiul Brad, județul Hunedoara</w:t>
    </w:r>
    <w:r w:rsidR="00550F20">
      <w:rPr>
        <w:rFonts w:ascii="Times New Roman" w:hAnsi="Times New Roman"/>
        <w:b/>
        <w:bCs/>
        <w:sz w:val="24"/>
        <w:szCs w:val="24"/>
      </w:rPr>
      <w:tab/>
    </w:r>
  </w:p>
  <w:p w14:paraId="5FA716E9" w14:textId="77777777" w:rsidR="00550F20" w:rsidRDefault="00550F20" w:rsidP="00D0218E">
    <w:pPr>
      <w:pStyle w:val="Antet"/>
      <w:spacing w:line="312" w:lineRule="auto"/>
      <w:ind w:firstLine="993"/>
      <w:rPr>
        <w:rFonts w:ascii="Times New Roman" w:hAnsi="Times New Roman"/>
        <w:b/>
        <w:bCs/>
        <w:sz w:val="24"/>
        <w:szCs w:val="24"/>
      </w:rPr>
    </w:pPr>
    <w:r>
      <w:rPr>
        <w:rFonts w:ascii="Times New Roman" w:hAnsi="Times New Roman"/>
        <w:b/>
        <w:bCs/>
        <w:sz w:val="24"/>
        <w:szCs w:val="24"/>
      </w:rPr>
      <w:t>e-mail: contact@spitalbrad.ro; telefon: 0254.611.600</w:t>
    </w:r>
    <w:r>
      <w:rPr>
        <w:rFonts w:ascii="Times New Roman" w:hAnsi="Times New Roman"/>
        <w:b/>
        <w:bCs/>
        <w:sz w:val="24"/>
        <w:szCs w:val="24"/>
      </w:rPr>
      <w:tab/>
    </w:r>
  </w:p>
  <w:p w14:paraId="2826CC60" w14:textId="77777777" w:rsidR="00550F20" w:rsidRDefault="00000000" w:rsidP="00D0218E">
    <w:pPr>
      <w:pStyle w:val="Antet"/>
      <w:spacing w:line="312" w:lineRule="auto"/>
      <w:ind w:firstLine="993"/>
      <w:rPr>
        <w:rFonts w:ascii="Times New Roman" w:hAnsi="Times New Roman"/>
        <w:b/>
        <w:bCs/>
        <w:sz w:val="24"/>
        <w:szCs w:val="24"/>
      </w:rPr>
    </w:pPr>
    <w:r>
      <w:rPr>
        <w:noProof/>
      </w:rPr>
      <w:pict w14:anchorId="75CFEE0F">
        <v:line id="Straight Connector 2" o:spid="_x0000_s1026" style="position:absolute;left:0;text-align:left;z-index:2;visibility:visible" from="-35.2pt,19.8pt" to="49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" strokecolor="#009fe1">
          <v:stroke joinstyle="miter"/>
        </v:line>
      </w:pict>
    </w:r>
    <w:r>
      <w:rPr>
        <w:noProof/>
      </w:rPr>
      <w:pict w14:anchorId="44ECB594">
        <v:line id="Straight Connector 1" o:spid="_x0000_s1025" style="position:absolute;left:0;text-align:left;z-index:1;visibility:visible" from="-35.15pt,17.7pt" to="49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" strokecolor="#009fe1" strokeweight="1.5pt">
          <v:stroke joinstyle="miter"/>
        </v:line>
      </w:pict>
    </w:r>
    <w:r w:rsidR="00550F20">
      <w:rPr>
        <w:rFonts w:ascii="Times New Roman" w:hAnsi="Times New Roman"/>
        <w:b/>
        <w:bCs/>
        <w:sz w:val="24"/>
        <w:szCs w:val="24"/>
      </w:rPr>
      <w:t>www.spitalbrad.ro; C.I.F. 4944672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747"/>
    <w:multiLevelType w:val="hybridMultilevel"/>
    <w:tmpl w:val="3C841D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3633F1"/>
    <w:multiLevelType w:val="hybridMultilevel"/>
    <w:tmpl w:val="8C262EEA"/>
    <w:lvl w:ilvl="0" w:tplc="95EAE0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983144">
    <w:abstractNumId w:val="4"/>
  </w:num>
  <w:num w:numId="2" w16cid:durableId="777454093">
    <w:abstractNumId w:val="17"/>
  </w:num>
  <w:num w:numId="3" w16cid:durableId="783619978">
    <w:abstractNumId w:val="6"/>
  </w:num>
  <w:num w:numId="4" w16cid:durableId="150489757">
    <w:abstractNumId w:val="13"/>
  </w:num>
  <w:num w:numId="5" w16cid:durableId="1293633793">
    <w:abstractNumId w:val="11"/>
  </w:num>
  <w:num w:numId="6" w16cid:durableId="1938516303">
    <w:abstractNumId w:val="16"/>
  </w:num>
  <w:num w:numId="7" w16cid:durableId="596905920">
    <w:abstractNumId w:val="1"/>
  </w:num>
  <w:num w:numId="8" w16cid:durableId="384794396">
    <w:abstractNumId w:val="8"/>
  </w:num>
  <w:num w:numId="9" w16cid:durableId="1640959736">
    <w:abstractNumId w:val="5"/>
  </w:num>
  <w:num w:numId="10" w16cid:durableId="1865172847">
    <w:abstractNumId w:val="0"/>
  </w:num>
  <w:num w:numId="11" w16cid:durableId="1995639371">
    <w:abstractNumId w:val="14"/>
  </w:num>
  <w:num w:numId="12" w16cid:durableId="1367026731">
    <w:abstractNumId w:val="2"/>
  </w:num>
  <w:num w:numId="13" w16cid:durableId="713696981">
    <w:abstractNumId w:val="12"/>
  </w:num>
  <w:num w:numId="14" w16cid:durableId="1468014515">
    <w:abstractNumId w:val="15"/>
  </w:num>
  <w:num w:numId="15" w16cid:durableId="639968230">
    <w:abstractNumId w:val="3"/>
  </w:num>
  <w:num w:numId="16" w16cid:durableId="125661887">
    <w:abstractNumId w:val="9"/>
  </w:num>
  <w:num w:numId="17" w16cid:durableId="380831456">
    <w:abstractNumId w:val="10"/>
  </w:num>
  <w:num w:numId="18" w16cid:durableId="1946770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285"/>
    <w:rsid w:val="000025E5"/>
    <w:rsid w:val="000147C1"/>
    <w:rsid w:val="00020385"/>
    <w:rsid w:val="000534E5"/>
    <w:rsid w:val="00055105"/>
    <w:rsid w:val="00060EF3"/>
    <w:rsid w:val="00063BD4"/>
    <w:rsid w:val="0006705C"/>
    <w:rsid w:val="000706CC"/>
    <w:rsid w:val="00071032"/>
    <w:rsid w:val="00084799"/>
    <w:rsid w:val="00090564"/>
    <w:rsid w:val="00093681"/>
    <w:rsid w:val="000A4473"/>
    <w:rsid w:val="000A4FF7"/>
    <w:rsid w:val="000A651D"/>
    <w:rsid w:val="000B2BFF"/>
    <w:rsid w:val="000D2B56"/>
    <w:rsid w:val="000E398D"/>
    <w:rsid w:val="00104B28"/>
    <w:rsid w:val="001105B9"/>
    <w:rsid w:val="00112F14"/>
    <w:rsid w:val="00162C8D"/>
    <w:rsid w:val="0017729C"/>
    <w:rsid w:val="0019650D"/>
    <w:rsid w:val="001B3605"/>
    <w:rsid w:val="001B6F89"/>
    <w:rsid w:val="001C310B"/>
    <w:rsid w:val="001E0636"/>
    <w:rsid w:val="001E069F"/>
    <w:rsid w:val="001F27B8"/>
    <w:rsid w:val="00200D47"/>
    <w:rsid w:val="002017ED"/>
    <w:rsid w:val="00203FD7"/>
    <w:rsid w:val="00207E04"/>
    <w:rsid w:val="00215456"/>
    <w:rsid w:val="00236D4E"/>
    <w:rsid w:val="0024369D"/>
    <w:rsid w:val="00257610"/>
    <w:rsid w:val="00260528"/>
    <w:rsid w:val="0026602C"/>
    <w:rsid w:val="00271310"/>
    <w:rsid w:val="0028669C"/>
    <w:rsid w:val="00296919"/>
    <w:rsid w:val="002A05E0"/>
    <w:rsid w:val="002A51D1"/>
    <w:rsid w:val="002C7AEB"/>
    <w:rsid w:val="002D10E4"/>
    <w:rsid w:val="002D5EDD"/>
    <w:rsid w:val="002D7736"/>
    <w:rsid w:val="002E3A02"/>
    <w:rsid w:val="002E74FB"/>
    <w:rsid w:val="002F21CF"/>
    <w:rsid w:val="002F334F"/>
    <w:rsid w:val="002F5496"/>
    <w:rsid w:val="00300A7D"/>
    <w:rsid w:val="00307512"/>
    <w:rsid w:val="003144D4"/>
    <w:rsid w:val="0031494F"/>
    <w:rsid w:val="00322AF4"/>
    <w:rsid w:val="00326629"/>
    <w:rsid w:val="00343E3D"/>
    <w:rsid w:val="00346916"/>
    <w:rsid w:val="00353C4A"/>
    <w:rsid w:val="003553DC"/>
    <w:rsid w:val="00360FB4"/>
    <w:rsid w:val="00362FD6"/>
    <w:rsid w:val="00365E17"/>
    <w:rsid w:val="00370557"/>
    <w:rsid w:val="0037155A"/>
    <w:rsid w:val="00371AD6"/>
    <w:rsid w:val="003748B4"/>
    <w:rsid w:val="00382C37"/>
    <w:rsid w:val="00385B8E"/>
    <w:rsid w:val="003904C8"/>
    <w:rsid w:val="00391020"/>
    <w:rsid w:val="003A0709"/>
    <w:rsid w:val="003A525E"/>
    <w:rsid w:val="003A69AB"/>
    <w:rsid w:val="003B43E9"/>
    <w:rsid w:val="003C0773"/>
    <w:rsid w:val="003C0888"/>
    <w:rsid w:val="003E7293"/>
    <w:rsid w:val="003F2909"/>
    <w:rsid w:val="003F7F66"/>
    <w:rsid w:val="00401674"/>
    <w:rsid w:val="00410943"/>
    <w:rsid w:val="00412A0A"/>
    <w:rsid w:val="00414FE9"/>
    <w:rsid w:val="00432431"/>
    <w:rsid w:val="00442B46"/>
    <w:rsid w:val="00453687"/>
    <w:rsid w:val="00461C79"/>
    <w:rsid w:val="00463C4F"/>
    <w:rsid w:val="0046539A"/>
    <w:rsid w:val="00471ADD"/>
    <w:rsid w:val="00471E40"/>
    <w:rsid w:val="00474299"/>
    <w:rsid w:val="0047446D"/>
    <w:rsid w:val="0047746E"/>
    <w:rsid w:val="00477DA8"/>
    <w:rsid w:val="0049060D"/>
    <w:rsid w:val="004A3432"/>
    <w:rsid w:val="004B2624"/>
    <w:rsid w:val="004B49DA"/>
    <w:rsid w:val="004B6D53"/>
    <w:rsid w:val="004C6014"/>
    <w:rsid w:val="004D5B6D"/>
    <w:rsid w:val="004E2E45"/>
    <w:rsid w:val="004E38AE"/>
    <w:rsid w:val="004F04B6"/>
    <w:rsid w:val="004F2E44"/>
    <w:rsid w:val="004F4881"/>
    <w:rsid w:val="004F530C"/>
    <w:rsid w:val="004F6070"/>
    <w:rsid w:val="0053576C"/>
    <w:rsid w:val="00537D1C"/>
    <w:rsid w:val="00537F84"/>
    <w:rsid w:val="005406FA"/>
    <w:rsid w:val="005442B4"/>
    <w:rsid w:val="00550F20"/>
    <w:rsid w:val="0058537E"/>
    <w:rsid w:val="00593207"/>
    <w:rsid w:val="005A3411"/>
    <w:rsid w:val="005B1696"/>
    <w:rsid w:val="005B4346"/>
    <w:rsid w:val="005C0C86"/>
    <w:rsid w:val="005C1C1B"/>
    <w:rsid w:val="005D6192"/>
    <w:rsid w:val="005D64DE"/>
    <w:rsid w:val="005E5216"/>
    <w:rsid w:val="005F463A"/>
    <w:rsid w:val="00603CCF"/>
    <w:rsid w:val="0061018D"/>
    <w:rsid w:val="006331C4"/>
    <w:rsid w:val="006361FD"/>
    <w:rsid w:val="00640BFC"/>
    <w:rsid w:val="00640C2B"/>
    <w:rsid w:val="00651A2D"/>
    <w:rsid w:val="00665819"/>
    <w:rsid w:val="0069099A"/>
    <w:rsid w:val="0069508F"/>
    <w:rsid w:val="006A141D"/>
    <w:rsid w:val="006C0054"/>
    <w:rsid w:val="006E37D8"/>
    <w:rsid w:val="00700B48"/>
    <w:rsid w:val="007032A7"/>
    <w:rsid w:val="0073028E"/>
    <w:rsid w:val="00761518"/>
    <w:rsid w:val="00761658"/>
    <w:rsid w:val="00763E85"/>
    <w:rsid w:val="0076520F"/>
    <w:rsid w:val="0078219F"/>
    <w:rsid w:val="00785C5B"/>
    <w:rsid w:val="0078762F"/>
    <w:rsid w:val="0078769E"/>
    <w:rsid w:val="0079721A"/>
    <w:rsid w:val="007B2D22"/>
    <w:rsid w:val="007B64D3"/>
    <w:rsid w:val="007D31E8"/>
    <w:rsid w:val="007E415A"/>
    <w:rsid w:val="007F167D"/>
    <w:rsid w:val="007F728E"/>
    <w:rsid w:val="00805698"/>
    <w:rsid w:val="008069D2"/>
    <w:rsid w:val="00815711"/>
    <w:rsid w:val="00817049"/>
    <w:rsid w:val="008261F3"/>
    <w:rsid w:val="00834730"/>
    <w:rsid w:val="00840282"/>
    <w:rsid w:val="00842438"/>
    <w:rsid w:val="008509E6"/>
    <w:rsid w:val="00851206"/>
    <w:rsid w:val="00872A88"/>
    <w:rsid w:val="00884AF3"/>
    <w:rsid w:val="00886133"/>
    <w:rsid w:val="0088720E"/>
    <w:rsid w:val="008A58B3"/>
    <w:rsid w:val="008B5BC6"/>
    <w:rsid w:val="008B7D8B"/>
    <w:rsid w:val="008D137A"/>
    <w:rsid w:val="008D46C2"/>
    <w:rsid w:val="008D4EBE"/>
    <w:rsid w:val="008D7DB3"/>
    <w:rsid w:val="008E05E6"/>
    <w:rsid w:val="008F0769"/>
    <w:rsid w:val="00923568"/>
    <w:rsid w:val="0092367B"/>
    <w:rsid w:val="00923C8A"/>
    <w:rsid w:val="009477A3"/>
    <w:rsid w:val="009500FB"/>
    <w:rsid w:val="00967BB2"/>
    <w:rsid w:val="0098228B"/>
    <w:rsid w:val="009860E6"/>
    <w:rsid w:val="009908FA"/>
    <w:rsid w:val="009912AB"/>
    <w:rsid w:val="00993EC7"/>
    <w:rsid w:val="00995398"/>
    <w:rsid w:val="009977C3"/>
    <w:rsid w:val="009B184D"/>
    <w:rsid w:val="009B7EE4"/>
    <w:rsid w:val="009C36DB"/>
    <w:rsid w:val="009E19D8"/>
    <w:rsid w:val="009E3305"/>
    <w:rsid w:val="00A121F7"/>
    <w:rsid w:val="00A1367A"/>
    <w:rsid w:val="00A34B0D"/>
    <w:rsid w:val="00A43C9E"/>
    <w:rsid w:val="00A45DF0"/>
    <w:rsid w:val="00A6216E"/>
    <w:rsid w:val="00A66C30"/>
    <w:rsid w:val="00A67354"/>
    <w:rsid w:val="00A72619"/>
    <w:rsid w:val="00A73610"/>
    <w:rsid w:val="00A7642F"/>
    <w:rsid w:val="00A76BA2"/>
    <w:rsid w:val="00A83767"/>
    <w:rsid w:val="00A868CA"/>
    <w:rsid w:val="00A93936"/>
    <w:rsid w:val="00AA36C1"/>
    <w:rsid w:val="00AA4790"/>
    <w:rsid w:val="00AB3A9C"/>
    <w:rsid w:val="00AB3E40"/>
    <w:rsid w:val="00AD7112"/>
    <w:rsid w:val="00AE1407"/>
    <w:rsid w:val="00AE46C7"/>
    <w:rsid w:val="00AE48C6"/>
    <w:rsid w:val="00AF3600"/>
    <w:rsid w:val="00B2090B"/>
    <w:rsid w:val="00B22013"/>
    <w:rsid w:val="00B268B9"/>
    <w:rsid w:val="00B37F03"/>
    <w:rsid w:val="00B56BC1"/>
    <w:rsid w:val="00B60BED"/>
    <w:rsid w:val="00B703F9"/>
    <w:rsid w:val="00B86BF7"/>
    <w:rsid w:val="00B918F6"/>
    <w:rsid w:val="00B91963"/>
    <w:rsid w:val="00B95F92"/>
    <w:rsid w:val="00BA12AD"/>
    <w:rsid w:val="00BA38CE"/>
    <w:rsid w:val="00BC60B1"/>
    <w:rsid w:val="00BD068C"/>
    <w:rsid w:val="00BD6961"/>
    <w:rsid w:val="00BE0318"/>
    <w:rsid w:val="00BE732D"/>
    <w:rsid w:val="00BF12CD"/>
    <w:rsid w:val="00BF61DA"/>
    <w:rsid w:val="00C04F96"/>
    <w:rsid w:val="00C07A9A"/>
    <w:rsid w:val="00C33617"/>
    <w:rsid w:val="00C33C1F"/>
    <w:rsid w:val="00C50EF9"/>
    <w:rsid w:val="00C52B27"/>
    <w:rsid w:val="00C5511F"/>
    <w:rsid w:val="00C80926"/>
    <w:rsid w:val="00C80B78"/>
    <w:rsid w:val="00C94D79"/>
    <w:rsid w:val="00C97C96"/>
    <w:rsid w:val="00CA397E"/>
    <w:rsid w:val="00CA4E5D"/>
    <w:rsid w:val="00CB0CE4"/>
    <w:rsid w:val="00CB1C0F"/>
    <w:rsid w:val="00CC05E3"/>
    <w:rsid w:val="00CC7B75"/>
    <w:rsid w:val="00CD1E29"/>
    <w:rsid w:val="00CD3285"/>
    <w:rsid w:val="00CE44DB"/>
    <w:rsid w:val="00CF2D7F"/>
    <w:rsid w:val="00CF42EA"/>
    <w:rsid w:val="00CF5725"/>
    <w:rsid w:val="00CF5CB8"/>
    <w:rsid w:val="00D01DB1"/>
    <w:rsid w:val="00D0218E"/>
    <w:rsid w:val="00D24557"/>
    <w:rsid w:val="00D25074"/>
    <w:rsid w:val="00D40489"/>
    <w:rsid w:val="00D40CD6"/>
    <w:rsid w:val="00D4237F"/>
    <w:rsid w:val="00D44731"/>
    <w:rsid w:val="00D85166"/>
    <w:rsid w:val="00D87243"/>
    <w:rsid w:val="00D93E39"/>
    <w:rsid w:val="00DA0094"/>
    <w:rsid w:val="00DA3CAF"/>
    <w:rsid w:val="00DB0C94"/>
    <w:rsid w:val="00DC2460"/>
    <w:rsid w:val="00DC44F0"/>
    <w:rsid w:val="00DD08CC"/>
    <w:rsid w:val="00DD0ED4"/>
    <w:rsid w:val="00DD4CF1"/>
    <w:rsid w:val="00DD63B2"/>
    <w:rsid w:val="00DF6541"/>
    <w:rsid w:val="00E02D79"/>
    <w:rsid w:val="00E05866"/>
    <w:rsid w:val="00E1380B"/>
    <w:rsid w:val="00E21A93"/>
    <w:rsid w:val="00E27E58"/>
    <w:rsid w:val="00E344A0"/>
    <w:rsid w:val="00E35DE7"/>
    <w:rsid w:val="00E4032D"/>
    <w:rsid w:val="00E4510D"/>
    <w:rsid w:val="00E60A10"/>
    <w:rsid w:val="00E7494B"/>
    <w:rsid w:val="00E83410"/>
    <w:rsid w:val="00E84332"/>
    <w:rsid w:val="00E8653F"/>
    <w:rsid w:val="00E94413"/>
    <w:rsid w:val="00E97E46"/>
    <w:rsid w:val="00EB0290"/>
    <w:rsid w:val="00EB150A"/>
    <w:rsid w:val="00EB225A"/>
    <w:rsid w:val="00ED1F85"/>
    <w:rsid w:val="00ED714F"/>
    <w:rsid w:val="00ED7CAE"/>
    <w:rsid w:val="00EE0CE5"/>
    <w:rsid w:val="00EF0E0C"/>
    <w:rsid w:val="00EF3831"/>
    <w:rsid w:val="00F07ADE"/>
    <w:rsid w:val="00F253A3"/>
    <w:rsid w:val="00F30EDF"/>
    <w:rsid w:val="00F31B5E"/>
    <w:rsid w:val="00F33437"/>
    <w:rsid w:val="00F339EB"/>
    <w:rsid w:val="00F34394"/>
    <w:rsid w:val="00F36C8D"/>
    <w:rsid w:val="00F44095"/>
    <w:rsid w:val="00F51687"/>
    <w:rsid w:val="00F53E3B"/>
    <w:rsid w:val="00F57ED0"/>
    <w:rsid w:val="00F6751C"/>
    <w:rsid w:val="00F73F6F"/>
    <w:rsid w:val="00F749C9"/>
    <w:rsid w:val="00F87901"/>
    <w:rsid w:val="00F94457"/>
    <w:rsid w:val="00F9520A"/>
    <w:rsid w:val="00F95F3E"/>
    <w:rsid w:val="00FA1BDF"/>
    <w:rsid w:val="00FD2ABA"/>
    <w:rsid w:val="00FD3409"/>
    <w:rsid w:val="00FD4711"/>
    <w:rsid w:val="00FE11E7"/>
    <w:rsid w:val="00FE4787"/>
    <w:rsid w:val="00FE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CDD9"/>
  <w15:docId w15:val="{2038AEFA-2B21-40F4-9151-D79E53CC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900118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s.ro/media/documents/PNEUMOLOGIE.pdf" TargetMode="External"/><Relationship Id="rId4" Type="http://schemas.openxmlformats.org/officeDocument/2006/relationships/settings" Target="settings.xml"/><Relationship Id="rId9" Type="http://schemas.openxmlformats.org/officeDocument/2006/relationships/hyperlink" Target="doc:10800076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6BD6-A9C4-4B74-9C93-2D039497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2671</Words>
  <Characters>15498</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18133</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Ștefan Tiriteu</dc:creator>
  <cp:keywords/>
  <cp:lastModifiedBy>User</cp:lastModifiedBy>
  <cp:revision>38</cp:revision>
  <cp:lastPrinted>2024-09-27T05:53:00Z</cp:lastPrinted>
  <dcterms:created xsi:type="dcterms:W3CDTF">2024-05-03T15:32:00Z</dcterms:created>
  <dcterms:modified xsi:type="dcterms:W3CDTF">2024-09-27T05:58:00Z</dcterms:modified>
</cp:coreProperties>
</file>