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="90" w:tblpY="-840"/>
        <w:tblW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832934" w:rsidTr="00832934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832934" w:rsidRDefault="004E7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  <w:t>MINISTERUL SĂNĂTĂŢII</w:t>
            </w:r>
          </w:p>
          <w:p w:rsidR="004E71F4" w:rsidRDefault="004E7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  <w:t>COMISIA DE CONCURS</w:t>
            </w:r>
          </w:p>
          <w:p w:rsidR="00832934" w:rsidRDefault="0083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832934" w:rsidRDefault="0083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  <w:t>ANUNȚ</w:t>
            </w:r>
          </w:p>
          <w:p w:rsidR="00832934" w:rsidRDefault="0083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</w:pPr>
          </w:p>
          <w:p w:rsidR="004C75BC" w:rsidRPr="004C75BC" w:rsidRDefault="004C75BC" w:rsidP="004C75B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4C75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Rezultatul final la concursul pentru ocuparea funcției publice de conducere, organizat în cadrul Ministerului Sănătății, în data de 24.04.2023</w:t>
            </w:r>
          </w:p>
          <w:p w:rsidR="004C75BC" w:rsidRPr="004C75BC" w:rsidRDefault="004C75BC" w:rsidP="004C75B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4C75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Șef serviciu gradul II - Serviciul prețuri și politica medicamentului</w:t>
            </w:r>
          </w:p>
          <w:p w:rsidR="004C75BC" w:rsidRDefault="004C75BC" w:rsidP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4C75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 xml:space="preserve">                              </w:t>
            </w:r>
            <w:r w:rsidRPr="004C75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Direcția farmaceutică și dispozitive medicale</w:t>
            </w:r>
          </w:p>
          <w:p w:rsidR="004C75BC" w:rsidRDefault="004C75BC" w:rsidP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  <w:p w:rsidR="004C75BC" w:rsidRDefault="004C75BC" w:rsidP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  <w:p w:rsidR="004C75BC" w:rsidRDefault="004C75BC" w:rsidP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  <w:p w:rsidR="004C75BC" w:rsidRDefault="004C75BC" w:rsidP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  <w:p w:rsidR="00832934" w:rsidRPr="000159BA" w:rsidRDefault="00832934" w:rsidP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0159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ab/>
              <w:t>Având în vedere prevederile Hotărârii Guvernului nr. 611/2008 pentru aprobarea normelor pentru organizarea şi dezvoltarea carierei funcţionarilor publici, cu modificările şi completările ulterioare, Comisia de concurs comunică următoarele rezultate finale:</w:t>
            </w:r>
          </w:p>
          <w:p w:rsidR="00832934" w:rsidRDefault="0083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  <w:p w:rsidR="004C75BC" w:rsidRDefault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  <w:p w:rsidR="004C75BC" w:rsidRDefault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  <w:p w:rsidR="004C75BC" w:rsidRDefault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  <w:p w:rsidR="004C75BC" w:rsidRDefault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  <w:p w:rsidR="004C75BC" w:rsidRPr="000159BA" w:rsidRDefault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552"/>
              <w:gridCol w:w="1417"/>
              <w:gridCol w:w="1134"/>
              <w:gridCol w:w="1134"/>
              <w:gridCol w:w="1053"/>
              <w:gridCol w:w="1710"/>
            </w:tblGrid>
            <w:tr w:rsidR="0067669A" w:rsidRPr="0067669A" w:rsidTr="004C75BC">
              <w:trPr>
                <w:trHeight w:val="172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75BC" w:rsidRDefault="004C75BC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4C75BC" w:rsidRDefault="004C75BC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832934" w:rsidRPr="004C75BC" w:rsidRDefault="00832934" w:rsidP="004C75B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  <w:t>Număr de înregistrare atribuit dosarului de înscriere</w:t>
                  </w:r>
                  <w:r w:rsidR="004C75BC"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  <w:t xml:space="preserve"> </w:t>
                  </w:r>
                  <w:r w:rsidRPr="004C75BC"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  <w:t>al candidatului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</w:p>
                <w:p w:rsidR="00832934" w:rsidRPr="004C75BC" w:rsidRDefault="00832934" w:rsidP="00C91B45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2934" w:rsidRPr="004C75BC" w:rsidRDefault="00832934" w:rsidP="00C91B45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C91B45" w:rsidRPr="0067669A" w:rsidTr="004C75BC">
              <w:trPr>
                <w:trHeight w:val="6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91B45" w:rsidRPr="004C75BC" w:rsidRDefault="00C91B45" w:rsidP="00C91B45">
                  <w:pPr>
                    <w:framePr w:hSpace="180" w:wrap="around" w:hAnchor="margin" w:x="90" w:y="-840"/>
                    <w:spacing w:after="0" w:line="240" w:lineRule="auto"/>
                    <w:rPr>
                      <w:rFonts w:ascii="Arial" w:eastAsia="Times New Roman" w:hAnsi="Arial" w:cs="Arial"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lang w:eastAsia="ro-RO"/>
                    </w:rPr>
                    <w:t>1.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:rsidR="00C91B45" w:rsidRPr="004C75BC" w:rsidRDefault="00C91B45" w:rsidP="00C91B45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C91B45" w:rsidRPr="004C75BC" w:rsidRDefault="00C91B45" w:rsidP="00C91B45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b/>
                    </w:rPr>
                  </w:pPr>
                  <w:r w:rsidRPr="004C75BC">
                    <w:rPr>
                      <w:rFonts w:ascii="Arial" w:hAnsi="Arial" w:cs="Arial"/>
                      <w:b/>
                    </w:rPr>
                    <w:t>Reg 2/5542/10.03.2023</w:t>
                  </w:r>
                </w:p>
                <w:p w:rsidR="00C91B45" w:rsidRPr="004C75BC" w:rsidRDefault="00C91B45" w:rsidP="00C91B4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B45" w:rsidRPr="004C75BC" w:rsidRDefault="00C91B45" w:rsidP="004C75BC">
                  <w:pPr>
                    <w:framePr w:hSpace="180" w:wrap="around" w:hAnchor="margin" w:x="90" w:y="-840"/>
                    <w:spacing w:after="160" w:line="256" w:lineRule="auto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</w:p>
                <w:p w:rsidR="00C91B45" w:rsidRPr="004C75BC" w:rsidRDefault="00C91B45" w:rsidP="004C75BC">
                  <w:pPr>
                    <w:framePr w:hSpace="180" w:wrap="around" w:hAnchor="margin" w:x="90" w:y="-840"/>
                    <w:spacing w:after="160" w:line="256" w:lineRule="auto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5BC" w:rsidRPr="004C75BC" w:rsidRDefault="004C75BC" w:rsidP="004C75BC">
                  <w:pPr>
                    <w:framePr w:hSpace="180" w:wrap="around" w:hAnchor="margin" w:x="90" w:y="-84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</w:p>
                <w:p w:rsidR="004C75BC" w:rsidRPr="004C75BC" w:rsidRDefault="004C75BC" w:rsidP="004C75BC">
                  <w:pPr>
                    <w:framePr w:hSpace="180" w:wrap="around" w:hAnchor="margin" w:x="90" w:y="-84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lang w:eastAsia="ro-RO"/>
                    </w:rPr>
                    <w:t>64,69</w:t>
                  </w:r>
                </w:p>
                <w:p w:rsidR="00C91B45" w:rsidRPr="004C75BC" w:rsidRDefault="00C91B45" w:rsidP="004C75BC">
                  <w:pPr>
                    <w:framePr w:hSpace="180" w:wrap="around" w:hAnchor="margin" w:x="90" w:y="-840"/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lang w:eastAsia="ro-RO"/>
                    </w:rPr>
                    <w:t>puncte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5BC" w:rsidRPr="004C75BC" w:rsidRDefault="004C75BC" w:rsidP="004C75BC">
                  <w:pPr>
                    <w:framePr w:hSpace="180" w:wrap="around" w:hAnchor="margin" w:x="90" w:y="-840"/>
                    <w:spacing w:after="160" w:line="256" w:lineRule="auto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</w:p>
                <w:p w:rsidR="00C91B45" w:rsidRPr="004C75BC" w:rsidRDefault="004C75BC" w:rsidP="004C75BC">
                  <w:pPr>
                    <w:framePr w:hSpace="180" w:wrap="around" w:hAnchor="margin" w:x="90" w:y="-840"/>
                    <w:spacing w:after="160" w:line="256" w:lineRule="auto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 w:rsidRPr="004C75BC">
                    <w:rPr>
                      <w:rFonts w:ascii="Arial" w:eastAsia="Times New Roman" w:hAnsi="Arial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5BC" w:rsidRDefault="004C75BC" w:rsidP="004C75BC">
                  <w:pPr>
                    <w:framePr w:hSpace="180" w:wrap="around" w:hAnchor="margin" w:x="90" w:y="-840"/>
                    <w:spacing w:after="160" w:line="256" w:lineRule="auto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</w:p>
                <w:p w:rsidR="00C91B45" w:rsidRPr="004C75BC" w:rsidRDefault="004C75BC" w:rsidP="004C75BC">
                  <w:pPr>
                    <w:framePr w:hSpace="180" w:wrap="around" w:hAnchor="margin" w:x="90" w:y="-840"/>
                    <w:spacing w:after="160" w:line="256" w:lineRule="auto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>
                    <w:rPr>
                      <w:rFonts w:ascii="Arial" w:eastAsia="Times New Roman" w:hAnsi="Arial" w:cs="Arial"/>
                      <w:b/>
                      <w:lang w:eastAsia="ro-RO"/>
                    </w:rPr>
                    <w:t>64,69</w:t>
                  </w:r>
                  <w:r w:rsidR="00C91B45" w:rsidRPr="004C75BC">
                    <w:rPr>
                      <w:rFonts w:ascii="Arial" w:eastAsia="Times New Roman" w:hAnsi="Arial" w:cs="Arial"/>
                      <w:b/>
                      <w:lang w:eastAsia="ro-RO"/>
                    </w:rPr>
                    <w:t xml:space="preserve"> puncte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5BC" w:rsidRDefault="004C75BC" w:rsidP="004C75BC">
                  <w:pPr>
                    <w:framePr w:hSpace="180" w:wrap="around" w:hAnchor="margin" w:x="90" w:y="-840"/>
                    <w:spacing w:after="160" w:line="256" w:lineRule="auto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</w:p>
                <w:p w:rsidR="00C91B45" w:rsidRPr="004C75BC" w:rsidRDefault="004C75BC" w:rsidP="004C75BC">
                  <w:pPr>
                    <w:framePr w:hSpace="180" w:wrap="around" w:hAnchor="margin" w:x="90" w:y="-840"/>
                    <w:spacing w:after="160" w:line="256" w:lineRule="auto"/>
                    <w:jc w:val="center"/>
                    <w:rPr>
                      <w:rFonts w:ascii="Arial" w:eastAsia="Times New Roman" w:hAnsi="Arial" w:cs="Arial"/>
                      <w:b/>
                      <w:lang w:eastAsia="ro-RO"/>
                    </w:rPr>
                  </w:pPr>
                  <w:r>
                    <w:rPr>
                      <w:rFonts w:ascii="Arial" w:eastAsia="Times New Roman" w:hAnsi="Arial" w:cs="Arial"/>
                      <w:b/>
                      <w:lang w:eastAsia="ro-RO"/>
                    </w:rPr>
                    <w:t>respins</w:t>
                  </w:r>
                </w:p>
              </w:tc>
            </w:tr>
          </w:tbl>
          <w:p w:rsidR="00832934" w:rsidRPr="0067669A" w:rsidRDefault="008329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</w:pPr>
          </w:p>
          <w:p w:rsidR="004C75BC" w:rsidRDefault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o-RO"/>
              </w:rPr>
            </w:pPr>
          </w:p>
          <w:p w:rsidR="004C75BC" w:rsidRDefault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o-RO"/>
              </w:rPr>
            </w:pPr>
          </w:p>
          <w:p w:rsidR="00832934" w:rsidRDefault="0067669A" w:rsidP="004C75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o-R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o-RO"/>
              </w:rPr>
              <w:t xml:space="preserve">AFIȘAT, ASTĂZI, </w:t>
            </w:r>
            <w:r w:rsidR="004C75BC">
              <w:rPr>
                <w:rFonts w:ascii="Arial" w:eastAsia="Times New Roman" w:hAnsi="Arial" w:cs="Arial"/>
                <w:sz w:val="18"/>
                <w:szCs w:val="18"/>
                <w:u w:val="single"/>
                <w:lang w:eastAsia="ro-RO"/>
              </w:rPr>
              <w:t>03.05.2023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o-RO"/>
              </w:rPr>
              <w:t xml:space="preserve">, ORA </w:t>
            </w:r>
            <w:r w:rsidR="004C75BC">
              <w:rPr>
                <w:rFonts w:ascii="Arial" w:eastAsia="Times New Roman" w:hAnsi="Arial" w:cs="Arial"/>
                <w:sz w:val="18"/>
                <w:szCs w:val="18"/>
                <w:u w:val="single"/>
                <w:lang w:eastAsia="ro-RO"/>
              </w:rPr>
              <w:t>11</w:t>
            </w:r>
          </w:p>
        </w:tc>
      </w:tr>
      <w:tr w:rsidR="0067669A" w:rsidTr="00832934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67669A" w:rsidRDefault="00676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</w:pPr>
            <w:bookmarkStart w:id="0" w:name="_GoBack"/>
            <w:bookmarkEnd w:id="0"/>
          </w:p>
          <w:p w:rsidR="009C174F" w:rsidRDefault="009C1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o-RO"/>
              </w:rPr>
            </w:pPr>
          </w:p>
        </w:tc>
      </w:tr>
    </w:tbl>
    <w:p w:rsidR="00547689" w:rsidRDefault="00832934">
      <w:r>
        <w:rPr>
          <w:rFonts w:ascii="Arial" w:eastAsia="Times New Roman" w:hAnsi="Arial" w:cs="Arial"/>
          <w:b/>
          <w:color w:val="FFFFFF" w:themeColor="background1"/>
          <w:sz w:val="20"/>
          <w:szCs w:val="20"/>
          <w:lang w:eastAsia="ro-RO"/>
        </w:rPr>
        <w:t xml:space="preserve">bru:     </w:t>
      </w:r>
    </w:p>
    <w:sectPr w:rsidR="00547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34"/>
    <w:rsid w:val="000159BA"/>
    <w:rsid w:val="002C1C18"/>
    <w:rsid w:val="002F1100"/>
    <w:rsid w:val="004C75BC"/>
    <w:rsid w:val="004E71F4"/>
    <w:rsid w:val="00547689"/>
    <w:rsid w:val="005E1B4D"/>
    <w:rsid w:val="00645914"/>
    <w:rsid w:val="0067669A"/>
    <w:rsid w:val="00832934"/>
    <w:rsid w:val="009C174F"/>
    <w:rsid w:val="00AC7F66"/>
    <w:rsid w:val="00AE2DA1"/>
    <w:rsid w:val="00C41E7A"/>
    <w:rsid w:val="00C91B45"/>
    <w:rsid w:val="00D14ABD"/>
    <w:rsid w:val="00E5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76D0-5AB8-48AE-8A66-D6C04546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934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9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4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2</cp:revision>
  <cp:lastPrinted>2023-04-24T09:10:00Z</cp:lastPrinted>
  <dcterms:created xsi:type="dcterms:W3CDTF">2023-05-03T06:39:00Z</dcterms:created>
  <dcterms:modified xsi:type="dcterms:W3CDTF">2023-05-03T06:39:00Z</dcterms:modified>
</cp:coreProperties>
</file>