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0C44271" w14:textId="77777777" w:rsidR="00EC5E22" w:rsidRPr="00CF52E8" w:rsidRDefault="001F253B" w:rsidP="00CF52E8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</w:rPr>
      </w:pPr>
      <w:proofErr w:type="spellStart"/>
      <w:r w:rsidRPr="00CF52E8">
        <w:rPr>
          <w:rFonts w:ascii="Times New Roman" w:hAnsi="Times New Roman"/>
          <w:b/>
          <w:sz w:val="24"/>
          <w:szCs w:val="24"/>
          <w:u w:val="single"/>
        </w:rPr>
        <w:t>Minuta</w:t>
      </w:r>
      <w:proofErr w:type="spellEnd"/>
      <w:r w:rsidRPr="00CF52E8">
        <w:rPr>
          <w:rFonts w:ascii="Times New Roman" w:hAnsi="Times New Roman"/>
          <w:b/>
          <w:sz w:val="24"/>
          <w:szCs w:val="24"/>
          <w:u w:val="single"/>
        </w:rPr>
        <w:t xml:space="preserve">: </w:t>
      </w:r>
      <w:r w:rsidR="00CF52E8" w:rsidRPr="00CF52E8">
        <w:rPr>
          <w:rFonts w:ascii="Times New Roman" w:hAnsi="Times New Roman"/>
          <w:b/>
          <w:sz w:val="24"/>
          <w:szCs w:val="24"/>
          <w:u w:val="single"/>
        </w:rPr>
        <w:t xml:space="preserve">28 </w:t>
      </w:r>
      <w:proofErr w:type="spellStart"/>
      <w:r w:rsidR="00CF52E8" w:rsidRPr="00CF52E8">
        <w:rPr>
          <w:rFonts w:ascii="Times New Roman" w:hAnsi="Times New Roman"/>
          <w:b/>
          <w:sz w:val="24"/>
          <w:szCs w:val="24"/>
          <w:u w:val="single"/>
        </w:rPr>
        <w:t>decembrie</w:t>
      </w:r>
      <w:proofErr w:type="spellEnd"/>
      <w:r w:rsidR="00845343" w:rsidRPr="00CF52E8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107D64" w:rsidRPr="00CF52E8">
        <w:rPr>
          <w:rFonts w:ascii="Times New Roman" w:hAnsi="Times New Roman"/>
          <w:b/>
          <w:sz w:val="24"/>
          <w:szCs w:val="24"/>
          <w:u w:val="single"/>
        </w:rPr>
        <w:t>3</w:t>
      </w:r>
    </w:p>
    <w:p w14:paraId="54359ABA" w14:textId="77777777" w:rsidR="00845343" w:rsidRPr="00CF52E8" w:rsidRDefault="00845343" w:rsidP="00CF52E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277DBBD2" w14:textId="77777777" w:rsidR="00107D64" w:rsidRPr="00CF52E8" w:rsidRDefault="00EC5E22" w:rsidP="00CF52E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CF52E8">
        <w:rPr>
          <w:rFonts w:ascii="Times New Roman" w:hAnsi="Times New Roman"/>
          <w:sz w:val="24"/>
          <w:szCs w:val="24"/>
        </w:rPr>
        <w:t>Tema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CF52E8">
        <w:rPr>
          <w:rFonts w:ascii="Times New Roman" w:hAnsi="Times New Roman"/>
          <w:sz w:val="24"/>
          <w:szCs w:val="24"/>
        </w:rPr>
        <w:t>proiectul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Ordin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privind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reglementarea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metodologiei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de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monitorizare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a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prescrierii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și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eliberării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la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nivel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național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a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medicamentelor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din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categoria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b/>
          <w:i/>
          <w:sz w:val="24"/>
          <w:szCs w:val="24"/>
        </w:rPr>
        <w:t>antibiotice</w:t>
      </w:r>
      <w:proofErr w:type="spellEnd"/>
      <w:r w:rsidR="00CF52E8" w:rsidRPr="00CF52E8">
        <w:rPr>
          <w:rFonts w:ascii="Times New Roman" w:hAnsi="Times New Roman"/>
          <w:b/>
          <w:i/>
          <w:sz w:val="24"/>
          <w:szCs w:val="24"/>
        </w:rPr>
        <w:t>.</w:t>
      </w:r>
    </w:p>
    <w:p w14:paraId="1D9B307F" w14:textId="77777777" w:rsidR="00CF52E8" w:rsidRPr="00CF52E8" w:rsidRDefault="00CF52E8" w:rsidP="00CF52E8">
      <w:pPr>
        <w:pStyle w:val="NoSpacing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14:paraId="65A03D5E" w14:textId="77777777" w:rsidR="00CF52E8" w:rsidRPr="00CF52E8" w:rsidRDefault="00294005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52E8">
        <w:rPr>
          <w:rFonts w:ascii="Times New Roman" w:hAnsi="Times New Roman"/>
          <w:sz w:val="24"/>
          <w:szCs w:val="24"/>
        </w:rPr>
        <w:t>În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r w:rsidR="004C678F" w:rsidRPr="00CF52E8">
        <w:rPr>
          <w:rFonts w:ascii="Times New Roman" w:hAnsi="Times New Roman"/>
          <w:sz w:val="24"/>
          <w:szCs w:val="24"/>
        </w:rPr>
        <w:t xml:space="preserve">data de </w:t>
      </w:r>
      <w:r w:rsidR="00CF52E8" w:rsidRPr="00CF52E8">
        <w:rPr>
          <w:rFonts w:ascii="Times New Roman" w:hAnsi="Times New Roman"/>
          <w:sz w:val="24"/>
          <w:szCs w:val="24"/>
        </w:rPr>
        <w:t xml:space="preserve">28 </w:t>
      </w:r>
      <w:proofErr w:type="spellStart"/>
      <w:r w:rsidR="00CF52E8" w:rsidRPr="00CF52E8">
        <w:rPr>
          <w:rFonts w:ascii="Times New Roman" w:hAnsi="Times New Roman"/>
          <w:sz w:val="24"/>
          <w:szCs w:val="24"/>
        </w:rPr>
        <w:t>decembrie</w:t>
      </w:r>
      <w:proofErr w:type="spellEnd"/>
      <w:r w:rsidR="00C671EC" w:rsidRPr="00CF52E8">
        <w:rPr>
          <w:rFonts w:ascii="Times New Roman" w:hAnsi="Times New Roman"/>
          <w:sz w:val="24"/>
          <w:szCs w:val="24"/>
        </w:rPr>
        <w:t xml:space="preserve"> </w:t>
      </w:r>
      <w:r w:rsidR="0050613E" w:rsidRPr="00CF52E8">
        <w:rPr>
          <w:rFonts w:ascii="Times New Roman" w:hAnsi="Times New Roman"/>
          <w:sz w:val="24"/>
          <w:szCs w:val="24"/>
        </w:rPr>
        <w:t>2023</w:t>
      </w:r>
      <w:r w:rsidR="00E5158A" w:rsidRPr="00CF52E8">
        <w:rPr>
          <w:rFonts w:ascii="Times New Roman" w:hAnsi="Times New Roman"/>
          <w:sz w:val="24"/>
          <w:szCs w:val="24"/>
        </w:rPr>
        <w:t xml:space="preserve"> </w:t>
      </w:r>
      <w:r w:rsidR="004C678F" w:rsidRPr="00CF52E8"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avut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loc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ședință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publică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dezbatere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proiectului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mai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sus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menționat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organizată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Ministerul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Sănătății</w:t>
      </w:r>
      <w:proofErr w:type="spellEnd"/>
      <w:r w:rsidR="00241489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89" w:rsidRPr="00CF52E8">
        <w:rPr>
          <w:rFonts w:ascii="Times New Roman" w:hAnsi="Times New Roman"/>
          <w:sz w:val="24"/>
          <w:szCs w:val="24"/>
        </w:rPr>
        <w:t>în</w:t>
      </w:r>
      <w:proofErr w:type="spellEnd"/>
      <w:r w:rsidR="00241489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1489" w:rsidRPr="00CF52E8">
        <w:rPr>
          <w:rFonts w:ascii="Times New Roman" w:hAnsi="Times New Roman"/>
          <w:sz w:val="24"/>
          <w:szCs w:val="24"/>
        </w:rPr>
        <w:t>sistem</w:t>
      </w:r>
      <w:proofErr w:type="spellEnd"/>
      <w:r w:rsidR="00241489" w:rsidRPr="00CF52E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41489" w:rsidRPr="00CF52E8">
        <w:rPr>
          <w:rFonts w:ascii="Times New Roman" w:hAnsi="Times New Roman"/>
          <w:sz w:val="24"/>
          <w:szCs w:val="24"/>
        </w:rPr>
        <w:t>videoconferință</w:t>
      </w:r>
      <w:proofErr w:type="spellEnd"/>
      <w:r w:rsidR="00E5158A" w:rsidRPr="00CF52E8">
        <w:rPr>
          <w:rFonts w:ascii="Times New Roman" w:hAnsi="Times New Roman"/>
          <w:sz w:val="24"/>
          <w:szCs w:val="24"/>
        </w:rPr>
        <w:t xml:space="preserve">, la </w:t>
      </w:r>
      <w:proofErr w:type="spellStart"/>
      <w:r w:rsidR="00E5158A" w:rsidRPr="00CF52E8">
        <w:rPr>
          <w:rFonts w:ascii="Times New Roman" w:hAnsi="Times New Roman"/>
          <w:sz w:val="24"/>
          <w:szCs w:val="24"/>
        </w:rPr>
        <w:t>solicitarea</w:t>
      </w:r>
      <w:proofErr w:type="spellEnd"/>
      <w:r w:rsidR="00980D85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sz w:val="24"/>
          <w:szCs w:val="24"/>
        </w:rPr>
        <w:t>Colegiului</w:t>
      </w:r>
      <w:proofErr w:type="spellEnd"/>
      <w:r w:rsidR="00CF52E8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F52E8" w:rsidRPr="00CF52E8">
        <w:rPr>
          <w:rFonts w:ascii="Times New Roman" w:hAnsi="Times New Roman"/>
          <w:sz w:val="24"/>
          <w:szCs w:val="24"/>
        </w:rPr>
        <w:t>Farmaciștilor</w:t>
      </w:r>
      <w:proofErr w:type="spellEnd"/>
      <w:r w:rsidR="00CF52E8" w:rsidRPr="00CF52E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CF52E8" w:rsidRPr="00CF52E8">
        <w:rPr>
          <w:rFonts w:ascii="Times New Roman" w:hAnsi="Times New Roman"/>
          <w:sz w:val="24"/>
          <w:szCs w:val="24"/>
        </w:rPr>
        <w:t>București</w:t>
      </w:r>
      <w:proofErr w:type="spellEnd"/>
      <w:r w:rsidR="00CF52E8" w:rsidRPr="00CF52E8">
        <w:rPr>
          <w:rFonts w:ascii="Times New Roman" w:hAnsi="Times New Roman"/>
          <w:sz w:val="24"/>
          <w:szCs w:val="24"/>
        </w:rPr>
        <w:t>.</w:t>
      </w:r>
    </w:p>
    <w:p w14:paraId="4F5F390E" w14:textId="77777777" w:rsidR="004C678F" w:rsidRPr="00CF52E8" w:rsidRDefault="00CF52E8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F52E8">
        <w:rPr>
          <w:rFonts w:ascii="Times New Roman" w:hAnsi="Times New Roman"/>
          <w:sz w:val="24"/>
          <w:szCs w:val="24"/>
        </w:rPr>
        <w:t xml:space="preserve"> </w:t>
      </w:r>
      <w:r w:rsidR="00551C50" w:rsidRPr="00CF52E8">
        <w:rPr>
          <w:rFonts w:ascii="Times New Roman" w:hAnsi="Times New Roman"/>
          <w:sz w:val="24"/>
          <w:szCs w:val="24"/>
        </w:rPr>
        <w:t xml:space="preserve">Din </w:t>
      </w:r>
      <w:proofErr w:type="spellStart"/>
      <w:r w:rsidR="00551C50" w:rsidRPr="00CF52E8">
        <w:rPr>
          <w:rFonts w:ascii="Times New Roman" w:hAnsi="Times New Roman"/>
          <w:sz w:val="24"/>
          <w:szCs w:val="24"/>
        </w:rPr>
        <w:t>partea</w:t>
      </w:r>
      <w:proofErr w:type="spellEnd"/>
      <w:r w:rsidR="00551C50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C50" w:rsidRPr="00CF52E8">
        <w:rPr>
          <w:rFonts w:ascii="Times New Roman" w:hAnsi="Times New Roman"/>
          <w:sz w:val="24"/>
          <w:szCs w:val="24"/>
        </w:rPr>
        <w:t>Ministerul</w:t>
      </w:r>
      <w:r w:rsidR="001539B0" w:rsidRPr="00CF52E8">
        <w:rPr>
          <w:rFonts w:ascii="Times New Roman" w:hAnsi="Times New Roman"/>
          <w:sz w:val="24"/>
          <w:szCs w:val="24"/>
        </w:rPr>
        <w:t>ui</w:t>
      </w:r>
      <w:proofErr w:type="spellEnd"/>
      <w:r w:rsidR="00551C50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51C50" w:rsidRPr="00CF52E8">
        <w:rPr>
          <w:rFonts w:ascii="Times New Roman" w:hAnsi="Times New Roman"/>
          <w:sz w:val="24"/>
          <w:szCs w:val="24"/>
        </w:rPr>
        <w:t>Sănătății</w:t>
      </w:r>
      <w:proofErr w:type="spellEnd"/>
      <w:r w:rsidR="00551C50" w:rsidRPr="00CF52E8">
        <w:rPr>
          <w:rFonts w:ascii="Times New Roman" w:hAnsi="Times New Roman"/>
          <w:sz w:val="24"/>
          <w:szCs w:val="24"/>
        </w:rPr>
        <w:t xml:space="preserve"> </w:t>
      </w:r>
      <w:r w:rsidR="004C678F" w:rsidRPr="00CF52E8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="004C678F" w:rsidRPr="00CF52E8">
        <w:rPr>
          <w:rFonts w:ascii="Times New Roman" w:hAnsi="Times New Roman"/>
          <w:sz w:val="24"/>
          <w:szCs w:val="24"/>
        </w:rPr>
        <w:t>participat</w:t>
      </w:r>
      <w:proofErr w:type="spellEnd"/>
      <w:r w:rsidR="004C678F" w:rsidRPr="00CF52E8">
        <w:rPr>
          <w:rFonts w:ascii="Times New Roman" w:hAnsi="Times New Roman"/>
          <w:sz w:val="24"/>
          <w:szCs w:val="24"/>
        </w:rPr>
        <w:t xml:space="preserve">: </w:t>
      </w:r>
    </w:p>
    <w:p w14:paraId="131CBC3C" w14:textId="77777777" w:rsidR="00CF52E8" w:rsidRPr="00CF52E8" w:rsidRDefault="00980D85" w:rsidP="00CF52E8">
      <w:pPr>
        <w:jc w:val="both"/>
        <w:rPr>
          <w:lang w:val="it-IT" w:eastAsia="en-US"/>
        </w:rPr>
      </w:pPr>
      <w:r w:rsidRPr="00CF52E8">
        <w:rPr>
          <w:color w:val="000000" w:themeColor="text1"/>
          <w:lang w:val="it-IT" w:eastAsia="en-US"/>
        </w:rPr>
        <w:t>-</w:t>
      </w:r>
      <w:r w:rsidR="00CF52E8" w:rsidRPr="00CF52E8">
        <w:rPr>
          <w:lang w:val="it-IT" w:eastAsia="en-US"/>
        </w:rPr>
        <w:t xml:space="preserve"> doamna director Monica Negovan - Direcţia farmaceutică și dispozitive medicale;</w:t>
      </w:r>
    </w:p>
    <w:p w14:paraId="506DFDB9" w14:textId="77777777" w:rsidR="00CF52E8" w:rsidRPr="00CF52E8" w:rsidRDefault="00CF52E8" w:rsidP="00CF52E8">
      <w:pPr>
        <w:jc w:val="both"/>
        <w:rPr>
          <w:lang w:val="it-IT" w:eastAsia="en-US"/>
        </w:rPr>
      </w:pPr>
      <w:r w:rsidRPr="00CF52E8">
        <w:rPr>
          <w:lang w:val="it-IT" w:eastAsia="en-US"/>
        </w:rPr>
        <w:t>- domnul Adrian Dumitru - Direcţia farmaceutică și dispozitive medicale;</w:t>
      </w:r>
    </w:p>
    <w:p w14:paraId="26AB7754" w14:textId="77777777" w:rsidR="00CF52E8" w:rsidRPr="00CF52E8" w:rsidRDefault="00CF52E8" w:rsidP="00CF52E8">
      <w:pPr>
        <w:jc w:val="both"/>
      </w:pPr>
      <w:r w:rsidRPr="00CF52E8">
        <w:rPr>
          <w:lang w:val="it-IT" w:eastAsia="en-US"/>
        </w:rPr>
        <w:t xml:space="preserve">- domnul președinte </w:t>
      </w:r>
      <w:r w:rsidRPr="00CF52E8">
        <w:t>Răzvan Prisada - A</w:t>
      </w:r>
      <w:r w:rsidR="00EA4F2F">
        <w:t>genția Națională a Medicamentului și a Dispozitivelor Medicale din România</w:t>
      </w:r>
      <w:r w:rsidRPr="00CF52E8">
        <w:t>.</w:t>
      </w:r>
    </w:p>
    <w:p w14:paraId="1B0D922E" w14:textId="77777777" w:rsidR="0008776A" w:rsidRPr="00CF52E8" w:rsidRDefault="00C92F33" w:rsidP="00CF52E8">
      <w:pPr>
        <w:jc w:val="both"/>
      </w:pPr>
      <w:r w:rsidRPr="00CF52E8">
        <w:t>- Daniela Mihăilescu, consilier – Biroul avizare interministerială, Ministerul Sănătății</w:t>
      </w:r>
      <w:r w:rsidR="00241489" w:rsidRPr="00CF52E8">
        <w:t>.</w:t>
      </w:r>
    </w:p>
    <w:p w14:paraId="72ADBF2E" w14:textId="77777777" w:rsidR="00D9477D" w:rsidRPr="00CF52E8" w:rsidRDefault="00D9477D" w:rsidP="00CF52E8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14:paraId="0E8C4B10" w14:textId="77777777" w:rsidR="00903C23" w:rsidRPr="00CF52E8" w:rsidRDefault="001539B0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F52E8">
        <w:rPr>
          <w:rFonts w:ascii="Times New Roman" w:hAnsi="Times New Roman"/>
          <w:sz w:val="24"/>
          <w:szCs w:val="24"/>
        </w:rPr>
        <w:t xml:space="preserve">Pentru </w:t>
      </w:r>
      <w:proofErr w:type="spellStart"/>
      <w:r w:rsidRPr="00CF52E8">
        <w:rPr>
          <w:rFonts w:ascii="Times New Roman" w:hAnsi="Times New Roman"/>
          <w:sz w:val="24"/>
          <w:szCs w:val="24"/>
        </w:rPr>
        <w:t>participarea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E5158A" w:rsidRPr="00CF52E8">
        <w:rPr>
          <w:rFonts w:ascii="Times New Roman" w:hAnsi="Times New Roman"/>
          <w:sz w:val="24"/>
          <w:szCs w:val="24"/>
        </w:rPr>
        <w:t>ședința</w:t>
      </w:r>
      <w:proofErr w:type="spellEnd"/>
      <w:r w:rsidR="00E5158A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5158A" w:rsidRPr="00CF52E8">
        <w:rPr>
          <w:rFonts w:ascii="Times New Roman" w:hAnsi="Times New Roman"/>
          <w:sz w:val="24"/>
          <w:szCs w:val="24"/>
        </w:rPr>
        <w:t>publică</w:t>
      </w:r>
      <w:proofErr w:type="spellEnd"/>
      <w:r w:rsidR="00561E7C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72EB2" w:rsidRPr="00CF52E8">
        <w:rPr>
          <w:rFonts w:ascii="Times New Roman" w:hAnsi="Times New Roman"/>
          <w:sz w:val="24"/>
          <w:szCs w:val="24"/>
        </w:rPr>
        <w:t>desfășurată</w:t>
      </w:r>
      <w:proofErr w:type="spellEnd"/>
      <w:r w:rsidR="00A72EB2" w:rsidRPr="00CF52E8">
        <w:rPr>
          <w:rFonts w:ascii="Times New Roman" w:hAnsi="Times New Roman"/>
          <w:sz w:val="24"/>
          <w:szCs w:val="24"/>
        </w:rPr>
        <w:t xml:space="preserve"> online </w:t>
      </w:r>
      <w:r w:rsidR="00561E7C" w:rsidRPr="00CF52E8">
        <w:rPr>
          <w:rFonts w:ascii="Times New Roman" w:hAnsi="Times New Roman"/>
          <w:sz w:val="24"/>
          <w:szCs w:val="24"/>
        </w:rPr>
        <w:t xml:space="preserve">s-au </w:t>
      </w:r>
      <w:proofErr w:type="spellStart"/>
      <w:r w:rsidR="00561E7C" w:rsidRPr="00CF52E8">
        <w:rPr>
          <w:rFonts w:ascii="Times New Roman" w:hAnsi="Times New Roman"/>
          <w:sz w:val="24"/>
          <w:szCs w:val="24"/>
        </w:rPr>
        <w:t>înscris</w:t>
      </w:r>
      <w:proofErr w:type="spellEnd"/>
      <w:r w:rsidR="00561E7C" w:rsidRPr="00CF52E8">
        <w:rPr>
          <w:rFonts w:ascii="Times New Roman" w:hAnsi="Times New Roman"/>
          <w:sz w:val="24"/>
          <w:szCs w:val="24"/>
        </w:rPr>
        <w:t xml:space="preserve"> </w:t>
      </w:r>
      <w:r w:rsidR="00CF52E8" w:rsidRPr="00CF52E8">
        <w:rPr>
          <w:rFonts w:ascii="Times New Roman" w:hAnsi="Times New Roman"/>
          <w:sz w:val="24"/>
          <w:szCs w:val="24"/>
        </w:rPr>
        <w:t>3</w:t>
      </w:r>
      <w:r w:rsidR="00A72EB2" w:rsidRPr="00CF52E8">
        <w:rPr>
          <w:rFonts w:ascii="Times New Roman" w:hAnsi="Times New Roman"/>
          <w:sz w:val="24"/>
          <w:szCs w:val="24"/>
        </w:rPr>
        <w:t>7 de</w:t>
      </w:r>
      <w:r w:rsidR="00561E7C"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10D57" w:rsidRPr="00CF52E8">
        <w:rPr>
          <w:rFonts w:ascii="Times New Roman" w:hAnsi="Times New Roman"/>
          <w:sz w:val="24"/>
          <w:szCs w:val="24"/>
        </w:rPr>
        <w:t>persoa</w:t>
      </w:r>
      <w:r w:rsidR="00795741" w:rsidRPr="00CF52E8">
        <w:rPr>
          <w:rFonts w:ascii="Times New Roman" w:hAnsi="Times New Roman"/>
          <w:sz w:val="24"/>
          <w:szCs w:val="24"/>
        </w:rPr>
        <w:t>n</w:t>
      </w:r>
      <w:r w:rsidR="00E10D57" w:rsidRPr="00CF52E8">
        <w:rPr>
          <w:rFonts w:ascii="Times New Roman" w:hAnsi="Times New Roman"/>
          <w:sz w:val="24"/>
          <w:szCs w:val="24"/>
        </w:rPr>
        <w:t>e</w:t>
      </w:r>
      <w:proofErr w:type="spellEnd"/>
      <w:r w:rsidR="00E10D57" w:rsidRPr="00CF52E8">
        <w:rPr>
          <w:rFonts w:ascii="Times New Roman" w:hAnsi="Times New Roman"/>
          <w:sz w:val="24"/>
          <w:szCs w:val="24"/>
        </w:rPr>
        <w:t xml:space="preserve"> conform </w:t>
      </w:r>
      <w:proofErr w:type="spellStart"/>
      <w:r w:rsidR="00E10D57" w:rsidRPr="00CF52E8">
        <w:rPr>
          <w:rFonts w:ascii="Times New Roman" w:hAnsi="Times New Roman"/>
          <w:sz w:val="24"/>
          <w:szCs w:val="24"/>
        </w:rPr>
        <w:t>listei</w:t>
      </w:r>
      <w:proofErr w:type="spellEnd"/>
      <w:r w:rsidR="00A72EB2" w:rsidRPr="00CF52E8">
        <w:rPr>
          <w:rFonts w:ascii="Times New Roman" w:hAnsi="Times New Roman"/>
          <w:sz w:val="24"/>
          <w:szCs w:val="24"/>
        </w:rPr>
        <w:t>.</w:t>
      </w:r>
    </w:p>
    <w:p w14:paraId="37286853" w14:textId="77777777" w:rsidR="00A72EB2" w:rsidRPr="00CF52E8" w:rsidRDefault="00A72EB2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8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3780"/>
        <w:gridCol w:w="5490"/>
      </w:tblGrid>
      <w:tr w:rsidR="00E10D57" w:rsidRPr="00CF52E8" w14:paraId="0C7E323B" w14:textId="77777777" w:rsidTr="00CF52E8">
        <w:tc>
          <w:tcPr>
            <w:tcW w:w="607" w:type="dxa"/>
          </w:tcPr>
          <w:p w14:paraId="243704E2" w14:textId="77777777" w:rsidR="00E10D57" w:rsidRPr="00CF52E8" w:rsidRDefault="003669CD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Nr.c</w:t>
            </w:r>
            <w:r w:rsidR="00E10D57"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rt</w:t>
            </w:r>
          </w:p>
        </w:tc>
        <w:tc>
          <w:tcPr>
            <w:tcW w:w="3780" w:type="dxa"/>
          </w:tcPr>
          <w:p w14:paraId="6DC30593" w14:textId="77777777" w:rsidR="00E10D57" w:rsidRPr="00CF52E8" w:rsidRDefault="00E10D57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Nume</w:t>
            </w:r>
            <w:proofErr w:type="spellEnd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și</w:t>
            </w:r>
            <w:proofErr w:type="spellEnd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prenume</w:t>
            </w:r>
            <w:proofErr w:type="spellEnd"/>
          </w:p>
        </w:tc>
        <w:tc>
          <w:tcPr>
            <w:tcW w:w="5490" w:type="dxa"/>
          </w:tcPr>
          <w:p w14:paraId="6DB9D06F" w14:textId="77777777" w:rsidR="00E10D57" w:rsidRPr="00CF52E8" w:rsidRDefault="00E10D57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Instituție</w:t>
            </w:r>
            <w:proofErr w:type="spellEnd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CF52E8">
              <w:rPr>
                <w:rFonts w:ascii="Times New Roman" w:hAnsi="Times New Roman" w:cs="Times New Roman"/>
                <w:b/>
                <w:sz w:val="24"/>
                <w:szCs w:val="24"/>
              </w:rPr>
              <w:t>companie</w:t>
            </w:r>
            <w:proofErr w:type="spellEnd"/>
          </w:p>
        </w:tc>
      </w:tr>
      <w:tr w:rsidR="00CF52E8" w:rsidRPr="00CF52E8" w14:paraId="3ED8D2B7" w14:textId="77777777" w:rsidTr="00CF52E8">
        <w:trPr>
          <w:trHeight w:val="314"/>
        </w:trPr>
        <w:tc>
          <w:tcPr>
            <w:tcW w:w="607" w:type="dxa"/>
          </w:tcPr>
          <w:p w14:paraId="6059B74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780" w:type="dxa"/>
          </w:tcPr>
          <w:p w14:paraId="6CDA1C2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Stănuleț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Irina Alexandra</w:t>
            </w:r>
          </w:p>
        </w:tc>
        <w:tc>
          <w:tcPr>
            <w:tcW w:w="5490" w:type="dxa"/>
          </w:tcPr>
          <w:p w14:paraId="0677D952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vicepreședinte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CFB</w:t>
            </w:r>
          </w:p>
        </w:tc>
      </w:tr>
      <w:tr w:rsidR="00CF52E8" w:rsidRPr="00CF52E8" w14:paraId="271E1F66" w14:textId="77777777" w:rsidTr="00CF52E8">
        <w:tc>
          <w:tcPr>
            <w:tcW w:w="607" w:type="dxa"/>
          </w:tcPr>
          <w:p w14:paraId="1F188B9A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780" w:type="dxa"/>
          </w:tcPr>
          <w:p w14:paraId="0BB0539D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r w:rsidRPr="00CF52E8">
              <w:rPr>
                <w:rFonts w:ascii="Times New Roman" w:hAnsi="Times New Roman"/>
              </w:rPr>
              <w:t xml:space="preserve">Delia </w:t>
            </w:r>
            <w:proofErr w:type="spellStart"/>
            <w:r w:rsidRPr="00CF52E8">
              <w:rPr>
                <w:rFonts w:ascii="Times New Roman" w:hAnsi="Times New Roman"/>
              </w:rPr>
              <w:t>Grancea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</w:tcPr>
          <w:p w14:paraId="06845826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  <w:bCs/>
              </w:rPr>
            </w:pPr>
            <w:r w:rsidRPr="00CF52E8">
              <w:rPr>
                <w:rFonts w:ascii="Times New Roman" w:hAnsi="Times New Roman"/>
                <w:bCs/>
              </w:rPr>
              <w:t>Alkaloid Bucharest S.R.L.</w:t>
            </w:r>
          </w:p>
          <w:p w14:paraId="1E36606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producator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medicamente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brand-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generice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2E8" w:rsidRPr="00CF52E8" w14:paraId="51E82ABB" w14:textId="77777777" w:rsidTr="00CF52E8">
        <w:tc>
          <w:tcPr>
            <w:tcW w:w="607" w:type="dxa"/>
          </w:tcPr>
          <w:p w14:paraId="49A751D0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14:paraId="32FA7686" w14:textId="77777777" w:rsidR="00CF52E8" w:rsidRPr="00CF52E8" w:rsidRDefault="00CF52E8" w:rsidP="00CF52E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E8">
              <w:rPr>
                <w:rFonts w:ascii="Times New Roman" w:hAnsi="Times New Roman"/>
                <w:sz w:val="24"/>
                <w:szCs w:val="24"/>
              </w:rPr>
              <w:t xml:space="preserve">Dragos </w:t>
            </w:r>
            <w:proofErr w:type="spellStart"/>
            <w:r w:rsidRPr="00CF52E8">
              <w:rPr>
                <w:rFonts w:ascii="Times New Roman" w:hAnsi="Times New Roman"/>
                <w:sz w:val="24"/>
                <w:szCs w:val="24"/>
              </w:rPr>
              <w:t>Mihoc</w:t>
            </w:r>
            <w:proofErr w:type="spellEnd"/>
          </w:p>
        </w:tc>
        <w:tc>
          <w:tcPr>
            <w:tcW w:w="5490" w:type="dxa"/>
          </w:tcPr>
          <w:p w14:paraId="4DA1C3FA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18342CCD" w14:textId="77777777" w:rsidTr="00CF52E8">
        <w:trPr>
          <w:trHeight w:val="251"/>
        </w:trPr>
        <w:tc>
          <w:tcPr>
            <w:tcW w:w="607" w:type="dxa"/>
          </w:tcPr>
          <w:p w14:paraId="52BC2AC3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14:paraId="17C16B16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Mădălina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Manuela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Rîndunică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90" w:type="dxa"/>
          </w:tcPr>
          <w:p w14:paraId="7235E236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7A241B6B" w14:textId="77777777" w:rsidTr="00CF52E8">
        <w:tc>
          <w:tcPr>
            <w:tcW w:w="607" w:type="dxa"/>
          </w:tcPr>
          <w:p w14:paraId="24A77FA1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80" w:type="dxa"/>
          </w:tcPr>
          <w:p w14:paraId="48D7FE15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Speteanu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Beatrice</w:t>
            </w:r>
          </w:p>
        </w:tc>
        <w:tc>
          <w:tcPr>
            <w:tcW w:w="5490" w:type="dxa"/>
          </w:tcPr>
          <w:p w14:paraId="213B471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Farmacia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Academia.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Presedinte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AFTAP</w:t>
            </w:r>
          </w:p>
        </w:tc>
      </w:tr>
      <w:tr w:rsidR="00CF52E8" w:rsidRPr="00CF52E8" w14:paraId="7EDF8F14" w14:textId="77777777" w:rsidTr="00CF52E8">
        <w:tc>
          <w:tcPr>
            <w:tcW w:w="607" w:type="dxa"/>
          </w:tcPr>
          <w:p w14:paraId="563CC9B0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780" w:type="dxa"/>
          </w:tcPr>
          <w:p w14:paraId="75123B7A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Andrei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Giuglea</w:t>
            </w:r>
            <w:proofErr w:type="spellEnd"/>
          </w:p>
        </w:tc>
        <w:tc>
          <w:tcPr>
            <w:tcW w:w="5490" w:type="dxa"/>
          </w:tcPr>
          <w:p w14:paraId="5780AFA7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r w:rsidRPr="00CF52E8">
              <w:rPr>
                <w:rFonts w:ascii="Times New Roman" w:hAnsi="Times New Roman"/>
                <w:lang w:val="en-GB"/>
              </w:rPr>
              <w:t>Director General El Pharma Romania</w:t>
            </w:r>
          </w:p>
        </w:tc>
      </w:tr>
      <w:tr w:rsidR="00CF52E8" w:rsidRPr="00CF52E8" w14:paraId="613D5567" w14:textId="77777777" w:rsidTr="00CF52E8">
        <w:tc>
          <w:tcPr>
            <w:tcW w:w="607" w:type="dxa"/>
          </w:tcPr>
          <w:p w14:paraId="6180E44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780" w:type="dxa"/>
          </w:tcPr>
          <w:p w14:paraId="28C36FDC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Ananda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Ecliserescu</w:t>
            </w:r>
            <w:proofErr w:type="spellEnd"/>
          </w:p>
        </w:tc>
        <w:tc>
          <w:tcPr>
            <w:tcW w:w="5490" w:type="dxa"/>
          </w:tcPr>
          <w:p w14:paraId="6CA7177F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  <w:lang w:val="en-GB"/>
              </w:rPr>
            </w:pPr>
            <w:r w:rsidRPr="00CF52E8">
              <w:rPr>
                <w:rFonts w:ascii="Times New Roman" w:hAnsi="Times New Roman"/>
                <w:lang w:val="en-GB"/>
              </w:rPr>
              <w:t>Regulatory Affairs/ PV Manager El Pharma Romania</w:t>
            </w:r>
          </w:p>
        </w:tc>
      </w:tr>
      <w:tr w:rsidR="00CF52E8" w:rsidRPr="00CF52E8" w14:paraId="273A3F4C" w14:textId="77777777" w:rsidTr="00CF52E8">
        <w:tc>
          <w:tcPr>
            <w:tcW w:w="607" w:type="dxa"/>
          </w:tcPr>
          <w:p w14:paraId="09022A69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780" w:type="dxa"/>
          </w:tcPr>
          <w:p w14:paraId="3321B764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Cătălina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Pintea</w:t>
            </w:r>
            <w:proofErr w:type="spellEnd"/>
          </w:p>
        </w:tc>
        <w:tc>
          <w:tcPr>
            <w:tcW w:w="5490" w:type="dxa"/>
          </w:tcPr>
          <w:p w14:paraId="2F85487A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r w:rsidRPr="00CF52E8">
              <w:rPr>
                <w:rFonts w:ascii="Times New Roman" w:hAnsi="Times New Roman"/>
                <w:lang w:val="en-GB"/>
              </w:rPr>
              <w:t xml:space="preserve">Manager Regulatory Affairs Group Help Net </w:t>
            </w:r>
            <w:proofErr w:type="spellStart"/>
            <w:r w:rsidRPr="00CF52E8">
              <w:rPr>
                <w:rFonts w:ascii="Times New Roman" w:hAnsi="Times New Roman"/>
                <w:lang w:val="en-GB"/>
              </w:rPr>
              <w:t>Farma</w:t>
            </w:r>
            <w:proofErr w:type="spellEnd"/>
            <w:r w:rsidRPr="00CF52E8">
              <w:rPr>
                <w:rFonts w:ascii="Times New Roman" w:hAnsi="Times New Roman"/>
                <w:lang w:val="en-GB"/>
              </w:rPr>
              <w:t xml:space="preserve"> &amp; </w:t>
            </w:r>
            <w:proofErr w:type="spellStart"/>
            <w:r w:rsidRPr="00CF52E8">
              <w:rPr>
                <w:rFonts w:ascii="Times New Roman" w:hAnsi="Times New Roman"/>
                <w:lang w:val="en-GB"/>
              </w:rPr>
              <w:t>Farmexim</w:t>
            </w:r>
            <w:proofErr w:type="spellEnd"/>
          </w:p>
        </w:tc>
      </w:tr>
      <w:tr w:rsidR="00CF52E8" w:rsidRPr="00CF52E8" w14:paraId="0B476822" w14:textId="77777777" w:rsidTr="00CF52E8">
        <w:tc>
          <w:tcPr>
            <w:tcW w:w="607" w:type="dxa"/>
          </w:tcPr>
          <w:p w14:paraId="009B0B53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780" w:type="dxa"/>
          </w:tcPr>
          <w:p w14:paraId="570E11EB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bCs/>
                <w:sz w:val="24"/>
                <w:szCs w:val="24"/>
                <w:lang w:val="en" w:eastAsia="en-GB"/>
              </w:rPr>
              <w:t xml:space="preserve">Eliza-Maria </w:t>
            </w:r>
            <w:proofErr w:type="spellStart"/>
            <w:r w:rsidRPr="00CF52E8">
              <w:rPr>
                <w:rFonts w:ascii="Times New Roman" w:hAnsi="Times New Roman" w:cs="Times New Roman"/>
                <w:bCs/>
                <w:sz w:val="24"/>
                <w:szCs w:val="24"/>
                <w:lang w:val="en" w:eastAsia="en-GB"/>
              </w:rPr>
              <w:t>Niță</w:t>
            </w:r>
            <w:proofErr w:type="spellEnd"/>
          </w:p>
        </w:tc>
        <w:tc>
          <w:tcPr>
            <w:tcW w:w="5490" w:type="dxa"/>
          </w:tcPr>
          <w:p w14:paraId="51D24900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Farmacist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Help Net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Farma</w:t>
            </w:r>
            <w:proofErr w:type="spellEnd"/>
          </w:p>
        </w:tc>
      </w:tr>
      <w:tr w:rsidR="00CF52E8" w:rsidRPr="00CF52E8" w14:paraId="31098EFB" w14:textId="77777777" w:rsidTr="00CF52E8">
        <w:tc>
          <w:tcPr>
            <w:tcW w:w="607" w:type="dxa"/>
          </w:tcPr>
          <w:p w14:paraId="4D729FB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780" w:type="dxa"/>
          </w:tcPr>
          <w:p w14:paraId="41670920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r w:rsidRPr="00CF52E8">
              <w:rPr>
                <w:rFonts w:ascii="Times New Roman" w:hAnsi="Times New Roman"/>
              </w:rPr>
              <w:t xml:space="preserve">Dana </w:t>
            </w:r>
            <w:proofErr w:type="spellStart"/>
            <w:r w:rsidRPr="00CF52E8">
              <w:rPr>
                <w:rFonts w:ascii="Times New Roman" w:hAnsi="Times New Roman"/>
              </w:rPr>
              <w:t>Coltofeanu</w:t>
            </w:r>
            <w:proofErr w:type="spellEnd"/>
          </w:p>
        </w:tc>
        <w:tc>
          <w:tcPr>
            <w:tcW w:w="5490" w:type="dxa"/>
          </w:tcPr>
          <w:p w14:paraId="28D5E6F2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Farmaciilor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Independente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Ethica</w:t>
            </w:r>
            <w:proofErr w:type="spellEnd"/>
          </w:p>
        </w:tc>
      </w:tr>
      <w:tr w:rsidR="00CF52E8" w:rsidRPr="00CF52E8" w14:paraId="0CB12093" w14:textId="77777777" w:rsidTr="00CF52E8">
        <w:tc>
          <w:tcPr>
            <w:tcW w:w="607" w:type="dxa"/>
          </w:tcPr>
          <w:p w14:paraId="56BF0E72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780" w:type="dxa"/>
          </w:tcPr>
          <w:p w14:paraId="7A9A0E64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</w:rPr>
              <w:t>Anda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Vîja</w:t>
            </w:r>
            <w:proofErr w:type="spellEnd"/>
          </w:p>
        </w:tc>
        <w:tc>
          <w:tcPr>
            <w:tcW w:w="5490" w:type="dxa"/>
          </w:tcPr>
          <w:p w14:paraId="03271083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Farmaciilor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Independente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Ethica</w:t>
            </w:r>
            <w:proofErr w:type="spellEnd"/>
          </w:p>
        </w:tc>
      </w:tr>
      <w:tr w:rsidR="00CF52E8" w:rsidRPr="00CF52E8" w14:paraId="287334A6" w14:textId="77777777" w:rsidTr="00CF52E8">
        <w:trPr>
          <w:trHeight w:val="332"/>
        </w:trPr>
        <w:tc>
          <w:tcPr>
            <w:tcW w:w="607" w:type="dxa"/>
          </w:tcPr>
          <w:p w14:paraId="023B569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780" w:type="dxa"/>
          </w:tcPr>
          <w:p w14:paraId="397679C7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Doru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Postelnicu</w:t>
            </w:r>
            <w:proofErr w:type="spellEnd"/>
          </w:p>
        </w:tc>
        <w:tc>
          <w:tcPr>
            <w:tcW w:w="5490" w:type="dxa"/>
          </w:tcPr>
          <w:p w14:paraId="112A8D16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</w:rPr>
              <w:t>Asociației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Farmaciilor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Independente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Ethica</w:t>
            </w:r>
            <w:proofErr w:type="spellEnd"/>
          </w:p>
        </w:tc>
      </w:tr>
      <w:tr w:rsidR="00CF52E8" w:rsidRPr="00CF52E8" w14:paraId="3B12C8D9" w14:textId="77777777" w:rsidTr="00CF52E8">
        <w:tc>
          <w:tcPr>
            <w:tcW w:w="607" w:type="dxa"/>
          </w:tcPr>
          <w:p w14:paraId="66B78BDC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780" w:type="dxa"/>
          </w:tcPr>
          <w:p w14:paraId="2A7D62AC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  <w:bCs/>
              </w:rPr>
            </w:pPr>
            <w:r w:rsidRPr="00CF52E8">
              <w:rPr>
                <w:rFonts w:ascii="Times New Roman" w:hAnsi="Times New Roman"/>
              </w:rPr>
              <w:t>Mihaela Pop</w:t>
            </w:r>
          </w:p>
        </w:tc>
        <w:tc>
          <w:tcPr>
            <w:tcW w:w="5490" w:type="dxa"/>
          </w:tcPr>
          <w:p w14:paraId="273F1B9B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Asociației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Farmaciilor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Independente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Ethica</w:t>
            </w:r>
            <w:proofErr w:type="spellEnd"/>
          </w:p>
        </w:tc>
      </w:tr>
      <w:tr w:rsidR="00CF52E8" w:rsidRPr="00CF52E8" w14:paraId="655CC034" w14:textId="77777777" w:rsidTr="00CF52E8">
        <w:tc>
          <w:tcPr>
            <w:tcW w:w="607" w:type="dxa"/>
          </w:tcPr>
          <w:p w14:paraId="5AB007D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780" w:type="dxa"/>
          </w:tcPr>
          <w:p w14:paraId="2E2AC417" w14:textId="77777777" w:rsidR="00CF52E8" w:rsidRPr="00CF52E8" w:rsidRDefault="00695DA7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Costel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Grigore</w:t>
            </w:r>
            <w:proofErr w:type="spellEnd"/>
          </w:p>
        </w:tc>
        <w:tc>
          <w:tcPr>
            <w:tcW w:w="5490" w:type="dxa"/>
          </w:tcPr>
          <w:p w14:paraId="39B1642C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95DA7">
              <w:rPr>
                <w:rFonts w:ascii="Times New Roman" w:hAnsi="Times New Roman" w:cs="Times New Roman"/>
                <w:sz w:val="24"/>
                <w:szCs w:val="24"/>
              </w:rPr>
              <w:t>olegiului</w:t>
            </w:r>
            <w:proofErr w:type="spellEnd"/>
            <w:r w:rsidR="006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A7">
              <w:rPr>
                <w:rFonts w:ascii="Times New Roman" w:hAnsi="Times New Roman" w:cs="Times New Roman"/>
                <w:sz w:val="24"/>
                <w:szCs w:val="24"/>
              </w:rPr>
              <w:t>Farmaciștilor</w:t>
            </w:r>
            <w:proofErr w:type="spellEnd"/>
            <w:r w:rsidR="00695D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95DA7">
              <w:rPr>
                <w:rFonts w:ascii="Times New Roman" w:hAnsi="Times New Roman" w:cs="Times New Roman"/>
                <w:sz w:val="24"/>
                <w:szCs w:val="24"/>
              </w:rPr>
              <w:t>Călărași</w:t>
            </w:r>
            <w:proofErr w:type="spellEnd"/>
          </w:p>
        </w:tc>
      </w:tr>
      <w:tr w:rsidR="00CF52E8" w:rsidRPr="00CF52E8" w14:paraId="2F6A9C49" w14:textId="77777777" w:rsidTr="00CF52E8">
        <w:tc>
          <w:tcPr>
            <w:tcW w:w="607" w:type="dxa"/>
          </w:tcPr>
          <w:p w14:paraId="32466B06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780" w:type="dxa"/>
          </w:tcPr>
          <w:p w14:paraId="5284A0B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>Docea</w:t>
            </w:r>
            <w:proofErr w:type="spellEnd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Ioana Claudia</w:t>
            </w:r>
          </w:p>
        </w:tc>
        <w:tc>
          <w:tcPr>
            <w:tcW w:w="5490" w:type="dxa"/>
          </w:tcPr>
          <w:p w14:paraId="45177184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2470E34A" w14:textId="77777777" w:rsidTr="00CF52E8">
        <w:tc>
          <w:tcPr>
            <w:tcW w:w="607" w:type="dxa"/>
          </w:tcPr>
          <w:p w14:paraId="27FA735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80" w:type="dxa"/>
          </w:tcPr>
          <w:p w14:paraId="4E287E44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  <w:lang w:val="pt-BR"/>
              </w:rPr>
            </w:pPr>
            <w:proofErr w:type="spellStart"/>
            <w:r w:rsidRPr="00CF52E8">
              <w:rPr>
                <w:rFonts w:ascii="Times New Roman" w:hAnsi="Times New Roman"/>
              </w:rPr>
              <w:t>Vihocencu</w:t>
            </w:r>
            <w:proofErr w:type="spellEnd"/>
            <w:r w:rsidRPr="00CF52E8">
              <w:rPr>
                <w:rFonts w:ascii="Times New Roman" w:hAnsi="Times New Roman"/>
              </w:rPr>
              <w:t xml:space="preserve"> Magdalena</w:t>
            </w:r>
          </w:p>
        </w:tc>
        <w:tc>
          <w:tcPr>
            <w:tcW w:w="5490" w:type="dxa"/>
          </w:tcPr>
          <w:p w14:paraId="0280DB7C" w14:textId="77777777" w:rsidR="00CF52E8" w:rsidRPr="00CF52E8" w:rsidRDefault="00CF52E8" w:rsidP="00D82E0F">
            <w:pPr>
              <w:jc w:val="both"/>
              <w:rPr>
                <w:rFonts w:ascii="Times New Roman" w:hAnsi="Times New Roman"/>
                <w:lang w:val="pt-BR"/>
              </w:rPr>
            </w:pPr>
            <w:r w:rsidRPr="00CF52E8">
              <w:rPr>
                <w:rFonts w:ascii="Times New Roman" w:hAnsi="Times New Roman"/>
                <w:lang w:val="pt-BR"/>
              </w:rPr>
              <w:t>Br</w:t>
            </w:r>
            <w:r w:rsidR="00D82E0F">
              <w:rPr>
                <w:rFonts w:ascii="Times New Roman" w:hAnsi="Times New Roman"/>
                <w:lang w:val="pt-BR"/>
              </w:rPr>
              <w:t>ă</w:t>
            </w:r>
            <w:r w:rsidRPr="00CF52E8">
              <w:rPr>
                <w:rFonts w:ascii="Times New Roman" w:hAnsi="Times New Roman"/>
                <w:lang w:val="pt-BR"/>
              </w:rPr>
              <w:t>ila</w:t>
            </w:r>
          </w:p>
        </w:tc>
      </w:tr>
      <w:tr w:rsidR="00CF52E8" w:rsidRPr="00CF52E8" w14:paraId="5A003E76" w14:textId="77777777" w:rsidTr="00CF52E8">
        <w:trPr>
          <w:trHeight w:val="197"/>
        </w:trPr>
        <w:tc>
          <w:tcPr>
            <w:tcW w:w="607" w:type="dxa"/>
          </w:tcPr>
          <w:p w14:paraId="19CC4D0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80" w:type="dxa"/>
          </w:tcPr>
          <w:p w14:paraId="4DB4BAEC" w14:textId="77777777" w:rsidR="00CF52E8" w:rsidRPr="00CF52E8" w:rsidRDefault="00CF52E8" w:rsidP="00E76938">
            <w:pPr>
              <w:jc w:val="both"/>
              <w:rPr>
                <w:rFonts w:ascii="Times New Roman" w:hAnsi="Times New Roman"/>
                <w:lang w:val="ro-RO"/>
              </w:rPr>
            </w:pPr>
            <w:r w:rsidRPr="00CF52E8">
              <w:rPr>
                <w:rFonts w:ascii="Times New Roman" w:hAnsi="Times New Roman"/>
              </w:rPr>
              <w:t xml:space="preserve">Elena </w:t>
            </w:r>
            <w:proofErr w:type="spellStart"/>
            <w:r w:rsidRPr="00CF52E8">
              <w:rPr>
                <w:rFonts w:ascii="Times New Roman" w:hAnsi="Times New Roman"/>
              </w:rPr>
              <w:t>Dinte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90" w:type="dxa"/>
          </w:tcPr>
          <w:p w14:paraId="2973C95A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Presedinte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Colegiului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Farmacistilor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din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Cluj</w:t>
            </w:r>
            <w:proofErr w:type="spellEnd"/>
          </w:p>
        </w:tc>
      </w:tr>
      <w:tr w:rsidR="00CF52E8" w:rsidRPr="00CF52E8" w14:paraId="414CBD60" w14:textId="77777777" w:rsidTr="00CF52E8">
        <w:tc>
          <w:tcPr>
            <w:tcW w:w="607" w:type="dxa"/>
          </w:tcPr>
          <w:p w14:paraId="56691A9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80" w:type="dxa"/>
          </w:tcPr>
          <w:p w14:paraId="192F12D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Peptan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Nicoleta</w:t>
            </w:r>
            <w:proofErr w:type="spellEnd"/>
          </w:p>
        </w:tc>
        <w:tc>
          <w:tcPr>
            <w:tcW w:w="5490" w:type="dxa"/>
          </w:tcPr>
          <w:p w14:paraId="3DF37E9A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r w:rsidRPr="00CF52E8">
              <w:rPr>
                <w:rFonts w:ascii="Times New Roman" w:hAnsi="Times New Roman"/>
              </w:rPr>
              <w:t>Fr</w:t>
            </w:r>
            <w:r w:rsidR="00E76938">
              <w:rPr>
                <w:rFonts w:ascii="Times New Roman" w:hAnsi="Times New Roman"/>
              </w:rPr>
              <w:t>esenius Medical Care Romania SRL</w:t>
            </w:r>
          </w:p>
        </w:tc>
      </w:tr>
      <w:tr w:rsidR="00CF52E8" w:rsidRPr="00CF52E8" w14:paraId="5254A407" w14:textId="77777777" w:rsidTr="00CF52E8">
        <w:tc>
          <w:tcPr>
            <w:tcW w:w="607" w:type="dxa"/>
          </w:tcPr>
          <w:p w14:paraId="3809E723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80" w:type="dxa"/>
          </w:tcPr>
          <w:p w14:paraId="6EF50CB1" w14:textId="77777777" w:rsidR="00CF52E8" w:rsidRPr="00CF52E8" w:rsidRDefault="00CF52E8" w:rsidP="00E76938">
            <w:pPr>
              <w:jc w:val="both"/>
              <w:rPr>
                <w:rFonts w:ascii="Times New Roman" w:hAnsi="Times New Roman"/>
              </w:rPr>
            </w:pPr>
            <w:r w:rsidRPr="00CF52E8">
              <w:rPr>
                <w:rFonts w:ascii="Times New Roman" w:hAnsi="Times New Roman"/>
                <w:shd w:val="clear" w:color="auto" w:fill="FFFFFF"/>
              </w:rPr>
              <w:t xml:space="preserve">Florina </w:t>
            </w: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Bonifate</w:t>
            </w:r>
            <w:proofErr w:type="spellEnd"/>
            <w:r w:rsidRPr="00CF52E8">
              <w:rPr>
                <w:rFonts w:ascii="Times New Roman" w:hAnsi="Times New Roman"/>
                <w:shd w:val="clear" w:color="auto" w:fill="FFFFFF"/>
              </w:rPr>
              <w:t xml:space="preserve"> </w:t>
            </w:r>
          </w:p>
        </w:tc>
        <w:tc>
          <w:tcPr>
            <w:tcW w:w="5490" w:type="dxa"/>
          </w:tcPr>
          <w:p w14:paraId="49F4E07B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Colegiului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Farmaciștilor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din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România</w:t>
            </w:r>
            <w:proofErr w:type="spellEnd"/>
          </w:p>
        </w:tc>
      </w:tr>
      <w:tr w:rsidR="00CF52E8" w:rsidRPr="00CF52E8" w14:paraId="3D4D53F5" w14:textId="77777777" w:rsidTr="00CF52E8">
        <w:tc>
          <w:tcPr>
            <w:tcW w:w="607" w:type="dxa"/>
          </w:tcPr>
          <w:p w14:paraId="1425761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80" w:type="dxa"/>
          </w:tcPr>
          <w:p w14:paraId="7C30FAA4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Toma Cristina Ilona</w:t>
            </w:r>
          </w:p>
        </w:tc>
        <w:tc>
          <w:tcPr>
            <w:tcW w:w="5490" w:type="dxa"/>
          </w:tcPr>
          <w:p w14:paraId="7E0C6A0C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4196451B" w14:textId="77777777" w:rsidTr="00CF52E8">
        <w:tc>
          <w:tcPr>
            <w:tcW w:w="607" w:type="dxa"/>
          </w:tcPr>
          <w:p w14:paraId="5A9AB2BF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80" w:type="dxa"/>
          </w:tcPr>
          <w:p w14:paraId="7BC833EE" w14:textId="77777777" w:rsidR="00CF52E8" w:rsidRPr="00CF52E8" w:rsidRDefault="00CF52E8" w:rsidP="00E76938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2E8">
              <w:rPr>
                <w:rFonts w:ascii="Times New Roman" w:hAnsi="Times New Roman"/>
                <w:sz w:val="24"/>
                <w:szCs w:val="24"/>
              </w:rPr>
              <w:t xml:space="preserve">Corina </w:t>
            </w:r>
            <w:proofErr w:type="spellStart"/>
            <w:r w:rsidRPr="00CF52E8">
              <w:rPr>
                <w:rFonts w:ascii="Times New Roman" w:hAnsi="Times New Roman"/>
                <w:sz w:val="24"/>
                <w:szCs w:val="24"/>
              </w:rPr>
              <w:t>Macavei</w:t>
            </w:r>
            <w:proofErr w:type="spellEnd"/>
            <w:r w:rsidRPr="00CF5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490" w:type="dxa"/>
          </w:tcPr>
          <w:p w14:paraId="4A7D3CE7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21D3D2BA" w14:textId="77777777" w:rsidTr="00CF52E8">
        <w:tc>
          <w:tcPr>
            <w:tcW w:w="607" w:type="dxa"/>
          </w:tcPr>
          <w:p w14:paraId="3CE5F8D2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80" w:type="dxa"/>
          </w:tcPr>
          <w:p w14:paraId="5D876C39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52E8">
              <w:rPr>
                <w:rFonts w:ascii="Times New Roman" w:eastAsia="Times New Roman" w:hAnsi="Times New Roman"/>
                <w:bCs/>
              </w:rPr>
              <w:t>Arvinte</w:t>
            </w:r>
            <w:proofErr w:type="spellEnd"/>
            <w:r w:rsidRPr="00CF52E8">
              <w:rPr>
                <w:rFonts w:ascii="Times New Roman" w:eastAsia="Times New Roman" w:hAnsi="Times New Roman"/>
                <w:bCs/>
              </w:rPr>
              <w:t xml:space="preserve"> Mariana</w:t>
            </w:r>
          </w:p>
        </w:tc>
        <w:tc>
          <w:tcPr>
            <w:tcW w:w="5490" w:type="dxa"/>
          </w:tcPr>
          <w:p w14:paraId="2F4FC20A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</w:p>
        </w:tc>
      </w:tr>
      <w:tr w:rsidR="00CF52E8" w:rsidRPr="00CF52E8" w14:paraId="39B139CB" w14:textId="77777777" w:rsidTr="00CF52E8">
        <w:tc>
          <w:tcPr>
            <w:tcW w:w="607" w:type="dxa"/>
          </w:tcPr>
          <w:p w14:paraId="5647DBEC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80" w:type="dxa"/>
          </w:tcPr>
          <w:p w14:paraId="1DCCC8F9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Joita</w:t>
            </w:r>
            <w:proofErr w:type="spellEnd"/>
            <w:r w:rsidRPr="00CF52E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Florin</w:t>
            </w:r>
          </w:p>
        </w:tc>
        <w:tc>
          <w:tcPr>
            <w:tcW w:w="5490" w:type="dxa"/>
          </w:tcPr>
          <w:p w14:paraId="5446C2EF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2720E18C" w14:textId="77777777" w:rsidTr="00CF52E8">
        <w:tc>
          <w:tcPr>
            <w:tcW w:w="607" w:type="dxa"/>
          </w:tcPr>
          <w:p w14:paraId="5F02FAF5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80" w:type="dxa"/>
          </w:tcPr>
          <w:p w14:paraId="10627D85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</w:rPr>
              <w:t>Pasare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Toma</w:t>
            </w:r>
            <w:proofErr w:type="spellEnd"/>
            <w:r w:rsidRPr="00CF52E8">
              <w:rPr>
                <w:rFonts w:ascii="Times New Roman" w:hAnsi="Times New Roman"/>
              </w:rPr>
              <w:t xml:space="preserve"> Gabriela</w:t>
            </w:r>
          </w:p>
        </w:tc>
        <w:tc>
          <w:tcPr>
            <w:tcW w:w="5490" w:type="dxa"/>
          </w:tcPr>
          <w:p w14:paraId="2D761C1A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58D16653" w14:textId="77777777" w:rsidTr="00CF52E8">
        <w:tc>
          <w:tcPr>
            <w:tcW w:w="607" w:type="dxa"/>
          </w:tcPr>
          <w:p w14:paraId="33797201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80" w:type="dxa"/>
          </w:tcPr>
          <w:p w14:paraId="55176867" w14:textId="77777777" w:rsidR="00CF52E8" w:rsidRPr="00CF52E8" w:rsidRDefault="00CF52E8" w:rsidP="00CF52E8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F52E8">
              <w:rPr>
                <w:rFonts w:ascii="Times New Roman" w:eastAsia="Times New Roman" w:hAnsi="Times New Roman"/>
              </w:rPr>
              <w:t>Cernat</w:t>
            </w:r>
            <w:proofErr w:type="spellEnd"/>
            <w:r w:rsidRPr="00CF52E8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eastAsia="Times New Roman" w:hAnsi="Times New Roman"/>
              </w:rPr>
              <w:t>Andra</w:t>
            </w:r>
            <w:proofErr w:type="spellEnd"/>
            <w:r w:rsidRPr="00CF52E8">
              <w:rPr>
                <w:rFonts w:ascii="Times New Roman" w:eastAsia="Times New Roman" w:hAnsi="Times New Roman"/>
              </w:rPr>
              <w:t xml:space="preserve"> Mihaela</w:t>
            </w:r>
          </w:p>
        </w:tc>
        <w:tc>
          <w:tcPr>
            <w:tcW w:w="5490" w:type="dxa"/>
          </w:tcPr>
          <w:p w14:paraId="7E0D21AA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17C4F3D2" w14:textId="77777777" w:rsidTr="00CF52E8">
        <w:tc>
          <w:tcPr>
            <w:tcW w:w="607" w:type="dxa"/>
          </w:tcPr>
          <w:p w14:paraId="744F69D2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0" w:type="dxa"/>
          </w:tcPr>
          <w:p w14:paraId="259B9E2B" w14:textId="77777777" w:rsidR="00CF52E8" w:rsidRPr="00CF52E8" w:rsidRDefault="00CF52E8" w:rsidP="00CF52E8">
            <w:pPr>
              <w:ind w:hanging="18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</w:rPr>
              <w:t>Prof.dr.farm</w:t>
            </w:r>
            <w:proofErr w:type="spellEnd"/>
            <w:r w:rsidRPr="00CF52E8">
              <w:rPr>
                <w:rFonts w:ascii="Times New Roman" w:hAnsi="Times New Roman"/>
              </w:rPr>
              <w:t xml:space="preserve">. Simona </w:t>
            </w:r>
            <w:proofErr w:type="spellStart"/>
            <w:r w:rsidRPr="00CF52E8">
              <w:rPr>
                <w:rFonts w:ascii="Times New Roman" w:hAnsi="Times New Roman"/>
              </w:rPr>
              <w:t>Negreș</w:t>
            </w:r>
            <w:proofErr w:type="spellEnd"/>
          </w:p>
        </w:tc>
        <w:tc>
          <w:tcPr>
            <w:tcW w:w="5490" w:type="dxa"/>
          </w:tcPr>
          <w:p w14:paraId="5E0F9B48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Farmaciștilor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Bucure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ș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ti</w:t>
            </w:r>
            <w:proofErr w:type="spellEnd"/>
          </w:p>
        </w:tc>
      </w:tr>
      <w:tr w:rsidR="00CF52E8" w:rsidRPr="00CF52E8" w14:paraId="562C8B04" w14:textId="77777777" w:rsidTr="00CF52E8">
        <w:tc>
          <w:tcPr>
            <w:tcW w:w="607" w:type="dxa"/>
          </w:tcPr>
          <w:p w14:paraId="79CA90E2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80" w:type="dxa"/>
          </w:tcPr>
          <w:p w14:paraId="6B2526E2" w14:textId="77777777" w:rsidR="00CF52E8" w:rsidRPr="00CF52E8" w:rsidRDefault="00CF52E8" w:rsidP="00CF52E8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F52E8">
              <w:rPr>
                <w:rFonts w:ascii="Times New Roman" w:eastAsia="Times New Roman" w:hAnsi="Times New Roman"/>
              </w:rPr>
              <w:t>Ionescu</w:t>
            </w:r>
            <w:proofErr w:type="spellEnd"/>
            <w:r w:rsidRPr="00CF52E8">
              <w:rPr>
                <w:rFonts w:ascii="Times New Roman" w:eastAsia="Times New Roman" w:hAnsi="Times New Roman"/>
              </w:rPr>
              <w:t xml:space="preserve"> Simona Elena</w:t>
            </w:r>
          </w:p>
        </w:tc>
        <w:tc>
          <w:tcPr>
            <w:tcW w:w="5490" w:type="dxa"/>
          </w:tcPr>
          <w:p w14:paraId="0B51A4D1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>Farmacia</w:t>
            </w:r>
            <w:proofErr w:type="spellEnd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>Apoteca</w:t>
            </w:r>
            <w:proofErr w:type="spellEnd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>Bucuresti</w:t>
            </w:r>
            <w:proofErr w:type="spellEnd"/>
          </w:p>
        </w:tc>
      </w:tr>
      <w:tr w:rsidR="00CF52E8" w:rsidRPr="00CF52E8" w14:paraId="7C3475F0" w14:textId="77777777" w:rsidTr="00CF52E8">
        <w:tc>
          <w:tcPr>
            <w:tcW w:w="607" w:type="dxa"/>
          </w:tcPr>
          <w:p w14:paraId="05DDEEE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80" w:type="dxa"/>
          </w:tcPr>
          <w:p w14:paraId="2E239EBD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  <w:lang w:val="ro-RO"/>
              </w:rPr>
            </w:pPr>
            <w:r w:rsidRPr="00CF52E8">
              <w:rPr>
                <w:rFonts w:ascii="Times New Roman" w:eastAsia="Times New Roman" w:hAnsi="Times New Roman"/>
              </w:rPr>
              <w:t>Dina Ana</w:t>
            </w:r>
          </w:p>
        </w:tc>
        <w:tc>
          <w:tcPr>
            <w:tcW w:w="5490" w:type="dxa"/>
          </w:tcPr>
          <w:p w14:paraId="278D8BAF" w14:textId="77777777" w:rsidR="00CF52E8" w:rsidRPr="00CF52E8" w:rsidRDefault="00E76938" w:rsidP="00E76938">
            <w:pPr>
              <w:jc w:val="both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eastAsia="Times New Roman" w:hAnsi="Times New Roman"/>
              </w:rPr>
              <w:t xml:space="preserve">SC </w:t>
            </w:r>
            <w:proofErr w:type="spellStart"/>
            <w:r>
              <w:rPr>
                <w:rFonts w:ascii="Times New Roman" w:eastAsia="Times New Roman" w:hAnsi="Times New Roman"/>
              </w:rPr>
              <w:t>Absinthifarm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SRL</w:t>
            </w:r>
          </w:p>
        </w:tc>
      </w:tr>
      <w:tr w:rsidR="00CF52E8" w:rsidRPr="00CF52E8" w14:paraId="2635A0CD" w14:textId="77777777" w:rsidTr="00CF52E8">
        <w:tc>
          <w:tcPr>
            <w:tcW w:w="607" w:type="dxa"/>
          </w:tcPr>
          <w:p w14:paraId="039D6F54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80" w:type="dxa"/>
          </w:tcPr>
          <w:p w14:paraId="49C495CC" w14:textId="77777777" w:rsidR="00CF52E8" w:rsidRPr="00CF52E8" w:rsidRDefault="00CF52E8" w:rsidP="00E76938">
            <w:pPr>
              <w:tabs>
                <w:tab w:val="left" w:pos="1980"/>
              </w:tabs>
              <w:jc w:val="both"/>
              <w:rPr>
                <w:rFonts w:ascii="Times New Roman" w:eastAsia="Times New Roman" w:hAnsi="Times New Roman"/>
              </w:rPr>
            </w:pPr>
            <w:r w:rsidRPr="00CF52E8">
              <w:rPr>
                <w:rFonts w:ascii="Times New Roman" w:eastAsia="Times New Roman" w:hAnsi="Times New Roman"/>
              </w:rPr>
              <w:t>Dr. farm. Marian Pana</w:t>
            </w:r>
          </w:p>
        </w:tc>
        <w:tc>
          <w:tcPr>
            <w:tcW w:w="5490" w:type="dxa"/>
          </w:tcPr>
          <w:p w14:paraId="15B39A5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>Colegiul</w:t>
            </w:r>
            <w:proofErr w:type="spellEnd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>Farmacistilor</w:t>
            </w:r>
            <w:proofErr w:type="spellEnd"/>
            <w:r w:rsidRPr="00CF52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Romania</w:t>
            </w:r>
          </w:p>
        </w:tc>
      </w:tr>
      <w:tr w:rsidR="00CF52E8" w:rsidRPr="00CF52E8" w14:paraId="6FC58E17" w14:textId="77777777" w:rsidTr="00CF52E8">
        <w:tc>
          <w:tcPr>
            <w:tcW w:w="607" w:type="dxa"/>
          </w:tcPr>
          <w:p w14:paraId="7266A918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80" w:type="dxa"/>
          </w:tcPr>
          <w:p w14:paraId="6771E8A4" w14:textId="77777777" w:rsidR="00CF52E8" w:rsidRPr="00CF52E8" w:rsidRDefault="007E183A" w:rsidP="00CF52E8">
            <w:pPr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lang w:val="en-GB"/>
              </w:rPr>
              <w:t xml:space="preserve">Anca </w:t>
            </w:r>
            <w:proofErr w:type="spellStart"/>
            <w:r>
              <w:rPr>
                <w:rFonts w:ascii="Times New Roman" w:eastAsia="Times New Roman" w:hAnsi="Times New Roman"/>
                <w:lang w:val="en-GB"/>
              </w:rPr>
              <w:t>Babeș</w:t>
            </w:r>
            <w:proofErr w:type="spellEnd"/>
          </w:p>
        </w:tc>
        <w:tc>
          <w:tcPr>
            <w:tcW w:w="5490" w:type="dxa"/>
          </w:tcPr>
          <w:p w14:paraId="17F6BD36" w14:textId="77777777" w:rsidR="00CF52E8" w:rsidRPr="00CF52E8" w:rsidRDefault="00CF52E8" w:rsidP="00CF52E8">
            <w:pPr>
              <w:pStyle w:val="ListParagraph"/>
              <w:tabs>
                <w:tab w:val="left" w:pos="2220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Asociatiei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Distribuitorilor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Retailerilor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Farmaceutici</w:t>
            </w:r>
            <w:proofErr w:type="spellEnd"/>
            <w:r w:rsidRPr="00CF52E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din Romania (ADRFR)</w:t>
            </w:r>
          </w:p>
        </w:tc>
      </w:tr>
      <w:tr w:rsidR="00CF52E8" w:rsidRPr="00CF52E8" w14:paraId="0B88153A" w14:textId="77777777" w:rsidTr="00CF52E8">
        <w:tc>
          <w:tcPr>
            <w:tcW w:w="607" w:type="dxa"/>
          </w:tcPr>
          <w:p w14:paraId="08E90185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780" w:type="dxa"/>
          </w:tcPr>
          <w:p w14:paraId="6DEBF3DA" w14:textId="77777777" w:rsidR="00CF52E8" w:rsidRPr="00CF52E8" w:rsidRDefault="00CF52E8" w:rsidP="00CF52E8">
            <w:pPr>
              <w:jc w:val="both"/>
              <w:rPr>
                <w:rFonts w:ascii="Times New Roman" w:eastAsia="Times New Roman" w:hAnsi="Times New Roman"/>
              </w:rPr>
            </w:pPr>
            <w:r w:rsidRPr="00CF52E8">
              <w:rPr>
                <w:rFonts w:ascii="Times New Roman" w:eastAsia="Times New Roman" w:hAnsi="Times New Roman"/>
                <w:lang w:val="en-GB"/>
              </w:rPr>
              <w:t xml:space="preserve">Catalina </w:t>
            </w:r>
            <w:proofErr w:type="spellStart"/>
            <w:r w:rsidRPr="00CF52E8">
              <w:rPr>
                <w:rFonts w:ascii="Times New Roman" w:eastAsia="Times New Roman" w:hAnsi="Times New Roman"/>
                <w:lang w:val="en-GB"/>
              </w:rPr>
              <w:t>Pintea</w:t>
            </w:r>
            <w:proofErr w:type="spellEnd"/>
            <w:r w:rsidRPr="00CF52E8">
              <w:rPr>
                <w:rFonts w:ascii="Times New Roman" w:eastAsia="Times New Roman" w:hAnsi="Times New Roman"/>
                <w:lang w:val="en-GB"/>
              </w:rPr>
              <w:t xml:space="preserve">, </w:t>
            </w:r>
          </w:p>
        </w:tc>
        <w:tc>
          <w:tcPr>
            <w:tcW w:w="5490" w:type="dxa"/>
          </w:tcPr>
          <w:p w14:paraId="0FF6D64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18882364" w14:textId="77777777" w:rsidTr="00CF52E8">
        <w:tc>
          <w:tcPr>
            <w:tcW w:w="607" w:type="dxa"/>
          </w:tcPr>
          <w:p w14:paraId="7EA30FF5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80" w:type="dxa"/>
          </w:tcPr>
          <w:p w14:paraId="50A82B8E" w14:textId="77777777" w:rsidR="00CF52E8" w:rsidRPr="00CF52E8" w:rsidRDefault="00CF52E8" w:rsidP="00CF52E8">
            <w:pPr>
              <w:jc w:val="both"/>
              <w:rPr>
                <w:rFonts w:ascii="Times New Roman" w:eastAsia="Times New Roman" w:hAnsi="Times New Roman"/>
                <w:lang w:val="ro-RO"/>
              </w:rPr>
            </w:pPr>
            <w:r w:rsidRPr="00CF52E8">
              <w:rPr>
                <w:rFonts w:ascii="Times New Roman" w:eastAsia="Times New Roman" w:hAnsi="Times New Roman"/>
                <w:lang w:val="en-GB"/>
              </w:rPr>
              <w:t xml:space="preserve">Mona </w:t>
            </w:r>
            <w:proofErr w:type="spellStart"/>
            <w:r w:rsidRPr="00CF52E8">
              <w:rPr>
                <w:rFonts w:ascii="Times New Roman" w:eastAsia="Times New Roman" w:hAnsi="Times New Roman"/>
                <w:lang w:val="en-GB"/>
              </w:rPr>
              <w:t>Steriu</w:t>
            </w:r>
            <w:proofErr w:type="spellEnd"/>
          </w:p>
        </w:tc>
        <w:tc>
          <w:tcPr>
            <w:tcW w:w="5490" w:type="dxa"/>
          </w:tcPr>
          <w:p w14:paraId="5E9BC2AC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47EEFD2F" w14:textId="77777777" w:rsidTr="00CF52E8">
        <w:tc>
          <w:tcPr>
            <w:tcW w:w="607" w:type="dxa"/>
          </w:tcPr>
          <w:p w14:paraId="39C2842D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80" w:type="dxa"/>
          </w:tcPr>
          <w:p w14:paraId="76558BCF" w14:textId="77777777" w:rsidR="00CF52E8" w:rsidRPr="00CF52E8" w:rsidRDefault="00CF52E8" w:rsidP="00CF52E8">
            <w:pPr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</w:rPr>
              <w:t>Gherghiceanu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mihaita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catalin</w:t>
            </w:r>
            <w:proofErr w:type="spellEnd"/>
          </w:p>
        </w:tc>
        <w:tc>
          <w:tcPr>
            <w:tcW w:w="5490" w:type="dxa"/>
          </w:tcPr>
          <w:p w14:paraId="4AE17FC1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703DCF87" w14:textId="77777777" w:rsidTr="00CF52E8">
        <w:tc>
          <w:tcPr>
            <w:tcW w:w="607" w:type="dxa"/>
          </w:tcPr>
          <w:p w14:paraId="3673C765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80" w:type="dxa"/>
          </w:tcPr>
          <w:p w14:paraId="12B546EF" w14:textId="77777777" w:rsidR="00CF52E8" w:rsidRPr="00CF52E8" w:rsidRDefault="00CF52E8" w:rsidP="00CF52E8">
            <w:pPr>
              <w:ind w:hanging="18"/>
              <w:jc w:val="both"/>
              <w:rPr>
                <w:rFonts w:ascii="Times New Roman" w:eastAsia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</w:rPr>
              <w:t>Marinescu</w:t>
            </w:r>
            <w:proofErr w:type="spellEnd"/>
            <w:r w:rsidRPr="00CF52E8">
              <w:rPr>
                <w:rFonts w:ascii="Times New Roman" w:hAnsi="Times New Roman"/>
              </w:rPr>
              <w:t xml:space="preserve"> Alina Eugenia</w:t>
            </w:r>
          </w:p>
        </w:tc>
        <w:tc>
          <w:tcPr>
            <w:tcW w:w="5490" w:type="dxa"/>
          </w:tcPr>
          <w:p w14:paraId="4F6EFF1D" w14:textId="77777777" w:rsidR="00CF52E8" w:rsidRPr="00CF52E8" w:rsidRDefault="00CF52E8" w:rsidP="00CF52E8">
            <w:pPr>
              <w:pStyle w:val="ListParagraph"/>
              <w:tabs>
                <w:tab w:val="left" w:pos="2265"/>
              </w:tabs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E8" w:rsidRPr="00CF52E8" w14:paraId="55149E47" w14:textId="77777777" w:rsidTr="00CF52E8">
        <w:tc>
          <w:tcPr>
            <w:tcW w:w="607" w:type="dxa"/>
          </w:tcPr>
          <w:p w14:paraId="0E4F5FA3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80" w:type="dxa"/>
          </w:tcPr>
          <w:p w14:paraId="1614B1C8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Răzvan</w:t>
            </w:r>
            <w:proofErr w:type="spellEnd"/>
            <w:r w:rsidRPr="00CF52E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Munteanu</w:t>
            </w:r>
            <w:proofErr w:type="spellEnd"/>
          </w:p>
          <w:p w14:paraId="32F4F6A9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CF52E8">
              <w:rPr>
                <w:rFonts w:ascii="Times New Roman" w:hAnsi="Times New Roman"/>
                <w:shd w:val="clear" w:color="auto" w:fill="FFFFFF"/>
              </w:rPr>
              <w:t xml:space="preserve">Vladimir </w:t>
            </w: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Mănăstireanu</w:t>
            </w:r>
            <w:proofErr w:type="spellEnd"/>
          </w:p>
          <w:p w14:paraId="7AA7834A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</w:rPr>
              <w:t>Andreea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Bocai</w:t>
            </w:r>
            <w:proofErr w:type="spellEnd"/>
          </w:p>
          <w:p w14:paraId="07649C2E" w14:textId="77777777" w:rsidR="00CF52E8" w:rsidRPr="00CF52E8" w:rsidRDefault="00CF52E8" w:rsidP="00E76938">
            <w:pPr>
              <w:jc w:val="both"/>
              <w:rPr>
                <w:rFonts w:ascii="Times New Roman" w:hAnsi="Times New Roman"/>
                <w:lang w:val="en-GB"/>
              </w:rPr>
            </w:pPr>
            <w:proofErr w:type="spellStart"/>
            <w:r w:rsidRPr="00CF52E8">
              <w:rPr>
                <w:rFonts w:ascii="Times New Roman" w:hAnsi="Times New Roman"/>
              </w:rPr>
              <w:t>Mihnea</w:t>
            </w:r>
            <w:proofErr w:type="spellEnd"/>
            <w:r w:rsidRPr="00CF52E8">
              <w:rPr>
                <w:rFonts w:ascii="Times New Roman" w:hAnsi="Times New Roman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</w:rPr>
              <w:t>Baltă</w:t>
            </w:r>
            <w:proofErr w:type="spellEnd"/>
            <w:r w:rsidRPr="00CF52E8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5490" w:type="dxa"/>
          </w:tcPr>
          <w:p w14:paraId="39C85293" w14:textId="77777777" w:rsidR="00CF52E8" w:rsidRPr="00CF52E8" w:rsidRDefault="00CF52E8" w:rsidP="00CF52E8">
            <w:pPr>
              <w:jc w:val="both"/>
              <w:rPr>
                <w:rFonts w:ascii="Times New Roman" w:hAnsi="Times New Roman"/>
              </w:rPr>
            </w:pP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Asociația</w:t>
            </w:r>
            <w:proofErr w:type="spellEnd"/>
            <w:r w:rsidRPr="00CF52E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Farmaciilor</w:t>
            </w:r>
            <w:proofErr w:type="spellEnd"/>
            <w:r w:rsidRPr="00CF52E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și</w:t>
            </w:r>
            <w:proofErr w:type="spellEnd"/>
            <w:r w:rsidRPr="00CF52E8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Farmaciștilor</w:t>
            </w:r>
            <w:proofErr w:type="spellEnd"/>
            <w:r w:rsidRPr="00CF52E8">
              <w:rPr>
                <w:rFonts w:ascii="Times New Roman" w:hAnsi="Times New Roman"/>
                <w:shd w:val="clear" w:color="auto" w:fill="FFFFFF"/>
              </w:rPr>
              <w:t xml:space="preserve"> din </w:t>
            </w:r>
            <w:proofErr w:type="spellStart"/>
            <w:r w:rsidRPr="00CF52E8">
              <w:rPr>
                <w:rFonts w:ascii="Times New Roman" w:hAnsi="Times New Roman"/>
                <w:shd w:val="clear" w:color="auto" w:fill="FFFFFF"/>
              </w:rPr>
              <w:t>România</w:t>
            </w:r>
            <w:proofErr w:type="spellEnd"/>
          </w:p>
        </w:tc>
      </w:tr>
      <w:tr w:rsidR="00CF52E8" w:rsidRPr="00CF52E8" w14:paraId="4328837B" w14:textId="77777777" w:rsidTr="00CF52E8">
        <w:tc>
          <w:tcPr>
            <w:tcW w:w="607" w:type="dxa"/>
          </w:tcPr>
          <w:p w14:paraId="1308F192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80" w:type="dxa"/>
          </w:tcPr>
          <w:p w14:paraId="59283778" w14:textId="77777777" w:rsidR="00CF52E8" w:rsidRPr="00CF52E8" w:rsidRDefault="00CF52E8" w:rsidP="00CF52E8">
            <w:pPr>
              <w:jc w:val="both"/>
              <w:rPr>
                <w:rFonts w:ascii="Times New Roman" w:eastAsia="Times New Roman" w:hAnsi="Times New Roman"/>
              </w:rPr>
            </w:pPr>
            <w:r w:rsidRPr="00CF52E8">
              <w:rPr>
                <w:rFonts w:ascii="Times New Roman" w:hAnsi="Times New Roman"/>
                <w:lang w:val="ro-RO"/>
              </w:rPr>
              <w:t>Buzdugan Roxana Lorena</w:t>
            </w:r>
          </w:p>
        </w:tc>
        <w:tc>
          <w:tcPr>
            <w:tcW w:w="5490" w:type="dxa"/>
          </w:tcPr>
          <w:p w14:paraId="76E4D0BB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Alliance Healthcare Romania SRL</w:t>
            </w:r>
          </w:p>
        </w:tc>
      </w:tr>
      <w:tr w:rsidR="00CF52E8" w:rsidRPr="00CF52E8" w14:paraId="7AE61BDF" w14:textId="77777777" w:rsidTr="00CF52E8">
        <w:tc>
          <w:tcPr>
            <w:tcW w:w="607" w:type="dxa"/>
          </w:tcPr>
          <w:p w14:paraId="0448CEBE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52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80" w:type="dxa"/>
          </w:tcPr>
          <w:p w14:paraId="78300651" w14:textId="77777777" w:rsidR="00CF52E8" w:rsidRPr="00CF52E8" w:rsidRDefault="00CF52E8" w:rsidP="00E76938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CF52E8">
              <w:rPr>
                <w:rFonts w:ascii="Times New Roman" w:hAnsi="Times New Roman" w:cs="Times New Roman"/>
                <w:bCs/>
                <w:color w:val="auto"/>
              </w:rPr>
              <w:t xml:space="preserve">Alexandra </w:t>
            </w:r>
            <w:proofErr w:type="spellStart"/>
            <w:r w:rsidRPr="00CF52E8">
              <w:rPr>
                <w:rFonts w:ascii="Times New Roman" w:hAnsi="Times New Roman" w:cs="Times New Roman"/>
                <w:bCs/>
                <w:color w:val="auto"/>
              </w:rPr>
              <w:t>Bunea</w:t>
            </w:r>
            <w:proofErr w:type="spellEnd"/>
            <w:r w:rsidRPr="00CF52E8">
              <w:rPr>
                <w:rFonts w:ascii="Times New Roman" w:hAnsi="Times New Roman" w:cs="Times New Roman"/>
                <w:bCs/>
                <w:color w:val="auto"/>
              </w:rPr>
              <w:t xml:space="preserve">-Mihai  </w:t>
            </w:r>
            <w:r w:rsidRPr="00CF52E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90" w:type="dxa"/>
          </w:tcPr>
          <w:p w14:paraId="656F5393" w14:textId="77777777" w:rsidR="00CF52E8" w:rsidRPr="00CF52E8" w:rsidRDefault="00CF52E8" w:rsidP="00CF52E8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8224F" w14:textId="77777777" w:rsidR="00E10D57" w:rsidRPr="00CF52E8" w:rsidRDefault="00E10D57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0D92AE8" w14:textId="77777777" w:rsidR="00903C23" w:rsidRPr="00CF52E8" w:rsidRDefault="00903C23" w:rsidP="00CF52E8">
      <w:pPr>
        <w:jc w:val="both"/>
      </w:pPr>
      <w:r w:rsidRPr="00CF52E8">
        <w:t xml:space="preserve"> </w:t>
      </w:r>
    </w:p>
    <w:p w14:paraId="064FE9F1" w14:textId="77777777" w:rsidR="0060323C" w:rsidRPr="00CF52E8" w:rsidRDefault="00903C23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 w:rsidRPr="00CF52E8">
        <w:rPr>
          <w:rFonts w:ascii="Times New Roman" w:hAnsi="Times New Roman"/>
          <w:sz w:val="24"/>
          <w:szCs w:val="24"/>
        </w:rPr>
        <w:t xml:space="preserve">Ca </w:t>
      </w:r>
      <w:proofErr w:type="spellStart"/>
      <w:r w:rsidRPr="00CF52E8">
        <w:rPr>
          <w:rFonts w:ascii="Times New Roman" w:hAnsi="Times New Roman"/>
          <w:sz w:val="24"/>
          <w:szCs w:val="24"/>
        </w:rPr>
        <w:t>urmare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F52E8">
        <w:rPr>
          <w:rFonts w:ascii="Times New Roman" w:hAnsi="Times New Roman"/>
          <w:sz w:val="24"/>
          <w:szCs w:val="24"/>
        </w:rPr>
        <w:t>solicitărilor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CF52E8">
        <w:rPr>
          <w:rFonts w:ascii="Times New Roman" w:hAnsi="Times New Roman"/>
          <w:sz w:val="24"/>
          <w:szCs w:val="24"/>
        </w:rPr>
        <w:t>participare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CF52E8">
        <w:rPr>
          <w:rFonts w:ascii="Times New Roman" w:hAnsi="Times New Roman"/>
          <w:sz w:val="24"/>
          <w:szCs w:val="24"/>
        </w:rPr>
        <w:t>dezbatere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F52E8">
        <w:rPr>
          <w:rFonts w:ascii="Times New Roman" w:hAnsi="Times New Roman"/>
          <w:sz w:val="24"/>
          <w:szCs w:val="24"/>
        </w:rPr>
        <w:t>transmise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pe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e-mail, </w:t>
      </w:r>
      <w:proofErr w:type="spellStart"/>
      <w:r w:rsidR="00DD5C2C">
        <w:rPr>
          <w:rFonts w:ascii="Times New Roman" w:hAnsi="Times New Roman"/>
          <w:sz w:val="24"/>
          <w:szCs w:val="24"/>
        </w:rPr>
        <w:t>până</w:t>
      </w:r>
      <w:proofErr w:type="spellEnd"/>
      <w:r w:rsidR="00DD5C2C">
        <w:rPr>
          <w:rFonts w:ascii="Times New Roman" w:hAnsi="Times New Roman"/>
          <w:sz w:val="24"/>
          <w:szCs w:val="24"/>
        </w:rPr>
        <w:t xml:space="preserve"> la </w:t>
      </w:r>
      <w:r w:rsidRPr="00CF52E8">
        <w:rPr>
          <w:rFonts w:ascii="Times New Roman" w:hAnsi="Times New Roman"/>
          <w:sz w:val="24"/>
          <w:szCs w:val="24"/>
        </w:rPr>
        <w:t xml:space="preserve">data </w:t>
      </w:r>
      <w:proofErr w:type="spellStart"/>
      <w:r w:rsidRPr="00CF52E8">
        <w:rPr>
          <w:rFonts w:ascii="Times New Roman" w:hAnsi="Times New Roman"/>
          <w:sz w:val="24"/>
          <w:szCs w:val="24"/>
        </w:rPr>
        <w:t>de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r w:rsidR="00DD5C2C">
        <w:rPr>
          <w:rFonts w:ascii="Times New Roman" w:hAnsi="Times New Roman"/>
          <w:sz w:val="24"/>
          <w:szCs w:val="24"/>
        </w:rPr>
        <w:t>27</w:t>
      </w:r>
      <w:r w:rsidRPr="00CF52E8">
        <w:rPr>
          <w:rFonts w:ascii="Times New Roman" w:hAnsi="Times New Roman"/>
          <w:sz w:val="24"/>
          <w:szCs w:val="24"/>
        </w:rPr>
        <w:t>.</w:t>
      </w:r>
      <w:r w:rsidR="00DD5C2C">
        <w:rPr>
          <w:rFonts w:ascii="Times New Roman" w:hAnsi="Times New Roman"/>
          <w:sz w:val="24"/>
          <w:szCs w:val="24"/>
        </w:rPr>
        <w:t>12</w:t>
      </w:r>
      <w:r w:rsidRPr="00CF52E8">
        <w:rPr>
          <w:rFonts w:ascii="Times New Roman" w:hAnsi="Times New Roman"/>
          <w:sz w:val="24"/>
          <w:szCs w:val="24"/>
        </w:rPr>
        <w:t xml:space="preserve">.2023, la </w:t>
      </w:r>
      <w:proofErr w:type="spellStart"/>
      <w:r w:rsidRPr="00CF52E8">
        <w:rPr>
          <w:rFonts w:ascii="Times New Roman" w:hAnsi="Times New Roman"/>
          <w:sz w:val="24"/>
          <w:szCs w:val="24"/>
        </w:rPr>
        <w:t>ora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r w:rsidR="00DD5C2C">
        <w:rPr>
          <w:rFonts w:ascii="Times New Roman" w:hAnsi="Times New Roman"/>
          <w:sz w:val="24"/>
          <w:szCs w:val="24"/>
        </w:rPr>
        <w:t>11</w:t>
      </w:r>
      <w:r w:rsidRPr="00CF52E8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Pr="00CF52E8">
        <w:rPr>
          <w:rFonts w:ascii="Times New Roman" w:hAnsi="Times New Roman"/>
          <w:sz w:val="24"/>
          <w:szCs w:val="24"/>
        </w:rPr>
        <w:t>fost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transmis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solicitanților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r w:rsidR="00F94472" w:rsidRPr="00CF52E8">
        <w:rPr>
          <w:rFonts w:ascii="Times New Roman" w:hAnsi="Times New Roman"/>
          <w:sz w:val="24"/>
          <w:szCs w:val="24"/>
        </w:rPr>
        <w:t>link-</w:t>
      </w:r>
      <w:proofErr w:type="spellStart"/>
      <w:r w:rsidR="00F94472" w:rsidRPr="00CF52E8">
        <w:rPr>
          <w:rFonts w:ascii="Times New Roman" w:hAnsi="Times New Roman"/>
          <w:sz w:val="24"/>
          <w:szCs w:val="24"/>
        </w:rPr>
        <w:t>ul</w:t>
      </w:r>
      <w:proofErr w:type="spellEnd"/>
      <w:r w:rsidR="00F94472" w:rsidRPr="00CF52E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94472" w:rsidRPr="00CF52E8">
        <w:rPr>
          <w:rFonts w:ascii="Times New Roman" w:hAnsi="Times New Roman"/>
          <w:sz w:val="24"/>
          <w:szCs w:val="24"/>
        </w:rPr>
        <w:t>conectare</w:t>
      </w:r>
      <w:proofErr w:type="spellEnd"/>
      <w:r w:rsidRPr="00CF52E8">
        <w:rPr>
          <w:rFonts w:ascii="Times New Roman" w:hAnsi="Times New Roman"/>
          <w:sz w:val="24"/>
          <w:szCs w:val="24"/>
        </w:rPr>
        <w:t>.</w:t>
      </w:r>
    </w:p>
    <w:p w14:paraId="42CE65FE" w14:textId="77777777" w:rsidR="002C2C8C" w:rsidRDefault="00767A17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F52E8">
        <w:rPr>
          <w:rFonts w:ascii="Times New Roman" w:hAnsi="Times New Roman"/>
          <w:sz w:val="24"/>
          <w:szCs w:val="24"/>
        </w:rPr>
        <w:t>Ședința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publică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CF52E8">
        <w:rPr>
          <w:rFonts w:ascii="Times New Roman" w:hAnsi="Times New Roman"/>
          <w:sz w:val="24"/>
          <w:szCs w:val="24"/>
        </w:rPr>
        <w:t>fost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deschisă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C2C8C">
        <w:rPr>
          <w:rFonts w:ascii="Times New Roman" w:hAnsi="Times New Roman"/>
          <w:sz w:val="24"/>
          <w:szCs w:val="24"/>
        </w:rPr>
        <w:t>doamna</w:t>
      </w:r>
      <w:proofErr w:type="spellEnd"/>
      <w:r w:rsidR="002C2C8C">
        <w:rPr>
          <w:rFonts w:ascii="Times New Roman" w:hAnsi="Times New Roman"/>
          <w:sz w:val="24"/>
          <w:szCs w:val="24"/>
        </w:rPr>
        <w:t xml:space="preserve"> Monica </w:t>
      </w:r>
      <w:proofErr w:type="spellStart"/>
      <w:r w:rsidR="002C2C8C">
        <w:rPr>
          <w:rFonts w:ascii="Times New Roman" w:hAnsi="Times New Roman"/>
          <w:sz w:val="24"/>
          <w:szCs w:val="24"/>
        </w:rPr>
        <w:t>Negovan</w:t>
      </w:r>
      <w:proofErr w:type="spellEnd"/>
      <w:r w:rsidR="002C2C8C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="002C2C8C">
        <w:rPr>
          <w:rFonts w:ascii="Times New Roman" w:hAnsi="Times New Roman"/>
          <w:sz w:val="24"/>
          <w:szCs w:val="24"/>
        </w:rPr>
        <w:t>stabilit</w:t>
      </w:r>
      <w:proofErr w:type="spellEnd"/>
      <w:r w:rsidR="002C2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C8C">
        <w:rPr>
          <w:rFonts w:ascii="Times New Roman" w:hAnsi="Times New Roman"/>
          <w:sz w:val="24"/>
          <w:szCs w:val="24"/>
        </w:rPr>
        <w:t>regulile</w:t>
      </w:r>
      <w:proofErr w:type="spellEnd"/>
      <w:r w:rsidR="002C2C8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2C2C8C">
        <w:rPr>
          <w:rFonts w:ascii="Times New Roman" w:hAnsi="Times New Roman"/>
          <w:sz w:val="24"/>
          <w:szCs w:val="24"/>
        </w:rPr>
        <w:t>desfășurare</w:t>
      </w:r>
      <w:proofErr w:type="spellEnd"/>
      <w:r w:rsidR="002C2C8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2C2C8C">
        <w:rPr>
          <w:rFonts w:ascii="Times New Roman" w:hAnsi="Times New Roman"/>
          <w:sz w:val="24"/>
          <w:szCs w:val="24"/>
        </w:rPr>
        <w:t>a</w:t>
      </w:r>
      <w:proofErr w:type="gramEnd"/>
      <w:r w:rsidR="002C2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C8C">
        <w:rPr>
          <w:rFonts w:ascii="Times New Roman" w:hAnsi="Times New Roman"/>
          <w:sz w:val="24"/>
          <w:szCs w:val="24"/>
        </w:rPr>
        <w:t>întâlni</w:t>
      </w:r>
      <w:r w:rsidR="00D82E0F">
        <w:rPr>
          <w:rFonts w:ascii="Times New Roman" w:hAnsi="Times New Roman"/>
          <w:sz w:val="24"/>
          <w:szCs w:val="24"/>
        </w:rPr>
        <w:t>ri</w:t>
      </w:r>
      <w:r w:rsidR="002C2C8C">
        <w:rPr>
          <w:rFonts w:ascii="Times New Roman" w:hAnsi="Times New Roman"/>
          <w:sz w:val="24"/>
          <w:szCs w:val="24"/>
        </w:rPr>
        <w:t>i</w:t>
      </w:r>
      <w:proofErr w:type="spellEnd"/>
      <w:r w:rsidR="002C2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C8C">
        <w:rPr>
          <w:rFonts w:ascii="Times New Roman" w:hAnsi="Times New Roman"/>
          <w:sz w:val="24"/>
          <w:szCs w:val="24"/>
        </w:rPr>
        <w:t>și</w:t>
      </w:r>
      <w:proofErr w:type="spellEnd"/>
      <w:r w:rsidR="002C2C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C2C8C">
        <w:rPr>
          <w:rFonts w:ascii="Times New Roman" w:hAnsi="Times New Roman"/>
          <w:sz w:val="24"/>
          <w:szCs w:val="24"/>
        </w:rPr>
        <w:t>anume</w:t>
      </w:r>
      <w:proofErr w:type="spellEnd"/>
      <w:r w:rsidR="002C2C8C">
        <w:rPr>
          <w:rFonts w:ascii="Times New Roman" w:hAnsi="Times New Roman"/>
          <w:sz w:val="24"/>
          <w:szCs w:val="24"/>
        </w:rPr>
        <w:t>:</w:t>
      </w:r>
    </w:p>
    <w:p w14:paraId="032B97E5" w14:textId="77777777" w:rsidR="002C2C8C" w:rsidRDefault="002C2C8C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fiecare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participant la </w:t>
      </w:r>
      <w:proofErr w:type="spellStart"/>
      <w:r>
        <w:rPr>
          <w:rFonts w:ascii="Times New Roman" w:hAnsi="Times New Roman"/>
          <w:sz w:val="24"/>
          <w:szCs w:val="24"/>
        </w:rPr>
        <w:t>dezbatere</w:t>
      </w:r>
      <w:proofErr w:type="spellEnd"/>
      <w:r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>
        <w:rPr>
          <w:rFonts w:ascii="Times New Roman" w:hAnsi="Times New Roman"/>
          <w:sz w:val="24"/>
          <w:szCs w:val="24"/>
        </w:rPr>
        <w:t>solicitat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cuvântului</w:t>
      </w:r>
      <w:proofErr w:type="spellEnd"/>
      <w:r>
        <w:rPr>
          <w:rFonts w:ascii="Times New Roman" w:hAnsi="Times New Roman"/>
          <w:sz w:val="24"/>
          <w:szCs w:val="24"/>
        </w:rPr>
        <w:t xml:space="preserve"> are la </w:t>
      </w:r>
      <w:proofErr w:type="spellStart"/>
      <w:r>
        <w:rPr>
          <w:rFonts w:ascii="Times New Roman" w:hAnsi="Times New Roman"/>
          <w:sz w:val="24"/>
          <w:szCs w:val="24"/>
        </w:rPr>
        <w:t>dispoziție</w:t>
      </w:r>
      <w:proofErr w:type="spellEnd"/>
      <w:r>
        <w:rPr>
          <w:rFonts w:ascii="Times New Roman" w:hAnsi="Times New Roman"/>
          <w:sz w:val="24"/>
          <w:szCs w:val="24"/>
        </w:rPr>
        <w:t xml:space="preserve"> 3 minute pentru a-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expune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recomandările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și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opiniile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doar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C564EA">
        <w:rPr>
          <w:rFonts w:ascii="Times New Roman" w:hAnsi="Times New Roman"/>
          <w:sz w:val="24"/>
          <w:szCs w:val="24"/>
        </w:rPr>
        <w:t>proiectul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C564EA">
        <w:rPr>
          <w:rFonts w:ascii="Times New Roman" w:hAnsi="Times New Roman"/>
          <w:sz w:val="24"/>
          <w:szCs w:val="24"/>
        </w:rPr>
        <w:t>temă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6EDEC5" w14:textId="77777777" w:rsidR="002C2C8C" w:rsidRDefault="002C2C8C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3668AD">
        <w:rPr>
          <w:rFonts w:ascii="Times New Roman" w:hAnsi="Times New Roman"/>
          <w:sz w:val="24"/>
          <w:szCs w:val="24"/>
        </w:rPr>
        <w:t>acordarea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cuvântului</w:t>
      </w:r>
      <w:proofErr w:type="spellEnd"/>
      <w:r>
        <w:rPr>
          <w:rFonts w:ascii="Times New Roman" w:hAnsi="Times New Roman"/>
          <w:sz w:val="24"/>
          <w:szCs w:val="24"/>
        </w:rPr>
        <w:t xml:space="preserve"> s</w:t>
      </w:r>
      <w:r w:rsidR="00C564EA">
        <w:rPr>
          <w:rFonts w:ascii="Times New Roman" w:hAnsi="Times New Roman"/>
          <w:sz w:val="24"/>
          <w:szCs w:val="24"/>
        </w:rPr>
        <w:t>e face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668AD">
        <w:rPr>
          <w:rFonts w:ascii="Times New Roman" w:hAnsi="Times New Roman"/>
          <w:sz w:val="24"/>
          <w:szCs w:val="24"/>
        </w:rPr>
        <w:t>transmiterii</w:t>
      </w:r>
      <w:proofErr w:type="spellEnd"/>
      <w:r w:rsidR="003668AD">
        <w:rPr>
          <w:rFonts w:ascii="Times New Roman" w:hAnsi="Times New Roman"/>
          <w:sz w:val="24"/>
          <w:szCs w:val="24"/>
        </w:rPr>
        <w:t xml:space="preserve"> e-</w:t>
      </w:r>
      <w:proofErr w:type="spellStart"/>
      <w:r w:rsidR="003668AD">
        <w:rPr>
          <w:rFonts w:ascii="Times New Roman" w:hAnsi="Times New Roman"/>
          <w:sz w:val="24"/>
          <w:szCs w:val="24"/>
        </w:rPr>
        <w:t>mailului</w:t>
      </w:r>
      <w:proofErr w:type="spellEnd"/>
      <w:r w:rsidR="003668A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668AD">
        <w:rPr>
          <w:rFonts w:ascii="Times New Roman" w:hAnsi="Times New Roman"/>
          <w:sz w:val="24"/>
          <w:szCs w:val="24"/>
        </w:rPr>
        <w:t>solicitare</w:t>
      </w:r>
      <w:proofErr w:type="spellEnd"/>
      <w:r w:rsidR="003668AD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668AD">
        <w:rPr>
          <w:rFonts w:ascii="Times New Roman" w:hAnsi="Times New Roman"/>
          <w:sz w:val="24"/>
          <w:szCs w:val="24"/>
        </w:rPr>
        <w:t>înscriere</w:t>
      </w:r>
      <w:proofErr w:type="spellEnd"/>
      <w:r w:rsidR="003668AD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="003668AD">
        <w:rPr>
          <w:rFonts w:ascii="Times New Roman" w:hAnsi="Times New Roman"/>
          <w:sz w:val="24"/>
          <w:szCs w:val="24"/>
        </w:rPr>
        <w:t>dezbatere</w:t>
      </w:r>
      <w:proofErr w:type="spellEnd"/>
      <w:r w:rsidR="005B4AC1">
        <w:rPr>
          <w:rFonts w:ascii="Times New Roman" w:hAnsi="Times New Roman"/>
          <w:sz w:val="24"/>
          <w:szCs w:val="24"/>
        </w:rPr>
        <w:t>;</w:t>
      </w:r>
    </w:p>
    <w:p w14:paraId="4A64F659" w14:textId="77777777" w:rsidR="005B4AC1" w:rsidRDefault="005B4AC1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din </w:t>
      </w:r>
      <w:proofErr w:type="spellStart"/>
      <w:r>
        <w:rPr>
          <w:rFonts w:ascii="Times New Roman" w:hAnsi="Times New Roman"/>
          <w:sz w:val="24"/>
          <w:szCs w:val="24"/>
        </w:rPr>
        <w:t>partea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entități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participanți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cuvântul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acordă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singur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reprezentant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64EA">
        <w:rPr>
          <w:rFonts w:ascii="Times New Roman" w:hAnsi="Times New Roman"/>
          <w:sz w:val="24"/>
          <w:szCs w:val="24"/>
        </w:rPr>
        <w:t>dar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dacă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mai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dorește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cineva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să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ia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cuvântul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564EA">
        <w:rPr>
          <w:rFonts w:ascii="Times New Roman" w:hAnsi="Times New Roman"/>
          <w:sz w:val="24"/>
          <w:szCs w:val="24"/>
        </w:rPr>
        <w:t>poate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înscrie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având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în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vedere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faptul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că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sunt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doar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="00C564EA">
        <w:rPr>
          <w:rFonts w:ascii="Times New Roman" w:hAnsi="Times New Roman"/>
          <w:sz w:val="24"/>
          <w:szCs w:val="24"/>
        </w:rPr>
        <w:t>solicitanți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și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r w:rsidR="00D82E0F">
        <w:rPr>
          <w:rFonts w:ascii="Times New Roman" w:hAnsi="Times New Roman"/>
          <w:sz w:val="24"/>
          <w:szCs w:val="24"/>
        </w:rPr>
        <w:t>s</w:t>
      </w:r>
      <w:r w:rsidR="00C564E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564EA">
        <w:rPr>
          <w:rFonts w:ascii="Times New Roman" w:hAnsi="Times New Roman"/>
          <w:sz w:val="24"/>
          <w:szCs w:val="24"/>
        </w:rPr>
        <w:t>încadr</w:t>
      </w:r>
      <w:r w:rsidR="00D82E0F">
        <w:rPr>
          <w:rFonts w:ascii="Times New Roman" w:hAnsi="Times New Roman"/>
          <w:sz w:val="24"/>
          <w:szCs w:val="24"/>
        </w:rPr>
        <w:t>ează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în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timpul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alocat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1E4B8974" w14:textId="77777777" w:rsidR="005B4AC1" w:rsidRDefault="005B4AC1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participanții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sfârșitul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întâlnirii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reprezentanții</w:t>
      </w:r>
      <w:proofErr w:type="spellEnd"/>
      <w:r>
        <w:rPr>
          <w:rFonts w:ascii="Times New Roman" w:hAnsi="Times New Roman"/>
          <w:sz w:val="24"/>
          <w:szCs w:val="24"/>
        </w:rPr>
        <w:t xml:space="preserve"> MS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răspunde</w:t>
      </w:r>
      <w:proofErr w:type="spellEnd"/>
      <w:r>
        <w:rPr>
          <w:rFonts w:ascii="Times New Roman" w:hAnsi="Times New Roman"/>
          <w:sz w:val="24"/>
          <w:szCs w:val="24"/>
        </w:rPr>
        <w:t xml:space="preserve"> la</w:t>
      </w:r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eventualele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întrebările</w:t>
      </w:r>
      <w:proofErr w:type="spellEnd"/>
      <w:r>
        <w:rPr>
          <w:rFonts w:ascii="Times New Roman" w:hAnsi="Times New Roman"/>
          <w:sz w:val="24"/>
          <w:szCs w:val="24"/>
        </w:rPr>
        <w:t xml:space="preserve"> formulate.</w:t>
      </w:r>
    </w:p>
    <w:p w14:paraId="52E4E7CE" w14:textId="77777777" w:rsidR="005B4AC1" w:rsidRDefault="005B4AC1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29D9A4F" w14:textId="721BBB99" w:rsidR="005B4AC1" w:rsidRDefault="005B4AC1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Doamna</w:t>
      </w:r>
      <w:proofErr w:type="spellEnd"/>
      <w:r>
        <w:rPr>
          <w:rFonts w:ascii="Times New Roman" w:hAnsi="Times New Roman"/>
          <w:sz w:val="24"/>
          <w:szCs w:val="24"/>
        </w:rPr>
        <w:t xml:space="preserve"> director Monica </w:t>
      </w:r>
      <w:proofErr w:type="spellStart"/>
      <w:r>
        <w:rPr>
          <w:rFonts w:ascii="Times New Roman" w:hAnsi="Times New Roman"/>
          <w:sz w:val="24"/>
          <w:szCs w:val="24"/>
        </w:rPr>
        <w:t>Negovan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prezentat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câteva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aspect</w:t>
      </w:r>
      <w:r w:rsidR="00EB56B4">
        <w:rPr>
          <w:rFonts w:ascii="Times New Roman" w:hAnsi="Times New Roman"/>
          <w:sz w:val="24"/>
          <w:szCs w:val="24"/>
        </w:rPr>
        <w:t>e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de conte</w:t>
      </w:r>
      <w:r w:rsidR="00EB56B4">
        <w:rPr>
          <w:rFonts w:ascii="Times New Roman" w:hAnsi="Times New Roman"/>
          <w:sz w:val="24"/>
          <w:szCs w:val="24"/>
        </w:rPr>
        <w:t>x</w:t>
      </w:r>
      <w:r w:rsidR="00C564EA">
        <w:rPr>
          <w:rFonts w:ascii="Times New Roman" w:hAnsi="Times New Roman"/>
          <w:sz w:val="24"/>
          <w:szCs w:val="24"/>
        </w:rPr>
        <w:t xml:space="preserve">t care au </w:t>
      </w:r>
      <w:proofErr w:type="spellStart"/>
      <w:r w:rsidR="00C564EA">
        <w:rPr>
          <w:rFonts w:ascii="Times New Roman" w:hAnsi="Times New Roman"/>
          <w:sz w:val="24"/>
          <w:szCs w:val="24"/>
        </w:rPr>
        <w:t>impus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64EA">
        <w:rPr>
          <w:rFonts w:ascii="Times New Roman" w:hAnsi="Times New Roman"/>
          <w:sz w:val="24"/>
          <w:szCs w:val="24"/>
        </w:rPr>
        <w:t>elaborarea</w:t>
      </w:r>
      <w:proofErr w:type="spellEnd"/>
      <w:r w:rsidR="00C564E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ABB">
        <w:rPr>
          <w:rFonts w:ascii="Times New Roman" w:hAnsi="Times New Roman"/>
          <w:sz w:val="24"/>
          <w:szCs w:val="24"/>
        </w:rPr>
        <w:t>Ordinului</w:t>
      </w:r>
      <w:proofErr w:type="spellEnd"/>
      <w:r w:rsidR="00DC6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ABB" w:rsidRPr="00DC6ABB">
        <w:rPr>
          <w:rFonts w:ascii="Times New Roman" w:hAnsi="Times New Roman"/>
          <w:sz w:val="24"/>
          <w:szCs w:val="24"/>
        </w:rPr>
        <w:t>privind</w:t>
      </w:r>
      <w:proofErr w:type="spellEnd"/>
      <w:r w:rsidR="00DC6ABB" w:rsidRPr="00DC6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6ABB" w:rsidRPr="00DC6ABB">
        <w:rPr>
          <w:rFonts w:ascii="Times New Roman" w:hAnsi="Times New Roman"/>
          <w:sz w:val="24"/>
          <w:szCs w:val="24"/>
        </w:rPr>
        <w:t>reglementarea</w:t>
      </w:r>
      <w:proofErr w:type="spellEnd"/>
      <w:r w:rsidR="00DC6ABB" w:rsidRPr="00DC6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ABB">
        <w:rPr>
          <w:rFonts w:ascii="Times New Roman" w:hAnsi="Times New Roman"/>
          <w:sz w:val="24"/>
          <w:szCs w:val="24"/>
        </w:rPr>
        <w:t>metodologiei</w:t>
      </w:r>
      <w:proofErr w:type="spellEnd"/>
      <w:r w:rsidRPr="00DC6ABB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Pr="00DC6ABB">
        <w:rPr>
          <w:rFonts w:ascii="Times New Roman" w:hAnsi="Times New Roman"/>
          <w:sz w:val="24"/>
          <w:szCs w:val="24"/>
        </w:rPr>
        <w:t>monitorizare</w:t>
      </w:r>
      <w:proofErr w:type="spellEnd"/>
      <w:r w:rsidRPr="00DC6AB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DC6ABB">
        <w:rPr>
          <w:rFonts w:ascii="Times New Roman" w:hAnsi="Times New Roman"/>
          <w:sz w:val="24"/>
          <w:szCs w:val="24"/>
        </w:rPr>
        <w:t>prescrierii</w:t>
      </w:r>
      <w:proofErr w:type="spellEnd"/>
      <w:r w:rsidRPr="00DC6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ABB">
        <w:rPr>
          <w:rFonts w:ascii="Times New Roman" w:hAnsi="Times New Roman"/>
          <w:sz w:val="24"/>
          <w:szCs w:val="24"/>
        </w:rPr>
        <w:t>și</w:t>
      </w:r>
      <w:proofErr w:type="spellEnd"/>
      <w:r w:rsidRPr="00DC6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ABB">
        <w:rPr>
          <w:rFonts w:ascii="Times New Roman" w:hAnsi="Times New Roman"/>
          <w:sz w:val="24"/>
          <w:szCs w:val="24"/>
        </w:rPr>
        <w:t>eliberării</w:t>
      </w:r>
      <w:proofErr w:type="spellEnd"/>
      <w:r w:rsidRPr="00DC6ABB">
        <w:rPr>
          <w:rFonts w:ascii="Times New Roman" w:hAnsi="Times New Roman"/>
          <w:sz w:val="24"/>
          <w:szCs w:val="24"/>
        </w:rPr>
        <w:t xml:space="preserve"> la </w:t>
      </w:r>
      <w:proofErr w:type="spellStart"/>
      <w:r w:rsidRPr="00DC6ABB">
        <w:rPr>
          <w:rFonts w:ascii="Times New Roman" w:hAnsi="Times New Roman"/>
          <w:sz w:val="24"/>
          <w:szCs w:val="24"/>
        </w:rPr>
        <w:t>nivel</w:t>
      </w:r>
      <w:proofErr w:type="spellEnd"/>
      <w:r w:rsidRPr="00DC6A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6ABB">
        <w:rPr>
          <w:rFonts w:ascii="Times New Roman" w:hAnsi="Times New Roman"/>
          <w:sz w:val="24"/>
          <w:szCs w:val="24"/>
        </w:rPr>
        <w:t>național</w:t>
      </w:r>
      <w:proofErr w:type="spellEnd"/>
      <w:r w:rsidRPr="00DC6ABB">
        <w:rPr>
          <w:rFonts w:ascii="Times New Roman" w:hAnsi="Times New Roman"/>
          <w:sz w:val="24"/>
          <w:szCs w:val="24"/>
        </w:rPr>
        <w:t xml:space="preserve"> a</w:t>
      </w:r>
      <w:r w:rsidRPr="005B4A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B4AC1">
        <w:rPr>
          <w:rFonts w:ascii="Times New Roman" w:hAnsi="Times New Roman"/>
          <w:sz w:val="24"/>
          <w:szCs w:val="24"/>
        </w:rPr>
        <w:t>medicamentelor</w:t>
      </w:r>
      <w:proofErr w:type="spellEnd"/>
      <w:r w:rsidRPr="005B4AC1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Pr="005B4AC1">
        <w:rPr>
          <w:rFonts w:ascii="Times New Roman" w:hAnsi="Times New Roman"/>
          <w:sz w:val="24"/>
          <w:szCs w:val="24"/>
        </w:rPr>
        <w:t>categoria</w:t>
      </w:r>
      <w:proofErr w:type="spellEnd"/>
      <w:r w:rsidRPr="005B4AC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antibiotic</w:t>
      </w:r>
      <w:r w:rsidR="00EB56B4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335A5AF" w14:textId="77777777" w:rsidR="00DC6ABB" w:rsidRPr="005B4AC1" w:rsidRDefault="00DC6ABB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Răzvan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Prisada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menționat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materialele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transmise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propunerile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ordin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analizate</w:t>
      </w:r>
      <w:proofErr w:type="spellEnd"/>
      <w:r w:rsidR="00C564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D82E0F">
        <w:rPr>
          <w:rFonts w:ascii="Times New Roman" w:hAnsi="Times New Roman"/>
          <w:sz w:val="24"/>
          <w:szCs w:val="24"/>
        </w:rPr>
        <w:t xml:space="preserve">au </w:t>
      </w:r>
      <w:proofErr w:type="spellStart"/>
      <w:r w:rsidR="00D82E0F"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preluate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refacerea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</w:t>
      </w:r>
      <w:r w:rsidR="00D82E0F">
        <w:rPr>
          <w:rFonts w:ascii="Times New Roman" w:hAnsi="Times New Roman"/>
          <w:sz w:val="24"/>
          <w:szCs w:val="24"/>
        </w:rPr>
        <w:t>ui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D82E0F">
        <w:rPr>
          <w:rFonts w:ascii="Times New Roman" w:hAnsi="Times New Roman"/>
          <w:sz w:val="24"/>
          <w:szCs w:val="24"/>
        </w:rPr>
        <w:t>fapt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pentru care se </w:t>
      </w:r>
      <w:proofErr w:type="spellStart"/>
      <w:r w:rsidR="00D82E0F">
        <w:rPr>
          <w:rFonts w:ascii="Times New Roman" w:hAnsi="Times New Roman"/>
          <w:sz w:val="24"/>
          <w:szCs w:val="24"/>
        </w:rPr>
        <w:t>prezintă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propunerile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/>
          <w:sz w:val="24"/>
          <w:szCs w:val="24"/>
        </w:rPr>
        <w:t xml:space="preserve"> care nu se </w:t>
      </w:r>
      <w:proofErr w:type="spellStart"/>
      <w:r>
        <w:rPr>
          <w:rFonts w:ascii="Times New Roman" w:hAnsi="Times New Roman"/>
          <w:sz w:val="24"/>
          <w:szCs w:val="24"/>
        </w:rPr>
        <w:t>regăsesc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comunicate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deja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C221460" w14:textId="50CFE912" w:rsidR="002C2C8C" w:rsidRDefault="00C564EA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Doamna</w:t>
      </w:r>
      <w:proofErr w:type="spellEnd"/>
      <w:r>
        <w:rPr>
          <w:rFonts w:ascii="Times New Roman" w:hAnsi="Times New Roman"/>
          <w:sz w:val="24"/>
          <w:szCs w:val="24"/>
        </w:rPr>
        <w:t xml:space="preserve"> Monica </w:t>
      </w:r>
      <w:proofErr w:type="spellStart"/>
      <w:r>
        <w:rPr>
          <w:rFonts w:ascii="Times New Roman" w:hAnsi="Times New Roman"/>
          <w:sz w:val="24"/>
          <w:szCs w:val="24"/>
        </w:rPr>
        <w:t>Negovan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clarifică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faptul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referă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medicamentele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r w:rsidR="00B80418">
        <w:rPr>
          <w:rFonts w:ascii="Times New Roman" w:hAnsi="Times New Roman"/>
          <w:sz w:val="24"/>
          <w:szCs w:val="24"/>
        </w:rPr>
        <w:t xml:space="preserve">se </w:t>
      </w:r>
      <w:proofErr w:type="spellStart"/>
      <w:r>
        <w:rPr>
          <w:rFonts w:ascii="Times New Roman" w:hAnsi="Times New Roman"/>
          <w:sz w:val="24"/>
          <w:szCs w:val="24"/>
        </w:rPr>
        <w:t>eliberează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prescripție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0418">
        <w:rPr>
          <w:rFonts w:ascii="Times New Roman" w:hAnsi="Times New Roman"/>
          <w:sz w:val="24"/>
          <w:szCs w:val="24"/>
        </w:rPr>
        <w:t>preparatele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magistrale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nu </w:t>
      </w:r>
      <w:proofErr w:type="spellStart"/>
      <w:r w:rsidR="00B80418">
        <w:rPr>
          <w:rFonts w:ascii="Times New Roman" w:hAnsi="Times New Roman"/>
          <w:sz w:val="24"/>
          <w:szCs w:val="24"/>
        </w:rPr>
        <w:t>vor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intra sub </w:t>
      </w:r>
      <w:proofErr w:type="spellStart"/>
      <w:r w:rsidR="00B80418">
        <w:rPr>
          <w:rFonts w:ascii="Times New Roman" w:hAnsi="Times New Roman"/>
          <w:sz w:val="24"/>
          <w:szCs w:val="24"/>
        </w:rPr>
        <w:t>incidența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acestui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proiect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și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formularele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B80418">
        <w:rPr>
          <w:rFonts w:ascii="Times New Roman" w:hAnsi="Times New Roman"/>
          <w:sz w:val="24"/>
          <w:szCs w:val="24"/>
        </w:rPr>
        <w:t>anexă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sunt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doar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modele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B80418">
        <w:rPr>
          <w:rFonts w:ascii="Times New Roman" w:hAnsi="Times New Roman"/>
          <w:sz w:val="24"/>
          <w:szCs w:val="24"/>
        </w:rPr>
        <w:t>reglementează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date </w:t>
      </w:r>
      <w:proofErr w:type="spellStart"/>
      <w:r w:rsidR="00B80418">
        <w:rPr>
          <w:rFonts w:ascii="Times New Roman" w:hAnsi="Times New Roman"/>
          <w:sz w:val="24"/>
          <w:szCs w:val="24"/>
        </w:rPr>
        <w:t>minime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80418">
        <w:rPr>
          <w:rFonts w:ascii="Times New Roman" w:hAnsi="Times New Roman"/>
          <w:sz w:val="24"/>
          <w:szCs w:val="24"/>
        </w:rPr>
        <w:t>raportarea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eliberării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B80418">
        <w:rPr>
          <w:rFonts w:ascii="Times New Roman" w:hAnsi="Times New Roman"/>
          <w:sz w:val="24"/>
          <w:szCs w:val="24"/>
        </w:rPr>
        <w:t>medicamente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="00B80418">
        <w:rPr>
          <w:rFonts w:ascii="Times New Roman" w:hAnsi="Times New Roman"/>
          <w:sz w:val="24"/>
          <w:szCs w:val="24"/>
        </w:rPr>
        <w:t>colectarea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r w:rsidR="00EB56B4">
        <w:rPr>
          <w:rFonts w:ascii="Times New Roman" w:hAnsi="Times New Roman"/>
          <w:sz w:val="24"/>
          <w:szCs w:val="24"/>
        </w:rPr>
        <w:t xml:space="preserve">integrate </w:t>
      </w:r>
      <w:r w:rsidR="00EB56B4">
        <w:rPr>
          <w:rFonts w:ascii="Times New Roman" w:hAnsi="Times New Roman"/>
          <w:sz w:val="24"/>
          <w:szCs w:val="24"/>
          <w:lang w:val="ro-RO"/>
        </w:rPr>
        <w:t>și</w:t>
      </w:r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uniformă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="00B80418">
        <w:rPr>
          <w:rFonts w:ascii="Times New Roman" w:hAnsi="Times New Roman"/>
          <w:sz w:val="24"/>
          <w:szCs w:val="24"/>
        </w:rPr>
        <w:t>scopul</w:t>
      </w:r>
      <w:proofErr w:type="spellEnd"/>
      <w:r w:rsidR="00B8041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80418">
        <w:rPr>
          <w:rFonts w:ascii="Times New Roman" w:hAnsi="Times New Roman"/>
          <w:sz w:val="24"/>
          <w:szCs w:val="24"/>
        </w:rPr>
        <w:t>prezentat</w:t>
      </w:r>
      <w:proofErr w:type="spellEnd"/>
      <w:r w:rsidR="00B80418">
        <w:rPr>
          <w:rFonts w:ascii="Times New Roman" w:hAnsi="Times New Roman"/>
          <w:sz w:val="24"/>
          <w:szCs w:val="24"/>
        </w:rPr>
        <w:t>.</w:t>
      </w:r>
    </w:p>
    <w:p w14:paraId="62746CA2" w14:textId="77777777" w:rsidR="00B80418" w:rsidRDefault="00B80418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77860D0" w14:textId="77777777" w:rsidR="002C2C8C" w:rsidRDefault="00B80418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Domnul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Răzvan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Prisada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cuvântul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Speteanu</w:t>
      </w:r>
      <w:proofErr w:type="spellEnd"/>
      <w:r>
        <w:rPr>
          <w:rFonts w:ascii="Times New Roman" w:hAnsi="Times New Roman"/>
          <w:sz w:val="24"/>
          <w:szCs w:val="24"/>
        </w:rPr>
        <w:t xml:space="preserve"> Beatrice </w:t>
      </w:r>
      <w:r w:rsidR="00E91D91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E91D91">
        <w:rPr>
          <w:rFonts w:ascii="Times New Roman" w:hAnsi="Times New Roman"/>
          <w:sz w:val="24"/>
          <w:szCs w:val="24"/>
        </w:rPr>
        <w:t>Preș</w:t>
      </w:r>
      <w:r w:rsidR="00E91D91" w:rsidRPr="00CF52E8">
        <w:rPr>
          <w:rFonts w:ascii="Times New Roman" w:hAnsi="Times New Roman"/>
          <w:sz w:val="24"/>
          <w:szCs w:val="24"/>
        </w:rPr>
        <w:t>edinte</w:t>
      </w:r>
      <w:proofErr w:type="spellEnd"/>
      <w:r w:rsidR="00E91D91" w:rsidRPr="00CF52E8">
        <w:rPr>
          <w:rFonts w:ascii="Times New Roman" w:hAnsi="Times New Roman"/>
          <w:sz w:val="24"/>
          <w:szCs w:val="24"/>
        </w:rPr>
        <w:t xml:space="preserve"> AFTAP</w:t>
      </w:r>
      <w:r w:rsidR="00D82E0F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="00D82E0F">
        <w:rPr>
          <w:rFonts w:ascii="Times New Roman" w:hAnsi="Times New Roman"/>
          <w:sz w:val="24"/>
          <w:szCs w:val="24"/>
        </w:rPr>
        <w:t>susținut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E0F">
        <w:rPr>
          <w:rFonts w:ascii="Times New Roman" w:hAnsi="Times New Roman"/>
          <w:sz w:val="24"/>
          <w:szCs w:val="24"/>
        </w:rPr>
        <w:t>că</w:t>
      </w:r>
      <w:proofErr w:type="spellEnd"/>
      <w:r w:rsidR="00E91D91">
        <w:rPr>
          <w:rFonts w:ascii="Times New Roman" w:hAnsi="Times New Roman"/>
          <w:sz w:val="24"/>
          <w:szCs w:val="24"/>
        </w:rPr>
        <w:t>:</w:t>
      </w:r>
    </w:p>
    <w:p w14:paraId="5026DCDC" w14:textId="77777777" w:rsidR="002C2C8C" w:rsidRDefault="0031278E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="00D82E0F">
        <w:rPr>
          <w:rFonts w:ascii="Times New Roman" w:hAnsi="Times New Roman"/>
          <w:sz w:val="24"/>
          <w:szCs w:val="24"/>
        </w:rPr>
        <w:t>este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acord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obiectul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proiectului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dar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punctul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E0F">
        <w:rPr>
          <w:rFonts w:ascii="Times New Roman" w:hAnsi="Times New Roman"/>
          <w:sz w:val="24"/>
          <w:szCs w:val="24"/>
        </w:rPr>
        <w:t>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discuție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medicamentelor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prescrierea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antibioticelor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sfera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medicilor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7DF3C0D4" w14:textId="77777777" w:rsidR="0031278E" w:rsidRDefault="0031278E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sunt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foarte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multe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E0F">
        <w:rPr>
          <w:rFonts w:ascii="Times New Roman" w:hAnsi="Times New Roman"/>
          <w:sz w:val="24"/>
          <w:szCs w:val="24"/>
        </w:rPr>
        <w:t>aspecte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realitate</w:t>
      </w:r>
      <w:proofErr w:type="spellEnd"/>
      <w:r>
        <w:rPr>
          <w:rFonts w:ascii="Times New Roman" w:hAnsi="Times New Roman"/>
          <w:sz w:val="24"/>
          <w:szCs w:val="24"/>
        </w:rPr>
        <w:t xml:space="preserve">, cum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fi</w:t>
      </w:r>
      <w:r w:rsidR="00F963AC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rețetele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medicii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spitale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parafă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pentru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perfuzabilele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care nu le au (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rețete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albe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medici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voie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rețe</w:t>
      </w:r>
      <w:r w:rsidR="00D82E0F">
        <w:rPr>
          <w:rFonts w:ascii="Times New Roman" w:hAnsi="Times New Roman"/>
          <w:sz w:val="24"/>
          <w:szCs w:val="24"/>
        </w:rPr>
        <w:t>te</w:t>
      </w:r>
      <w:r>
        <w:rPr>
          <w:rFonts w:ascii="Times New Roman" w:hAnsi="Times New Roman"/>
          <w:sz w:val="24"/>
          <w:szCs w:val="24"/>
        </w:rPr>
        <w:t>le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 w:rsidR="00D82E0F">
        <w:rPr>
          <w:rFonts w:ascii="Times New Roman" w:hAnsi="Times New Roman"/>
          <w:sz w:val="24"/>
          <w:szCs w:val="24"/>
        </w:rPr>
        <w:t>eliberarea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E0F">
        <w:rPr>
          <w:rFonts w:ascii="Times New Roman" w:hAnsi="Times New Roman"/>
          <w:sz w:val="24"/>
          <w:szCs w:val="24"/>
        </w:rPr>
        <w:t>antibioticel</w:t>
      </w:r>
      <w:r>
        <w:rPr>
          <w:rFonts w:ascii="Times New Roman" w:hAnsi="Times New Roman"/>
          <w:sz w:val="24"/>
          <w:szCs w:val="24"/>
        </w:rPr>
        <w:t>o</w:t>
      </w:r>
      <w:r w:rsidR="00D82E0F">
        <w:rPr>
          <w:rFonts w:ascii="Times New Roman" w:hAnsi="Times New Roman"/>
          <w:sz w:val="24"/>
          <w:szCs w:val="24"/>
        </w:rPr>
        <w:t>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medicii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psih</w:t>
      </w:r>
      <w:r w:rsidR="00F963AC">
        <w:rPr>
          <w:rFonts w:ascii="Times New Roman" w:hAnsi="Times New Roman"/>
          <w:sz w:val="24"/>
          <w:szCs w:val="24"/>
        </w:rPr>
        <w:t>iatrii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au </w:t>
      </w:r>
      <w:proofErr w:type="spellStart"/>
      <w:r w:rsidR="00D82E0F">
        <w:rPr>
          <w:rFonts w:ascii="Times New Roman" w:hAnsi="Times New Roman"/>
          <w:sz w:val="24"/>
          <w:szCs w:val="24"/>
        </w:rPr>
        <w:t>voie</w:t>
      </w:r>
      <w:proofErr w:type="spellEnd"/>
      <w:r w:rsidR="00D82E0F">
        <w:rPr>
          <w:rFonts w:ascii="Times New Roman" w:hAnsi="Times New Roman"/>
          <w:sz w:val="24"/>
          <w:szCs w:val="24"/>
        </w:rPr>
        <w:t>?</w:t>
      </w:r>
      <w:r>
        <w:rPr>
          <w:rFonts w:ascii="Times New Roman" w:hAnsi="Times New Roman"/>
          <w:sz w:val="24"/>
          <w:szCs w:val="24"/>
        </w:rPr>
        <w:t xml:space="preserve">), se </w:t>
      </w:r>
      <w:proofErr w:type="spellStart"/>
      <w:r>
        <w:rPr>
          <w:rFonts w:ascii="Times New Roman" w:hAnsi="Times New Roman"/>
          <w:sz w:val="24"/>
          <w:szCs w:val="24"/>
        </w:rPr>
        <w:t>vor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medicamentele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rețete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trimise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F963AC">
        <w:rPr>
          <w:rFonts w:ascii="Times New Roman" w:hAnsi="Times New Roman"/>
          <w:sz w:val="24"/>
          <w:szCs w:val="24"/>
        </w:rPr>
        <w:t>scrisori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3AC">
        <w:rPr>
          <w:rFonts w:ascii="Times New Roman" w:hAnsi="Times New Roman"/>
          <w:sz w:val="24"/>
          <w:szCs w:val="24"/>
        </w:rPr>
        <w:t>medicale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, etc., </w:t>
      </w:r>
      <w:proofErr w:type="spellStart"/>
      <w:r w:rsidR="00F963AC">
        <w:rPr>
          <w:rFonts w:ascii="Times New Roman" w:hAnsi="Times New Roman"/>
          <w:sz w:val="24"/>
          <w:szCs w:val="24"/>
        </w:rPr>
        <w:t>eliberarea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3AC">
        <w:rPr>
          <w:rFonts w:ascii="Times New Roman" w:hAnsi="Times New Roman"/>
          <w:sz w:val="24"/>
          <w:szCs w:val="24"/>
        </w:rPr>
        <w:t>dozei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963AC">
        <w:rPr>
          <w:rFonts w:ascii="Times New Roman" w:hAnsi="Times New Roman"/>
          <w:sz w:val="24"/>
          <w:szCs w:val="24"/>
        </w:rPr>
        <w:t>urgență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care se </w:t>
      </w:r>
      <w:proofErr w:type="spellStart"/>
      <w:r w:rsidR="00F963AC">
        <w:rPr>
          <w:rFonts w:ascii="Times New Roman" w:hAnsi="Times New Roman"/>
          <w:sz w:val="24"/>
          <w:szCs w:val="24"/>
        </w:rPr>
        <w:t>micșorează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la 48 de ore;</w:t>
      </w:r>
    </w:p>
    <w:p w14:paraId="0B398E36" w14:textId="77777777" w:rsidR="0031278E" w:rsidRDefault="0031278E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normele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întâi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963AC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F963AC">
        <w:rPr>
          <w:rFonts w:ascii="Times New Roman" w:hAnsi="Times New Roman"/>
          <w:sz w:val="24"/>
          <w:szCs w:val="24"/>
        </w:rPr>
        <w:t>către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A117792" w14:textId="77777777" w:rsidR="0031278E" w:rsidRDefault="0031278E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="00D82E0F">
        <w:rPr>
          <w:rFonts w:ascii="Times New Roman" w:hAnsi="Times New Roman"/>
          <w:sz w:val="24"/>
          <w:szCs w:val="24"/>
        </w:rPr>
        <w:t>pentru</w:t>
      </w:r>
      <w:proofErr w:type="gramEnd"/>
      <w:r w:rsidR="00D82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E0F">
        <w:rPr>
          <w:rFonts w:ascii="Times New Roman" w:hAnsi="Times New Roman"/>
          <w:sz w:val="24"/>
          <w:szCs w:val="24"/>
        </w:rPr>
        <w:t>introducerea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E0F">
        <w:rPr>
          <w:rFonts w:ascii="Times New Roman" w:hAnsi="Times New Roman"/>
          <w:sz w:val="24"/>
          <w:szCs w:val="24"/>
        </w:rPr>
        <w:t>î</w:t>
      </w:r>
      <w:r w:rsidR="00F963AC">
        <w:rPr>
          <w:rFonts w:ascii="Times New Roman" w:hAnsi="Times New Roman"/>
          <w:sz w:val="24"/>
          <w:szCs w:val="24"/>
        </w:rPr>
        <w:t>n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3AC">
        <w:rPr>
          <w:rFonts w:ascii="Times New Roman" w:hAnsi="Times New Roman"/>
          <w:sz w:val="24"/>
          <w:szCs w:val="24"/>
        </w:rPr>
        <w:t>sistem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F963AC">
        <w:rPr>
          <w:rFonts w:ascii="Times New Roman" w:hAnsi="Times New Roman"/>
          <w:sz w:val="24"/>
          <w:szCs w:val="24"/>
        </w:rPr>
        <w:t>informațiilor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963AC">
        <w:rPr>
          <w:rFonts w:ascii="Times New Roman" w:hAnsi="Times New Roman"/>
          <w:sz w:val="24"/>
          <w:szCs w:val="24"/>
        </w:rPr>
        <w:t>să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fie </w:t>
      </w:r>
      <w:proofErr w:type="spellStart"/>
      <w:r w:rsidR="00F963AC">
        <w:rPr>
          <w:rFonts w:ascii="Times New Roman" w:hAnsi="Times New Roman"/>
          <w:sz w:val="24"/>
          <w:szCs w:val="24"/>
        </w:rPr>
        <w:t>transmis</w:t>
      </w:r>
      <w:proofErr w:type="spellEnd"/>
      <w:r w:rsidR="00F963AC">
        <w:rPr>
          <w:rFonts w:ascii="Times New Roman" w:hAnsi="Times New Roman"/>
          <w:sz w:val="24"/>
          <w:szCs w:val="24"/>
        </w:rPr>
        <w:t xml:space="preserve"> un cod QR;</w:t>
      </w:r>
    </w:p>
    <w:p w14:paraId="4B250098" w14:textId="77777777" w:rsidR="00F963AC" w:rsidRDefault="00F963AC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implementarea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acestor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norme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presupune</w:t>
      </w:r>
      <w:proofErr w:type="spellEnd"/>
      <w:r>
        <w:rPr>
          <w:rFonts w:ascii="Times New Roman" w:hAnsi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plus, </w:t>
      </w:r>
      <w:proofErr w:type="spellStart"/>
      <w:r>
        <w:rPr>
          <w:rFonts w:ascii="Times New Roman" w:hAnsi="Times New Roman"/>
          <w:sz w:val="24"/>
          <w:szCs w:val="24"/>
        </w:rPr>
        <w:t>neremunerat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realizat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către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farmaciști</w:t>
      </w:r>
      <w:proofErr w:type="spellEnd"/>
      <w:r w:rsidR="00A13C38">
        <w:rPr>
          <w:rFonts w:ascii="Times New Roman" w:hAnsi="Times New Roman"/>
          <w:sz w:val="24"/>
          <w:szCs w:val="24"/>
        </w:rPr>
        <w:t>;</w:t>
      </w:r>
    </w:p>
    <w:p w14:paraId="659497EA" w14:textId="77777777" w:rsidR="00A13C38" w:rsidRDefault="00A13C38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propunerile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1094DDE7" w14:textId="77777777" w:rsidR="00B21638" w:rsidRDefault="004D19D7" w:rsidP="00E91D9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CF52E8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F963AC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</w:p>
    <w:p w14:paraId="3A119DFE" w14:textId="77777777" w:rsidR="00F963AC" w:rsidRDefault="00F963AC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Doamna Monica Negovan </w:t>
      </w:r>
      <w:r w:rsidR="00D82E0F">
        <w:rPr>
          <w:rFonts w:ascii="Times New Roman" w:eastAsia="Times New Roman" w:hAnsi="Times New Roman"/>
          <w:sz w:val="24"/>
          <w:szCs w:val="24"/>
          <w:lang w:val="it-IT"/>
        </w:rPr>
        <w:t>a dat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cuvântul doamnei </w:t>
      </w:r>
      <w:r w:rsidRPr="00CF52E8">
        <w:rPr>
          <w:rFonts w:ascii="Times New Roman" w:hAnsi="Times New Roman"/>
          <w:sz w:val="24"/>
          <w:szCs w:val="24"/>
        </w:rPr>
        <w:t xml:space="preserve">Dana </w:t>
      </w:r>
      <w:proofErr w:type="spellStart"/>
      <w:r w:rsidRPr="00CF52E8">
        <w:rPr>
          <w:rFonts w:ascii="Times New Roman" w:hAnsi="Times New Roman"/>
          <w:sz w:val="24"/>
          <w:szCs w:val="24"/>
        </w:rPr>
        <w:t>Coltofeanu</w:t>
      </w:r>
      <w:proofErr w:type="spellEnd"/>
      <w:r>
        <w:rPr>
          <w:rFonts w:ascii="Times New Roman" w:hAnsi="Times New Roman"/>
          <w:sz w:val="24"/>
          <w:szCs w:val="24"/>
        </w:rPr>
        <w:t xml:space="preserve"> de la </w:t>
      </w:r>
      <w:proofErr w:type="spellStart"/>
      <w:r w:rsidRPr="00CF52E8">
        <w:rPr>
          <w:rFonts w:ascii="Times New Roman" w:hAnsi="Times New Roman"/>
          <w:sz w:val="24"/>
          <w:szCs w:val="24"/>
        </w:rPr>
        <w:t>Asociați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Farmaciilor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Independente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Ethica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="00D82E0F">
        <w:rPr>
          <w:rFonts w:ascii="Times New Roman" w:hAnsi="Times New Roman"/>
          <w:sz w:val="24"/>
          <w:szCs w:val="24"/>
        </w:rPr>
        <w:t>susținut</w:t>
      </w:r>
      <w:proofErr w:type="spellEnd"/>
      <w:r w:rsidR="00D82E0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82E0F"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0E6E028" w14:textId="77777777" w:rsidR="00F963AC" w:rsidRDefault="00F963AC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proofErr w:type="gramStart"/>
      <w:r w:rsidR="00395495">
        <w:rPr>
          <w:rFonts w:ascii="Times New Roman" w:hAnsi="Times New Roman"/>
          <w:sz w:val="24"/>
          <w:szCs w:val="24"/>
        </w:rPr>
        <w:t>toți</w:t>
      </w:r>
      <w:proofErr w:type="spellEnd"/>
      <w:proofErr w:type="gram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cei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implicați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să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meargă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395495">
        <w:rPr>
          <w:rFonts w:ascii="Times New Roman" w:hAnsi="Times New Roman"/>
          <w:sz w:val="24"/>
          <w:szCs w:val="24"/>
        </w:rPr>
        <w:t>informări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către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public </w:t>
      </w:r>
      <w:proofErr w:type="spellStart"/>
      <w:r w:rsidR="00395495">
        <w:rPr>
          <w:rFonts w:ascii="Times New Roman" w:hAnsi="Times New Roman"/>
          <w:sz w:val="24"/>
          <w:szCs w:val="24"/>
        </w:rPr>
        <w:t>și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profesioniști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="00395495">
        <w:rPr>
          <w:rFonts w:ascii="Times New Roman" w:hAnsi="Times New Roman"/>
          <w:sz w:val="24"/>
          <w:szCs w:val="24"/>
        </w:rPr>
        <w:t>medici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și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farmaciști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395495">
        <w:rPr>
          <w:rFonts w:ascii="Times New Roman" w:hAnsi="Times New Roman"/>
          <w:sz w:val="24"/>
          <w:szCs w:val="24"/>
        </w:rPr>
        <w:t>asupra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formei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95495">
        <w:rPr>
          <w:rFonts w:ascii="Times New Roman" w:hAnsi="Times New Roman"/>
          <w:sz w:val="24"/>
          <w:szCs w:val="24"/>
        </w:rPr>
        <w:t>prescriere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și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95495">
        <w:rPr>
          <w:rFonts w:ascii="Times New Roman" w:hAnsi="Times New Roman"/>
          <w:sz w:val="24"/>
          <w:szCs w:val="24"/>
        </w:rPr>
        <w:t>eliberare</w:t>
      </w:r>
      <w:proofErr w:type="spellEnd"/>
      <w:r w:rsidR="00395495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395495">
        <w:rPr>
          <w:rFonts w:ascii="Times New Roman" w:hAnsi="Times New Roman"/>
          <w:sz w:val="24"/>
          <w:szCs w:val="24"/>
        </w:rPr>
        <w:t>antibiotice</w:t>
      </w:r>
      <w:proofErr w:type="spellEnd"/>
      <w:r w:rsidR="00395495">
        <w:rPr>
          <w:rFonts w:ascii="Times New Roman" w:hAnsi="Times New Roman"/>
          <w:sz w:val="24"/>
          <w:szCs w:val="24"/>
        </w:rPr>
        <w:t>;</w:t>
      </w:r>
    </w:p>
    <w:p w14:paraId="443231ED" w14:textId="77777777" w:rsidR="00395495" w:rsidRDefault="00395495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referitor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eliberarea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dozei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elaborarea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ghiduri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protocoale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27B6">
        <w:rPr>
          <w:rFonts w:ascii="Times New Roman" w:hAnsi="Times New Roman"/>
          <w:sz w:val="24"/>
          <w:szCs w:val="24"/>
        </w:rPr>
        <w:t xml:space="preserve">care </w:t>
      </w:r>
      <w:proofErr w:type="spellStart"/>
      <w:r w:rsidR="00FE27B6">
        <w:rPr>
          <w:rFonts w:ascii="Times New Roman" w:hAnsi="Times New Roman"/>
          <w:sz w:val="24"/>
          <w:szCs w:val="24"/>
        </w:rPr>
        <w:t>să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exemplifice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diferite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situații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în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care </w:t>
      </w:r>
      <w:proofErr w:type="spellStart"/>
      <w:r w:rsidR="00FE27B6">
        <w:rPr>
          <w:rFonts w:ascii="Times New Roman" w:hAnsi="Times New Roman"/>
          <w:sz w:val="24"/>
          <w:szCs w:val="24"/>
        </w:rPr>
        <w:t>să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FE27B6">
        <w:rPr>
          <w:rFonts w:ascii="Times New Roman" w:hAnsi="Times New Roman"/>
          <w:sz w:val="24"/>
          <w:szCs w:val="24"/>
        </w:rPr>
        <w:t>recomande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în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primul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rând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antibioticul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E27B6">
        <w:rPr>
          <w:rFonts w:ascii="Times New Roman" w:hAnsi="Times New Roman"/>
          <w:sz w:val="24"/>
          <w:szCs w:val="24"/>
        </w:rPr>
        <w:t>elecție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pentru diverse </w:t>
      </w:r>
      <w:proofErr w:type="spellStart"/>
      <w:r w:rsidR="00FE27B6">
        <w:rPr>
          <w:rFonts w:ascii="Times New Roman" w:hAnsi="Times New Roman"/>
          <w:sz w:val="24"/>
          <w:szCs w:val="24"/>
        </w:rPr>
        <w:t>categorii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E27B6">
        <w:rPr>
          <w:rFonts w:ascii="Times New Roman" w:hAnsi="Times New Roman"/>
          <w:sz w:val="24"/>
          <w:szCs w:val="24"/>
        </w:rPr>
        <w:t>pacienți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ca </w:t>
      </w:r>
      <w:proofErr w:type="spellStart"/>
      <w:r w:rsidR="00FE27B6">
        <w:rPr>
          <w:rFonts w:ascii="Times New Roman" w:hAnsi="Times New Roman"/>
          <w:sz w:val="24"/>
          <w:szCs w:val="24"/>
        </w:rPr>
        <w:t>să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se</w:t>
      </w:r>
      <w:r w:rsidR="00C54C8F">
        <w:rPr>
          <w:rFonts w:ascii="Times New Roman" w:hAnsi="Times New Roman"/>
          <w:sz w:val="24"/>
          <w:szCs w:val="24"/>
        </w:rPr>
        <w:t xml:space="preserve"> evite </w:t>
      </w:r>
      <w:proofErr w:type="spellStart"/>
      <w:r w:rsidR="00C54C8F">
        <w:rPr>
          <w:rFonts w:ascii="Times New Roman" w:hAnsi="Times New Roman"/>
          <w:sz w:val="24"/>
          <w:szCs w:val="24"/>
        </w:rPr>
        <w:t>prescrierea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C8F">
        <w:rPr>
          <w:rFonts w:ascii="Times New Roman" w:hAnsi="Times New Roman"/>
          <w:sz w:val="24"/>
          <w:szCs w:val="24"/>
        </w:rPr>
        <w:t>antibioticelor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E27B6">
        <w:rPr>
          <w:rFonts w:ascii="Times New Roman" w:hAnsi="Times New Roman"/>
          <w:sz w:val="24"/>
          <w:szCs w:val="24"/>
        </w:rPr>
        <w:t>ultimă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generație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sau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eliberarea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unor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doze de </w:t>
      </w:r>
      <w:proofErr w:type="spellStart"/>
      <w:r w:rsidR="00FE27B6">
        <w:rPr>
          <w:rFonts w:ascii="Times New Roman" w:hAnsi="Times New Roman"/>
          <w:sz w:val="24"/>
          <w:szCs w:val="24"/>
        </w:rPr>
        <w:t>urgență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din </w:t>
      </w:r>
      <w:proofErr w:type="spellStart"/>
      <w:r w:rsidR="00FE27B6">
        <w:rPr>
          <w:rFonts w:ascii="Times New Roman" w:hAnsi="Times New Roman"/>
          <w:sz w:val="24"/>
          <w:szCs w:val="24"/>
        </w:rPr>
        <w:t>aceste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E27B6">
        <w:rPr>
          <w:rFonts w:ascii="Times New Roman" w:hAnsi="Times New Roman"/>
          <w:sz w:val="24"/>
          <w:szCs w:val="24"/>
        </w:rPr>
        <w:t>produse</w:t>
      </w:r>
      <w:proofErr w:type="spellEnd"/>
      <w:r w:rsidR="00FE27B6">
        <w:rPr>
          <w:rFonts w:ascii="Times New Roman" w:hAnsi="Times New Roman"/>
          <w:sz w:val="24"/>
          <w:szCs w:val="24"/>
        </w:rPr>
        <w:t>;</w:t>
      </w:r>
    </w:p>
    <w:p w14:paraId="54B2314E" w14:textId="77777777" w:rsidR="00FE27B6" w:rsidRDefault="00FE27B6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ghiduri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p</w:t>
      </w:r>
      <w:r w:rsidR="00277A59">
        <w:rPr>
          <w:rFonts w:ascii="Times New Roman" w:hAnsi="Times New Roman"/>
          <w:sz w:val="24"/>
          <w:szCs w:val="24"/>
        </w:rPr>
        <w:t>entru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specialitățile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medicale</w:t>
      </w:r>
      <w:proofErr w:type="spellEnd"/>
      <w:r>
        <w:rPr>
          <w:rFonts w:ascii="Times New Roman" w:hAnsi="Times New Roman"/>
          <w:sz w:val="24"/>
          <w:szCs w:val="24"/>
        </w:rPr>
        <w:t xml:space="preserve"> care pot </w:t>
      </w:r>
      <w:proofErr w:type="spellStart"/>
      <w:r>
        <w:rPr>
          <w:rFonts w:ascii="Times New Roman" w:hAnsi="Times New Roman"/>
          <w:sz w:val="24"/>
          <w:szCs w:val="24"/>
        </w:rPr>
        <w:t>prescrie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antibiotice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anume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stomatologie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medicina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54C8F">
        <w:rPr>
          <w:rFonts w:ascii="Times New Roman" w:hAnsi="Times New Roman"/>
          <w:sz w:val="24"/>
          <w:szCs w:val="24"/>
        </w:rPr>
        <w:t>familie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C8F"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medicina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spitalicească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31A5FDE" w14:textId="77777777" w:rsidR="00FE27B6" w:rsidRDefault="00277A5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FE27B6">
        <w:rPr>
          <w:rFonts w:ascii="Times New Roman" w:hAnsi="Times New Roman"/>
          <w:sz w:val="24"/>
          <w:szCs w:val="24"/>
        </w:rPr>
        <w:t>ghidul</w:t>
      </w:r>
      <w:proofErr w:type="spellEnd"/>
      <w:proofErr w:type="gram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protocolul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E27B6">
        <w:rPr>
          <w:rFonts w:ascii="Times New Roman" w:hAnsi="Times New Roman"/>
          <w:sz w:val="24"/>
          <w:szCs w:val="24"/>
        </w:rPr>
        <w:t xml:space="preserve">de </w:t>
      </w:r>
      <w:proofErr w:type="spellStart"/>
      <w:r w:rsidR="00FE27B6">
        <w:rPr>
          <w:rFonts w:ascii="Times New Roman" w:hAnsi="Times New Roman"/>
          <w:sz w:val="24"/>
          <w:szCs w:val="24"/>
        </w:rPr>
        <w:t>eliberare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</w:t>
      </w:r>
      <w:proofErr w:type="spellStart"/>
      <w:r w:rsidR="00FE27B6">
        <w:rPr>
          <w:rFonts w:ascii="Times New Roman" w:hAnsi="Times New Roman"/>
          <w:sz w:val="24"/>
          <w:szCs w:val="24"/>
        </w:rPr>
        <w:t>dozei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FE27B6">
        <w:rPr>
          <w:rFonts w:ascii="Times New Roman" w:hAnsi="Times New Roman"/>
          <w:sz w:val="24"/>
          <w:szCs w:val="24"/>
        </w:rPr>
        <w:t>urgență</w:t>
      </w:r>
      <w:proofErr w:type="spellEnd"/>
      <w:r w:rsidR="00FE27B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cuprindă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aspect</w:t>
      </w:r>
      <w:r w:rsidR="00C54C8F"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situațiile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pacientul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farmaciei</w:t>
      </w:r>
      <w:proofErr w:type="spellEnd"/>
      <w:r>
        <w:rPr>
          <w:rFonts w:ascii="Times New Roman" w:hAnsi="Times New Roman"/>
          <w:sz w:val="24"/>
          <w:szCs w:val="24"/>
        </w:rPr>
        <w:t xml:space="preserve"> pent</w:t>
      </w:r>
      <w:r w:rsidR="00C54C8F">
        <w:rPr>
          <w:rFonts w:ascii="Times New Roman" w:hAnsi="Times New Roman"/>
          <w:sz w:val="24"/>
          <w:szCs w:val="24"/>
        </w:rPr>
        <w:t xml:space="preserve">ru </w:t>
      </w:r>
      <w:proofErr w:type="spellStart"/>
      <w:r w:rsidR="00C54C8F">
        <w:rPr>
          <w:rFonts w:ascii="Times New Roman" w:hAnsi="Times New Roman"/>
          <w:sz w:val="24"/>
          <w:szCs w:val="24"/>
        </w:rPr>
        <w:t>eliberarea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C8F">
        <w:rPr>
          <w:rFonts w:ascii="Times New Roman" w:hAnsi="Times New Roman"/>
          <w:sz w:val="24"/>
          <w:szCs w:val="24"/>
        </w:rPr>
        <w:t>dozei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C54C8F">
        <w:rPr>
          <w:rFonts w:ascii="Times New Roman" w:hAnsi="Times New Roman"/>
          <w:sz w:val="24"/>
          <w:szCs w:val="24"/>
        </w:rPr>
        <w:t>urgență</w:t>
      </w:r>
      <w:proofErr w:type="spellEnd"/>
      <w:r w:rsidR="00C54C8F">
        <w:rPr>
          <w:rFonts w:ascii="Times New Roman" w:hAnsi="Times New Roman"/>
          <w:sz w:val="24"/>
          <w:szCs w:val="24"/>
        </w:rPr>
        <w:t>;</w:t>
      </w:r>
    </w:p>
    <w:p w14:paraId="35DC9C05" w14:textId="77777777" w:rsidR="00277A59" w:rsidRDefault="00277A5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lista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cu DCI-</w:t>
      </w:r>
      <w:proofErr w:type="spellStart"/>
      <w:r>
        <w:rPr>
          <w:rFonts w:ascii="Times New Roman" w:hAnsi="Times New Roman"/>
          <w:sz w:val="24"/>
          <w:szCs w:val="24"/>
        </w:rPr>
        <w:t>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/>
          <w:sz w:val="24"/>
          <w:szCs w:val="24"/>
        </w:rPr>
        <w:t>mai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clară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B5A3385" w14:textId="77777777" w:rsidR="00695DA7" w:rsidRDefault="00277A5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ANM</w:t>
      </w:r>
      <w:r w:rsidR="00C54C8F">
        <w:rPr>
          <w:rFonts w:ascii="Times New Roman" w:hAnsi="Times New Roman"/>
          <w:sz w:val="24"/>
          <w:szCs w:val="24"/>
        </w:rPr>
        <w:t>DMR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gramEnd"/>
      <w:r>
        <w:rPr>
          <w:rFonts w:ascii="Times New Roman" w:hAnsi="Times New Roman"/>
          <w:sz w:val="24"/>
          <w:szCs w:val="24"/>
        </w:rPr>
        <w:t>-și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prezinte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privind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modul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eliberare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rețetelor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sunt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transmise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whatsapp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C54C8F">
        <w:rPr>
          <w:rFonts w:ascii="Times New Roman" w:hAnsi="Times New Roman"/>
          <w:sz w:val="24"/>
          <w:szCs w:val="24"/>
        </w:rPr>
        <w:t>poze</w:t>
      </w:r>
      <w:proofErr w:type="spellEnd"/>
      <w:r w:rsidR="00C54C8F">
        <w:rPr>
          <w:rFonts w:ascii="Times New Roman" w:hAnsi="Times New Roman"/>
          <w:sz w:val="24"/>
          <w:szCs w:val="24"/>
        </w:rPr>
        <w:t>, e-mail</w:t>
      </w:r>
      <w:r w:rsidR="00695DA7">
        <w:rPr>
          <w:rFonts w:ascii="Times New Roman" w:hAnsi="Times New Roman"/>
          <w:sz w:val="24"/>
          <w:szCs w:val="24"/>
        </w:rPr>
        <w:t>;</w:t>
      </w:r>
    </w:p>
    <w:p w14:paraId="7E776EFF" w14:textId="77777777" w:rsidR="00A13C38" w:rsidRDefault="00695DA7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accesul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sistemul</w:t>
      </w:r>
      <w:proofErr w:type="spellEnd"/>
      <w:r>
        <w:rPr>
          <w:rFonts w:ascii="Times New Roman" w:hAnsi="Times New Roman"/>
          <w:sz w:val="24"/>
          <w:szCs w:val="24"/>
        </w:rPr>
        <w:t xml:space="preserve"> electronic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accesarea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informații</w:t>
      </w:r>
      <w:proofErr w:type="spellEnd"/>
      <w:r>
        <w:rPr>
          <w:rFonts w:ascii="Times New Roman" w:hAnsi="Times New Roman"/>
          <w:sz w:val="24"/>
          <w:szCs w:val="24"/>
        </w:rPr>
        <w:t xml:space="preserve"> (CNP, CIP, </w:t>
      </w:r>
      <w:proofErr w:type="spellStart"/>
      <w:r>
        <w:rPr>
          <w:rFonts w:ascii="Times New Roman" w:hAnsi="Times New Roman"/>
          <w:sz w:val="24"/>
          <w:szCs w:val="24"/>
        </w:rPr>
        <w:t>nume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prenume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="00A13C38">
        <w:rPr>
          <w:rFonts w:ascii="Times New Roman" w:hAnsi="Times New Roman"/>
          <w:sz w:val="24"/>
          <w:szCs w:val="24"/>
        </w:rPr>
        <w:t>;</w:t>
      </w:r>
    </w:p>
    <w:p w14:paraId="46EA2C3D" w14:textId="77777777" w:rsidR="00277A59" w:rsidRDefault="00A13C38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propunerile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adresă</w:t>
      </w:r>
      <w:proofErr w:type="spellEnd"/>
      <w:r w:rsidR="00695DA7">
        <w:rPr>
          <w:rFonts w:ascii="Times New Roman" w:hAnsi="Times New Roman"/>
          <w:sz w:val="24"/>
          <w:szCs w:val="24"/>
        </w:rPr>
        <w:t>.</w:t>
      </w:r>
    </w:p>
    <w:p w14:paraId="20B006E4" w14:textId="77777777" w:rsidR="00277A59" w:rsidRDefault="00277A5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C050D6E" w14:textId="77777777" w:rsidR="00277A59" w:rsidRDefault="00277A59" w:rsidP="00E91D91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Doamna Monica Negovan precizează că lista a fost ajustată/modificată.</w:t>
      </w:r>
    </w:p>
    <w:p w14:paraId="08E0FC12" w14:textId="77777777" w:rsidR="00277A59" w:rsidRDefault="00277A5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A33007A" w14:textId="77777777" w:rsidR="00277A59" w:rsidRDefault="00695DA7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Doamna Monica Negovan acordă cuvântul domnului </w:t>
      </w:r>
      <w:proofErr w:type="spellStart"/>
      <w:r w:rsidRPr="00CF52E8">
        <w:rPr>
          <w:rFonts w:ascii="Times New Roman" w:hAnsi="Times New Roman"/>
          <w:sz w:val="24"/>
          <w:szCs w:val="24"/>
        </w:rPr>
        <w:t>Costel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Grigore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F52E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olegiului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Farmaciștilor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Călărași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="00C54C8F">
        <w:rPr>
          <w:rFonts w:ascii="Times New Roman" w:hAnsi="Times New Roman"/>
          <w:sz w:val="24"/>
          <w:szCs w:val="24"/>
        </w:rPr>
        <w:t>susținut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C8F"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51A61C2A" w14:textId="77777777" w:rsidR="00695DA7" w:rsidRDefault="00695DA7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orice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C8F">
        <w:rPr>
          <w:rFonts w:ascii="Times New Roman" w:hAnsi="Times New Roman"/>
          <w:sz w:val="24"/>
          <w:szCs w:val="24"/>
        </w:rPr>
        <w:t>legislativă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nouă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/>
          <w:sz w:val="24"/>
          <w:szCs w:val="24"/>
        </w:rPr>
        <w:t>aplicabilă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clară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6C935AE9" w14:textId="77777777" w:rsidR="00695DA7" w:rsidRDefault="00695DA7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nu </w:t>
      </w:r>
      <w:proofErr w:type="spellStart"/>
      <w:r w:rsidR="00C54C8F"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definit</w:t>
      </w:r>
      <w:r w:rsidR="00C54C8F">
        <w:rPr>
          <w:rFonts w:ascii="Times New Roman" w:hAnsi="Times New Roman"/>
          <w:sz w:val="24"/>
          <w:szCs w:val="24"/>
        </w:rPr>
        <w:t>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corect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complet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54C8F">
        <w:rPr>
          <w:rFonts w:ascii="Times New Roman" w:hAnsi="Times New Roman"/>
          <w:sz w:val="24"/>
          <w:szCs w:val="24"/>
        </w:rPr>
        <w:t>sintagma</w:t>
      </w:r>
      <w:proofErr w:type="spellEnd"/>
      <w:r>
        <w:rPr>
          <w:rFonts w:ascii="Times New Roman" w:hAnsi="Times New Roman"/>
          <w:sz w:val="24"/>
          <w:szCs w:val="24"/>
        </w:rPr>
        <w:t xml:space="preserve"> ”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cazuri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temeinic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justificate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A529C9">
        <w:rPr>
          <w:rFonts w:ascii="Times New Roman" w:hAnsi="Times New Roman"/>
          <w:sz w:val="24"/>
          <w:szCs w:val="24"/>
        </w:rPr>
        <w:t>;</w:t>
      </w:r>
    </w:p>
    <w:p w14:paraId="6C138CCF" w14:textId="77777777" w:rsidR="00A13C38" w:rsidRDefault="00A529C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trebuie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clarificat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antibiotice</w:t>
      </w:r>
      <w:proofErr w:type="spellEnd"/>
      <w:r>
        <w:rPr>
          <w:rFonts w:ascii="Times New Roman" w:hAnsi="Times New Roman"/>
          <w:sz w:val="24"/>
          <w:szCs w:val="24"/>
        </w:rPr>
        <w:t xml:space="preserve"> se pot </w:t>
      </w:r>
      <w:proofErr w:type="spellStart"/>
      <w:r>
        <w:rPr>
          <w:rFonts w:ascii="Times New Roman" w:hAnsi="Times New Roman"/>
          <w:sz w:val="24"/>
          <w:szCs w:val="24"/>
        </w:rPr>
        <w:t>elibera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fără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rețetă</w:t>
      </w:r>
      <w:proofErr w:type="spellEnd"/>
      <w:r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</w:rPr>
        <w:t>doza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 w:rsidR="00A13C38">
        <w:rPr>
          <w:rFonts w:ascii="Times New Roman" w:hAnsi="Times New Roman"/>
          <w:sz w:val="24"/>
          <w:szCs w:val="24"/>
        </w:rPr>
        <w:t>;</w:t>
      </w:r>
    </w:p>
    <w:p w14:paraId="450DDE41" w14:textId="77777777" w:rsidR="00A529C9" w:rsidRDefault="00A13C38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propunerile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</w:t>
      </w:r>
      <w:proofErr w:type="spellEnd"/>
      <w:r w:rsidR="00A529C9">
        <w:rPr>
          <w:rFonts w:ascii="Times New Roman" w:hAnsi="Times New Roman"/>
          <w:sz w:val="24"/>
          <w:szCs w:val="24"/>
        </w:rPr>
        <w:t>.</w:t>
      </w:r>
    </w:p>
    <w:p w14:paraId="40144399" w14:textId="77777777" w:rsidR="00A529C9" w:rsidRDefault="00A529C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4721235" w14:textId="77777777" w:rsidR="00A529C9" w:rsidRDefault="00A529C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Doamna Monica Negovan acordă cuvântul</w:t>
      </w:r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F52E8">
        <w:rPr>
          <w:rFonts w:ascii="Times New Roman" w:hAnsi="Times New Roman"/>
          <w:sz w:val="24"/>
          <w:szCs w:val="24"/>
        </w:rPr>
        <w:t xml:space="preserve">Elena </w:t>
      </w:r>
      <w:proofErr w:type="spellStart"/>
      <w:r w:rsidRPr="00CF52E8">
        <w:rPr>
          <w:rFonts w:ascii="Times New Roman" w:hAnsi="Times New Roman"/>
          <w:sz w:val="24"/>
          <w:szCs w:val="24"/>
        </w:rPr>
        <w:t>Dinte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CF52E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olegiului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Farmaciștilor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Cluj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care a </w:t>
      </w:r>
      <w:proofErr w:type="spellStart"/>
      <w:r w:rsidR="00C54C8F">
        <w:rPr>
          <w:rFonts w:ascii="Times New Roman" w:hAnsi="Times New Roman"/>
          <w:sz w:val="24"/>
          <w:szCs w:val="24"/>
        </w:rPr>
        <w:t>susținut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C8F">
        <w:rPr>
          <w:rFonts w:ascii="Times New Roman" w:hAnsi="Times New Roman"/>
          <w:sz w:val="24"/>
          <w:szCs w:val="24"/>
        </w:rPr>
        <w:t>că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07315BFD" w14:textId="77777777" w:rsidR="00A529C9" w:rsidRDefault="00A529C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farmaciștii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/>
          <w:sz w:val="24"/>
          <w:szCs w:val="24"/>
        </w:rPr>
        <w:t>sprijiniți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lupta</w:t>
      </w:r>
      <w:proofErr w:type="spellEnd"/>
      <w:r>
        <w:rPr>
          <w:rFonts w:ascii="Times New Roman" w:hAnsi="Times New Roman"/>
          <w:sz w:val="24"/>
          <w:szCs w:val="24"/>
        </w:rPr>
        <w:t xml:space="preserve"> contra </w:t>
      </w:r>
      <w:proofErr w:type="spellStart"/>
      <w:r>
        <w:rPr>
          <w:rFonts w:ascii="Times New Roman" w:hAnsi="Times New Roman"/>
          <w:sz w:val="24"/>
          <w:szCs w:val="24"/>
        </w:rPr>
        <w:t>rezistenței</w:t>
      </w:r>
      <w:proofErr w:type="spellEnd"/>
      <w:r>
        <w:rPr>
          <w:rFonts w:ascii="Times New Roman" w:hAnsi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/>
          <w:sz w:val="24"/>
          <w:szCs w:val="24"/>
        </w:rPr>
        <w:t>atibiotice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fie </w:t>
      </w:r>
      <w:proofErr w:type="spellStart"/>
      <w:r>
        <w:rPr>
          <w:rFonts w:ascii="Times New Roman" w:hAnsi="Times New Roman"/>
          <w:sz w:val="24"/>
          <w:szCs w:val="24"/>
        </w:rPr>
        <w:t>foarte</w:t>
      </w:r>
      <w:proofErr w:type="spellEnd"/>
      <w:r>
        <w:rPr>
          <w:rFonts w:ascii="Times New Roman" w:hAnsi="Times New Roman"/>
          <w:sz w:val="24"/>
          <w:szCs w:val="24"/>
        </w:rPr>
        <w:t xml:space="preserve"> restrictive;</w:t>
      </w:r>
    </w:p>
    <w:p w14:paraId="0BA2BF7F" w14:textId="77777777" w:rsidR="00A529C9" w:rsidRDefault="00A529C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farmaciștii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fie </w:t>
      </w:r>
      <w:proofErr w:type="spellStart"/>
      <w:r>
        <w:rPr>
          <w:rFonts w:ascii="Times New Roman" w:hAnsi="Times New Roman"/>
          <w:sz w:val="24"/>
          <w:szCs w:val="24"/>
        </w:rPr>
        <w:t>motivați</w:t>
      </w:r>
      <w:proofErr w:type="spellEnd"/>
      <w:r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</w:rPr>
        <w:t>evaluare</w:t>
      </w:r>
      <w:r w:rsidR="00C54C8F"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prescripției</w:t>
      </w:r>
      <w:proofErr w:type="spellEnd"/>
      <w:r>
        <w:rPr>
          <w:rFonts w:ascii="Times New Roman" w:hAnsi="Times New Roman"/>
          <w:sz w:val="24"/>
          <w:szCs w:val="24"/>
        </w:rPr>
        <w:t xml:space="preserve"> cu o </w:t>
      </w:r>
      <w:proofErr w:type="spellStart"/>
      <w:r>
        <w:rPr>
          <w:rFonts w:ascii="Times New Roman" w:hAnsi="Times New Roman"/>
          <w:sz w:val="24"/>
          <w:szCs w:val="24"/>
        </w:rPr>
        <w:t>taxă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AD1">
        <w:rPr>
          <w:rFonts w:ascii="Times New Roman" w:hAnsi="Times New Roman"/>
          <w:sz w:val="24"/>
          <w:szCs w:val="24"/>
        </w:rPr>
        <w:t>măcar</w:t>
      </w:r>
      <w:proofErr w:type="spellEnd"/>
      <w:r w:rsidR="00AC4A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4AD1">
        <w:rPr>
          <w:rFonts w:ascii="Times New Roman" w:hAnsi="Times New Roman"/>
          <w:sz w:val="24"/>
          <w:szCs w:val="24"/>
        </w:rPr>
        <w:t>paușal</w:t>
      </w:r>
      <w:proofErr w:type="spellEnd"/>
      <w:r w:rsidR="00AC4AD1">
        <w:rPr>
          <w:rFonts w:ascii="Times New Roman" w:hAnsi="Times New Roman"/>
          <w:sz w:val="24"/>
          <w:szCs w:val="24"/>
        </w:rPr>
        <w:t>;</w:t>
      </w:r>
    </w:p>
    <w:p w14:paraId="7D9922A8" w14:textId="77777777" w:rsidR="00AC4AD1" w:rsidRDefault="00AC4AD1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propunerile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adresă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6D377B8" w14:textId="77777777" w:rsidR="00277A59" w:rsidRDefault="00277A59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9A4D53E" w14:textId="77777777" w:rsidR="00277A59" w:rsidRDefault="00617911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Doamna Monica Negovan acordă cuvântul</w:t>
      </w:r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F52E8">
        <w:rPr>
          <w:rFonts w:ascii="Times New Roman" w:hAnsi="Times New Roman"/>
          <w:sz w:val="24"/>
          <w:szCs w:val="24"/>
          <w:shd w:val="clear" w:color="auto" w:fill="FFFFFF"/>
        </w:rPr>
        <w:t xml:space="preserve">Florina </w:t>
      </w:r>
      <w:proofErr w:type="spellStart"/>
      <w:r w:rsidRPr="00CF52E8">
        <w:rPr>
          <w:rFonts w:ascii="Times New Roman" w:hAnsi="Times New Roman"/>
          <w:sz w:val="24"/>
          <w:szCs w:val="24"/>
          <w:shd w:val="clear" w:color="auto" w:fill="FFFFFF"/>
        </w:rPr>
        <w:t>Bonifate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CF52E8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olegiului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Farmaciștilor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România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prezintă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4C8F">
        <w:rPr>
          <w:rFonts w:ascii="Times New Roman" w:hAnsi="Times New Roman"/>
          <w:sz w:val="24"/>
          <w:szCs w:val="24"/>
        </w:rPr>
        <w:t>aspecte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importante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339567B1" w14:textId="77777777" w:rsidR="00617911" w:rsidRDefault="00617911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mențiuni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clare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poată</w:t>
      </w:r>
      <w:proofErr w:type="spellEnd"/>
      <w:r>
        <w:rPr>
          <w:rFonts w:ascii="Times New Roman" w:hAnsi="Times New Roman"/>
          <w:sz w:val="24"/>
          <w:szCs w:val="24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</w:rPr>
        <w:t>aplicate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practică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nu </w:t>
      </w:r>
      <w:proofErr w:type="spellStart"/>
      <w:r>
        <w:rPr>
          <w:rFonts w:ascii="Times New Roman" w:hAnsi="Times New Roman"/>
          <w:sz w:val="24"/>
          <w:szCs w:val="24"/>
        </w:rPr>
        <w:t>împiedice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desfășurarea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actului</w:t>
      </w:r>
      <w:proofErr w:type="spellEnd"/>
      <w:r>
        <w:rPr>
          <w:rFonts w:ascii="Times New Roman" w:hAnsi="Times New Roman"/>
          <w:sz w:val="24"/>
          <w:szCs w:val="24"/>
        </w:rPr>
        <w:t xml:space="preserve"> medical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</w:t>
      </w:r>
      <w:r w:rsidR="00C54C8F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utic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birocratizarea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excesivă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05B7C5AD" w14:textId="77777777" w:rsidR="00617911" w:rsidRDefault="00617911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existe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campanii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atât</w:t>
      </w:r>
      <w:proofErr w:type="spellEnd"/>
      <w:r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</w:rPr>
        <w:t>pacienți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cât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</w:rPr>
        <w:t>profesioniști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medici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farmaciști</w:t>
      </w:r>
      <w:proofErr w:type="spellEnd"/>
      <w:r>
        <w:rPr>
          <w:rFonts w:ascii="Times New Roman" w:hAnsi="Times New Roman"/>
          <w:sz w:val="24"/>
          <w:szCs w:val="24"/>
        </w:rPr>
        <w:t xml:space="preserve">) care </w:t>
      </w:r>
      <w:proofErr w:type="spellStart"/>
      <w:r>
        <w:rPr>
          <w:rFonts w:ascii="Times New Roman" w:hAnsi="Times New Roman"/>
          <w:sz w:val="24"/>
          <w:szCs w:val="24"/>
        </w:rPr>
        <w:t>să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popularizeze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prevederile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ordinului</w:t>
      </w:r>
      <w:proofErr w:type="spellEnd"/>
      <w:r>
        <w:rPr>
          <w:rFonts w:ascii="Times New Roman" w:hAnsi="Times New Roman"/>
          <w:sz w:val="24"/>
          <w:szCs w:val="24"/>
        </w:rPr>
        <w:t xml:space="preserve">: cum se face </w:t>
      </w:r>
      <w:proofErr w:type="spellStart"/>
      <w:r>
        <w:rPr>
          <w:rFonts w:ascii="Times New Roman" w:hAnsi="Times New Roman"/>
          <w:sz w:val="24"/>
          <w:szCs w:val="24"/>
        </w:rPr>
        <w:t>prescrierea</w:t>
      </w:r>
      <w:proofErr w:type="spellEnd"/>
      <w:r>
        <w:rPr>
          <w:rFonts w:ascii="Times New Roman" w:hAnsi="Times New Roman"/>
          <w:sz w:val="24"/>
          <w:szCs w:val="24"/>
        </w:rPr>
        <w:t xml:space="preserve">, cum se face </w:t>
      </w:r>
      <w:proofErr w:type="spellStart"/>
      <w:r>
        <w:rPr>
          <w:rFonts w:ascii="Times New Roman" w:hAnsi="Times New Roman"/>
          <w:sz w:val="24"/>
          <w:szCs w:val="24"/>
        </w:rPr>
        <w:t>eliberarea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dacă</w:t>
      </w:r>
      <w:proofErr w:type="spellEnd"/>
      <w:r>
        <w:rPr>
          <w:rFonts w:ascii="Times New Roman" w:hAnsi="Times New Roman"/>
          <w:sz w:val="24"/>
          <w:szCs w:val="24"/>
        </w:rPr>
        <w:t xml:space="preserve"> se face </w:t>
      </w:r>
      <w:proofErr w:type="spellStart"/>
      <w:r>
        <w:rPr>
          <w:rFonts w:ascii="Times New Roman" w:hAnsi="Times New Roman"/>
          <w:sz w:val="24"/>
          <w:szCs w:val="24"/>
        </w:rPr>
        <w:t>fracționat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, cine </w:t>
      </w:r>
      <w:proofErr w:type="spellStart"/>
      <w:r w:rsidR="00AA47F3">
        <w:rPr>
          <w:rFonts w:ascii="Times New Roman" w:hAnsi="Times New Roman"/>
          <w:sz w:val="24"/>
          <w:szCs w:val="24"/>
        </w:rPr>
        <w:t>reține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rețeta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47F3">
        <w:rPr>
          <w:rFonts w:ascii="Times New Roman" w:hAnsi="Times New Roman"/>
          <w:sz w:val="24"/>
          <w:szCs w:val="24"/>
        </w:rPr>
        <w:t>perioada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arhivării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47F3">
        <w:rPr>
          <w:rFonts w:ascii="Times New Roman" w:hAnsi="Times New Roman"/>
          <w:sz w:val="24"/>
          <w:szCs w:val="24"/>
        </w:rPr>
        <w:t>doza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A47F3">
        <w:rPr>
          <w:rFonts w:ascii="Times New Roman" w:hAnsi="Times New Roman"/>
          <w:sz w:val="24"/>
          <w:szCs w:val="24"/>
        </w:rPr>
        <w:t>urgență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AA47F3">
        <w:rPr>
          <w:rFonts w:ascii="Times New Roman" w:hAnsi="Times New Roman"/>
          <w:sz w:val="24"/>
          <w:szCs w:val="24"/>
        </w:rPr>
        <w:t>perioada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de 48 de ore </w:t>
      </w:r>
      <w:proofErr w:type="spellStart"/>
      <w:r w:rsidR="00AA47F3">
        <w:rPr>
          <w:rFonts w:ascii="Times New Roman" w:hAnsi="Times New Roman"/>
          <w:sz w:val="24"/>
          <w:szCs w:val="24"/>
        </w:rPr>
        <w:t>este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insuficientă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pe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perioada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sărbătorilor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legale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și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sfârșitul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A47F3">
        <w:rPr>
          <w:rFonts w:ascii="Times New Roman" w:hAnsi="Times New Roman"/>
          <w:sz w:val="24"/>
          <w:szCs w:val="24"/>
        </w:rPr>
        <w:t>săptămână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A47F3">
        <w:rPr>
          <w:rFonts w:ascii="Times New Roman" w:hAnsi="Times New Roman"/>
          <w:sz w:val="24"/>
          <w:szCs w:val="24"/>
        </w:rPr>
        <w:t>perioada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de 72 de ore </w:t>
      </w:r>
      <w:proofErr w:type="spellStart"/>
      <w:r w:rsidR="00AA47F3">
        <w:rPr>
          <w:rFonts w:ascii="Times New Roman" w:hAnsi="Times New Roman"/>
          <w:sz w:val="24"/>
          <w:szCs w:val="24"/>
        </w:rPr>
        <w:t>este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mai</w:t>
      </w:r>
      <w:proofErr w:type="spellEnd"/>
      <w:r w:rsidR="00AA47F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47F3">
        <w:rPr>
          <w:rFonts w:ascii="Times New Roman" w:hAnsi="Times New Roman"/>
          <w:sz w:val="24"/>
          <w:szCs w:val="24"/>
        </w:rPr>
        <w:t>indicată</w:t>
      </w:r>
      <w:proofErr w:type="spellEnd"/>
      <w:r w:rsidR="00AA47F3">
        <w:rPr>
          <w:rFonts w:ascii="Times New Roman" w:hAnsi="Times New Roman"/>
          <w:sz w:val="24"/>
          <w:szCs w:val="24"/>
        </w:rPr>
        <w:t>), etc.</w:t>
      </w:r>
    </w:p>
    <w:p w14:paraId="76271F30" w14:textId="77777777" w:rsidR="00AA47F3" w:rsidRDefault="00AA47F3" w:rsidP="00E91D91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/>
          <w:sz w:val="24"/>
          <w:szCs w:val="24"/>
        </w:rPr>
        <w:t>pentru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defavorizate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crearea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serviciu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prescriere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reglementat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farmacist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prescriptor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E46E1F" w14:textId="77777777" w:rsidR="00AA47F3" w:rsidRPr="00CF52E8" w:rsidRDefault="00AA47F3" w:rsidP="00E91D91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37617481" w14:textId="77777777" w:rsidR="007662A5" w:rsidRDefault="00AA47F3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Domnul Răzvan Prisada acordă cuvântul</w:t>
      </w:r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doamnei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Prof.dr.farm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. Simona </w:t>
      </w:r>
      <w:proofErr w:type="spellStart"/>
      <w:r w:rsidRPr="00CF52E8">
        <w:rPr>
          <w:rFonts w:ascii="Times New Roman" w:hAnsi="Times New Roman"/>
          <w:sz w:val="24"/>
          <w:szCs w:val="24"/>
        </w:rPr>
        <w:t>Negreș</w:t>
      </w:r>
      <w:proofErr w:type="spellEnd"/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Colegiul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Farmaciștilor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București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r w:rsidR="00C54C8F">
        <w:rPr>
          <w:rFonts w:ascii="Times New Roman" w:hAnsi="Times New Roman"/>
          <w:sz w:val="24"/>
          <w:szCs w:val="24"/>
        </w:rPr>
        <w:t xml:space="preserve">care </w:t>
      </w:r>
      <w:proofErr w:type="spellStart"/>
      <w:r w:rsidR="007E183A">
        <w:rPr>
          <w:rFonts w:ascii="Times New Roman" w:hAnsi="Times New Roman"/>
          <w:sz w:val="24"/>
          <w:szCs w:val="24"/>
        </w:rPr>
        <w:t>prezintă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unele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aspect</w:t>
      </w:r>
      <w:r w:rsidR="00C54C8F">
        <w:rPr>
          <w:rFonts w:ascii="Times New Roman" w:hAnsi="Times New Roman"/>
          <w:sz w:val="24"/>
          <w:szCs w:val="24"/>
        </w:rPr>
        <w:t>e</w:t>
      </w:r>
      <w:proofErr w:type="spellEnd"/>
      <w:r w:rsidR="00C54C8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C54C8F">
        <w:rPr>
          <w:rFonts w:ascii="Times New Roman" w:hAnsi="Times New Roman"/>
          <w:sz w:val="24"/>
          <w:szCs w:val="24"/>
        </w:rPr>
        <w:t>c</w:t>
      </w:r>
      <w:r w:rsidR="007E183A">
        <w:rPr>
          <w:rFonts w:ascii="Times New Roman" w:hAnsi="Times New Roman"/>
          <w:sz w:val="24"/>
          <w:szCs w:val="24"/>
        </w:rPr>
        <w:t>e</w:t>
      </w:r>
      <w:proofErr w:type="spellEnd"/>
      <w:proofErr w:type="gram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trebuie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clarificate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în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ordin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14:paraId="30BF3927" w14:textId="77777777" w:rsidR="00AA47F3" w:rsidRDefault="00AA47F3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eliberarea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dozelor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urgență</w:t>
      </w:r>
      <w:proofErr w:type="spellEnd"/>
      <w:r>
        <w:rPr>
          <w:rFonts w:ascii="Times New Roman" w:hAnsi="Times New Roman"/>
          <w:sz w:val="24"/>
          <w:szCs w:val="24"/>
        </w:rPr>
        <w:t xml:space="preserve"> pentru 72 de ore </w:t>
      </w:r>
      <w:proofErr w:type="spellStart"/>
      <w:r>
        <w:rPr>
          <w:rFonts w:ascii="Times New Roman" w:hAnsi="Times New Roman"/>
          <w:sz w:val="24"/>
          <w:szCs w:val="24"/>
        </w:rPr>
        <w:t>este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indicat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defavorizate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3300612A" w14:textId="77777777" w:rsidR="00AA47F3" w:rsidRDefault="00AA47F3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definirea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clară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sintagmei</w:t>
      </w:r>
      <w:proofErr w:type="spellEnd"/>
      <w:r>
        <w:rPr>
          <w:rFonts w:ascii="Times New Roman" w:hAnsi="Times New Roman"/>
          <w:sz w:val="24"/>
          <w:szCs w:val="24"/>
        </w:rPr>
        <w:t xml:space="preserve"> ”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eliberare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temeinic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justificată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309C537D" w14:textId="77777777" w:rsidR="00AA47F3" w:rsidRDefault="00AA47F3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MS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să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facă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campanie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informare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populației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discuție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Colegiul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Medicilor</w:t>
      </w:r>
      <w:proofErr w:type="spellEnd"/>
      <w:r>
        <w:rPr>
          <w:rFonts w:ascii="Times New Roman" w:hAnsi="Times New Roman"/>
          <w:sz w:val="24"/>
          <w:szCs w:val="24"/>
        </w:rPr>
        <w:t xml:space="preserve"> din </w:t>
      </w:r>
      <w:proofErr w:type="spellStart"/>
      <w:r>
        <w:rPr>
          <w:rFonts w:ascii="Times New Roman" w:hAnsi="Times New Roman"/>
          <w:sz w:val="24"/>
          <w:szCs w:val="24"/>
        </w:rPr>
        <w:t>România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privin</w:t>
      </w:r>
      <w:r w:rsidR="00C54C8F">
        <w:rPr>
          <w:rFonts w:ascii="Times New Roman" w:hAnsi="Times New Roman"/>
          <w:sz w:val="24"/>
          <w:szCs w:val="24"/>
        </w:rPr>
        <w:t>d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prescrierea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E183A">
        <w:rPr>
          <w:rFonts w:ascii="Times New Roman" w:hAnsi="Times New Roman"/>
          <w:sz w:val="24"/>
          <w:szCs w:val="24"/>
        </w:rPr>
        <w:t>antibioticelor</w:t>
      </w:r>
      <w:proofErr w:type="spellEnd"/>
      <w:r w:rsidR="007E183A">
        <w:rPr>
          <w:rFonts w:ascii="Times New Roman" w:hAnsi="Times New Roman"/>
          <w:sz w:val="24"/>
          <w:szCs w:val="24"/>
        </w:rPr>
        <w:t>;</w:t>
      </w:r>
    </w:p>
    <w:p w14:paraId="783BA3F8" w14:textId="77777777" w:rsidR="007E183A" w:rsidRDefault="007E183A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doarece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prescripția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medicală</w:t>
      </w:r>
      <w:proofErr w:type="spellEnd"/>
      <w:r>
        <w:rPr>
          <w:rFonts w:ascii="Times New Roman" w:hAnsi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/>
          <w:sz w:val="24"/>
          <w:szCs w:val="24"/>
        </w:rPr>
        <w:t>reține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farmacie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cazul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eliberării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parțiale</w:t>
      </w:r>
      <w:proofErr w:type="spellEnd"/>
      <w:r>
        <w:rPr>
          <w:rFonts w:ascii="Times New Roman" w:hAnsi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</w:rPr>
        <w:t>acesteia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poate</w:t>
      </w:r>
      <w:proofErr w:type="spellEnd"/>
      <w:r>
        <w:rPr>
          <w:rFonts w:ascii="Times New Roman" w:hAnsi="Times New Roman"/>
          <w:sz w:val="24"/>
          <w:szCs w:val="24"/>
        </w:rPr>
        <w:t xml:space="preserve"> duce la </w:t>
      </w:r>
      <w:proofErr w:type="spellStart"/>
      <w:r>
        <w:rPr>
          <w:rFonts w:ascii="Times New Roman" w:hAnsi="Times New Roman"/>
          <w:sz w:val="24"/>
          <w:szCs w:val="24"/>
        </w:rPr>
        <w:t>unele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discuții</w:t>
      </w:r>
      <w:proofErr w:type="spellEnd"/>
      <w:r>
        <w:rPr>
          <w:rFonts w:ascii="Times New Roman" w:hAnsi="Times New Roman"/>
          <w:sz w:val="24"/>
          <w:szCs w:val="24"/>
        </w:rPr>
        <w:t xml:space="preserve"> cu </w:t>
      </w:r>
      <w:proofErr w:type="spellStart"/>
      <w:r>
        <w:rPr>
          <w:rFonts w:ascii="Times New Roman" w:hAnsi="Times New Roman"/>
          <w:sz w:val="24"/>
          <w:szCs w:val="24"/>
        </w:rPr>
        <w:t>pacientul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30E5ED3" w14:textId="77777777" w:rsidR="00AC4AD1" w:rsidRDefault="007E183A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în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ordin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trebuie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introduse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unele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reglementări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</w:rPr>
        <w:t>alte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categorii</w:t>
      </w:r>
      <w:proofErr w:type="spellEnd"/>
      <w:r>
        <w:rPr>
          <w:rFonts w:ascii="Times New Roman" w:hAnsi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sz w:val="24"/>
          <w:szCs w:val="24"/>
        </w:rPr>
        <w:t>profesioniști</w:t>
      </w:r>
      <w:proofErr w:type="spellEnd"/>
      <w:r w:rsidR="00AC4AD1">
        <w:rPr>
          <w:rFonts w:ascii="Times New Roman" w:hAnsi="Times New Roman"/>
          <w:sz w:val="24"/>
          <w:szCs w:val="24"/>
        </w:rPr>
        <w:t>;</w:t>
      </w:r>
    </w:p>
    <w:p w14:paraId="795896B2" w14:textId="77777777" w:rsidR="007E183A" w:rsidRDefault="00AC4AD1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propunerile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și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observațiile</w:t>
      </w:r>
      <w:proofErr w:type="spellEnd"/>
      <w:r>
        <w:rPr>
          <w:rFonts w:ascii="Times New Roman" w:hAnsi="Times New Roman"/>
          <w:sz w:val="24"/>
          <w:szCs w:val="24"/>
        </w:rPr>
        <w:t xml:space="preserve"> au </w:t>
      </w:r>
      <w:proofErr w:type="spellStart"/>
      <w:r>
        <w:rPr>
          <w:rFonts w:ascii="Times New Roman" w:hAnsi="Times New Roman"/>
          <w:sz w:val="24"/>
          <w:szCs w:val="24"/>
        </w:rPr>
        <w:t>fost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detaliate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scris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adresă</w:t>
      </w:r>
      <w:proofErr w:type="spellEnd"/>
      <w:r w:rsidR="007E183A">
        <w:rPr>
          <w:rFonts w:ascii="Times New Roman" w:hAnsi="Times New Roman"/>
          <w:sz w:val="24"/>
          <w:szCs w:val="24"/>
        </w:rPr>
        <w:t xml:space="preserve">. </w:t>
      </w:r>
    </w:p>
    <w:p w14:paraId="569A26E5" w14:textId="77777777" w:rsidR="007E183A" w:rsidRDefault="007E183A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2D2FF52" w14:textId="77777777" w:rsidR="007E183A" w:rsidRDefault="007E183A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lastRenderedPageBreak/>
        <w:t xml:space="preserve">Doamna Monica Negovan acordă cuvântul doamnei </w:t>
      </w:r>
      <w:r>
        <w:rPr>
          <w:rFonts w:ascii="Times New Roman" w:eastAsia="Times New Roman" w:hAnsi="Times New Roman"/>
          <w:sz w:val="24"/>
          <w:szCs w:val="24"/>
          <w:lang w:val="en-GB"/>
        </w:rPr>
        <w:t xml:space="preserve">Anca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/>
        </w:rPr>
        <w:t>Babeș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/>
        </w:rPr>
        <w:t xml:space="preserve"> - </w:t>
      </w:r>
      <w:proofErr w:type="spellStart"/>
      <w:r w:rsidRPr="00CF52E8">
        <w:rPr>
          <w:rFonts w:ascii="Times New Roman" w:hAnsi="Times New Roman"/>
          <w:sz w:val="24"/>
          <w:szCs w:val="24"/>
          <w:lang w:val="en-GB"/>
        </w:rPr>
        <w:t>Asociatiei</w:t>
      </w:r>
      <w:proofErr w:type="spellEnd"/>
      <w:r w:rsidRPr="00CF52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  <w:lang w:val="en-GB"/>
        </w:rPr>
        <w:t>Distribuitorilor</w:t>
      </w:r>
      <w:proofErr w:type="spellEnd"/>
      <w:r w:rsidRPr="00CF52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  <w:lang w:val="en-GB"/>
        </w:rPr>
        <w:t>si</w:t>
      </w:r>
      <w:proofErr w:type="spellEnd"/>
      <w:r w:rsidRPr="00CF52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  <w:lang w:val="en-GB"/>
        </w:rPr>
        <w:t>Retailerilor</w:t>
      </w:r>
      <w:proofErr w:type="spellEnd"/>
      <w:r w:rsidRPr="00CF52E8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  <w:lang w:val="en-GB"/>
        </w:rPr>
        <w:t>Farmaceutici</w:t>
      </w:r>
      <w:proofErr w:type="spellEnd"/>
      <w:r w:rsidRPr="00CF52E8">
        <w:rPr>
          <w:rFonts w:ascii="Times New Roman" w:hAnsi="Times New Roman"/>
          <w:sz w:val="24"/>
          <w:szCs w:val="24"/>
          <w:lang w:val="en-GB"/>
        </w:rPr>
        <w:t xml:space="preserve"> din Romania (ADRFR)</w:t>
      </w:r>
      <w:r w:rsidR="00A7718F">
        <w:rPr>
          <w:rFonts w:ascii="Times New Roman" w:hAnsi="Times New Roman"/>
          <w:sz w:val="24"/>
          <w:szCs w:val="24"/>
          <w:lang w:val="en-GB"/>
        </w:rPr>
        <w:t xml:space="preserve"> care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susține</w:t>
      </w:r>
      <w:proofErr w:type="spellEnd"/>
      <w:r w:rsidR="00A7718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cele</w:t>
      </w:r>
      <w:proofErr w:type="spellEnd"/>
      <w:r w:rsidR="00A7718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prezentate</w:t>
      </w:r>
      <w:proofErr w:type="spellEnd"/>
      <w:r w:rsidR="00A7718F">
        <w:rPr>
          <w:rFonts w:ascii="Times New Roman" w:hAnsi="Times New Roman"/>
          <w:sz w:val="24"/>
          <w:szCs w:val="24"/>
          <w:lang w:val="en-GB"/>
        </w:rPr>
        <w:t xml:space="preserve"> de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colegi</w:t>
      </w:r>
      <w:proofErr w:type="spellEnd"/>
      <w:r w:rsidR="00A7718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și</w:t>
      </w:r>
      <w:proofErr w:type="spellEnd"/>
      <w:r w:rsidR="00A7718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subliniază</w:t>
      </w:r>
      <w:proofErr w:type="spellEnd"/>
      <w:r w:rsidR="00A7718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că</w:t>
      </w:r>
      <w:proofErr w:type="spellEnd"/>
      <w:r w:rsidR="00A7718F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termenul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de 60 de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zile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pentru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adaptarea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sistemului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informatic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propriu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este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="00A7718F">
        <w:rPr>
          <w:rFonts w:ascii="Times New Roman" w:hAnsi="Times New Roman"/>
          <w:sz w:val="24"/>
          <w:szCs w:val="24"/>
          <w:lang w:val="en-GB"/>
        </w:rPr>
        <w:t>insuficient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și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aprecia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dacă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acest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termen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ar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putea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fi </w:t>
      </w:r>
      <w:proofErr w:type="spellStart"/>
      <w:r>
        <w:rPr>
          <w:rFonts w:ascii="Times New Roman" w:hAnsi="Times New Roman"/>
          <w:sz w:val="24"/>
          <w:szCs w:val="24"/>
          <w:lang w:val="en-GB"/>
        </w:rPr>
        <w:t>extins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>.</w:t>
      </w:r>
    </w:p>
    <w:p w14:paraId="2399EEB7" w14:textId="77777777" w:rsidR="00A7718F" w:rsidRDefault="00A7718F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6367BB1E" w14:textId="77777777" w:rsidR="00A7718F" w:rsidRDefault="00A7718F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Doamna Monica Negovan acordă cuvântul doamnei Anda Vîja - </w:t>
      </w:r>
      <w:proofErr w:type="spellStart"/>
      <w:r w:rsidRPr="00CF52E8">
        <w:rPr>
          <w:rFonts w:ascii="Times New Roman" w:hAnsi="Times New Roman"/>
          <w:sz w:val="24"/>
          <w:szCs w:val="24"/>
        </w:rPr>
        <w:t>Asociației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Farmaciilor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Independente</w:t>
      </w:r>
      <w:proofErr w:type="spellEnd"/>
      <w:r w:rsidRPr="00CF52E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2E8">
        <w:rPr>
          <w:rFonts w:ascii="Times New Roman" w:hAnsi="Times New Roman"/>
          <w:sz w:val="24"/>
          <w:szCs w:val="24"/>
        </w:rPr>
        <w:t>Ethica</w:t>
      </w:r>
      <w:proofErr w:type="spellEnd"/>
      <w:r>
        <w:rPr>
          <w:rFonts w:ascii="Times New Roman" w:hAnsi="Times New Roman"/>
          <w:sz w:val="24"/>
          <w:szCs w:val="24"/>
        </w:rPr>
        <w:t xml:space="preserve"> care </w:t>
      </w:r>
      <w:proofErr w:type="spellStart"/>
      <w:r>
        <w:rPr>
          <w:rFonts w:ascii="Times New Roman" w:hAnsi="Times New Roman"/>
          <w:sz w:val="24"/>
          <w:szCs w:val="24"/>
        </w:rPr>
        <w:t>subliniază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necesitatea</w:t>
      </w:r>
      <w:proofErr w:type="spellEnd"/>
      <w:r>
        <w:rPr>
          <w:rFonts w:ascii="Times New Roman" w:eastAsia="Times New Roman" w:hAnsi="Times New Roman"/>
          <w:sz w:val="24"/>
          <w:szCs w:val="24"/>
          <w:lang w:val="it-IT"/>
        </w:rPr>
        <w:t xml:space="preserve"> elaborării unor protocoale privind eliberarea dozei de urgență, situațiile și antibioticele care pot fi eliberate pe doza de urgență.</w:t>
      </w:r>
    </w:p>
    <w:p w14:paraId="1D826988" w14:textId="77777777" w:rsidR="00A7718F" w:rsidRDefault="00A7718F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Domnul Răzvan Prisada menționează faptul că unele aspecte prezentate au fost preluate în proiect.</w:t>
      </w:r>
    </w:p>
    <w:p w14:paraId="2F175502" w14:textId="77777777" w:rsidR="00A7718F" w:rsidRDefault="00A7718F" w:rsidP="00CF52E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en-GB"/>
        </w:rPr>
      </w:pPr>
    </w:p>
    <w:p w14:paraId="2D24F5F5" w14:textId="77777777" w:rsidR="00A7718F" w:rsidRDefault="00A7718F" w:rsidP="00A7718F">
      <w:pPr>
        <w:jc w:val="both"/>
        <w:rPr>
          <w:shd w:val="clear" w:color="auto" w:fill="FFFFFF"/>
        </w:rPr>
      </w:pPr>
      <w:r>
        <w:rPr>
          <w:lang w:val="it-IT"/>
        </w:rPr>
        <w:tab/>
        <w:t xml:space="preserve">Domnul Răzvan Prisada acordă cuvântul domnului </w:t>
      </w:r>
      <w:r w:rsidRPr="00CF52E8">
        <w:rPr>
          <w:shd w:val="clear" w:color="auto" w:fill="FFFFFF"/>
        </w:rPr>
        <w:t>Răzvan Munteanu</w:t>
      </w:r>
      <w:r>
        <w:rPr>
          <w:shd w:val="clear" w:color="auto" w:fill="FFFFFF"/>
        </w:rPr>
        <w:t xml:space="preserve"> - </w:t>
      </w:r>
      <w:r w:rsidRPr="00CF52E8">
        <w:rPr>
          <w:shd w:val="clear" w:color="auto" w:fill="FFFFFF"/>
        </w:rPr>
        <w:t>Asociația Farmaciilor și Farmaciștilor din România</w:t>
      </w:r>
      <w:r w:rsidR="00B337EF">
        <w:rPr>
          <w:shd w:val="clear" w:color="auto" w:fill="FFFFFF"/>
        </w:rPr>
        <w:t xml:space="preserve"> </w:t>
      </w:r>
      <w:r w:rsidR="00C54C8F">
        <w:rPr>
          <w:shd w:val="clear" w:color="auto" w:fill="FFFFFF"/>
        </w:rPr>
        <w:t xml:space="preserve">care </w:t>
      </w:r>
      <w:r w:rsidR="00B337EF">
        <w:rPr>
          <w:shd w:val="clear" w:color="auto" w:fill="FFFFFF"/>
        </w:rPr>
        <w:t>a prezentat unele aspecte de ordin tehnic:</w:t>
      </w:r>
    </w:p>
    <w:p w14:paraId="7DFC95BC" w14:textId="77777777" w:rsidR="00506483" w:rsidRDefault="00B337EF" w:rsidP="00A7718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- sistemul informatic nu funcționează în parametrii optimi ceea ce duce la îngreu</w:t>
      </w:r>
      <w:r w:rsidR="00506483">
        <w:rPr>
          <w:shd w:val="clear" w:color="auto" w:fill="FFFFFF"/>
        </w:rPr>
        <w:t>narea activității farmacistului;</w:t>
      </w:r>
    </w:p>
    <w:p w14:paraId="5E09566A" w14:textId="77777777" w:rsidR="00506483" w:rsidRDefault="00506483" w:rsidP="00A7718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- implementarea unui dosar electronic al pacientului, respectiv accesul la acest dosar pentru a vizualiza eliberarea rețetelor;</w:t>
      </w:r>
    </w:p>
    <w:p w14:paraId="274509EF" w14:textId="77777777" w:rsidR="00A7718F" w:rsidRPr="00CF52E8" w:rsidRDefault="00506483" w:rsidP="00A7718F">
      <w:pPr>
        <w:jc w:val="both"/>
        <w:rPr>
          <w:shd w:val="clear" w:color="auto" w:fill="FFFFFF"/>
        </w:rPr>
      </w:pPr>
      <w:r>
        <w:rPr>
          <w:shd w:val="clear" w:color="auto" w:fill="FFFFFF"/>
        </w:rPr>
        <w:tab/>
        <w:t>- existența unui proiect pilot pentru a implementa și preveni</w:t>
      </w:r>
      <w:r w:rsidR="00A7718F">
        <w:rPr>
          <w:shd w:val="clear" w:color="auto" w:fill="FFFFFF"/>
        </w:rPr>
        <w:t xml:space="preserve"> </w:t>
      </w:r>
      <w:r>
        <w:rPr>
          <w:shd w:val="clear" w:color="auto" w:fill="FFFFFF"/>
        </w:rPr>
        <w:t>toate eventualele nefuncționalități.</w:t>
      </w:r>
      <w:r w:rsidR="00A7718F">
        <w:rPr>
          <w:shd w:val="clear" w:color="auto" w:fill="FFFFFF"/>
        </w:rPr>
        <w:t xml:space="preserve"> </w:t>
      </w:r>
    </w:p>
    <w:p w14:paraId="1E9ADF1B" w14:textId="77777777" w:rsidR="00A7718F" w:rsidRDefault="00A7718F" w:rsidP="00CF52E8">
      <w:pPr>
        <w:pStyle w:val="NoSpacing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14:paraId="366DDB03" w14:textId="77777777" w:rsidR="00D760FB" w:rsidRDefault="00D760FB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Doamna Monica Negovan a mulțumit pentru propunerile, observațiile și recomandările transmise, acestea au fost riguros analizate și în mare parte preluate urmând să se ajungă la o forma finală.</w:t>
      </w:r>
    </w:p>
    <w:p w14:paraId="2F77D184" w14:textId="532D2FE1" w:rsidR="00D760FB" w:rsidRDefault="00051506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Doamna Monica Negovan men</w:t>
      </w:r>
      <w:r w:rsidR="00C95C24">
        <w:rPr>
          <w:rFonts w:ascii="Times New Roman" w:eastAsia="Times New Roman" w:hAnsi="Times New Roman"/>
          <w:sz w:val="24"/>
          <w:szCs w:val="24"/>
          <w:lang w:val="it-IT"/>
        </w:rPr>
        <w:t>ț</w:t>
      </w:r>
      <w:r>
        <w:rPr>
          <w:rFonts w:ascii="Times New Roman" w:eastAsia="Times New Roman" w:hAnsi="Times New Roman"/>
          <w:sz w:val="24"/>
          <w:szCs w:val="24"/>
          <w:lang w:val="it-IT"/>
        </w:rPr>
        <w:t>ionează că s</w:t>
      </w:r>
      <w:r w:rsidR="00D760FB">
        <w:rPr>
          <w:rFonts w:ascii="Times New Roman" w:eastAsia="Times New Roman" w:hAnsi="Times New Roman"/>
          <w:sz w:val="24"/>
          <w:szCs w:val="24"/>
          <w:lang w:val="it-IT"/>
        </w:rPr>
        <w:t xml:space="preserve">unt câteva </w:t>
      </w:r>
      <w:r w:rsidR="00EB56B4">
        <w:rPr>
          <w:rFonts w:ascii="Times New Roman" w:eastAsia="Times New Roman" w:hAnsi="Times New Roman"/>
          <w:sz w:val="24"/>
          <w:szCs w:val="24"/>
          <w:lang w:val="it-IT"/>
        </w:rPr>
        <w:t>a</w:t>
      </w:r>
      <w:r w:rsidR="00D760FB">
        <w:rPr>
          <w:rFonts w:ascii="Times New Roman" w:eastAsia="Times New Roman" w:hAnsi="Times New Roman"/>
          <w:sz w:val="24"/>
          <w:szCs w:val="24"/>
          <w:lang w:val="it-IT"/>
        </w:rPr>
        <w:t>specte de clarificat și anume:</w:t>
      </w:r>
    </w:p>
    <w:p w14:paraId="22AD7D1C" w14:textId="77777777" w:rsidR="00FA44AD" w:rsidRDefault="00D760FB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- referitor la informarea către prescriptori aceasta a fost făcută prin intermediul Colegiul</w:t>
      </w:r>
      <w:r w:rsidR="00C54C8F">
        <w:rPr>
          <w:rFonts w:ascii="Times New Roman" w:eastAsia="Times New Roman" w:hAnsi="Times New Roman"/>
          <w:sz w:val="24"/>
          <w:szCs w:val="24"/>
          <w:lang w:val="it-IT"/>
        </w:rPr>
        <w:t>ui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Medicilor din Rom</w:t>
      </w:r>
      <w:r w:rsidR="00C54C8F">
        <w:rPr>
          <w:rFonts w:ascii="Times New Roman" w:eastAsia="Times New Roman" w:hAnsi="Times New Roman"/>
          <w:sz w:val="24"/>
          <w:szCs w:val="24"/>
          <w:lang w:val="it-IT"/>
        </w:rPr>
        <w:t>â</w:t>
      </w:r>
      <w:r>
        <w:rPr>
          <w:rFonts w:ascii="Times New Roman" w:eastAsia="Times New Roman" w:hAnsi="Times New Roman"/>
          <w:sz w:val="24"/>
          <w:szCs w:val="24"/>
          <w:lang w:val="it-IT"/>
        </w:rPr>
        <w:t>nia care a formulat propuneri la prezentul proiect referitoare la listă și la datele minime care se regăsesc pe</w:t>
      </w:r>
      <w:r w:rsidR="00FA44AD">
        <w:rPr>
          <w:rFonts w:ascii="Times New Roman" w:eastAsia="Times New Roman" w:hAnsi="Times New Roman"/>
          <w:sz w:val="24"/>
          <w:szCs w:val="24"/>
          <w:lang w:val="it-IT"/>
        </w:rPr>
        <w:t xml:space="preserve"> prescripția medicală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FA44AD">
        <w:rPr>
          <w:rFonts w:ascii="Times New Roman" w:eastAsia="Times New Roman" w:hAnsi="Times New Roman"/>
          <w:sz w:val="24"/>
          <w:szCs w:val="24"/>
          <w:lang w:val="it-IT"/>
        </w:rPr>
        <w:t xml:space="preserve">cu conținut de antibiotic respectiv lista a fost ajustată fiind excluse preparatele topice, iar în conținutul proiectului va fi o normă prin care se exclud preparatele magistrale și medicamentele care se eliberează fără prescripție și au </w:t>
      </w:r>
      <w:r w:rsidR="00650FFF">
        <w:rPr>
          <w:rFonts w:ascii="Times New Roman" w:eastAsia="Times New Roman" w:hAnsi="Times New Roman"/>
          <w:sz w:val="24"/>
          <w:szCs w:val="24"/>
          <w:lang w:val="it-IT"/>
        </w:rPr>
        <w:t xml:space="preserve">în </w:t>
      </w:r>
      <w:r w:rsidR="00FA44AD">
        <w:rPr>
          <w:rFonts w:ascii="Times New Roman" w:eastAsia="Times New Roman" w:hAnsi="Times New Roman"/>
          <w:sz w:val="24"/>
          <w:szCs w:val="24"/>
          <w:lang w:val="it-IT"/>
        </w:rPr>
        <w:t>conținut una din substanțele care se regăsesc în anexa 1.</w:t>
      </w:r>
    </w:p>
    <w:p w14:paraId="74A571F0" w14:textId="30D07B55" w:rsidR="00D760FB" w:rsidRPr="00E7443A" w:rsidRDefault="00FA44AD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7443A">
        <w:rPr>
          <w:rFonts w:ascii="Times New Roman" w:eastAsia="Times New Roman" w:hAnsi="Times New Roman"/>
          <w:sz w:val="24"/>
          <w:szCs w:val="24"/>
          <w:lang w:val="it-IT"/>
        </w:rPr>
        <w:t xml:space="preserve">- </w:t>
      </w:r>
      <w:r w:rsidR="00EB56B4" w:rsidRPr="00E7443A">
        <w:rPr>
          <w:rFonts w:ascii="Times New Roman" w:eastAsia="Times New Roman" w:hAnsi="Times New Roman"/>
          <w:sz w:val="24"/>
          <w:szCs w:val="24"/>
          <w:lang w:val="it-IT"/>
        </w:rPr>
        <w:t xml:space="preserve">se </w:t>
      </w:r>
      <w:r w:rsidRPr="00E7443A">
        <w:rPr>
          <w:rFonts w:ascii="Times New Roman" w:eastAsia="Times New Roman" w:hAnsi="Times New Roman"/>
          <w:sz w:val="24"/>
          <w:szCs w:val="24"/>
          <w:lang w:val="it-IT"/>
        </w:rPr>
        <w:t xml:space="preserve">vor </w:t>
      </w:r>
      <w:r w:rsidR="00EB56B4" w:rsidRPr="00E7443A">
        <w:rPr>
          <w:rFonts w:ascii="Times New Roman" w:eastAsia="Times New Roman" w:hAnsi="Times New Roman"/>
          <w:sz w:val="24"/>
          <w:szCs w:val="24"/>
          <w:lang w:val="it-IT"/>
        </w:rPr>
        <w:t>avea în vederea desfășurări de c</w:t>
      </w:r>
      <w:r w:rsidRPr="00E7443A">
        <w:rPr>
          <w:rFonts w:ascii="Times New Roman" w:eastAsia="Times New Roman" w:hAnsi="Times New Roman"/>
          <w:sz w:val="24"/>
          <w:szCs w:val="24"/>
          <w:lang w:val="it-IT"/>
        </w:rPr>
        <w:t>ampanii de  informare;</w:t>
      </w:r>
    </w:p>
    <w:p w14:paraId="0A10EB11" w14:textId="77777777" w:rsidR="00FA44AD" w:rsidRPr="00E7443A" w:rsidRDefault="00FA44AD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7443A">
        <w:rPr>
          <w:rFonts w:ascii="Times New Roman" w:eastAsia="Times New Roman" w:hAnsi="Times New Roman"/>
          <w:sz w:val="24"/>
          <w:szCs w:val="24"/>
          <w:lang w:val="it-IT"/>
        </w:rPr>
        <w:t>- prezentul proiect este parte din strategia națională în ceea ce privește rezistența antimicrobiană;</w:t>
      </w:r>
    </w:p>
    <w:p w14:paraId="645E4F6D" w14:textId="62756E87" w:rsidR="00EB56B4" w:rsidRPr="00EB56B4" w:rsidRDefault="00FA44AD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7443A">
        <w:rPr>
          <w:rFonts w:ascii="Times New Roman" w:eastAsia="Times New Roman" w:hAnsi="Times New Roman"/>
          <w:sz w:val="24"/>
          <w:szCs w:val="24"/>
          <w:lang w:val="it-IT"/>
        </w:rPr>
        <w:t xml:space="preserve">- referitor la ”doza de urgență” sunt opinii diferite </w:t>
      </w:r>
      <w:r w:rsidR="00EB56B4" w:rsidRPr="00E7443A">
        <w:rPr>
          <w:rFonts w:ascii="Times New Roman" w:eastAsia="Times New Roman" w:hAnsi="Times New Roman"/>
          <w:sz w:val="24"/>
          <w:szCs w:val="24"/>
          <w:lang w:val="it-IT"/>
        </w:rPr>
        <w:t xml:space="preserve">în cadrul Colegiului Farmaciștilor din România, </w:t>
      </w:r>
      <w:r w:rsidRPr="00E7443A">
        <w:rPr>
          <w:rFonts w:ascii="Times New Roman" w:eastAsia="Times New Roman" w:hAnsi="Times New Roman"/>
          <w:sz w:val="24"/>
          <w:szCs w:val="24"/>
          <w:lang w:val="it-IT"/>
        </w:rPr>
        <w:t xml:space="preserve">fapt pentru care </w:t>
      </w:r>
      <w:r w:rsidR="00EB56B4" w:rsidRPr="00E7443A">
        <w:rPr>
          <w:rFonts w:ascii="Times New Roman" w:eastAsia="Times New Roman" w:hAnsi="Times New Roman"/>
          <w:sz w:val="24"/>
          <w:szCs w:val="24"/>
          <w:lang w:val="it-IT"/>
        </w:rPr>
        <w:t>p</w:t>
      </w:r>
      <w:r w:rsidR="00E7443A" w:rsidRPr="00E7443A">
        <w:rPr>
          <w:rFonts w:ascii="Times New Roman" w:eastAsia="Times New Roman" w:hAnsi="Times New Roman"/>
          <w:sz w:val="24"/>
          <w:szCs w:val="24"/>
          <w:lang w:val="it-IT"/>
        </w:rPr>
        <w:t>ro</w:t>
      </w:r>
      <w:r w:rsidR="00EB56B4" w:rsidRPr="00E7443A">
        <w:rPr>
          <w:rFonts w:ascii="Times New Roman" w:eastAsia="Times New Roman" w:hAnsi="Times New Roman"/>
          <w:sz w:val="24"/>
          <w:szCs w:val="24"/>
          <w:lang w:val="it-IT"/>
        </w:rPr>
        <w:t xml:space="preserve">pune uniformizarea propunerilor din partea acestuia. Unele propuneri, cu titlu de exemplu </w:t>
      </w:r>
      <w:r w:rsidR="00EB56B4" w:rsidRPr="00EB56B4">
        <w:rPr>
          <w:rFonts w:ascii="Times New Roman" w:eastAsia="Times New Roman" w:hAnsi="Times New Roman"/>
          <w:sz w:val="24"/>
          <w:szCs w:val="24"/>
          <w:lang w:val="it-IT"/>
        </w:rPr>
        <w:t>cele venite din partea CF Călărași, nu sus</w:t>
      </w:r>
      <w:r w:rsidR="00A80629">
        <w:rPr>
          <w:rFonts w:ascii="Times New Roman" w:eastAsia="Times New Roman" w:hAnsi="Times New Roman"/>
          <w:sz w:val="24"/>
          <w:szCs w:val="24"/>
          <w:lang w:val="it-IT"/>
        </w:rPr>
        <w:t>țin eliberarea dozei de urgență;</w:t>
      </w:r>
    </w:p>
    <w:p w14:paraId="3CDAC548" w14:textId="4E1E2CE6" w:rsidR="00EB56B4" w:rsidRPr="00EB56B4" w:rsidRDefault="00EB56B4" w:rsidP="00EB56B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- </w:t>
      </w:r>
      <w:r w:rsidR="00FA44AD"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sintagma </w:t>
      </w:r>
      <w:r w:rsidRPr="00EB56B4">
        <w:rPr>
          <w:rFonts w:ascii="Times New Roman" w:eastAsia="Times New Roman" w:hAnsi="Times New Roman"/>
          <w:sz w:val="24"/>
          <w:szCs w:val="24"/>
        </w:rPr>
        <w:t>“</w:t>
      </w:r>
      <w:proofErr w:type="spellStart"/>
      <w:r w:rsidRPr="00EB56B4">
        <w:rPr>
          <w:rFonts w:ascii="Times New Roman" w:eastAsia="Times New Roman" w:hAnsi="Times New Roman"/>
          <w:sz w:val="24"/>
          <w:szCs w:val="24"/>
        </w:rPr>
        <w:t>temeinic</w:t>
      </w:r>
      <w:proofErr w:type="spellEnd"/>
      <w:r w:rsidRPr="00EB56B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EB56B4">
        <w:rPr>
          <w:rFonts w:ascii="Times New Roman" w:eastAsia="Times New Roman" w:hAnsi="Times New Roman"/>
          <w:sz w:val="24"/>
          <w:szCs w:val="24"/>
        </w:rPr>
        <w:t>justificată</w:t>
      </w:r>
      <w:proofErr w:type="spellEnd"/>
      <w:r w:rsidRPr="00EB56B4">
        <w:rPr>
          <w:rFonts w:ascii="Times New Roman" w:eastAsia="Times New Roman" w:hAnsi="Times New Roman"/>
          <w:sz w:val="24"/>
          <w:szCs w:val="24"/>
        </w:rPr>
        <w:t xml:space="preserve">“ </w:t>
      </w:r>
      <w:r w:rsidR="00FA44AD" w:rsidRPr="00EB56B4">
        <w:rPr>
          <w:rFonts w:ascii="Times New Roman" w:eastAsia="Times New Roman" w:hAnsi="Times New Roman"/>
          <w:sz w:val="24"/>
          <w:szCs w:val="24"/>
          <w:lang w:val="it-IT"/>
        </w:rPr>
        <w:t>a fost elimina</w:t>
      </w:r>
      <w:r w:rsidR="00E7443A">
        <w:rPr>
          <w:rFonts w:ascii="Times New Roman" w:eastAsia="Times New Roman" w:hAnsi="Times New Roman"/>
          <w:sz w:val="24"/>
          <w:szCs w:val="24"/>
          <w:lang w:val="it-IT"/>
        </w:rPr>
        <w:t>tă</w:t>
      </w:r>
      <w:r w:rsidR="00A80629">
        <w:rPr>
          <w:rFonts w:ascii="Times New Roman" w:eastAsia="Times New Roman" w:hAnsi="Times New Roman"/>
          <w:sz w:val="24"/>
          <w:szCs w:val="24"/>
          <w:lang w:val="it-IT"/>
        </w:rPr>
        <w:t>;</w:t>
      </w:r>
      <w:bookmarkStart w:id="0" w:name="_GoBack"/>
      <w:bookmarkEnd w:id="0"/>
    </w:p>
    <w:p w14:paraId="4616ADC9" w14:textId="288742E3" w:rsidR="00FA44AD" w:rsidRPr="00EB56B4" w:rsidRDefault="00EB56B4" w:rsidP="00EB56B4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B56B4">
        <w:rPr>
          <w:rFonts w:ascii="Times New Roman" w:eastAsia="Times New Roman" w:hAnsi="Times New Roman"/>
          <w:sz w:val="24"/>
          <w:szCs w:val="24"/>
          <w:lang w:val="it-IT"/>
        </w:rPr>
        <w:t>- conform re</w:t>
      </w:r>
      <w:r w:rsidR="00FA44AD" w:rsidRPr="00EB56B4">
        <w:rPr>
          <w:rFonts w:ascii="Times New Roman" w:eastAsia="Times New Roman" w:hAnsi="Times New Roman"/>
          <w:sz w:val="24"/>
          <w:szCs w:val="24"/>
          <w:lang w:val="it-IT"/>
        </w:rPr>
        <w:t>glementări</w:t>
      </w:r>
      <w:r w:rsidRPr="00EB56B4">
        <w:rPr>
          <w:rFonts w:ascii="Times New Roman" w:eastAsia="Times New Roman" w:hAnsi="Times New Roman"/>
          <w:sz w:val="24"/>
          <w:szCs w:val="24"/>
          <w:lang w:val="it-IT"/>
        </w:rPr>
        <w:t>lor în vigoare</w:t>
      </w:r>
      <w:r w:rsidR="00353639"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 nu </w:t>
      </w:r>
      <w:r w:rsidRPr="00EB56B4">
        <w:rPr>
          <w:rFonts w:ascii="Times New Roman" w:eastAsia="Times New Roman" w:hAnsi="Times New Roman"/>
          <w:sz w:val="24"/>
          <w:szCs w:val="24"/>
          <w:lang w:val="it-IT"/>
        </w:rPr>
        <w:t>există posibilitatea</w:t>
      </w:r>
      <w:r w:rsidR="00353639"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 eliber</w:t>
      </w:r>
      <w:r w:rsidRPr="00EB56B4">
        <w:rPr>
          <w:rFonts w:ascii="Times New Roman" w:eastAsia="Times New Roman" w:hAnsi="Times New Roman"/>
          <w:sz w:val="24"/>
          <w:szCs w:val="24"/>
          <w:lang w:val="it-IT"/>
        </w:rPr>
        <w:t>ării</w:t>
      </w:r>
      <w:r w:rsidR="00353639"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 antibiotice</w:t>
      </w:r>
      <w:r w:rsidRPr="00EB56B4">
        <w:rPr>
          <w:rFonts w:ascii="Times New Roman" w:eastAsia="Times New Roman" w:hAnsi="Times New Roman"/>
          <w:sz w:val="24"/>
          <w:szCs w:val="24"/>
          <w:lang w:val="it-IT"/>
        </w:rPr>
        <w:t>lor</w:t>
      </w:r>
      <w:r w:rsidR="00353639"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 fără prescripție medicală</w:t>
      </w:r>
      <w:r w:rsidR="00E7443A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în nicio situație, </w:t>
      </w:r>
      <w:r w:rsidR="00353639" w:rsidRPr="00EB56B4">
        <w:rPr>
          <w:rFonts w:ascii="Times New Roman" w:eastAsia="Times New Roman" w:hAnsi="Times New Roman"/>
          <w:sz w:val="24"/>
          <w:szCs w:val="24"/>
          <w:lang w:val="it-IT"/>
        </w:rPr>
        <w:t>nici măcar în limita unei doze de urgență;</w:t>
      </w:r>
    </w:p>
    <w:p w14:paraId="6F15E437" w14:textId="78D8B4A8" w:rsidR="00353639" w:rsidRDefault="00353639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 w:rsidRPr="00EB56B4">
        <w:rPr>
          <w:rFonts w:ascii="Times New Roman" w:eastAsia="Times New Roman" w:hAnsi="Times New Roman"/>
          <w:sz w:val="24"/>
          <w:szCs w:val="24"/>
          <w:lang w:val="it-IT"/>
        </w:rPr>
        <w:t>- sunt necesare ghiduri și proceduri</w:t>
      </w:r>
      <w:r w:rsidR="00EB56B4" w:rsidRPr="00EB56B4">
        <w:rPr>
          <w:rFonts w:ascii="Times New Roman" w:eastAsia="Times New Roman" w:hAnsi="Times New Roman"/>
          <w:sz w:val="24"/>
          <w:szCs w:val="24"/>
          <w:lang w:val="it-IT"/>
        </w:rPr>
        <w:t xml:space="preserve"> actualizate și publicate pe site-ul Colegiului Farmaciștilor din România;</w:t>
      </w:r>
    </w:p>
    <w:p w14:paraId="67FBCD96" w14:textId="032603E0" w:rsidR="00D61A35" w:rsidRPr="00EB56B4" w:rsidRDefault="00D61A35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- referitor la codurile de boală care trebuie utilizate de către prescriptor, respctiv de către farmaciși în raportare, s-a clarificat faptul că nu se limiteaza prescrierea la medicii afl</w:t>
      </w:r>
      <w:r w:rsidR="00E7443A">
        <w:rPr>
          <w:rFonts w:ascii="Times New Roman" w:eastAsia="Times New Roman" w:hAnsi="Times New Roman"/>
          <w:sz w:val="24"/>
          <w:szCs w:val="24"/>
          <w:lang w:val="it-IT"/>
        </w:rPr>
        <w:t>ați în contract cu CNAS, ci menț</w:t>
      </w:r>
      <w:r>
        <w:rPr>
          <w:rFonts w:ascii="Times New Roman" w:eastAsia="Times New Roman" w:hAnsi="Times New Roman"/>
          <w:sz w:val="24"/>
          <w:szCs w:val="24"/>
          <w:lang w:val="it-IT"/>
        </w:rPr>
        <w:t>ionarea SIU</w:t>
      </w:r>
      <w:r w:rsidR="00E7443A">
        <w:rPr>
          <w:rFonts w:ascii="Times New Roman" w:eastAsia="Times New Roman" w:hAnsi="Times New Roman"/>
          <w:sz w:val="24"/>
          <w:szCs w:val="24"/>
          <w:lang w:val="it-IT"/>
        </w:rPr>
        <w:t>I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a fost făcută exclusiv în contextul în care aceste coduri sunt clasificări internaționale date de OMS si utilizate în SIUI.</w:t>
      </w:r>
    </w:p>
    <w:p w14:paraId="35E0F6E9" w14:textId="39F8292F" w:rsidR="00353639" w:rsidRDefault="00353639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Participanții, reprezentanții farmaciștilor, susțin m</w:t>
      </w:r>
      <w:r w:rsidR="00EB56B4">
        <w:rPr>
          <w:rFonts w:ascii="Times New Roman" w:eastAsia="Times New Roman" w:hAnsi="Times New Roman"/>
          <w:sz w:val="24"/>
          <w:szCs w:val="24"/>
          <w:lang w:val="it-IT"/>
        </w:rPr>
        <w:t>odificarea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dozei de urgență la 72 de ore.</w:t>
      </w:r>
    </w:p>
    <w:p w14:paraId="126D15E6" w14:textId="77777777" w:rsidR="00353639" w:rsidRDefault="00353639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7DEDD671" w14:textId="77777777" w:rsidR="00E91D91" w:rsidRDefault="00D760FB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Domnul Răzvan Prisada</w:t>
      </w:r>
      <w:r w:rsidR="00353639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051506">
        <w:rPr>
          <w:rFonts w:ascii="Times New Roman" w:eastAsia="Times New Roman" w:hAnsi="Times New Roman"/>
          <w:sz w:val="24"/>
          <w:szCs w:val="24"/>
          <w:lang w:val="it-IT"/>
        </w:rPr>
        <w:t>menționează că:</w:t>
      </w:r>
    </w:p>
    <w:p w14:paraId="2848AE9B" w14:textId="25900820" w:rsidR="00353639" w:rsidRDefault="00353639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- în urma unor propuneri din partea corpului medical, lista din anexa 1 </w:t>
      </w:r>
      <w:r w:rsidR="00051506">
        <w:rPr>
          <w:rFonts w:ascii="Times New Roman" w:eastAsia="Times New Roman" w:hAnsi="Times New Roman"/>
          <w:sz w:val="24"/>
          <w:szCs w:val="24"/>
          <w:lang w:val="it-IT"/>
        </w:rPr>
        <w:t>a fost refăcută la 84 de poziții, au fost excluse preparatele care au regim de OT</w:t>
      </w:r>
      <w:r w:rsidR="00650FFF">
        <w:rPr>
          <w:rFonts w:ascii="Times New Roman" w:eastAsia="Times New Roman" w:hAnsi="Times New Roman"/>
          <w:sz w:val="24"/>
          <w:szCs w:val="24"/>
          <w:lang w:val="it-IT"/>
        </w:rPr>
        <w:t>C</w:t>
      </w:r>
      <w:r w:rsidR="00051506">
        <w:rPr>
          <w:rFonts w:ascii="Times New Roman" w:eastAsia="Times New Roman" w:hAnsi="Times New Roman"/>
          <w:sz w:val="24"/>
          <w:szCs w:val="24"/>
          <w:lang w:val="it-IT"/>
        </w:rPr>
        <w:t>, cu utilizare topică și au fost incluse câteva antifu</w:t>
      </w:r>
      <w:r w:rsidR="00650FFF">
        <w:rPr>
          <w:rFonts w:ascii="Times New Roman" w:eastAsia="Times New Roman" w:hAnsi="Times New Roman"/>
          <w:sz w:val="24"/>
          <w:szCs w:val="24"/>
          <w:lang w:val="it-IT"/>
        </w:rPr>
        <w:t>n</w:t>
      </w:r>
      <w:r w:rsidR="00051506">
        <w:rPr>
          <w:rFonts w:ascii="Times New Roman" w:eastAsia="Times New Roman" w:hAnsi="Times New Roman"/>
          <w:sz w:val="24"/>
          <w:szCs w:val="24"/>
          <w:lang w:val="it-IT"/>
        </w:rPr>
        <w:t xml:space="preserve">gice de uz </w:t>
      </w:r>
      <w:r w:rsidR="00EB56B4">
        <w:rPr>
          <w:rFonts w:ascii="Times New Roman" w:eastAsia="Times New Roman" w:hAnsi="Times New Roman"/>
          <w:sz w:val="24"/>
          <w:szCs w:val="24"/>
          <w:lang w:val="it-IT"/>
        </w:rPr>
        <w:t>sistemic</w:t>
      </w:r>
      <w:r w:rsidR="00051506">
        <w:rPr>
          <w:rFonts w:ascii="Times New Roman" w:eastAsia="Times New Roman" w:hAnsi="Times New Roman"/>
          <w:sz w:val="24"/>
          <w:szCs w:val="24"/>
          <w:lang w:val="it-IT"/>
        </w:rPr>
        <w:t>.</w:t>
      </w:r>
    </w:p>
    <w:p w14:paraId="075F2609" w14:textId="0C1CC1AD" w:rsidR="00051506" w:rsidRDefault="00051506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- proiectul poate fi modificat ulterior</w:t>
      </w:r>
      <w:r w:rsidR="00EB56B4">
        <w:rPr>
          <w:rFonts w:ascii="Times New Roman" w:eastAsia="Times New Roman" w:hAnsi="Times New Roman"/>
          <w:sz w:val="24"/>
          <w:szCs w:val="24"/>
          <w:lang w:val="it-IT"/>
        </w:rPr>
        <w:t>,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în funcție de necesitate;</w:t>
      </w:r>
    </w:p>
    <w:p w14:paraId="6842E3CF" w14:textId="77777777" w:rsidR="00051506" w:rsidRDefault="00051506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- referitor la eliberarea fracționată poate fi eliberată numai în cadrul aceleiași farmacii;</w:t>
      </w:r>
    </w:p>
    <w:p w14:paraId="692A7368" w14:textId="3ABAD535" w:rsidR="00051506" w:rsidRDefault="00051506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- referitor la eliberarea prescripțiilor tra</w:t>
      </w:r>
      <w:r w:rsidR="00650FFF">
        <w:rPr>
          <w:rFonts w:ascii="Times New Roman" w:eastAsia="Times New Roman" w:hAnsi="Times New Roman"/>
          <w:sz w:val="24"/>
          <w:szCs w:val="24"/>
          <w:lang w:val="it-IT"/>
        </w:rPr>
        <w:t xml:space="preserve">nsmise pe whatsapp, e-mail, etc </w:t>
      </w:r>
      <w:r>
        <w:rPr>
          <w:rFonts w:ascii="Times New Roman" w:eastAsia="Times New Roman" w:hAnsi="Times New Roman"/>
          <w:sz w:val="24"/>
          <w:szCs w:val="24"/>
          <w:lang w:val="it-IT"/>
        </w:rPr>
        <w:t>care se rețin în farmacii aceste</w:t>
      </w:r>
      <w:r w:rsidR="00650FFF">
        <w:rPr>
          <w:rFonts w:ascii="Times New Roman" w:eastAsia="Times New Roman" w:hAnsi="Times New Roman"/>
          <w:sz w:val="24"/>
          <w:szCs w:val="24"/>
          <w:lang w:val="it-IT"/>
        </w:rPr>
        <w:t>a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trebuie prezentate faptic;</w:t>
      </w:r>
      <w:r w:rsidR="00D61A35">
        <w:rPr>
          <w:rFonts w:ascii="Times New Roman" w:eastAsia="Times New Roman" w:hAnsi="Times New Roman"/>
          <w:sz w:val="24"/>
          <w:szCs w:val="24"/>
          <w:lang w:val="it-IT"/>
        </w:rPr>
        <w:t xml:space="preserve"> această poziție a fost transmisă și în scris de către ANMDMR;</w:t>
      </w:r>
    </w:p>
    <w:p w14:paraId="66518947" w14:textId="745F48C9" w:rsidR="00C95C24" w:rsidRDefault="00051506" w:rsidP="00D61A35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- este nevoie de campanii de informare privind colectarea de date și prescrierea și eliberarea de antibiotice; este nevoie de ajutorul inclusiv a participanților la această dezbatere;</w:t>
      </w:r>
    </w:p>
    <w:p w14:paraId="610C5B82" w14:textId="77777777" w:rsidR="00C95C24" w:rsidRDefault="00C95C24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p w14:paraId="321F6797" w14:textId="77777777" w:rsidR="00C95C24" w:rsidRDefault="00C95C24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Doamna Monica Negovan subliniază că se colectează date privind prescrierea de antibiotice, iar INSP va analiza aceste date privind prescrierea unui antibiotic pe un anumit diagnostic.</w:t>
      </w:r>
      <w:r w:rsidR="00EA4F2F">
        <w:rPr>
          <w:rFonts w:ascii="Times New Roman" w:eastAsia="Times New Roman" w:hAnsi="Times New Roman"/>
          <w:sz w:val="24"/>
          <w:szCs w:val="24"/>
          <w:lang w:val="it-IT"/>
        </w:rPr>
        <w:t xml:space="preserve"> MS și ANMDM</w:t>
      </w:r>
      <w:r w:rsidR="00650FFF">
        <w:rPr>
          <w:rFonts w:ascii="Times New Roman" w:eastAsia="Times New Roman" w:hAnsi="Times New Roman"/>
          <w:sz w:val="24"/>
          <w:szCs w:val="24"/>
          <w:lang w:val="it-IT"/>
        </w:rPr>
        <w:t>R</w:t>
      </w:r>
      <w:r w:rsidR="00EA4F2F">
        <w:rPr>
          <w:rFonts w:ascii="Times New Roman" w:eastAsia="Times New Roman" w:hAnsi="Times New Roman"/>
          <w:sz w:val="24"/>
          <w:szCs w:val="24"/>
          <w:lang w:val="it-IT"/>
        </w:rPr>
        <w:t xml:space="preserve"> doar vor avea acces la rapoarte.</w:t>
      </w:r>
    </w:p>
    <w:p w14:paraId="79D5CBC4" w14:textId="77777777" w:rsidR="00C95C24" w:rsidRDefault="00C95C24" w:rsidP="00CF52E8">
      <w:pPr>
        <w:pStyle w:val="NoSpacing"/>
        <w:ind w:firstLine="720"/>
        <w:jc w:val="both"/>
        <w:rPr>
          <w:rFonts w:ascii="Times New Roman" w:eastAsia="Times New Roman" w:hAnsi="Times New Roman"/>
          <w:sz w:val="24"/>
          <w:szCs w:val="24"/>
          <w:lang w:val="it-IT"/>
        </w:rPr>
      </w:pPr>
    </w:p>
    <w:sectPr w:rsidR="00C95C24" w:rsidSect="00443B94">
      <w:footerReference w:type="default" r:id="rId8"/>
      <w:pgSz w:w="11906" w:h="16838"/>
      <w:pgMar w:top="900" w:right="656" w:bottom="709" w:left="1418" w:header="113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7354D9" w14:textId="77777777" w:rsidR="00692D62" w:rsidRDefault="00692D62">
      <w:r>
        <w:separator/>
      </w:r>
    </w:p>
  </w:endnote>
  <w:endnote w:type="continuationSeparator" w:id="0">
    <w:p w14:paraId="233FE2F4" w14:textId="77777777" w:rsidR="00692D62" w:rsidRDefault="00692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80168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B02ABA" w14:textId="77777777" w:rsidR="00D760FB" w:rsidRDefault="00D760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06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B63CB4E" w14:textId="77777777" w:rsidR="00D760FB" w:rsidRDefault="00D760F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7CA29B" w14:textId="77777777" w:rsidR="00692D62" w:rsidRDefault="00692D62">
      <w:r>
        <w:separator/>
      </w:r>
    </w:p>
  </w:footnote>
  <w:footnote w:type="continuationSeparator" w:id="0">
    <w:p w14:paraId="77BD77EC" w14:textId="77777777" w:rsidR="00692D62" w:rsidRDefault="00692D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748E"/>
    <w:multiLevelType w:val="hybridMultilevel"/>
    <w:tmpl w:val="D6FC0808"/>
    <w:lvl w:ilvl="0" w:tplc="06CE5C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93133"/>
    <w:multiLevelType w:val="hybridMultilevel"/>
    <w:tmpl w:val="4A4CD9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A469B2"/>
    <w:multiLevelType w:val="hybridMultilevel"/>
    <w:tmpl w:val="2A4AA99C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671225"/>
    <w:multiLevelType w:val="hybridMultilevel"/>
    <w:tmpl w:val="FA309FF6"/>
    <w:lvl w:ilvl="0" w:tplc="1882B42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64350"/>
    <w:multiLevelType w:val="hybridMultilevel"/>
    <w:tmpl w:val="B718925A"/>
    <w:lvl w:ilvl="0" w:tplc="E2764C08">
      <w:start w:val="15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240A06"/>
    <w:multiLevelType w:val="hybridMultilevel"/>
    <w:tmpl w:val="DE7252D4"/>
    <w:lvl w:ilvl="0" w:tplc="E2764C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92D44"/>
    <w:multiLevelType w:val="hybridMultilevel"/>
    <w:tmpl w:val="6664640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FF6A0F"/>
    <w:multiLevelType w:val="hybridMultilevel"/>
    <w:tmpl w:val="1EE222F2"/>
    <w:lvl w:ilvl="0" w:tplc="60784BA2">
      <w:start w:val="2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1284E"/>
    <w:multiLevelType w:val="hybridMultilevel"/>
    <w:tmpl w:val="4198B5BE"/>
    <w:lvl w:ilvl="0" w:tplc="04180017">
      <w:start w:val="1"/>
      <w:numFmt w:val="lowerLetter"/>
      <w:lvlText w:val="%1)"/>
      <w:lvlJc w:val="left"/>
      <w:pPr>
        <w:ind w:left="6031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675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747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819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891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963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1035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1107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11791" w:hanging="360"/>
      </w:pPr>
      <w:rPr>
        <w:rFonts w:ascii="Wingdings" w:hAnsi="Wingdings" w:hint="default"/>
      </w:rPr>
    </w:lvl>
  </w:abstractNum>
  <w:abstractNum w:abstractNumId="9" w15:restartNumberingAfterBreak="0">
    <w:nsid w:val="26152771"/>
    <w:multiLevelType w:val="hybridMultilevel"/>
    <w:tmpl w:val="BFEAFE84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0B53A84"/>
    <w:multiLevelType w:val="hybridMultilevel"/>
    <w:tmpl w:val="E3327A2C"/>
    <w:lvl w:ilvl="0" w:tplc="BBB807A6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142FC"/>
    <w:multiLevelType w:val="hybridMultilevel"/>
    <w:tmpl w:val="F76ED2DC"/>
    <w:lvl w:ilvl="0" w:tplc="BF5A916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C5497"/>
    <w:multiLevelType w:val="hybridMultilevel"/>
    <w:tmpl w:val="9B8A6B74"/>
    <w:lvl w:ilvl="0" w:tplc="4A0E54D4">
      <w:start w:val="1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E1D9C"/>
    <w:multiLevelType w:val="hybridMultilevel"/>
    <w:tmpl w:val="598CA960"/>
    <w:lvl w:ilvl="0" w:tplc="935EEA5C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6D16B0"/>
    <w:multiLevelType w:val="hybridMultilevel"/>
    <w:tmpl w:val="10866C42"/>
    <w:lvl w:ilvl="0" w:tplc="E2764C08">
      <w:start w:val="1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640FFB"/>
    <w:multiLevelType w:val="hybridMultilevel"/>
    <w:tmpl w:val="771023AA"/>
    <w:lvl w:ilvl="0" w:tplc="041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FC81517"/>
    <w:multiLevelType w:val="hybridMultilevel"/>
    <w:tmpl w:val="ABFEAB92"/>
    <w:lvl w:ilvl="0" w:tplc="935EEA5C">
      <w:start w:val="5"/>
      <w:numFmt w:val="bullet"/>
      <w:lvlText w:val="-"/>
      <w:lvlJc w:val="left"/>
      <w:pPr>
        <w:ind w:left="3237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7" w15:restartNumberingAfterBreak="0">
    <w:nsid w:val="48081F4B"/>
    <w:multiLevelType w:val="hybridMultilevel"/>
    <w:tmpl w:val="571E9DC2"/>
    <w:lvl w:ilvl="0" w:tplc="DB947372">
      <w:start w:val="7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5A4069"/>
    <w:multiLevelType w:val="hybridMultilevel"/>
    <w:tmpl w:val="9DAA2DA6"/>
    <w:lvl w:ilvl="0" w:tplc="FE105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CD7D1E"/>
    <w:multiLevelType w:val="hybridMultilevel"/>
    <w:tmpl w:val="D87CA142"/>
    <w:lvl w:ilvl="0" w:tplc="1DACC018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  <w:b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A1545DE"/>
    <w:multiLevelType w:val="hybridMultilevel"/>
    <w:tmpl w:val="1E004136"/>
    <w:lvl w:ilvl="0" w:tplc="0418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4C231176"/>
    <w:multiLevelType w:val="hybridMultilevel"/>
    <w:tmpl w:val="1152C0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F2865"/>
    <w:multiLevelType w:val="hybridMultilevel"/>
    <w:tmpl w:val="E0C0C1AE"/>
    <w:lvl w:ilvl="0" w:tplc="556228F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D75051"/>
    <w:multiLevelType w:val="hybridMultilevel"/>
    <w:tmpl w:val="D18A4A3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BA72CF"/>
    <w:multiLevelType w:val="hybridMultilevel"/>
    <w:tmpl w:val="6D281680"/>
    <w:lvl w:ilvl="0" w:tplc="FE105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B62B9A"/>
    <w:multiLevelType w:val="hybridMultilevel"/>
    <w:tmpl w:val="13724F6C"/>
    <w:lvl w:ilvl="0" w:tplc="53207EA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0E722C"/>
    <w:multiLevelType w:val="hybridMultilevel"/>
    <w:tmpl w:val="F23215DA"/>
    <w:lvl w:ilvl="0" w:tplc="EE9A34A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99B5BC5"/>
    <w:multiLevelType w:val="hybridMultilevel"/>
    <w:tmpl w:val="DD40792E"/>
    <w:lvl w:ilvl="0" w:tplc="FE1051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CD2B04"/>
    <w:multiLevelType w:val="hybridMultilevel"/>
    <w:tmpl w:val="E78CA6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B57518A"/>
    <w:multiLevelType w:val="hybridMultilevel"/>
    <w:tmpl w:val="A34AD1B4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0668BA"/>
    <w:multiLevelType w:val="hybridMultilevel"/>
    <w:tmpl w:val="2A5C924C"/>
    <w:lvl w:ilvl="0" w:tplc="C6E25FCA">
      <w:start w:val="2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28533B"/>
    <w:multiLevelType w:val="hybridMultilevel"/>
    <w:tmpl w:val="63E4AD24"/>
    <w:lvl w:ilvl="0" w:tplc="851295E2">
      <w:start w:val="26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31447B0"/>
    <w:multiLevelType w:val="hybridMultilevel"/>
    <w:tmpl w:val="6808657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8D7319"/>
    <w:multiLevelType w:val="hybridMultilevel"/>
    <w:tmpl w:val="69A0A064"/>
    <w:lvl w:ilvl="0" w:tplc="25B634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20" w:hanging="360"/>
      </w:pPr>
    </w:lvl>
    <w:lvl w:ilvl="2" w:tplc="0418001B" w:tentative="1">
      <w:start w:val="1"/>
      <w:numFmt w:val="lowerRoman"/>
      <w:lvlText w:val="%3."/>
      <w:lvlJc w:val="right"/>
      <w:pPr>
        <w:ind w:left="2340" w:hanging="180"/>
      </w:pPr>
    </w:lvl>
    <w:lvl w:ilvl="3" w:tplc="0418000F" w:tentative="1">
      <w:start w:val="1"/>
      <w:numFmt w:val="decimal"/>
      <w:lvlText w:val="%4."/>
      <w:lvlJc w:val="left"/>
      <w:pPr>
        <w:ind w:left="3060" w:hanging="360"/>
      </w:pPr>
    </w:lvl>
    <w:lvl w:ilvl="4" w:tplc="04180019" w:tentative="1">
      <w:start w:val="1"/>
      <w:numFmt w:val="lowerLetter"/>
      <w:lvlText w:val="%5."/>
      <w:lvlJc w:val="left"/>
      <w:pPr>
        <w:ind w:left="3780" w:hanging="360"/>
      </w:pPr>
    </w:lvl>
    <w:lvl w:ilvl="5" w:tplc="0418001B" w:tentative="1">
      <w:start w:val="1"/>
      <w:numFmt w:val="lowerRoman"/>
      <w:lvlText w:val="%6."/>
      <w:lvlJc w:val="right"/>
      <w:pPr>
        <w:ind w:left="4500" w:hanging="180"/>
      </w:pPr>
    </w:lvl>
    <w:lvl w:ilvl="6" w:tplc="0418000F" w:tentative="1">
      <w:start w:val="1"/>
      <w:numFmt w:val="decimal"/>
      <w:lvlText w:val="%7."/>
      <w:lvlJc w:val="left"/>
      <w:pPr>
        <w:ind w:left="5220" w:hanging="360"/>
      </w:pPr>
    </w:lvl>
    <w:lvl w:ilvl="7" w:tplc="04180019" w:tentative="1">
      <w:start w:val="1"/>
      <w:numFmt w:val="lowerLetter"/>
      <w:lvlText w:val="%8."/>
      <w:lvlJc w:val="left"/>
      <w:pPr>
        <w:ind w:left="5940" w:hanging="360"/>
      </w:pPr>
    </w:lvl>
    <w:lvl w:ilvl="8" w:tplc="0418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08913A6"/>
    <w:multiLevelType w:val="hybridMultilevel"/>
    <w:tmpl w:val="02A24EEC"/>
    <w:lvl w:ilvl="0" w:tplc="FE325E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7546A"/>
    <w:multiLevelType w:val="hybridMultilevel"/>
    <w:tmpl w:val="4D44849A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7682453"/>
    <w:multiLevelType w:val="hybridMultilevel"/>
    <w:tmpl w:val="7B90A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BE56DF"/>
    <w:multiLevelType w:val="hybridMultilevel"/>
    <w:tmpl w:val="CF14C418"/>
    <w:lvl w:ilvl="0" w:tplc="8752D7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E263C51"/>
    <w:multiLevelType w:val="hybridMultilevel"/>
    <w:tmpl w:val="E3108760"/>
    <w:lvl w:ilvl="0" w:tplc="E2764C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4"/>
  </w:num>
  <w:num w:numId="4">
    <w:abstractNumId w:val="23"/>
  </w:num>
  <w:num w:numId="5">
    <w:abstractNumId w:val="35"/>
  </w:num>
  <w:num w:numId="6">
    <w:abstractNumId w:val="1"/>
  </w:num>
  <w:num w:numId="7">
    <w:abstractNumId w:val="21"/>
  </w:num>
  <w:num w:numId="8">
    <w:abstractNumId w:val="15"/>
  </w:num>
  <w:num w:numId="9">
    <w:abstractNumId w:val="8"/>
  </w:num>
  <w:num w:numId="10">
    <w:abstractNumId w:val="36"/>
  </w:num>
  <w:num w:numId="11">
    <w:abstractNumId w:val="37"/>
  </w:num>
  <w:num w:numId="12">
    <w:abstractNumId w:val="19"/>
  </w:num>
  <w:num w:numId="13">
    <w:abstractNumId w:val="14"/>
  </w:num>
  <w:num w:numId="14">
    <w:abstractNumId w:val="5"/>
  </w:num>
  <w:num w:numId="15">
    <w:abstractNumId w:val="38"/>
  </w:num>
  <w:num w:numId="16">
    <w:abstractNumId w:val="28"/>
  </w:num>
  <w:num w:numId="17">
    <w:abstractNumId w:val="9"/>
  </w:num>
  <w:num w:numId="18">
    <w:abstractNumId w:val="6"/>
  </w:num>
  <w:num w:numId="19">
    <w:abstractNumId w:val="13"/>
  </w:num>
  <w:num w:numId="20">
    <w:abstractNumId w:val="31"/>
  </w:num>
  <w:num w:numId="21">
    <w:abstractNumId w:val="10"/>
  </w:num>
  <w:num w:numId="22">
    <w:abstractNumId w:val="26"/>
  </w:num>
  <w:num w:numId="23">
    <w:abstractNumId w:val="16"/>
  </w:num>
  <w:num w:numId="24">
    <w:abstractNumId w:val="0"/>
  </w:num>
  <w:num w:numId="25">
    <w:abstractNumId w:val="20"/>
  </w:num>
  <w:num w:numId="26">
    <w:abstractNumId w:val="27"/>
  </w:num>
  <w:num w:numId="27">
    <w:abstractNumId w:val="12"/>
  </w:num>
  <w:num w:numId="28">
    <w:abstractNumId w:val="25"/>
  </w:num>
  <w:num w:numId="29">
    <w:abstractNumId w:val="11"/>
  </w:num>
  <w:num w:numId="30">
    <w:abstractNumId w:val="7"/>
  </w:num>
  <w:num w:numId="31">
    <w:abstractNumId w:val="17"/>
  </w:num>
  <w:num w:numId="32">
    <w:abstractNumId w:val="24"/>
  </w:num>
  <w:num w:numId="33">
    <w:abstractNumId w:val="30"/>
  </w:num>
  <w:num w:numId="34">
    <w:abstractNumId w:val="33"/>
  </w:num>
  <w:num w:numId="35">
    <w:abstractNumId w:val="2"/>
  </w:num>
  <w:num w:numId="36">
    <w:abstractNumId w:val="34"/>
  </w:num>
  <w:num w:numId="37">
    <w:abstractNumId w:val="22"/>
  </w:num>
  <w:num w:numId="38">
    <w:abstractNumId w:val="3"/>
  </w:num>
  <w:num w:numId="39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41E"/>
    <w:rsid w:val="00000296"/>
    <w:rsid w:val="00001D80"/>
    <w:rsid w:val="0000414F"/>
    <w:rsid w:val="00006C32"/>
    <w:rsid w:val="0000779A"/>
    <w:rsid w:val="000100D1"/>
    <w:rsid w:val="00011C4C"/>
    <w:rsid w:val="00011E4C"/>
    <w:rsid w:val="00012CDC"/>
    <w:rsid w:val="00014D34"/>
    <w:rsid w:val="00014E69"/>
    <w:rsid w:val="00015F98"/>
    <w:rsid w:val="00016380"/>
    <w:rsid w:val="000202E2"/>
    <w:rsid w:val="00020778"/>
    <w:rsid w:val="00022ADC"/>
    <w:rsid w:val="0002354E"/>
    <w:rsid w:val="00024C22"/>
    <w:rsid w:val="00024FEC"/>
    <w:rsid w:val="00025435"/>
    <w:rsid w:val="00026199"/>
    <w:rsid w:val="00026328"/>
    <w:rsid w:val="00026539"/>
    <w:rsid w:val="00027502"/>
    <w:rsid w:val="00030358"/>
    <w:rsid w:val="000304E4"/>
    <w:rsid w:val="0003139D"/>
    <w:rsid w:val="00031BC5"/>
    <w:rsid w:val="00031FE3"/>
    <w:rsid w:val="00032EE9"/>
    <w:rsid w:val="000346DB"/>
    <w:rsid w:val="0003604F"/>
    <w:rsid w:val="000415F0"/>
    <w:rsid w:val="00042570"/>
    <w:rsid w:val="00042C6D"/>
    <w:rsid w:val="00047509"/>
    <w:rsid w:val="00051506"/>
    <w:rsid w:val="00051A5A"/>
    <w:rsid w:val="00052553"/>
    <w:rsid w:val="00052910"/>
    <w:rsid w:val="0005421F"/>
    <w:rsid w:val="00054E89"/>
    <w:rsid w:val="00055770"/>
    <w:rsid w:val="0005662F"/>
    <w:rsid w:val="00056FBB"/>
    <w:rsid w:val="00057C84"/>
    <w:rsid w:val="000628BC"/>
    <w:rsid w:val="00062CC2"/>
    <w:rsid w:val="000637B3"/>
    <w:rsid w:val="00063A05"/>
    <w:rsid w:val="00063E73"/>
    <w:rsid w:val="00063F99"/>
    <w:rsid w:val="00064290"/>
    <w:rsid w:val="00066463"/>
    <w:rsid w:val="0007133F"/>
    <w:rsid w:val="00071520"/>
    <w:rsid w:val="000742E1"/>
    <w:rsid w:val="000767B0"/>
    <w:rsid w:val="000778B3"/>
    <w:rsid w:val="00081A0E"/>
    <w:rsid w:val="00082FE6"/>
    <w:rsid w:val="000836DC"/>
    <w:rsid w:val="00083848"/>
    <w:rsid w:val="00084652"/>
    <w:rsid w:val="0008530C"/>
    <w:rsid w:val="00086561"/>
    <w:rsid w:val="0008693A"/>
    <w:rsid w:val="00086D8A"/>
    <w:rsid w:val="0008776A"/>
    <w:rsid w:val="00087B6A"/>
    <w:rsid w:val="00090FB4"/>
    <w:rsid w:val="00092FB8"/>
    <w:rsid w:val="0009482C"/>
    <w:rsid w:val="00094FF4"/>
    <w:rsid w:val="000954DB"/>
    <w:rsid w:val="00095D28"/>
    <w:rsid w:val="000966F7"/>
    <w:rsid w:val="000A07A7"/>
    <w:rsid w:val="000A0A64"/>
    <w:rsid w:val="000A0D0B"/>
    <w:rsid w:val="000A38BC"/>
    <w:rsid w:val="000A45C4"/>
    <w:rsid w:val="000A5BFB"/>
    <w:rsid w:val="000B15D3"/>
    <w:rsid w:val="000B1B69"/>
    <w:rsid w:val="000B1D01"/>
    <w:rsid w:val="000B384C"/>
    <w:rsid w:val="000B3CFB"/>
    <w:rsid w:val="000B48A6"/>
    <w:rsid w:val="000B6915"/>
    <w:rsid w:val="000B691D"/>
    <w:rsid w:val="000B7346"/>
    <w:rsid w:val="000C09B0"/>
    <w:rsid w:val="000C11D0"/>
    <w:rsid w:val="000C1E0C"/>
    <w:rsid w:val="000C3A03"/>
    <w:rsid w:val="000C44F1"/>
    <w:rsid w:val="000C5D81"/>
    <w:rsid w:val="000C65A0"/>
    <w:rsid w:val="000D000B"/>
    <w:rsid w:val="000D059C"/>
    <w:rsid w:val="000D1E13"/>
    <w:rsid w:val="000D465F"/>
    <w:rsid w:val="000D5149"/>
    <w:rsid w:val="000D687A"/>
    <w:rsid w:val="000D74F8"/>
    <w:rsid w:val="000E0881"/>
    <w:rsid w:val="000E092A"/>
    <w:rsid w:val="000E16FD"/>
    <w:rsid w:val="000E1D87"/>
    <w:rsid w:val="000E1FB2"/>
    <w:rsid w:val="000E2EFC"/>
    <w:rsid w:val="000E41A5"/>
    <w:rsid w:val="000E6333"/>
    <w:rsid w:val="000E6E05"/>
    <w:rsid w:val="000E6E55"/>
    <w:rsid w:val="000F040F"/>
    <w:rsid w:val="000F2422"/>
    <w:rsid w:val="000F270C"/>
    <w:rsid w:val="000F3A89"/>
    <w:rsid w:val="000F539B"/>
    <w:rsid w:val="000F786F"/>
    <w:rsid w:val="00100C33"/>
    <w:rsid w:val="0010160A"/>
    <w:rsid w:val="00102376"/>
    <w:rsid w:val="001026A5"/>
    <w:rsid w:val="001027C4"/>
    <w:rsid w:val="0010314A"/>
    <w:rsid w:val="00103525"/>
    <w:rsid w:val="001041D0"/>
    <w:rsid w:val="00104AEE"/>
    <w:rsid w:val="00106B11"/>
    <w:rsid w:val="00106CEB"/>
    <w:rsid w:val="00107D64"/>
    <w:rsid w:val="001100D8"/>
    <w:rsid w:val="001111D3"/>
    <w:rsid w:val="00111761"/>
    <w:rsid w:val="00112670"/>
    <w:rsid w:val="00115F87"/>
    <w:rsid w:val="001160A2"/>
    <w:rsid w:val="00116E65"/>
    <w:rsid w:val="001171E6"/>
    <w:rsid w:val="001173AC"/>
    <w:rsid w:val="00123D8C"/>
    <w:rsid w:val="00124E24"/>
    <w:rsid w:val="00125E77"/>
    <w:rsid w:val="001304F9"/>
    <w:rsid w:val="00130710"/>
    <w:rsid w:val="0013080B"/>
    <w:rsid w:val="00130A70"/>
    <w:rsid w:val="00130C00"/>
    <w:rsid w:val="0013136D"/>
    <w:rsid w:val="00132634"/>
    <w:rsid w:val="00133144"/>
    <w:rsid w:val="00134674"/>
    <w:rsid w:val="00135652"/>
    <w:rsid w:val="00135CCF"/>
    <w:rsid w:val="00136D07"/>
    <w:rsid w:val="001407C1"/>
    <w:rsid w:val="00142106"/>
    <w:rsid w:val="00142927"/>
    <w:rsid w:val="0014513B"/>
    <w:rsid w:val="00145326"/>
    <w:rsid w:val="00147268"/>
    <w:rsid w:val="00152509"/>
    <w:rsid w:val="001539B0"/>
    <w:rsid w:val="001541F8"/>
    <w:rsid w:val="0015518A"/>
    <w:rsid w:val="00157EF8"/>
    <w:rsid w:val="001604CC"/>
    <w:rsid w:val="00160B6D"/>
    <w:rsid w:val="00160C6B"/>
    <w:rsid w:val="00160FEA"/>
    <w:rsid w:val="001624CA"/>
    <w:rsid w:val="00162B8D"/>
    <w:rsid w:val="00163101"/>
    <w:rsid w:val="001631C7"/>
    <w:rsid w:val="001632EC"/>
    <w:rsid w:val="0016342F"/>
    <w:rsid w:val="00163C02"/>
    <w:rsid w:val="001649E6"/>
    <w:rsid w:val="0016631B"/>
    <w:rsid w:val="0016654A"/>
    <w:rsid w:val="00170002"/>
    <w:rsid w:val="00170C41"/>
    <w:rsid w:val="0017195E"/>
    <w:rsid w:val="001729D9"/>
    <w:rsid w:val="001733FE"/>
    <w:rsid w:val="001741EA"/>
    <w:rsid w:val="001742DD"/>
    <w:rsid w:val="00176287"/>
    <w:rsid w:val="001803C5"/>
    <w:rsid w:val="0018256C"/>
    <w:rsid w:val="00182850"/>
    <w:rsid w:val="001842F3"/>
    <w:rsid w:val="00185375"/>
    <w:rsid w:val="00185916"/>
    <w:rsid w:val="00186692"/>
    <w:rsid w:val="0018680E"/>
    <w:rsid w:val="00186C86"/>
    <w:rsid w:val="00187BD5"/>
    <w:rsid w:val="00190B03"/>
    <w:rsid w:val="00191375"/>
    <w:rsid w:val="00191570"/>
    <w:rsid w:val="001945AF"/>
    <w:rsid w:val="00195543"/>
    <w:rsid w:val="001977AC"/>
    <w:rsid w:val="00197B32"/>
    <w:rsid w:val="001A1F6B"/>
    <w:rsid w:val="001A3400"/>
    <w:rsid w:val="001A452D"/>
    <w:rsid w:val="001A5BAF"/>
    <w:rsid w:val="001B08C2"/>
    <w:rsid w:val="001B105F"/>
    <w:rsid w:val="001B1893"/>
    <w:rsid w:val="001B1A26"/>
    <w:rsid w:val="001B1BA0"/>
    <w:rsid w:val="001B1BD6"/>
    <w:rsid w:val="001B6078"/>
    <w:rsid w:val="001B7D93"/>
    <w:rsid w:val="001C6865"/>
    <w:rsid w:val="001D08AF"/>
    <w:rsid w:val="001D135C"/>
    <w:rsid w:val="001D3E85"/>
    <w:rsid w:val="001D4ED5"/>
    <w:rsid w:val="001D58C3"/>
    <w:rsid w:val="001E1DD2"/>
    <w:rsid w:val="001E1E25"/>
    <w:rsid w:val="001E200C"/>
    <w:rsid w:val="001E2062"/>
    <w:rsid w:val="001E41D9"/>
    <w:rsid w:val="001E5A03"/>
    <w:rsid w:val="001E7B7B"/>
    <w:rsid w:val="001F0FC1"/>
    <w:rsid w:val="001F253B"/>
    <w:rsid w:val="001F290D"/>
    <w:rsid w:val="001F3B4E"/>
    <w:rsid w:val="001F553B"/>
    <w:rsid w:val="00200FDF"/>
    <w:rsid w:val="00201354"/>
    <w:rsid w:val="002015F4"/>
    <w:rsid w:val="00203746"/>
    <w:rsid w:val="0020435D"/>
    <w:rsid w:val="002061A7"/>
    <w:rsid w:val="00206AC6"/>
    <w:rsid w:val="00207835"/>
    <w:rsid w:val="00212AC7"/>
    <w:rsid w:val="00213529"/>
    <w:rsid w:val="0021373E"/>
    <w:rsid w:val="00213957"/>
    <w:rsid w:val="00213D8B"/>
    <w:rsid w:val="002150A4"/>
    <w:rsid w:val="0021598B"/>
    <w:rsid w:val="00215D72"/>
    <w:rsid w:val="002162D6"/>
    <w:rsid w:val="00216C6F"/>
    <w:rsid w:val="00216EE0"/>
    <w:rsid w:val="0022250A"/>
    <w:rsid w:val="002267C7"/>
    <w:rsid w:val="0023344F"/>
    <w:rsid w:val="002343C7"/>
    <w:rsid w:val="002350B3"/>
    <w:rsid w:val="00237264"/>
    <w:rsid w:val="00240FD4"/>
    <w:rsid w:val="00241489"/>
    <w:rsid w:val="002423A2"/>
    <w:rsid w:val="00242E37"/>
    <w:rsid w:val="0024377F"/>
    <w:rsid w:val="0024573A"/>
    <w:rsid w:val="00245E43"/>
    <w:rsid w:val="00246A3A"/>
    <w:rsid w:val="00247DE4"/>
    <w:rsid w:val="002516D9"/>
    <w:rsid w:val="00251AC6"/>
    <w:rsid w:val="00251EDA"/>
    <w:rsid w:val="002523CA"/>
    <w:rsid w:val="00252D46"/>
    <w:rsid w:val="00255422"/>
    <w:rsid w:val="00255763"/>
    <w:rsid w:val="0026327D"/>
    <w:rsid w:val="00263C04"/>
    <w:rsid w:val="002645C7"/>
    <w:rsid w:val="00264A6A"/>
    <w:rsid w:val="002650CD"/>
    <w:rsid w:val="002674E3"/>
    <w:rsid w:val="00267556"/>
    <w:rsid w:val="00270BBE"/>
    <w:rsid w:val="00272C85"/>
    <w:rsid w:val="0027361E"/>
    <w:rsid w:val="00273E07"/>
    <w:rsid w:val="002751C3"/>
    <w:rsid w:val="00276512"/>
    <w:rsid w:val="002776EF"/>
    <w:rsid w:val="0027782D"/>
    <w:rsid w:val="00277A59"/>
    <w:rsid w:val="002806E1"/>
    <w:rsid w:val="002809BC"/>
    <w:rsid w:val="0028196A"/>
    <w:rsid w:val="00281E3F"/>
    <w:rsid w:val="00282D13"/>
    <w:rsid w:val="00283076"/>
    <w:rsid w:val="00283D85"/>
    <w:rsid w:val="00287D4F"/>
    <w:rsid w:val="00290280"/>
    <w:rsid w:val="0029063C"/>
    <w:rsid w:val="00292745"/>
    <w:rsid w:val="00294005"/>
    <w:rsid w:val="00296CF5"/>
    <w:rsid w:val="00297F2B"/>
    <w:rsid w:val="002A0B8E"/>
    <w:rsid w:val="002A2B6E"/>
    <w:rsid w:val="002A2E95"/>
    <w:rsid w:val="002A3FC2"/>
    <w:rsid w:val="002A44BD"/>
    <w:rsid w:val="002A5212"/>
    <w:rsid w:val="002A5293"/>
    <w:rsid w:val="002A5875"/>
    <w:rsid w:val="002A60D2"/>
    <w:rsid w:val="002A64D7"/>
    <w:rsid w:val="002B05F7"/>
    <w:rsid w:val="002B1D25"/>
    <w:rsid w:val="002B2776"/>
    <w:rsid w:val="002B3786"/>
    <w:rsid w:val="002B3FEC"/>
    <w:rsid w:val="002B4435"/>
    <w:rsid w:val="002B5773"/>
    <w:rsid w:val="002B6F8E"/>
    <w:rsid w:val="002C088B"/>
    <w:rsid w:val="002C0937"/>
    <w:rsid w:val="002C1999"/>
    <w:rsid w:val="002C2C8C"/>
    <w:rsid w:val="002C3A71"/>
    <w:rsid w:val="002C3C45"/>
    <w:rsid w:val="002C5CF8"/>
    <w:rsid w:val="002D1412"/>
    <w:rsid w:val="002D188C"/>
    <w:rsid w:val="002D2521"/>
    <w:rsid w:val="002D373F"/>
    <w:rsid w:val="002D4491"/>
    <w:rsid w:val="002D51FB"/>
    <w:rsid w:val="002D6A8B"/>
    <w:rsid w:val="002D7B81"/>
    <w:rsid w:val="002E31E1"/>
    <w:rsid w:val="002E37E4"/>
    <w:rsid w:val="002E55C9"/>
    <w:rsid w:val="002E7C86"/>
    <w:rsid w:val="002E7DDC"/>
    <w:rsid w:val="002F0055"/>
    <w:rsid w:val="002F0066"/>
    <w:rsid w:val="002F0D6A"/>
    <w:rsid w:val="002F1605"/>
    <w:rsid w:val="002F24A4"/>
    <w:rsid w:val="002F4800"/>
    <w:rsid w:val="002F502D"/>
    <w:rsid w:val="002F5FE2"/>
    <w:rsid w:val="002F6BE9"/>
    <w:rsid w:val="002F6EFC"/>
    <w:rsid w:val="002F771B"/>
    <w:rsid w:val="00300519"/>
    <w:rsid w:val="003016EE"/>
    <w:rsid w:val="00301D0E"/>
    <w:rsid w:val="00302FFC"/>
    <w:rsid w:val="0030324D"/>
    <w:rsid w:val="00305186"/>
    <w:rsid w:val="00305B2B"/>
    <w:rsid w:val="00305FB8"/>
    <w:rsid w:val="003064C4"/>
    <w:rsid w:val="00311F34"/>
    <w:rsid w:val="0031278E"/>
    <w:rsid w:val="00314C07"/>
    <w:rsid w:val="0031598E"/>
    <w:rsid w:val="0031729C"/>
    <w:rsid w:val="00317A7F"/>
    <w:rsid w:val="00317D8F"/>
    <w:rsid w:val="00323D99"/>
    <w:rsid w:val="003240DE"/>
    <w:rsid w:val="0032491E"/>
    <w:rsid w:val="00325DB0"/>
    <w:rsid w:val="00325E1D"/>
    <w:rsid w:val="003261B9"/>
    <w:rsid w:val="0032740D"/>
    <w:rsid w:val="00330CAE"/>
    <w:rsid w:val="00331DDA"/>
    <w:rsid w:val="0033273C"/>
    <w:rsid w:val="00333390"/>
    <w:rsid w:val="00333EAB"/>
    <w:rsid w:val="0033423B"/>
    <w:rsid w:val="003358E8"/>
    <w:rsid w:val="003371B5"/>
    <w:rsid w:val="003372CB"/>
    <w:rsid w:val="0034042B"/>
    <w:rsid w:val="00340A9C"/>
    <w:rsid w:val="00340AC5"/>
    <w:rsid w:val="00341014"/>
    <w:rsid w:val="003412A6"/>
    <w:rsid w:val="00342CA8"/>
    <w:rsid w:val="00342E46"/>
    <w:rsid w:val="00345596"/>
    <w:rsid w:val="0034609C"/>
    <w:rsid w:val="00346164"/>
    <w:rsid w:val="00347557"/>
    <w:rsid w:val="00347975"/>
    <w:rsid w:val="00352B3E"/>
    <w:rsid w:val="00353318"/>
    <w:rsid w:val="00353639"/>
    <w:rsid w:val="00360C03"/>
    <w:rsid w:val="003611D1"/>
    <w:rsid w:val="0036292E"/>
    <w:rsid w:val="003631E7"/>
    <w:rsid w:val="00363818"/>
    <w:rsid w:val="003645E6"/>
    <w:rsid w:val="00364E3B"/>
    <w:rsid w:val="003660B0"/>
    <w:rsid w:val="003668AD"/>
    <w:rsid w:val="003669CD"/>
    <w:rsid w:val="00367364"/>
    <w:rsid w:val="00367579"/>
    <w:rsid w:val="003701E8"/>
    <w:rsid w:val="0037032E"/>
    <w:rsid w:val="00370DD2"/>
    <w:rsid w:val="003723F7"/>
    <w:rsid w:val="00372A00"/>
    <w:rsid w:val="003747F7"/>
    <w:rsid w:val="0037781E"/>
    <w:rsid w:val="00380324"/>
    <w:rsid w:val="00380389"/>
    <w:rsid w:val="0038074A"/>
    <w:rsid w:val="00380958"/>
    <w:rsid w:val="00381A19"/>
    <w:rsid w:val="00381AFC"/>
    <w:rsid w:val="00382C0E"/>
    <w:rsid w:val="00383067"/>
    <w:rsid w:val="003830E3"/>
    <w:rsid w:val="00383D38"/>
    <w:rsid w:val="00384169"/>
    <w:rsid w:val="003855EE"/>
    <w:rsid w:val="00386A89"/>
    <w:rsid w:val="0039052A"/>
    <w:rsid w:val="00390A03"/>
    <w:rsid w:val="00390F20"/>
    <w:rsid w:val="00392E34"/>
    <w:rsid w:val="00394DAE"/>
    <w:rsid w:val="00395139"/>
    <w:rsid w:val="003953F6"/>
    <w:rsid w:val="00395495"/>
    <w:rsid w:val="00396221"/>
    <w:rsid w:val="00396569"/>
    <w:rsid w:val="00396A7B"/>
    <w:rsid w:val="00397779"/>
    <w:rsid w:val="00397BAA"/>
    <w:rsid w:val="00397CA1"/>
    <w:rsid w:val="003A106A"/>
    <w:rsid w:val="003A13A4"/>
    <w:rsid w:val="003A13E4"/>
    <w:rsid w:val="003A4F9E"/>
    <w:rsid w:val="003A4FE3"/>
    <w:rsid w:val="003A5042"/>
    <w:rsid w:val="003A52F8"/>
    <w:rsid w:val="003A55FC"/>
    <w:rsid w:val="003A5CF5"/>
    <w:rsid w:val="003A718E"/>
    <w:rsid w:val="003A72A9"/>
    <w:rsid w:val="003A794E"/>
    <w:rsid w:val="003B00B2"/>
    <w:rsid w:val="003B0441"/>
    <w:rsid w:val="003B14C5"/>
    <w:rsid w:val="003B16B9"/>
    <w:rsid w:val="003B1A76"/>
    <w:rsid w:val="003B3016"/>
    <w:rsid w:val="003B3363"/>
    <w:rsid w:val="003B4C75"/>
    <w:rsid w:val="003B6684"/>
    <w:rsid w:val="003C0A44"/>
    <w:rsid w:val="003C1B9D"/>
    <w:rsid w:val="003C1FF5"/>
    <w:rsid w:val="003C3221"/>
    <w:rsid w:val="003C34C1"/>
    <w:rsid w:val="003C3691"/>
    <w:rsid w:val="003C3731"/>
    <w:rsid w:val="003C3C4B"/>
    <w:rsid w:val="003C4ABA"/>
    <w:rsid w:val="003C4F68"/>
    <w:rsid w:val="003C5C1E"/>
    <w:rsid w:val="003C6605"/>
    <w:rsid w:val="003C76CF"/>
    <w:rsid w:val="003C779E"/>
    <w:rsid w:val="003C7BFE"/>
    <w:rsid w:val="003D0CCD"/>
    <w:rsid w:val="003D1773"/>
    <w:rsid w:val="003D1DB8"/>
    <w:rsid w:val="003D2B8A"/>
    <w:rsid w:val="003D5E3B"/>
    <w:rsid w:val="003E01A4"/>
    <w:rsid w:val="003E01B4"/>
    <w:rsid w:val="003E0A5C"/>
    <w:rsid w:val="003E3624"/>
    <w:rsid w:val="003E388B"/>
    <w:rsid w:val="003E4246"/>
    <w:rsid w:val="003E5C21"/>
    <w:rsid w:val="003E60DD"/>
    <w:rsid w:val="003E6852"/>
    <w:rsid w:val="003E712D"/>
    <w:rsid w:val="003E7884"/>
    <w:rsid w:val="003F0378"/>
    <w:rsid w:val="003F0F9E"/>
    <w:rsid w:val="003F2119"/>
    <w:rsid w:val="003F225D"/>
    <w:rsid w:val="003F2AD3"/>
    <w:rsid w:val="003F3166"/>
    <w:rsid w:val="003F4AFD"/>
    <w:rsid w:val="003F50FF"/>
    <w:rsid w:val="003F5A7B"/>
    <w:rsid w:val="003F64ED"/>
    <w:rsid w:val="003F6B1C"/>
    <w:rsid w:val="003F75A1"/>
    <w:rsid w:val="003F7AAF"/>
    <w:rsid w:val="004009CF"/>
    <w:rsid w:val="00404963"/>
    <w:rsid w:val="004049BA"/>
    <w:rsid w:val="00404E9E"/>
    <w:rsid w:val="00406878"/>
    <w:rsid w:val="004069BF"/>
    <w:rsid w:val="00406FA6"/>
    <w:rsid w:val="004101B6"/>
    <w:rsid w:val="004106CA"/>
    <w:rsid w:val="00410EFB"/>
    <w:rsid w:val="00411272"/>
    <w:rsid w:val="004114EB"/>
    <w:rsid w:val="00412721"/>
    <w:rsid w:val="00413919"/>
    <w:rsid w:val="00413BB5"/>
    <w:rsid w:val="004142CD"/>
    <w:rsid w:val="00414D2B"/>
    <w:rsid w:val="004160BA"/>
    <w:rsid w:val="00416975"/>
    <w:rsid w:val="004169BF"/>
    <w:rsid w:val="00416B04"/>
    <w:rsid w:val="004176EB"/>
    <w:rsid w:val="00417E94"/>
    <w:rsid w:val="00421133"/>
    <w:rsid w:val="00421341"/>
    <w:rsid w:val="00422278"/>
    <w:rsid w:val="00423F08"/>
    <w:rsid w:val="004259EB"/>
    <w:rsid w:val="00425A18"/>
    <w:rsid w:val="00425A35"/>
    <w:rsid w:val="004266AB"/>
    <w:rsid w:val="004269D3"/>
    <w:rsid w:val="004272C3"/>
    <w:rsid w:val="004276C3"/>
    <w:rsid w:val="004309B7"/>
    <w:rsid w:val="00430F6F"/>
    <w:rsid w:val="004310A4"/>
    <w:rsid w:val="00432871"/>
    <w:rsid w:val="0043326A"/>
    <w:rsid w:val="00433728"/>
    <w:rsid w:val="0043413F"/>
    <w:rsid w:val="00434533"/>
    <w:rsid w:val="004346A6"/>
    <w:rsid w:val="004346A7"/>
    <w:rsid w:val="00435D43"/>
    <w:rsid w:val="00436E3A"/>
    <w:rsid w:val="00441555"/>
    <w:rsid w:val="00443B94"/>
    <w:rsid w:val="00444B67"/>
    <w:rsid w:val="00444F79"/>
    <w:rsid w:val="004473A6"/>
    <w:rsid w:val="004479D5"/>
    <w:rsid w:val="00450AD2"/>
    <w:rsid w:val="00450DA0"/>
    <w:rsid w:val="00451480"/>
    <w:rsid w:val="00451E80"/>
    <w:rsid w:val="00452F39"/>
    <w:rsid w:val="00453D62"/>
    <w:rsid w:val="00453FDD"/>
    <w:rsid w:val="00454A9A"/>
    <w:rsid w:val="0045533E"/>
    <w:rsid w:val="004558BE"/>
    <w:rsid w:val="00460A46"/>
    <w:rsid w:val="00460D5D"/>
    <w:rsid w:val="0046243C"/>
    <w:rsid w:val="0046485F"/>
    <w:rsid w:val="0046604F"/>
    <w:rsid w:val="004666AE"/>
    <w:rsid w:val="00466C0D"/>
    <w:rsid w:val="004672D3"/>
    <w:rsid w:val="0047077D"/>
    <w:rsid w:val="00471798"/>
    <w:rsid w:val="004730A2"/>
    <w:rsid w:val="00473873"/>
    <w:rsid w:val="00475A9D"/>
    <w:rsid w:val="00477197"/>
    <w:rsid w:val="00480E49"/>
    <w:rsid w:val="004811E2"/>
    <w:rsid w:val="004829B6"/>
    <w:rsid w:val="00483B48"/>
    <w:rsid w:val="00484507"/>
    <w:rsid w:val="00485000"/>
    <w:rsid w:val="004857BB"/>
    <w:rsid w:val="00485F72"/>
    <w:rsid w:val="00490054"/>
    <w:rsid w:val="004908EC"/>
    <w:rsid w:val="00490907"/>
    <w:rsid w:val="00490E14"/>
    <w:rsid w:val="00491178"/>
    <w:rsid w:val="00492A9B"/>
    <w:rsid w:val="00492CB4"/>
    <w:rsid w:val="00494872"/>
    <w:rsid w:val="0049652D"/>
    <w:rsid w:val="004A034B"/>
    <w:rsid w:val="004A0DC4"/>
    <w:rsid w:val="004A14E8"/>
    <w:rsid w:val="004A19D6"/>
    <w:rsid w:val="004A1A40"/>
    <w:rsid w:val="004A3EC0"/>
    <w:rsid w:val="004A3F01"/>
    <w:rsid w:val="004A4D61"/>
    <w:rsid w:val="004A54B7"/>
    <w:rsid w:val="004A54D9"/>
    <w:rsid w:val="004A55CE"/>
    <w:rsid w:val="004A590C"/>
    <w:rsid w:val="004A5B86"/>
    <w:rsid w:val="004A61B9"/>
    <w:rsid w:val="004A69E4"/>
    <w:rsid w:val="004A6E4C"/>
    <w:rsid w:val="004B06AE"/>
    <w:rsid w:val="004B08F3"/>
    <w:rsid w:val="004B0C0C"/>
    <w:rsid w:val="004B0FE9"/>
    <w:rsid w:val="004B21AE"/>
    <w:rsid w:val="004B21B7"/>
    <w:rsid w:val="004B25CF"/>
    <w:rsid w:val="004B2FB3"/>
    <w:rsid w:val="004B4F47"/>
    <w:rsid w:val="004B5204"/>
    <w:rsid w:val="004B5924"/>
    <w:rsid w:val="004B7A4C"/>
    <w:rsid w:val="004C1219"/>
    <w:rsid w:val="004C1A16"/>
    <w:rsid w:val="004C1DC8"/>
    <w:rsid w:val="004C1DD7"/>
    <w:rsid w:val="004C25AA"/>
    <w:rsid w:val="004C273F"/>
    <w:rsid w:val="004C3D59"/>
    <w:rsid w:val="004C4279"/>
    <w:rsid w:val="004C51A9"/>
    <w:rsid w:val="004C5A1F"/>
    <w:rsid w:val="004C5AAF"/>
    <w:rsid w:val="004C5F82"/>
    <w:rsid w:val="004C678F"/>
    <w:rsid w:val="004C6C10"/>
    <w:rsid w:val="004C725D"/>
    <w:rsid w:val="004D0DA2"/>
    <w:rsid w:val="004D19D7"/>
    <w:rsid w:val="004D37E1"/>
    <w:rsid w:val="004D4C24"/>
    <w:rsid w:val="004D54D3"/>
    <w:rsid w:val="004D5591"/>
    <w:rsid w:val="004D61E1"/>
    <w:rsid w:val="004D66F1"/>
    <w:rsid w:val="004D6C61"/>
    <w:rsid w:val="004E0F80"/>
    <w:rsid w:val="004E0F81"/>
    <w:rsid w:val="004E12A0"/>
    <w:rsid w:val="004E2252"/>
    <w:rsid w:val="004E23A9"/>
    <w:rsid w:val="004E26F8"/>
    <w:rsid w:val="004E2819"/>
    <w:rsid w:val="004E29A3"/>
    <w:rsid w:val="004E2F33"/>
    <w:rsid w:val="004E3C11"/>
    <w:rsid w:val="004E45AE"/>
    <w:rsid w:val="004E5593"/>
    <w:rsid w:val="004E6F81"/>
    <w:rsid w:val="004E7140"/>
    <w:rsid w:val="004E7CA7"/>
    <w:rsid w:val="004F05D6"/>
    <w:rsid w:val="004F0E9C"/>
    <w:rsid w:val="004F14F4"/>
    <w:rsid w:val="004F3B3E"/>
    <w:rsid w:val="004F4229"/>
    <w:rsid w:val="004F530E"/>
    <w:rsid w:val="004F53BF"/>
    <w:rsid w:val="00500F30"/>
    <w:rsid w:val="0050263D"/>
    <w:rsid w:val="00502E2D"/>
    <w:rsid w:val="005037D8"/>
    <w:rsid w:val="00503C97"/>
    <w:rsid w:val="00503D09"/>
    <w:rsid w:val="00503EFA"/>
    <w:rsid w:val="00505360"/>
    <w:rsid w:val="0050613E"/>
    <w:rsid w:val="00506181"/>
    <w:rsid w:val="00506483"/>
    <w:rsid w:val="00506954"/>
    <w:rsid w:val="005074A5"/>
    <w:rsid w:val="00510571"/>
    <w:rsid w:val="0051142C"/>
    <w:rsid w:val="00513015"/>
    <w:rsid w:val="0051371B"/>
    <w:rsid w:val="0051382C"/>
    <w:rsid w:val="00514872"/>
    <w:rsid w:val="00516788"/>
    <w:rsid w:val="00516D0B"/>
    <w:rsid w:val="00516E57"/>
    <w:rsid w:val="005173A4"/>
    <w:rsid w:val="00517C5B"/>
    <w:rsid w:val="00522687"/>
    <w:rsid w:val="00522DAC"/>
    <w:rsid w:val="005230F1"/>
    <w:rsid w:val="005243C4"/>
    <w:rsid w:val="005244D9"/>
    <w:rsid w:val="0052476F"/>
    <w:rsid w:val="005276E0"/>
    <w:rsid w:val="00527BB5"/>
    <w:rsid w:val="00527F54"/>
    <w:rsid w:val="00530274"/>
    <w:rsid w:val="005305E6"/>
    <w:rsid w:val="005313A4"/>
    <w:rsid w:val="00531A69"/>
    <w:rsid w:val="00531EBB"/>
    <w:rsid w:val="00533DD1"/>
    <w:rsid w:val="0053479E"/>
    <w:rsid w:val="005352F3"/>
    <w:rsid w:val="005368D6"/>
    <w:rsid w:val="005374A3"/>
    <w:rsid w:val="005374AA"/>
    <w:rsid w:val="00541D44"/>
    <w:rsid w:val="00541FA3"/>
    <w:rsid w:val="00542B4B"/>
    <w:rsid w:val="00542C9E"/>
    <w:rsid w:val="00543441"/>
    <w:rsid w:val="00544010"/>
    <w:rsid w:val="005447B1"/>
    <w:rsid w:val="005453DE"/>
    <w:rsid w:val="0054579E"/>
    <w:rsid w:val="00550D70"/>
    <w:rsid w:val="005512E3"/>
    <w:rsid w:val="00551360"/>
    <w:rsid w:val="005515FC"/>
    <w:rsid w:val="00551C50"/>
    <w:rsid w:val="00552051"/>
    <w:rsid w:val="00552527"/>
    <w:rsid w:val="0055295F"/>
    <w:rsid w:val="0055392F"/>
    <w:rsid w:val="0055424F"/>
    <w:rsid w:val="005545A4"/>
    <w:rsid w:val="00554A34"/>
    <w:rsid w:val="00560601"/>
    <w:rsid w:val="00561E7C"/>
    <w:rsid w:val="005623A8"/>
    <w:rsid w:val="00562C5F"/>
    <w:rsid w:val="00563594"/>
    <w:rsid w:val="00563B83"/>
    <w:rsid w:val="00563E46"/>
    <w:rsid w:val="0056479B"/>
    <w:rsid w:val="00565672"/>
    <w:rsid w:val="00565DB4"/>
    <w:rsid w:val="00566EBF"/>
    <w:rsid w:val="00567B29"/>
    <w:rsid w:val="00567CC7"/>
    <w:rsid w:val="005707A4"/>
    <w:rsid w:val="0057115B"/>
    <w:rsid w:val="00571DF7"/>
    <w:rsid w:val="00571E4D"/>
    <w:rsid w:val="00573782"/>
    <w:rsid w:val="00575AEB"/>
    <w:rsid w:val="00576852"/>
    <w:rsid w:val="00577D9D"/>
    <w:rsid w:val="00581F43"/>
    <w:rsid w:val="005834C7"/>
    <w:rsid w:val="0058522C"/>
    <w:rsid w:val="005862EC"/>
    <w:rsid w:val="0059000C"/>
    <w:rsid w:val="00590F63"/>
    <w:rsid w:val="00592A39"/>
    <w:rsid w:val="0059336B"/>
    <w:rsid w:val="00594242"/>
    <w:rsid w:val="00594457"/>
    <w:rsid w:val="00594A88"/>
    <w:rsid w:val="00594F8C"/>
    <w:rsid w:val="00595688"/>
    <w:rsid w:val="00595A96"/>
    <w:rsid w:val="0059629A"/>
    <w:rsid w:val="00596C98"/>
    <w:rsid w:val="00596E30"/>
    <w:rsid w:val="00596F3E"/>
    <w:rsid w:val="00597575"/>
    <w:rsid w:val="00597C13"/>
    <w:rsid w:val="005A0657"/>
    <w:rsid w:val="005A06E7"/>
    <w:rsid w:val="005A09D9"/>
    <w:rsid w:val="005A0AD6"/>
    <w:rsid w:val="005A0D2B"/>
    <w:rsid w:val="005A2504"/>
    <w:rsid w:val="005A4D1E"/>
    <w:rsid w:val="005A516D"/>
    <w:rsid w:val="005A61BC"/>
    <w:rsid w:val="005A7607"/>
    <w:rsid w:val="005B05D0"/>
    <w:rsid w:val="005B1263"/>
    <w:rsid w:val="005B1E9B"/>
    <w:rsid w:val="005B430B"/>
    <w:rsid w:val="005B49F3"/>
    <w:rsid w:val="005B4AC1"/>
    <w:rsid w:val="005B4B4A"/>
    <w:rsid w:val="005B6379"/>
    <w:rsid w:val="005B6D3C"/>
    <w:rsid w:val="005B7C83"/>
    <w:rsid w:val="005C0DDB"/>
    <w:rsid w:val="005C132B"/>
    <w:rsid w:val="005C4C49"/>
    <w:rsid w:val="005C5B07"/>
    <w:rsid w:val="005C600B"/>
    <w:rsid w:val="005C6544"/>
    <w:rsid w:val="005C66B3"/>
    <w:rsid w:val="005C6C65"/>
    <w:rsid w:val="005C7AF3"/>
    <w:rsid w:val="005C7E35"/>
    <w:rsid w:val="005D1989"/>
    <w:rsid w:val="005D2258"/>
    <w:rsid w:val="005D50CF"/>
    <w:rsid w:val="005D537A"/>
    <w:rsid w:val="005D6F91"/>
    <w:rsid w:val="005D7A01"/>
    <w:rsid w:val="005E0724"/>
    <w:rsid w:val="005E266D"/>
    <w:rsid w:val="005E3C0C"/>
    <w:rsid w:val="005E5437"/>
    <w:rsid w:val="005E5CE7"/>
    <w:rsid w:val="005E6BBF"/>
    <w:rsid w:val="005F0B5C"/>
    <w:rsid w:val="005F13A1"/>
    <w:rsid w:val="005F2FD5"/>
    <w:rsid w:val="005F362A"/>
    <w:rsid w:val="005F6471"/>
    <w:rsid w:val="005F6670"/>
    <w:rsid w:val="00600E92"/>
    <w:rsid w:val="00601776"/>
    <w:rsid w:val="00602134"/>
    <w:rsid w:val="006021E3"/>
    <w:rsid w:val="0060323C"/>
    <w:rsid w:val="0060371D"/>
    <w:rsid w:val="00604215"/>
    <w:rsid w:val="00604B72"/>
    <w:rsid w:val="00604BF8"/>
    <w:rsid w:val="006064EB"/>
    <w:rsid w:val="0060676B"/>
    <w:rsid w:val="00610572"/>
    <w:rsid w:val="006108A2"/>
    <w:rsid w:val="00610DCA"/>
    <w:rsid w:val="00612144"/>
    <w:rsid w:val="0061259A"/>
    <w:rsid w:val="0061424B"/>
    <w:rsid w:val="00614378"/>
    <w:rsid w:val="006145D6"/>
    <w:rsid w:val="00616336"/>
    <w:rsid w:val="006169A5"/>
    <w:rsid w:val="00617911"/>
    <w:rsid w:val="00620D35"/>
    <w:rsid w:val="00622A2B"/>
    <w:rsid w:val="006235AA"/>
    <w:rsid w:val="006236B6"/>
    <w:rsid w:val="00624655"/>
    <w:rsid w:val="006247A0"/>
    <w:rsid w:val="0062528A"/>
    <w:rsid w:val="0062624C"/>
    <w:rsid w:val="00626F01"/>
    <w:rsid w:val="0062708C"/>
    <w:rsid w:val="00630224"/>
    <w:rsid w:val="00630398"/>
    <w:rsid w:val="006308DE"/>
    <w:rsid w:val="006341C9"/>
    <w:rsid w:val="0063459C"/>
    <w:rsid w:val="00635258"/>
    <w:rsid w:val="00636B0A"/>
    <w:rsid w:val="006371F9"/>
    <w:rsid w:val="006377C3"/>
    <w:rsid w:val="00637827"/>
    <w:rsid w:val="0064190F"/>
    <w:rsid w:val="00641B1E"/>
    <w:rsid w:val="00646266"/>
    <w:rsid w:val="006509C1"/>
    <w:rsid w:val="00650FFF"/>
    <w:rsid w:val="0065150C"/>
    <w:rsid w:val="00651FCB"/>
    <w:rsid w:val="00652E0A"/>
    <w:rsid w:val="006536A7"/>
    <w:rsid w:val="00653CA6"/>
    <w:rsid w:val="00653FA4"/>
    <w:rsid w:val="00656A00"/>
    <w:rsid w:val="00656A4D"/>
    <w:rsid w:val="0065731A"/>
    <w:rsid w:val="00660355"/>
    <w:rsid w:val="0066043F"/>
    <w:rsid w:val="0066051D"/>
    <w:rsid w:val="00660F89"/>
    <w:rsid w:val="00661194"/>
    <w:rsid w:val="006614E9"/>
    <w:rsid w:val="006616BD"/>
    <w:rsid w:val="00662808"/>
    <w:rsid w:val="00662C54"/>
    <w:rsid w:val="00662CBC"/>
    <w:rsid w:val="006631C1"/>
    <w:rsid w:val="0066401C"/>
    <w:rsid w:val="0066522F"/>
    <w:rsid w:val="00665983"/>
    <w:rsid w:val="00666537"/>
    <w:rsid w:val="00667904"/>
    <w:rsid w:val="00671A70"/>
    <w:rsid w:val="00671A91"/>
    <w:rsid w:val="00673751"/>
    <w:rsid w:val="00674557"/>
    <w:rsid w:val="006767E3"/>
    <w:rsid w:val="0068068D"/>
    <w:rsid w:val="006821E9"/>
    <w:rsid w:val="00682EBB"/>
    <w:rsid w:val="00683481"/>
    <w:rsid w:val="00683A37"/>
    <w:rsid w:val="00684699"/>
    <w:rsid w:val="00686023"/>
    <w:rsid w:val="006865B5"/>
    <w:rsid w:val="0069024C"/>
    <w:rsid w:val="006929A3"/>
    <w:rsid w:val="00692D62"/>
    <w:rsid w:val="00692DCC"/>
    <w:rsid w:val="00693937"/>
    <w:rsid w:val="00693B62"/>
    <w:rsid w:val="00693F9D"/>
    <w:rsid w:val="00695DA7"/>
    <w:rsid w:val="0069686A"/>
    <w:rsid w:val="006A0553"/>
    <w:rsid w:val="006A08D5"/>
    <w:rsid w:val="006A0AE0"/>
    <w:rsid w:val="006A0DB1"/>
    <w:rsid w:val="006A100A"/>
    <w:rsid w:val="006A5959"/>
    <w:rsid w:val="006A6EE9"/>
    <w:rsid w:val="006A72CA"/>
    <w:rsid w:val="006A7EA2"/>
    <w:rsid w:val="006B1060"/>
    <w:rsid w:val="006B193B"/>
    <w:rsid w:val="006B19E4"/>
    <w:rsid w:val="006B20B6"/>
    <w:rsid w:val="006B25C3"/>
    <w:rsid w:val="006B2933"/>
    <w:rsid w:val="006B2CE4"/>
    <w:rsid w:val="006B4994"/>
    <w:rsid w:val="006B4DBD"/>
    <w:rsid w:val="006B7A78"/>
    <w:rsid w:val="006C1805"/>
    <w:rsid w:val="006C3131"/>
    <w:rsid w:val="006C4913"/>
    <w:rsid w:val="006C4DF5"/>
    <w:rsid w:val="006C62AC"/>
    <w:rsid w:val="006C78DB"/>
    <w:rsid w:val="006D050E"/>
    <w:rsid w:val="006D0AAB"/>
    <w:rsid w:val="006D11F2"/>
    <w:rsid w:val="006D1814"/>
    <w:rsid w:val="006D1F93"/>
    <w:rsid w:val="006D2B86"/>
    <w:rsid w:val="006D61C7"/>
    <w:rsid w:val="006D6827"/>
    <w:rsid w:val="006D692C"/>
    <w:rsid w:val="006D7438"/>
    <w:rsid w:val="006D75CA"/>
    <w:rsid w:val="006E19A6"/>
    <w:rsid w:val="006E2ADD"/>
    <w:rsid w:val="006E2D6C"/>
    <w:rsid w:val="006E36D9"/>
    <w:rsid w:val="006E37DD"/>
    <w:rsid w:val="006E3DE2"/>
    <w:rsid w:val="006E4B9F"/>
    <w:rsid w:val="006E4F23"/>
    <w:rsid w:val="006E5078"/>
    <w:rsid w:val="006E5A05"/>
    <w:rsid w:val="006F0B02"/>
    <w:rsid w:val="006F0F80"/>
    <w:rsid w:val="006F1E53"/>
    <w:rsid w:val="006F3B27"/>
    <w:rsid w:val="006F4BAB"/>
    <w:rsid w:val="006F4E56"/>
    <w:rsid w:val="006F7D6B"/>
    <w:rsid w:val="007013B0"/>
    <w:rsid w:val="007041FA"/>
    <w:rsid w:val="00704880"/>
    <w:rsid w:val="0070529E"/>
    <w:rsid w:val="00705DE1"/>
    <w:rsid w:val="0070644C"/>
    <w:rsid w:val="007064D1"/>
    <w:rsid w:val="007068B4"/>
    <w:rsid w:val="00707068"/>
    <w:rsid w:val="007070DB"/>
    <w:rsid w:val="007079B1"/>
    <w:rsid w:val="00712334"/>
    <w:rsid w:val="00713775"/>
    <w:rsid w:val="00713AC3"/>
    <w:rsid w:val="0071463E"/>
    <w:rsid w:val="00717317"/>
    <w:rsid w:val="0072110D"/>
    <w:rsid w:val="00721BFE"/>
    <w:rsid w:val="007222EC"/>
    <w:rsid w:val="007226E6"/>
    <w:rsid w:val="007248E3"/>
    <w:rsid w:val="007257AB"/>
    <w:rsid w:val="00726D20"/>
    <w:rsid w:val="0072731E"/>
    <w:rsid w:val="00727A4C"/>
    <w:rsid w:val="007305C1"/>
    <w:rsid w:val="00730D87"/>
    <w:rsid w:val="00731010"/>
    <w:rsid w:val="00732287"/>
    <w:rsid w:val="00732638"/>
    <w:rsid w:val="00733C17"/>
    <w:rsid w:val="0073484E"/>
    <w:rsid w:val="00734A59"/>
    <w:rsid w:val="00734B48"/>
    <w:rsid w:val="00736196"/>
    <w:rsid w:val="0073674A"/>
    <w:rsid w:val="00737B45"/>
    <w:rsid w:val="00737EF1"/>
    <w:rsid w:val="00741095"/>
    <w:rsid w:val="00741DE6"/>
    <w:rsid w:val="00741FBC"/>
    <w:rsid w:val="00742D4A"/>
    <w:rsid w:val="0074393C"/>
    <w:rsid w:val="00745EBB"/>
    <w:rsid w:val="00745F93"/>
    <w:rsid w:val="007464E3"/>
    <w:rsid w:val="00747504"/>
    <w:rsid w:val="007475FA"/>
    <w:rsid w:val="00747AC1"/>
    <w:rsid w:val="0075134A"/>
    <w:rsid w:val="00751C70"/>
    <w:rsid w:val="0075266B"/>
    <w:rsid w:val="00752C93"/>
    <w:rsid w:val="0075396D"/>
    <w:rsid w:val="007549DE"/>
    <w:rsid w:val="00754D95"/>
    <w:rsid w:val="00755620"/>
    <w:rsid w:val="00756078"/>
    <w:rsid w:val="007566A7"/>
    <w:rsid w:val="00757209"/>
    <w:rsid w:val="00757495"/>
    <w:rsid w:val="007579D0"/>
    <w:rsid w:val="00757ED1"/>
    <w:rsid w:val="00760600"/>
    <w:rsid w:val="007610CD"/>
    <w:rsid w:val="007627A5"/>
    <w:rsid w:val="007629EF"/>
    <w:rsid w:val="0076461C"/>
    <w:rsid w:val="0076469D"/>
    <w:rsid w:val="00764860"/>
    <w:rsid w:val="007662A5"/>
    <w:rsid w:val="007669C8"/>
    <w:rsid w:val="007677E6"/>
    <w:rsid w:val="00767A17"/>
    <w:rsid w:val="00767CD8"/>
    <w:rsid w:val="00770ADD"/>
    <w:rsid w:val="00772B12"/>
    <w:rsid w:val="0077375A"/>
    <w:rsid w:val="00773A76"/>
    <w:rsid w:val="00773B89"/>
    <w:rsid w:val="00774A00"/>
    <w:rsid w:val="00776C30"/>
    <w:rsid w:val="00780986"/>
    <w:rsid w:val="00780D6A"/>
    <w:rsid w:val="00780E0A"/>
    <w:rsid w:val="00782457"/>
    <w:rsid w:val="007826FD"/>
    <w:rsid w:val="0078344A"/>
    <w:rsid w:val="00783564"/>
    <w:rsid w:val="00784593"/>
    <w:rsid w:val="007854B6"/>
    <w:rsid w:val="007855E5"/>
    <w:rsid w:val="00786B36"/>
    <w:rsid w:val="007908A4"/>
    <w:rsid w:val="00791CCC"/>
    <w:rsid w:val="00791FC2"/>
    <w:rsid w:val="00792FEC"/>
    <w:rsid w:val="00794724"/>
    <w:rsid w:val="00795146"/>
    <w:rsid w:val="00795741"/>
    <w:rsid w:val="00795D3C"/>
    <w:rsid w:val="00796906"/>
    <w:rsid w:val="00797999"/>
    <w:rsid w:val="007A0DAB"/>
    <w:rsid w:val="007A1FD7"/>
    <w:rsid w:val="007A36F8"/>
    <w:rsid w:val="007A4B55"/>
    <w:rsid w:val="007A5027"/>
    <w:rsid w:val="007A630A"/>
    <w:rsid w:val="007A751C"/>
    <w:rsid w:val="007A75B0"/>
    <w:rsid w:val="007B2F9A"/>
    <w:rsid w:val="007B30D2"/>
    <w:rsid w:val="007B4718"/>
    <w:rsid w:val="007B4D2A"/>
    <w:rsid w:val="007B53DD"/>
    <w:rsid w:val="007B58F7"/>
    <w:rsid w:val="007B608E"/>
    <w:rsid w:val="007B66B1"/>
    <w:rsid w:val="007C0220"/>
    <w:rsid w:val="007C06F8"/>
    <w:rsid w:val="007C0B31"/>
    <w:rsid w:val="007C0BAC"/>
    <w:rsid w:val="007C1D89"/>
    <w:rsid w:val="007C1F84"/>
    <w:rsid w:val="007C286D"/>
    <w:rsid w:val="007C3EDD"/>
    <w:rsid w:val="007C4052"/>
    <w:rsid w:val="007C5573"/>
    <w:rsid w:val="007C5CD0"/>
    <w:rsid w:val="007C68AE"/>
    <w:rsid w:val="007D011D"/>
    <w:rsid w:val="007D054A"/>
    <w:rsid w:val="007D0B71"/>
    <w:rsid w:val="007D0FFF"/>
    <w:rsid w:val="007D120C"/>
    <w:rsid w:val="007D1BEF"/>
    <w:rsid w:val="007D1D86"/>
    <w:rsid w:val="007D4593"/>
    <w:rsid w:val="007D5D5C"/>
    <w:rsid w:val="007D6701"/>
    <w:rsid w:val="007D6708"/>
    <w:rsid w:val="007D7244"/>
    <w:rsid w:val="007E14F6"/>
    <w:rsid w:val="007E183A"/>
    <w:rsid w:val="007E1E66"/>
    <w:rsid w:val="007E2379"/>
    <w:rsid w:val="007E658D"/>
    <w:rsid w:val="007E7478"/>
    <w:rsid w:val="007F1E6F"/>
    <w:rsid w:val="007F2671"/>
    <w:rsid w:val="007F2D95"/>
    <w:rsid w:val="007F4892"/>
    <w:rsid w:val="007F55A9"/>
    <w:rsid w:val="007F57CF"/>
    <w:rsid w:val="007F74B5"/>
    <w:rsid w:val="00800352"/>
    <w:rsid w:val="0080061C"/>
    <w:rsid w:val="00801751"/>
    <w:rsid w:val="00801E40"/>
    <w:rsid w:val="00801EC1"/>
    <w:rsid w:val="0080200B"/>
    <w:rsid w:val="00802735"/>
    <w:rsid w:val="00802DC3"/>
    <w:rsid w:val="00802EB0"/>
    <w:rsid w:val="00803D0D"/>
    <w:rsid w:val="00804F79"/>
    <w:rsid w:val="0080568B"/>
    <w:rsid w:val="008056C0"/>
    <w:rsid w:val="008064F3"/>
    <w:rsid w:val="00807E7F"/>
    <w:rsid w:val="00810772"/>
    <w:rsid w:val="008107BB"/>
    <w:rsid w:val="00811313"/>
    <w:rsid w:val="00811947"/>
    <w:rsid w:val="00814D32"/>
    <w:rsid w:val="008158B8"/>
    <w:rsid w:val="008160BE"/>
    <w:rsid w:val="00816A8B"/>
    <w:rsid w:val="008171E0"/>
    <w:rsid w:val="0082134F"/>
    <w:rsid w:val="00822E7E"/>
    <w:rsid w:val="00823456"/>
    <w:rsid w:val="008247F7"/>
    <w:rsid w:val="0082579D"/>
    <w:rsid w:val="008264AA"/>
    <w:rsid w:val="008276CD"/>
    <w:rsid w:val="008331A8"/>
    <w:rsid w:val="0083429E"/>
    <w:rsid w:val="008353F4"/>
    <w:rsid w:val="00835D7C"/>
    <w:rsid w:val="00836CC7"/>
    <w:rsid w:val="00842404"/>
    <w:rsid w:val="00843C0A"/>
    <w:rsid w:val="00844C04"/>
    <w:rsid w:val="00845343"/>
    <w:rsid w:val="008457AA"/>
    <w:rsid w:val="0084733F"/>
    <w:rsid w:val="00847678"/>
    <w:rsid w:val="008504BF"/>
    <w:rsid w:val="00855208"/>
    <w:rsid w:val="00856593"/>
    <w:rsid w:val="008566B8"/>
    <w:rsid w:val="00856C95"/>
    <w:rsid w:val="0086171A"/>
    <w:rsid w:val="0086199E"/>
    <w:rsid w:val="00862145"/>
    <w:rsid w:val="00863078"/>
    <w:rsid w:val="008634E1"/>
    <w:rsid w:val="0086622C"/>
    <w:rsid w:val="00866F7D"/>
    <w:rsid w:val="00866FDB"/>
    <w:rsid w:val="008674F8"/>
    <w:rsid w:val="00867775"/>
    <w:rsid w:val="00870D87"/>
    <w:rsid w:val="00872928"/>
    <w:rsid w:val="00873C6F"/>
    <w:rsid w:val="008773CC"/>
    <w:rsid w:val="0088323E"/>
    <w:rsid w:val="00884039"/>
    <w:rsid w:val="00884DEB"/>
    <w:rsid w:val="00885007"/>
    <w:rsid w:val="0088764E"/>
    <w:rsid w:val="0088788D"/>
    <w:rsid w:val="00890E45"/>
    <w:rsid w:val="0089176B"/>
    <w:rsid w:val="0089192E"/>
    <w:rsid w:val="00891985"/>
    <w:rsid w:val="008919D2"/>
    <w:rsid w:val="00891D6E"/>
    <w:rsid w:val="0089273A"/>
    <w:rsid w:val="00892EB4"/>
    <w:rsid w:val="00894634"/>
    <w:rsid w:val="0089544A"/>
    <w:rsid w:val="00896071"/>
    <w:rsid w:val="008A1310"/>
    <w:rsid w:val="008A1775"/>
    <w:rsid w:val="008A1852"/>
    <w:rsid w:val="008A3931"/>
    <w:rsid w:val="008A4D3A"/>
    <w:rsid w:val="008A5FF2"/>
    <w:rsid w:val="008A65E7"/>
    <w:rsid w:val="008A76E5"/>
    <w:rsid w:val="008B21C0"/>
    <w:rsid w:val="008B3FDB"/>
    <w:rsid w:val="008B59A1"/>
    <w:rsid w:val="008B69AA"/>
    <w:rsid w:val="008B7227"/>
    <w:rsid w:val="008C1047"/>
    <w:rsid w:val="008C1373"/>
    <w:rsid w:val="008C2634"/>
    <w:rsid w:val="008C32EB"/>
    <w:rsid w:val="008C61AE"/>
    <w:rsid w:val="008C7C9D"/>
    <w:rsid w:val="008D253B"/>
    <w:rsid w:val="008D3358"/>
    <w:rsid w:val="008D3521"/>
    <w:rsid w:val="008D376B"/>
    <w:rsid w:val="008D419F"/>
    <w:rsid w:val="008D6C92"/>
    <w:rsid w:val="008E09A6"/>
    <w:rsid w:val="008E116C"/>
    <w:rsid w:val="008E1899"/>
    <w:rsid w:val="008E2664"/>
    <w:rsid w:val="008E359A"/>
    <w:rsid w:val="008E39C8"/>
    <w:rsid w:val="008E4C97"/>
    <w:rsid w:val="008E6212"/>
    <w:rsid w:val="008E7D46"/>
    <w:rsid w:val="008F06DE"/>
    <w:rsid w:val="008F0B2A"/>
    <w:rsid w:val="008F15B9"/>
    <w:rsid w:val="008F24D8"/>
    <w:rsid w:val="008F2655"/>
    <w:rsid w:val="008F2D4B"/>
    <w:rsid w:val="008F56B2"/>
    <w:rsid w:val="008F708B"/>
    <w:rsid w:val="008F7E8C"/>
    <w:rsid w:val="0090062E"/>
    <w:rsid w:val="0090237A"/>
    <w:rsid w:val="00902BA6"/>
    <w:rsid w:val="00902C86"/>
    <w:rsid w:val="00903C23"/>
    <w:rsid w:val="00905B56"/>
    <w:rsid w:val="009060AB"/>
    <w:rsid w:val="00907F06"/>
    <w:rsid w:val="00910ACF"/>
    <w:rsid w:val="0091136C"/>
    <w:rsid w:val="00912A62"/>
    <w:rsid w:val="00912CCD"/>
    <w:rsid w:val="00913A86"/>
    <w:rsid w:val="00914164"/>
    <w:rsid w:val="009146D9"/>
    <w:rsid w:val="00914866"/>
    <w:rsid w:val="009150C5"/>
    <w:rsid w:val="00915873"/>
    <w:rsid w:val="00921781"/>
    <w:rsid w:val="00921A7E"/>
    <w:rsid w:val="00922286"/>
    <w:rsid w:val="00923AED"/>
    <w:rsid w:val="00923B86"/>
    <w:rsid w:val="00924467"/>
    <w:rsid w:val="00924681"/>
    <w:rsid w:val="0092491F"/>
    <w:rsid w:val="009249D7"/>
    <w:rsid w:val="009250B6"/>
    <w:rsid w:val="00927649"/>
    <w:rsid w:val="009277CE"/>
    <w:rsid w:val="00927B59"/>
    <w:rsid w:val="00927DB8"/>
    <w:rsid w:val="009311A7"/>
    <w:rsid w:val="00934316"/>
    <w:rsid w:val="009355A4"/>
    <w:rsid w:val="00935A37"/>
    <w:rsid w:val="00937263"/>
    <w:rsid w:val="0093731A"/>
    <w:rsid w:val="0094373F"/>
    <w:rsid w:val="00944AD6"/>
    <w:rsid w:val="00945BF3"/>
    <w:rsid w:val="00946AA3"/>
    <w:rsid w:val="00947058"/>
    <w:rsid w:val="00951047"/>
    <w:rsid w:val="0095185A"/>
    <w:rsid w:val="0095190D"/>
    <w:rsid w:val="0095196E"/>
    <w:rsid w:val="009537D5"/>
    <w:rsid w:val="00954D39"/>
    <w:rsid w:val="00954DD6"/>
    <w:rsid w:val="0095645A"/>
    <w:rsid w:val="0095717E"/>
    <w:rsid w:val="009600FC"/>
    <w:rsid w:val="00961703"/>
    <w:rsid w:val="0096256C"/>
    <w:rsid w:val="00962EDA"/>
    <w:rsid w:val="0096325A"/>
    <w:rsid w:val="0096326C"/>
    <w:rsid w:val="00963488"/>
    <w:rsid w:val="00964DCE"/>
    <w:rsid w:val="00964EB1"/>
    <w:rsid w:val="00964F74"/>
    <w:rsid w:val="009656BF"/>
    <w:rsid w:val="009679D5"/>
    <w:rsid w:val="00967AB2"/>
    <w:rsid w:val="00967CA4"/>
    <w:rsid w:val="00971608"/>
    <w:rsid w:val="009717D2"/>
    <w:rsid w:val="009723E4"/>
    <w:rsid w:val="0097333F"/>
    <w:rsid w:val="00973570"/>
    <w:rsid w:val="00973C6A"/>
    <w:rsid w:val="00974048"/>
    <w:rsid w:val="0097431A"/>
    <w:rsid w:val="0097636A"/>
    <w:rsid w:val="00977A0F"/>
    <w:rsid w:val="00980D85"/>
    <w:rsid w:val="00981603"/>
    <w:rsid w:val="00984D40"/>
    <w:rsid w:val="009859E8"/>
    <w:rsid w:val="00985F5D"/>
    <w:rsid w:val="00985FFA"/>
    <w:rsid w:val="00986247"/>
    <w:rsid w:val="00986CBF"/>
    <w:rsid w:val="009909AE"/>
    <w:rsid w:val="00990ADD"/>
    <w:rsid w:val="0099183C"/>
    <w:rsid w:val="00991B99"/>
    <w:rsid w:val="00991FE8"/>
    <w:rsid w:val="00993F39"/>
    <w:rsid w:val="00995426"/>
    <w:rsid w:val="00995740"/>
    <w:rsid w:val="00995ABA"/>
    <w:rsid w:val="00995B09"/>
    <w:rsid w:val="00996B62"/>
    <w:rsid w:val="009A10C6"/>
    <w:rsid w:val="009A1832"/>
    <w:rsid w:val="009A20BE"/>
    <w:rsid w:val="009A25DA"/>
    <w:rsid w:val="009A32C4"/>
    <w:rsid w:val="009A3D74"/>
    <w:rsid w:val="009A49BF"/>
    <w:rsid w:val="009A4A06"/>
    <w:rsid w:val="009A5382"/>
    <w:rsid w:val="009A5A22"/>
    <w:rsid w:val="009A6936"/>
    <w:rsid w:val="009A73C3"/>
    <w:rsid w:val="009B02C9"/>
    <w:rsid w:val="009B06E5"/>
    <w:rsid w:val="009B0854"/>
    <w:rsid w:val="009B5226"/>
    <w:rsid w:val="009B530D"/>
    <w:rsid w:val="009B5E3D"/>
    <w:rsid w:val="009B7244"/>
    <w:rsid w:val="009B7BEB"/>
    <w:rsid w:val="009C19DF"/>
    <w:rsid w:val="009C28F8"/>
    <w:rsid w:val="009C4E04"/>
    <w:rsid w:val="009C5703"/>
    <w:rsid w:val="009C6236"/>
    <w:rsid w:val="009C6810"/>
    <w:rsid w:val="009C6B86"/>
    <w:rsid w:val="009D0B31"/>
    <w:rsid w:val="009D3184"/>
    <w:rsid w:val="009D432B"/>
    <w:rsid w:val="009D62C8"/>
    <w:rsid w:val="009D663C"/>
    <w:rsid w:val="009D673A"/>
    <w:rsid w:val="009E172C"/>
    <w:rsid w:val="009E1C38"/>
    <w:rsid w:val="009E2BDA"/>
    <w:rsid w:val="009E328F"/>
    <w:rsid w:val="009E437E"/>
    <w:rsid w:val="009E674B"/>
    <w:rsid w:val="009E6C40"/>
    <w:rsid w:val="009E773F"/>
    <w:rsid w:val="009F0EE7"/>
    <w:rsid w:val="009F13CF"/>
    <w:rsid w:val="009F15D8"/>
    <w:rsid w:val="009F4070"/>
    <w:rsid w:val="009F6109"/>
    <w:rsid w:val="009F684D"/>
    <w:rsid w:val="009F7007"/>
    <w:rsid w:val="009F7C6D"/>
    <w:rsid w:val="00A0238E"/>
    <w:rsid w:val="00A02F2D"/>
    <w:rsid w:val="00A05B74"/>
    <w:rsid w:val="00A07CD0"/>
    <w:rsid w:val="00A12C74"/>
    <w:rsid w:val="00A13C38"/>
    <w:rsid w:val="00A14B9B"/>
    <w:rsid w:val="00A150BF"/>
    <w:rsid w:val="00A155B4"/>
    <w:rsid w:val="00A1640C"/>
    <w:rsid w:val="00A21131"/>
    <w:rsid w:val="00A21430"/>
    <w:rsid w:val="00A215C8"/>
    <w:rsid w:val="00A218E3"/>
    <w:rsid w:val="00A22DED"/>
    <w:rsid w:val="00A23513"/>
    <w:rsid w:val="00A24789"/>
    <w:rsid w:val="00A248F2"/>
    <w:rsid w:val="00A25D58"/>
    <w:rsid w:val="00A31BA6"/>
    <w:rsid w:val="00A327BD"/>
    <w:rsid w:val="00A34BD2"/>
    <w:rsid w:val="00A34CCC"/>
    <w:rsid w:val="00A34D9A"/>
    <w:rsid w:val="00A34EED"/>
    <w:rsid w:val="00A36B5E"/>
    <w:rsid w:val="00A37C48"/>
    <w:rsid w:val="00A37FB2"/>
    <w:rsid w:val="00A4045A"/>
    <w:rsid w:val="00A420C9"/>
    <w:rsid w:val="00A42287"/>
    <w:rsid w:val="00A42523"/>
    <w:rsid w:val="00A434CE"/>
    <w:rsid w:val="00A437C5"/>
    <w:rsid w:val="00A4412B"/>
    <w:rsid w:val="00A44D38"/>
    <w:rsid w:val="00A45CFB"/>
    <w:rsid w:val="00A45D98"/>
    <w:rsid w:val="00A4693F"/>
    <w:rsid w:val="00A46F22"/>
    <w:rsid w:val="00A4723B"/>
    <w:rsid w:val="00A5138F"/>
    <w:rsid w:val="00A517D0"/>
    <w:rsid w:val="00A529C9"/>
    <w:rsid w:val="00A54D59"/>
    <w:rsid w:val="00A55B71"/>
    <w:rsid w:val="00A5612C"/>
    <w:rsid w:val="00A56C5C"/>
    <w:rsid w:val="00A572D2"/>
    <w:rsid w:val="00A60C9C"/>
    <w:rsid w:val="00A61422"/>
    <w:rsid w:val="00A6243F"/>
    <w:rsid w:val="00A64953"/>
    <w:rsid w:val="00A658D2"/>
    <w:rsid w:val="00A65C93"/>
    <w:rsid w:val="00A66324"/>
    <w:rsid w:val="00A72465"/>
    <w:rsid w:val="00A72EB2"/>
    <w:rsid w:val="00A735F3"/>
    <w:rsid w:val="00A742F0"/>
    <w:rsid w:val="00A747C4"/>
    <w:rsid w:val="00A74A91"/>
    <w:rsid w:val="00A769AE"/>
    <w:rsid w:val="00A76F3E"/>
    <w:rsid w:val="00A7718F"/>
    <w:rsid w:val="00A80240"/>
    <w:rsid w:val="00A80629"/>
    <w:rsid w:val="00A818CA"/>
    <w:rsid w:val="00A82626"/>
    <w:rsid w:val="00A83193"/>
    <w:rsid w:val="00A83861"/>
    <w:rsid w:val="00A84B6E"/>
    <w:rsid w:val="00A84D27"/>
    <w:rsid w:val="00A84E63"/>
    <w:rsid w:val="00A85A8E"/>
    <w:rsid w:val="00A875D6"/>
    <w:rsid w:val="00A87898"/>
    <w:rsid w:val="00A912E6"/>
    <w:rsid w:val="00A92402"/>
    <w:rsid w:val="00A93E1D"/>
    <w:rsid w:val="00A94392"/>
    <w:rsid w:val="00A9625F"/>
    <w:rsid w:val="00A970FA"/>
    <w:rsid w:val="00AA17DE"/>
    <w:rsid w:val="00AA2800"/>
    <w:rsid w:val="00AA392B"/>
    <w:rsid w:val="00AA3A22"/>
    <w:rsid w:val="00AA47F3"/>
    <w:rsid w:val="00AA4ED8"/>
    <w:rsid w:val="00AA5855"/>
    <w:rsid w:val="00AA6B43"/>
    <w:rsid w:val="00AA6CD5"/>
    <w:rsid w:val="00AA73BD"/>
    <w:rsid w:val="00AA7869"/>
    <w:rsid w:val="00AA7B8F"/>
    <w:rsid w:val="00AB0650"/>
    <w:rsid w:val="00AB134A"/>
    <w:rsid w:val="00AB163A"/>
    <w:rsid w:val="00AB180A"/>
    <w:rsid w:val="00AB2A90"/>
    <w:rsid w:val="00AB388E"/>
    <w:rsid w:val="00AB3C98"/>
    <w:rsid w:val="00AB513D"/>
    <w:rsid w:val="00AB62B3"/>
    <w:rsid w:val="00AB62B5"/>
    <w:rsid w:val="00AB7D34"/>
    <w:rsid w:val="00AC0389"/>
    <w:rsid w:val="00AC066E"/>
    <w:rsid w:val="00AC08CE"/>
    <w:rsid w:val="00AC1A92"/>
    <w:rsid w:val="00AC2A53"/>
    <w:rsid w:val="00AC4AD1"/>
    <w:rsid w:val="00AC6DAB"/>
    <w:rsid w:val="00AC7212"/>
    <w:rsid w:val="00AC791B"/>
    <w:rsid w:val="00AD1BD0"/>
    <w:rsid w:val="00AD2D75"/>
    <w:rsid w:val="00AD3120"/>
    <w:rsid w:val="00AD37BB"/>
    <w:rsid w:val="00AD4576"/>
    <w:rsid w:val="00AD495E"/>
    <w:rsid w:val="00AD542C"/>
    <w:rsid w:val="00AD74E8"/>
    <w:rsid w:val="00AE04B7"/>
    <w:rsid w:val="00AE1BCC"/>
    <w:rsid w:val="00AE3BA4"/>
    <w:rsid w:val="00AE4436"/>
    <w:rsid w:val="00AE4588"/>
    <w:rsid w:val="00AE4CC9"/>
    <w:rsid w:val="00AE566B"/>
    <w:rsid w:val="00AF2FE1"/>
    <w:rsid w:val="00AF3F9A"/>
    <w:rsid w:val="00AF4914"/>
    <w:rsid w:val="00AF4B24"/>
    <w:rsid w:val="00B0014A"/>
    <w:rsid w:val="00B00560"/>
    <w:rsid w:val="00B016AA"/>
    <w:rsid w:val="00B018E2"/>
    <w:rsid w:val="00B01CC6"/>
    <w:rsid w:val="00B0220B"/>
    <w:rsid w:val="00B03A6E"/>
    <w:rsid w:val="00B041BE"/>
    <w:rsid w:val="00B056BC"/>
    <w:rsid w:val="00B07934"/>
    <w:rsid w:val="00B109B8"/>
    <w:rsid w:val="00B12477"/>
    <w:rsid w:val="00B13739"/>
    <w:rsid w:val="00B13E26"/>
    <w:rsid w:val="00B16A5B"/>
    <w:rsid w:val="00B21312"/>
    <w:rsid w:val="00B21638"/>
    <w:rsid w:val="00B222F2"/>
    <w:rsid w:val="00B225C3"/>
    <w:rsid w:val="00B22FD2"/>
    <w:rsid w:val="00B24543"/>
    <w:rsid w:val="00B24D7C"/>
    <w:rsid w:val="00B2560F"/>
    <w:rsid w:val="00B26524"/>
    <w:rsid w:val="00B27831"/>
    <w:rsid w:val="00B3125D"/>
    <w:rsid w:val="00B32DF9"/>
    <w:rsid w:val="00B337EF"/>
    <w:rsid w:val="00B33C73"/>
    <w:rsid w:val="00B35490"/>
    <w:rsid w:val="00B3549C"/>
    <w:rsid w:val="00B36D98"/>
    <w:rsid w:val="00B37A0D"/>
    <w:rsid w:val="00B41AA2"/>
    <w:rsid w:val="00B4295F"/>
    <w:rsid w:val="00B4403B"/>
    <w:rsid w:val="00B45893"/>
    <w:rsid w:val="00B47282"/>
    <w:rsid w:val="00B47322"/>
    <w:rsid w:val="00B47C55"/>
    <w:rsid w:val="00B5254B"/>
    <w:rsid w:val="00B52837"/>
    <w:rsid w:val="00B55C11"/>
    <w:rsid w:val="00B55CD0"/>
    <w:rsid w:val="00B55D89"/>
    <w:rsid w:val="00B57042"/>
    <w:rsid w:val="00B60467"/>
    <w:rsid w:val="00B606FA"/>
    <w:rsid w:val="00B62D34"/>
    <w:rsid w:val="00B637EF"/>
    <w:rsid w:val="00B63D09"/>
    <w:rsid w:val="00B658AB"/>
    <w:rsid w:val="00B67A74"/>
    <w:rsid w:val="00B710C7"/>
    <w:rsid w:val="00B713CF"/>
    <w:rsid w:val="00B71526"/>
    <w:rsid w:val="00B73A4E"/>
    <w:rsid w:val="00B74D8D"/>
    <w:rsid w:val="00B768C6"/>
    <w:rsid w:val="00B773DE"/>
    <w:rsid w:val="00B77E01"/>
    <w:rsid w:val="00B80418"/>
    <w:rsid w:val="00B8194B"/>
    <w:rsid w:val="00B828A6"/>
    <w:rsid w:val="00B82D0C"/>
    <w:rsid w:val="00B83462"/>
    <w:rsid w:val="00B847D9"/>
    <w:rsid w:val="00B86A26"/>
    <w:rsid w:val="00B86EF0"/>
    <w:rsid w:val="00B87102"/>
    <w:rsid w:val="00B8774E"/>
    <w:rsid w:val="00B9162C"/>
    <w:rsid w:val="00B917CB"/>
    <w:rsid w:val="00B93DE5"/>
    <w:rsid w:val="00B9465A"/>
    <w:rsid w:val="00B95F4B"/>
    <w:rsid w:val="00B964BF"/>
    <w:rsid w:val="00B96BD8"/>
    <w:rsid w:val="00BA02AC"/>
    <w:rsid w:val="00BA22B3"/>
    <w:rsid w:val="00BA3558"/>
    <w:rsid w:val="00BA3F6E"/>
    <w:rsid w:val="00BA464F"/>
    <w:rsid w:val="00BA4E41"/>
    <w:rsid w:val="00BA5453"/>
    <w:rsid w:val="00BA58AE"/>
    <w:rsid w:val="00BA6F24"/>
    <w:rsid w:val="00BA6F9F"/>
    <w:rsid w:val="00BA747E"/>
    <w:rsid w:val="00BB0AA4"/>
    <w:rsid w:val="00BB1918"/>
    <w:rsid w:val="00BB3FD0"/>
    <w:rsid w:val="00BB43E3"/>
    <w:rsid w:val="00BB4AE7"/>
    <w:rsid w:val="00BB6AC2"/>
    <w:rsid w:val="00BB6E26"/>
    <w:rsid w:val="00BB6FBA"/>
    <w:rsid w:val="00BB7222"/>
    <w:rsid w:val="00BC030E"/>
    <w:rsid w:val="00BC11D4"/>
    <w:rsid w:val="00BC120E"/>
    <w:rsid w:val="00BC12E0"/>
    <w:rsid w:val="00BC1C80"/>
    <w:rsid w:val="00BC4103"/>
    <w:rsid w:val="00BC42B0"/>
    <w:rsid w:val="00BC4D27"/>
    <w:rsid w:val="00BC5234"/>
    <w:rsid w:val="00BC5CBD"/>
    <w:rsid w:val="00BC6EA7"/>
    <w:rsid w:val="00BC7C1C"/>
    <w:rsid w:val="00BC7ECC"/>
    <w:rsid w:val="00BD0A70"/>
    <w:rsid w:val="00BD3A72"/>
    <w:rsid w:val="00BD40BD"/>
    <w:rsid w:val="00BD6114"/>
    <w:rsid w:val="00BD6FD2"/>
    <w:rsid w:val="00BE0FC1"/>
    <w:rsid w:val="00BE2475"/>
    <w:rsid w:val="00BE2A2C"/>
    <w:rsid w:val="00BE2AB5"/>
    <w:rsid w:val="00BE5A5D"/>
    <w:rsid w:val="00BE64B0"/>
    <w:rsid w:val="00BE72EB"/>
    <w:rsid w:val="00BE7A7A"/>
    <w:rsid w:val="00BF1434"/>
    <w:rsid w:val="00BF2026"/>
    <w:rsid w:val="00BF318B"/>
    <w:rsid w:val="00BF3269"/>
    <w:rsid w:val="00BF32A0"/>
    <w:rsid w:val="00BF7C60"/>
    <w:rsid w:val="00C01C3F"/>
    <w:rsid w:val="00C05A79"/>
    <w:rsid w:val="00C0644A"/>
    <w:rsid w:val="00C100F4"/>
    <w:rsid w:val="00C1134B"/>
    <w:rsid w:val="00C1183E"/>
    <w:rsid w:val="00C11F7D"/>
    <w:rsid w:val="00C1316D"/>
    <w:rsid w:val="00C20CC8"/>
    <w:rsid w:val="00C2134B"/>
    <w:rsid w:val="00C21795"/>
    <w:rsid w:val="00C22491"/>
    <w:rsid w:val="00C2289E"/>
    <w:rsid w:val="00C22B61"/>
    <w:rsid w:val="00C240E6"/>
    <w:rsid w:val="00C24D63"/>
    <w:rsid w:val="00C25008"/>
    <w:rsid w:val="00C26278"/>
    <w:rsid w:val="00C266C3"/>
    <w:rsid w:val="00C26F7E"/>
    <w:rsid w:val="00C275AE"/>
    <w:rsid w:val="00C27B06"/>
    <w:rsid w:val="00C27B5A"/>
    <w:rsid w:val="00C30882"/>
    <w:rsid w:val="00C313D0"/>
    <w:rsid w:val="00C320F0"/>
    <w:rsid w:val="00C323CF"/>
    <w:rsid w:val="00C33155"/>
    <w:rsid w:val="00C33DBA"/>
    <w:rsid w:val="00C33E8F"/>
    <w:rsid w:val="00C35569"/>
    <w:rsid w:val="00C35A6D"/>
    <w:rsid w:val="00C35CA5"/>
    <w:rsid w:val="00C35DF6"/>
    <w:rsid w:val="00C43780"/>
    <w:rsid w:val="00C43E9D"/>
    <w:rsid w:val="00C451B2"/>
    <w:rsid w:val="00C51D0C"/>
    <w:rsid w:val="00C5429E"/>
    <w:rsid w:val="00C54778"/>
    <w:rsid w:val="00C54B0F"/>
    <w:rsid w:val="00C54C8F"/>
    <w:rsid w:val="00C56270"/>
    <w:rsid w:val="00C564EA"/>
    <w:rsid w:val="00C576E8"/>
    <w:rsid w:val="00C577A0"/>
    <w:rsid w:val="00C601E6"/>
    <w:rsid w:val="00C6082F"/>
    <w:rsid w:val="00C629C7"/>
    <w:rsid w:val="00C62E16"/>
    <w:rsid w:val="00C64C36"/>
    <w:rsid w:val="00C65E9D"/>
    <w:rsid w:val="00C662F6"/>
    <w:rsid w:val="00C663D6"/>
    <w:rsid w:val="00C66DCA"/>
    <w:rsid w:val="00C671EC"/>
    <w:rsid w:val="00C714C3"/>
    <w:rsid w:val="00C72E2D"/>
    <w:rsid w:val="00C74C00"/>
    <w:rsid w:val="00C74E05"/>
    <w:rsid w:val="00C7521A"/>
    <w:rsid w:val="00C75CC1"/>
    <w:rsid w:val="00C76774"/>
    <w:rsid w:val="00C768D2"/>
    <w:rsid w:val="00C81745"/>
    <w:rsid w:val="00C81C13"/>
    <w:rsid w:val="00C8212E"/>
    <w:rsid w:val="00C8283E"/>
    <w:rsid w:val="00C82E0B"/>
    <w:rsid w:val="00C83EA4"/>
    <w:rsid w:val="00C84210"/>
    <w:rsid w:val="00C8436D"/>
    <w:rsid w:val="00C87322"/>
    <w:rsid w:val="00C87482"/>
    <w:rsid w:val="00C878C9"/>
    <w:rsid w:val="00C90A81"/>
    <w:rsid w:val="00C9124B"/>
    <w:rsid w:val="00C9205E"/>
    <w:rsid w:val="00C92116"/>
    <w:rsid w:val="00C92F33"/>
    <w:rsid w:val="00C9309B"/>
    <w:rsid w:val="00C936DF"/>
    <w:rsid w:val="00C94100"/>
    <w:rsid w:val="00C95C24"/>
    <w:rsid w:val="00C968C3"/>
    <w:rsid w:val="00C96A55"/>
    <w:rsid w:val="00C97314"/>
    <w:rsid w:val="00CA0CAC"/>
    <w:rsid w:val="00CA13D9"/>
    <w:rsid w:val="00CA264B"/>
    <w:rsid w:val="00CA2A1B"/>
    <w:rsid w:val="00CA4122"/>
    <w:rsid w:val="00CA5B0C"/>
    <w:rsid w:val="00CA7092"/>
    <w:rsid w:val="00CA785F"/>
    <w:rsid w:val="00CB1791"/>
    <w:rsid w:val="00CB21EE"/>
    <w:rsid w:val="00CB3860"/>
    <w:rsid w:val="00CB3D72"/>
    <w:rsid w:val="00CB4090"/>
    <w:rsid w:val="00CB5E72"/>
    <w:rsid w:val="00CB649E"/>
    <w:rsid w:val="00CB6C5B"/>
    <w:rsid w:val="00CB7EE8"/>
    <w:rsid w:val="00CC1101"/>
    <w:rsid w:val="00CC135D"/>
    <w:rsid w:val="00CC15B4"/>
    <w:rsid w:val="00CC1A32"/>
    <w:rsid w:val="00CC2633"/>
    <w:rsid w:val="00CC5BBF"/>
    <w:rsid w:val="00CC72B8"/>
    <w:rsid w:val="00CC7BD7"/>
    <w:rsid w:val="00CD01DB"/>
    <w:rsid w:val="00CD0575"/>
    <w:rsid w:val="00CD0936"/>
    <w:rsid w:val="00CD10BA"/>
    <w:rsid w:val="00CD444A"/>
    <w:rsid w:val="00CD6BF2"/>
    <w:rsid w:val="00CE14C9"/>
    <w:rsid w:val="00CE213E"/>
    <w:rsid w:val="00CE296F"/>
    <w:rsid w:val="00CE3409"/>
    <w:rsid w:val="00CE47FC"/>
    <w:rsid w:val="00CE59D6"/>
    <w:rsid w:val="00CF0778"/>
    <w:rsid w:val="00CF0D71"/>
    <w:rsid w:val="00CF2EC8"/>
    <w:rsid w:val="00CF494E"/>
    <w:rsid w:val="00CF52E8"/>
    <w:rsid w:val="00CF7D29"/>
    <w:rsid w:val="00D00019"/>
    <w:rsid w:val="00D014A7"/>
    <w:rsid w:val="00D017D2"/>
    <w:rsid w:val="00D01A9B"/>
    <w:rsid w:val="00D024CB"/>
    <w:rsid w:val="00D0359D"/>
    <w:rsid w:val="00D040A0"/>
    <w:rsid w:val="00D0415E"/>
    <w:rsid w:val="00D042C2"/>
    <w:rsid w:val="00D04FEA"/>
    <w:rsid w:val="00D05D6A"/>
    <w:rsid w:val="00D0619A"/>
    <w:rsid w:val="00D07872"/>
    <w:rsid w:val="00D114DC"/>
    <w:rsid w:val="00D1218D"/>
    <w:rsid w:val="00D135A6"/>
    <w:rsid w:val="00D13B06"/>
    <w:rsid w:val="00D14407"/>
    <w:rsid w:val="00D14BC6"/>
    <w:rsid w:val="00D153BF"/>
    <w:rsid w:val="00D16686"/>
    <w:rsid w:val="00D16BB1"/>
    <w:rsid w:val="00D16C4A"/>
    <w:rsid w:val="00D1770F"/>
    <w:rsid w:val="00D1775D"/>
    <w:rsid w:val="00D1791B"/>
    <w:rsid w:val="00D179B7"/>
    <w:rsid w:val="00D2226F"/>
    <w:rsid w:val="00D2516E"/>
    <w:rsid w:val="00D256A3"/>
    <w:rsid w:val="00D25E1D"/>
    <w:rsid w:val="00D26210"/>
    <w:rsid w:val="00D272D8"/>
    <w:rsid w:val="00D30011"/>
    <w:rsid w:val="00D32904"/>
    <w:rsid w:val="00D34993"/>
    <w:rsid w:val="00D35300"/>
    <w:rsid w:val="00D35B07"/>
    <w:rsid w:val="00D369D0"/>
    <w:rsid w:val="00D40169"/>
    <w:rsid w:val="00D41E04"/>
    <w:rsid w:val="00D41F2D"/>
    <w:rsid w:val="00D4249B"/>
    <w:rsid w:val="00D433A3"/>
    <w:rsid w:val="00D43893"/>
    <w:rsid w:val="00D444F3"/>
    <w:rsid w:val="00D44EC3"/>
    <w:rsid w:val="00D45040"/>
    <w:rsid w:val="00D50190"/>
    <w:rsid w:val="00D52B03"/>
    <w:rsid w:val="00D52CF7"/>
    <w:rsid w:val="00D53E86"/>
    <w:rsid w:val="00D541E1"/>
    <w:rsid w:val="00D5718D"/>
    <w:rsid w:val="00D61A35"/>
    <w:rsid w:val="00D61F2D"/>
    <w:rsid w:val="00D62071"/>
    <w:rsid w:val="00D62629"/>
    <w:rsid w:val="00D63111"/>
    <w:rsid w:val="00D6344A"/>
    <w:rsid w:val="00D64634"/>
    <w:rsid w:val="00D654BE"/>
    <w:rsid w:val="00D65695"/>
    <w:rsid w:val="00D66F29"/>
    <w:rsid w:val="00D67919"/>
    <w:rsid w:val="00D7050D"/>
    <w:rsid w:val="00D70A9C"/>
    <w:rsid w:val="00D72F27"/>
    <w:rsid w:val="00D7302D"/>
    <w:rsid w:val="00D738FF"/>
    <w:rsid w:val="00D7529A"/>
    <w:rsid w:val="00D75950"/>
    <w:rsid w:val="00D760FB"/>
    <w:rsid w:val="00D76FEC"/>
    <w:rsid w:val="00D7763C"/>
    <w:rsid w:val="00D77BB9"/>
    <w:rsid w:val="00D81C0F"/>
    <w:rsid w:val="00D82E0F"/>
    <w:rsid w:val="00D82FD6"/>
    <w:rsid w:val="00D832A9"/>
    <w:rsid w:val="00D833A8"/>
    <w:rsid w:val="00D83DD9"/>
    <w:rsid w:val="00D84372"/>
    <w:rsid w:val="00D855D5"/>
    <w:rsid w:val="00D865E9"/>
    <w:rsid w:val="00D9015E"/>
    <w:rsid w:val="00D909AE"/>
    <w:rsid w:val="00D90D73"/>
    <w:rsid w:val="00D91F00"/>
    <w:rsid w:val="00D9225E"/>
    <w:rsid w:val="00D925AC"/>
    <w:rsid w:val="00D9284C"/>
    <w:rsid w:val="00D94360"/>
    <w:rsid w:val="00D9477D"/>
    <w:rsid w:val="00D947FB"/>
    <w:rsid w:val="00D94AA4"/>
    <w:rsid w:val="00D95094"/>
    <w:rsid w:val="00D9534E"/>
    <w:rsid w:val="00D95F10"/>
    <w:rsid w:val="00D96DBE"/>
    <w:rsid w:val="00D97477"/>
    <w:rsid w:val="00D97DEB"/>
    <w:rsid w:val="00DA05FA"/>
    <w:rsid w:val="00DA0BBE"/>
    <w:rsid w:val="00DA1834"/>
    <w:rsid w:val="00DA340A"/>
    <w:rsid w:val="00DA55F2"/>
    <w:rsid w:val="00DA6397"/>
    <w:rsid w:val="00DA7B11"/>
    <w:rsid w:val="00DB18D2"/>
    <w:rsid w:val="00DB388F"/>
    <w:rsid w:val="00DB57DC"/>
    <w:rsid w:val="00DB5BA4"/>
    <w:rsid w:val="00DB6022"/>
    <w:rsid w:val="00DB72A7"/>
    <w:rsid w:val="00DC0DDE"/>
    <w:rsid w:val="00DC168B"/>
    <w:rsid w:val="00DC173D"/>
    <w:rsid w:val="00DC2563"/>
    <w:rsid w:val="00DC5714"/>
    <w:rsid w:val="00DC582F"/>
    <w:rsid w:val="00DC63B8"/>
    <w:rsid w:val="00DC6ABB"/>
    <w:rsid w:val="00DC6C1A"/>
    <w:rsid w:val="00DC7C2C"/>
    <w:rsid w:val="00DD2896"/>
    <w:rsid w:val="00DD2D56"/>
    <w:rsid w:val="00DD2DA4"/>
    <w:rsid w:val="00DD35D5"/>
    <w:rsid w:val="00DD379A"/>
    <w:rsid w:val="00DD3AC0"/>
    <w:rsid w:val="00DD4123"/>
    <w:rsid w:val="00DD49A9"/>
    <w:rsid w:val="00DD4C06"/>
    <w:rsid w:val="00DD5C2C"/>
    <w:rsid w:val="00DD69FD"/>
    <w:rsid w:val="00DD771E"/>
    <w:rsid w:val="00DD7CF6"/>
    <w:rsid w:val="00DE076B"/>
    <w:rsid w:val="00DE1D3A"/>
    <w:rsid w:val="00DE2679"/>
    <w:rsid w:val="00DE4D08"/>
    <w:rsid w:val="00DE7123"/>
    <w:rsid w:val="00DF0997"/>
    <w:rsid w:val="00DF18C7"/>
    <w:rsid w:val="00DF1BE0"/>
    <w:rsid w:val="00DF2454"/>
    <w:rsid w:val="00DF5020"/>
    <w:rsid w:val="00DF5398"/>
    <w:rsid w:val="00DF589D"/>
    <w:rsid w:val="00DF5A4D"/>
    <w:rsid w:val="00DF6156"/>
    <w:rsid w:val="00DF73F0"/>
    <w:rsid w:val="00DF7ECD"/>
    <w:rsid w:val="00E006E8"/>
    <w:rsid w:val="00E017E0"/>
    <w:rsid w:val="00E063EB"/>
    <w:rsid w:val="00E0658C"/>
    <w:rsid w:val="00E0662B"/>
    <w:rsid w:val="00E078B3"/>
    <w:rsid w:val="00E079CF"/>
    <w:rsid w:val="00E104F5"/>
    <w:rsid w:val="00E10CB4"/>
    <w:rsid w:val="00E10CFD"/>
    <w:rsid w:val="00E10D57"/>
    <w:rsid w:val="00E118DC"/>
    <w:rsid w:val="00E11B68"/>
    <w:rsid w:val="00E1272F"/>
    <w:rsid w:val="00E134B8"/>
    <w:rsid w:val="00E137B6"/>
    <w:rsid w:val="00E14F43"/>
    <w:rsid w:val="00E164F0"/>
    <w:rsid w:val="00E17117"/>
    <w:rsid w:val="00E21603"/>
    <w:rsid w:val="00E22267"/>
    <w:rsid w:val="00E2291D"/>
    <w:rsid w:val="00E22E02"/>
    <w:rsid w:val="00E26335"/>
    <w:rsid w:val="00E2644F"/>
    <w:rsid w:val="00E26565"/>
    <w:rsid w:val="00E31548"/>
    <w:rsid w:val="00E327DE"/>
    <w:rsid w:val="00E3339F"/>
    <w:rsid w:val="00E33501"/>
    <w:rsid w:val="00E33879"/>
    <w:rsid w:val="00E349D6"/>
    <w:rsid w:val="00E35F60"/>
    <w:rsid w:val="00E36293"/>
    <w:rsid w:val="00E37033"/>
    <w:rsid w:val="00E375B1"/>
    <w:rsid w:val="00E404DF"/>
    <w:rsid w:val="00E43518"/>
    <w:rsid w:val="00E43CEC"/>
    <w:rsid w:val="00E4517C"/>
    <w:rsid w:val="00E454CA"/>
    <w:rsid w:val="00E4577E"/>
    <w:rsid w:val="00E5118B"/>
    <w:rsid w:val="00E5158A"/>
    <w:rsid w:val="00E51BE9"/>
    <w:rsid w:val="00E53F73"/>
    <w:rsid w:val="00E54ABC"/>
    <w:rsid w:val="00E54C14"/>
    <w:rsid w:val="00E55AB4"/>
    <w:rsid w:val="00E56C0B"/>
    <w:rsid w:val="00E572D2"/>
    <w:rsid w:val="00E60162"/>
    <w:rsid w:val="00E6042B"/>
    <w:rsid w:val="00E60595"/>
    <w:rsid w:val="00E61ECC"/>
    <w:rsid w:val="00E6246D"/>
    <w:rsid w:val="00E628A7"/>
    <w:rsid w:val="00E63C83"/>
    <w:rsid w:val="00E66CED"/>
    <w:rsid w:val="00E67865"/>
    <w:rsid w:val="00E67B93"/>
    <w:rsid w:val="00E72A08"/>
    <w:rsid w:val="00E7443A"/>
    <w:rsid w:val="00E74FC5"/>
    <w:rsid w:val="00E7632C"/>
    <w:rsid w:val="00E76613"/>
    <w:rsid w:val="00E76628"/>
    <w:rsid w:val="00E76938"/>
    <w:rsid w:val="00E76943"/>
    <w:rsid w:val="00E77FF5"/>
    <w:rsid w:val="00E80EDE"/>
    <w:rsid w:val="00E818D7"/>
    <w:rsid w:val="00E8269E"/>
    <w:rsid w:val="00E847AA"/>
    <w:rsid w:val="00E85E42"/>
    <w:rsid w:val="00E87111"/>
    <w:rsid w:val="00E87C34"/>
    <w:rsid w:val="00E910BF"/>
    <w:rsid w:val="00E91C7C"/>
    <w:rsid w:val="00E91D91"/>
    <w:rsid w:val="00E92280"/>
    <w:rsid w:val="00E92AFF"/>
    <w:rsid w:val="00E9321E"/>
    <w:rsid w:val="00E94ED4"/>
    <w:rsid w:val="00E9686C"/>
    <w:rsid w:val="00E97098"/>
    <w:rsid w:val="00E97C88"/>
    <w:rsid w:val="00EA0C91"/>
    <w:rsid w:val="00EA1ADD"/>
    <w:rsid w:val="00EA1EF7"/>
    <w:rsid w:val="00EA20F7"/>
    <w:rsid w:val="00EA341E"/>
    <w:rsid w:val="00EA4F2F"/>
    <w:rsid w:val="00EA50A3"/>
    <w:rsid w:val="00EA6A0F"/>
    <w:rsid w:val="00EA7D3C"/>
    <w:rsid w:val="00EB0021"/>
    <w:rsid w:val="00EB0B45"/>
    <w:rsid w:val="00EB0F71"/>
    <w:rsid w:val="00EB1130"/>
    <w:rsid w:val="00EB1E06"/>
    <w:rsid w:val="00EB1EA5"/>
    <w:rsid w:val="00EB2C2C"/>
    <w:rsid w:val="00EB388D"/>
    <w:rsid w:val="00EB393D"/>
    <w:rsid w:val="00EB56B4"/>
    <w:rsid w:val="00EB5BFD"/>
    <w:rsid w:val="00EB6162"/>
    <w:rsid w:val="00EB732E"/>
    <w:rsid w:val="00EC01F7"/>
    <w:rsid w:val="00EC0D41"/>
    <w:rsid w:val="00EC0E87"/>
    <w:rsid w:val="00EC1273"/>
    <w:rsid w:val="00EC1378"/>
    <w:rsid w:val="00EC1423"/>
    <w:rsid w:val="00EC15B6"/>
    <w:rsid w:val="00EC19C4"/>
    <w:rsid w:val="00EC1C53"/>
    <w:rsid w:val="00EC22B4"/>
    <w:rsid w:val="00EC2C06"/>
    <w:rsid w:val="00EC2CA2"/>
    <w:rsid w:val="00EC5E22"/>
    <w:rsid w:val="00EC6FB4"/>
    <w:rsid w:val="00EC7B9F"/>
    <w:rsid w:val="00ED3160"/>
    <w:rsid w:val="00ED4DE0"/>
    <w:rsid w:val="00ED4E74"/>
    <w:rsid w:val="00ED666B"/>
    <w:rsid w:val="00ED68C1"/>
    <w:rsid w:val="00ED7198"/>
    <w:rsid w:val="00ED78FC"/>
    <w:rsid w:val="00ED7B7A"/>
    <w:rsid w:val="00EE177D"/>
    <w:rsid w:val="00EE4E67"/>
    <w:rsid w:val="00EE5678"/>
    <w:rsid w:val="00EE612F"/>
    <w:rsid w:val="00EE6148"/>
    <w:rsid w:val="00EE70D4"/>
    <w:rsid w:val="00EE7EFF"/>
    <w:rsid w:val="00EF0B07"/>
    <w:rsid w:val="00EF1D12"/>
    <w:rsid w:val="00EF23FE"/>
    <w:rsid w:val="00EF2501"/>
    <w:rsid w:val="00EF296B"/>
    <w:rsid w:val="00EF2FF5"/>
    <w:rsid w:val="00EF5A06"/>
    <w:rsid w:val="00EF7359"/>
    <w:rsid w:val="00F007E6"/>
    <w:rsid w:val="00F01686"/>
    <w:rsid w:val="00F01F50"/>
    <w:rsid w:val="00F02239"/>
    <w:rsid w:val="00F0256B"/>
    <w:rsid w:val="00F0457E"/>
    <w:rsid w:val="00F0485F"/>
    <w:rsid w:val="00F055E3"/>
    <w:rsid w:val="00F075A7"/>
    <w:rsid w:val="00F11E09"/>
    <w:rsid w:val="00F13536"/>
    <w:rsid w:val="00F1574B"/>
    <w:rsid w:val="00F1690E"/>
    <w:rsid w:val="00F1736E"/>
    <w:rsid w:val="00F17AC2"/>
    <w:rsid w:val="00F23567"/>
    <w:rsid w:val="00F244AF"/>
    <w:rsid w:val="00F24638"/>
    <w:rsid w:val="00F24D63"/>
    <w:rsid w:val="00F252BB"/>
    <w:rsid w:val="00F258F1"/>
    <w:rsid w:val="00F277F2"/>
    <w:rsid w:val="00F31B4F"/>
    <w:rsid w:val="00F3271D"/>
    <w:rsid w:val="00F337C6"/>
    <w:rsid w:val="00F3429D"/>
    <w:rsid w:val="00F34932"/>
    <w:rsid w:val="00F36E3B"/>
    <w:rsid w:val="00F43AAD"/>
    <w:rsid w:val="00F44534"/>
    <w:rsid w:val="00F45C53"/>
    <w:rsid w:val="00F46624"/>
    <w:rsid w:val="00F470EE"/>
    <w:rsid w:val="00F474F3"/>
    <w:rsid w:val="00F47AE9"/>
    <w:rsid w:val="00F50FB5"/>
    <w:rsid w:val="00F51BD3"/>
    <w:rsid w:val="00F5264C"/>
    <w:rsid w:val="00F5270D"/>
    <w:rsid w:val="00F52862"/>
    <w:rsid w:val="00F52DE7"/>
    <w:rsid w:val="00F5359A"/>
    <w:rsid w:val="00F54C17"/>
    <w:rsid w:val="00F55476"/>
    <w:rsid w:val="00F55617"/>
    <w:rsid w:val="00F55A71"/>
    <w:rsid w:val="00F55F70"/>
    <w:rsid w:val="00F56F5E"/>
    <w:rsid w:val="00F57A33"/>
    <w:rsid w:val="00F57F0B"/>
    <w:rsid w:val="00F604D9"/>
    <w:rsid w:val="00F6254D"/>
    <w:rsid w:val="00F639FC"/>
    <w:rsid w:val="00F6541F"/>
    <w:rsid w:val="00F67D7C"/>
    <w:rsid w:val="00F70B92"/>
    <w:rsid w:val="00F72816"/>
    <w:rsid w:val="00F73E42"/>
    <w:rsid w:val="00F75952"/>
    <w:rsid w:val="00F77FF4"/>
    <w:rsid w:val="00F80680"/>
    <w:rsid w:val="00F8069C"/>
    <w:rsid w:val="00F81E92"/>
    <w:rsid w:val="00F82692"/>
    <w:rsid w:val="00F83488"/>
    <w:rsid w:val="00F84A29"/>
    <w:rsid w:val="00F84C00"/>
    <w:rsid w:val="00F84C45"/>
    <w:rsid w:val="00F85549"/>
    <w:rsid w:val="00F8565B"/>
    <w:rsid w:val="00F87257"/>
    <w:rsid w:val="00F87387"/>
    <w:rsid w:val="00F920AD"/>
    <w:rsid w:val="00F928BE"/>
    <w:rsid w:val="00F936ED"/>
    <w:rsid w:val="00F94001"/>
    <w:rsid w:val="00F94472"/>
    <w:rsid w:val="00F9496C"/>
    <w:rsid w:val="00F956E8"/>
    <w:rsid w:val="00F963AC"/>
    <w:rsid w:val="00F9643A"/>
    <w:rsid w:val="00F96CF3"/>
    <w:rsid w:val="00F971CB"/>
    <w:rsid w:val="00F975C9"/>
    <w:rsid w:val="00F97EF0"/>
    <w:rsid w:val="00FA05EE"/>
    <w:rsid w:val="00FA2504"/>
    <w:rsid w:val="00FA288C"/>
    <w:rsid w:val="00FA4239"/>
    <w:rsid w:val="00FA44AD"/>
    <w:rsid w:val="00FA4DE6"/>
    <w:rsid w:val="00FA627F"/>
    <w:rsid w:val="00FA6906"/>
    <w:rsid w:val="00FA6D66"/>
    <w:rsid w:val="00FB0A9E"/>
    <w:rsid w:val="00FB2E4B"/>
    <w:rsid w:val="00FB2EDC"/>
    <w:rsid w:val="00FB42D9"/>
    <w:rsid w:val="00FB478E"/>
    <w:rsid w:val="00FB4DC3"/>
    <w:rsid w:val="00FB6990"/>
    <w:rsid w:val="00FC182E"/>
    <w:rsid w:val="00FC2D5F"/>
    <w:rsid w:val="00FC3A85"/>
    <w:rsid w:val="00FC59C7"/>
    <w:rsid w:val="00FC5A8F"/>
    <w:rsid w:val="00FC6560"/>
    <w:rsid w:val="00FC716D"/>
    <w:rsid w:val="00FC7794"/>
    <w:rsid w:val="00FC7800"/>
    <w:rsid w:val="00FD1EEA"/>
    <w:rsid w:val="00FD3327"/>
    <w:rsid w:val="00FD3916"/>
    <w:rsid w:val="00FD3C1A"/>
    <w:rsid w:val="00FD4DE5"/>
    <w:rsid w:val="00FD5A18"/>
    <w:rsid w:val="00FD5B47"/>
    <w:rsid w:val="00FD64E7"/>
    <w:rsid w:val="00FD6F22"/>
    <w:rsid w:val="00FD7077"/>
    <w:rsid w:val="00FD7156"/>
    <w:rsid w:val="00FD73E1"/>
    <w:rsid w:val="00FE11AA"/>
    <w:rsid w:val="00FE17D1"/>
    <w:rsid w:val="00FE1B8D"/>
    <w:rsid w:val="00FE258D"/>
    <w:rsid w:val="00FE27B6"/>
    <w:rsid w:val="00FE2EC4"/>
    <w:rsid w:val="00FE3896"/>
    <w:rsid w:val="00FE4C01"/>
    <w:rsid w:val="00FE4DE6"/>
    <w:rsid w:val="00FE66FC"/>
    <w:rsid w:val="00FE6F4F"/>
    <w:rsid w:val="00FE7B22"/>
    <w:rsid w:val="00FF01AD"/>
    <w:rsid w:val="00FF084C"/>
    <w:rsid w:val="00FF1027"/>
    <w:rsid w:val="00FF27A4"/>
    <w:rsid w:val="00FF3270"/>
    <w:rsid w:val="00FF382E"/>
    <w:rsid w:val="00FF39D2"/>
    <w:rsid w:val="00FF3EE8"/>
    <w:rsid w:val="00FF65AC"/>
    <w:rsid w:val="00FF742D"/>
    <w:rsid w:val="00FF7626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FD66FB3"/>
  <w15:docId w15:val="{9F4A35DC-1411-40AD-B51D-1813659E2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6B43"/>
    <w:pPr>
      <w:suppressAutoHyphens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AE4CC9"/>
    <w:pPr>
      <w:keepNext/>
      <w:suppressAutoHyphens w:val="0"/>
      <w:spacing w:before="200" w:line="290" w:lineRule="atLeast"/>
      <w:outlineLvl w:val="1"/>
    </w:pPr>
    <w:rPr>
      <w:rFonts w:ascii="Cambria" w:eastAsiaTheme="minorHAnsi" w:hAnsi="Cambria"/>
      <w:b/>
      <w:bCs/>
      <w:color w:val="1F497D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Wingdings 3" w:hAnsi="Wingdings 3" w:cs="Wingdings 3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  <w:lang w:val="ro-RO" w:eastAsia="ro-RO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cs="Times New Roman"/>
    </w:rPr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Wingdings" w:hAnsi="Wingdings" w:cs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Wingdings" w:hAnsi="Wingdings" w:cs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Arial" w:eastAsia="Times New Roman" w:hAnsi="Arial" w:cs="Arial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Arial" w:eastAsia="Times New Roman" w:hAnsi="Arial" w:cs="Aria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0">
    <w:name w:val="WW8Num34z0"/>
    <w:rPr>
      <w:rFonts w:ascii="Wingdings" w:hAnsi="Wingdings" w:cs="Wingdings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6z0">
    <w:name w:val="WW8Num36z0"/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7z0">
    <w:name w:val="WW8Num37z0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Wingdings" w:hAnsi="Wingdings" w:cs="Wingdings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rFonts w:ascii="Wingdings" w:hAnsi="Wingdings" w:cs="Wingdings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3">
    <w:name w:val="WW8Num41z3"/>
    <w:rPr>
      <w:rFonts w:ascii="Symbol" w:hAnsi="Symbol" w:cs="Symbol"/>
    </w:rPr>
  </w:style>
  <w:style w:type="character" w:styleId="PageNumber">
    <w:name w:val="page number"/>
    <w:basedOn w:val="DefaultParagraphFont"/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FootnoteTextChar">
    <w:name w:val="Footnote Text Char"/>
    <w:aliases w:val="GCLC FOOTNOTE Char,S_footer Char"/>
    <w:uiPriority w:val="99"/>
    <w:rPr>
      <w:rFonts w:ascii="Cambria" w:eastAsia="Cambria" w:hAnsi="Cambria" w:cs="Cambria"/>
      <w:lang w:val="en-US"/>
    </w:rPr>
  </w:style>
  <w:style w:type="character" w:customStyle="1" w:styleId="FootnoteCharacters">
    <w:name w:val="Footnote Characters"/>
    <w:rPr>
      <w:vertAlign w:val="superscript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customStyle="1" w:styleId="CharCharCaracter">
    <w:name w:val="Char Char Caracter"/>
    <w:basedOn w:val="Normal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hAnsi="Calibri" w:cs="Calibri"/>
      <w:color w:val="000000"/>
      <w:sz w:val="24"/>
      <w:szCs w:val="24"/>
      <w:lang w:eastAsia="zh-CN"/>
    </w:rPr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styleId="ListParagraph">
    <w:name w:val="List Paragraph"/>
    <w:basedOn w:val="Normal"/>
    <w:uiPriority w:val="34"/>
    <w:qFormat/>
    <w:pPr>
      <w:spacing w:after="240"/>
      <w:ind w:left="720"/>
      <w:contextualSpacing/>
      <w:jc w:val="both"/>
    </w:pPr>
    <w:rPr>
      <w:rFonts w:ascii="Calibri" w:eastAsia="Calibri" w:hAnsi="Calibri" w:cs="Calibri"/>
      <w:sz w:val="22"/>
      <w:szCs w:val="22"/>
      <w:lang w:val="en-US"/>
    </w:rPr>
  </w:style>
  <w:style w:type="paragraph" w:styleId="FootnoteText">
    <w:name w:val="footnote text"/>
    <w:aliases w:val="GCLC FOOTNOTE,S_footer"/>
    <w:basedOn w:val="Normal"/>
    <w:uiPriority w:val="99"/>
    <w:rPr>
      <w:rFonts w:ascii="Cambria" w:eastAsia="Cambria" w:hAnsi="Cambria" w:cs="Cambria"/>
      <w:sz w:val="20"/>
      <w:szCs w:val="20"/>
      <w:lang w:val="en-US"/>
    </w:rPr>
  </w:style>
  <w:style w:type="paragraph" w:customStyle="1" w:styleId="FrameContents">
    <w:name w:val="Frame Contents"/>
    <w:basedOn w:val="Normal"/>
  </w:style>
  <w:style w:type="paragraph" w:styleId="PlainText">
    <w:name w:val="Plain Text"/>
    <w:basedOn w:val="Normal"/>
    <w:link w:val="PlainTextChar"/>
    <w:uiPriority w:val="99"/>
    <w:unhideWhenUsed/>
    <w:rsid w:val="0003604F"/>
    <w:pPr>
      <w:suppressAutoHyphens w:val="0"/>
    </w:pPr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03604F"/>
    <w:rPr>
      <w:rFonts w:ascii="Calibri" w:eastAsia="Calibri" w:hAnsi="Calibri"/>
      <w:sz w:val="22"/>
      <w:szCs w:val="21"/>
      <w:lang w:eastAsia="en-US"/>
    </w:rPr>
  </w:style>
  <w:style w:type="paragraph" w:styleId="NoSpacing">
    <w:name w:val="No Spacing"/>
    <w:uiPriority w:val="1"/>
    <w:qFormat/>
    <w:rsid w:val="005F6471"/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F6471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yl5">
    <w:name w:val="_5yl5"/>
    <w:rsid w:val="00DC5714"/>
  </w:style>
  <w:style w:type="table" w:customStyle="1" w:styleId="TableGrid1">
    <w:name w:val="Table Grid1"/>
    <w:basedOn w:val="TableNormal"/>
    <w:next w:val="TableGrid"/>
    <w:uiPriority w:val="59"/>
    <w:rsid w:val="007F1E6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4D9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34D9A"/>
    <w:rPr>
      <w:sz w:val="24"/>
      <w:szCs w:val="24"/>
      <w:lang w:eastAsia="ro-RO"/>
    </w:rPr>
  </w:style>
  <w:style w:type="character" w:styleId="FootnoteReference">
    <w:name w:val="footnote reference"/>
    <w:uiPriority w:val="99"/>
    <w:unhideWhenUsed/>
    <w:rsid w:val="00D9534E"/>
    <w:rPr>
      <w:vertAlign w:val="superscript"/>
    </w:rPr>
  </w:style>
  <w:style w:type="paragraph" w:styleId="Revision">
    <w:name w:val="Revision"/>
    <w:hidden/>
    <w:uiPriority w:val="99"/>
    <w:semiHidden/>
    <w:rsid w:val="00A84E63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84E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4E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4E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4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4E63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325E1D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CC9"/>
    <w:rPr>
      <w:rFonts w:ascii="Cambria" w:eastAsiaTheme="minorHAnsi" w:hAnsi="Cambria"/>
      <w:b/>
      <w:bCs/>
      <w:color w:val="1F497D"/>
      <w:sz w:val="26"/>
      <w:szCs w:val="26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51F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51FCB"/>
    <w:rPr>
      <w:sz w:val="24"/>
      <w:szCs w:val="24"/>
    </w:rPr>
  </w:style>
  <w:style w:type="character" w:customStyle="1" w:styleId="EMEABodyTextChar">
    <w:name w:val="EMEA Body Text Char"/>
    <w:basedOn w:val="DefaultParagraphFont"/>
    <w:link w:val="EMEABodyText"/>
    <w:locked/>
    <w:rsid w:val="00510571"/>
  </w:style>
  <w:style w:type="paragraph" w:customStyle="1" w:styleId="EMEABodyText">
    <w:name w:val="EMEA Body Text"/>
    <w:basedOn w:val="Normal"/>
    <w:link w:val="EMEABodyTextChar"/>
    <w:rsid w:val="00510571"/>
    <w:pPr>
      <w:suppressAutoHyphens w:val="0"/>
    </w:pPr>
    <w:rPr>
      <w:sz w:val="20"/>
      <w:szCs w:val="20"/>
    </w:rPr>
  </w:style>
  <w:style w:type="character" w:styleId="Strong">
    <w:name w:val="Strong"/>
    <w:qFormat/>
    <w:rsid w:val="0060323C"/>
    <w:rPr>
      <w:b/>
      <w:bCs/>
    </w:rPr>
  </w:style>
  <w:style w:type="character" w:customStyle="1" w:styleId="rvts1">
    <w:name w:val="rvts1"/>
    <w:basedOn w:val="DefaultParagraphFont"/>
    <w:rsid w:val="00170002"/>
  </w:style>
  <w:style w:type="character" w:customStyle="1" w:styleId="rvts8">
    <w:name w:val="rvts8"/>
    <w:basedOn w:val="DefaultParagraphFont"/>
    <w:rsid w:val="000A45C4"/>
  </w:style>
  <w:style w:type="character" w:customStyle="1" w:styleId="contentpasted0">
    <w:name w:val="contentpasted0"/>
    <w:basedOn w:val="DefaultParagraphFont"/>
    <w:rsid w:val="00E10D57"/>
  </w:style>
  <w:style w:type="character" w:customStyle="1" w:styleId="Title1">
    <w:name w:val="Title1"/>
    <w:basedOn w:val="DefaultParagraphFont"/>
    <w:rsid w:val="00E10D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2A611-D097-46B9-88FA-7654DAF96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2050</Words>
  <Characters>11688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Minuta: 31</vt:lpstr>
      <vt:lpstr>Minuta: 31</vt:lpstr>
    </vt:vector>
  </TitlesOfParts>
  <Company/>
  <LinksUpToDate>false</LinksUpToDate>
  <CharactersWithSpaces>13711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Minuta: 31</dc:title>
  <dc:creator>Constanta Oancea</dc:creator>
  <cp:lastModifiedBy>Microsoft account</cp:lastModifiedBy>
  <cp:revision>4</cp:revision>
  <cp:lastPrinted>2023-05-24T06:08:00Z</cp:lastPrinted>
  <dcterms:created xsi:type="dcterms:W3CDTF">2024-01-08T07:00:00Z</dcterms:created>
  <dcterms:modified xsi:type="dcterms:W3CDTF">2024-01-08T10:34:00Z</dcterms:modified>
</cp:coreProperties>
</file>