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2EB99" w14:textId="77777777" w:rsidR="00C12F34" w:rsidRDefault="00C12F34" w:rsidP="00030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2C75F" w14:textId="77777777" w:rsidR="00C12F34" w:rsidRDefault="00C12F34" w:rsidP="0003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E47F" w14:textId="77777777" w:rsidR="00CC11E0" w:rsidRPr="00205B60" w:rsidRDefault="00CC11E0" w:rsidP="00CC1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60">
        <w:rPr>
          <w:rFonts w:ascii="Times New Roman" w:hAnsi="Times New Roman" w:cs="Times New Roman"/>
          <w:b/>
          <w:sz w:val="24"/>
          <w:szCs w:val="24"/>
        </w:rPr>
        <w:t xml:space="preserve">ORDIN   Nr. </w:t>
      </w:r>
      <w:r>
        <w:rPr>
          <w:rFonts w:ascii="Times New Roman" w:hAnsi="Times New Roman" w:cs="Times New Roman"/>
          <w:b/>
          <w:sz w:val="24"/>
          <w:szCs w:val="24"/>
        </w:rPr>
        <w:t>........................</w:t>
      </w:r>
    </w:p>
    <w:p w14:paraId="447C9CF3" w14:textId="37443FC2" w:rsidR="00CC11E0" w:rsidRDefault="00CC11E0" w:rsidP="00CC11E0">
      <w:pPr>
        <w:pStyle w:val="Default"/>
        <w:jc w:val="center"/>
      </w:pPr>
      <w:proofErr w:type="spellStart"/>
      <w:proofErr w:type="gramStart"/>
      <w:r>
        <w:rPr>
          <w:b/>
        </w:rPr>
        <w:t>privind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modificarea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Anexei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. 7 la </w:t>
      </w:r>
      <w:proofErr w:type="spellStart"/>
      <w:r>
        <w:rPr>
          <w:b/>
        </w:rPr>
        <w:t>Ordinul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ministrului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sănătății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>. 2208/</w:t>
      </w:r>
      <w:r w:rsidR="00E827F9">
        <w:rPr>
          <w:b/>
        </w:rPr>
        <w:t>13.07.</w:t>
      </w:r>
      <w:r>
        <w:rPr>
          <w:b/>
        </w:rPr>
        <w:t xml:space="preserve">2022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 w:rsidRPr="00205B60">
        <w:rPr>
          <w:b/>
        </w:rPr>
        <w:t>aproba</w:t>
      </w:r>
      <w:r>
        <w:rPr>
          <w:b/>
        </w:rPr>
        <w:t>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machetelor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fără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regim</w:t>
      </w:r>
      <w:proofErr w:type="spellEnd"/>
      <w:r>
        <w:rPr>
          <w:b/>
          <w:bCs/>
          <w:sz w:val="23"/>
          <w:szCs w:val="23"/>
        </w:rPr>
        <w:t xml:space="preserve"> special </w:t>
      </w:r>
      <w:proofErr w:type="spellStart"/>
      <w:r>
        <w:rPr>
          <w:b/>
          <w:bCs/>
          <w:sz w:val="23"/>
          <w:szCs w:val="23"/>
        </w:rPr>
        <w:t>pentru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raportarea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indicatorilor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specifici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programelor</w:t>
      </w:r>
      <w:proofErr w:type="spellEnd"/>
      <w:r>
        <w:rPr>
          <w:b/>
          <w:bCs/>
          <w:sz w:val="23"/>
          <w:szCs w:val="23"/>
        </w:rPr>
        <w:t xml:space="preserve"> / </w:t>
      </w:r>
      <w:proofErr w:type="spellStart"/>
      <w:r>
        <w:rPr>
          <w:b/>
          <w:bCs/>
          <w:sz w:val="23"/>
          <w:szCs w:val="23"/>
        </w:rPr>
        <w:t>subprogramelor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naţionale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sănătate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publică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7B9DF4AF" w14:textId="77777777" w:rsidR="00CC11E0" w:rsidRDefault="00CC11E0" w:rsidP="00CC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75F07" w14:textId="77777777" w:rsidR="00030742" w:rsidRPr="00205B60" w:rsidRDefault="00030742" w:rsidP="0003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56F61" w14:textId="0EB76648" w:rsidR="00345153" w:rsidRPr="0076490B" w:rsidRDefault="00030742" w:rsidP="00345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B60">
        <w:rPr>
          <w:rFonts w:ascii="Times New Roman" w:hAnsi="Times New Roman" w:cs="Times New Roman"/>
          <w:sz w:val="24"/>
          <w:szCs w:val="24"/>
        </w:rPr>
        <w:t xml:space="preserve">  </w:t>
      </w:r>
      <w:r w:rsidRPr="00205B60">
        <w:rPr>
          <w:rFonts w:ascii="Times New Roman" w:hAnsi="Times New Roman" w:cs="Times New Roman"/>
          <w:sz w:val="24"/>
          <w:szCs w:val="24"/>
        </w:rPr>
        <w:tab/>
      </w:r>
      <w:r w:rsidR="00345153" w:rsidRPr="0076490B">
        <w:rPr>
          <w:rFonts w:ascii="Times New Roman" w:hAnsi="Times New Roman" w:cs="Times New Roman"/>
          <w:sz w:val="24"/>
          <w:szCs w:val="24"/>
        </w:rPr>
        <w:t xml:space="preserve">Văzând Referatul de aprobare nr. ............al </w:t>
      </w:r>
      <w:r w:rsidR="0091282D">
        <w:rPr>
          <w:rFonts w:ascii="Times New Roman" w:hAnsi="Times New Roman" w:cs="Times New Roman"/>
          <w:sz w:val="24"/>
          <w:szCs w:val="24"/>
        </w:rPr>
        <w:t>Direcției generale</w:t>
      </w:r>
      <w:r w:rsidR="00EE512E">
        <w:rPr>
          <w:rFonts w:ascii="Times New Roman" w:hAnsi="Times New Roman" w:cs="Times New Roman"/>
          <w:sz w:val="24"/>
          <w:szCs w:val="24"/>
        </w:rPr>
        <w:t xml:space="preserve"> sănătate publică</w:t>
      </w:r>
      <w:r w:rsidR="00B4513D">
        <w:rPr>
          <w:rFonts w:ascii="Times New Roman" w:hAnsi="Times New Roman" w:cs="Times New Roman"/>
          <w:sz w:val="24"/>
          <w:szCs w:val="24"/>
        </w:rPr>
        <w:t xml:space="preserve"> </w:t>
      </w:r>
      <w:r w:rsidR="0091282D">
        <w:rPr>
          <w:rFonts w:ascii="Times New Roman" w:hAnsi="Times New Roman" w:cs="Times New Roman"/>
          <w:sz w:val="24"/>
          <w:szCs w:val="24"/>
        </w:rPr>
        <w:t>și p</w:t>
      </w:r>
      <w:r w:rsidR="00345153" w:rsidRPr="0076490B">
        <w:rPr>
          <w:rFonts w:ascii="Times New Roman" w:hAnsi="Times New Roman" w:cs="Times New Roman"/>
          <w:sz w:val="24"/>
          <w:szCs w:val="24"/>
        </w:rPr>
        <w:t xml:space="preserve">rograme de </w:t>
      </w:r>
      <w:r w:rsidR="0091282D">
        <w:rPr>
          <w:rFonts w:ascii="Times New Roman" w:hAnsi="Times New Roman" w:cs="Times New Roman"/>
          <w:sz w:val="24"/>
          <w:szCs w:val="24"/>
        </w:rPr>
        <w:t>s</w:t>
      </w:r>
      <w:r w:rsidR="00345153" w:rsidRPr="0076490B">
        <w:rPr>
          <w:rFonts w:ascii="Times New Roman" w:hAnsi="Times New Roman" w:cs="Times New Roman"/>
          <w:sz w:val="24"/>
          <w:szCs w:val="24"/>
        </w:rPr>
        <w:t>ănătate</w:t>
      </w:r>
      <w:r w:rsidR="00B4513D">
        <w:rPr>
          <w:rFonts w:ascii="Times New Roman" w:hAnsi="Times New Roman" w:cs="Times New Roman"/>
          <w:sz w:val="24"/>
          <w:szCs w:val="24"/>
        </w:rPr>
        <w:t xml:space="preserve"> </w:t>
      </w:r>
      <w:r w:rsidR="00345153" w:rsidRPr="0076490B">
        <w:rPr>
          <w:rFonts w:ascii="Times New Roman" w:hAnsi="Times New Roman" w:cs="Times New Roman"/>
          <w:sz w:val="24"/>
          <w:szCs w:val="24"/>
        </w:rPr>
        <w:t>din cadrul Ministerului Sănătăţii,</w:t>
      </w:r>
    </w:p>
    <w:p w14:paraId="3DEE9BEE" w14:textId="4C864A26" w:rsidR="00412427" w:rsidRPr="0042055B" w:rsidRDefault="00345153" w:rsidP="00412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6490B">
        <w:rPr>
          <w:rFonts w:ascii="Times New Roman" w:hAnsi="Times New Roman" w:cs="Times New Roman"/>
          <w:sz w:val="24"/>
          <w:szCs w:val="24"/>
        </w:rPr>
        <w:t xml:space="preserve"> </w:t>
      </w:r>
      <w:r w:rsidR="00412427">
        <w:rPr>
          <w:rFonts w:ascii="Times New Roman" w:hAnsi="Times New Roman" w:cs="Times New Roman"/>
          <w:sz w:val="24"/>
          <w:szCs w:val="24"/>
        </w:rPr>
        <w:t xml:space="preserve">   </w:t>
      </w:r>
      <w:r w:rsidR="00412427">
        <w:rPr>
          <w:rFonts w:ascii="Times New Roman" w:hAnsi="Times New Roman" w:cs="Times New Roman"/>
          <w:sz w:val="24"/>
          <w:szCs w:val="24"/>
        </w:rPr>
        <w:tab/>
        <w:t xml:space="preserve">având în vedere prevederile </w:t>
      </w:r>
      <w:r w:rsidR="0042055B" w:rsidRPr="0042055B">
        <w:rPr>
          <w:rFonts w:ascii="Times New Roman" w:hAnsi="Times New Roman" w:cs="Times New Roman"/>
          <w:sz w:val="24"/>
          <w:szCs w:val="24"/>
        </w:rPr>
        <w:t>art. 22 din Normele tehnice de realizare a programelor naţionale de sănătate publică, aprobate prin Ordinul ministrului sănătății nr. 964/2022, cu modificările și completările ulterioare</w:t>
      </w:r>
      <w:r w:rsidR="0042055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5E0BC13" w14:textId="77777777" w:rsidR="00345153" w:rsidRPr="00412427" w:rsidRDefault="00345153" w:rsidP="004124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427">
        <w:rPr>
          <w:rFonts w:ascii="Times New Roman" w:hAnsi="Times New Roman" w:cs="Times New Roman"/>
          <w:sz w:val="24"/>
          <w:szCs w:val="24"/>
        </w:rPr>
        <w:t>în temeiul prevederilor art. 7 alin. (4) din Hotărârea Guvernului nr. 144/2010 privind organizarea şi funcţionarea Ministerului Sănătăţii, cu modificările şi completările ulterioare,</w:t>
      </w:r>
    </w:p>
    <w:p w14:paraId="199BEABD" w14:textId="77777777" w:rsidR="00345153" w:rsidRPr="0076490B" w:rsidRDefault="00345153" w:rsidP="00345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0B">
        <w:rPr>
          <w:rFonts w:ascii="Times New Roman" w:hAnsi="Times New Roman" w:cs="Times New Roman"/>
          <w:sz w:val="24"/>
          <w:szCs w:val="24"/>
        </w:rPr>
        <w:tab/>
      </w:r>
    </w:p>
    <w:p w14:paraId="0D89133B" w14:textId="77777777" w:rsidR="00345153" w:rsidRPr="0076490B" w:rsidRDefault="00345153" w:rsidP="00345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90B">
        <w:rPr>
          <w:rFonts w:ascii="Times New Roman" w:hAnsi="Times New Roman" w:cs="Times New Roman"/>
          <w:sz w:val="24"/>
          <w:szCs w:val="24"/>
        </w:rPr>
        <w:t>ministrul sănătăţii emite următorul</w:t>
      </w:r>
    </w:p>
    <w:p w14:paraId="687601D1" w14:textId="77777777" w:rsidR="0018427A" w:rsidRDefault="0018427A" w:rsidP="00CC1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D1A4A" w14:textId="77777777" w:rsidR="00072491" w:rsidRDefault="00072491" w:rsidP="0003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2980A" w14:textId="77777777" w:rsidR="00CC11E0" w:rsidRDefault="00CC11E0" w:rsidP="00CC1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B60">
        <w:rPr>
          <w:rFonts w:ascii="Times New Roman" w:hAnsi="Times New Roman" w:cs="Times New Roman"/>
          <w:b/>
          <w:sz w:val="24"/>
          <w:szCs w:val="24"/>
        </w:rPr>
        <w:t>ORDIN</w:t>
      </w:r>
    </w:p>
    <w:p w14:paraId="6D8F8EEC" w14:textId="77777777" w:rsidR="00CC11E0" w:rsidRDefault="00CC11E0" w:rsidP="00CC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AE507" w14:textId="7AD0D264" w:rsidR="00CC11E0" w:rsidRPr="00B825D3" w:rsidRDefault="00CC11E0" w:rsidP="00CC11E0">
      <w:pPr>
        <w:pStyle w:val="Default"/>
        <w:jc w:val="both"/>
        <w:rPr>
          <w:bCs/>
        </w:rPr>
      </w:pPr>
      <w:r w:rsidRPr="00B825D3">
        <w:rPr>
          <w:b/>
        </w:rPr>
        <w:t xml:space="preserve">Art. </w:t>
      </w:r>
      <w:r>
        <w:rPr>
          <w:b/>
        </w:rPr>
        <w:t>I</w:t>
      </w:r>
      <w:r w:rsidRPr="00B825D3">
        <w:rPr>
          <w:bCs/>
        </w:rPr>
        <w:t xml:space="preserve">. </w:t>
      </w:r>
      <w:proofErr w:type="spellStart"/>
      <w:r w:rsidRPr="00B825D3">
        <w:rPr>
          <w:bCs/>
        </w:rPr>
        <w:t>Anex</w:t>
      </w:r>
      <w:r>
        <w:rPr>
          <w:bCs/>
        </w:rPr>
        <w:t>a</w:t>
      </w:r>
      <w:proofErr w:type="spellEnd"/>
      <w:r>
        <w:rPr>
          <w:bCs/>
        </w:rPr>
        <w:t xml:space="preserve"> nr.7 </w:t>
      </w:r>
      <w:r w:rsidRPr="00B825D3">
        <w:rPr>
          <w:bCs/>
        </w:rPr>
        <w:t xml:space="preserve">la </w:t>
      </w:r>
      <w:proofErr w:type="spellStart"/>
      <w:r w:rsidRPr="00B825D3">
        <w:rPr>
          <w:bCs/>
        </w:rPr>
        <w:t>Ordinul</w:t>
      </w:r>
      <w:proofErr w:type="spellEnd"/>
      <w:r w:rsidRPr="00B825D3">
        <w:rPr>
          <w:bCs/>
        </w:rPr>
        <w:t xml:space="preserve"> </w:t>
      </w:r>
      <w:proofErr w:type="spellStart"/>
      <w:r w:rsidRPr="00B825D3">
        <w:rPr>
          <w:bCs/>
        </w:rPr>
        <w:t>ministrului</w:t>
      </w:r>
      <w:proofErr w:type="spellEnd"/>
      <w:r w:rsidRPr="00B825D3">
        <w:rPr>
          <w:bCs/>
        </w:rPr>
        <w:t xml:space="preserve"> </w:t>
      </w:r>
      <w:proofErr w:type="spellStart"/>
      <w:r w:rsidRPr="00B825D3">
        <w:rPr>
          <w:bCs/>
        </w:rPr>
        <w:t>sănătății</w:t>
      </w:r>
      <w:proofErr w:type="spellEnd"/>
      <w:r w:rsidRPr="00B825D3">
        <w:rPr>
          <w:bCs/>
        </w:rPr>
        <w:t xml:space="preserve"> </w:t>
      </w:r>
      <w:proofErr w:type="spellStart"/>
      <w:r w:rsidRPr="00B825D3">
        <w:rPr>
          <w:bCs/>
        </w:rPr>
        <w:t>nr</w:t>
      </w:r>
      <w:proofErr w:type="spellEnd"/>
      <w:r w:rsidRPr="00B825D3">
        <w:rPr>
          <w:bCs/>
        </w:rPr>
        <w:t xml:space="preserve">. </w:t>
      </w:r>
      <w:r>
        <w:t>2208/13.07.2022</w:t>
      </w:r>
      <w:r w:rsidRPr="00CA298A">
        <w:t xml:space="preserve"> </w:t>
      </w:r>
      <w:proofErr w:type="spellStart"/>
      <w:r w:rsidRPr="00B825D3">
        <w:rPr>
          <w:bCs/>
        </w:rPr>
        <w:t>pentru</w:t>
      </w:r>
      <w:proofErr w:type="spellEnd"/>
      <w:r w:rsidRPr="00B825D3">
        <w:rPr>
          <w:bCs/>
        </w:rPr>
        <w:t xml:space="preserve"> </w:t>
      </w:r>
      <w:proofErr w:type="spellStart"/>
      <w:r w:rsidRPr="00B825D3">
        <w:rPr>
          <w:bCs/>
        </w:rPr>
        <w:t>aprobarea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machetelor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fără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regim</w:t>
      </w:r>
      <w:proofErr w:type="spellEnd"/>
      <w:r w:rsidRPr="00B825D3">
        <w:rPr>
          <w:bCs/>
          <w:sz w:val="23"/>
          <w:szCs w:val="23"/>
        </w:rPr>
        <w:t xml:space="preserve"> special </w:t>
      </w:r>
      <w:proofErr w:type="spellStart"/>
      <w:r w:rsidRPr="00B825D3">
        <w:rPr>
          <w:bCs/>
          <w:sz w:val="23"/>
          <w:szCs w:val="23"/>
        </w:rPr>
        <w:t>pentru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raportarea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indicatorilor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specifici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programelor</w:t>
      </w:r>
      <w:proofErr w:type="spellEnd"/>
      <w:r w:rsidRPr="00B825D3">
        <w:rPr>
          <w:bCs/>
          <w:sz w:val="23"/>
          <w:szCs w:val="23"/>
        </w:rPr>
        <w:t xml:space="preserve">/ </w:t>
      </w:r>
      <w:proofErr w:type="spellStart"/>
      <w:r w:rsidRPr="00B825D3">
        <w:rPr>
          <w:bCs/>
          <w:sz w:val="23"/>
          <w:szCs w:val="23"/>
        </w:rPr>
        <w:t>subprogramelor</w:t>
      </w:r>
      <w:proofErr w:type="spellEnd"/>
      <w:r w:rsidRPr="00B825D3">
        <w:rPr>
          <w:bCs/>
          <w:sz w:val="23"/>
          <w:szCs w:val="23"/>
        </w:rPr>
        <w:t xml:space="preserve"> </w:t>
      </w:r>
      <w:proofErr w:type="spellStart"/>
      <w:r w:rsidRPr="00B825D3">
        <w:rPr>
          <w:bCs/>
          <w:sz w:val="23"/>
          <w:szCs w:val="23"/>
        </w:rPr>
        <w:t>naţionale</w:t>
      </w:r>
      <w:proofErr w:type="spellEnd"/>
      <w:r w:rsidRPr="00B825D3">
        <w:rPr>
          <w:bCs/>
          <w:sz w:val="23"/>
          <w:szCs w:val="23"/>
        </w:rPr>
        <w:t xml:space="preserve"> de </w:t>
      </w:r>
      <w:proofErr w:type="spellStart"/>
      <w:r w:rsidRPr="00B825D3">
        <w:rPr>
          <w:bCs/>
          <w:sz w:val="23"/>
          <w:szCs w:val="23"/>
        </w:rPr>
        <w:t>sănătate</w:t>
      </w:r>
      <w:proofErr w:type="spellEnd"/>
      <w:r w:rsidRPr="00B825D3">
        <w:rPr>
          <w:bCs/>
          <w:sz w:val="23"/>
          <w:szCs w:val="23"/>
        </w:rPr>
        <w:t xml:space="preserve"> public</w:t>
      </w:r>
      <w:r>
        <w:rPr>
          <w:bCs/>
          <w:sz w:val="23"/>
          <w:szCs w:val="23"/>
        </w:rPr>
        <w:t xml:space="preserve">, se </w:t>
      </w:r>
      <w:proofErr w:type="spellStart"/>
      <w:r>
        <w:rPr>
          <w:bCs/>
          <w:sz w:val="23"/>
          <w:szCs w:val="23"/>
        </w:rPr>
        <w:t>modifică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și</w:t>
      </w:r>
      <w:proofErr w:type="spellEnd"/>
      <w:r>
        <w:rPr>
          <w:bCs/>
          <w:sz w:val="23"/>
          <w:szCs w:val="23"/>
        </w:rPr>
        <w:t xml:space="preserve"> se </w:t>
      </w:r>
      <w:proofErr w:type="spellStart"/>
      <w:r>
        <w:rPr>
          <w:bCs/>
          <w:sz w:val="23"/>
          <w:szCs w:val="23"/>
        </w:rPr>
        <w:t>înlocuie</w:t>
      </w:r>
      <w:proofErr w:type="spellEnd"/>
      <w:r>
        <w:rPr>
          <w:bCs/>
          <w:sz w:val="23"/>
          <w:szCs w:val="23"/>
          <w:lang w:val="ro-RO"/>
        </w:rPr>
        <w:t>ște</w:t>
      </w:r>
      <w:r>
        <w:rPr>
          <w:bCs/>
          <w:sz w:val="23"/>
          <w:szCs w:val="23"/>
        </w:rPr>
        <w:t xml:space="preserve"> cu </w:t>
      </w:r>
      <w:proofErr w:type="spellStart"/>
      <w:r>
        <w:rPr>
          <w:bCs/>
          <w:sz w:val="23"/>
          <w:szCs w:val="23"/>
        </w:rPr>
        <w:t>Anexa</w:t>
      </w:r>
      <w:proofErr w:type="spellEnd"/>
      <w:r>
        <w:rPr>
          <w:bCs/>
          <w:sz w:val="23"/>
          <w:szCs w:val="23"/>
        </w:rPr>
        <w:t xml:space="preserve"> </w:t>
      </w:r>
      <w:r w:rsidR="00E250AD">
        <w:rPr>
          <w:bCs/>
          <w:sz w:val="23"/>
          <w:szCs w:val="23"/>
        </w:rPr>
        <w:t xml:space="preserve">la </w:t>
      </w:r>
      <w:proofErr w:type="spellStart"/>
      <w:r>
        <w:rPr>
          <w:bCs/>
          <w:sz w:val="23"/>
          <w:szCs w:val="23"/>
        </w:rPr>
        <w:t>prezentul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ordin</w:t>
      </w:r>
      <w:proofErr w:type="spellEnd"/>
      <w:r>
        <w:rPr>
          <w:bCs/>
          <w:sz w:val="23"/>
          <w:szCs w:val="23"/>
        </w:rPr>
        <w:t>.</w:t>
      </w:r>
      <w:r w:rsidRPr="00B825D3">
        <w:rPr>
          <w:bCs/>
          <w:sz w:val="23"/>
          <w:szCs w:val="23"/>
        </w:rPr>
        <w:t xml:space="preserve"> </w:t>
      </w:r>
    </w:p>
    <w:p w14:paraId="1AE10999" w14:textId="77777777" w:rsidR="00CC11E0" w:rsidRPr="00517BB9" w:rsidRDefault="00CC11E0" w:rsidP="00CC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496CC" w14:textId="77777777" w:rsidR="00CC11E0" w:rsidRPr="00674B4B" w:rsidRDefault="00CC11E0" w:rsidP="00CC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F39">
        <w:rPr>
          <w:rFonts w:ascii="Times New Roman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B4301">
        <w:rPr>
          <w:rFonts w:ascii="Times New Roman" w:hAnsi="Times New Roman" w:cs="Times New Roman"/>
          <w:sz w:val="24"/>
          <w:szCs w:val="24"/>
        </w:rPr>
        <w:t>Direcţiile de specialitate din Ministerul Sănătăţii, direcţiile de sănătate publică, instituţiile publice, furnizorii de servicii medicale care implementează programe naționale de sănătate</w:t>
      </w:r>
      <w:r>
        <w:rPr>
          <w:rFonts w:ascii="Times New Roman" w:hAnsi="Times New Roman" w:cs="Times New Roman"/>
          <w:sz w:val="24"/>
          <w:szCs w:val="24"/>
        </w:rPr>
        <w:t xml:space="preserve"> publică</w:t>
      </w:r>
      <w:r w:rsidRPr="009B4301">
        <w:rPr>
          <w:rFonts w:ascii="Times New Roman" w:hAnsi="Times New Roman" w:cs="Times New Roman"/>
          <w:sz w:val="24"/>
          <w:szCs w:val="24"/>
        </w:rPr>
        <w:t>, unitățile de asistență tehnică și management, coordonatorii programelor naţionale de sănătate</w:t>
      </w:r>
      <w:r>
        <w:rPr>
          <w:rFonts w:ascii="Times New Roman" w:hAnsi="Times New Roman" w:cs="Times New Roman"/>
          <w:sz w:val="24"/>
          <w:szCs w:val="24"/>
        </w:rPr>
        <w:t xml:space="preserve"> publică</w:t>
      </w:r>
      <w:r w:rsidRPr="009B4301">
        <w:rPr>
          <w:rFonts w:ascii="Times New Roman" w:hAnsi="Times New Roman" w:cs="Times New Roman"/>
          <w:sz w:val="24"/>
          <w:szCs w:val="24"/>
        </w:rPr>
        <w:t xml:space="preserve"> vor duce la îndeplinire prevederile prezentului ordin. </w:t>
      </w:r>
    </w:p>
    <w:p w14:paraId="13E3ECF4" w14:textId="77777777" w:rsidR="00CC11E0" w:rsidRDefault="00CC11E0" w:rsidP="00030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4884B" w14:textId="77777777" w:rsidR="00C13466" w:rsidRDefault="00C13466" w:rsidP="0067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9EF57" w14:textId="77777777" w:rsidR="00CC11E0" w:rsidRDefault="00CC11E0" w:rsidP="00674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1649D" w14:textId="77777777" w:rsidR="00D75744" w:rsidRDefault="00D75744" w:rsidP="00D75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 MINISTRUL SĂNĂTĂȚII</w:t>
      </w:r>
    </w:p>
    <w:p w14:paraId="4D9DBCF7" w14:textId="77777777" w:rsidR="00D75744" w:rsidRDefault="00D75744" w:rsidP="00D75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 DE STAT</w:t>
      </w:r>
    </w:p>
    <w:p w14:paraId="37673915" w14:textId="77777777" w:rsidR="00D75744" w:rsidRDefault="00D75744" w:rsidP="00D757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CONF. UNIV. DR. ADRIANA PISTOL</w:t>
      </w:r>
    </w:p>
    <w:p w14:paraId="0E059CF2" w14:textId="77777777" w:rsidR="00D75744" w:rsidRDefault="00D75744" w:rsidP="00D757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61948" w14:textId="77777777" w:rsidR="002034CA" w:rsidRDefault="002034CA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4B69A" w14:textId="77777777" w:rsidR="002034CA" w:rsidRDefault="002034CA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DE474" w14:textId="77777777" w:rsidR="002034CA" w:rsidRDefault="002034CA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0884C" w14:textId="77777777" w:rsidR="002034CA" w:rsidRDefault="002034CA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77855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04E1D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1847A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42346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9FDEF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F9AEF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785E2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81EBF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6DD47" w14:textId="77777777" w:rsidR="004435BC" w:rsidRDefault="004435BC" w:rsidP="00A46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B53DB50" w14:textId="77777777" w:rsidR="004435BC" w:rsidRDefault="004435BC" w:rsidP="002A7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9E134" w14:textId="77777777" w:rsidR="004435BC" w:rsidRPr="006230F3" w:rsidRDefault="004435BC" w:rsidP="004435B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435BC" w:rsidRPr="006230F3" w:rsidSect="00867005">
      <w:pgSz w:w="12240" w:h="15840"/>
      <w:pgMar w:top="851" w:right="1588" w:bottom="56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A27AB"/>
    <w:multiLevelType w:val="multilevel"/>
    <w:tmpl w:val="5BA095D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 w15:restartNumberingAfterBreak="0">
    <w:nsid w:val="756574F0"/>
    <w:multiLevelType w:val="hybridMultilevel"/>
    <w:tmpl w:val="48E6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0742"/>
    <w:rsid w:val="00003900"/>
    <w:rsid w:val="000168A5"/>
    <w:rsid w:val="000241CF"/>
    <w:rsid w:val="00030742"/>
    <w:rsid w:val="00055550"/>
    <w:rsid w:val="00072491"/>
    <w:rsid w:val="00074C63"/>
    <w:rsid w:val="00091228"/>
    <w:rsid w:val="000920BE"/>
    <w:rsid w:val="000B0A16"/>
    <w:rsid w:val="000B795F"/>
    <w:rsid w:val="000C410D"/>
    <w:rsid w:val="000F3507"/>
    <w:rsid w:val="0010428B"/>
    <w:rsid w:val="001073B1"/>
    <w:rsid w:val="00153A0A"/>
    <w:rsid w:val="00173EAD"/>
    <w:rsid w:val="0018427A"/>
    <w:rsid w:val="001A0C89"/>
    <w:rsid w:val="001B6972"/>
    <w:rsid w:val="001C0DCC"/>
    <w:rsid w:val="001C3505"/>
    <w:rsid w:val="001E7AAC"/>
    <w:rsid w:val="002034CA"/>
    <w:rsid w:val="00205BBA"/>
    <w:rsid w:val="00207A49"/>
    <w:rsid w:val="00231B71"/>
    <w:rsid w:val="00236DF3"/>
    <w:rsid w:val="00241E89"/>
    <w:rsid w:val="002802F4"/>
    <w:rsid w:val="002839A3"/>
    <w:rsid w:val="00286C68"/>
    <w:rsid w:val="002944E9"/>
    <w:rsid w:val="002A04B4"/>
    <w:rsid w:val="002A3DB9"/>
    <w:rsid w:val="002A7CFE"/>
    <w:rsid w:val="002B3FEB"/>
    <w:rsid w:val="002C17AA"/>
    <w:rsid w:val="002D1DD0"/>
    <w:rsid w:val="002E3661"/>
    <w:rsid w:val="002E79A4"/>
    <w:rsid w:val="00314594"/>
    <w:rsid w:val="00314BF6"/>
    <w:rsid w:val="00316D28"/>
    <w:rsid w:val="0032183E"/>
    <w:rsid w:val="00323DEF"/>
    <w:rsid w:val="0034163B"/>
    <w:rsid w:val="00344D5C"/>
    <w:rsid w:val="00345153"/>
    <w:rsid w:val="00370976"/>
    <w:rsid w:val="00371AD1"/>
    <w:rsid w:val="00373674"/>
    <w:rsid w:val="003C0720"/>
    <w:rsid w:val="003C1C60"/>
    <w:rsid w:val="003D1BB9"/>
    <w:rsid w:val="00400B9B"/>
    <w:rsid w:val="00412427"/>
    <w:rsid w:val="00413C67"/>
    <w:rsid w:val="0041456E"/>
    <w:rsid w:val="0042055B"/>
    <w:rsid w:val="004253C1"/>
    <w:rsid w:val="004333D4"/>
    <w:rsid w:val="004435BC"/>
    <w:rsid w:val="004502B9"/>
    <w:rsid w:val="00452BD0"/>
    <w:rsid w:val="00467BFA"/>
    <w:rsid w:val="00482960"/>
    <w:rsid w:val="00482A6C"/>
    <w:rsid w:val="0049434E"/>
    <w:rsid w:val="004A3C99"/>
    <w:rsid w:val="004A5671"/>
    <w:rsid w:val="004B19AF"/>
    <w:rsid w:val="004B6B37"/>
    <w:rsid w:val="004C5B5F"/>
    <w:rsid w:val="004D2C41"/>
    <w:rsid w:val="004E7A2D"/>
    <w:rsid w:val="004F0F4D"/>
    <w:rsid w:val="004F7B23"/>
    <w:rsid w:val="00500D4A"/>
    <w:rsid w:val="00517BB9"/>
    <w:rsid w:val="00536266"/>
    <w:rsid w:val="00540072"/>
    <w:rsid w:val="00551ADE"/>
    <w:rsid w:val="00553785"/>
    <w:rsid w:val="00557421"/>
    <w:rsid w:val="0056388E"/>
    <w:rsid w:val="00574955"/>
    <w:rsid w:val="005A003F"/>
    <w:rsid w:val="005A6517"/>
    <w:rsid w:val="005B21B5"/>
    <w:rsid w:val="005D0E7B"/>
    <w:rsid w:val="005F4C73"/>
    <w:rsid w:val="00601B00"/>
    <w:rsid w:val="00621FA3"/>
    <w:rsid w:val="00641E5E"/>
    <w:rsid w:val="00674B4B"/>
    <w:rsid w:val="00683D5D"/>
    <w:rsid w:val="00685694"/>
    <w:rsid w:val="006878C5"/>
    <w:rsid w:val="00695BF8"/>
    <w:rsid w:val="006D5127"/>
    <w:rsid w:val="006E51B9"/>
    <w:rsid w:val="0070217C"/>
    <w:rsid w:val="007127B4"/>
    <w:rsid w:val="00715B84"/>
    <w:rsid w:val="0072364D"/>
    <w:rsid w:val="00724794"/>
    <w:rsid w:val="00753CD5"/>
    <w:rsid w:val="007A1F9E"/>
    <w:rsid w:val="007A6B97"/>
    <w:rsid w:val="007B3DFC"/>
    <w:rsid w:val="007F0515"/>
    <w:rsid w:val="007F7602"/>
    <w:rsid w:val="0080526E"/>
    <w:rsid w:val="00815C7F"/>
    <w:rsid w:val="00817F73"/>
    <w:rsid w:val="00825F86"/>
    <w:rsid w:val="00826417"/>
    <w:rsid w:val="008405B4"/>
    <w:rsid w:val="00840AFD"/>
    <w:rsid w:val="0084584E"/>
    <w:rsid w:val="00856177"/>
    <w:rsid w:val="00857583"/>
    <w:rsid w:val="008621B3"/>
    <w:rsid w:val="00864415"/>
    <w:rsid w:val="00867005"/>
    <w:rsid w:val="00887E62"/>
    <w:rsid w:val="008B2C6A"/>
    <w:rsid w:val="008E4A36"/>
    <w:rsid w:val="008F20AF"/>
    <w:rsid w:val="0091282D"/>
    <w:rsid w:val="00917D96"/>
    <w:rsid w:val="00937156"/>
    <w:rsid w:val="00944850"/>
    <w:rsid w:val="00986080"/>
    <w:rsid w:val="009871AD"/>
    <w:rsid w:val="0099078B"/>
    <w:rsid w:val="00990F39"/>
    <w:rsid w:val="009A6549"/>
    <w:rsid w:val="009B4301"/>
    <w:rsid w:val="009D6025"/>
    <w:rsid w:val="009F33FD"/>
    <w:rsid w:val="009F61C2"/>
    <w:rsid w:val="009F6B90"/>
    <w:rsid w:val="00A07E7D"/>
    <w:rsid w:val="00A46B20"/>
    <w:rsid w:val="00A54E7D"/>
    <w:rsid w:val="00A62EDE"/>
    <w:rsid w:val="00A76343"/>
    <w:rsid w:val="00A9235A"/>
    <w:rsid w:val="00AB06F7"/>
    <w:rsid w:val="00AB6B54"/>
    <w:rsid w:val="00AC60C2"/>
    <w:rsid w:val="00AC63C6"/>
    <w:rsid w:val="00B06759"/>
    <w:rsid w:val="00B16CD3"/>
    <w:rsid w:val="00B4513D"/>
    <w:rsid w:val="00B73AB8"/>
    <w:rsid w:val="00B761D2"/>
    <w:rsid w:val="00B825D3"/>
    <w:rsid w:val="00B83E83"/>
    <w:rsid w:val="00B91004"/>
    <w:rsid w:val="00B973C1"/>
    <w:rsid w:val="00BA22B4"/>
    <w:rsid w:val="00BC3137"/>
    <w:rsid w:val="00BD6B0B"/>
    <w:rsid w:val="00C049D7"/>
    <w:rsid w:val="00C12F34"/>
    <w:rsid w:val="00C13466"/>
    <w:rsid w:val="00C37AEA"/>
    <w:rsid w:val="00C42485"/>
    <w:rsid w:val="00C43988"/>
    <w:rsid w:val="00C636EC"/>
    <w:rsid w:val="00C65250"/>
    <w:rsid w:val="00C665DC"/>
    <w:rsid w:val="00C94301"/>
    <w:rsid w:val="00CA298A"/>
    <w:rsid w:val="00CB2CEC"/>
    <w:rsid w:val="00CC11E0"/>
    <w:rsid w:val="00CE3001"/>
    <w:rsid w:val="00CE59C4"/>
    <w:rsid w:val="00CF1FBE"/>
    <w:rsid w:val="00D12877"/>
    <w:rsid w:val="00D12AD0"/>
    <w:rsid w:val="00D61020"/>
    <w:rsid w:val="00D616FE"/>
    <w:rsid w:val="00D62AB9"/>
    <w:rsid w:val="00D754EB"/>
    <w:rsid w:val="00D75744"/>
    <w:rsid w:val="00D86708"/>
    <w:rsid w:val="00DB28D4"/>
    <w:rsid w:val="00DB4EE7"/>
    <w:rsid w:val="00E204D0"/>
    <w:rsid w:val="00E250AD"/>
    <w:rsid w:val="00E27314"/>
    <w:rsid w:val="00E404BE"/>
    <w:rsid w:val="00E50B6A"/>
    <w:rsid w:val="00E5444E"/>
    <w:rsid w:val="00E71BDA"/>
    <w:rsid w:val="00E753B4"/>
    <w:rsid w:val="00E827F9"/>
    <w:rsid w:val="00EC4AF9"/>
    <w:rsid w:val="00ED2EFD"/>
    <w:rsid w:val="00EE512E"/>
    <w:rsid w:val="00EF0833"/>
    <w:rsid w:val="00EF2D7D"/>
    <w:rsid w:val="00EF4309"/>
    <w:rsid w:val="00EF5B70"/>
    <w:rsid w:val="00F03BC1"/>
    <w:rsid w:val="00F327DE"/>
    <w:rsid w:val="00F46FD6"/>
    <w:rsid w:val="00F82D14"/>
    <w:rsid w:val="00FB234F"/>
    <w:rsid w:val="00FC2C2A"/>
    <w:rsid w:val="00FD5E65"/>
    <w:rsid w:val="00FE35EA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2A6D"/>
  <w15:docId w15:val="{694BC6A6-8E8B-43C3-ADF3-EAFAD2F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42"/>
    <w:pPr>
      <w:spacing w:before="0" w:beforeAutospacing="0" w:after="200" w:afterAutospacing="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C7F"/>
    <w:pPr>
      <w:ind w:left="720"/>
      <w:contextualSpacing/>
    </w:pPr>
  </w:style>
  <w:style w:type="paragraph" w:customStyle="1" w:styleId="Default">
    <w:name w:val="Default"/>
    <w:rsid w:val="00030742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67"/>
    <w:rPr>
      <w:rFonts w:ascii="Tahoma" w:hAnsi="Tahoma" w:cs="Tahoma"/>
      <w:sz w:val="16"/>
      <w:szCs w:val="16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82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960"/>
    <w:rPr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EE5-7AAE-4D52-A6AD-27AD3E0B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Microsoft account</cp:lastModifiedBy>
  <cp:revision>179</cp:revision>
  <cp:lastPrinted>2023-04-10T12:59:00Z</cp:lastPrinted>
  <dcterms:created xsi:type="dcterms:W3CDTF">2015-12-21T06:43:00Z</dcterms:created>
  <dcterms:modified xsi:type="dcterms:W3CDTF">2023-04-18T09:05:00Z</dcterms:modified>
</cp:coreProperties>
</file>