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jc w:val="center"/>
        <w:tblLook w:val="00A0" w:firstRow="1" w:lastRow="0" w:firstColumn="1" w:lastColumn="0" w:noHBand="0" w:noVBand="0"/>
      </w:tblPr>
      <w:tblGrid>
        <w:gridCol w:w="4395"/>
        <w:gridCol w:w="6520"/>
      </w:tblGrid>
      <w:tr w:rsidR="00DB339F" w:rsidRPr="00C33F0E" w14:paraId="41887C82" w14:textId="77777777" w:rsidTr="00367F0D">
        <w:trPr>
          <w:trHeight w:val="699"/>
          <w:jc w:val="center"/>
        </w:trPr>
        <w:tc>
          <w:tcPr>
            <w:tcW w:w="4395" w:type="dxa"/>
          </w:tcPr>
          <w:p w14:paraId="6F38508D" w14:textId="77777777" w:rsidR="00DB339F" w:rsidRPr="00C33F0E" w:rsidRDefault="00DB339F" w:rsidP="00367F0D">
            <w:pPr>
              <w:spacing w:line="276" w:lineRule="auto"/>
              <w:rPr>
                <w:rFonts w:ascii="Arial" w:hAnsi="Arial" w:cs="Arial"/>
                <w:b/>
                <w:sz w:val="22"/>
                <w:szCs w:val="22"/>
              </w:rPr>
            </w:pPr>
            <w:r w:rsidRPr="00C33F0E">
              <w:rPr>
                <w:rFonts w:ascii="Arial" w:hAnsi="Arial" w:cs="Arial"/>
                <w:b/>
                <w:sz w:val="22"/>
                <w:szCs w:val="22"/>
              </w:rPr>
              <w:t xml:space="preserve">           MINISTERUL SĂNĂTĂȚII</w:t>
            </w:r>
          </w:p>
          <w:p w14:paraId="5E772656" w14:textId="77777777" w:rsidR="00DB339F" w:rsidRPr="00C33F0E" w:rsidRDefault="00DB339F" w:rsidP="00367F0D">
            <w:pPr>
              <w:spacing w:line="276" w:lineRule="auto"/>
              <w:ind w:left="360"/>
              <w:jc w:val="center"/>
              <w:rPr>
                <w:rFonts w:ascii="Arial" w:hAnsi="Arial" w:cs="Arial"/>
                <w:b/>
                <w:sz w:val="22"/>
                <w:szCs w:val="22"/>
              </w:rPr>
            </w:pPr>
          </w:p>
        </w:tc>
        <w:tc>
          <w:tcPr>
            <w:tcW w:w="6520" w:type="dxa"/>
          </w:tcPr>
          <w:p w14:paraId="1C06877D" w14:textId="176793C5" w:rsidR="00DB339F" w:rsidRPr="00C33F0E" w:rsidRDefault="00DB339F" w:rsidP="00367F0D">
            <w:pPr>
              <w:spacing w:line="276" w:lineRule="auto"/>
              <w:jc w:val="center"/>
              <w:rPr>
                <w:rFonts w:ascii="Arial" w:hAnsi="Arial" w:cs="Arial"/>
                <w:b/>
                <w:sz w:val="22"/>
                <w:szCs w:val="22"/>
              </w:rPr>
            </w:pPr>
            <w:r w:rsidRPr="00C33F0E">
              <w:rPr>
                <w:rFonts w:ascii="Arial" w:hAnsi="Arial" w:cs="Arial"/>
                <w:b/>
                <w:sz w:val="22"/>
                <w:szCs w:val="22"/>
              </w:rPr>
              <w:t xml:space="preserve">           </w:t>
            </w:r>
            <w:r w:rsidR="00697CDC" w:rsidRPr="00C33F0E">
              <w:rPr>
                <w:rFonts w:ascii="Arial" w:hAnsi="Arial" w:cs="Arial"/>
                <w:b/>
                <w:sz w:val="22"/>
                <w:szCs w:val="22"/>
              </w:rPr>
              <w:t>MINISTERUL MUNCII ȘI SOLIDARITĂȚII SOCIALE</w:t>
            </w:r>
          </w:p>
        </w:tc>
      </w:tr>
    </w:tbl>
    <w:p w14:paraId="6B955C2D" w14:textId="77777777" w:rsidR="00697CDC" w:rsidRPr="00C33F0E" w:rsidRDefault="00697CDC" w:rsidP="00C33F0E">
      <w:pPr>
        <w:autoSpaceDE w:val="0"/>
        <w:autoSpaceDN w:val="0"/>
        <w:adjustRightInd w:val="0"/>
        <w:spacing w:line="276" w:lineRule="auto"/>
        <w:outlineLvl w:val="0"/>
        <w:rPr>
          <w:rFonts w:ascii="Arial" w:hAnsi="Arial" w:cs="Arial"/>
          <w:b/>
          <w:sz w:val="22"/>
          <w:szCs w:val="22"/>
        </w:rPr>
      </w:pPr>
    </w:p>
    <w:p w14:paraId="2C1D669D" w14:textId="77777777" w:rsidR="00DB339F" w:rsidRPr="00C33F0E" w:rsidRDefault="00DB339F" w:rsidP="00DB339F">
      <w:pPr>
        <w:autoSpaceDE w:val="0"/>
        <w:autoSpaceDN w:val="0"/>
        <w:adjustRightInd w:val="0"/>
        <w:spacing w:line="276" w:lineRule="auto"/>
        <w:jc w:val="center"/>
        <w:outlineLvl w:val="0"/>
        <w:rPr>
          <w:rFonts w:ascii="Arial" w:hAnsi="Arial" w:cs="Arial"/>
          <w:b/>
          <w:sz w:val="22"/>
          <w:szCs w:val="22"/>
        </w:rPr>
      </w:pPr>
      <w:r w:rsidRPr="00C33F0E">
        <w:rPr>
          <w:rFonts w:ascii="Arial" w:hAnsi="Arial" w:cs="Arial"/>
          <w:b/>
          <w:sz w:val="22"/>
          <w:szCs w:val="22"/>
        </w:rPr>
        <w:t>ORDIN</w:t>
      </w:r>
    </w:p>
    <w:p w14:paraId="7EF65146" w14:textId="77777777" w:rsidR="00DB339F" w:rsidRPr="00C33F0E" w:rsidRDefault="00DB339F" w:rsidP="00DB339F">
      <w:pPr>
        <w:autoSpaceDE w:val="0"/>
        <w:autoSpaceDN w:val="0"/>
        <w:adjustRightInd w:val="0"/>
        <w:spacing w:line="276" w:lineRule="auto"/>
        <w:jc w:val="center"/>
        <w:rPr>
          <w:rFonts w:ascii="Arial" w:hAnsi="Arial" w:cs="Arial"/>
          <w:sz w:val="22"/>
          <w:szCs w:val="22"/>
        </w:rPr>
      </w:pPr>
    </w:p>
    <w:p w14:paraId="67A79802" w14:textId="49D63350" w:rsidR="00DB339F" w:rsidRPr="00C33F0E" w:rsidRDefault="00CF5F4B" w:rsidP="00CF5F4B">
      <w:pPr>
        <w:autoSpaceDE w:val="0"/>
        <w:autoSpaceDN w:val="0"/>
        <w:adjustRightInd w:val="0"/>
        <w:jc w:val="center"/>
        <w:rPr>
          <w:rFonts w:ascii="Arial" w:hAnsi="Arial" w:cs="Arial"/>
          <w:b/>
          <w:sz w:val="22"/>
          <w:szCs w:val="22"/>
        </w:rPr>
      </w:pPr>
      <w:bookmarkStart w:id="0" w:name="_GoBack"/>
      <w:r w:rsidRPr="00C33F0E">
        <w:rPr>
          <w:rFonts w:ascii="Arial" w:hAnsi="Arial" w:cs="Arial"/>
          <w:b/>
          <w:sz w:val="22"/>
          <w:szCs w:val="22"/>
        </w:rPr>
        <w:t>pentru</w:t>
      </w:r>
      <w:r w:rsidR="000B7124" w:rsidRPr="00C33F0E">
        <w:rPr>
          <w:rFonts w:ascii="Arial" w:hAnsi="Arial" w:cs="Arial"/>
          <w:b/>
          <w:sz w:val="22"/>
          <w:szCs w:val="22"/>
        </w:rPr>
        <w:t xml:space="preserve"> modificarea </w:t>
      </w:r>
      <w:r w:rsidR="00C33F0E" w:rsidRPr="00C33F0E">
        <w:rPr>
          <w:rFonts w:ascii="Arial" w:hAnsi="Arial" w:cs="Arial"/>
          <w:b/>
          <w:sz w:val="22"/>
          <w:szCs w:val="22"/>
        </w:rPr>
        <w:t xml:space="preserve">și completarea </w:t>
      </w:r>
      <w:r w:rsidR="000B7124" w:rsidRPr="00C33F0E">
        <w:rPr>
          <w:rFonts w:ascii="Arial" w:hAnsi="Arial" w:cs="Arial"/>
          <w:b/>
          <w:sz w:val="22"/>
          <w:szCs w:val="22"/>
        </w:rPr>
        <w:t>anexelor</w:t>
      </w:r>
      <w:r w:rsidR="008D6611" w:rsidRPr="00C33F0E">
        <w:rPr>
          <w:rFonts w:ascii="Arial" w:hAnsi="Arial" w:cs="Arial"/>
          <w:b/>
          <w:sz w:val="22"/>
          <w:szCs w:val="22"/>
        </w:rPr>
        <w:t xml:space="preserve"> nr. 1</w:t>
      </w:r>
      <w:r w:rsidRPr="00C33F0E">
        <w:rPr>
          <w:rFonts w:ascii="Arial" w:hAnsi="Arial" w:cs="Arial"/>
          <w:b/>
          <w:sz w:val="22"/>
          <w:szCs w:val="22"/>
        </w:rPr>
        <w:t xml:space="preserve"> </w:t>
      </w:r>
      <w:r w:rsidR="008D6611" w:rsidRPr="00C33F0E">
        <w:rPr>
          <w:rFonts w:ascii="Arial" w:hAnsi="Arial" w:cs="Arial"/>
          <w:b/>
          <w:sz w:val="22"/>
          <w:szCs w:val="22"/>
        </w:rPr>
        <w:t>și nr. 2</w:t>
      </w:r>
      <w:r w:rsidR="000B7124" w:rsidRPr="00C33F0E">
        <w:rPr>
          <w:rFonts w:ascii="Arial" w:hAnsi="Arial" w:cs="Arial"/>
          <w:b/>
          <w:sz w:val="22"/>
          <w:szCs w:val="22"/>
        </w:rPr>
        <w:t xml:space="preserve"> </w:t>
      </w:r>
      <w:r w:rsidRPr="00C33F0E">
        <w:rPr>
          <w:rFonts w:ascii="Arial" w:hAnsi="Arial" w:cs="Arial"/>
          <w:b/>
          <w:sz w:val="22"/>
          <w:szCs w:val="22"/>
        </w:rPr>
        <w:t xml:space="preserve">la Ordinul ministrului sănătății și al ministrului muncii și solidarității sociale nr. 3423/2128/2022 </w:t>
      </w:r>
      <w:r w:rsidR="00DB339F" w:rsidRPr="00C33F0E">
        <w:rPr>
          <w:rFonts w:ascii="Arial" w:hAnsi="Arial" w:cs="Arial"/>
          <w:b/>
          <w:sz w:val="22"/>
          <w:szCs w:val="22"/>
        </w:rPr>
        <w:t xml:space="preserve">privind </w:t>
      </w:r>
      <w:r w:rsidR="00076A24" w:rsidRPr="00C33F0E">
        <w:rPr>
          <w:rFonts w:ascii="Arial" w:hAnsi="Arial" w:cs="Arial"/>
          <w:b/>
          <w:sz w:val="22"/>
          <w:szCs w:val="22"/>
        </w:rPr>
        <w:t>aprobarea M</w:t>
      </w:r>
      <w:r w:rsidR="00697CDC" w:rsidRPr="00C33F0E">
        <w:rPr>
          <w:rFonts w:ascii="Arial" w:hAnsi="Arial" w:cs="Arial"/>
          <w:b/>
          <w:sz w:val="22"/>
          <w:szCs w:val="22"/>
        </w:rPr>
        <w:t xml:space="preserve">etodologiei </w:t>
      </w:r>
      <w:r w:rsidR="00076A24" w:rsidRPr="00C33F0E">
        <w:rPr>
          <w:rFonts w:ascii="Arial" w:hAnsi="Arial" w:cs="Arial"/>
          <w:b/>
          <w:sz w:val="22"/>
          <w:szCs w:val="22"/>
        </w:rPr>
        <w:t xml:space="preserve">și a Raportului </w:t>
      </w:r>
      <w:r w:rsidR="00697CDC" w:rsidRPr="00C33F0E">
        <w:rPr>
          <w:rFonts w:ascii="Arial" w:hAnsi="Arial" w:cs="Arial"/>
          <w:b/>
          <w:sz w:val="22"/>
          <w:szCs w:val="22"/>
        </w:rPr>
        <w:t xml:space="preserve">de evaluare medicală şi psihologică a persoanelor cu dizabilităţi intelectuale şi psihosociale </w:t>
      </w:r>
      <w:r w:rsidR="00C325CF" w:rsidRPr="00C33F0E">
        <w:rPr>
          <w:rFonts w:ascii="Arial" w:hAnsi="Arial" w:cs="Arial"/>
          <w:b/>
          <w:sz w:val="22"/>
          <w:szCs w:val="22"/>
        </w:rPr>
        <w:t>în contextul dispunerii</w:t>
      </w:r>
      <w:r w:rsidR="004507DC" w:rsidRPr="00C33F0E">
        <w:rPr>
          <w:rFonts w:ascii="Arial" w:hAnsi="Arial" w:cs="Arial"/>
          <w:b/>
          <w:sz w:val="22"/>
          <w:szCs w:val="22"/>
        </w:rPr>
        <w:t>,</w:t>
      </w:r>
      <w:r w:rsidR="00C325CF" w:rsidRPr="00C33F0E">
        <w:rPr>
          <w:rFonts w:ascii="Arial" w:hAnsi="Arial" w:cs="Arial"/>
          <w:b/>
          <w:sz w:val="22"/>
          <w:szCs w:val="22"/>
        </w:rPr>
        <w:t xml:space="preserve"> </w:t>
      </w:r>
      <w:r w:rsidR="004507DC" w:rsidRPr="00C33F0E">
        <w:rPr>
          <w:rFonts w:ascii="Arial" w:hAnsi="Arial" w:cs="Arial"/>
          <w:b/>
          <w:sz w:val="22"/>
          <w:szCs w:val="22"/>
        </w:rPr>
        <w:t xml:space="preserve">prelungirii, înlocuirii sau ridicării măsurii </w:t>
      </w:r>
      <w:r w:rsidR="00C325CF" w:rsidRPr="00C33F0E">
        <w:rPr>
          <w:rFonts w:ascii="Arial" w:hAnsi="Arial" w:cs="Arial"/>
          <w:b/>
          <w:sz w:val="22"/>
          <w:szCs w:val="22"/>
        </w:rPr>
        <w:t>de ocrotire</w:t>
      </w:r>
    </w:p>
    <w:bookmarkEnd w:id="0"/>
    <w:p w14:paraId="0C40A506" w14:textId="77777777" w:rsidR="00697CDC" w:rsidRPr="00C33F0E" w:rsidRDefault="00697CDC" w:rsidP="00697CDC">
      <w:pPr>
        <w:autoSpaceDE w:val="0"/>
        <w:autoSpaceDN w:val="0"/>
        <w:adjustRightInd w:val="0"/>
        <w:jc w:val="center"/>
        <w:rPr>
          <w:rFonts w:ascii="Arial" w:hAnsi="Arial" w:cs="Arial"/>
          <w:b/>
          <w:sz w:val="22"/>
          <w:szCs w:val="22"/>
        </w:rPr>
      </w:pPr>
    </w:p>
    <w:p w14:paraId="237F85C1" w14:textId="77777777" w:rsidR="00DB339F" w:rsidRPr="00C33F0E" w:rsidRDefault="00DB339F" w:rsidP="00697CDC">
      <w:pPr>
        <w:autoSpaceDE w:val="0"/>
        <w:autoSpaceDN w:val="0"/>
        <w:adjustRightInd w:val="0"/>
        <w:rPr>
          <w:rFonts w:ascii="Arial" w:hAnsi="Arial" w:cs="Arial"/>
          <w:b/>
          <w:sz w:val="22"/>
          <w:szCs w:val="22"/>
        </w:rPr>
      </w:pPr>
    </w:p>
    <w:p w14:paraId="6E3B0EB5" w14:textId="380C0052" w:rsidR="00DB339F" w:rsidRPr="00C33F0E" w:rsidRDefault="00DB339F" w:rsidP="00DB339F">
      <w:pPr>
        <w:autoSpaceDE w:val="0"/>
        <w:autoSpaceDN w:val="0"/>
        <w:adjustRightInd w:val="0"/>
        <w:ind w:firstLine="720"/>
        <w:jc w:val="both"/>
        <w:rPr>
          <w:rFonts w:ascii="Arial" w:hAnsi="Arial" w:cs="Arial"/>
          <w:sz w:val="22"/>
          <w:szCs w:val="22"/>
        </w:rPr>
      </w:pPr>
      <w:r w:rsidRPr="00C33F0E">
        <w:rPr>
          <w:rFonts w:ascii="Arial" w:hAnsi="Arial" w:cs="Arial"/>
          <w:sz w:val="22"/>
          <w:szCs w:val="22"/>
        </w:rPr>
        <w:t xml:space="preserve">Văzând  Referatul de aprobare nr. </w:t>
      </w:r>
      <w:r w:rsidR="00697CDC" w:rsidRPr="00C33F0E">
        <w:rPr>
          <w:rFonts w:ascii="Arial" w:hAnsi="Arial" w:cs="Arial"/>
          <w:sz w:val="22"/>
          <w:szCs w:val="22"/>
          <w:u w:val="single"/>
        </w:rPr>
        <w:tab/>
      </w:r>
      <w:r w:rsidR="00697CDC" w:rsidRPr="00C33F0E">
        <w:rPr>
          <w:rFonts w:ascii="Arial" w:hAnsi="Arial" w:cs="Arial"/>
          <w:sz w:val="22"/>
          <w:szCs w:val="22"/>
          <w:u w:val="single"/>
        </w:rPr>
        <w:tab/>
      </w:r>
      <w:r w:rsidR="00697CDC" w:rsidRPr="00C33F0E">
        <w:rPr>
          <w:rFonts w:ascii="Arial" w:hAnsi="Arial" w:cs="Arial"/>
          <w:sz w:val="22"/>
          <w:szCs w:val="22"/>
          <w:u w:val="single"/>
        </w:rPr>
        <w:tab/>
      </w:r>
      <w:r w:rsidR="00697CDC" w:rsidRPr="00C33F0E">
        <w:rPr>
          <w:rFonts w:ascii="Arial" w:hAnsi="Arial" w:cs="Arial"/>
          <w:sz w:val="22"/>
          <w:szCs w:val="22"/>
          <w:u w:val="single"/>
        </w:rPr>
        <w:tab/>
        <w:t xml:space="preserve">    </w:t>
      </w:r>
      <w:r w:rsidRPr="00C33F0E">
        <w:rPr>
          <w:rFonts w:ascii="Arial" w:hAnsi="Arial" w:cs="Arial"/>
          <w:sz w:val="22"/>
          <w:szCs w:val="22"/>
        </w:rPr>
        <w:t xml:space="preserve"> al Direcţi</w:t>
      </w:r>
      <w:r w:rsidR="00FE051C" w:rsidRPr="00C33F0E">
        <w:rPr>
          <w:rFonts w:ascii="Arial" w:hAnsi="Arial" w:cs="Arial"/>
          <w:sz w:val="22"/>
          <w:szCs w:val="22"/>
        </w:rPr>
        <w:t xml:space="preserve">ei generale asistenţă medicală </w:t>
      </w:r>
      <w:r w:rsidRPr="00C33F0E">
        <w:rPr>
          <w:rFonts w:ascii="Arial" w:hAnsi="Arial" w:cs="Arial"/>
          <w:sz w:val="22"/>
          <w:szCs w:val="22"/>
        </w:rPr>
        <w:t>din cadrul Ministerul</w:t>
      </w:r>
      <w:r w:rsidR="00697CDC" w:rsidRPr="00C33F0E">
        <w:rPr>
          <w:rFonts w:ascii="Arial" w:hAnsi="Arial" w:cs="Arial"/>
          <w:sz w:val="22"/>
          <w:szCs w:val="22"/>
        </w:rPr>
        <w:t>ui</w:t>
      </w:r>
      <w:r w:rsidRPr="00C33F0E">
        <w:rPr>
          <w:rFonts w:ascii="Arial" w:hAnsi="Arial" w:cs="Arial"/>
          <w:sz w:val="22"/>
          <w:szCs w:val="22"/>
        </w:rPr>
        <w:t xml:space="preserve"> Sănătății și nr. </w:t>
      </w:r>
      <w:r w:rsidR="00697CDC" w:rsidRPr="00C33F0E">
        <w:rPr>
          <w:rFonts w:ascii="Arial" w:hAnsi="Arial" w:cs="Arial"/>
          <w:sz w:val="22"/>
          <w:szCs w:val="22"/>
          <w:u w:val="single"/>
        </w:rPr>
        <w:tab/>
      </w:r>
      <w:r w:rsidR="00697CDC" w:rsidRPr="00C33F0E">
        <w:rPr>
          <w:rFonts w:ascii="Arial" w:hAnsi="Arial" w:cs="Arial"/>
          <w:sz w:val="22"/>
          <w:szCs w:val="22"/>
          <w:u w:val="single"/>
        </w:rPr>
        <w:tab/>
      </w:r>
      <w:r w:rsidR="00697CDC" w:rsidRPr="00C33F0E">
        <w:rPr>
          <w:rFonts w:ascii="Arial" w:hAnsi="Arial" w:cs="Arial"/>
          <w:sz w:val="22"/>
          <w:szCs w:val="22"/>
          <w:u w:val="single"/>
        </w:rPr>
        <w:tab/>
        <w:t xml:space="preserve">         </w:t>
      </w:r>
      <w:r w:rsidRPr="00C33F0E">
        <w:rPr>
          <w:rFonts w:ascii="Arial" w:hAnsi="Arial" w:cs="Arial"/>
          <w:sz w:val="22"/>
          <w:szCs w:val="22"/>
        </w:rPr>
        <w:t xml:space="preserve"> al </w:t>
      </w:r>
      <w:r w:rsidR="00697CDC" w:rsidRPr="00C33F0E">
        <w:rPr>
          <w:rFonts w:ascii="Arial" w:hAnsi="Arial" w:cs="Arial"/>
          <w:sz w:val="22"/>
          <w:szCs w:val="22"/>
        </w:rPr>
        <w:t xml:space="preserve">Ministerului Muncii și Solidarității Sociale, </w:t>
      </w:r>
    </w:p>
    <w:p w14:paraId="65479A8E" w14:textId="77777777" w:rsidR="00697CDC" w:rsidRPr="00C33F0E" w:rsidRDefault="00697CDC" w:rsidP="00CF5F4B">
      <w:pPr>
        <w:autoSpaceDE w:val="0"/>
        <w:autoSpaceDN w:val="0"/>
        <w:adjustRightInd w:val="0"/>
        <w:jc w:val="both"/>
        <w:rPr>
          <w:rFonts w:ascii="Arial" w:hAnsi="Arial" w:cs="Arial"/>
          <w:sz w:val="8"/>
          <w:szCs w:val="8"/>
        </w:rPr>
      </w:pPr>
    </w:p>
    <w:p w14:paraId="312F60BB" w14:textId="3C30644C" w:rsidR="00171835" w:rsidRPr="00C33F0E" w:rsidRDefault="00171835" w:rsidP="00697CDC">
      <w:pPr>
        <w:autoSpaceDE w:val="0"/>
        <w:autoSpaceDN w:val="0"/>
        <w:adjustRightInd w:val="0"/>
        <w:ind w:firstLine="720"/>
        <w:jc w:val="both"/>
        <w:rPr>
          <w:rFonts w:ascii="Arial" w:hAnsi="Arial" w:cs="Arial"/>
          <w:sz w:val="22"/>
          <w:szCs w:val="22"/>
        </w:rPr>
      </w:pPr>
      <w:r w:rsidRPr="00C33F0E">
        <w:rPr>
          <w:rFonts w:ascii="Arial" w:hAnsi="Arial" w:cs="Arial"/>
          <w:sz w:val="22"/>
          <w:szCs w:val="22"/>
        </w:rPr>
        <w:t xml:space="preserve">luând în considerare </w:t>
      </w:r>
      <w:r w:rsidR="004507DC" w:rsidRPr="00C33F0E">
        <w:rPr>
          <w:rFonts w:ascii="Arial" w:hAnsi="Arial" w:cs="Arial"/>
          <w:sz w:val="22"/>
          <w:szCs w:val="22"/>
        </w:rPr>
        <w:t>dispozițiile art. 23 din Legea nr. 140/2022 privind unele măsuri de ocrotire pentru persoanele cu dizabilităţi intelectuale şi psihosociale şi modificarea şi completarea unor acte normative,</w:t>
      </w:r>
    </w:p>
    <w:p w14:paraId="27848337" w14:textId="77777777" w:rsidR="004507DC" w:rsidRPr="00C33F0E" w:rsidRDefault="004507DC" w:rsidP="00697CDC">
      <w:pPr>
        <w:autoSpaceDE w:val="0"/>
        <w:autoSpaceDN w:val="0"/>
        <w:adjustRightInd w:val="0"/>
        <w:ind w:firstLine="720"/>
        <w:jc w:val="both"/>
        <w:rPr>
          <w:rFonts w:ascii="Arial" w:hAnsi="Arial" w:cs="Arial"/>
          <w:sz w:val="8"/>
          <w:szCs w:val="8"/>
        </w:rPr>
      </w:pPr>
    </w:p>
    <w:p w14:paraId="637DAAC6" w14:textId="0F001D62" w:rsidR="00541E6B" w:rsidRPr="00C33F0E" w:rsidRDefault="00541E6B" w:rsidP="00697CDC">
      <w:pPr>
        <w:autoSpaceDE w:val="0"/>
        <w:autoSpaceDN w:val="0"/>
        <w:adjustRightInd w:val="0"/>
        <w:ind w:firstLine="720"/>
        <w:jc w:val="both"/>
        <w:rPr>
          <w:rFonts w:ascii="Arial" w:hAnsi="Arial" w:cs="Arial"/>
          <w:sz w:val="22"/>
          <w:szCs w:val="22"/>
        </w:rPr>
      </w:pPr>
      <w:r w:rsidRPr="00C33F0E">
        <w:rPr>
          <w:rFonts w:ascii="Arial" w:hAnsi="Arial" w:cs="Arial"/>
          <w:sz w:val="22"/>
          <w:szCs w:val="22"/>
        </w:rPr>
        <w:t>ținând cont de prevederile art. 938 alin. (6) din Legea nr. 134/2010 privind Codul de procedură civilă, republicată, cu modificările şi completările ulterioare</w:t>
      </w:r>
    </w:p>
    <w:p w14:paraId="670D5B53" w14:textId="77777777" w:rsidR="00541E6B" w:rsidRPr="00C33F0E" w:rsidRDefault="00541E6B" w:rsidP="00697CDC">
      <w:pPr>
        <w:autoSpaceDE w:val="0"/>
        <w:autoSpaceDN w:val="0"/>
        <w:adjustRightInd w:val="0"/>
        <w:ind w:firstLine="720"/>
        <w:jc w:val="both"/>
        <w:rPr>
          <w:rFonts w:ascii="Arial" w:hAnsi="Arial" w:cs="Arial"/>
          <w:sz w:val="8"/>
          <w:szCs w:val="8"/>
        </w:rPr>
      </w:pPr>
    </w:p>
    <w:p w14:paraId="008B6453" w14:textId="77777777" w:rsidR="004507DC" w:rsidRPr="00C33F0E" w:rsidRDefault="004507DC" w:rsidP="004507DC">
      <w:pPr>
        <w:autoSpaceDE w:val="0"/>
        <w:autoSpaceDN w:val="0"/>
        <w:adjustRightInd w:val="0"/>
        <w:ind w:firstLine="720"/>
        <w:jc w:val="both"/>
        <w:rPr>
          <w:rFonts w:ascii="Arial" w:hAnsi="Arial" w:cs="Arial"/>
          <w:sz w:val="22"/>
          <w:szCs w:val="22"/>
        </w:rPr>
      </w:pPr>
      <w:r w:rsidRPr="00C33F0E">
        <w:rPr>
          <w:rFonts w:ascii="Arial" w:hAnsi="Arial" w:cs="Arial"/>
          <w:sz w:val="22"/>
          <w:szCs w:val="22"/>
        </w:rPr>
        <w:t>în temeiul art. 7 alin. (4) din Hotărârea Guvernului nr. 144/2010 privind organizarea și funcționarea Ministerului Sănătății, cu modificările și completările ulterioare și al art. 18 alin. (3) din Hotărârea Guvernului nr. 23/2022 privind organizarea şi funcţionarea Ministerului Muncii şi Solidarităţii Sociale,</w:t>
      </w:r>
    </w:p>
    <w:p w14:paraId="039A9C3D" w14:textId="77777777" w:rsidR="00697CDC" w:rsidRPr="00C33F0E" w:rsidRDefault="00697CDC" w:rsidP="00171835">
      <w:pPr>
        <w:autoSpaceDE w:val="0"/>
        <w:autoSpaceDN w:val="0"/>
        <w:adjustRightInd w:val="0"/>
        <w:jc w:val="both"/>
        <w:rPr>
          <w:rFonts w:ascii="Arial" w:hAnsi="Arial" w:cs="Arial"/>
          <w:sz w:val="22"/>
          <w:szCs w:val="22"/>
        </w:rPr>
      </w:pPr>
    </w:p>
    <w:p w14:paraId="6C17F515" w14:textId="258AD523" w:rsidR="00DB339F" w:rsidRPr="00C33F0E" w:rsidRDefault="00DB339F" w:rsidP="00DB339F">
      <w:pPr>
        <w:autoSpaceDE w:val="0"/>
        <w:autoSpaceDN w:val="0"/>
        <w:adjustRightInd w:val="0"/>
        <w:jc w:val="both"/>
        <w:rPr>
          <w:rFonts w:ascii="Arial" w:hAnsi="Arial" w:cs="Arial"/>
          <w:b/>
          <w:sz w:val="22"/>
          <w:szCs w:val="22"/>
        </w:rPr>
      </w:pPr>
      <w:r w:rsidRPr="00C33F0E">
        <w:rPr>
          <w:rFonts w:ascii="Arial" w:hAnsi="Arial" w:cs="Arial"/>
          <w:b/>
          <w:sz w:val="22"/>
          <w:szCs w:val="22"/>
        </w:rPr>
        <w:t xml:space="preserve">ministrul sănătății și </w:t>
      </w:r>
      <w:r w:rsidR="00697CDC" w:rsidRPr="00C33F0E">
        <w:rPr>
          <w:rFonts w:ascii="Arial" w:hAnsi="Arial" w:cs="Arial"/>
          <w:b/>
          <w:sz w:val="22"/>
          <w:szCs w:val="22"/>
        </w:rPr>
        <w:t xml:space="preserve">ministrul muncii și solidarității sociale </w:t>
      </w:r>
      <w:r w:rsidRPr="00C33F0E">
        <w:rPr>
          <w:rFonts w:ascii="Arial" w:hAnsi="Arial" w:cs="Arial"/>
          <w:b/>
          <w:sz w:val="22"/>
          <w:szCs w:val="22"/>
        </w:rPr>
        <w:t xml:space="preserve">emit următorul </w:t>
      </w:r>
    </w:p>
    <w:p w14:paraId="70C98EC8" w14:textId="77777777" w:rsidR="00AE1C16" w:rsidRPr="00C33F0E" w:rsidRDefault="00AE1C16" w:rsidP="005C693C">
      <w:pPr>
        <w:autoSpaceDE w:val="0"/>
        <w:autoSpaceDN w:val="0"/>
        <w:adjustRightInd w:val="0"/>
        <w:rPr>
          <w:rFonts w:ascii="Arial" w:hAnsi="Arial" w:cs="Arial"/>
          <w:b/>
          <w:sz w:val="22"/>
          <w:szCs w:val="22"/>
        </w:rPr>
      </w:pPr>
    </w:p>
    <w:p w14:paraId="011C0B53" w14:textId="3EA6FDD0" w:rsidR="008D6611" w:rsidRPr="00C33F0E" w:rsidRDefault="00DB339F" w:rsidP="005C693C">
      <w:pPr>
        <w:autoSpaceDE w:val="0"/>
        <w:autoSpaceDN w:val="0"/>
        <w:adjustRightInd w:val="0"/>
        <w:jc w:val="center"/>
        <w:rPr>
          <w:rFonts w:ascii="Arial" w:hAnsi="Arial" w:cs="Arial"/>
          <w:b/>
          <w:sz w:val="22"/>
          <w:szCs w:val="22"/>
        </w:rPr>
      </w:pPr>
      <w:r w:rsidRPr="00C33F0E">
        <w:rPr>
          <w:rFonts w:ascii="Arial" w:hAnsi="Arial" w:cs="Arial"/>
          <w:b/>
          <w:sz w:val="22"/>
          <w:szCs w:val="22"/>
        </w:rPr>
        <w:t>ORDIN:</w:t>
      </w:r>
    </w:p>
    <w:p w14:paraId="4160B8C6" w14:textId="77777777" w:rsidR="008D6611" w:rsidRPr="00C33F0E" w:rsidRDefault="008D6611" w:rsidP="000B7124">
      <w:pPr>
        <w:jc w:val="both"/>
        <w:rPr>
          <w:rFonts w:ascii="Arial" w:hAnsi="Arial" w:cs="Arial"/>
          <w:b/>
          <w:sz w:val="8"/>
          <w:szCs w:val="8"/>
        </w:rPr>
      </w:pPr>
    </w:p>
    <w:p w14:paraId="0800EAD7" w14:textId="06EF8FF3" w:rsidR="005C693C" w:rsidRPr="00C33F0E" w:rsidRDefault="008D6611" w:rsidP="008D6611">
      <w:pPr>
        <w:jc w:val="both"/>
        <w:rPr>
          <w:rFonts w:ascii="Arial" w:hAnsi="Arial" w:cs="Arial"/>
          <w:sz w:val="22"/>
          <w:szCs w:val="22"/>
        </w:rPr>
      </w:pPr>
      <w:r w:rsidRPr="00C33F0E">
        <w:rPr>
          <w:rFonts w:ascii="Arial" w:hAnsi="Arial" w:cs="Arial"/>
          <w:b/>
          <w:sz w:val="22"/>
          <w:szCs w:val="22"/>
        </w:rPr>
        <w:t>Art. I</w:t>
      </w:r>
      <w:r w:rsidRPr="00C33F0E">
        <w:rPr>
          <w:rFonts w:ascii="Arial" w:hAnsi="Arial" w:cs="Arial"/>
          <w:sz w:val="22"/>
          <w:szCs w:val="22"/>
        </w:rPr>
        <w:t xml:space="preserve"> –</w:t>
      </w:r>
      <w:r w:rsidR="005C693C" w:rsidRPr="00C33F0E">
        <w:rPr>
          <w:rFonts w:ascii="Arial" w:hAnsi="Arial" w:cs="Arial"/>
          <w:sz w:val="22"/>
          <w:szCs w:val="22"/>
        </w:rPr>
        <w:t xml:space="preserve"> </w:t>
      </w:r>
      <w:r w:rsidR="00C33F0E" w:rsidRPr="00C33F0E">
        <w:rPr>
          <w:rFonts w:ascii="Arial" w:hAnsi="Arial" w:cs="Arial"/>
          <w:sz w:val="22"/>
          <w:szCs w:val="22"/>
        </w:rPr>
        <w:t xml:space="preserve">Anexele nr. 1 și nr. 2 la </w:t>
      </w:r>
      <w:r w:rsidRPr="00C33F0E">
        <w:rPr>
          <w:rFonts w:ascii="Arial" w:hAnsi="Arial" w:cs="Arial"/>
          <w:sz w:val="22"/>
          <w:szCs w:val="22"/>
        </w:rPr>
        <w:t xml:space="preserve">Ordinul ministrului sănătății și al ministrului muncii și solidarității sociale nr. 3423/2128/2022 privind aprobarea Metodologiei și a Raportului de evaluare medicală şi psihologică a persoanelor cu dizabilităţi intelectuale şi psihosociale în contextul dispunerii, prelungirii, înlocuirii sau ridicării măsurii de ocrotire, publicat în Monitorul Oficial al României, Partea I, nr. 1128 din 23 noiembrie 2022, </w:t>
      </w:r>
      <w:r w:rsidR="005C693C" w:rsidRPr="00C33F0E">
        <w:rPr>
          <w:rFonts w:ascii="Arial" w:hAnsi="Arial" w:cs="Arial"/>
          <w:sz w:val="22"/>
          <w:szCs w:val="22"/>
        </w:rPr>
        <w:t>se modifică</w:t>
      </w:r>
      <w:r w:rsidR="00C33F0E" w:rsidRPr="00C33F0E">
        <w:rPr>
          <w:rFonts w:ascii="Arial" w:hAnsi="Arial" w:cs="Arial"/>
          <w:sz w:val="22"/>
          <w:szCs w:val="22"/>
        </w:rPr>
        <w:t xml:space="preserve"> și se completează</w:t>
      </w:r>
      <w:r w:rsidR="005C693C" w:rsidRPr="00C33F0E">
        <w:rPr>
          <w:rFonts w:ascii="Arial" w:hAnsi="Arial" w:cs="Arial"/>
          <w:sz w:val="22"/>
          <w:szCs w:val="22"/>
        </w:rPr>
        <w:t xml:space="preserve"> după cum urmează:</w:t>
      </w:r>
    </w:p>
    <w:p w14:paraId="11114D69" w14:textId="77777777" w:rsidR="005C693C" w:rsidRPr="00C33F0E" w:rsidRDefault="005C693C" w:rsidP="008D6611">
      <w:pPr>
        <w:jc w:val="both"/>
        <w:rPr>
          <w:rFonts w:ascii="Arial" w:hAnsi="Arial" w:cs="Arial"/>
          <w:sz w:val="22"/>
          <w:szCs w:val="22"/>
        </w:rPr>
      </w:pPr>
    </w:p>
    <w:p w14:paraId="4764B29C" w14:textId="59AE00AA" w:rsidR="008D6611" w:rsidRPr="00C33F0E" w:rsidRDefault="005C693C" w:rsidP="008D6611">
      <w:pPr>
        <w:pStyle w:val="ListParagraph"/>
        <w:numPr>
          <w:ilvl w:val="0"/>
          <w:numId w:val="49"/>
        </w:numPr>
        <w:jc w:val="both"/>
        <w:rPr>
          <w:rFonts w:ascii="Arial" w:hAnsi="Arial" w:cs="Arial"/>
          <w:sz w:val="22"/>
          <w:szCs w:val="22"/>
        </w:rPr>
      </w:pPr>
      <w:r w:rsidRPr="00C33F0E">
        <w:rPr>
          <w:rFonts w:ascii="Arial" w:hAnsi="Arial" w:cs="Arial"/>
          <w:sz w:val="22"/>
          <w:szCs w:val="22"/>
        </w:rPr>
        <w:t xml:space="preserve">În Anexa nr. 1, </w:t>
      </w:r>
      <w:r w:rsidR="008D6611" w:rsidRPr="00C33F0E">
        <w:rPr>
          <w:rFonts w:ascii="Arial" w:hAnsi="Arial" w:cs="Arial"/>
          <w:sz w:val="22"/>
          <w:szCs w:val="22"/>
        </w:rPr>
        <w:t>după articolul 5 se introduce un nou articol, articolul 6 cu următorul cuprins:</w:t>
      </w:r>
    </w:p>
    <w:p w14:paraId="2BEB0D0D" w14:textId="77777777" w:rsidR="008D6611" w:rsidRPr="00C33F0E" w:rsidRDefault="008D6611" w:rsidP="000B7124">
      <w:pPr>
        <w:jc w:val="both"/>
        <w:rPr>
          <w:rFonts w:ascii="Arial" w:hAnsi="Arial" w:cs="Arial"/>
          <w:b/>
          <w:sz w:val="8"/>
          <w:szCs w:val="8"/>
        </w:rPr>
      </w:pPr>
    </w:p>
    <w:p w14:paraId="497D2B66" w14:textId="7515FFDE" w:rsidR="008D6611" w:rsidRPr="00C33F0E" w:rsidRDefault="008D6611" w:rsidP="000B7124">
      <w:pPr>
        <w:jc w:val="both"/>
        <w:rPr>
          <w:rFonts w:ascii="Arial" w:hAnsi="Arial" w:cs="Arial"/>
          <w:sz w:val="22"/>
          <w:szCs w:val="22"/>
        </w:rPr>
      </w:pPr>
      <w:r w:rsidRPr="00C33F0E">
        <w:rPr>
          <w:rFonts w:ascii="Arial" w:hAnsi="Arial" w:cs="Arial"/>
          <w:sz w:val="22"/>
          <w:szCs w:val="22"/>
        </w:rPr>
        <w:t>”Art. 6 - Furnizorii de servicii medicale aflaţi în relaţie contractuală cu casele de asigurări de sănătate nu încasează sume pentru documentele medicale necesare evaluării şi reevaluării medicale în contextul dispunerii, prelungirii, înlocuirii sau ridicării măsurii de ocrotire eliberate potrivit domeniului de competenţă, în urma serviciilor acordate.”</w:t>
      </w:r>
    </w:p>
    <w:p w14:paraId="73607168" w14:textId="77777777" w:rsidR="008D6611" w:rsidRPr="00C33F0E" w:rsidRDefault="008D6611" w:rsidP="000B7124">
      <w:pPr>
        <w:jc w:val="both"/>
        <w:rPr>
          <w:rFonts w:ascii="Arial" w:hAnsi="Arial" w:cs="Arial"/>
          <w:b/>
          <w:sz w:val="22"/>
          <w:szCs w:val="22"/>
        </w:rPr>
      </w:pPr>
    </w:p>
    <w:p w14:paraId="656959FB" w14:textId="0D2C8083" w:rsidR="000B7124" w:rsidRPr="00C33F0E" w:rsidRDefault="00C33F0E" w:rsidP="00C33F0E">
      <w:pPr>
        <w:pStyle w:val="ListParagraph"/>
        <w:numPr>
          <w:ilvl w:val="0"/>
          <w:numId w:val="49"/>
        </w:numPr>
        <w:jc w:val="both"/>
        <w:rPr>
          <w:rFonts w:ascii="Arial" w:hAnsi="Arial" w:cs="Arial"/>
          <w:sz w:val="22"/>
          <w:szCs w:val="22"/>
        </w:rPr>
      </w:pPr>
      <w:r w:rsidRPr="00C33F0E">
        <w:rPr>
          <w:rFonts w:ascii="Arial" w:hAnsi="Arial" w:cs="Arial"/>
          <w:sz w:val="22"/>
          <w:szCs w:val="22"/>
        </w:rPr>
        <w:t xml:space="preserve">În Anexa nr. 2, </w:t>
      </w:r>
      <w:r w:rsidR="005C693C" w:rsidRPr="00C33F0E">
        <w:rPr>
          <w:rFonts w:ascii="Arial" w:hAnsi="Arial" w:cs="Arial"/>
          <w:sz w:val="22"/>
          <w:szCs w:val="22"/>
        </w:rPr>
        <w:t>a</w:t>
      </w:r>
      <w:r w:rsidR="000B7124" w:rsidRPr="00C33F0E">
        <w:rPr>
          <w:rFonts w:ascii="Arial" w:hAnsi="Arial" w:cs="Arial"/>
          <w:sz w:val="22"/>
          <w:szCs w:val="22"/>
        </w:rPr>
        <w:t>rticolul 2 se modifică şi va avea următorul cuprins:</w:t>
      </w:r>
    </w:p>
    <w:p w14:paraId="2727A681" w14:textId="77777777" w:rsidR="000B7124" w:rsidRPr="00C33F0E" w:rsidRDefault="000B7124" w:rsidP="000B7124">
      <w:pPr>
        <w:jc w:val="both"/>
        <w:rPr>
          <w:rFonts w:ascii="Arial" w:hAnsi="Arial" w:cs="Arial"/>
          <w:sz w:val="8"/>
          <w:szCs w:val="8"/>
        </w:rPr>
      </w:pPr>
    </w:p>
    <w:p w14:paraId="6B4C0E6D" w14:textId="158C33AC" w:rsidR="000B7124" w:rsidRPr="00C33F0E" w:rsidRDefault="000B7124" w:rsidP="005C693C">
      <w:pPr>
        <w:autoSpaceDE w:val="0"/>
        <w:autoSpaceDN w:val="0"/>
        <w:adjustRightInd w:val="0"/>
        <w:jc w:val="both"/>
        <w:outlineLvl w:val="0"/>
        <w:rPr>
          <w:rFonts w:ascii="Arial" w:hAnsi="Arial" w:cs="Arial"/>
          <w:sz w:val="22"/>
          <w:szCs w:val="22"/>
        </w:rPr>
      </w:pPr>
      <w:r w:rsidRPr="00C33F0E">
        <w:rPr>
          <w:rFonts w:ascii="Arial" w:hAnsi="Arial" w:cs="Arial"/>
          <w:sz w:val="22"/>
          <w:szCs w:val="22"/>
        </w:rPr>
        <w:t>”Art. 2 - Evaluarea psihologică se realizează de către un psiholog care deține atestat de liberă practică în treapta profesională specialist sau principal și exercită profesia prin una dintre formele legale prevăzute de Legea nr. 213/2004 privind exercitarea profesiei de psiholog cu drept de liberă practică, înfiinţarea, organizarea şi funcţionarea Colegiului Psihologilor din România, cu modificările ulterioare.”</w:t>
      </w:r>
    </w:p>
    <w:p w14:paraId="2763F479" w14:textId="77777777" w:rsidR="005C693C" w:rsidRPr="00C33F0E" w:rsidRDefault="005C693C" w:rsidP="005C693C">
      <w:pPr>
        <w:autoSpaceDE w:val="0"/>
        <w:autoSpaceDN w:val="0"/>
        <w:adjustRightInd w:val="0"/>
        <w:jc w:val="both"/>
        <w:outlineLvl w:val="0"/>
        <w:rPr>
          <w:rFonts w:ascii="Arial" w:hAnsi="Arial" w:cs="Arial"/>
          <w:sz w:val="22"/>
          <w:szCs w:val="22"/>
        </w:rPr>
      </w:pPr>
    </w:p>
    <w:p w14:paraId="1E6DE1E2" w14:textId="74948CD7" w:rsidR="000B7124" w:rsidRPr="00C33F0E" w:rsidRDefault="00C33F0E" w:rsidP="00C33F0E">
      <w:pPr>
        <w:pStyle w:val="ListParagraph"/>
        <w:numPr>
          <w:ilvl w:val="0"/>
          <w:numId w:val="49"/>
        </w:numPr>
        <w:autoSpaceDE w:val="0"/>
        <w:autoSpaceDN w:val="0"/>
        <w:adjustRightInd w:val="0"/>
        <w:jc w:val="both"/>
        <w:outlineLvl w:val="0"/>
        <w:rPr>
          <w:rFonts w:ascii="Arial" w:hAnsi="Arial" w:cs="Arial"/>
          <w:sz w:val="22"/>
          <w:szCs w:val="22"/>
        </w:rPr>
      </w:pPr>
      <w:r w:rsidRPr="00C33F0E">
        <w:rPr>
          <w:rFonts w:ascii="Arial" w:hAnsi="Arial" w:cs="Arial"/>
          <w:sz w:val="22"/>
          <w:szCs w:val="22"/>
        </w:rPr>
        <w:t xml:space="preserve">În Anexa nr. 2, </w:t>
      </w:r>
      <w:r w:rsidR="005C693C" w:rsidRPr="00C33F0E">
        <w:rPr>
          <w:rFonts w:ascii="Arial" w:hAnsi="Arial" w:cs="Arial"/>
          <w:sz w:val="22"/>
          <w:szCs w:val="22"/>
        </w:rPr>
        <w:t>d</w:t>
      </w:r>
      <w:r w:rsidR="000B7124" w:rsidRPr="00C33F0E">
        <w:rPr>
          <w:rFonts w:ascii="Arial" w:hAnsi="Arial" w:cs="Arial"/>
          <w:sz w:val="22"/>
          <w:szCs w:val="22"/>
        </w:rPr>
        <w:t>upă articolul 7 se introduce un nou articol, articolul 8 cu următorul cuprins:</w:t>
      </w:r>
    </w:p>
    <w:p w14:paraId="4BE9D54A" w14:textId="2C266B12" w:rsidR="000B7124" w:rsidRPr="00C33F0E" w:rsidRDefault="000B7124" w:rsidP="000B7124">
      <w:pPr>
        <w:jc w:val="both"/>
        <w:rPr>
          <w:rFonts w:ascii="Arial" w:hAnsi="Arial" w:cs="Arial"/>
          <w:sz w:val="8"/>
          <w:szCs w:val="8"/>
        </w:rPr>
      </w:pPr>
      <w:r w:rsidRPr="00C33F0E">
        <w:rPr>
          <w:rFonts w:ascii="Arial" w:hAnsi="Arial" w:cs="Arial"/>
          <w:sz w:val="22"/>
          <w:szCs w:val="22"/>
        </w:rPr>
        <w:t xml:space="preserve">      </w:t>
      </w:r>
    </w:p>
    <w:p w14:paraId="15EF70BF" w14:textId="1209129F" w:rsidR="000B7124" w:rsidRPr="00C33F0E" w:rsidRDefault="000B7124" w:rsidP="000B7124">
      <w:pPr>
        <w:jc w:val="both"/>
        <w:rPr>
          <w:rFonts w:ascii="Arial" w:hAnsi="Arial" w:cs="Arial"/>
          <w:sz w:val="22"/>
          <w:szCs w:val="22"/>
        </w:rPr>
      </w:pPr>
      <w:r w:rsidRPr="00C33F0E">
        <w:rPr>
          <w:rFonts w:ascii="Arial" w:hAnsi="Arial" w:cs="Arial"/>
          <w:sz w:val="22"/>
          <w:szCs w:val="22"/>
        </w:rPr>
        <w:t>”Art. 8 - Furnizorii de servicii medicale aflaţi în relaţie contractuală cu casele de asigurări de sănătate nu încasează sume pentru documentele medicale necesare evaluării şi reevaluării psihologice în contextul dispunerii, prelungirii, înlocuirii sau ridicării măsurii de ocrotire eliberate potrivit domeniului de competenţă, în urma serviciilor acordate.</w:t>
      </w:r>
      <w:r w:rsidR="008D6611" w:rsidRPr="00C33F0E">
        <w:rPr>
          <w:rFonts w:ascii="Arial" w:hAnsi="Arial" w:cs="Arial"/>
          <w:sz w:val="22"/>
          <w:szCs w:val="22"/>
        </w:rPr>
        <w:t>”</w:t>
      </w:r>
    </w:p>
    <w:p w14:paraId="58DA3F46" w14:textId="77777777" w:rsidR="00291B5D" w:rsidRPr="00C33F0E" w:rsidRDefault="00291B5D" w:rsidP="00171835">
      <w:pPr>
        <w:autoSpaceDE w:val="0"/>
        <w:autoSpaceDN w:val="0"/>
        <w:adjustRightInd w:val="0"/>
        <w:jc w:val="both"/>
        <w:outlineLvl w:val="0"/>
        <w:rPr>
          <w:rFonts w:ascii="Arial" w:hAnsi="Arial" w:cs="Arial"/>
          <w:b/>
          <w:sz w:val="22"/>
          <w:szCs w:val="22"/>
        </w:rPr>
      </w:pPr>
    </w:p>
    <w:p w14:paraId="12CE4CCC" w14:textId="5E2A3BA0" w:rsidR="00DB339F" w:rsidRPr="00C33F0E" w:rsidRDefault="00A57623" w:rsidP="00171835">
      <w:pPr>
        <w:autoSpaceDE w:val="0"/>
        <w:autoSpaceDN w:val="0"/>
        <w:adjustRightInd w:val="0"/>
        <w:jc w:val="both"/>
        <w:outlineLvl w:val="0"/>
        <w:rPr>
          <w:rFonts w:ascii="Arial" w:hAnsi="Arial" w:cs="Arial"/>
          <w:bCs/>
          <w:sz w:val="22"/>
          <w:szCs w:val="22"/>
        </w:rPr>
      </w:pPr>
      <w:r w:rsidRPr="00C33F0E">
        <w:rPr>
          <w:rFonts w:ascii="Arial" w:hAnsi="Arial" w:cs="Arial"/>
          <w:b/>
          <w:sz w:val="22"/>
          <w:szCs w:val="22"/>
        </w:rPr>
        <w:t>Art. II</w:t>
      </w:r>
      <w:r w:rsidR="00171835" w:rsidRPr="00C33F0E">
        <w:rPr>
          <w:rFonts w:ascii="Arial" w:hAnsi="Arial" w:cs="Arial"/>
          <w:sz w:val="22"/>
          <w:szCs w:val="22"/>
        </w:rPr>
        <w:t xml:space="preserve"> -</w:t>
      </w:r>
      <w:r w:rsidR="00171835" w:rsidRPr="00C33F0E">
        <w:rPr>
          <w:rFonts w:ascii="Arial" w:hAnsi="Arial" w:cs="Arial"/>
          <w:b/>
          <w:sz w:val="22"/>
          <w:szCs w:val="22"/>
        </w:rPr>
        <w:t xml:space="preserve"> </w:t>
      </w:r>
      <w:r w:rsidR="00DB339F" w:rsidRPr="00C33F0E">
        <w:rPr>
          <w:rFonts w:ascii="Arial" w:hAnsi="Arial" w:cs="Arial"/>
          <w:bCs/>
          <w:sz w:val="22"/>
          <w:szCs w:val="22"/>
        </w:rPr>
        <w:t>Prezentul ordin se publică în Monitorul Oficial al României, Partea I</w:t>
      </w:r>
      <w:r w:rsidR="00303E32" w:rsidRPr="00C33F0E">
        <w:rPr>
          <w:rFonts w:ascii="Arial" w:hAnsi="Arial" w:cs="Arial"/>
          <w:bCs/>
          <w:sz w:val="22"/>
          <w:szCs w:val="22"/>
        </w:rPr>
        <w:t>.</w:t>
      </w:r>
    </w:p>
    <w:p w14:paraId="2EACD6E3" w14:textId="77777777" w:rsidR="008D6611" w:rsidRPr="00C33F0E" w:rsidRDefault="008D6611" w:rsidP="00DB339F">
      <w:pPr>
        <w:autoSpaceDE w:val="0"/>
        <w:autoSpaceDN w:val="0"/>
        <w:adjustRightInd w:val="0"/>
        <w:jc w:val="both"/>
        <w:outlineLvl w:val="0"/>
        <w:rPr>
          <w:rFonts w:ascii="Arial" w:hAnsi="Arial" w:cs="Arial"/>
          <w:sz w:val="22"/>
          <w:szCs w:val="22"/>
        </w:rPr>
      </w:pPr>
    </w:p>
    <w:tbl>
      <w:tblPr>
        <w:tblW w:w="10490" w:type="dxa"/>
        <w:jc w:val="center"/>
        <w:tblLook w:val="00A0" w:firstRow="1" w:lastRow="0" w:firstColumn="1" w:lastColumn="0" w:noHBand="0" w:noVBand="0"/>
      </w:tblPr>
      <w:tblGrid>
        <w:gridCol w:w="4536"/>
        <w:gridCol w:w="5954"/>
      </w:tblGrid>
      <w:tr w:rsidR="00DB339F" w:rsidRPr="00C33F0E" w14:paraId="7ED7D1DC" w14:textId="77777777" w:rsidTr="00697CDC">
        <w:trPr>
          <w:trHeight w:val="699"/>
          <w:jc w:val="center"/>
        </w:trPr>
        <w:tc>
          <w:tcPr>
            <w:tcW w:w="4536" w:type="dxa"/>
            <w:vAlign w:val="center"/>
          </w:tcPr>
          <w:p w14:paraId="2DB317B5" w14:textId="77777777" w:rsidR="00DB339F" w:rsidRPr="00C33F0E" w:rsidRDefault="00DB339F" w:rsidP="00367F0D">
            <w:pPr>
              <w:autoSpaceDE w:val="0"/>
              <w:autoSpaceDN w:val="0"/>
              <w:adjustRightInd w:val="0"/>
              <w:jc w:val="center"/>
              <w:outlineLvl w:val="0"/>
              <w:rPr>
                <w:rFonts w:ascii="Arial" w:hAnsi="Arial" w:cs="Arial"/>
                <w:b/>
                <w:sz w:val="22"/>
                <w:szCs w:val="22"/>
              </w:rPr>
            </w:pPr>
            <w:r w:rsidRPr="00C33F0E">
              <w:rPr>
                <w:rFonts w:ascii="Arial" w:hAnsi="Arial" w:cs="Arial"/>
                <w:b/>
                <w:sz w:val="22"/>
                <w:szCs w:val="22"/>
              </w:rPr>
              <w:t>p. MINISTRUL SĂNĂTĂȚII</w:t>
            </w:r>
          </w:p>
          <w:p w14:paraId="27431EE8" w14:textId="1C1825D2" w:rsidR="00DB339F" w:rsidRPr="00C33F0E" w:rsidRDefault="00697CDC" w:rsidP="00367F0D">
            <w:pPr>
              <w:autoSpaceDE w:val="0"/>
              <w:autoSpaceDN w:val="0"/>
              <w:adjustRightInd w:val="0"/>
              <w:outlineLvl w:val="0"/>
              <w:rPr>
                <w:rFonts w:ascii="Arial" w:hAnsi="Arial" w:cs="Arial"/>
                <w:b/>
                <w:bCs/>
                <w:sz w:val="22"/>
                <w:szCs w:val="22"/>
              </w:rPr>
            </w:pPr>
            <w:r w:rsidRPr="00C33F0E">
              <w:rPr>
                <w:rFonts w:ascii="Arial" w:hAnsi="Arial" w:cs="Arial"/>
                <w:b/>
                <w:bCs/>
                <w:sz w:val="22"/>
                <w:szCs w:val="22"/>
              </w:rPr>
              <w:t xml:space="preserve">                 </w:t>
            </w:r>
            <w:r w:rsidR="006D4AF7" w:rsidRPr="00C33F0E">
              <w:rPr>
                <w:rFonts w:ascii="Arial" w:hAnsi="Arial" w:cs="Arial"/>
                <w:b/>
                <w:bCs/>
                <w:sz w:val="22"/>
                <w:szCs w:val="22"/>
              </w:rPr>
              <w:t>SECRETAR DE STAT</w:t>
            </w:r>
          </w:p>
          <w:p w14:paraId="550566F9" w14:textId="1A870349" w:rsidR="00DB339F" w:rsidRPr="00C33F0E" w:rsidRDefault="00DB339F" w:rsidP="00367F0D">
            <w:pPr>
              <w:autoSpaceDE w:val="0"/>
              <w:autoSpaceDN w:val="0"/>
              <w:adjustRightInd w:val="0"/>
              <w:jc w:val="center"/>
              <w:outlineLvl w:val="0"/>
              <w:rPr>
                <w:rFonts w:ascii="Arial" w:hAnsi="Arial" w:cs="Arial"/>
                <w:b/>
                <w:sz w:val="22"/>
                <w:szCs w:val="22"/>
              </w:rPr>
            </w:pPr>
            <w:r w:rsidRPr="00C33F0E">
              <w:rPr>
                <w:rFonts w:ascii="Arial" w:hAnsi="Arial" w:cs="Arial"/>
                <w:b/>
                <w:sz w:val="22"/>
                <w:szCs w:val="22"/>
              </w:rPr>
              <w:t>CĂTĂLIN VIȘEAN</w:t>
            </w:r>
          </w:p>
        </w:tc>
        <w:tc>
          <w:tcPr>
            <w:tcW w:w="5954" w:type="dxa"/>
            <w:hideMark/>
          </w:tcPr>
          <w:p w14:paraId="4B4C3D3E" w14:textId="6A9868A6" w:rsidR="00DB339F" w:rsidRPr="00C33F0E" w:rsidRDefault="00697CDC" w:rsidP="00367F0D">
            <w:pPr>
              <w:autoSpaceDE w:val="0"/>
              <w:autoSpaceDN w:val="0"/>
              <w:adjustRightInd w:val="0"/>
              <w:jc w:val="both"/>
              <w:outlineLvl w:val="0"/>
              <w:rPr>
                <w:rFonts w:ascii="Arial" w:hAnsi="Arial" w:cs="Arial"/>
                <w:b/>
                <w:sz w:val="22"/>
                <w:szCs w:val="22"/>
              </w:rPr>
            </w:pPr>
            <w:r w:rsidRPr="00C33F0E">
              <w:rPr>
                <w:rFonts w:ascii="Arial" w:hAnsi="Arial" w:cs="Arial"/>
                <w:b/>
                <w:sz w:val="22"/>
                <w:szCs w:val="22"/>
              </w:rPr>
              <w:t xml:space="preserve">       MINISTRUL MUNCII ȘI SOLIDARITĂȚII SOCIALE</w:t>
            </w:r>
          </w:p>
          <w:p w14:paraId="5AE05136" w14:textId="77777777" w:rsidR="00697CDC" w:rsidRPr="00C33F0E" w:rsidRDefault="00697CDC" w:rsidP="006D4AF7">
            <w:pPr>
              <w:rPr>
                <w:rFonts w:ascii="Arial" w:hAnsi="Arial" w:cs="Arial"/>
                <w:b/>
                <w:sz w:val="22"/>
                <w:szCs w:val="22"/>
              </w:rPr>
            </w:pPr>
          </w:p>
          <w:p w14:paraId="46492330" w14:textId="73F38596" w:rsidR="00DB339F" w:rsidRPr="00C33F0E" w:rsidRDefault="00697CDC" w:rsidP="00697CDC">
            <w:pPr>
              <w:jc w:val="center"/>
              <w:rPr>
                <w:rFonts w:ascii="Arial" w:hAnsi="Arial" w:cs="Arial"/>
                <w:b/>
                <w:sz w:val="22"/>
                <w:szCs w:val="22"/>
              </w:rPr>
            </w:pPr>
            <w:r w:rsidRPr="00C33F0E">
              <w:rPr>
                <w:rFonts w:ascii="Arial" w:hAnsi="Arial" w:cs="Arial"/>
                <w:b/>
                <w:sz w:val="22"/>
                <w:szCs w:val="22"/>
              </w:rPr>
              <w:t xml:space="preserve">  MARIUS-CONSTANTIN BUDĂI</w:t>
            </w:r>
          </w:p>
        </w:tc>
      </w:tr>
    </w:tbl>
    <w:p w14:paraId="55B4D331" w14:textId="77777777" w:rsidR="000B563A" w:rsidRPr="00C33F0E" w:rsidRDefault="000B563A" w:rsidP="00697CDC">
      <w:pPr>
        <w:autoSpaceDE w:val="0"/>
        <w:autoSpaceDN w:val="0"/>
        <w:adjustRightInd w:val="0"/>
        <w:spacing w:line="276" w:lineRule="auto"/>
        <w:jc w:val="both"/>
        <w:outlineLvl w:val="0"/>
        <w:rPr>
          <w:rFonts w:ascii="Arial" w:hAnsi="Arial" w:cs="Arial"/>
          <w:b/>
          <w:sz w:val="22"/>
          <w:szCs w:val="22"/>
        </w:rPr>
      </w:pPr>
    </w:p>
    <w:p w14:paraId="2AC56963" w14:textId="77777777" w:rsidR="00A57623" w:rsidRDefault="00A57623" w:rsidP="00697CDC">
      <w:pPr>
        <w:autoSpaceDE w:val="0"/>
        <w:autoSpaceDN w:val="0"/>
        <w:adjustRightInd w:val="0"/>
        <w:spacing w:line="276" w:lineRule="auto"/>
        <w:jc w:val="both"/>
        <w:outlineLvl w:val="0"/>
        <w:rPr>
          <w:rFonts w:ascii="Arial" w:hAnsi="Arial" w:cs="Arial"/>
          <w:b/>
          <w:sz w:val="23"/>
          <w:szCs w:val="23"/>
        </w:rPr>
      </w:pPr>
    </w:p>
    <w:p w14:paraId="1D3D6652" w14:textId="10AB6E4B" w:rsidR="00A57623" w:rsidRPr="0068054E" w:rsidRDefault="00DB339F" w:rsidP="00C33F0E">
      <w:pPr>
        <w:autoSpaceDE w:val="0"/>
        <w:autoSpaceDN w:val="0"/>
        <w:adjustRightInd w:val="0"/>
        <w:spacing w:line="276" w:lineRule="auto"/>
        <w:jc w:val="center"/>
        <w:outlineLvl w:val="0"/>
        <w:rPr>
          <w:rFonts w:ascii="Arial" w:hAnsi="Arial" w:cs="Arial"/>
          <w:b/>
          <w:sz w:val="22"/>
          <w:szCs w:val="22"/>
        </w:rPr>
      </w:pPr>
      <w:r w:rsidRPr="0068054E">
        <w:rPr>
          <w:rFonts w:ascii="Arial" w:hAnsi="Arial" w:cs="Arial"/>
          <w:b/>
          <w:sz w:val="22"/>
          <w:szCs w:val="22"/>
        </w:rPr>
        <w:lastRenderedPageBreak/>
        <w:t>ORDIN</w:t>
      </w:r>
    </w:p>
    <w:p w14:paraId="2CA96D67" w14:textId="07D6EAEA" w:rsidR="000B563A" w:rsidRPr="0068054E" w:rsidRDefault="00A57623" w:rsidP="00A57623">
      <w:pPr>
        <w:autoSpaceDE w:val="0"/>
        <w:autoSpaceDN w:val="0"/>
        <w:adjustRightInd w:val="0"/>
        <w:spacing w:line="276" w:lineRule="auto"/>
        <w:jc w:val="center"/>
        <w:outlineLvl w:val="0"/>
        <w:rPr>
          <w:rFonts w:ascii="Arial" w:hAnsi="Arial" w:cs="Arial"/>
          <w:b/>
          <w:sz w:val="22"/>
          <w:szCs w:val="22"/>
        </w:rPr>
      </w:pPr>
      <w:r w:rsidRPr="0068054E">
        <w:rPr>
          <w:rFonts w:ascii="Arial" w:hAnsi="Arial" w:cs="Arial"/>
          <w:b/>
          <w:sz w:val="22"/>
          <w:szCs w:val="22"/>
        </w:rPr>
        <w:t xml:space="preserve">pentru modificarea </w:t>
      </w:r>
      <w:r w:rsidR="00C33F0E" w:rsidRPr="0068054E">
        <w:rPr>
          <w:rFonts w:ascii="Arial" w:hAnsi="Arial" w:cs="Arial"/>
          <w:b/>
          <w:sz w:val="22"/>
          <w:szCs w:val="22"/>
        </w:rPr>
        <w:t xml:space="preserve">și cmpletarea </w:t>
      </w:r>
      <w:r w:rsidR="008D6611" w:rsidRPr="0068054E">
        <w:rPr>
          <w:rFonts w:ascii="Arial" w:hAnsi="Arial" w:cs="Arial"/>
          <w:b/>
          <w:sz w:val="22"/>
          <w:szCs w:val="22"/>
        </w:rPr>
        <w:t>anexelor nr. 1 și nr. 2</w:t>
      </w:r>
      <w:r w:rsidRPr="0068054E">
        <w:rPr>
          <w:rFonts w:ascii="Arial" w:hAnsi="Arial" w:cs="Arial"/>
          <w:b/>
          <w:sz w:val="22"/>
          <w:szCs w:val="22"/>
        </w:rPr>
        <w:t xml:space="preserve"> la Ordinul ministrului sănătății și al ministrului muncii și solidarității sociale nr. 3423/2128/2022 privind aprobarea Metodologiei și a Raportului de evaluare medicală şi psihologică a persoanelor cu dizabilităţi intelectuale şi psihosociale în contextul dispunerii, prelungirii, înlocuirii sau ridicării măsurii de ocrotire</w:t>
      </w:r>
    </w:p>
    <w:p w14:paraId="4188193F" w14:textId="77777777" w:rsidR="00A57623" w:rsidRPr="006D4AF7" w:rsidRDefault="00A57623" w:rsidP="00697CDC">
      <w:pPr>
        <w:autoSpaceDE w:val="0"/>
        <w:autoSpaceDN w:val="0"/>
        <w:adjustRightInd w:val="0"/>
        <w:spacing w:line="276" w:lineRule="auto"/>
        <w:jc w:val="both"/>
        <w:outlineLvl w:val="0"/>
        <w:rPr>
          <w:rFonts w:ascii="Arial" w:hAnsi="Arial" w:cs="Arial"/>
          <w:sz w:val="23"/>
          <w:szCs w:val="23"/>
        </w:rPr>
      </w:pPr>
    </w:p>
    <w:tbl>
      <w:tblPr>
        <w:tblpPr w:leftFromText="180" w:rightFromText="180" w:vertAnchor="text" w:horzAnchor="margin" w:tblpXSpec="center" w:tblpY="92"/>
        <w:tblW w:w="10703" w:type="dxa"/>
        <w:tblLayout w:type="fixed"/>
        <w:tblLook w:val="04A0" w:firstRow="1" w:lastRow="0" w:firstColumn="1" w:lastColumn="0" w:noHBand="0" w:noVBand="1"/>
      </w:tblPr>
      <w:tblGrid>
        <w:gridCol w:w="6163"/>
        <w:gridCol w:w="1496"/>
        <w:gridCol w:w="1418"/>
        <w:gridCol w:w="1626"/>
      </w:tblGrid>
      <w:tr w:rsidR="000B563A" w:rsidRPr="006D4AF7" w14:paraId="189774CE" w14:textId="77777777" w:rsidTr="00367F0D">
        <w:trPr>
          <w:trHeight w:val="843"/>
        </w:trPr>
        <w:tc>
          <w:tcPr>
            <w:tcW w:w="6163" w:type="dxa"/>
            <w:tcBorders>
              <w:top w:val="single" w:sz="4" w:space="0" w:color="auto"/>
              <w:left w:val="single" w:sz="4" w:space="0" w:color="auto"/>
              <w:bottom w:val="single" w:sz="4" w:space="0" w:color="auto"/>
              <w:right w:val="single" w:sz="4" w:space="0" w:color="auto"/>
            </w:tcBorders>
            <w:noWrap/>
            <w:vAlign w:val="center"/>
            <w:hideMark/>
          </w:tcPr>
          <w:p w14:paraId="0712312F" w14:textId="77777777" w:rsidR="001C7C78" w:rsidRPr="006D4AF7" w:rsidRDefault="001C7C78" w:rsidP="001C7C78">
            <w:pPr>
              <w:widowControl w:val="0"/>
              <w:autoSpaceDE w:val="0"/>
              <w:autoSpaceDN w:val="0"/>
              <w:adjustRightInd w:val="0"/>
              <w:spacing w:after="120"/>
              <w:ind w:left="57"/>
              <w:jc w:val="both"/>
              <w:rPr>
                <w:rFonts w:ascii="Arial" w:eastAsia="Calibri" w:hAnsi="Arial" w:cs="Arial"/>
                <w:sz w:val="20"/>
                <w:szCs w:val="20"/>
                <w:lang w:eastAsia="en-US"/>
              </w:rPr>
            </w:pPr>
            <w:r w:rsidRPr="006D4AF7">
              <w:rPr>
                <w:rFonts w:ascii="Arial" w:eastAsia="Calibri" w:hAnsi="Arial" w:cs="Arial"/>
                <w:sz w:val="20"/>
                <w:szCs w:val="20"/>
                <w:lang w:eastAsia="en-US"/>
              </w:rPr>
              <w:t>STRUCTURA</w:t>
            </w:r>
          </w:p>
        </w:tc>
        <w:tc>
          <w:tcPr>
            <w:tcW w:w="1496" w:type="dxa"/>
            <w:tcBorders>
              <w:top w:val="single" w:sz="4" w:space="0" w:color="auto"/>
              <w:left w:val="nil"/>
              <w:bottom w:val="single" w:sz="4" w:space="0" w:color="auto"/>
              <w:right w:val="single" w:sz="4" w:space="0" w:color="auto"/>
            </w:tcBorders>
            <w:vAlign w:val="center"/>
            <w:hideMark/>
          </w:tcPr>
          <w:p w14:paraId="5FF57C90" w14:textId="77777777" w:rsidR="001C7C78" w:rsidRPr="006D4AF7" w:rsidRDefault="001C7C78" w:rsidP="001C7C78">
            <w:pPr>
              <w:widowControl w:val="0"/>
              <w:autoSpaceDE w:val="0"/>
              <w:autoSpaceDN w:val="0"/>
              <w:adjustRightInd w:val="0"/>
              <w:spacing w:after="120"/>
              <w:ind w:left="57"/>
              <w:jc w:val="center"/>
              <w:rPr>
                <w:rFonts w:ascii="Arial" w:eastAsia="Calibri" w:hAnsi="Arial" w:cs="Arial"/>
                <w:sz w:val="20"/>
                <w:szCs w:val="20"/>
                <w:lang w:eastAsia="en-US"/>
              </w:rPr>
            </w:pPr>
            <w:r w:rsidRPr="006D4AF7">
              <w:rPr>
                <w:rFonts w:ascii="Arial" w:eastAsia="Calibri" w:hAnsi="Arial" w:cs="Arial"/>
                <w:sz w:val="20"/>
                <w:szCs w:val="20"/>
                <w:lang w:eastAsia="en-US"/>
              </w:rPr>
              <w:t>DATA SOLICITĂRII AVIZULUI</w:t>
            </w:r>
          </w:p>
        </w:tc>
        <w:tc>
          <w:tcPr>
            <w:tcW w:w="1418" w:type="dxa"/>
            <w:tcBorders>
              <w:top w:val="single" w:sz="4" w:space="0" w:color="auto"/>
              <w:left w:val="nil"/>
              <w:bottom w:val="single" w:sz="4" w:space="0" w:color="auto"/>
              <w:right w:val="single" w:sz="4" w:space="0" w:color="auto"/>
            </w:tcBorders>
            <w:vAlign w:val="center"/>
            <w:hideMark/>
          </w:tcPr>
          <w:p w14:paraId="67B88BC2" w14:textId="77777777" w:rsidR="001C7C78" w:rsidRPr="006D4AF7" w:rsidRDefault="001C7C78" w:rsidP="001C7C78">
            <w:pPr>
              <w:widowControl w:val="0"/>
              <w:autoSpaceDE w:val="0"/>
              <w:autoSpaceDN w:val="0"/>
              <w:adjustRightInd w:val="0"/>
              <w:spacing w:after="120"/>
              <w:ind w:left="57"/>
              <w:jc w:val="center"/>
              <w:rPr>
                <w:rFonts w:ascii="Arial" w:eastAsia="Calibri" w:hAnsi="Arial" w:cs="Arial"/>
                <w:sz w:val="20"/>
                <w:szCs w:val="20"/>
                <w:lang w:eastAsia="en-US"/>
              </w:rPr>
            </w:pPr>
            <w:r w:rsidRPr="006D4AF7">
              <w:rPr>
                <w:rFonts w:ascii="Arial" w:eastAsia="Calibri" w:hAnsi="Arial" w:cs="Arial"/>
                <w:sz w:val="20"/>
                <w:szCs w:val="20"/>
                <w:lang w:eastAsia="en-US"/>
              </w:rPr>
              <w:t>DATA OBŢINERII AVIZULUI</w:t>
            </w:r>
          </w:p>
        </w:tc>
        <w:tc>
          <w:tcPr>
            <w:tcW w:w="1626" w:type="dxa"/>
            <w:tcBorders>
              <w:top w:val="single" w:sz="4" w:space="0" w:color="auto"/>
              <w:left w:val="nil"/>
              <w:bottom w:val="single" w:sz="4" w:space="0" w:color="auto"/>
              <w:right w:val="single" w:sz="4" w:space="0" w:color="auto"/>
            </w:tcBorders>
            <w:noWrap/>
            <w:vAlign w:val="center"/>
            <w:hideMark/>
          </w:tcPr>
          <w:p w14:paraId="2DD67D73" w14:textId="77777777" w:rsidR="001C7C78" w:rsidRPr="006D4AF7" w:rsidRDefault="001C7C78" w:rsidP="001C7C78">
            <w:pPr>
              <w:widowControl w:val="0"/>
              <w:autoSpaceDE w:val="0"/>
              <w:autoSpaceDN w:val="0"/>
              <w:adjustRightInd w:val="0"/>
              <w:spacing w:after="120"/>
              <w:ind w:left="57"/>
              <w:jc w:val="center"/>
              <w:rPr>
                <w:rFonts w:ascii="Arial" w:eastAsia="Calibri" w:hAnsi="Arial" w:cs="Arial"/>
                <w:sz w:val="20"/>
                <w:szCs w:val="20"/>
                <w:lang w:eastAsia="en-US"/>
              </w:rPr>
            </w:pPr>
            <w:r w:rsidRPr="006D4AF7">
              <w:rPr>
                <w:rFonts w:ascii="Arial" w:eastAsia="Calibri" w:hAnsi="Arial" w:cs="Arial"/>
                <w:sz w:val="20"/>
                <w:szCs w:val="20"/>
                <w:lang w:eastAsia="en-US"/>
              </w:rPr>
              <w:t>SEMNĂTURA</w:t>
            </w:r>
          </w:p>
        </w:tc>
      </w:tr>
      <w:tr w:rsidR="000B563A" w:rsidRPr="006D4AF7" w14:paraId="1D1B6D41" w14:textId="77777777" w:rsidTr="00367F0D">
        <w:trPr>
          <w:trHeight w:val="266"/>
        </w:trPr>
        <w:tc>
          <w:tcPr>
            <w:tcW w:w="10703" w:type="dxa"/>
            <w:gridSpan w:val="4"/>
            <w:tcBorders>
              <w:top w:val="single" w:sz="4" w:space="0" w:color="auto"/>
              <w:left w:val="single" w:sz="4" w:space="0" w:color="auto"/>
              <w:bottom w:val="single" w:sz="4" w:space="0" w:color="auto"/>
              <w:right w:val="single" w:sz="4" w:space="0" w:color="auto"/>
            </w:tcBorders>
            <w:vAlign w:val="bottom"/>
            <w:hideMark/>
          </w:tcPr>
          <w:p w14:paraId="0568B604" w14:textId="77777777" w:rsidR="001C7C78" w:rsidRPr="006D4AF7" w:rsidRDefault="001C7C78" w:rsidP="001C7C78">
            <w:pPr>
              <w:widowControl w:val="0"/>
              <w:autoSpaceDE w:val="0"/>
              <w:autoSpaceDN w:val="0"/>
              <w:adjustRightInd w:val="0"/>
              <w:spacing w:after="120"/>
              <w:ind w:left="57"/>
              <w:jc w:val="both"/>
              <w:rPr>
                <w:rFonts w:ascii="Arial" w:eastAsia="Calibri" w:hAnsi="Arial" w:cs="Arial"/>
                <w:sz w:val="22"/>
                <w:szCs w:val="22"/>
                <w:lang w:eastAsia="en-US"/>
              </w:rPr>
            </w:pPr>
            <w:r w:rsidRPr="006D4AF7">
              <w:rPr>
                <w:rFonts w:ascii="Arial" w:eastAsia="Calibri" w:hAnsi="Arial" w:cs="Arial"/>
                <w:sz w:val="22"/>
                <w:szCs w:val="22"/>
                <w:lang w:eastAsia="en-US"/>
              </w:rPr>
              <w:t>STRUCTURA INIŢIATOARE</w:t>
            </w:r>
          </w:p>
        </w:tc>
      </w:tr>
      <w:tr w:rsidR="000B563A" w:rsidRPr="006D4AF7" w14:paraId="507FA7D6" w14:textId="77777777" w:rsidTr="00A556F1">
        <w:trPr>
          <w:trHeight w:val="1165"/>
        </w:trPr>
        <w:tc>
          <w:tcPr>
            <w:tcW w:w="6163" w:type="dxa"/>
            <w:tcBorders>
              <w:top w:val="nil"/>
              <w:left w:val="single" w:sz="4" w:space="0" w:color="auto"/>
              <w:right w:val="single" w:sz="4" w:space="0" w:color="auto"/>
            </w:tcBorders>
            <w:noWrap/>
            <w:vAlign w:val="center"/>
            <w:hideMark/>
          </w:tcPr>
          <w:p w14:paraId="403B1A20" w14:textId="724B499A" w:rsidR="00A556F1" w:rsidRPr="006D4AF7" w:rsidRDefault="00A556F1" w:rsidP="001C7C78">
            <w:pPr>
              <w:widowControl w:val="0"/>
              <w:autoSpaceDE w:val="0"/>
              <w:autoSpaceDN w:val="0"/>
              <w:adjustRightInd w:val="0"/>
              <w:spacing w:after="120"/>
              <w:ind w:left="57"/>
              <w:jc w:val="both"/>
              <w:rPr>
                <w:rFonts w:ascii="Arial" w:eastAsia="Calibri" w:hAnsi="Arial" w:cs="Arial"/>
                <w:sz w:val="22"/>
                <w:szCs w:val="22"/>
                <w:lang w:val="en-US" w:eastAsia="en-US"/>
              </w:rPr>
            </w:pPr>
            <w:r w:rsidRPr="006D4AF7">
              <w:rPr>
                <w:rFonts w:ascii="Arial" w:eastAsia="Calibri" w:hAnsi="Arial" w:cs="Arial"/>
                <w:sz w:val="22"/>
                <w:szCs w:val="22"/>
                <w:lang w:eastAsia="en-US"/>
              </w:rPr>
              <w:t xml:space="preserve">Direcţia generală </w:t>
            </w:r>
            <w:r w:rsidRPr="006D4AF7">
              <w:rPr>
                <w:rFonts w:ascii="Arial" w:eastAsia="Calibri" w:hAnsi="Arial"/>
                <w:sz w:val="22"/>
                <w:szCs w:val="22"/>
                <w:lang w:eastAsia="en-US"/>
              </w:rPr>
              <w:t xml:space="preserve"> </w:t>
            </w:r>
            <w:r w:rsidRPr="006D4AF7">
              <w:rPr>
                <w:rFonts w:ascii="Arial" w:eastAsia="Calibri" w:hAnsi="Arial" w:cs="Arial"/>
                <w:sz w:val="22"/>
                <w:szCs w:val="22"/>
                <w:lang w:eastAsia="en-US"/>
              </w:rPr>
              <w:t xml:space="preserve">asistență </w:t>
            </w:r>
            <w:r w:rsidRPr="006D4AF7">
              <w:rPr>
                <w:rFonts w:ascii="Arial" w:eastAsia="Calibri" w:hAnsi="Arial" w:cs="Arial"/>
                <w:sz w:val="22"/>
                <w:szCs w:val="22"/>
                <w:lang w:val="en-US" w:eastAsia="en-US"/>
              </w:rPr>
              <w:t>medicală</w:t>
            </w:r>
          </w:p>
          <w:p w14:paraId="5DF67171" w14:textId="73AFFBAF" w:rsidR="00A556F1" w:rsidRPr="006D4AF7" w:rsidRDefault="00A556F1" w:rsidP="00A556F1">
            <w:pPr>
              <w:widowControl w:val="0"/>
              <w:autoSpaceDE w:val="0"/>
              <w:autoSpaceDN w:val="0"/>
              <w:adjustRightInd w:val="0"/>
              <w:spacing w:after="120"/>
              <w:ind w:left="57"/>
              <w:jc w:val="both"/>
              <w:rPr>
                <w:rFonts w:ascii="Arial" w:eastAsia="Calibri" w:hAnsi="Arial" w:cs="Arial"/>
                <w:bCs/>
                <w:sz w:val="22"/>
                <w:szCs w:val="22"/>
                <w:lang w:val="en-US" w:eastAsia="en-US"/>
              </w:rPr>
            </w:pPr>
            <w:r w:rsidRPr="006D4AF7">
              <w:rPr>
                <w:rFonts w:ascii="Arial" w:eastAsia="Calibri" w:hAnsi="Arial" w:cs="Arial"/>
                <w:bCs/>
                <w:sz w:val="22"/>
                <w:szCs w:val="22"/>
                <w:lang w:val="en-US" w:eastAsia="en-US"/>
              </w:rPr>
              <w:t>Director General Costin ILIUȚĂ</w:t>
            </w:r>
          </w:p>
        </w:tc>
        <w:tc>
          <w:tcPr>
            <w:tcW w:w="1496" w:type="dxa"/>
            <w:tcBorders>
              <w:top w:val="single" w:sz="4" w:space="0" w:color="auto"/>
              <w:left w:val="nil"/>
              <w:right w:val="single" w:sz="4" w:space="0" w:color="auto"/>
            </w:tcBorders>
            <w:noWrap/>
            <w:vAlign w:val="bottom"/>
          </w:tcPr>
          <w:p w14:paraId="526AD570" w14:textId="77777777" w:rsidR="00A556F1" w:rsidRPr="006D4AF7" w:rsidRDefault="00A556F1" w:rsidP="001C7C78">
            <w:pPr>
              <w:widowControl w:val="0"/>
              <w:autoSpaceDE w:val="0"/>
              <w:autoSpaceDN w:val="0"/>
              <w:adjustRightInd w:val="0"/>
              <w:spacing w:after="120"/>
              <w:ind w:left="57"/>
              <w:jc w:val="both"/>
              <w:rPr>
                <w:rFonts w:ascii="Arial" w:eastAsia="Calibri" w:hAnsi="Arial" w:cs="Arial"/>
                <w:sz w:val="22"/>
                <w:szCs w:val="22"/>
                <w:lang w:val="en-US" w:eastAsia="en-US"/>
              </w:rPr>
            </w:pPr>
          </w:p>
        </w:tc>
        <w:tc>
          <w:tcPr>
            <w:tcW w:w="1418" w:type="dxa"/>
            <w:tcBorders>
              <w:top w:val="single" w:sz="4" w:space="0" w:color="auto"/>
              <w:left w:val="nil"/>
              <w:right w:val="single" w:sz="4" w:space="0" w:color="auto"/>
            </w:tcBorders>
            <w:noWrap/>
            <w:vAlign w:val="bottom"/>
            <w:hideMark/>
          </w:tcPr>
          <w:p w14:paraId="678B1E46" w14:textId="77777777" w:rsidR="00A556F1" w:rsidRPr="006D4AF7" w:rsidRDefault="00A556F1" w:rsidP="001C7C78">
            <w:pPr>
              <w:widowControl w:val="0"/>
              <w:spacing w:after="120"/>
              <w:ind w:left="57"/>
              <w:jc w:val="both"/>
              <w:rPr>
                <w:rFonts w:ascii="Arial" w:eastAsia="Calibri" w:hAnsi="Arial" w:cs="Arial"/>
                <w:sz w:val="22"/>
                <w:szCs w:val="22"/>
                <w:lang w:val="en-US" w:eastAsia="en-US"/>
              </w:rPr>
            </w:pPr>
          </w:p>
        </w:tc>
        <w:tc>
          <w:tcPr>
            <w:tcW w:w="1626" w:type="dxa"/>
            <w:tcBorders>
              <w:top w:val="single" w:sz="4" w:space="0" w:color="auto"/>
              <w:left w:val="nil"/>
              <w:right w:val="single" w:sz="4" w:space="0" w:color="auto"/>
            </w:tcBorders>
            <w:noWrap/>
            <w:vAlign w:val="bottom"/>
            <w:hideMark/>
          </w:tcPr>
          <w:p w14:paraId="5F15558B" w14:textId="77777777" w:rsidR="00A556F1" w:rsidRPr="006D4AF7" w:rsidRDefault="00A556F1" w:rsidP="001C7C78">
            <w:pPr>
              <w:widowControl w:val="0"/>
              <w:spacing w:after="120"/>
              <w:ind w:left="57"/>
              <w:jc w:val="both"/>
              <w:rPr>
                <w:rFonts w:ascii="Arial" w:eastAsia="Calibri" w:hAnsi="Arial"/>
                <w:sz w:val="22"/>
                <w:szCs w:val="22"/>
                <w:lang w:val="en-US" w:eastAsia="en-US"/>
              </w:rPr>
            </w:pPr>
          </w:p>
        </w:tc>
      </w:tr>
      <w:tr w:rsidR="000B563A" w:rsidRPr="006D4AF7" w14:paraId="00352F1A" w14:textId="77777777" w:rsidTr="00367F0D">
        <w:trPr>
          <w:trHeight w:val="300"/>
        </w:trPr>
        <w:tc>
          <w:tcPr>
            <w:tcW w:w="10703" w:type="dxa"/>
            <w:gridSpan w:val="4"/>
            <w:tcBorders>
              <w:top w:val="single" w:sz="4" w:space="0" w:color="auto"/>
              <w:left w:val="single" w:sz="4" w:space="0" w:color="auto"/>
              <w:bottom w:val="single" w:sz="4" w:space="0" w:color="auto"/>
              <w:right w:val="single" w:sz="4" w:space="0" w:color="auto"/>
            </w:tcBorders>
            <w:vAlign w:val="center"/>
            <w:hideMark/>
          </w:tcPr>
          <w:p w14:paraId="63F319E4" w14:textId="77777777" w:rsidR="001C7C78" w:rsidRPr="006D4AF7" w:rsidRDefault="001C7C78" w:rsidP="001C7C78">
            <w:pPr>
              <w:widowControl w:val="0"/>
              <w:autoSpaceDE w:val="0"/>
              <w:autoSpaceDN w:val="0"/>
              <w:adjustRightInd w:val="0"/>
              <w:spacing w:after="120"/>
              <w:ind w:left="57"/>
              <w:jc w:val="both"/>
              <w:rPr>
                <w:rFonts w:ascii="Arial" w:eastAsia="Calibri" w:hAnsi="Arial" w:cs="Arial"/>
                <w:sz w:val="22"/>
                <w:szCs w:val="22"/>
                <w:lang w:val="en-US" w:eastAsia="en-US"/>
              </w:rPr>
            </w:pPr>
            <w:r w:rsidRPr="006D4AF7">
              <w:rPr>
                <w:rFonts w:ascii="Arial" w:eastAsia="Calibri" w:hAnsi="Arial" w:cs="Arial"/>
                <w:sz w:val="22"/>
                <w:szCs w:val="22"/>
                <w:lang w:val="en-US" w:eastAsia="en-US"/>
              </w:rPr>
              <w:t>STRUCTURI AVIZATOARE</w:t>
            </w:r>
          </w:p>
        </w:tc>
      </w:tr>
      <w:tr w:rsidR="000B563A" w:rsidRPr="006D4AF7" w14:paraId="54D0A28B" w14:textId="77777777" w:rsidTr="00367F0D">
        <w:trPr>
          <w:trHeight w:val="909"/>
        </w:trPr>
        <w:tc>
          <w:tcPr>
            <w:tcW w:w="6163" w:type="dxa"/>
            <w:tcBorders>
              <w:top w:val="nil"/>
              <w:left w:val="single" w:sz="4" w:space="0" w:color="auto"/>
              <w:bottom w:val="single" w:sz="4" w:space="0" w:color="auto"/>
              <w:right w:val="single" w:sz="4" w:space="0" w:color="auto"/>
            </w:tcBorders>
            <w:noWrap/>
            <w:vAlign w:val="center"/>
          </w:tcPr>
          <w:p w14:paraId="0814DC8B" w14:textId="36AC1A2A" w:rsidR="001C7C78" w:rsidRPr="006D4AF7" w:rsidRDefault="001C7C78" w:rsidP="001C7C78">
            <w:pPr>
              <w:widowControl w:val="0"/>
              <w:autoSpaceDE w:val="0"/>
              <w:autoSpaceDN w:val="0"/>
              <w:adjustRightInd w:val="0"/>
              <w:spacing w:after="120"/>
              <w:ind w:left="57"/>
              <w:jc w:val="both"/>
              <w:rPr>
                <w:rFonts w:ascii="Arial" w:eastAsia="Calibri" w:hAnsi="Arial" w:cs="Arial"/>
                <w:sz w:val="22"/>
                <w:szCs w:val="22"/>
                <w:lang w:val="en-US" w:eastAsia="en-US"/>
              </w:rPr>
            </w:pPr>
            <w:r w:rsidRPr="006D4AF7">
              <w:rPr>
                <w:rFonts w:ascii="Arial" w:eastAsia="Calibri" w:hAnsi="Arial" w:cs="Arial"/>
                <w:sz w:val="22"/>
                <w:szCs w:val="22"/>
                <w:lang w:val="en-US" w:eastAsia="en-US"/>
              </w:rPr>
              <w:t xml:space="preserve">Direcţia </w:t>
            </w:r>
            <w:r w:rsidR="00A556F1" w:rsidRPr="006D4AF7">
              <w:rPr>
                <w:rFonts w:ascii="Arial" w:eastAsia="Calibri" w:hAnsi="Arial" w:cs="Arial"/>
                <w:sz w:val="22"/>
                <w:szCs w:val="22"/>
                <w:lang w:val="en-US" w:eastAsia="en-US"/>
              </w:rPr>
              <w:t xml:space="preserve">generală juridică </w:t>
            </w:r>
          </w:p>
          <w:p w14:paraId="05F8E82A" w14:textId="03748D6F" w:rsidR="001C7C78" w:rsidRPr="006D4AF7" w:rsidRDefault="001C7C78" w:rsidP="001C7C78">
            <w:pPr>
              <w:widowControl w:val="0"/>
              <w:autoSpaceDE w:val="0"/>
              <w:autoSpaceDN w:val="0"/>
              <w:adjustRightInd w:val="0"/>
              <w:spacing w:after="120"/>
              <w:ind w:left="57"/>
              <w:jc w:val="both"/>
              <w:rPr>
                <w:rFonts w:ascii="Arial" w:eastAsia="Calibri" w:hAnsi="Arial" w:cs="Arial"/>
                <w:sz w:val="22"/>
                <w:szCs w:val="22"/>
                <w:lang w:val="en-US" w:eastAsia="en-US"/>
              </w:rPr>
            </w:pPr>
            <w:r w:rsidRPr="006D4AF7">
              <w:rPr>
                <w:rFonts w:ascii="Arial" w:eastAsia="Calibri" w:hAnsi="Arial" w:cs="Arial"/>
                <w:sz w:val="22"/>
                <w:szCs w:val="22"/>
                <w:lang w:val="en-US" w:eastAsia="en-US"/>
              </w:rPr>
              <w:t>Director</w:t>
            </w:r>
            <w:r w:rsidRPr="006D4AF7">
              <w:rPr>
                <w:rFonts w:ascii="Calibri" w:eastAsia="Calibri" w:hAnsi="Calibri"/>
                <w:sz w:val="22"/>
                <w:szCs w:val="22"/>
                <w:lang w:val="en-US" w:eastAsia="en-US"/>
              </w:rPr>
              <w:t xml:space="preserve"> </w:t>
            </w:r>
            <w:r w:rsidR="00A556F1" w:rsidRPr="006D4AF7">
              <w:rPr>
                <w:rFonts w:ascii="Calibri" w:eastAsia="Calibri" w:hAnsi="Calibri"/>
                <w:sz w:val="22"/>
                <w:szCs w:val="22"/>
                <w:lang w:val="en-US" w:eastAsia="en-US"/>
              </w:rPr>
              <w:t xml:space="preserve">General </w:t>
            </w:r>
            <w:r w:rsidRPr="006D4AF7">
              <w:rPr>
                <w:rFonts w:ascii="Arial" w:eastAsia="Calibri" w:hAnsi="Arial" w:cs="Arial"/>
                <w:sz w:val="22"/>
                <w:szCs w:val="22"/>
                <w:lang w:val="en-US" w:eastAsia="en-US"/>
              </w:rPr>
              <w:t>Ionuţ Sebastian IAVOR</w:t>
            </w:r>
          </w:p>
        </w:tc>
        <w:tc>
          <w:tcPr>
            <w:tcW w:w="1496" w:type="dxa"/>
            <w:tcBorders>
              <w:top w:val="nil"/>
              <w:left w:val="nil"/>
              <w:bottom w:val="single" w:sz="4" w:space="0" w:color="auto"/>
              <w:right w:val="single" w:sz="4" w:space="0" w:color="auto"/>
            </w:tcBorders>
            <w:noWrap/>
            <w:vAlign w:val="bottom"/>
          </w:tcPr>
          <w:p w14:paraId="38EF48AF" w14:textId="77777777" w:rsidR="001C7C78" w:rsidRPr="006D4AF7" w:rsidRDefault="001C7C78" w:rsidP="001C7C78">
            <w:pPr>
              <w:widowControl w:val="0"/>
              <w:autoSpaceDE w:val="0"/>
              <w:autoSpaceDN w:val="0"/>
              <w:adjustRightInd w:val="0"/>
              <w:spacing w:after="120"/>
              <w:ind w:left="57"/>
              <w:jc w:val="both"/>
              <w:rPr>
                <w:rFonts w:ascii="Arial" w:eastAsia="Calibri" w:hAnsi="Arial" w:cs="Arial"/>
                <w:sz w:val="22"/>
                <w:szCs w:val="22"/>
                <w:lang w:val="en-US" w:eastAsia="en-US"/>
              </w:rPr>
            </w:pPr>
          </w:p>
        </w:tc>
        <w:tc>
          <w:tcPr>
            <w:tcW w:w="1418" w:type="dxa"/>
            <w:tcBorders>
              <w:top w:val="nil"/>
              <w:left w:val="nil"/>
              <w:bottom w:val="single" w:sz="4" w:space="0" w:color="auto"/>
              <w:right w:val="single" w:sz="4" w:space="0" w:color="auto"/>
            </w:tcBorders>
            <w:noWrap/>
            <w:vAlign w:val="bottom"/>
          </w:tcPr>
          <w:p w14:paraId="4EC4289B" w14:textId="77777777" w:rsidR="001C7C78" w:rsidRPr="006D4AF7" w:rsidRDefault="001C7C78" w:rsidP="001C7C78">
            <w:pPr>
              <w:widowControl w:val="0"/>
              <w:autoSpaceDE w:val="0"/>
              <w:autoSpaceDN w:val="0"/>
              <w:adjustRightInd w:val="0"/>
              <w:spacing w:after="120"/>
              <w:ind w:left="57"/>
              <w:jc w:val="both"/>
              <w:rPr>
                <w:rFonts w:ascii="Arial" w:eastAsia="Calibri" w:hAnsi="Arial" w:cs="Arial"/>
                <w:sz w:val="22"/>
                <w:szCs w:val="22"/>
                <w:lang w:val="en-US" w:eastAsia="en-US"/>
              </w:rPr>
            </w:pPr>
          </w:p>
        </w:tc>
        <w:tc>
          <w:tcPr>
            <w:tcW w:w="1626" w:type="dxa"/>
            <w:tcBorders>
              <w:top w:val="nil"/>
              <w:left w:val="nil"/>
              <w:bottom w:val="single" w:sz="4" w:space="0" w:color="auto"/>
              <w:right w:val="single" w:sz="4" w:space="0" w:color="auto"/>
            </w:tcBorders>
            <w:noWrap/>
            <w:vAlign w:val="bottom"/>
          </w:tcPr>
          <w:p w14:paraId="5656A3A4" w14:textId="77777777" w:rsidR="001C7C78" w:rsidRPr="006D4AF7" w:rsidRDefault="001C7C78" w:rsidP="001C7C78">
            <w:pPr>
              <w:widowControl w:val="0"/>
              <w:autoSpaceDE w:val="0"/>
              <w:autoSpaceDN w:val="0"/>
              <w:adjustRightInd w:val="0"/>
              <w:spacing w:after="120"/>
              <w:ind w:left="57"/>
              <w:jc w:val="both"/>
              <w:rPr>
                <w:rFonts w:ascii="Arial" w:eastAsia="Calibri" w:hAnsi="Arial" w:cs="Arial"/>
                <w:sz w:val="22"/>
                <w:szCs w:val="22"/>
                <w:lang w:val="en-US" w:eastAsia="en-US"/>
              </w:rPr>
            </w:pPr>
          </w:p>
        </w:tc>
      </w:tr>
      <w:tr w:rsidR="000B563A" w:rsidRPr="006D4AF7" w14:paraId="0C71F271" w14:textId="77777777" w:rsidTr="00AD0330">
        <w:trPr>
          <w:trHeight w:val="909"/>
        </w:trPr>
        <w:tc>
          <w:tcPr>
            <w:tcW w:w="6163" w:type="dxa"/>
            <w:tcBorders>
              <w:top w:val="nil"/>
              <w:left w:val="single" w:sz="4" w:space="0" w:color="auto"/>
              <w:bottom w:val="single" w:sz="4" w:space="0" w:color="auto"/>
              <w:right w:val="single" w:sz="4" w:space="0" w:color="auto"/>
            </w:tcBorders>
            <w:noWrap/>
            <w:vAlign w:val="center"/>
            <w:hideMark/>
          </w:tcPr>
          <w:p w14:paraId="47DA254C" w14:textId="77777777" w:rsidR="00A556F1" w:rsidRPr="006D4AF7" w:rsidRDefault="00A556F1" w:rsidP="001C7C78">
            <w:pPr>
              <w:widowControl w:val="0"/>
              <w:autoSpaceDE w:val="0"/>
              <w:autoSpaceDN w:val="0"/>
              <w:adjustRightInd w:val="0"/>
              <w:spacing w:after="120"/>
              <w:ind w:left="57"/>
              <w:jc w:val="both"/>
              <w:rPr>
                <w:rFonts w:ascii="Arial" w:eastAsia="Calibri" w:hAnsi="Arial" w:cs="Arial"/>
                <w:sz w:val="22"/>
                <w:szCs w:val="22"/>
                <w:lang w:val="en-US" w:eastAsia="en-US"/>
              </w:rPr>
            </w:pPr>
            <w:r w:rsidRPr="006D4AF7">
              <w:rPr>
                <w:rFonts w:ascii="Arial" w:eastAsia="Calibri" w:hAnsi="Arial" w:cs="Arial"/>
                <w:sz w:val="22"/>
                <w:szCs w:val="22"/>
                <w:lang w:val="en-US" w:eastAsia="en-US"/>
              </w:rPr>
              <w:t xml:space="preserve">Direcţia generală juridică </w:t>
            </w:r>
          </w:p>
          <w:p w14:paraId="177088DA" w14:textId="16D5BB0A" w:rsidR="001C7C78" w:rsidRPr="006D4AF7" w:rsidRDefault="001C7C78" w:rsidP="001C7C78">
            <w:pPr>
              <w:widowControl w:val="0"/>
              <w:autoSpaceDE w:val="0"/>
              <w:autoSpaceDN w:val="0"/>
              <w:adjustRightInd w:val="0"/>
              <w:spacing w:after="120"/>
              <w:ind w:left="57"/>
              <w:jc w:val="both"/>
              <w:rPr>
                <w:rFonts w:ascii="Arial" w:eastAsia="Calibri" w:hAnsi="Arial" w:cs="Arial"/>
                <w:sz w:val="22"/>
                <w:szCs w:val="22"/>
                <w:lang w:val="en-US" w:eastAsia="en-US"/>
              </w:rPr>
            </w:pPr>
            <w:r w:rsidRPr="006D4AF7">
              <w:rPr>
                <w:rFonts w:ascii="Arial" w:eastAsia="Calibri" w:hAnsi="Arial" w:cs="Arial"/>
                <w:sz w:val="22"/>
                <w:szCs w:val="22"/>
                <w:lang w:val="en-US" w:eastAsia="en-US"/>
              </w:rPr>
              <w:t>Serviciul avizare acte normative</w:t>
            </w:r>
          </w:p>
          <w:p w14:paraId="533ECDA3" w14:textId="77777777" w:rsidR="001C7C78" w:rsidRPr="006D4AF7" w:rsidRDefault="001C7C78" w:rsidP="001C7C78">
            <w:pPr>
              <w:widowControl w:val="0"/>
              <w:autoSpaceDE w:val="0"/>
              <w:autoSpaceDN w:val="0"/>
              <w:adjustRightInd w:val="0"/>
              <w:spacing w:after="120"/>
              <w:ind w:left="57"/>
              <w:jc w:val="both"/>
              <w:rPr>
                <w:rFonts w:ascii="Arial" w:eastAsia="Calibri" w:hAnsi="Arial" w:cs="Arial"/>
                <w:sz w:val="22"/>
                <w:szCs w:val="22"/>
                <w:lang w:val="en-US" w:eastAsia="en-US"/>
              </w:rPr>
            </w:pPr>
            <w:r w:rsidRPr="006D4AF7">
              <w:rPr>
                <w:rFonts w:ascii="Arial" w:eastAsia="Calibri" w:hAnsi="Arial" w:cs="Arial"/>
                <w:sz w:val="22"/>
                <w:szCs w:val="22"/>
                <w:lang w:val="en-US" w:eastAsia="en-US"/>
              </w:rPr>
              <w:t>Șef serviciu Dana Constanţa EFTIMIE</w:t>
            </w:r>
          </w:p>
        </w:tc>
        <w:tc>
          <w:tcPr>
            <w:tcW w:w="1496" w:type="dxa"/>
            <w:tcBorders>
              <w:top w:val="nil"/>
              <w:left w:val="nil"/>
              <w:bottom w:val="single" w:sz="4" w:space="0" w:color="auto"/>
              <w:right w:val="single" w:sz="4" w:space="0" w:color="auto"/>
            </w:tcBorders>
            <w:noWrap/>
            <w:vAlign w:val="bottom"/>
          </w:tcPr>
          <w:p w14:paraId="2B63DA21" w14:textId="77777777" w:rsidR="001C7C78" w:rsidRPr="006D4AF7" w:rsidRDefault="001C7C78" w:rsidP="001C7C78">
            <w:pPr>
              <w:widowControl w:val="0"/>
              <w:autoSpaceDE w:val="0"/>
              <w:autoSpaceDN w:val="0"/>
              <w:adjustRightInd w:val="0"/>
              <w:spacing w:after="120"/>
              <w:ind w:left="57"/>
              <w:jc w:val="both"/>
              <w:rPr>
                <w:rFonts w:ascii="Arial" w:eastAsia="Calibri" w:hAnsi="Arial" w:cs="Arial"/>
                <w:sz w:val="22"/>
                <w:szCs w:val="22"/>
                <w:lang w:val="en-US" w:eastAsia="en-US"/>
              </w:rPr>
            </w:pPr>
          </w:p>
        </w:tc>
        <w:tc>
          <w:tcPr>
            <w:tcW w:w="1418" w:type="dxa"/>
            <w:tcBorders>
              <w:top w:val="nil"/>
              <w:left w:val="nil"/>
              <w:bottom w:val="single" w:sz="4" w:space="0" w:color="auto"/>
              <w:right w:val="single" w:sz="4" w:space="0" w:color="auto"/>
            </w:tcBorders>
            <w:noWrap/>
            <w:vAlign w:val="bottom"/>
          </w:tcPr>
          <w:p w14:paraId="30B3FDC1" w14:textId="77777777" w:rsidR="001C7C78" w:rsidRPr="006D4AF7" w:rsidRDefault="001C7C78" w:rsidP="001C7C78">
            <w:pPr>
              <w:widowControl w:val="0"/>
              <w:autoSpaceDE w:val="0"/>
              <w:autoSpaceDN w:val="0"/>
              <w:adjustRightInd w:val="0"/>
              <w:spacing w:after="120"/>
              <w:ind w:left="57"/>
              <w:jc w:val="both"/>
              <w:rPr>
                <w:rFonts w:ascii="Arial" w:eastAsia="Calibri" w:hAnsi="Arial" w:cs="Arial"/>
                <w:sz w:val="22"/>
                <w:szCs w:val="22"/>
                <w:lang w:val="en-US" w:eastAsia="en-US"/>
              </w:rPr>
            </w:pPr>
          </w:p>
        </w:tc>
        <w:tc>
          <w:tcPr>
            <w:tcW w:w="1626" w:type="dxa"/>
            <w:tcBorders>
              <w:top w:val="nil"/>
              <w:left w:val="nil"/>
              <w:bottom w:val="single" w:sz="4" w:space="0" w:color="auto"/>
              <w:right w:val="single" w:sz="4" w:space="0" w:color="auto"/>
            </w:tcBorders>
            <w:noWrap/>
            <w:vAlign w:val="bottom"/>
          </w:tcPr>
          <w:p w14:paraId="041A9FD2" w14:textId="77777777" w:rsidR="001C7C78" w:rsidRPr="006D4AF7" w:rsidRDefault="001C7C78" w:rsidP="001C7C78">
            <w:pPr>
              <w:widowControl w:val="0"/>
              <w:autoSpaceDE w:val="0"/>
              <w:autoSpaceDN w:val="0"/>
              <w:adjustRightInd w:val="0"/>
              <w:spacing w:after="120"/>
              <w:ind w:left="57"/>
              <w:jc w:val="both"/>
              <w:rPr>
                <w:rFonts w:ascii="Arial" w:eastAsia="Calibri" w:hAnsi="Arial" w:cs="Arial"/>
                <w:sz w:val="22"/>
                <w:szCs w:val="22"/>
                <w:lang w:val="en-US" w:eastAsia="en-US"/>
              </w:rPr>
            </w:pPr>
          </w:p>
        </w:tc>
      </w:tr>
      <w:tr w:rsidR="000B563A" w:rsidRPr="006D4AF7" w14:paraId="0FDDEF85" w14:textId="77777777" w:rsidTr="00AD0330">
        <w:trPr>
          <w:trHeight w:val="824"/>
        </w:trPr>
        <w:tc>
          <w:tcPr>
            <w:tcW w:w="6163" w:type="dxa"/>
            <w:tcBorders>
              <w:top w:val="single" w:sz="4" w:space="0" w:color="auto"/>
              <w:left w:val="single" w:sz="4" w:space="0" w:color="auto"/>
              <w:bottom w:val="single" w:sz="4" w:space="0" w:color="auto"/>
              <w:right w:val="single" w:sz="4" w:space="0" w:color="auto"/>
            </w:tcBorders>
            <w:noWrap/>
            <w:vAlign w:val="center"/>
          </w:tcPr>
          <w:p w14:paraId="160B5398" w14:textId="77777777" w:rsidR="00AD0330" w:rsidRPr="006D4AF7" w:rsidRDefault="00AD0330" w:rsidP="00AD0330">
            <w:pPr>
              <w:widowControl w:val="0"/>
              <w:autoSpaceDE w:val="0"/>
              <w:autoSpaceDN w:val="0"/>
              <w:adjustRightInd w:val="0"/>
              <w:spacing w:after="120"/>
              <w:ind w:left="57"/>
              <w:jc w:val="both"/>
              <w:rPr>
                <w:rFonts w:ascii="Arial" w:eastAsia="Calibri" w:hAnsi="Arial" w:cs="Arial"/>
                <w:sz w:val="22"/>
                <w:szCs w:val="22"/>
                <w:lang w:val="en-US" w:eastAsia="en-US"/>
              </w:rPr>
            </w:pPr>
            <w:r w:rsidRPr="006D4AF7">
              <w:rPr>
                <w:rFonts w:ascii="Arial" w:eastAsia="Calibri" w:hAnsi="Arial" w:cs="Arial"/>
                <w:sz w:val="22"/>
                <w:szCs w:val="22"/>
                <w:lang w:val="en-US" w:eastAsia="en-US"/>
              </w:rPr>
              <w:t>Secretar General</w:t>
            </w:r>
          </w:p>
          <w:p w14:paraId="31060CEA" w14:textId="5128398A" w:rsidR="00AD0330" w:rsidRPr="006D4AF7" w:rsidRDefault="005E113F" w:rsidP="00AD0330">
            <w:pPr>
              <w:widowControl w:val="0"/>
              <w:autoSpaceDE w:val="0"/>
              <w:autoSpaceDN w:val="0"/>
              <w:adjustRightInd w:val="0"/>
              <w:spacing w:after="120"/>
              <w:ind w:left="57"/>
              <w:jc w:val="both"/>
              <w:rPr>
                <w:rFonts w:ascii="Arial" w:eastAsia="Calibri" w:hAnsi="Arial" w:cs="Arial"/>
                <w:sz w:val="22"/>
                <w:szCs w:val="22"/>
                <w:lang w:val="en-US" w:eastAsia="en-US"/>
              </w:rPr>
            </w:pPr>
            <w:r w:rsidRPr="006D4AF7">
              <w:rPr>
                <w:rFonts w:ascii="Arial" w:hAnsi="Arial" w:cs="Arial"/>
                <w:sz w:val="22"/>
                <w:szCs w:val="22"/>
              </w:rPr>
              <w:t>Mihai Alexandru BORCAN</w:t>
            </w:r>
          </w:p>
        </w:tc>
        <w:tc>
          <w:tcPr>
            <w:tcW w:w="1496" w:type="dxa"/>
            <w:tcBorders>
              <w:top w:val="single" w:sz="4" w:space="0" w:color="auto"/>
              <w:left w:val="nil"/>
              <w:bottom w:val="single" w:sz="4" w:space="0" w:color="auto"/>
              <w:right w:val="single" w:sz="4" w:space="0" w:color="auto"/>
            </w:tcBorders>
            <w:noWrap/>
            <w:vAlign w:val="bottom"/>
          </w:tcPr>
          <w:p w14:paraId="502A38AF" w14:textId="77777777" w:rsidR="00AD0330" w:rsidRPr="006D4AF7" w:rsidRDefault="00AD0330" w:rsidP="001C7C78">
            <w:pPr>
              <w:widowControl w:val="0"/>
              <w:autoSpaceDE w:val="0"/>
              <w:autoSpaceDN w:val="0"/>
              <w:adjustRightInd w:val="0"/>
              <w:spacing w:after="120"/>
              <w:ind w:left="57"/>
              <w:jc w:val="both"/>
              <w:rPr>
                <w:rFonts w:ascii="Arial" w:eastAsia="Calibri" w:hAnsi="Arial" w:cs="Arial"/>
                <w:sz w:val="22"/>
                <w:szCs w:val="22"/>
                <w:lang w:val="en-US" w:eastAsia="en-US"/>
              </w:rPr>
            </w:pPr>
          </w:p>
        </w:tc>
        <w:tc>
          <w:tcPr>
            <w:tcW w:w="1418" w:type="dxa"/>
            <w:tcBorders>
              <w:top w:val="single" w:sz="4" w:space="0" w:color="auto"/>
              <w:left w:val="nil"/>
              <w:bottom w:val="single" w:sz="4" w:space="0" w:color="auto"/>
              <w:right w:val="single" w:sz="4" w:space="0" w:color="auto"/>
            </w:tcBorders>
            <w:noWrap/>
            <w:vAlign w:val="bottom"/>
          </w:tcPr>
          <w:p w14:paraId="7ECD7CF1" w14:textId="77777777" w:rsidR="00AD0330" w:rsidRPr="006D4AF7" w:rsidRDefault="00AD0330" w:rsidP="001C7C78">
            <w:pPr>
              <w:widowControl w:val="0"/>
              <w:autoSpaceDE w:val="0"/>
              <w:autoSpaceDN w:val="0"/>
              <w:adjustRightInd w:val="0"/>
              <w:spacing w:after="120"/>
              <w:ind w:left="57"/>
              <w:jc w:val="both"/>
              <w:rPr>
                <w:rFonts w:ascii="Arial" w:eastAsia="Calibri" w:hAnsi="Arial" w:cs="Arial"/>
                <w:sz w:val="22"/>
                <w:szCs w:val="22"/>
                <w:lang w:val="en-US" w:eastAsia="en-US"/>
              </w:rPr>
            </w:pPr>
          </w:p>
        </w:tc>
        <w:tc>
          <w:tcPr>
            <w:tcW w:w="1626" w:type="dxa"/>
            <w:tcBorders>
              <w:top w:val="single" w:sz="4" w:space="0" w:color="auto"/>
              <w:left w:val="nil"/>
              <w:bottom w:val="single" w:sz="4" w:space="0" w:color="auto"/>
              <w:right w:val="single" w:sz="4" w:space="0" w:color="auto"/>
            </w:tcBorders>
            <w:noWrap/>
            <w:vAlign w:val="bottom"/>
          </w:tcPr>
          <w:p w14:paraId="2C3F34EB" w14:textId="77777777" w:rsidR="00AD0330" w:rsidRPr="006D4AF7" w:rsidRDefault="00AD0330" w:rsidP="001C7C78">
            <w:pPr>
              <w:widowControl w:val="0"/>
              <w:autoSpaceDE w:val="0"/>
              <w:autoSpaceDN w:val="0"/>
              <w:adjustRightInd w:val="0"/>
              <w:spacing w:after="120"/>
              <w:ind w:left="57"/>
              <w:jc w:val="both"/>
              <w:rPr>
                <w:rFonts w:ascii="Arial" w:eastAsia="Calibri" w:hAnsi="Arial" w:cs="Arial"/>
                <w:sz w:val="22"/>
                <w:szCs w:val="22"/>
                <w:lang w:val="en-US" w:eastAsia="en-US"/>
              </w:rPr>
            </w:pPr>
          </w:p>
        </w:tc>
      </w:tr>
    </w:tbl>
    <w:p w14:paraId="204804BE" w14:textId="77777777" w:rsidR="001C7C78" w:rsidRPr="006D4AF7" w:rsidRDefault="001C7C78" w:rsidP="00845FA0">
      <w:pPr>
        <w:autoSpaceDE w:val="0"/>
        <w:autoSpaceDN w:val="0"/>
        <w:adjustRightInd w:val="0"/>
        <w:jc w:val="both"/>
        <w:outlineLvl w:val="0"/>
        <w:rPr>
          <w:rFonts w:ascii="Arial" w:hAnsi="Arial" w:cs="Arial"/>
          <w:sz w:val="23"/>
          <w:szCs w:val="23"/>
        </w:rPr>
      </w:pPr>
    </w:p>
    <w:p w14:paraId="3EA569EC" w14:textId="77777777" w:rsidR="000E76D1" w:rsidRPr="006D4AF7" w:rsidRDefault="000E76D1" w:rsidP="00A3360E">
      <w:pPr>
        <w:autoSpaceDE w:val="0"/>
        <w:autoSpaceDN w:val="0"/>
        <w:adjustRightInd w:val="0"/>
        <w:ind w:firstLine="720"/>
        <w:jc w:val="both"/>
        <w:outlineLvl w:val="0"/>
        <w:rPr>
          <w:rFonts w:ascii="Arial" w:hAnsi="Arial" w:cs="Arial"/>
          <w:sz w:val="23"/>
          <w:szCs w:val="23"/>
        </w:rPr>
      </w:pPr>
    </w:p>
    <w:p w14:paraId="2B533C32" w14:textId="77777777" w:rsidR="00C441E3" w:rsidRPr="0068054E" w:rsidRDefault="00C441E3" w:rsidP="001C7C78">
      <w:pPr>
        <w:tabs>
          <w:tab w:val="left" w:pos="426"/>
        </w:tabs>
        <w:jc w:val="both"/>
        <w:rPr>
          <w:rFonts w:ascii="Arial" w:eastAsia="Calibri" w:hAnsi="Arial" w:cs="Arial"/>
          <w:sz w:val="22"/>
          <w:szCs w:val="22"/>
        </w:rPr>
      </w:pPr>
      <w:r w:rsidRPr="0068054E">
        <w:rPr>
          <w:rFonts w:ascii="Arial" w:eastAsia="Calibri" w:hAnsi="Arial" w:cs="Arial"/>
          <w:sz w:val="22"/>
          <w:szCs w:val="22"/>
        </w:rPr>
        <w:t xml:space="preserve">Persoana responsabilă de elaborarea proiectului: </w:t>
      </w:r>
      <w:r w:rsidRPr="0068054E">
        <w:rPr>
          <w:rFonts w:ascii="Arial" w:hAnsi="Arial" w:cs="Arial"/>
          <w:sz w:val="22"/>
          <w:szCs w:val="22"/>
        </w:rPr>
        <w:t>Mihaela Necula, Consilier superior</w:t>
      </w:r>
      <w:r w:rsidRPr="0068054E">
        <w:rPr>
          <w:rFonts w:ascii="Arial" w:eastAsia="Calibri" w:hAnsi="Arial" w:cs="Arial"/>
          <w:sz w:val="22"/>
          <w:szCs w:val="22"/>
        </w:rPr>
        <w:t xml:space="preserve">, 021.3072.517, </w:t>
      </w:r>
      <w:r w:rsidRPr="0068054E">
        <w:rPr>
          <w:rFonts w:ascii="Arial" w:hAnsi="Arial" w:cs="Arial"/>
          <w:sz w:val="22"/>
          <w:szCs w:val="22"/>
        </w:rPr>
        <w:t>mihaela.necula@ms.ro</w:t>
      </w:r>
    </w:p>
    <w:p w14:paraId="55D69727" w14:textId="77777777" w:rsidR="00C441E3" w:rsidRPr="0068054E" w:rsidRDefault="00C441E3" w:rsidP="00A3360E">
      <w:pPr>
        <w:autoSpaceDE w:val="0"/>
        <w:autoSpaceDN w:val="0"/>
        <w:adjustRightInd w:val="0"/>
        <w:ind w:firstLine="720"/>
        <w:jc w:val="both"/>
        <w:outlineLvl w:val="0"/>
        <w:rPr>
          <w:rFonts w:ascii="Arial" w:hAnsi="Arial" w:cs="Arial"/>
          <w:sz w:val="22"/>
          <w:szCs w:val="22"/>
        </w:rPr>
      </w:pPr>
    </w:p>
    <w:p w14:paraId="6ADD5A66" w14:textId="77777777" w:rsidR="000E76D1" w:rsidRPr="006D4AF7" w:rsidRDefault="000E76D1" w:rsidP="00A3360E">
      <w:pPr>
        <w:autoSpaceDE w:val="0"/>
        <w:autoSpaceDN w:val="0"/>
        <w:adjustRightInd w:val="0"/>
        <w:ind w:firstLine="720"/>
        <w:jc w:val="both"/>
        <w:outlineLvl w:val="0"/>
        <w:rPr>
          <w:rFonts w:ascii="Arial" w:hAnsi="Arial" w:cs="Arial"/>
          <w:sz w:val="23"/>
          <w:szCs w:val="23"/>
        </w:rPr>
      </w:pPr>
    </w:p>
    <w:p w14:paraId="48E1E8D3" w14:textId="77777777" w:rsidR="000E76D1" w:rsidRPr="006D4AF7" w:rsidRDefault="000E76D1" w:rsidP="00A3360E">
      <w:pPr>
        <w:autoSpaceDE w:val="0"/>
        <w:autoSpaceDN w:val="0"/>
        <w:adjustRightInd w:val="0"/>
        <w:ind w:firstLine="720"/>
        <w:jc w:val="both"/>
        <w:outlineLvl w:val="0"/>
        <w:rPr>
          <w:rFonts w:ascii="Arial" w:hAnsi="Arial" w:cs="Arial"/>
          <w:sz w:val="23"/>
          <w:szCs w:val="23"/>
        </w:rPr>
      </w:pPr>
    </w:p>
    <w:p w14:paraId="1DADC48A" w14:textId="77777777" w:rsidR="000E76D1" w:rsidRPr="006D4AF7" w:rsidRDefault="000E76D1" w:rsidP="00A3360E">
      <w:pPr>
        <w:autoSpaceDE w:val="0"/>
        <w:autoSpaceDN w:val="0"/>
        <w:adjustRightInd w:val="0"/>
        <w:ind w:firstLine="720"/>
        <w:jc w:val="both"/>
        <w:outlineLvl w:val="0"/>
        <w:rPr>
          <w:rFonts w:ascii="Arial" w:hAnsi="Arial" w:cs="Arial"/>
          <w:sz w:val="23"/>
          <w:szCs w:val="23"/>
        </w:rPr>
      </w:pPr>
    </w:p>
    <w:p w14:paraId="26E32960" w14:textId="77777777" w:rsidR="00656712" w:rsidRPr="006D4AF7" w:rsidRDefault="00656712" w:rsidP="00401810">
      <w:pPr>
        <w:autoSpaceDE w:val="0"/>
        <w:autoSpaceDN w:val="0"/>
        <w:adjustRightInd w:val="0"/>
        <w:jc w:val="both"/>
        <w:outlineLvl w:val="0"/>
        <w:rPr>
          <w:rFonts w:ascii="Arial" w:hAnsi="Arial" w:cs="Arial"/>
          <w:sz w:val="23"/>
          <w:szCs w:val="23"/>
        </w:rPr>
      </w:pPr>
    </w:p>
    <w:p w14:paraId="0BA3A81B" w14:textId="77777777" w:rsidR="007E7DF1" w:rsidRPr="006D4AF7" w:rsidRDefault="007E7DF1" w:rsidP="00401810">
      <w:pPr>
        <w:autoSpaceDE w:val="0"/>
        <w:autoSpaceDN w:val="0"/>
        <w:adjustRightInd w:val="0"/>
        <w:jc w:val="both"/>
        <w:outlineLvl w:val="0"/>
        <w:rPr>
          <w:rFonts w:ascii="Arial" w:hAnsi="Arial" w:cs="Arial"/>
          <w:sz w:val="23"/>
          <w:szCs w:val="23"/>
        </w:rPr>
      </w:pPr>
    </w:p>
    <w:p w14:paraId="579CC6A2" w14:textId="77777777" w:rsidR="00771874" w:rsidRPr="006D4AF7" w:rsidRDefault="00771874" w:rsidP="00401810">
      <w:pPr>
        <w:autoSpaceDE w:val="0"/>
        <w:autoSpaceDN w:val="0"/>
        <w:adjustRightInd w:val="0"/>
        <w:jc w:val="both"/>
        <w:outlineLvl w:val="0"/>
        <w:rPr>
          <w:rFonts w:ascii="Arial" w:hAnsi="Arial" w:cs="Arial"/>
          <w:sz w:val="23"/>
          <w:szCs w:val="23"/>
        </w:rPr>
      </w:pPr>
    </w:p>
    <w:p w14:paraId="347D2B50" w14:textId="77777777" w:rsidR="00771874" w:rsidRPr="006D4AF7" w:rsidRDefault="00771874" w:rsidP="00401810">
      <w:pPr>
        <w:autoSpaceDE w:val="0"/>
        <w:autoSpaceDN w:val="0"/>
        <w:adjustRightInd w:val="0"/>
        <w:jc w:val="both"/>
        <w:outlineLvl w:val="0"/>
        <w:rPr>
          <w:rFonts w:ascii="Arial" w:hAnsi="Arial" w:cs="Arial"/>
          <w:sz w:val="23"/>
          <w:szCs w:val="23"/>
        </w:rPr>
      </w:pPr>
    </w:p>
    <w:p w14:paraId="40F37C92" w14:textId="77777777" w:rsidR="00771874" w:rsidRPr="006D4AF7" w:rsidRDefault="00771874" w:rsidP="00401810">
      <w:pPr>
        <w:autoSpaceDE w:val="0"/>
        <w:autoSpaceDN w:val="0"/>
        <w:adjustRightInd w:val="0"/>
        <w:jc w:val="both"/>
        <w:outlineLvl w:val="0"/>
        <w:rPr>
          <w:rFonts w:ascii="Arial" w:hAnsi="Arial" w:cs="Arial"/>
          <w:sz w:val="23"/>
          <w:szCs w:val="23"/>
        </w:rPr>
      </w:pPr>
    </w:p>
    <w:p w14:paraId="57FEC514" w14:textId="77777777" w:rsidR="00771874" w:rsidRDefault="00771874" w:rsidP="00401810">
      <w:pPr>
        <w:autoSpaceDE w:val="0"/>
        <w:autoSpaceDN w:val="0"/>
        <w:adjustRightInd w:val="0"/>
        <w:jc w:val="both"/>
        <w:outlineLvl w:val="0"/>
        <w:rPr>
          <w:rFonts w:ascii="Arial" w:hAnsi="Arial" w:cs="Arial"/>
          <w:sz w:val="23"/>
          <w:szCs w:val="23"/>
        </w:rPr>
      </w:pPr>
    </w:p>
    <w:p w14:paraId="2E86AA80" w14:textId="77777777" w:rsidR="006D4AF7" w:rsidRDefault="006D4AF7" w:rsidP="00401810">
      <w:pPr>
        <w:autoSpaceDE w:val="0"/>
        <w:autoSpaceDN w:val="0"/>
        <w:adjustRightInd w:val="0"/>
        <w:jc w:val="both"/>
        <w:outlineLvl w:val="0"/>
        <w:rPr>
          <w:rFonts w:ascii="Arial" w:hAnsi="Arial" w:cs="Arial"/>
          <w:sz w:val="23"/>
          <w:szCs w:val="23"/>
        </w:rPr>
      </w:pPr>
    </w:p>
    <w:p w14:paraId="7F47B116" w14:textId="77777777" w:rsidR="006D4AF7" w:rsidRPr="006D4AF7" w:rsidRDefault="006D4AF7" w:rsidP="00401810">
      <w:pPr>
        <w:autoSpaceDE w:val="0"/>
        <w:autoSpaceDN w:val="0"/>
        <w:adjustRightInd w:val="0"/>
        <w:jc w:val="both"/>
        <w:outlineLvl w:val="0"/>
        <w:rPr>
          <w:rFonts w:ascii="Arial" w:hAnsi="Arial" w:cs="Arial"/>
          <w:sz w:val="23"/>
          <w:szCs w:val="23"/>
        </w:rPr>
      </w:pPr>
    </w:p>
    <w:p w14:paraId="63DB7A83" w14:textId="77777777" w:rsidR="00771874" w:rsidRPr="006D4AF7" w:rsidRDefault="00771874" w:rsidP="00401810">
      <w:pPr>
        <w:autoSpaceDE w:val="0"/>
        <w:autoSpaceDN w:val="0"/>
        <w:adjustRightInd w:val="0"/>
        <w:jc w:val="both"/>
        <w:outlineLvl w:val="0"/>
        <w:rPr>
          <w:rFonts w:ascii="Arial" w:hAnsi="Arial" w:cs="Arial"/>
          <w:sz w:val="23"/>
          <w:szCs w:val="23"/>
        </w:rPr>
      </w:pPr>
    </w:p>
    <w:p w14:paraId="75F7E328" w14:textId="77777777" w:rsidR="00771874" w:rsidRPr="006D4AF7" w:rsidRDefault="00771874" w:rsidP="00401810">
      <w:pPr>
        <w:autoSpaceDE w:val="0"/>
        <w:autoSpaceDN w:val="0"/>
        <w:adjustRightInd w:val="0"/>
        <w:jc w:val="both"/>
        <w:outlineLvl w:val="0"/>
        <w:rPr>
          <w:rFonts w:ascii="Arial" w:hAnsi="Arial" w:cs="Arial"/>
          <w:sz w:val="23"/>
          <w:szCs w:val="23"/>
        </w:rPr>
      </w:pPr>
    </w:p>
    <w:p w14:paraId="41D26121" w14:textId="77777777" w:rsidR="00771874" w:rsidRPr="006D4AF7" w:rsidRDefault="00771874" w:rsidP="00401810">
      <w:pPr>
        <w:autoSpaceDE w:val="0"/>
        <w:autoSpaceDN w:val="0"/>
        <w:adjustRightInd w:val="0"/>
        <w:jc w:val="both"/>
        <w:outlineLvl w:val="0"/>
        <w:rPr>
          <w:rFonts w:ascii="Arial" w:hAnsi="Arial" w:cs="Arial"/>
          <w:sz w:val="23"/>
          <w:szCs w:val="23"/>
        </w:rPr>
      </w:pPr>
    </w:p>
    <w:p w14:paraId="3EE50289" w14:textId="77777777" w:rsidR="00771874" w:rsidRPr="006D4AF7" w:rsidRDefault="00771874" w:rsidP="00401810">
      <w:pPr>
        <w:autoSpaceDE w:val="0"/>
        <w:autoSpaceDN w:val="0"/>
        <w:adjustRightInd w:val="0"/>
        <w:jc w:val="both"/>
        <w:outlineLvl w:val="0"/>
        <w:rPr>
          <w:rFonts w:ascii="Arial" w:hAnsi="Arial" w:cs="Arial"/>
          <w:sz w:val="23"/>
          <w:szCs w:val="23"/>
        </w:rPr>
      </w:pPr>
    </w:p>
    <w:p w14:paraId="729F098C" w14:textId="77777777" w:rsidR="00771874" w:rsidRPr="006D4AF7" w:rsidRDefault="00771874" w:rsidP="00401810">
      <w:pPr>
        <w:autoSpaceDE w:val="0"/>
        <w:autoSpaceDN w:val="0"/>
        <w:adjustRightInd w:val="0"/>
        <w:jc w:val="both"/>
        <w:outlineLvl w:val="0"/>
        <w:rPr>
          <w:rFonts w:ascii="Arial" w:hAnsi="Arial" w:cs="Arial"/>
          <w:sz w:val="23"/>
          <w:szCs w:val="23"/>
        </w:rPr>
      </w:pPr>
    </w:p>
    <w:p w14:paraId="5A3E4083" w14:textId="77777777" w:rsidR="00771874" w:rsidRPr="006D4AF7" w:rsidRDefault="00771874" w:rsidP="00401810">
      <w:pPr>
        <w:autoSpaceDE w:val="0"/>
        <w:autoSpaceDN w:val="0"/>
        <w:adjustRightInd w:val="0"/>
        <w:jc w:val="both"/>
        <w:outlineLvl w:val="0"/>
        <w:rPr>
          <w:rFonts w:ascii="Arial" w:hAnsi="Arial" w:cs="Arial"/>
          <w:sz w:val="23"/>
          <w:szCs w:val="23"/>
        </w:rPr>
      </w:pPr>
    </w:p>
    <w:p w14:paraId="5B92D3E6" w14:textId="77777777" w:rsidR="0074322F" w:rsidRPr="006D4AF7" w:rsidRDefault="0074322F" w:rsidP="00401810">
      <w:pPr>
        <w:autoSpaceDE w:val="0"/>
        <w:autoSpaceDN w:val="0"/>
        <w:adjustRightInd w:val="0"/>
        <w:jc w:val="both"/>
        <w:outlineLvl w:val="0"/>
        <w:rPr>
          <w:rFonts w:ascii="Arial" w:hAnsi="Arial" w:cs="Arial"/>
          <w:sz w:val="23"/>
          <w:szCs w:val="23"/>
        </w:rPr>
      </w:pPr>
    </w:p>
    <w:p w14:paraId="2AD7F865" w14:textId="77777777" w:rsidR="0074322F" w:rsidRPr="006D4AF7" w:rsidRDefault="0074322F" w:rsidP="00401810">
      <w:pPr>
        <w:autoSpaceDE w:val="0"/>
        <w:autoSpaceDN w:val="0"/>
        <w:adjustRightInd w:val="0"/>
        <w:jc w:val="both"/>
        <w:outlineLvl w:val="0"/>
        <w:rPr>
          <w:rFonts w:ascii="Arial" w:hAnsi="Arial" w:cs="Arial"/>
          <w:sz w:val="23"/>
          <w:szCs w:val="23"/>
        </w:rPr>
      </w:pPr>
    </w:p>
    <w:p w14:paraId="3A610C5D" w14:textId="77777777" w:rsidR="0074322F" w:rsidRPr="006D4AF7" w:rsidRDefault="0074322F" w:rsidP="00401810">
      <w:pPr>
        <w:autoSpaceDE w:val="0"/>
        <w:autoSpaceDN w:val="0"/>
        <w:adjustRightInd w:val="0"/>
        <w:jc w:val="both"/>
        <w:outlineLvl w:val="0"/>
        <w:rPr>
          <w:rFonts w:ascii="Arial" w:hAnsi="Arial" w:cs="Arial"/>
          <w:sz w:val="23"/>
          <w:szCs w:val="23"/>
        </w:rPr>
      </w:pPr>
    </w:p>
    <w:p w14:paraId="419D979D" w14:textId="77777777" w:rsidR="00541E6B" w:rsidRPr="006D4AF7" w:rsidRDefault="00541E6B" w:rsidP="00401810">
      <w:pPr>
        <w:autoSpaceDE w:val="0"/>
        <w:autoSpaceDN w:val="0"/>
        <w:adjustRightInd w:val="0"/>
        <w:jc w:val="both"/>
        <w:outlineLvl w:val="0"/>
        <w:rPr>
          <w:rFonts w:ascii="Arial" w:hAnsi="Arial" w:cs="Arial"/>
          <w:sz w:val="23"/>
          <w:szCs w:val="23"/>
        </w:rPr>
      </w:pPr>
    </w:p>
    <w:p w14:paraId="55CE289E" w14:textId="77777777" w:rsidR="00541E6B" w:rsidRPr="006D4AF7" w:rsidRDefault="00541E6B" w:rsidP="00401810">
      <w:pPr>
        <w:autoSpaceDE w:val="0"/>
        <w:autoSpaceDN w:val="0"/>
        <w:adjustRightInd w:val="0"/>
        <w:jc w:val="both"/>
        <w:outlineLvl w:val="0"/>
        <w:rPr>
          <w:rFonts w:ascii="Arial" w:hAnsi="Arial" w:cs="Arial"/>
          <w:sz w:val="23"/>
          <w:szCs w:val="23"/>
        </w:rPr>
      </w:pPr>
    </w:p>
    <w:p w14:paraId="249FE3CC" w14:textId="77777777" w:rsidR="00F66980" w:rsidRPr="006D4AF7" w:rsidRDefault="00F66980" w:rsidP="00F66980">
      <w:pPr>
        <w:autoSpaceDE w:val="0"/>
        <w:autoSpaceDN w:val="0"/>
        <w:adjustRightInd w:val="0"/>
        <w:outlineLvl w:val="0"/>
        <w:rPr>
          <w:rFonts w:ascii="Arial" w:hAnsi="Arial" w:cs="Arial"/>
          <w:sz w:val="23"/>
          <w:szCs w:val="23"/>
        </w:rPr>
      </w:pPr>
    </w:p>
    <w:sectPr w:rsidR="00F66980" w:rsidRPr="006D4AF7" w:rsidSect="00B272B3">
      <w:pgSz w:w="12240" w:h="15840"/>
      <w:pgMar w:top="568" w:right="758" w:bottom="142" w:left="709"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DAFB" w16cex:dateUtc="2022-10-14T09:56:00Z"/>
  <w16cex:commentExtensible w16cex:durableId="26F3D09F" w16cex:dateUtc="2022-10-14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73C5C" w16cid:durableId="26F25433"/>
  <w16cid:commentId w16cid:paraId="69C7C0D8" w16cid:durableId="26F25434"/>
  <w16cid:commentId w16cid:paraId="320F0446" w16cid:durableId="26F3DAFB"/>
  <w16cid:commentId w16cid:paraId="7461030B" w16cid:durableId="26F3D62C"/>
  <w16cid:commentId w16cid:paraId="7F5B15D5" w16cid:durableId="26F3D0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9A375" w14:textId="77777777" w:rsidR="009B500F" w:rsidRDefault="009B500F" w:rsidP="0003212B">
      <w:r>
        <w:separator/>
      </w:r>
    </w:p>
  </w:endnote>
  <w:endnote w:type="continuationSeparator" w:id="0">
    <w:p w14:paraId="739F2CF0" w14:textId="77777777" w:rsidR="009B500F" w:rsidRDefault="009B500F" w:rsidP="0003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04A5E" w14:textId="77777777" w:rsidR="009B500F" w:rsidRDefault="009B500F" w:rsidP="0003212B">
      <w:r>
        <w:separator/>
      </w:r>
    </w:p>
  </w:footnote>
  <w:footnote w:type="continuationSeparator" w:id="0">
    <w:p w14:paraId="0DAC20A8" w14:textId="77777777" w:rsidR="009B500F" w:rsidRDefault="009B500F" w:rsidP="00032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6ED7"/>
    <w:multiLevelType w:val="hybridMultilevel"/>
    <w:tmpl w:val="59A68D14"/>
    <w:lvl w:ilvl="0" w:tplc="04090017">
      <w:start w:val="1"/>
      <w:numFmt w:val="lowerLetter"/>
      <w:lvlText w:val="%1)"/>
      <w:lvlJc w:val="left"/>
      <w:pPr>
        <w:ind w:left="720" w:hanging="360"/>
      </w:pPr>
      <w:rPr>
        <w:rFonts w:hint="default"/>
      </w:rPr>
    </w:lvl>
    <w:lvl w:ilvl="1" w:tplc="8D00B43C">
      <w:start w:val="1"/>
      <w:numFmt w:val="decimal"/>
      <w:lvlText w:val="%2."/>
      <w:lvlJc w:val="left"/>
      <w:pPr>
        <w:ind w:left="1440" w:hanging="360"/>
      </w:pPr>
      <w:rPr>
        <w:rFonts w:asciiTheme="minorHAnsi" w:eastAsiaTheme="minorHAnsi" w:hAnsiTheme="minorHAnsi" w:cstheme="minorBidi"/>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B2946"/>
    <w:multiLevelType w:val="hybridMultilevel"/>
    <w:tmpl w:val="829E5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D6BD9"/>
    <w:multiLevelType w:val="hybridMultilevel"/>
    <w:tmpl w:val="58E856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B7B1D"/>
    <w:multiLevelType w:val="hybridMultilevel"/>
    <w:tmpl w:val="1026FDA4"/>
    <w:lvl w:ilvl="0" w:tplc="68C26E18">
      <w:start w:val="1"/>
      <w:numFmt w:val="bullet"/>
      <w:lvlText w:val="ð"/>
      <w:lvlJc w:val="left"/>
      <w:pPr>
        <w:ind w:left="720" w:hanging="360"/>
      </w:pPr>
      <w:rPr>
        <w:rFonts w:ascii="Symbol" w:eastAsiaTheme="minorHAnsi"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D2442F0"/>
    <w:multiLevelType w:val="hybridMultilevel"/>
    <w:tmpl w:val="61D2215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E0F4F"/>
    <w:multiLevelType w:val="hybridMultilevel"/>
    <w:tmpl w:val="31003ABA"/>
    <w:lvl w:ilvl="0" w:tplc="38E6582C">
      <w:start w:val="1"/>
      <w:numFmt w:val="decimal"/>
      <w:lvlText w:val="%1)"/>
      <w:lvlJc w:val="left"/>
      <w:pPr>
        <w:ind w:left="720" w:hanging="360"/>
      </w:pPr>
      <w:rPr>
        <w:rFonts w:hint="default"/>
      </w:rPr>
    </w:lvl>
    <w:lvl w:ilvl="1" w:tplc="4CF2712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CF08D3C">
      <w:start w:val="1"/>
      <w:numFmt w:val="bullet"/>
      <w:lvlText w:val="-"/>
      <w:lvlJc w:val="left"/>
      <w:pPr>
        <w:ind w:left="2880" w:hanging="360"/>
      </w:pPr>
      <w:rPr>
        <w:rFonts w:ascii="Courier New" w:hAnsi="Courier New"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F099A"/>
    <w:multiLevelType w:val="hybridMultilevel"/>
    <w:tmpl w:val="03008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E2AB8"/>
    <w:multiLevelType w:val="hybridMultilevel"/>
    <w:tmpl w:val="99D616CE"/>
    <w:lvl w:ilvl="0" w:tplc="68C26E18">
      <w:start w:val="1"/>
      <w:numFmt w:val="bullet"/>
      <w:lvlText w:val="ð"/>
      <w:lvlJc w:val="left"/>
      <w:pPr>
        <w:ind w:left="720" w:hanging="360"/>
      </w:pPr>
      <w:rPr>
        <w:rFonts w:ascii="Symbol" w:eastAsiaTheme="minorHAnsi"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B9446E"/>
    <w:multiLevelType w:val="hybridMultilevel"/>
    <w:tmpl w:val="63AE704A"/>
    <w:lvl w:ilvl="0" w:tplc="68C26E18">
      <w:start w:val="1"/>
      <w:numFmt w:val="bullet"/>
      <w:lvlText w:val="ð"/>
      <w:lvlJc w:val="left"/>
      <w:pPr>
        <w:ind w:left="720" w:hanging="360"/>
      </w:pPr>
      <w:rPr>
        <w:rFonts w:ascii="Symbol" w:eastAsiaTheme="minorHAnsi"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4F405A6"/>
    <w:multiLevelType w:val="hybridMultilevel"/>
    <w:tmpl w:val="DDF22CCE"/>
    <w:lvl w:ilvl="0" w:tplc="2932BED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24289"/>
    <w:multiLevelType w:val="hybridMultilevel"/>
    <w:tmpl w:val="A4F2762C"/>
    <w:lvl w:ilvl="0" w:tplc="3378ED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35281F"/>
    <w:multiLevelType w:val="hybridMultilevel"/>
    <w:tmpl w:val="E71A4EE8"/>
    <w:lvl w:ilvl="0" w:tplc="0CF08D3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B86CB7"/>
    <w:multiLevelType w:val="hybridMultilevel"/>
    <w:tmpl w:val="427E2EC0"/>
    <w:lvl w:ilvl="0" w:tplc="68C26E18">
      <w:start w:val="1"/>
      <w:numFmt w:val="bullet"/>
      <w:lvlText w:val="ð"/>
      <w:lvlJc w:val="left"/>
      <w:pPr>
        <w:ind w:left="720" w:hanging="360"/>
      </w:pPr>
      <w:rPr>
        <w:rFonts w:ascii="Symbol" w:eastAsiaTheme="minorHAnsi"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D6D78A9"/>
    <w:multiLevelType w:val="hybridMultilevel"/>
    <w:tmpl w:val="FC8297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CF08D3C">
      <w:start w:val="1"/>
      <w:numFmt w:val="bullet"/>
      <w:lvlText w:val="-"/>
      <w:lvlJc w:val="left"/>
      <w:pPr>
        <w:ind w:left="2160" w:hanging="180"/>
      </w:pPr>
      <w:rPr>
        <w:rFonts w:ascii="Courier New" w:hAnsi="Courier New" w:hint="default"/>
      </w:rPr>
    </w:lvl>
    <w:lvl w:ilvl="3" w:tplc="0CF08D3C">
      <w:start w:val="1"/>
      <w:numFmt w:val="bullet"/>
      <w:lvlText w:val="-"/>
      <w:lvlJc w:val="left"/>
      <w:pPr>
        <w:ind w:left="2880" w:hanging="360"/>
      </w:pPr>
      <w:rPr>
        <w:rFonts w:ascii="Courier New" w:hAnsi="Courier New"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7554BC"/>
    <w:multiLevelType w:val="hybridMultilevel"/>
    <w:tmpl w:val="D452EC06"/>
    <w:lvl w:ilvl="0" w:tplc="68C26E18">
      <w:start w:val="1"/>
      <w:numFmt w:val="bullet"/>
      <w:lvlText w:val="ð"/>
      <w:lvlJc w:val="left"/>
      <w:pPr>
        <w:ind w:left="720" w:hanging="360"/>
      </w:pPr>
      <w:rPr>
        <w:rFonts w:ascii="Symbol" w:eastAsiaTheme="minorHAnsi"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07D7A68"/>
    <w:multiLevelType w:val="hybridMultilevel"/>
    <w:tmpl w:val="835CFF1A"/>
    <w:lvl w:ilvl="0" w:tplc="68C26E18">
      <w:start w:val="1"/>
      <w:numFmt w:val="bullet"/>
      <w:lvlText w:val="ð"/>
      <w:lvlJc w:val="left"/>
      <w:pPr>
        <w:ind w:left="720" w:hanging="360"/>
      </w:pPr>
      <w:rPr>
        <w:rFonts w:ascii="Symbol" w:eastAsiaTheme="minorHAnsi"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4554F16"/>
    <w:multiLevelType w:val="hybridMultilevel"/>
    <w:tmpl w:val="8FC631E4"/>
    <w:lvl w:ilvl="0" w:tplc="384652F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0594B"/>
    <w:multiLevelType w:val="hybridMultilevel"/>
    <w:tmpl w:val="44000276"/>
    <w:lvl w:ilvl="0" w:tplc="68C26E18">
      <w:start w:val="1"/>
      <w:numFmt w:val="bullet"/>
      <w:lvlText w:val="ð"/>
      <w:lvlJc w:val="left"/>
      <w:pPr>
        <w:ind w:left="720" w:hanging="360"/>
      </w:pPr>
      <w:rPr>
        <w:rFonts w:ascii="Symbol" w:eastAsiaTheme="minorHAnsi"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9F94AE2"/>
    <w:multiLevelType w:val="hybridMultilevel"/>
    <w:tmpl w:val="07E41FBA"/>
    <w:lvl w:ilvl="0" w:tplc="68C26E18">
      <w:start w:val="1"/>
      <w:numFmt w:val="bullet"/>
      <w:lvlText w:val="ð"/>
      <w:lvlJc w:val="left"/>
      <w:pPr>
        <w:ind w:left="720" w:hanging="360"/>
      </w:pPr>
      <w:rPr>
        <w:rFonts w:ascii="Symbol" w:eastAsiaTheme="minorHAnsi"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CD60FA3"/>
    <w:multiLevelType w:val="hybridMultilevel"/>
    <w:tmpl w:val="063EDF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D8778D"/>
    <w:multiLevelType w:val="hybridMultilevel"/>
    <w:tmpl w:val="6C9E7DCA"/>
    <w:lvl w:ilvl="0" w:tplc="68C26E18">
      <w:start w:val="1"/>
      <w:numFmt w:val="bullet"/>
      <w:lvlText w:val="ð"/>
      <w:lvlJc w:val="left"/>
      <w:pPr>
        <w:ind w:left="720" w:hanging="360"/>
      </w:pPr>
      <w:rPr>
        <w:rFonts w:ascii="Symbol" w:eastAsiaTheme="minorHAnsi"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F573A6"/>
    <w:multiLevelType w:val="hybridMultilevel"/>
    <w:tmpl w:val="D7E4FCA8"/>
    <w:lvl w:ilvl="0" w:tplc="68C26E18">
      <w:start w:val="1"/>
      <w:numFmt w:val="bullet"/>
      <w:lvlText w:val="ð"/>
      <w:lvlJc w:val="left"/>
      <w:pPr>
        <w:ind w:left="720" w:hanging="360"/>
      </w:pPr>
      <w:rPr>
        <w:rFonts w:ascii="Symbol" w:eastAsiaTheme="minorHAnsi"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857A5"/>
    <w:multiLevelType w:val="hybridMultilevel"/>
    <w:tmpl w:val="8D8CDEF8"/>
    <w:lvl w:ilvl="0" w:tplc="68C26E18">
      <w:start w:val="1"/>
      <w:numFmt w:val="bullet"/>
      <w:lvlText w:val="ð"/>
      <w:lvlJc w:val="left"/>
      <w:pPr>
        <w:ind w:left="720" w:hanging="360"/>
      </w:pPr>
      <w:rPr>
        <w:rFonts w:ascii="Symbol" w:eastAsiaTheme="minorHAnsi"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6E6170B"/>
    <w:multiLevelType w:val="hybridMultilevel"/>
    <w:tmpl w:val="9E76B3A0"/>
    <w:lvl w:ilvl="0" w:tplc="68C26E18">
      <w:start w:val="1"/>
      <w:numFmt w:val="bullet"/>
      <w:lvlText w:val="ð"/>
      <w:lvlJc w:val="left"/>
      <w:pPr>
        <w:ind w:left="720" w:hanging="360"/>
      </w:pPr>
      <w:rPr>
        <w:rFonts w:ascii="Symbol" w:eastAsiaTheme="minorHAnsi"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95D3CFC"/>
    <w:multiLevelType w:val="hybridMultilevel"/>
    <w:tmpl w:val="49AA54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5A007A"/>
    <w:multiLevelType w:val="hybridMultilevel"/>
    <w:tmpl w:val="DB9819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4A3AB1"/>
    <w:multiLevelType w:val="hybridMultilevel"/>
    <w:tmpl w:val="B13848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E5B03"/>
    <w:multiLevelType w:val="hybridMultilevel"/>
    <w:tmpl w:val="C68EF054"/>
    <w:lvl w:ilvl="0" w:tplc="553443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A578D1"/>
    <w:multiLevelType w:val="hybridMultilevel"/>
    <w:tmpl w:val="A59606BA"/>
    <w:lvl w:ilvl="0" w:tplc="68C26E18">
      <w:start w:val="1"/>
      <w:numFmt w:val="bullet"/>
      <w:lvlText w:val="ð"/>
      <w:lvlJc w:val="left"/>
      <w:pPr>
        <w:ind w:left="720" w:hanging="360"/>
      </w:pPr>
      <w:rPr>
        <w:rFonts w:ascii="Symbol" w:eastAsiaTheme="minorHAnsi"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5A56DC5"/>
    <w:multiLevelType w:val="hybridMultilevel"/>
    <w:tmpl w:val="1CFAF55E"/>
    <w:lvl w:ilvl="0" w:tplc="04090017">
      <w:start w:val="1"/>
      <w:numFmt w:val="lowerLetter"/>
      <w:lvlText w:val="%1)"/>
      <w:lvlJc w:val="left"/>
      <w:pPr>
        <w:ind w:left="1571" w:hanging="360"/>
      </w:pPr>
      <w:rPr>
        <w:rFont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0" w15:restartNumberingAfterBreak="0">
    <w:nsid w:val="55B538E9"/>
    <w:multiLevelType w:val="hybridMultilevel"/>
    <w:tmpl w:val="2ED61884"/>
    <w:lvl w:ilvl="0" w:tplc="68C26E18">
      <w:start w:val="1"/>
      <w:numFmt w:val="bullet"/>
      <w:lvlText w:val="ð"/>
      <w:lvlJc w:val="left"/>
      <w:pPr>
        <w:ind w:left="720" w:hanging="360"/>
      </w:pPr>
      <w:rPr>
        <w:rFonts w:ascii="Symbol" w:eastAsiaTheme="minorHAnsi"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6A672BD"/>
    <w:multiLevelType w:val="hybridMultilevel"/>
    <w:tmpl w:val="F5323020"/>
    <w:lvl w:ilvl="0" w:tplc="68C26E18">
      <w:start w:val="1"/>
      <w:numFmt w:val="bullet"/>
      <w:lvlText w:val="ð"/>
      <w:lvlJc w:val="left"/>
      <w:pPr>
        <w:ind w:left="720" w:hanging="360"/>
      </w:pPr>
      <w:rPr>
        <w:rFonts w:ascii="Symbol" w:eastAsiaTheme="minorHAnsi"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33E0C7D"/>
    <w:multiLevelType w:val="hybridMultilevel"/>
    <w:tmpl w:val="5880AE10"/>
    <w:lvl w:ilvl="0" w:tplc="68C26E18">
      <w:start w:val="1"/>
      <w:numFmt w:val="bullet"/>
      <w:lvlText w:val="ð"/>
      <w:lvlJc w:val="left"/>
      <w:pPr>
        <w:ind w:left="720" w:hanging="360"/>
      </w:pPr>
      <w:rPr>
        <w:rFonts w:ascii="Symbol" w:eastAsiaTheme="minorHAnsi"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3602DA3"/>
    <w:multiLevelType w:val="hybridMultilevel"/>
    <w:tmpl w:val="D26AD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4D5E51"/>
    <w:multiLevelType w:val="hybridMultilevel"/>
    <w:tmpl w:val="3E20DF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A2D27"/>
    <w:multiLevelType w:val="hybridMultilevel"/>
    <w:tmpl w:val="E724CF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F640FA"/>
    <w:multiLevelType w:val="hybridMultilevel"/>
    <w:tmpl w:val="F2DA5B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1353"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635DD4"/>
    <w:multiLevelType w:val="hybridMultilevel"/>
    <w:tmpl w:val="5026373C"/>
    <w:lvl w:ilvl="0" w:tplc="68C26E18">
      <w:start w:val="1"/>
      <w:numFmt w:val="bullet"/>
      <w:lvlText w:val="ð"/>
      <w:lvlJc w:val="left"/>
      <w:pPr>
        <w:ind w:left="720" w:hanging="360"/>
      </w:pPr>
      <w:rPr>
        <w:rFonts w:ascii="Symbol" w:eastAsiaTheme="minorHAnsi"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9716B15"/>
    <w:multiLevelType w:val="hybridMultilevel"/>
    <w:tmpl w:val="EED85E2C"/>
    <w:lvl w:ilvl="0" w:tplc="EC9A6F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5C075C"/>
    <w:multiLevelType w:val="hybridMultilevel"/>
    <w:tmpl w:val="F8127518"/>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1790128"/>
    <w:multiLevelType w:val="hybridMultilevel"/>
    <w:tmpl w:val="6CAEBEE2"/>
    <w:lvl w:ilvl="0" w:tplc="68C26E18">
      <w:start w:val="1"/>
      <w:numFmt w:val="bullet"/>
      <w:lvlText w:val="ð"/>
      <w:lvlJc w:val="left"/>
      <w:pPr>
        <w:ind w:left="720" w:hanging="360"/>
      </w:pPr>
      <w:rPr>
        <w:rFonts w:ascii="Symbol" w:eastAsiaTheme="minorHAnsi"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1E06546"/>
    <w:multiLevelType w:val="hybridMultilevel"/>
    <w:tmpl w:val="E2A8EE80"/>
    <w:lvl w:ilvl="0" w:tplc="68C26E18">
      <w:start w:val="1"/>
      <w:numFmt w:val="bullet"/>
      <w:lvlText w:val="ð"/>
      <w:lvlJc w:val="left"/>
      <w:pPr>
        <w:ind w:left="720" w:hanging="360"/>
      </w:pPr>
      <w:rPr>
        <w:rFonts w:ascii="Symbol" w:eastAsiaTheme="minorHAnsi"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3043B46"/>
    <w:multiLevelType w:val="hybridMultilevel"/>
    <w:tmpl w:val="47141B5E"/>
    <w:lvl w:ilvl="0" w:tplc="0CF08D3C">
      <w:start w:val="1"/>
      <w:numFmt w:val="bullet"/>
      <w:lvlText w:val="-"/>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2A5447"/>
    <w:multiLevelType w:val="hybridMultilevel"/>
    <w:tmpl w:val="7A408474"/>
    <w:lvl w:ilvl="0" w:tplc="68C26E18">
      <w:start w:val="1"/>
      <w:numFmt w:val="bullet"/>
      <w:lvlText w:val="ð"/>
      <w:lvlJc w:val="left"/>
      <w:pPr>
        <w:ind w:left="720" w:hanging="360"/>
      </w:pPr>
      <w:rPr>
        <w:rFonts w:ascii="Symbol" w:eastAsiaTheme="minorHAnsi"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44554CB"/>
    <w:multiLevelType w:val="hybridMultilevel"/>
    <w:tmpl w:val="73421D60"/>
    <w:lvl w:ilvl="0" w:tplc="04090017">
      <w:start w:val="1"/>
      <w:numFmt w:val="lowerLetter"/>
      <w:lvlText w:val="%1)"/>
      <w:lvlJc w:val="left"/>
      <w:pPr>
        <w:ind w:left="720" w:hanging="360"/>
      </w:pPr>
      <w:rPr>
        <w:rFonts w:hint="default"/>
      </w:rPr>
    </w:lvl>
    <w:lvl w:ilvl="1" w:tplc="8D00B43C">
      <w:start w:val="1"/>
      <w:numFmt w:val="decimal"/>
      <w:lvlText w:val="%2."/>
      <w:lvlJc w:val="left"/>
      <w:pPr>
        <w:ind w:left="1440" w:hanging="360"/>
      </w:pPr>
      <w:rPr>
        <w:rFonts w:asciiTheme="minorHAnsi" w:eastAsiaTheme="minorHAnsi" w:hAnsiTheme="minorHAnsi" w:cstheme="minorBidi"/>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4A57A2"/>
    <w:multiLevelType w:val="hybridMultilevel"/>
    <w:tmpl w:val="5B4CEE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FC1DEF"/>
    <w:multiLevelType w:val="hybridMultilevel"/>
    <w:tmpl w:val="C84CC330"/>
    <w:lvl w:ilvl="0" w:tplc="68C26E18">
      <w:start w:val="1"/>
      <w:numFmt w:val="bullet"/>
      <w:lvlText w:val="ð"/>
      <w:lvlJc w:val="left"/>
      <w:pPr>
        <w:ind w:left="720" w:hanging="360"/>
      </w:pPr>
      <w:rPr>
        <w:rFonts w:ascii="Symbol" w:eastAsiaTheme="minorHAnsi"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EE32D79"/>
    <w:multiLevelType w:val="hybridMultilevel"/>
    <w:tmpl w:val="893AF53A"/>
    <w:lvl w:ilvl="0" w:tplc="68C26E18">
      <w:start w:val="1"/>
      <w:numFmt w:val="bullet"/>
      <w:lvlText w:val="ð"/>
      <w:lvlJc w:val="left"/>
      <w:pPr>
        <w:ind w:left="720" w:hanging="360"/>
      </w:pPr>
      <w:rPr>
        <w:rFonts w:ascii="Symbol" w:eastAsiaTheme="minorHAnsi"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7F750559"/>
    <w:multiLevelType w:val="hybridMultilevel"/>
    <w:tmpl w:val="BE4AD4F6"/>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7F913489"/>
    <w:multiLevelType w:val="hybridMultilevel"/>
    <w:tmpl w:val="59A68D14"/>
    <w:lvl w:ilvl="0" w:tplc="04090017">
      <w:start w:val="1"/>
      <w:numFmt w:val="lowerLetter"/>
      <w:lvlText w:val="%1)"/>
      <w:lvlJc w:val="left"/>
      <w:pPr>
        <w:ind w:left="720" w:hanging="360"/>
      </w:pPr>
      <w:rPr>
        <w:rFonts w:hint="default"/>
      </w:rPr>
    </w:lvl>
    <w:lvl w:ilvl="1" w:tplc="8D00B43C">
      <w:start w:val="1"/>
      <w:numFmt w:val="decimal"/>
      <w:lvlText w:val="%2."/>
      <w:lvlJc w:val="left"/>
      <w:pPr>
        <w:ind w:left="1440" w:hanging="360"/>
      </w:pPr>
      <w:rPr>
        <w:rFonts w:asciiTheme="minorHAnsi" w:eastAsiaTheme="minorHAnsi" w:hAnsiTheme="minorHAnsi" w:cstheme="minorBidi"/>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25"/>
  </w:num>
  <w:num w:numId="4">
    <w:abstractNumId w:val="2"/>
  </w:num>
  <w:num w:numId="5">
    <w:abstractNumId w:val="26"/>
  </w:num>
  <w:num w:numId="6">
    <w:abstractNumId w:val="4"/>
  </w:num>
  <w:num w:numId="7">
    <w:abstractNumId w:val="11"/>
  </w:num>
  <w:num w:numId="8">
    <w:abstractNumId w:val="35"/>
  </w:num>
  <w:num w:numId="9">
    <w:abstractNumId w:val="45"/>
  </w:num>
  <w:num w:numId="10">
    <w:abstractNumId w:val="29"/>
  </w:num>
  <w:num w:numId="11">
    <w:abstractNumId w:val="44"/>
  </w:num>
  <w:num w:numId="12">
    <w:abstractNumId w:val="49"/>
  </w:num>
  <w:num w:numId="13">
    <w:abstractNumId w:val="5"/>
  </w:num>
  <w:num w:numId="14">
    <w:abstractNumId w:val="13"/>
  </w:num>
  <w:num w:numId="15">
    <w:abstractNumId w:val="42"/>
  </w:num>
  <w:num w:numId="16">
    <w:abstractNumId w:val="36"/>
  </w:num>
  <w:num w:numId="17">
    <w:abstractNumId w:val="16"/>
  </w:num>
  <w:num w:numId="18">
    <w:abstractNumId w:val="0"/>
  </w:num>
  <w:num w:numId="19">
    <w:abstractNumId w:val="19"/>
  </w:num>
  <w:num w:numId="20">
    <w:abstractNumId w:val="8"/>
  </w:num>
  <w:num w:numId="21">
    <w:abstractNumId w:val="31"/>
  </w:num>
  <w:num w:numId="22">
    <w:abstractNumId w:val="48"/>
  </w:num>
  <w:num w:numId="23">
    <w:abstractNumId w:val="22"/>
  </w:num>
  <w:num w:numId="24">
    <w:abstractNumId w:val="32"/>
  </w:num>
  <w:num w:numId="25">
    <w:abstractNumId w:val="30"/>
  </w:num>
  <w:num w:numId="26">
    <w:abstractNumId w:val="41"/>
  </w:num>
  <w:num w:numId="27">
    <w:abstractNumId w:val="14"/>
  </w:num>
  <w:num w:numId="28">
    <w:abstractNumId w:val="3"/>
  </w:num>
  <w:num w:numId="29">
    <w:abstractNumId w:val="39"/>
  </w:num>
  <w:num w:numId="30">
    <w:abstractNumId w:val="7"/>
  </w:num>
  <w:num w:numId="31">
    <w:abstractNumId w:val="43"/>
  </w:num>
  <w:num w:numId="32">
    <w:abstractNumId w:val="28"/>
  </w:num>
  <w:num w:numId="33">
    <w:abstractNumId w:val="47"/>
  </w:num>
  <w:num w:numId="34">
    <w:abstractNumId w:val="37"/>
  </w:num>
  <w:num w:numId="35">
    <w:abstractNumId w:val="18"/>
  </w:num>
  <w:num w:numId="36">
    <w:abstractNumId w:val="46"/>
  </w:num>
  <w:num w:numId="37">
    <w:abstractNumId w:val="40"/>
  </w:num>
  <w:num w:numId="38">
    <w:abstractNumId w:val="12"/>
  </w:num>
  <w:num w:numId="39">
    <w:abstractNumId w:val="23"/>
  </w:num>
  <w:num w:numId="40">
    <w:abstractNumId w:val="17"/>
  </w:num>
  <w:num w:numId="41">
    <w:abstractNumId w:val="15"/>
  </w:num>
  <w:num w:numId="42">
    <w:abstractNumId w:val="38"/>
  </w:num>
  <w:num w:numId="43">
    <w:abstractNumId w:val="21"/>
  </w:num>
  <w:num w:numId="44">
    <w:abstractNumId w:val="27"/>
  </w:num>
  <w:num w:numId="45">
    <w:abstractNumId w:val="33"/>
  </w:num>
  <w:num w:numId="46">
    <w:abstractNumId w:val="20"/>
  </w:num>
  <w:num w:numId="47">
    <w:abstractNumId w:val="9"/>
  </w:num>
  <w:num w:numId="48">
    <w:abstractNumId w:val="10"/>
  </w:num>
  <w:num w:numId="49">
    <w:abstractNumId w:val="1"/>
  </w:num>
  <w:num w:numId="50">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BF"/>
    <w:rsid w:val="000158F0"/>
    <w:rsid w:val="00024C1C"/>
    <w:rsid w:val="00024CB4"/>
    <w:rsid w:val="0003212B"/>
    <w:rsid w:val="00043506"/>
    <w:rsid w:val="00045A9B"/>
    <w:rsid w:val="00070739"/>
    <w:rsid w:val="000715B3"/>
    <w:rsid w:val="00076A24"/>
    <w:rsid w:val="00092663"/>
    <w:rsid w:val="000B0D68"/>
    <w:rsid w:val="000B2C2F"/>
    <w:rsid w:val="000B563A"/>
    <w:rsid w:val="000B7124"/>
    <w:rsid w:val="000B7C61"/>
    <w:rsid w:val="000C0030"/>
    <w:rsid w:val="000C2D6B"/>
    <w:rsid w:val="000E5CAD"/>
    <w:rsid w:val="000E76D1"/>
    <w:rsid w:val="000F26CB"/>
    <w:rsid w:val="000F5956"/>
    <w:rsid w:val="0011259D"/>
    <w:rsid w:val="00127243"/>
    <w:rsid w:val="00127BE1"/>
    <w:rsid w:val="00127D08"/>
    <w:rsid w:val="00152ED6"/>
    <w:rsid w:val="00156A09"/>
    <w:rsid w:val="001668EB"/>
    <w:rsid w:val="00171835"/>
    <w:rsid w:val="001853A1"/>
    <w:rsid w:val="001A11C4"/>
    <w:rsid w:val="001A2334"/>
    <w:rsid w:val="001B0AB0"/>
    <w:rsid w:val="001C56D0"/>
    <w:rsid w:val="001C7C78"/>
    <w:rsid w:val="00206CE6"/>
    <w:rsid w:val="0021120B"/>
    <w:rsid w:val="002112D6"/>
    <w:rsid w:val="002165A8"/>
    <w:rsid w:val="002207C6"/>
    <w:rsid w:val="00236B0C"/>
    <w:rsid w:val="00240C85"/>
    <w:rsid w:val="00251D0A"/>
    <w:rsid w:val="002671B4"/>
    <w:rsid w:val="00276BDF"/>
    <w:rsid w:val="00287D40"/>
    <w:rsid w:val="00290D0C"/>
    <w:rsid w:val="00291B5D"/>
    <w:rsid w:val="00291D50"/>
    <w:rsid w:val="002A3CF8"/>
    <w:rsid w:val="002B53D2"/>
    <w:rsid w:val="002E2062"/>
    <w:rsid w:val="002F3083"/>
    <w:rsid w:val="00303E32"/>
    <w:rsid w:val="003065B9"/>
    <w:rsid w:val="003444E4"/>
    <w:rsid w:val="00367F0D"/>
    <w:rsid w:val="00380532"/>
    <w:rsid w:val="003850C7"/>
    <w:rsid w:val="003856EA"/>
    <w:rsid w:val="00391107"/>
    <w:rsid w:val="003A05DD"/>
    <w:rsid w:val="003A2A04"/>
    <w:rsid w:val="003A3A95"/>
    <w:rsid w:val="003B093F"/>
    <w:rsid w:val="003F23D0"/>
    <w:rsid w:val="00401810"/>
    <w:rsid w:val="00414C1D"/>
    <w:rsid w:val="0045051E"/>
    <w:rsid w:val="004507DC"/>
    <w:rsid w:val="004517F4"/>
    <w:rsid w:val="0045291C"/>
    <w:rsid w:val="00482E27"/>
    <w:rsid w:val="00485F21"/>
    <w:rsid w:val="004A62EA"/>
    <w:rsid w:val="004D62D3"/>
    <w:rsid w:val="004D7DC3"/>
    <w:rsid w:val="00516686"/>
    <w:rsid w:val="00516C04"/>
    <w:rsid w:val="00516C3A"/>
    <w:rsid w:val="005262E3"/>
    <w:rsid w:val="0052694C"/>
    <w:rsid w:val="00533A18"/>
    <w:rsid w:val="00541E6B"/>
    <w:rsid w:val="00554AB1"/>
    <w:rsid w:val="0055783E"/>
    <w:rsid w:val="00570D2B"/>
    <w:rsid w:val="00571B55"/>
    <w:rsid w:val="0057309A"/>
    <w:rsid w:val="00577FDF"/>
    <w:rsid w:val="00585998"/>
    <w:rsid w:val="005B15A4"/>
    <w:rsid w:val="005B7F3E"/>
    <w:rsid w:val="005C101A"/>
    <w:rsid w:val="005C365D"/>
    <w:rsid w:val="005C693C"/>
    <w:rsid w:val="005D3D83"/>
    <w:rsid w:val="005D448B"/>
    <w:rsid w:val="005E113F"/>
    <w:rsid w:val="005F3762"/>
    <w:rsid w:val="00620841"/>
    <w:rsid w:val="006219E8"/>
    <w:rsid w:val="00623E71"/>
    <w:rsid w:val="00630305"/>
    <w:rsid w:val="00630946"/>
    <w:rsid w:val="00653A46"/>
    <w:rsid w:val="00656712"/>
    <w:rsid w:val="0067409A"/>
    <w:rsid w:val="0068054E"/>
    <w:rsid w:val="006822F0"/>
    <w:rsid w:val="00697CDC"/>
    <w:rsid w:val="006B3758"/>
    <w:rsid w:val="006B4A53"/>
    <w:rsid w:val="006C7C26"/>
    <w:rsid w:val="006D4AF7"/>
    <w:rsid w:val="006E2828"/>
    <w:rsid w:val="00710A16"/>
    <w:rsid w:val="0071194A"/>
    <w:rsid w:val="00713929"/>
    <w:rsid w:val="00721764"/>
    <w:rsid w:val="00727804"/>
    <w:rsid w:val="00735200"/>
    <w:rsid w:val="0074322F"/>
    <w:rsid w:val="00745AE8"/>
    <w:rsid w:val="00763BC6"/>
    <w:rsid w:val="00765DC5"/>
    <w:rsid w:val="00771874"/>
    <w:rsid w:val="0077283B"/>
    <w:rsid w:val="00776FF4"/>
    <w:rsid w:val="00777BF1"/>
    <w:rsid w:val="007807BF"/>
    <w:rsid w:val="00781BA7"/>
    <w:rsid w:val="00797E81"/>
    <w:rsid w:val="007B08EA"/>
    <w:rsid w:val="007B4B76"/>
    <w:rsid w:val="007C10EE"/>
    <w:rsid w:val="007C300F"/>
    <w:rsid w:val="007D3571"/>
    <w:rsid w:val="007D6602"/>
    <w:rsid w:val="007E3DE4"/>
    <w:rsid w:val="007E79DC"/>
    <w:rsid w:val="007E7DF1"/>
    <w:rsid w:val="007F4538"/>
    <w:rsid w:val="007F62CB"/>
    <w:rsid w:val="00802172"/>
    <w:rsid w:val="008040BA"/>
    <w:rsid w:val="00815D11"/>
    <w:rsid w:val="00830865"/>
    <w:rsid w:val="00844330"/>
    <w:rsid w:val="00845FA0"/>
    <w:rsid w:val="00850E24"/>
    <w:rsid w:val="0085695B"/>
    <w:rsid w:val="00856E63"/>
    <w:rsid w:val="0086119E"/>
    <w:rsid w:val="008648B2"/>
    <w:rsid w:val="00877B73"/>
    <w:rsid w:val="00877F81"/>
    <w:rsid w:val="008852FC"/>
    <w:rsid w:val="008A1F40"/>
    <w:rsid w:val="008B6607"/>
    <w:rsid w:val="008B7CFE"/>
    <w:rsid w:val="008C0F7E"/>
    <w:rsid w:val="008C12AD"/>
    <w:rsid w:val="008C32BD"/>
    <w:rsid w:val="008C6AD7"/>
    <w:rsid w:val="008D6611"/>
    <w:rsid w:val="00900FCB"/>
    <w:rsid w:val="00921143"/>
    <w:rsid w:val="00925CD7"/>
    <w:rsid w:val="00935347"/>
    <w:rsid w:val="009421AE"/>
    <w:rsid w:val="0094421B"/>
    <w:rsid w:val="009733B4"/>
    <w:rsid w:val="009761A1"/>
    <w:rsid w:val="0098447B"/>
    <w:rsid w:val="00984F95"/>
    <w:rsid w:val="009966BF"/>
    <w:rsid w:val="009B500F"/>
    <w:rsid w:val="009B5020"/>
    <w:rsid w:val="009D2963"/>
    <w:rsid w:val="009D4843"/>
    <w:rsid w:val="009D4C8C"/>
    <w:rsid w:val="009D60E0"/>
    <w:rsid w:val="009E6504"/>
    <w:rsid w:val="009E6A55"/>
    <w:rsid w:val="00A04E62"/>
    <w:rsid w:val="00A1001C"/>
    <w:rsid w:val="00A24807"/>
    <w:rsid w:val="00A3360E"/>
    <w:rsid w:val="00A36036"/>
    <w:rsid w:val="00A469DF"/>
    <w:rsid w:val="00A518DA"/>
    <w:rsid w:val="00A527F0"/>
    <w:rsid w:val="00A556F1"/>
    <w:rsid w:val="00A5702B"/>
    <w:rsid w:val="00A57623"/>
    <w:rsid w:val="00A63610"/>
    <w:rsid w:val="00A76FB9"/>
    <w:rsid w:val="00A8530E"/>
    <w:rsid w:val="00A91624"/>
    <w:rsid w:val="00A9198E"/>
    <w:rsid w:val="00A94723"/>
    <w:rsid w:val="00AA398A"/>
    <w:rsid w:val="00AC6FFE"/>
    <w:rsid w:val="00AD0330"/>
    <w:rsid w:val="00AD5FD8"/>
    <w:rsid w:val="00AD6434"/>
    <w:rsid w:val="00AD70FE"/>
    <w:rsid w:val="00AE1C16"/>
    <w:rsid w:val="00AE4385"/>
    <w:rsid w:val="00AF3ACA"/>
    <w:rsid w:val="00AF684F"/>
    <w:rsid w:val="00B032D3"/>
    <w:rsid w:val="00B07B33"/>
    <w:rsid w:val="00B25493"/>
    <w:rsid w:val="00B272B3"/>
    <w:rsid w:val="00B30ECC"/>
    <w:rsid w:val="00B44707"/>
    <w:rsid w:val="00B4639C"/>
    <w:rsid w:val="00B60394"/>
    <w:rsid w:val="00B77598"/>
    <w:rsid w:val="00B81C3B"/>
    <w:rsid w:val="00B9356A"/>
    <w:rsid w:val="00BA1D23"/>
    <w:rsid w:val="00BB42ED"/>
    <w:rsid w:val="00BC2974"/>
    <w:rsid w:val="00BD03F0"/>
    <w:rsid w:val="00BD1AEA"/>
    <w:rsid w:val="00BD21B6"/>
    <w:rsid w:val="00BD59B8"/>
    <w:rsid w:val="00BD619E"/>
    <w:rsid w:val="00BE7B41"/>
    <w:rsid w:val="00C033DC"/>
    <w:rsid w:val="00C04F9F"/>
    <w:rsid w:val="00C210F0"/>
    <w:rsid w:val="00C2552A"/>
    <w:rsid w:val="00C325CF"/>
    <w:rsid w:val="00C33F0E"/>
    <w:rsid w:val="00C441E3"/>
    <w:rsid w:val="00C551BB"/>
    <w:rsid w:val="00C57A98"/>
    <w:rsid w:val="00C67F2F"/>
    <w:rsid w:val="00C750ED"/>
    <w:rsid w:val="00C864D7"/>
    <w:rsid w:val="00CA6633"/>
    <w:rsid w:val="00CD6545"/>
    <w:rsid w:val="00CE07DB"/>
    <w:rsid w:val="00CE72ED"/>
    <w:rsid w:val="00CF5F4B"/>
    <w:rsid w:val="00D13E82"/>
    <w:rsid w:val="00D47195"/>
    <w:rsid w:val="00D51E5E"/>
    <w:rsid w:val="00D5381D"/>
    <w:rsid w:val="00D54D98"/>
    <w:rsid w:val="00D66DF3"/>
    <w:rsid w:val="00D7258A"/>
    <w:rsid w:val="00D73E38"/>
    <w:rsid w:val="00D80711"/>
    <w:rsid w:val="00D83A3F"/>
    <w:rsid w:val="00D97354"/>
    <w:rsid w:val="00DA1A4D"/>
    <w:rsid w:val="00DB272D"/>
    <w:rsid w:val="00DB339F"/>
    <w:rsid w:val="00DC5A74"/>
    <w:rsid w:val="00DD7921"/>
    <w:rsid w:val="00DD7EF9"/>
    <w:rsid w:val="00DF4A84"/>
    <w:rsid w:val="00E009E0"/>
    <w:rsid w:val="00E03E8C"/>
    <w:rsid w:val="00E1353D"/>
    <w:rsid w:val="00E24AAB"/>
    <w:rsid w:val="00E325B1"/>
    <w:rsid w:val="00E50C5C"/>
    <w:rsid w:val="00E54496"/>
    <w:rsid w:val="00E5554A"/>
    <w:rsid w:val="00E608D1"/>
    <w:rsid w:val="00E61A26"/>
    <w:rsid w:val="00E65025"/>
    <w:rsid w:val="00E675C1"/>
    <w:rsid w:val="00E75890"/>
    <w:rsid w:val="00E765E0"/>
    <w:rsid w:val="00EA631C"/>
    <w:rsid w:val="00EA7239"/>
    <w:rsid w:val="00EC3628"/>
    <w:rsid w:val="00EC5912"/>
    <w:rsid w:val="00EC63E8"/>
    <w:rsid w:val="00ED744A"/>
    <w:rsid w:val="00EE5C1E"/>
    <w:rsid w:val="00F20293"/>
    <w:rsid w:val="00F20ADB"/>
    <w:rsid w:val="00F23A95"/>
    <w:rsid w:val="00F36C37"/>
    <w:rsid w:val="00F66980"/>
    <w:rsid w:val="00F72A02"/>
    <w:rsid w:val="00F7617F"/>
    <w:rsid w:val="00F76675"/>
    <w:rsid w:val="00F81E29"/>
    <w:rsid w:val="00F8311F"/>
    <w:rsid w:val="00F85643"/>
    <w:rsid w:val="00F87E9B"/>
    <w:rsid w:val="00F967BF"/>
    <w:rsid w:val="00F968DE"/>
    <w:rsid w:val="00FA2D33"/>
    <w:rsid w:val="00FA315B"/>
    <w:rsid w:val="00FA4C0F"/>
    <w:rsid w:val="00FB1B29"/>
    <w:rsid w:val="00FC0BB5"/>
    <w:rsid w:val="00FD71DE"/>
    <w:rsid w:val="00FE051C"/>
    <w:rsid w:val="00FE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DF7A"/>
  <w15:docId w15:val="{EBD6B308-3498-4C43-997C-A87C2F80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44A"/>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6BF"/>
    <w:pPr>
      <w:ind w:left="720"/>
      <w:contextualSpacing/>
    </w:pPr>
  </w:style>
  <w:style w:type="table" w:styleId="TableGrid">
    <w:name w:val="Table Grid"/>
    <w:basedOn w:val="TableNormal"/>
    <w:uiPriority w:val="39"/>
    <w:rsid w:val="009966BF"/>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7354"/>
    <w:pPr>
      <w:autoSpaceDE w:val="0"/>
      <w:autoSpaceDN w:val="0"/>
      <w:adjustRightInd w:val="0"/>
      <w:spacing w:after="0" w:line="240" w:lineRule="auto"/>
    </w:pPr>
    <w:rPr>
      <w:rFonts w:ascii="Arial" w:hAnsi="Arial" w:cs="Arial"/>
      <w:color w:val="000000"/>
      <w:sz w:val="24"/>
      <w:szCs w:val="24"/>
      <w:lang w:val="ro-RO"/>
    </w:rPr>
  </w:style>
  <w:style w:type="paragraph" w:styleId="NoSpacing">
    <w:name w:val="No Spacing"/>
    <w:uiPriority w:val="1"/>
    <w:qFormat/>
    <w:rsid w:val="00D97354"/>
    <w:pPr>
      <w:spacing w:after="0" w:line="240" w:lineRule="auto"/>
    </w:pPr>
    <w:rPr>
      <w:lang w:val="ro-RO"/>
    </w:rPr>
  </w:style>
  <w:style w:type="paragraph" w:styleId="BalloonText">
    <w:name w:val="Balloon Text"/>
    <w:basedOn w:val="Normal"/>
    <w:link w:val="BalloonTextChar"/>
    <w:uiPriority w:val="99"/>
    <w:semiHidden/>
    <w:unhideWhenUsed/>
    <w:rsid w:val="003A3A95"/>
    <w:rPr>
      <w:rFonts w:ascii="Tahoma" w:hAnsi="Tahoma" w:cs="Tahoma"/>
      <w:sz w:val="16"/>
      <w:szCs w:val="16"/>
    </w:rPr>
  </w:style>
  <w:style w:type="character" w:customStyle="1" w:styleId="BalloonTextChar">
    <w:name w:val="Balloon Text Char"/>
    <w:basedOn w:val="DefaultParagraphFont"/>
    <w:link w:val="BalloonText"/>
    <w:uiPriority w:val="99"/>
    <w:semiHidden/>
    <w:rsid w:val="003A3A95"/>
    <w:rPr>
      <w:rFonts w:ascii="Tahoma" w:eastAsia="Times New Roman" w:hAnsi="Tahoma" w:cs="Tahoma"/>
      <w:sz w:val="16"/>
      <w:szCs w:val="16"/>
      <w:lang w:val="ro-RO" w:eastAsia="ro-RO"/>
    </w:rPr>
  </w:style>
  <w:style w:type="paragraph" w:styleId="HTMLPreformatted">
    <w:name w:val="HTML Preformatted"/>
    <w:basedOn w:val="Normal"/>
    <w:link w:val="HTMLPreformattedChar"/>
    <w:uiPriority w:val="99"/>
    <w:unhideWhenUsed/>
    <w:rsid w:val="003A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A3A95"/>
    <w:rPr>
      <w:rFonts w:ascii="Courier New" w:eastAsia="Times New Roman" w:hAnsi="Courier New" w:cs="Courier New"/>
      <w:sz w:val="20"/>
      <w:szCs w:val="20"/>
    </w:rPr>
  </w:style>
  <w:style w:type="paragraph" w:styleId="Header">
    <w:name w:val="header"/>
    <w:basedOn w:val="Normal"/>
    <w:link w:val="HeaderChar"/>
    <w:uiPriority w:val="99"/>
    <w:unhideWhenUsed/>
    <w:rsid w:val="0003212B"/>
    <w:pPr>
      <w:tabs>
        <w:tab w:val="center" w:pos="4680"/>
        <w:tab w:val="right" w:pos="9360"/>
      </w:tabs>
    </w:pPr>
  </w:style>
  <w:style w:type="character" w:customStyle="1" w:styleId="HeaderChar">
    <w:name w:val="Header Char"/>
    <w:basedOn w:val="DefaultParagraphFont"/>
    <w:link w:val="Header"/>
    <w:uiPriority w:val="99"/>
    <w:rsid w:val="0003212B"/>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03212B"/>
    <w:pPr>
      <w:tabs>
        <w:tab w:val="center" w:pos="4680"/>
        <w:tab w:val="right" w:pos="9360"/>
      </w:tabs>
    </w:pPr>
  </w:style>
  <w:style w:type="character" w:customStyle="1" w:styleId="FooterChar">
    <w:name w:val="Footer Char"/>
    <w:basedOn w:val="DefaultParagraphFont"/>
    <w:link w:val="Footer"/>
    <w:uiPriority w:val="99"/>
    <w:rsid w:val="0003212B"/>
    <w:rPr>
      <w:rFonts w:ascii="Times New Roman" w:eastAsia="Times New Roman" w:hAnsi="Times New Roman" w:cs="Times New Roman"/>
      <w:sz w:val="24"/>
      <w:szCs w:val="24"/>
      <w:lang w:val="ro-RO" w:eastAsia="ro-RO"/>
    </w:rPr>
  </w:style>
  <w:style w:type="character" w:styleId="CommentReference">
    <w:name w:val="annotation reference"/>
    <w:basedOn w:val="DefaultParagraphFont"/>
    <w:uiPriority w:val="99"/>
    <w:semiHidden/>
    <w:unhideWhenUsed/>
    <w:rsid w:val="008C32BD"/>
    <w:rPr>
      <w:sz w:val="16"/>
      <w:szCs w:val="16"/>
    </w:rPr>
  </w:style>
  <w:style w:type="paragraph" w:styleId="CommentText">
    <w:name w:val="annotation text"/>
    <w:basedOn w:val="Normal"/>
    <w:link w:val="CommentTextChar"/>
    <w:uiPriority w:val="99"/>
    <w:unhideWhenUsed/>
    <w:rsid w:val="008C32B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8C32BD"/>
    <w:rPr>
      <w:sz w:val="20"/>
      <w:szCs w:val="20"/>
      <w:lang w:val="ro-RO"/>
    </w:rPr>
  </w:style>
  <w:style w:type="paragraph" w:styleId="CommentSubject">
    <w:name w:val="annotation subject"/>
    <w:basedOn w:val="CommentText"/>
    <w:next w:val="CommentText"/>
    <w:link w:val="CommentSubjectChar"/>
    <w:uiPriority w:val="99"/>
    <w:semiHidden/>
    <w:unhideWhenUsed/>
    <w:rsid w:val="00A8530E"/>
    <w:pPr>
      <w:spacing w:after="0"/>
    </w:pPr>
    <w:rPr>
      <w:rFonts w:ascii="Times New Roman" w:eastAsia="Times New Roman" w:hAnsi="Times New Roman" w:cs="Times New Roman"/>
      <w:b/>
      <w:bCs/>
      <w:lang w:eastAsia="ro-RO"/>
    </w:rPr>
  </w:style>
  <w:style w:type="character" w:customStyle="1" w:styleId="CommentSubjectChar">
    <w:name w:val="Comment Subject Char"/>
    <w:basedOn w:val="CommentTextChar"/>
    <w:link w:val="CommentSubject"/>
    <w:uiPriority w:val="99"/>
    <w:semiHidden/>
    <w:rsid w:val="00A8530E"/>
    <w:rPr>
      <w:rFonts w:ascii="Times New Roman" w:eastAsia="Times New Roman" w:hAnsi="Times New Roman" w:cs="Times New Roman"/>
      <w:b/>
      <w:bCs/>
      <w:sz w:val="20"/>
      <w:szCs w:val="20"/>
      <w:lang w:val="ro-RO" w:eastAsia="ro-RO"/>
    </w:rPr>
  </w:style>
  <w:style w:type="paragraph" w:styleId="Revision">
    <w:name w:val="Revision"/>
    <w:hidden/>
    <w:uiPriority w:val="99"/>
    <w:semiHidden/>
    <w:rsid w:val="00D7258A"/>
    <w:pPr>
      <w:spacing w:after="0"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6B15C-2A9D-4798-B8D1-0D58CAA1C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675</Words>
  <Characters>3849</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 negulescu</dc:creator>
  <cp:lastModifiedBy>User</cp:lastModifiedBy>
  <cp:revision>4</cp:revision>
  <cp:lastPrinted>2023-06-06T10:32:00Z</cp:lastPrinted>
  <dcterms:created xsi:type="dcterms:W3CDTF">2023-06-06T09:22:00Z</dcterms:created>
  <dcterms:modified xsi:type="dcterms:W3CDTF">2023-06-06T10:36:00Z</dcterms:modified>
</cp:coreProperties>
</file>