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A72" w:rsidRPr="00996F16" w:rsidRDefault="00DF6A72" w:rsidP="00DF6A72">
      <w:pPr>
        <w:spacing w:after="0" w:line="360" w:lineRule="auto"/>
        <w:jc w:val="center"/>
        <w:rPr>
          <w:rFonts w:ascii="Times New Roman" w:hAnsi="Times New Roman"/>
          <w:noProof/>
          <w:sz w:val="24"/>
          <w:szCs w:val="24"/>
        </w:rPr>
      </w:pPr>
      <w:r w:rsidRPr="00996F16">
        <w:rPr>
          <w:rFonts w:ascii="Times New Roman" w:hAnsi="Times New Roman"/>
          <w:noProof/>
          <w:sz w:val="24"/>
          <w:szCs w:val="24"/>
        </w:rPr>
        <w:t>MINISTERUL SĂNĂTĂȚII</w:t>
      </w:r>
    </w:p>
    <w:p w:rsidR="00DF6A72" w:rsidRPr="00996F16" w:rsidRDefault="00DF6A72" w:rsidP="00DF6A72">
      <w:pPr>
        <w:spacing w:after="0" w:line="360" w:lineRule="auto"/>
        <w:jc w:val="center"/>
        <w:rPr>
          <w:rFonts w:ascii="Times New Roman" w:hAnsi="Times New Roman"/>
          <w:noProof/>
          <w:sz w:val="24"/>
          <w:szCs w:val="24"/>
        </w:rPr>
      </w:pPr>
    </w:p>
    <w:p w:rsidR="00DF6A72" w:rsidRPr="00996F16" w:rsidRDefault="00DF6A72" w:rsidP="00DF6A72">
      <w:pPr>
        <w:spacing w:after="0" w:line="240" w:lineRule="auto"/>
        <w:jc w:val="center"/>
        <w:rPr>
          <w:rFonts w:ascii="Times New Roman" w:hAnsi="Times New Roman"/>
          <w:noProof/>
          <w:sz w:val="24"/>
          <w:szCs w:val="24"/>
        </w:rPr>
      </w:pPr>
      <w:r w:rsidRPr="00996F16">
        <w:rPr>
          <w:rFonts w:ascii="Times New Roman" w:hAnsi="Times New Roman"/>
          <w:noProof/>
          <w:sz w:val="24"/>
          <w:szCs w:val="24"/>
        </w:rPr>
        <w:t>ORDIN</w:t>
      </w:r>
    </w:p>
    <w:p w:rsidR="00186D66" w:rsidRPr="00996F16" w:rsidRDefault="00DF6A72" w:rsidP="004200B5">
      <w:pPr>
        <w:spacing w:after="0" w:line="240" w:lineRule="auto"/>
        <w:jc w:val="both"/>
        <w:rPr>
          <w:rFonts w:ascii="Times New Roman" w:hAnsi="Times New Roman"/>
          <w:b/>
          <w:noProof/>
          <w:sz w:val="24"/>
          <w:szCs w:val="24"/>
        </w:rPr>
      </w:pPr>
      <w:r w:rsidRPr="00996F16">
        <w:rPr>
          <w:rFonts w:ascii="Times New Roman" w:hAnsi="Times New Roman"/>
          <w:b/>
          <w:noProof/>
          <w:sz w:val="24"/>
          <w:szCs w:val="24"/>
        </w:rPr>
        <w:t>pen</w:t>
      </w:r>
      <w:r w:rsidR="005F3CCA" w:rsidRPr="00996F16">
        <w:rPr>
          <w:rFonts w:ascii="Times New Roman" w:hAnsi="Times New Roman"/>
          <w:b/>
          <w:noProof/>
          <w:sz w:val="24"/>
          <w:szCs w:val="24"/>
        </w:rPr>
        <w:t>tru aprobarea Normelor</w:t>
      </w:r>
      <w:r w:rsidRPr="00996F16">
        <w:rPr>
          <w:rFonts w:ascii="Times New Roman" w:hAnsi="Times New Roman"/>
          <w:b/>
          <w:noProof/>
          <w:sz w:val="24"/>
          <w:szCs w:val="24"/>
        </w:rPr>
        <w:t xml:space="preserve"> </w:t>
      </w:r>
      <w:r w:rsidR="00015C68" w:rsidRPr="00996F16">
        <w:rPr>
          <w:rFonts w:ascii="Times New Roman" w:hAnsi="Times New Roman"/>
          <w:b/>
          <w:noProof/>
          <w:sz w:val="24"/>
          <w:szCs w:val="24"/>
        </w:rPr>
        <w:t>privind autorizarea</w:t>
      </w:r>
      <w:r w:rsidR="00FD49CC" w:rsidRPr="00996F16">
        <w:rPr>
          <w:rFonts w:ascii="Times New Roman" w:hAnsi="Times New Roman"/>
          <w:b/>
          <w:noProof/>
          <w:sz w:val="24"/>
          <w:szCs w:val="24"/>
        </w:rPr>
        <w:t xml:space="preserve"> funcționării și a</w:t>
      </w:r>
      <w:r w:rsidR="00015C68" w:rsidRPr="00996F16">
        <w:rPr>
          <w:rFonts w:ascii="Times New Roman" w:hAnsi="Times New Roman"/>
          <w:b/>
          <w:noProof/>
          <w:sz w:val="24"/>
          <w:szCs w:val="24"/>
        </w:rPr>
        <w:t xml:space="preserve"> activit</w:t>
      </w:r>
      <w:r w:rsidR="00821B09" w:rsidRPr="00996F16">
        <w:rPr>
          <w:rFonts w:ascii="Times New Roman" w:hAnsi="Times New Roman"/>
          <w:b/>
          <w:noProof/>
          <w:sz w:val="24"/>
          <w:szCs w:val="24"/>
        </w:rPr>
        <w:t>ăți</w:t>
      </w:r>
      <w:r w:rsidR="00015C68" w:rsidRPr="00996F16">
        <w:rPr>
          <w:rFonts w:ascii="Times New Roman" w:hAnsi="Times New Roman"/>
          <w:b/>
          <w:noProof/>
          <w:sz w:val="24"/>
          <w:szCs w:val="24"/>
        </w:rPr>
        <w:t>lor specifice domeniului transfuzional desf</w:t>
      </w:r>
      <w:r w:rsidR="00821B09" w:rsidRPr="00996F16">
        <w:rPr>
          <w:rFonts w:ascii="Times New Roman" w:hAnsi="Times New Roman"/>
          <w:b/>
          <w:noProof/>
          <w:sz w:val="24"/>
          <w:szCs w:val="24"/>
        </w:rPr>
        <w:t>ăș</w:t>
      </w:r>
      <w:r w:rsidR="00015C68" w:rsidRPr="00996F16">
        <w:rPr>
          <w:rFonts w:ascii="Times New Roman" w:hAnsi="Times New Roman"/>
          <w:b/>
          <w:noProof/>
          <w:sz w:val="24"/>
          <w:szCs w:val="24"/>
        </w:rPr>
        <w:t>urate la nivelul Institutului Național de Transfuzie Sanguină „Prof. Dr. C. T. Nicolau”, a</w:t>
      </w:r>
      <w:r w:rsidR="00D03917" w:rsidRPr="00996F16">
        <w:rPr>
          <w:rFonts w:ascii="Times New Roman" w:hAnsi="Times New Roman"/>
          <w:b/>
          <w:noProof/>
          <w:sz w:val="24"/>
          <w:szCs w:val="24"/>
        </w:rPr>
        <w:t>l</w:t>
      </w:r>
      <w:r w:rsidR="00015C68" w:rsidRPr="00996F16">
        <w:rPr>
          <w:rFonts w:ascii="Times New Roman" w:hAnsi="Times New Roman"/>
          <w:b/>
          <w:noProof/>
          <w:sz w:val="24"/>
          <w:szCs w:val="24"/>
        </w:rPr>
        <w:t xml:space="preserve"> centrelor de transfuzie</w:t>
      </w:r>
      <w:r w:rsidR="001B21B0" w:rsidRPr="00996F16">
        <w:rPr>
          <w:rFonts w:ascii="Times New Roman" w:hAnsi="Times New Roman"/>
          <w:b/>
          <w:noProof/>
          <w:sz w:val="24"/>
          <w:szCs w:val="24"/>
        </w:rPr>
        <w:t xml:space="preserve"> sanguină</w:t>
      </w:r>
      <w:r w:rsidR="000403DB" w:rsidRPr="00996F16">
        <w:rPr>
          <w:rFonts w:ascii="Times New Roman" w:hAnsi="Times New Roman"/>
          <w:b/>
          <w:noProof/>
          <w:sz w:val="24"/>
          <w:szCs w:val="24"/>
        </w:rPr>
        <w:t>,</w:t>
      </w:r>
      <w:r w:rsidR="00015C68" w:rsidRPr="00996F16">
        <w:rPr>
          <w:rFonts w:ascii="Times New Roman" w:hAnsi="Times New Roman"/>
          <w:b/>
          <w:noProof/>
          <w:sz w:val="24"/>
          <w:szCs w:val="24"/>
        </w:rPr>
        <w:t xml:space="preserve"> cât și a</w:t>
      </w:r>
      <w:r w:rsidR="00D03917" w:rsidRPr="00996F16">
        <w:rPr>
          <w:rFonts w:ascii="Times New Roman" w:hAnsi="Times New Roman"/>
          <w:b/>
          <w:noProof/>
          <w:sz w:val="24"/>
          <w:szCs w:val="24"/>
        </w:rPr>
        <w:t>l</w:t>
      </w:r>
      <w:r w:rsidR="00015C68" w:rsidRPr="00996F16">
        <w:rPr>
          <w:rFonts w:ascii="Times New Roman" w:hAnsi="Times New Roman"/>
          <w:b/>
          <w:noProof/>
          <w:sz w:val="24"/>
          <w:szCs w:val="24"/>
        </w:rPr>
        <w:t xml:space="preserve"> </w:t>
      </w:r>
      <w:r w:rsidR="00186D66" w:rsidRPr="00996F16">
        <w:rPr>
          <w:rFonts w:ascii="Times New Roman" w:hAnsi="Times New Roman"/>
          <w:b/>
          <w:noProof/>
          <w:sz w:val="24"/>
          <w:szCs w:val="24"/>
        </w:rPr>
        <w:t>unităților</w:t>
      </w:r>
    </w:p>
    <w:p w:rsidR="00DF6A72" w:rsidRPr="00996F16" w:rsidRDefault="005B01B0">
      <w:pPr>
        <w:spacing w:after="0" w:line="240" w:lineRule="auto"/>
        <w:jc w:val="center"/>
        <w:rPr>
          <w:rFonts w:ascii="Times New Roman" w:hAnsi="Times New Roman"/>
          <w:b/>
          <w:noProof/>
          <w:sz w:val="24"/>
          <w:szCs w:val="24"/>
        </w:rPr>
      </w:pPr>
      <w:r w:rsidRPr="00996F16">
        <w:rPr>
          <w:rFonts w:ascii="Times New Roman" w:hAnsi="Times New Roman"/>
          <w:b/>
          <w:noProof/>
          <w:sz w:val="24"/>
          <w:szCs w:val="24"/>
        </w:rPr>
        <w:t>de transfuzie sanguină din</w:t>
      </w:r>
      <w:r w:rsidR="008C55FB" w:rsidRPr="00996F16">
        <w:rPr>
          <w:rFonts w:ascii="Times New Roman" w:hAnsi="Times New Roman"/>
          <w:b/>
          <w:noProof/>
          <w:sz w:val="24"/>
          <w:szCs w:val="24"/>
        </w:rPr>
        <w:t xml:space="preserve"> cadrul</w:t>
      </w:r>
      <w:r w:rsidRPr="00996F16">
        <w:rPr>
          <w:rFonts w:ascii="Times New Roman" w:hAnsi="Times New Roman"/>
          <w:b/>
          <w:noProof/>
          <w:sz w:val="24"/>
          <w:szCs w:val="24"/>
        </w:rPr>
        <w:t xml:space="preserve"> </w:t>
      </w:r>
      <w:r w:rsidR="008C55FB" w:rsidRPr="00996F16">
        <w:rPr>
          <w:rFonts w:ascii="Times New Roman" w:hAnsi="Times New Roman"/>
          <w:b/>
          <w:noProof/>
          <w:sz w:val="24"/>
          <w:szCs w:val="24"/>
        </w:rPr>
        <w:t>unităților</w:t>
      </w:r>
      <w:r w:rsidRPr="00996F16">
        <w:rPr>
          <w:rFonts w:ascii="Times New Roman" w:hAnsi="Times New Roman"/>
          <w:b/>
          <w:noProof/>
          <w:sz w:val="24"/>
          <w:szCs w:val="24"/>
        </w:rPr>
        <w:t xml:space="preserve"> sanitare cu paturi</w:t>
      </w:r>
    </w:p>
    <w:p w:rsidR="00DF6A72" w:rsidRPr="00996F16" w:rsidRDefault="00DF6A72" w:rsidP="00DF6A72">
      <w:pPr>
        <w:spacing w:after="0" w:line="240" w:lineRule="auto"/>
        <w:jc w:val="center"/>
        <w:rPr>
          <w:rFonts w:ascii="Times New Roman" w:hAnsi="Times New Roman"/>
          <w:noProof/>
          <w:sz w:val="24"/>
          <w:szCs w:val="24"/>
        </w:rPr>
      </w:pPr>
    </w:p>
    <w:p w:rsidR="00A31DDD" w:rsidRPr="00996F16" w:rsidRDefault="00A31DDD" w:rsidP="00DF6A72">
      <w:pPr>
        <w:spacing w:after="0" w:line="240" w:lineRule="auto"/>
        <w:jc w:val="center"/>
        <w:rPr>
          <w:rFonts w:ascii="Times New Roman" w:hAnsi="Times New Roman"/>
          <w:noProof/>
          <w:sz w:val="24"/>
          <w:szCs w:val="24"/>
        </w:rPr>
      </w:pPr>
    </w:p>
    <w:p w:rsidR="00DF6A72" w:rsidRPr="00996F16" w:rsidRDefault="00DF6A72" w:rsidP="00EF0469">
      <w:pPr>
        <w:spacing w:after="0" w:line="240" w:lineRule="auto"/>
        <w:ind w:firstLine="180"/>
        <w:jc w:val="both"/>
        <w:rPr>
          <w:rFonts w:ascii="Times New Roman" w:hAnsi="Times New Roman"/>
          <w:noProof/>
          <w:sz w:val="24"/>
          <w:szCs w:val="24"/>
        </w:rPr>
      </w:pPr>
      <w:r w:rsidRPr="00996F16">
        <w:rPr>
          <w:rFonts w:ascii="Times New Roman" w:hAnsi="Times New Roman"/>
          <w:noProof/>
          <w:sz w:val="24"/>
          <w:szCs w:val="24"/>
        </w:rPr>
        <w:t>Văzând Referatul de aprobare nr. ____________ al Direcției Generale de Sănătate Publică și Programe de Sănătate din cadrul Ministerului Sănătăţii,</w:t>
      </w:r>
    </w:p>
    <w:p w:rsidR="00DF6A72" w:rsidRPr="00996F16" w:rsidRDefault="00486F55" w:rsidP="00EF0469">
      <w:pPr>
        <w:spacing w:after="0" w:line="240" w:lineRule="auto"/>
        <w:ind w:firstLine="180"/>
        <w:jc w:val="both"/>
        <w:rPr>
          <w:rFonts w:ascii="Times New Roman" w:hAnsi="Times New Roman"/>
          <w:noProof/>
          <w:sz w:val="24"/>
          <w:szCs w:val="24"/>
          <w:lang w:val="en-US"/>
        </w:rPr>
      </w:pPr>
      <w:r w:rsidRPr="00996F16">
        <w:rPr>
          <w:rFonts w:ascii="Times New Roman" w:hAnsi="Times New Roman"/>
          <w:noProof/>
          <w:sz w:val="24"/>
          <w:szCs w:val="24"/>
        </w:rPr>
        <w:t>având în vedere prevederile</w:t>
      </w:r>
      <w:r w:rsidR="00EF0469" w:rsidRPr="00996F16">
        <w:rPr>
          <w:rFonts w:ascii="Times New Roman" w:hAnsi="Times New Roman"/>
          <w:noProof/>
          <w:sz w:val="24"/>
          <w:szCs w:val="24"/>
          <w:lang w:val="en-US"/>
        </w:rPr>
        <w:t xml:space="preserve"> </w:t>
      </w:r>
      <w:r w:rsidR="00EF0469" w:rsidRPr="00996F16">
        <w:rPr>
          <w:rFonts w:ascii="Times New Roman" w:hAnsi="Times New Roman"/>
          <w:noProof/>
          <w:sz w:val="24"/>
          <w:szCs w:val="24"/>
        </w:rPr>
        <w:t>art. 9</w:t>
      </w:r>
      <w:r w:rsidR="00DF6A72" w:rsidRPr="00996F16">
        <w:rPr>
          <w:rFonts w:ascii="Times New Roman" w:hAnsi="Times New Roman"/>
          <w:noProof/>
          <w:sz w:val="24"/>
          <w:szCs w:val="24"/>
        </w:rPr>
        <w:t xml:space="preserve"> alin</w:t>
      </w:r>
      <w:r w:rsidR="00AD35DB" w:rsidRPr="00996F16">
        <w:rPr>
          <w:rFonts w:ascii="Times New Roman" w:hAnsi="Times New Roman"/>
          <w:noProof/>
          <w:sz w:val="24"/>
          <w:szCs w:val="24"/>
        </w:rPr>
        <w:t xml:space="preserve">. </w:t>
      </w:r>
      <w:r w:rsidRPr="00996F16">
        <w:rPr>
          <w:rFonts w:ascii="Times New Roman" w:hAnsi="Times New Roman"/>
          <w:noProof/>
          <w:sz w:val="24"/>
          <w:szCs w:val="24"/>
        </w:rPr>
        <w:t>(1) și</w:t>
      </w:r>
      <w:r w:rsidR="00AD35DB" w:rsidRPr="00996F16">
        <w:rPr>
          <w:rFonts w:ascii="Times New Roman" w:hAnsi="Times New Roman"/>
          <w:noProof/>
          <w:sz w:val="24"/>
          <w:szCs w:val="24"/>
        </w:rPr>
        <w:t xml:space="preserve"> (2) </w:t>
      </w:r>
      <w:r w:rsidRPr="00996F16">
        <w:rPr>
          <w:rFonts w:ascii="Times New Roman" w:hAnsi="Times New Roman"/>
          <w:noProof/>
          <w:sz w:val="24"/>
          <w:szCs w:val="24"/>
        </w:rPr>
        <w:t>și art. 11</w:t>
      </w:r>
      <w:r w:rsidR="00DF6A72" w:rsidRPr="00996F16">
        <w:rPr>
          <w:rFonts w:ascii="Times New Roman" w:hAnsi="Times New Roman"/>
          <w:noProof/>
          <w:sz w:val="24"/>
          <w:szCs w:val="24"/>
        </w:rPr>
        <w:t xml:space="preserve"> din Legea nr. 282/2005 privind organizarea activităţii de transfuzie sanguină, donarea de sânge şi componente sanguine de origine umană, precum şi asigurarea calităţii şi securităţii sanitare, în vederea utilizării lor terapeutice, cu modificările şi completările ulterioare,</w:t>
      </w:r>
    </w:p>
    <w:p w:rsidR="00DF6A72" w:rsidRPr="00996F16" w:rsidRDefault="00DF6A72" w:rsidP="00EF0469">
      <w:pPr>
        <w:spacing w:after="0" w:line="240" w:lineRule="auto"/>
        <w:ind w:firstLine="180"/>
        <w:jc w:val="both"/>
        <w:rPr>
          <w:rFonts w:ascii="Times New Roman" w:hAnsi="Times New Roman"/>
          <w:noProof/>
          <w:sz w:val="24"/>
          <w:szCs w:val="24"/>
        </w:rPr>
      </w:pPr>
      <w:r w:rsidRPr="00996F16">
        <w:rPr>
          <w:rFonts w:ascii="Times New Roman" w:hAnsi="Times New Roman"/>
          <w:noProof/>
          <w:sz w:val="24"/>
          <w:szCs w:val="24"/>
        </w:rPr>
        <w:t xml:space="preserve">în temeiul prevederilor art. 7 alin. (4) din Hotărârea Guvernului nr. 144/2010 privind organizarea şi funcţionarea Ministerului Sănătăţii, cu modificările şi completările ulterioare, </w:t>
      </w:r>
    </w:p>
    <w:p w:rsidR="00DF6A72" w:rsidRPr="00996F16" w:rsidRDefault="00DF6A72" w:rsidP="00DF6A72">
      <w:pPr>
        <w:spacing w:after="0" w:line="240" w:lineRule="auto"/>
        <w:ind w:firstLine="708"/>
        <w:jc w:val="both"/>
        <w:rPr>
          <w:rFonts w:ascii="Times New Roman" w:hAnsi="Times New Roman"/>
          <w:noProof/>
          <w:sz w:val="24"/>
          <w:szCs w:val="24"/>
        </w:rPr>
      </w:pPr>
    </w:p>
    <w:p w:rsidR="00DF6A72" w:rsidRPr="00996F16" w:rsidRDefault="00BE2868" w:rsidP="00EF0469">
      <w:pPr>
        <w:spacing w:after="0" w:line="240" w:lineRule="auto"/>
        <w:ind w:firstLine="180"/>
        <w:jc w:val="both"/>
        <w:rPr>
          <w:rFonts w:ascii="Times New Roman" w:hAnsi="Times New Roman"/>
          <w:b/>
          <w:noProof/>
          <w:sz w:val="24"/>
          <w:szCs w:val="24"/>
        </w:rPr>
      </w:pPr>
      <w:r w:rsidRPr="00996F16">
        <w:rPr>
          <w:rFonts w:ascii="Times New Roman" w:hAnsi="Times New Roman"/>
          <w:b/>
          <w:noProof/>
          <w:sz w:val="24"/>
          <w:szCs w:val="24"/>
        </w:rPr>
        <w:t>m</w:t>
      </w:r>
      <w:r w:rsidR="00DF6A72" w:rsidRPr="00996F16">
        <w:rPr>
          <w:rFonts w:ascii="Times New Roman" w:hAnsi="Times New Roman"/>
          <w:b/>
          <w:noProof/>
          <w:sz w:val="24"/>
          <w:szCs w:val="24"/>
        </w:rPr>
        <w:t>inistrul</w:t>
      </w:r>
      <w:r w:rsidRPr="00996F16">
        <w:rPr>
          <w:rFonts w:ascii="Times New Roman" w:hAnsi="Times New Roman"/>
          <w:b/>
          <w:noProof/>
          <w:sz w:val="24"/>
          <w:szCs w:val="24"/>
        </w:rPr>
        <w:t xml:space="preserve"> sănătăţii emite următorul ordin</w:t>
      </w:r>
      <w:r w:rsidR="00DF6A72" w:rsidRPr="00996F16">
        <w:rPr>
          <w:rFonts w:ascii="Times New Roman" w:hAnsi="Times New Roman"/>
          <w:b/>
          <w:noProof/>
          <w:sz w:val="24"/>
          <w:szCs w:val="24"/>
        </w:rPr>
        <w:t>:</w:t>
      </w:r>
    </w:p>
    <w:p w:rsidR="00DF6A72" w:rsidRPr="00996F16" w:rsidRDefault="00DF6A72" w:rsidP="00DF6A72">
      <w:pPr>
        <w:spacing w:after="0" w:line="240" w:lineRule="auto"/>
        <w:ind w:firstLine="708"/>
        <w:jc w:val="both"/>
        <w:rPr>
          <w:rFonts w:ascii="Times New Roman" w:hAnsi="Times New Roman"/>
          <w:noProof/>
          <w:sz w:val="24"/>
          <w:szCs w:val="24"/>
        </w:rPr>
      </w:pPr>
    </w:p>
    <w:p w:rsidR="005F3CCA" w:rsidRPr="00996F16" w:rsidRDefault="005F3CCA" w:rsidP="005F3CCA">
      <w:pPr>
        <w:spacing w:after="0" w:line="240" w:lineRule="auto"/>
        <w:ind w:firstLine="180"/>
        <w:jc w:val="both"/>
        <w:rPr>
          <w:rFonts w:ascii="Times New Roman" w:hAnsi="Times New Roman"/>
          <w:noProof/>
          <w:sz w:val="24"/>
          <w:szCs w:val="24"/>
        </w:rPr>
      </w:pPr>
      <w:r w:rsidRPr="00996F16">
        <w:rPr>
          <w:rFonts w:ascii="Times New Roman" w:hAnsi="Times New Roman"/>
          <w:b/>
          <w:noProof/>
          <w:sz w:val="24"/>
          <w:szCs w:val="24"/>
        </w:rPr>
        <w:t>Art.1</w:t>
      </w:r>
      <w:r w:rsidRPr="00996F16">
        <w:rPr>
          <w:rFonts w:ascii="Times New Roman" w:hAnsi="Times New Roman"/>
          <w:noProof/>
          <w:sz w:val="24"/>
          <w:szCs w:val="24"/>
        </w:rPr>
        <w:t xml:space="preserve"> </w:t>
      </w:r>
      <w:r w:rsidRPr="00996F16">
        <w:rPr>
          <w:rFonts w:ascii="Times New Roman" w:hAnsi="Times New Roman"/>
          <w:b/>
          <w:noProof/>
          <w:sz w:val="24"/>
          <w:szCs w:val="24"/>
        </w:rPr>
        <w:t>-</w:t>
      </w:r>
      <w:r w:rsidR="00182FE4" w:rsidRPr="00996F16">
        <w:rPr>
          <w:rFonts w:ascii="Times New Roman" w:hAnsi="Times New Roman"/>
          <w:noProof/>
          <w:sz w:val="24"/>
          <w:szCs w:val="24"/>
        </w:rPr>
        <w:t xml:space="preserve"> </w:t>
      </w:r>
      <w:r w:rsidRPr="00996F16">
        <w:rPr>
          <w:rFonts w:ascii="Times New Roman" w:hAnsi="Times New Roman"/>
          <w:noProof/>
          <w:sz w:val="24"/>
          <w:szCs w:val="24"/>
        </w:rPr>
        <w:t xml:space="preserve">Se aprobă </w:t>
      </w:r>
      <w:bookmarkStart w:id="0" w:name="_Hlk102394833"/>
      <w:r w:rsidRPr="00996F16">
        <w:rPr>
          <w:rFonts w:ascii="Times New Roman" w:hAnsi="Times New Roman"/>
          <w:noProof/>
          <w:sz w:val="24"/>
          <w:szCs w:val="24"/>
        </w:rPr>
        <w:t xml:space="preserve">Normele privind </w:t>
      </w:r>
      <w:bookmarkEnd w:id="0"/>
      <w:r w:rsidR="00146083" w:rsidRPr="00996F16">
        <w:rPr>
          <w:rFonts w:ascii="Times New Roman" w:hAnsi="Times New Roman"/>
          <w:noProof/>
          <w:sz w:val="24"/>
          <w:szCs w:val="24"/>
        </w:rPr>
        <w:t>autorizarea</w:t>
      </w:r>
      <w:r w:rsidR="00FD49CC" w:rsidRPr="00996F16">
        <w:rPr>
          <w:rFonts w:ascii="Times New Roman" w:hAnsi="Times New Roman"/>
          <w:noProof/>
          <w:sz w:val="24"/>
          <w:szCs w:val="24"/>
        </w:rPr>
        <w:t xml:space="preserve"> funcționării și a</w:t>
      </w:r>
      <w:r w:rsidR="00146083" w:rsidRPr="00996F16">
        <w:rPr>
          <w:rFonts w:ascii="Times New Roman" w:hAnsi="Times New Roman"/>
          <w:noProof/>
          <w:sz w:val="24"/>
          <w:szCs w:val="24"/>
        </w:rPr>
        <w:t xml:space="preserve"> activităț</w:t>
      </w:r>
      <w:r w:rsidRPr="00996F16">
        <w:rPr>
          <w:rFonts w:ascii="Times New Roman" w:hAnsi="Times New Roman"/>
          <w:noProof/>
          <w:sz w:val="24"/>
          <w:szCs w:val="24"/>
        </w:rPr>
        <w:t>ilor specifice domeniului transfuzional desf</w:t>
      </w:r>
      <w:r w:rsidR="000403DB" w:rsidRPr="00996F16">
        <w:rPr>
          <w:rFonts w:ascii="Times New Roman" w:hAnsi="Times New Roman"/>
          <w:noProof/>
          <w:sz w:val="24"/>
          <w:szCs w:val="24"/>
        </w:rPr>
        <w:t>ăș</w:t>
      </w:r>
      <w:r w:rsidRPr="00996F16">
        <w:rPr>
          <w:rFonts w:ascii="Times New Roman" w:hAnsi="Times New Roman"/>
          <w:noProof/>
          <w:sz w:val="24"/>
          <w:szCs w:val="24"/>
        </w:rPr>
        <w:t>urate la nivelul</w:t>
      </w:r>
      <w:r w:rsidRPr="00996F16">
        <w:rPr>
          <w:rFonts w:ascii="Times New Roman" w:hAnsi="Times New Roman"/>
          <w:sz w:val="24"/>
          <w:szCs w:val="24"/>
        </w:rPr>
        <w:t xml:space="preserve"> </w:t>
      </w:r>
      <w:r w:rsidRPr="00996F16">
        <w:rPr>
          <w:rFonts w:ascii="Times New Roman" w:hAnsi="Times New Roman"/>
          <w:noProof/>
          <w:sz w:val="24"/>
          <w:szCs w:val="24"/>
        </w:rPr>
        <w:t xml:space="preserve">Institutului Național de Transfuzie Sanguină „Prof. Dr. C. T. Nicolau”, al centrelor </w:t>
      </w:r>
      <w:r w:rsidR="005050C2" w:rsidRPr="00996F16">
        <w:rPr>
          <w:rFonts w:ascii="Times New Roman" w:hAnsi="Times New Roman"/>
          <w:noProof/>
          <w:sz w:val="24"/>
          <w:szCs w:val="24"/>
        </w:rPr>
        <w:t xml:space="preserve">de transfuzie sanguină, cât și </w:t>
      </w:r>
      <w:r w:rsidRPr="00996F16">
        <w:rPr>
          <w:rFonts w:ascii="Times New Roman" w:hAnsi="Times New Roman"/>
          <w:noProof/>
          <w:sz w:val="24"/>
          <w:szCs w:val="24"/>
        </w:rPr>
        <w:t xml:space="preserve">al </w:t>
      </w:r>
      <w:r w:rsidR="005B01B0" w:rsidRPr="00996F16">
        <w:rPr>
          <w:rFonts w:ascii="Times New Roman" w:hAnsi="Times New Roman"/>
          <w:noProof/>
          <w:sz w:val="24"/>
          <w:szCs w:val="24"/>
        </w:rPr>
        <w:t xml:space="preserve">unităților de transfuzie sanguină din </w:t>
      </w:r>
      <w:r w:rsidR="008C55FB" w:rsidRPr="00996F16">
        <w:rPr>
          <w:rFonts w:ascii="Times New Roman" w:hAnsi="Times New Roman"/>
          <w:noProof/>
          <w:sz w:val="24"/>
          <w:szCs w:val="24"/>
        </w:rPr>
        <w:t>cadrul unităților</w:t>
      </w:r>
      <w:r w:rsidR="005B01B0" w:rsidRPr="00996F16">
        <w:rPr>
          <w:rFonts w:ascii="Times New Roman" w:hAnsi="Times New Roman"/>
          <w:noProof/>
          <w:sz w:val="24"/>
          <w:szCs w:val="24"/>
        </w:rPr>
        <w:t xml:space="preserve"> sanitare cu paturi</w:t>
      </w:r>
      <w:r w:rsidRPr="00996F16">
        <w:rPr>
          <w:rFonts w:ascii="Times New Roman" w:hAnsi="Times New Roman"/>
          <w:noProof/>
          <w:sz w:val="24"/>
          <w:szCs w:val="24"/>
        </w:rPr>
        <w:t xml:space="preserve">, prevăzute în Anexa care este parte integrantă din prezentul Ordin. </w:t>
      </w:r>
    </w:p>
    <w:p w:rsidR="006E6197" w:rsidRPr="00996F16" w:rsidRDefault="005F3CCA" w:rsidP="005F3CCA">
      <w:pPr>
        <w:spacing w:after="0" w:line="240" w:lineRule="auto"/>
        <w:ind w:firstLine="180"/>
        <w:jc w:val="both"/>
        <w:rPr>
          <w:rFonts w:ascii="Times New Roman" w:hAnsi="Times New Roman"/>
          <w:noProof/>
          <w:sz w:val="24"/>
          <w:szCs w:val="24"/>
        </w:rPr>
      </w:pPr>
      <w:r w:rsidRPr="00996F16">
        <w:rPr>
          <w:rFonts w:ascii="Times New Roman" w:hAnsi="Times New Roman"/>
          <w:b/>
          <w:noProof/>
          <w:sz w:val="24"/>
          <w:szCs w:val="24"/>
        </w:rPr>
        <w:t>Art.2</w:t>
      </w:r>
      <w:r w:rsidRPr="00996F16">
        <w:rPr>
          <w:rFonts w:ascii="Times New Roman" w:hAnsi="Times New Roman"/>
          <w:noProof/>
          <w:sz w:val="24"/>
          <w:szCs w:val="24"/>
        </w:rPr>
        <w:t xml:space="preserve"> </w:t>
      </w:r>
      <w:r w:rsidR="000669B1" w:rsidRPr="00996F16">
        <w:rPr>
          <w:rFonts w:ascii="Times New Roman" w:hAnsi="Times New Roman"/>
          <w:b/>
          <w:noProof/>
          <w:sz w:val="24"/>
          <w:szCs w:val="24"/>
        </w:rPr>
        <w:t>-</w:t>
      </w:r>
      <w:r w:rsidRPr="00996F16">
        <w:rPr>
          <w:rFonts w:ascii="Times New Roman" w:hAnsi="Times New Roman"/>
          <w:noProof/>
          <w:sz w:val="24"/>
          <w:szCs w:val="24"/>
        </w:rPr>
        <w:t xml:space="preserve"> </w:t>
      </w:r>
      <w:bookmarkStart w:id="1" w:name="_Hlk107913174"/>
      <w:r w:rsidR="006E6197" w:rsidRPr="00996F16">
        <w:rPr>
          <w:rFonts w:ascii="Times New Roman" w:hAnsi="Times New Roman"/>
          <w:noProof/>
          <w:sz w:val="24"/>
          <w:szCs w:val="24"/>
        </w:rPr>
        <w:t>În termen de 6 luni de la data intrării în vigoare a prezentului ordin</w:t>
      </w:r>
      <w:r w:rsidRPr="00996F16">
        <w:rPr>
          <w:rFonts w:ascii="Times New Roman" w:hAnsi="Times New Roman"/>
          <w:noProof/>
          <w:sz w:val="24"/>
          <w:szCs w:val="24"/>
        </w:rPr>
        <w:t>, Institutul Național de Transfuzie Sanguină „Pr</w:t>
      </w:r>
      <w:r w:rsidR="00146083" w:rsidRPr="00996F16">
        <w:rPr>
          <w:rFonts w:ascii="Times New Roman" w:hAnsi="Times New Roman"/>
          <w:noProof/>
          <w:sz w:val="24"/>
          <w:szCs w:val="24"/>
        </w:rPr>
        <w:t>of. Dr. C. T. Nicolau”, centrele</w:t>
      </w:r>
      <w:r w:rsidRPr="00996F16">
        <w:rPr>
          <w:rFonts w:ascii="Times New Roman" w:hAnsi="Times New Roman"/>
          <w:noProof/>
          <w:sz w:val="24"/>
          <w:szCs w:val="24"/>
        </w:rPr>
        <w:t xml:space="preserve"> de transfuzie sanguină, </w:t>
      </w:r>
      <w:r w:rsidR="004F716B" w:rsidRPr="00996F16">
        <w:rPr>
          <w:rFonts w:ascii="Times New Roman" w:hAnsi="Times New Roman"/>
          <w:noProof/>
          <w:sz w:val="24"/>
          <w:szCs w:val="24"/>
        </w:rPr>
        <w:t>spitale</w:t>
      </w:r>
      <w:r w:rsidR="006E6197" w:rsidRPr="00996F16">
        <w:rPr>
          <w:rFonts w:ascii="Times New Roman" w:hAnsi="Times New Roman"/>
          <w:noProof/>
          <w:sz w:val="24"/>
          <w:szCs w:val="24"/>
        </w:rPr>
        <w:t>le cu unități de transfuzie sanguină neautorizate au obligația ducerii la îndeplinire a prevederilor acestuia.</w:t>
      </w:r>
    </w:p>
    <w:p w:rsidR="005F3CCA" w:rsidRPr="00996F16" w:rsidRDefault="006E6197" w:rsidP="00295D3B">
      <w:pPr>
        <w:spacing w:after="0" w:line="240" w:lineRule="auto"/>
        <w:ind w:firstLine="180"/>
        <w:jc w:val="both"/>
        <w:rPr>
          <w:rFonts w:ascii="Times New Roman" w:hAnsi="Times New Roman"/>
          <w:noProof/>
          <w:sz w:val="24"/>
          <w:szCs w:val="24"/>
        </w:rPr>
      </w:pPr>
      <w:r w:rsidRPr="00996F16">
        <w:rPr>
          <w:rFonts w:ascii="Times New Roman" w:hAnsi="Times New Roman"/>
          <w:b/>
          <w:noProof/>
          <w:sz w:val="24"/>
          <w:szCs w:val="24"/>
        </w:rPr>
        <w:t>Art.3</w:t>
      </w:r>
      <w:r w:rsidRPr="00996F16">
        <w:rPr>
          <w:rFonts w:ascii="Times New Roman" w:hAnsi="Times New Roman"/>
          <w:noProof/>
          <w:sz w:val="24"/>
          <w:szCs w:val="24"/>
        </w:rPr>
        <w:t xml:space="preserve"> </w:t>
      </w:r>
      <w:r w:rsidRPr="00996F16">
        <w:rPr>
          <w:rFonts w:ascii="Times New Roman" w:hAnsi="Times New Roman"/>
          <w:b/>
          <w:noProof/>
          <w:sz w:val="24"/>
          <w:szCs w:val="24"/>
        </w:rPr>
        <w:t>-</w:t>
      </w:r>
      <w:r w:rsidRPr="00996F16">
        <w:rPr>
          <w:rFonts w:ascii="Times New Roman" w:hAnsi="Times New Roman"/>
          <w:noProof/>
          <w:sz w:val="24"/>
          <w:szCs w:val="24"/>
        </w:rPr>
        <w:t xml:space="preserve"> La data intrării în vigoare a prezentului ordin, Institutul Național de Transfuzie Sanguină „Prof. Dr. C. T. Nicolau”, centrele de transfuzie sanguină și </w:t>
      </w:r>
      <w:r w:rsidR="008C55FB" w:rsidRPr="00996F16">
        <w:rPr>
          <w:rFonts w:ascii="Times New Roman" w:hAnsi="Times New Roman"/>
          <w:noProof/>
          <w:sz w:val="24"/>
          <w:szCs w:val="24"/>
        </w:rPr>
        <w:t>unitățile de transfuzie sanguină din cadrul unităților sanitare cu paturi</w:t>
      </w:r>
      <w:r w:rsidRPr="00996F16">
        <w:rPr>
          <w:rFonts w:ascii="Times New Roman" w:hAnsi="Times New Roman"/>
          <w:noProof/>
          <w:sz w:val="24"/>
          <w:szCs w:val="24"/>
        </w:rPr>
        <w:t xml:space="preserve"> autorizate la data intrării în vigoare a prezentului ordin au obligația ca în termen de 60 de zile lucrătoare înainte de împlinirea a 3 ani de la eliberarea autorizării pentru activitățile specifice</w:t>
      </w:r>
      <w:r w:rsidR="0082669E" w:rsidRPr="00996F16">
        <w:rPr>
          <w:rFonts w:ascii="Times New Roman" w:hAnsi="Times New Roman"/>
          <w:noProof/>
          <w:sz w:val="24"/>
          <w:szCs w:val="24"/>
        </w:rPr>
        <w:t>,</w:t>
      </w:r>
      <w:r w:rsidRPr="00996F16">
        <w:rPr>
          <w:rFonts w:ascii="Times New Roman" w:hAnsi="Times New Roman"/>
          <w:noProof/>
          <w:sz w:val="24"/>
          <w:szCs w:val="24"/>
        </w:rPr>
        <w:t xml:space="preserve"> de a se reautoriza în conformitate cu prevederile prezentului ordin.</w:t>
      </w:r>
    </w:p>
    <w:p w:rsidR="005F3CCA" w:rsidRPr="00996F16" w:rsidRDefault="005F3CCA" w:rsidP="005F3CCA">
      <w:pPr>
        <w:spacing w:after="0" w:line="240" w:lineRule="auto"/>
        <w:ind w:firstLine="180"/>
        <w:jc w:val="both"/>
        <w:rPr>
          <w:rFonts w:ascii="Times New Roman" w:hAnsi="Times New Roman"/>
          <w:noProof/>
          <w:sz w:val="24"/>
          <w:szCs w:val="24"/>
        </w:rPr>
      </w:pPr>
      <w:r w:rsidRPr="00996F16">
        <w:rPr>
          <w:rFonts w:ascii="Times New Roman" w:hAnsi="Times New Roman"/>
          <w:b/>
          <w:noProof/>
          <w:sz w:val="24"/>
          <w:szCs w:val="24"/>
        </w:rPr>
        <w:t>Art.</w:t>
      </w:r>
      <w:r w:rsidR="006E6197" w:rsidRPr="00996F16">
        <w:rPr>
          <w:rFonts w:ascii="Times New Roman" w:hAnsi="Times New Roman"/>
          <w:b/>
          <w:noProof/>
          <w:sz w:val="24"/>
          <w:szCs w:val="24"/>
        </w:rPr>
        <w:t>4</w:t>
      </w:r>
      <w:r w:rsidRPr="00996F16">
        <w:rPr>
          <w:rFonts w:ascii="Times New Roman" w:hAnsi="Times New Roman"/>
          <w:noProof/>
          <w:sz w:val="24"/>
          <w:szCs w:val="24"/>
        </w:rPr>
        <w:t xml:space="preserve"> </w:t>
      </w:r>
      <w:r w:rsidRPr="00996F16">
        <w:rPr>
          <w:rFonts w:ascii="Times New Roman" w:hAnsi="Times New Roman"/>
          <w:b/>
          <w:noProof/>
          <w:sz w:val="24"/>
          <w:szCs w:val="24"/>
        </w:rPr>
        <w:t>-</w:t>
      </w:r>
      <w:r w:rsidRPr="00996F16">
        <w:rPr>
          <w:rFonts w:ascii="Times New Roman" w:hAnsi="Times New Roman"/>
          <w:noProof/>
          <w:sz w:val="24"/>
          <w:szCs w:val="24"/>
        </w:rPr>
        <w:t xml:space="preserve"> Direcţia de specialitate din cadrul Ministerului Apărării Naționale, Centrul de Transfuzie Sanguină al Ministerului Apărării Naționale c</w:t>
      </w:r>
      <w:r w:rsidR="000403DB" w:rsidRPr="00996F16">
        <w:rPr>
          <w:rFonts w:ascii="Times New Roman" w:hAnsi="Times New Roman"/>
          <w:noProof/>
          <w:sz w:val="24"/>
          <w:szCs w:val="24"/>
        </w:rPr>
        <w:t>â</w:t>
      </w:r>
      <w:r w:rsidRPr="00996F16">
        <w:rPr>
          <w:rFonts w:ascii="Times New Roman" w:hAnsi="Times New Roman"/>
          <w:noProof/>
          <w:sz w:val="24"/>
          <w:szCs w:val="24"/>
        </w:rPr>
        <w:t xml:space="preserve">t și </w:t>
      </w:r>
      <w:r w:rsidR="008C55FB" w:rsidRPr="00996F16">
        <w:rPr>
          <w:rFonts w:ascii="Times New Roman" w:hAnsi="Times New Roman"/>
          <w:noProof/>
          <w:sz w:val="24"/>
          <w:szCs w:val="24"/>
        </w:rPr>
        <w:t>unitățile de transfuzie sanguină din cadrul unităților sanitare cu paturi</w:t>
      </w:r>
      <w:r w:rsidR="001D4E5F" w:rsidRPr="00996F16">
        <w:rPr>
          <w:rFonts w:ascii="Times New Roman" w:hAnsi="Times New Roman"/>
          <w:noProof/>
          <w:sz w:val="24"/>
          <w:szCs w:val="24"/>
        </w:rPr>
        <w:t xml:space="preserve"> </w:t>
      </w:r>
      <w:r w:rsidRPr="00996F16">
        <w:rPr>
          <w:rFonts w:ascii="Times New Roman" w:hAnsi="Times New Roman"/>
          <w:noProof/>
          <w:sz w:val="24"/>
          <w:szCs w:val="24"/>
        </w:rPr>
        <w:t>subordonate Ministerului Apărării Naționale vor duce la îndeplinire prevederile prezentului ordin.</w:t>
      </w:r>
    </w:p>
    <w:p w:rsidR="005F3CCA" w:rsidRPr="00996F16" w:rsidRDefault="005F3CCA" w:rsidP="005F3CCA">
      <w:pPr>
        <w:spacing w:after="0" w:line="240" w:lineRule="auto"/>
        <w:ind w:firstLine="180"/>
        <w:jc w:val="both"/>
        <w:rPr>
          <w:rFonts w:ascii="Times New Roman" w:hAnsi="Times New Roman"/>
          <w:bCs/>
          <w:sz w:val="24"/>
          <w:szCs w:val="24"/>
          <w:shd w:val="clear" w:color="auto" w:fill="FFFFFF"/>
        </w:rPr>
      </w:pPr>
      <w:r w:rsidRPr="00996F16">
        <w:rPr>
          <w:rFonts w:ascii="Times New Roman" w:hAnsi="Times New Roman"/>
          <w:b/>
          <w:noProof/>
          <w:sz w:val="24"/>
          <w:szCs w:val="24"/>
        </w:rPr>
        <w:t>Art.</w:t>
      </w:r>
      <w:r w:rsidR="00295881" w:rsidRPr="00996F16">
        <w:rPr>
          <w:rFonts w:ascii="Times New Roman" w:hAnsi="Times New Roman"/>
          <w:b/>
          <w:noProof/>
          <w:sz w:val="24"/>
          <w:szCs w:val="24"/>
        </w:rPr>
        <w:t>5</w:t>
      </w:r>
      <w:r w:rsidRPr="00996F16">
        <w:rPr>
          <w:rFonts w:ascii="Times New Roman" w:hAnsi="Times New Roman"/>
          <w:noProof/>
          <w:sz w:val="24"/>
          <w:szCs w:val="24"/>
        </w:rPr>
        <w:t xml:space="preserve"> </w:t>
      </w:r>
      <w:r w:rsidRPr="00996F16">
        <w:rPr>
          <w:rFonts w:ascii="Times New Roman" w:hAnsi="Times New Roman"/>
          <w:b/>
          <w:noProof/>
          <w:sz w:val="24"/>
          <w:szCs w:val="24"/>
        </w:rPr>
        <w:t>-</w:t>
      </w:r>
      <w:r w:rsidRPr="00996F16">
        <w:rPr>
          <w:rFonts w:ascii="Times New Roman" w:hAnsi="Times New Roman"/>
          <w:noProof/>
          <w:sz w:val="24"/>
          <w:szCs w:val="24"/>
        </w:rPr>
        <w:t xml:space="preserve"> </w:t>
      </w:r>
      <w:bookmarkStart w:id="2" w:name="_Hlk107913132"/>
      <w:r w:rsidRPr="00996F16">
        <w:rPr>
          <w:rFonts w:ascii="Times New Roman" w:hAnsi="Times New Roman"/>
          <w:noProof/>
          <w:sz w:val="24"/>
          <w:szCs w:val="24"/>
        </w:rPr>
        <w:t xml:space="preserve">La data intrării în vigoare a prezentului ordin se abrogă </w:t>
      </w:r>
      <w:bookmarkStart w:id="3" w:name="_Hlk102392125"/>
      <w:r w:rsidRPr="00996F16">
        <w:rPr>
          <w:rFonts w:ascii="Times New Roman" w:hAnsi="Times New Roman"/>
          <w:noProof/>
          <w:sz w:val="24"/>
          <w:szCs w:val="24"/>
          <w:shd w:val="clear" w:color="auto" w:fill="FFFFFF"/>
        </w:rPr>
        <w:t xml:space="preserve">Ordinul </w:t>
      </w:r>
      <w:r w:rsidR="000B13EF" w:rsidRPr="00996F16">
        <w:rPr>
          <w:rFonts w:ascii="Times New Roman" w:hAnsi="Times New Roman"/>
          <w:noProof/>
          <w:sz w:val="24"/>
          <w:szCs w:val="24"/>
          <w:shd w:val="clear" w:color="auto" w:fill="FFFFFF"/>
        </w:rPr>
        <w:t xml:space="preserve">ministrului sănătății </w:t>
      </w:r>
      <w:r w:rsidRPr="00996F16">
        <w:rPr>
          <w:rFonts w:ascii="Times New Roman" w:hAnsi="Times New Roman"/>
          <w:noProof/>
          <w:sz w:val="24"/>
          <w:szCs w:val="24"/>
          <w:shd w:val="clear" w:color="auto" w:fill="FFFFFF"/>
        </w:rPr>
        <w:t xml:space="preserve">nr. 1225/2006 </w:t>
      </w:r>
      <w:r w:rsidRPr="00996F16">
        <w:rPr>
          <w:rFonts w:ascii="Times New Roman" w:hAnsi="Times New Roman"/>
          <w:bCs/>
          <w:sz w:val="24"/>
          <w:szCs w:val="24"/>
          <w:shd w:val="clear" w:color="auto" w:fill="FFFFFF"/>
        </w:rPr>
        <w:t>pentru aprobarea Normelor privind autorizarea Institutului Naţional de Transfuzie Sanguină, a centrelor de transfuzie sanguină regionale, judeţene şi al municipiului Bucureşti, precum şi a unităţilor de transfuzie sanguină din spitale</w:t>
      </w:r>
      <w:bookmarkEnd w:id="2"/>
      <w:bookmarkEnd w:id="3"/>
      <w:r w:rsidRPr="00996F16">
        <w:rPr>
          <w:rFonts w:ascii="Times New Roman" w:hAnsi="Times New Roman"/>
          <w:bCs/>
          <w:sz w:val="24"/>
          <w:szCs w:val="24"/>
          <w:shd w:val="clear" w:color="auto" w:fill="FFFFFF"/>
        </w:rPr>
        <w:t xml:space="preserve"> și </w:t>
      </w:r>
      <w:r w:rsidRPr="00996F16">
        <w:rPr>
          <w:rFonts w:ascii="Times New Roman" w:hAnsi="Times New Roman"/>
          <w:noProof/>
          <w:sz w:val="24"/>
          <w:szCs w:val="24"/>
          <w:shd w:val="clear" w:color="auto" w:fill="FFFFFF"/>
        </w:rPr>
        <w:t>Ordinul</w:t>
      </w:r>
      <w:r w:rsidR="000B13EF" w:rsidRPr="00996F16">
        <w:rPr>
          <w:rFonts w:ascii="Times New Roman" w:hAnsi="Times New Roman"/>
          <w:noProof/>
          <w:sz w:val="24"/>
          <w:szCs w:val="24"/>
          <w:shd w:val="clear" w:color="auto" w:fill="FFFFFF"/>
        </w:rPr>
        <w:t xml:space="preserve"> ministrului sănătății</w:t>
      </w:r>
      <w:r w:rsidRPr="00996F16">
        <w:rPr>
          <w:rFonts w:ascii="Times New Roman" w:hAnsi="Times New Roman"/>
          <w:noProof/>
          <w:sz w:val="24"/>
          <w:szCs w:val="24"/>
          <w:shd w:val="clear" w:color="auto" w:fill="FFFFFF"/>
        </w:rPr>
        <w:t xml:space="preserve"> nr. 607/2013 </w:t>
      </w:r>
      <w:r w:rsidRPr="00996F16">
        <w:rPr>
          <w:rFonts w:ascii="Times New Roman" w:hAnsi="Times New Roman"/>
          <w:bCs/>
          <w:sz w:val="24"/>
          <w:szCs w:val="24"/>
          <w:shd w:val="clear" w:color="auto" w:fill="FFFFFF"/>
        </w:rPr>
        <w:t>pentru aprobarea Normelor specifice privind autorizarea unităţilor de transfuzie sanguină din unităţile sanitare.</w:t>
      </w:r>
    </w:p>
    <w:bookmarkEnd w:id="1"/>
    <w:p w:rsidR="005F3CCA" w:rsidRPr="00996F16" w:rsidRDefault="005F3CCA" w:rsidP="005F3CCA">
      <w:pPr>
        <w:spacing w:after="0" w:line="240" w:lineRule="auto"/>
        <w:ind w:firstLine="180"/>
        <w:jc w:val="both"/>
        <w:rPr>
          <w:rFonts w:ascii="Times New Roman" w:hAnsi="Times New Roman"/>
          <w:noProof/>
          <w:sz w:val="24"/>
          <w:szCs w:val="24"/>
        </w:rPr>
      </w:pPr>
      <w:r w:rsidRPr="00996F16">
        <w:rPr>
          <w:rFonts w:ascii="Times New Roman" w:hAnsi="Times New Roman"/>
          <w:b/>
          <w:noProof/>
          <w:sz w:val="24"/>
          <w:szCs w:val="24"/>
        </w:rPr>
        <w:t>Art.</w:t>
      </w:r>
      <w:r w:rsidR="00295881" w:rsidRPr="00996F16">
        <w:rPr>
          <w:rFonts w:ascii="Times New Roman" w:hAnsi="Times New Roman"/>
          <w:b/>
          <w:noProof/>
          <w:sz w:val="24"/>
          <w:szCs w:val="24"/>
        </w:rPr>
        <w:t>6</w:t>
      </w:r>
      <w:r w:rsidRPr="00996F16">
        <w:rPr>
          <w:rFonts w:ascii="Times New Roman" w:hAnsi="Times New Roman"/>
          <w:noProof/>
          <w:sz w:val="24"/>
          <w:szCs w:val="24"/>
        </w:rPr>
        <w:t xml:space="preserve"> </w:t>
      </w:r>
      <w:r w:rsidRPr="00996F16">
        <w:rPr>
          <w:rFonts w:ascii="Times New Roman" w:hAnsi="Times New Roman"/>
          <w:b/>
          <w:noProof/>
          <w:sz w:val="24"/>
          <w:szCs w:val="24"/>
        </w:rPr>
        <w:t>-</w:t>
      </w:r>
      <w:r w:rsidRPr="00996F16">
        <w:rPr>
          <w:rFonts w:ascii="Times New Roman" w:hAnsi="Times New Roman"/>
          <w:noProof/>
          <w:sz w:val="24"/>
          <w:szCs w:val="24"/>
        </w:rPr>
        <w:t xml:space="preserve"> Prezentul ordin se publică în Monitorul Oficial al României, Partea I</w:t>
      </w:r>
      <w:r w:rsidR="004F716B" w:rsidRPr="00996F16">
        <w:rPr>
          <w:rFonts w:ascii="Times New Roman" w:hAnsi="Times New Roman"/>
          <w:noProof/>
          <w:sz w:val="24"/>
          <w:szCs w:val="24"/>
        </w:rPr>
        <w:t xml:space="preserve"> și intră în vigoare la 6 luni de la data publicării.</w:t>
      </w:r>
    </w:p>
    <w:p w:rsidR="00295881" w:rsidRPr="00996F16" w:rsidRDefault="00295881" w:rsidP="004200B5">
      <w:pPr>
        <w:spacing w:after="0" w:line="240" w:lineRule="auto"/>
        <w:jc w:val="center"/>
        <w:rPr>
          <w:rFonts w:ascii="Times New Roman" w:hAnsi="Times New Roman"/>
          <w:noProof/>
          <w:sz w:val="24"/>
          <w:szCs w:val="24"/>
        </w:rPr>
      </w:pPr>
    </w:p>
    <w:p w:rsidR="00DF6A72" w:rsidRPr="00996F16" w:rsidRDefault="00DF6A72">
      <w:pPr>
        <w:spacing w:after="0" w:line="240" w:lineRule="auto"/>
        <w:jc w:val="center"/>
        <w:rPr>
          <w:rFonts w:ascii="Times New Roman" w:hAnsi="Times New Roman"/>
          <w:noProof/>
          <w:sz w:val="24"/>
          <w:szCs w:val="24"/>
        </w:rPr>
      </w:pPr>
      <w:r w:rsidRPr="00996F16">
        <w:rPr>
          <w:rFonts w:ascii="Times New Roman" w:hAnsi="Times New Roman"/>
          <w:noProof/>
          <w:sz w:val="24"/>
          <w:szCs w:val="24"/>
        </w:rPr>
        <w:br/>
        <w:t xml:space="preserve"> MINISTRUL SĂNĂTĂŢII,</w:t>
      </w:r>
    </w:p>
    <w:p w:rsidR="00DF6A72" w:rsidRPr="00996F16" w:rsidRDefault="00295881" w:rsidP="00996F16">
      <w:pPr>
        <w:spacing w:after="0" w:line="240" w:lineRule="auto"/>
        <w:jc w:val="center"/>
        <w:rPr>
          <w:rFonts w:ascii="Times New Roman" w:hAnsi="Times New Roman"/>
          <w:noProof/>
          <w:sz w:val="24"/>
          <w:szCs w:val="24"/>
        </w:rPr>
        <w:sectPr w:rsidR="00DF6A72" w:rsidRPr="00996F16" w:rsidSect="004200B5">
          <w:headerReference w:type="default" r:id="rId8"/>
          <w:footerReference w:type="default" r:id="rId9"/>
          <w:pgSz w:w="11907" w:h="16839" w:code="9"/>
          <w:pgMar w:top="1170" w:right="1440" w:bottom="900" w:left="1440" w:header="720" w:footer="720" w:gutter="0"/>
          <w:cols w:space="720"/>
          <w:docGrid w:linePitch="360"/>
        </w:sectPr>
      </w:pPr>
      <w:r w:rsidRPr="00996F16">
        <w:rPr>
          <w:rFonts w:ascii="Times New Roman" w:hAnsi="Times New Roman"/>
          <w:noProof/>
          <w:sz w:val="24"/>
          <w:szCs w:val="24"/>
        </w:rPr>
        <w:t>Prof. univ. dr. Alexandru Rafila</w:t>
      </w:r>
    </w:p>
    <w:p w:rsidR="00DF6A72" w:rsidRPr="00996F16" w:rsidRDefault="00DF6A72" w:rsidP="00DF6A72">
      <w:pPr>
        <w:spacing w:after="0" w:line="240" w:lineRule="auto"/>
        <w:rPr>
          <w:rFonts w:ascii="Times New Roman" w:hAnsi="Times New Roman"/>
          <w:b/>
          <w:noProof/>
          <w:sz w:val="24"/>
          <w:szCs w:val="24"/>
        </w:rPr>
      </w:pPr>
      <w:r w:rsidRPr="00996F16">
        <w:rPr>
          <w:rFonts w:ascii="Times New Roman" w:hAnsi="Times New Roman"/>
          <w:b/>
          <w:noProof/>
          <w:sz w:val="24"/>
          <w:szCs w:val="24"/>
        </w:rPr>
        <w:lastRenderedPageBreak/>
        <w:t>ANEXA</w:t>
      </w:r>
      <w:r w:rsidRPr="00996F16">
        <w:rPr>
          <w:rFonts w:ascii="Times New Roman" w:hAnsi="Times New Roman"/>
          <w:b/>
          <w:noProof/>
          <w:sz w:val="24"/>
          <w:szCs w:val="24"/>
        </w:rPr>
        <w:br/>
        <w:t xml:space="preserve"> </w:t>
      </w:r>
    </w:p>
    <w:p w:rsidR="00DF6A72" w:rsidRPr="00996F16" w:rsidRDefault="00DF6A72" w:rsidP="00DF6A72">
      <w:pPr>
        <w:spacing w:after="0" w:line="240" w:lineRule="auto"/>
        <w:rPr>
          <w:rFonts w:ascii="Times New Roman" w:hAnsi="Times New Roman"/>
          <w:b/>
          <w:noProof/>
          <w:sz w:val="24"/>
          <w:szCs w:val="24"/>
        </w:rPr>
      </w:pPr>
    </w:p>
    <w:p w:rsidR="005F3CCA" w:rsidRPr="00996F16" w:rsidRDefault="005F3CCA" w:rsidP="005F3CCA">
      <w:pPr>
        <w:spacing w:after="0" w:line="240" w:lineRule="auto"/>
        <w:jc w:val="center"/>
        <w:rPr>
          <w:rFonts w:ascii="Times New Roman" w:hAnsi="Times New Roman"/>
          <w:b/>
          <w:noProof/>
          <w:sz w:val="24"/>
          <w:szCs w:val="24"/>
        </w:rPr>
      </w:pPr>
      <w:r w:rsidRPr="00996F16">
        <w:rPr>
          <w:rFonts w:ascii="Times New Roman" w:hAnsi="Times New Roman"/>
          <w:b/>
          <w:noProof/>
          <w:sz w:val="24"/>
          <w:szCs w:val="24"/>
        </w:rPr>
        <w:t xml:space="preserve">NORME </w:t>
      </w:r>
      <w:r w:rsidRPr="00996F16">
        <w:rPr>
          <w:rFonts w:ascii="Times New Roman" w:hAnsi="Times New Roman"/>
          <w:b/>
          <w:noProof/>
          <w:sz w:val="24"/>
          <w:szCs w:val="24"/>
        </w:rPr>
        <w:br/>
      </w:r>
    </w:p>
    <w:p w:rsidR="005F3CCA" w:rsidRPr="00996F16" w:rsidRDefault="005F3CCA" w:rsidP="005F3CCA">
      <w:pPr>
        <w:spacing w:after="0" w:line="240" w:lineRule="auto"/>
        <w:jc w:val="center"/>
        <w:rPr>
          <w:rFonts w:ascii="Times New Roman" w:hAnsi="Times New Roman"/>
          <w:noProof/>
          <w:sz w:val="24"/>
          <w:szCs w:val="24"/>
        </w:rPr>
      </w:pPr>
    </w:p>
    <w:p w:rsidR="005F3CCA" w:rsidRPr="00996F16" w:rsidRDefault="00A07CF8" w:rsidP="004200B5">
      <w:pPr>
        <w:spacing w:after="0" w:line="240" w:lineRule="auto"/>
        <w:jc w:val="center"/>
        <w:rPr>
          <w:rFonts w:ascii="Times New Roman" w:hAnsi="Times New Roman"/>
          <w:noProof/>
          <w:sz w:val="24"/>
          <w:szCs w:val="24"/>
        </w:rPr>
      </w:pPr>
      <w:r w:rsidRPr="00996F16">
        <w:rPr>
          <w:rFonts w:ascii="Times New Roman" w:hAnsi="Times New Roman"/>
          <w:b/>
          <w:noProof/>
          <w:sz w:val="24"/>
          <w:szCs w:val="24"/>
        </w:rPr>
        <w:t xml:space="preserve">privind autorizarea </w:t>
      </w:r>
      <w:r w:rsidR="00FD49CC" w:rsidRPr="00996F16">
        <w:rPr>
          <w:rFonts w:ascii="Times New Roman" w:hAnsi="Times New Roman"/>
          <w:b/>
          <w:noProof/>
          <w:sz w:val="24"/>
          <w:szCs w:val="24"/>
        </w:rPr>
        <w:t xml:space="preserve">funcționării și a </w:t>
      </w:r>
      <w:r w:rsidRPr="00996F16">
        <w:rPr>
          <w:rFonts w:ascii="Times New Roman" w:hAnsi="Times New Roman"/>
          <w:b/>
          <w:noProof/>
          <w:sz w:val="24"/>
          <w:szCs w:val="24"/>
        </w:rPr>
        <w:t xml:space="preserve">activităților specifice domeniului transfuzional desfășurate la nivelul Institutului Național de Transfuzie Sanguină „Prof. Dr. C. T. Nicolau”, al centrelor de transfuzie sanguină, cât și al </w:t>
      </w:r>
      <w:r w:rsidR="00186D66" w:rsidRPr="00996F16">
        <w:rPr>
          <w:rFonts w:ascii="Times New Roman" w:hAnsi="Times New Roman"/>
          <w:b/>
          <w:noProof/>
          <w:sz w:val="24"/>
          <w:szCs w:val="24"/>
        </w:rPr>
        <w:t>unităților de transfuzie sanguină din cadrul unităților sanitare cu paturi</w:t>
      </w:r>
      <w:r w:rsidR="008F0D3E" w:rsidRPr="00996F16">
        <w:rPr>
          <w:rFonts w:ascii="Times New Roman" w:hAnsi="Times New Roman"/>
          <w:noProof/>
          <w:sz w:val="24"/>
          <w:szCs w:val="24"/>
        </w:rPr>
        <w:t xml:space="preserve"> </w:t>
      </w:r>
    </w:p>
    <w:p w:rsidR="005F3CCA" w:rsidRPr="00996F16" w:rsidRDefault="005F3CCA" w:rsidP="005F3CCA">
      <w:pPr>
        <w:spacing w:after="0" w:line="240" w:lineRule="auto"/>
        <w:rPr>
          <w:rFonts w:ascii="Times New Roman" w:hAnsi="Times New Roman"/>
          <w:noProof/>
          <w:sz w:val="24"/>
          <w:szCs w:val="24"/>
        </w:rPr>
      </w:pPr>
    </w:p>
    <w:p w:rsidR="005F3CCA" w:rsidRPr="00996F16" w:rsidRDefault="005F3CCA" w:rsidP="005F3CCA">
      <w:pPr>
        <w:spacing w:after="0" w:line="240" w:lineRule="auto"/>
        <w:ind w:firstLine="180"/>
        <w:jc w:val="both"/>
        <w:rPr>
          <w:rFonts w:ascii="Times New Roman" w:hAnsi="Times New Roman"/>
          <w:noProof/>
          <w:sz w:val="24"/>
          <w:szCs w:val="24"/>
        </w:rPr>
      </w:pPr>
      <w:r w:rsidRPr="00996F16">
        <w:rPr>
          <w:rFonts w:ascii="Times New Roman" w:hAnsi="Times New Roman"/>
          <w:noProof/>
          <w:sz w:val="24"/>
          <w:szCs w:val="24"/>
        </w:rPr>
        <w:t xml:space="preserve"> </w:t>
      </w:r>
      <w:r w:rsidRPr="00996F16">
        <w:rPr>
          <w:rFonts w:ascii="Times New Roman" w:hAnsi="Times New Roman"/>
          <w:b/>
          <w:noProof/>
          <w:sz w:val="24"/>
          <w:szCs w:val="24"/>
        </w:rPr>
        <w:t>Art. 1</w:t>
      </w:r>
      <w:r w:rsidRPr="00996F16">
        <w:rPr>
          <w:rFonts w:ascii="Times New Roman" w:hAnsi="Times New Roman"/>
          <w:noProof/>
          <w:sz w:val="24"/>
          <w:szCs w:val="24"/>
        </w:rPr>
        <w:t xml:space="preserve"> - (1) </w:t>
      </w:r>
      <w:bookmarkStart w:id="4" w:name="_Hlk107913255"/>
      <w:r w:rsidRPr="00996F16">
        <w:rPr>
          <w:rFonts w:ascii="Times New Roman" w:hAnsi="Times New Roman"/>
          <w:noProof/>
          <w:sz w:val="24"/>
          <w:szCs w:val="24"/>
        </w:rPr>
        <w:t xml:space="preserve">Autorizarea </w:t>
      </w:r>
      <w:r w:rsidR="00FD49CC" w:rsidRPr="00996F16">
        <w:rPr>
          <w:rFonts w:ascii="Times New Roman" w:hAnsi="Times New Roman"/>
          <w:noProof/>
          <w:sz w:val="24"/>
          <w:szCs w:val="24"/>
        </w:rPr>
        <w:t>funcționării</w:t>
      </w:r>
      <w:r w:rsidR="00C27A03" w:rsidRPr="00996F16">
        <w:rPr>
          <w:rFonts w:ascii="Times New Roman" w:hAnsi="Times New Roman"/>
          <w:b/>
          <w:noProof/>
          <w:sz w:val="24"/>
          <w:szCs w:val="24"/>
        </w:rPr>
        <w:t xml:space="preserve"> </w:t>
      </w:r>
      <w:r w:rsidR="00C27A03" w:rsidRPr="00996F16">
        <w:rPr>
          <w:rFonts w:ascii="Times New Roman" w:hAnsi="Times New Roman"/>
          <w:noProof/>
          <w:sz w:val="24"/>
          <w:szCs w:val="24"/>
        </w:rPr>
        <w:t>și a activităților specifice domeniului transfuzional desfășurate la nivelul</w:t>
      </w:r>
      <w:r w:rsidR="00FD49CC" w:rsidRPr="00996F16">
        <w:rPr>
          <w:rFonts w:ascii="Times New Roman" w:hAnsi="Times New Roman"/>
          <w:noProof/>
          <w:sz w:val="24"/>
          <w:szCs w:val="24"/>
        </w:rPr>
        <w:t xml:space="preserve"> </w:t>
      </w:r>
      <w:r w:rsidRPr="00996F16">
        <w:rPr>
          <w:rFonts w:ascii="Times New Roman" w:hAnsi="Times New Roman"/>
          <w:noProof/>
          <w:sz w:val="24"/>
          <w:szCs w:val="24"/>
        </w:rPr>
        <w:t>centrelor de transfuzie sanguină, a</w:t>
      </w:r>
      <w:r w:rsidR="00396F00" w:rsidRPr="00996F16">
        <w:rPr>
          <w:rFonts w:ascii="Times New Roman" w:hAnsi="Times New Roman"/>
          <w:noProof/>
          <w:sz w:val="24"/>
          <w:szCs w:val="24"/>
        </w:rPr>
        <w:t>l</w:t>
      </w:r>
      <w:r w:rsidRPr="00996F16">
        <w:rPr>
          <w:rFonts w:ascii="Times New Roman" w:hAnsi="Times New Roman"/>
          <w:noProof/>
          <w:sz w:val="24"/>
          <w:szCs w:val="24"/>
        </w:rPr>
        <w:t xml:space="preserve"> </w:t>
      </w:r>
      <w:r w:rsidR="00396F00" w:rsidRPr="00996F16">
        <w:rPr>
          <w:rFonts w:ascii="Times New Roman" w:hAnsi="Times New Roman"/>
          <w:noProof/>
          <w:sz w:val="24"/>
          <w:szCs w:val="24"/>
        </w:rPr>
        <w:t>unităților de transfuzie sanguină din cadrul unităților sanitare cu paturi</w:t>
      </w:r>
      <w:r w:rsidRPr="00996F16">
        <w:rPr>
          <w:rFonts w:ascii="Times New Roman" w:hAnsi="Times New Roman"/>
          <w:noProof/>
          <w:sz w:val="24"/>
          <w:szCs w:val="24"/>
        </w:rPr>
        <w:t>, cât și a Institutului Național de Transfuzie Sanguină „Prof. Dr. C. T. Nicolau”, se realizează de către Ministerul Sănătăţii prin direcţiile de sănătate publică judeţene, respectiv a municipiului Bucureşti, în conformitate prezentele norme.</w:t>
      </w:r>
    </w:p>
    <w:p w:rsidR="005F3CCA" w:rsidRPr="00996F16" w:rsidRDefault="005F3CCA" w:rsidP="005F3CCA">
      <w:pPr>
        <w:spacing w:after="0" w:line="240" w:lineRule="auto"/>
        <w:ind w:firstLine="270"/>
        <w:jc w:val="both"/>
        <w:rPr>
          <w:rFonts w:ascii="Times New Roman" w:hAnsi="Times New Roman"/>
          <w:noProof/>
          <w:sz w:val="24"/>
          <w:szCs w:val="24"/>
        </w:rPr>
      </w:pPr>
      <w:bookmarkStart w:id="5" w:name="_Hlk108007891"/>
      <w:r w:rsidRPr="00996F16">
        <w:rPr>
          <w:rFonts w:ascii="Times New Roman" w:hAnsi="Times New Roman"/>
          <w:noProof/>
          <w:sz w:val="24"/>
          <w:szCs w:val="24"/>
        </w:rPr>
        <w:t>(2) Ministerul Apărării Naționale, prin Direcția medicală autorizează Centrul de Transfuzie Sanguină al Ministerului Apărării Naționale c</w:t>
      </w:r>
      <w:r w:rsidR="008445A9" w:rsidRPr="00996F16">
        <w:rPr>
          <w:rFonts w:ascii="Times New Roman" w:hAnsi="Times New Roman"/>
          <w:noProof/>
          <w:sz w:val="24"/>
          <w:szCs w:val="24"/>
        </w:rPr>
        <w:t>â</w:t>
      </w:r>
      <w:r w:rsidRPr="00996F16">
        <w:rPr>
          <w:rFonts w:ascii="Times New Roman" w:hAnsi="Times New Roman"/>
          <w:noProof/>
          <w:sz w:val="24"/>
          <w:szCs w:val="24"/>
        </w:rPr>
        <w:t xml:space="preserve">t și </w:t>
      </w:r>
      <w:r w:rsidR="009A1087" w:rsidRPr="00996F16">
        <w:rPr>
          <w:rFonts w:ascii="Times New Roman" w:hAnsi="Times New Roman"/>
          <w:noProof/>
          <w:sz w:val="24"/>
          <w:szCs w:val="24"/>
        </w:rPr>
        <w:t>unitățile</w:t>
      </w:r>
      <w:r w:rsidR="00396F00" w:rsidRPr="00996F16">
        <w:rPr>
          <w:rFonts w:ascii="Times New Roman" w:hAnsi="Times New Roman"/>
          <w:noProof/>
          <w:sz w:val="24"/>
          <w:szCs w:val="24"/>
        </w:rPr>
        <w:t xml:space="preserve"> de transfuzie sanguină din cadrul unităților sanitare cu paturi</w:t>
      </w:r>
      <w:r w:rsidR="008F0D3E" w:rsidRPr="00996F16">
        <w:rPr>
          <w:rFonts w:ascii="Times New Roman" w:hAnsi="Times New Roman"/>
          <w:noProof/>
          <w:sz w:val="24"/>
          <w:szCs w:val="24"/>
        </w:rPr>
        <w:t xml:space="preserve"> </w:t>
      </w:r>
      <w:r w:rsidRPr="00996F16">
        <w:rPr>
          <w:rFonts w:ascii="Times New Roman" w:hAnsi="Times New Roman"/>
          <w:noProof/>
          <w:sz w:val="24"/>
          <w:szCs w:val="24"/>
        </w:rPr>
        <w:t>subordonate Ministerului Apărării Naționale, în conformitate cu prevederile din prezentele norme.</w:t>
      </w:r>
    </w:p>
    <w:p w:rsidR="005F3CCA" w:rsidRPr="00996F16" w:rsidRDefault="005F3CCA" w:rsidP="004200B5">
      <w:pPr>
        <w:spacing w:after="0" w:line="240" w:lineRule="auto"/>
        <w:ind w:firstLine="270"/>
        <w:jc w:val="both"/>
        <w:rPr>
          <w:rFonts w:ascii="Times New Roman" w:hAnsi="Times New Roman"/>
          <w:noProof/>
          <w:sz w:val="24"/>
          <w:szCs w:val="24"/>
        </w:rPr>
      </w:pPr>
      <w:r w:rsidRPr="00996F16">
        <w:rPr>
          <w:rFonts w:ascii="Times New Roman" w:hAnsi="Times New Roman"/>
          <w:noProof/>
          <w:sz w:val="24"/>
          <w:szCs w:val="24"/>
        </w:rPr>
        <w:t xml:space="preserve">(3) Autorizarea </w:t>
      </w:r>
      <w:r w:rsidR="00613B75" w:rsidRPr="00996F16">
        <w:rPr>
          <w:rFonts w:ascii="Times New Roman" w:hAnsi="Times New Roman"/>
          <w:noProof/>
          <w:sz w:val="24"/>
          <w:szCs w:val="24"/>
        </w:rPr>
        <w:t xml:space="preserve">funcționării </w:t>
      </w:r>
      <w:r w:rsidR="00C27A03" w:rsidRPr="00996F16">
        <w:rPr>
          <w:rFonts w:ascii="Times New Roman" w:hAnsi="Times New Roman"/>
          <w:noProof/>
          <w:sz w:val="24"/>
          <w:szCs w:val="24"/>
        </w:rPr>
        <w:t xml:space="preserve">și a activităților specifice domeniului transfuzional desfășurate la nivelul </w:t>
      </w:r>
      <w:r w:rsidRPr="00996F16">
        <w:rPr>
          <w:rFonts w:ascii="Times New Roman" w:hAnsi="Times New Roman"/>
          <w:noProof/>
          <w:sz w:val="24"/>
          <w:szCs w:val="24"/>
        </w:rPr>
        <w:t xml:space="preserve">centrelor de transfuzie sanguină, </w:t>
      </w:r>
      <w:r w:rsidR="00396F00" w:rsidRPr="00996F16">
        <w:rPr>
          <w:rFonts w:ascii="Times New Roman" w:hAnsi="Times New Roman"/>
          <w:noProof/>
          <w:sz w:val="24"/>
          <w:szCs w:val="24"/>
        </w:rPr>
        <w:t>al unităților de transfuzie sanguină din cadrul unităților sanitare cu paturi</w:t>
      </w:r>
      <w:r w:rsidRPr="00996F16">
        <w:rPr>
          <w:rFonts w:ascii="Times New Roman" w:hAnsi="Times New Roman"/>
          <w:noProof/>
          <w:sz w:val="24"/>
          <w:szCs w:val="24"/>
        </w:rPr>
        <w:t xml:space="preserve">, cât și a Institutului Național de Transfuzie Sanguină „Prof. Dr. C. T. Nicolau” constă în obținerea </w:t>
      </w:r>
      <w:r w:rsidRPr="00996F16">
        <w:rPr>
          <w:rFonts w:ascii="Times New Roman" w:hAnsi="Times New Roman"/>
          <w:sz w:val="24"/>
          <w:szCs w:val="24"/>
        </w:rPr>
        <w:t xml:space="preserve">dreptului de </w:t>
      </w:r>
      <w:r w:rsidRPr="00996F16">
        <w:rPr>
          <w:rStyle w:val="word"/>
          <w:rFonts w:ascii="Times New Roman" w:hAnsi="Times New Roman"/>
          <w:sz w:val="24"/>
          <w:szCs w:val="24"/>
        </w:rPr>
        <w:t>desfășurare</w:t>
      </w:r>
      <w:r w:rsidRPr="00996F16">
        <w:rPr>
          <w:rFonts w:ascii="Times New Roman" w:hAnsi="Times New Roman"/>
          <w:sz w:val="24"/>
          <w:szCs w:val="24"/>
        </w:rPr>
        <w:t xml:space="preserve"> a anumitor </w:t>
      </w:r>
      <w:r w:rsidRPr="00996F16">
        <w:rPr>
          <w:rStyle w:val="word"/>
          <w:rFonts w:ascii="Times New Roman" w:hAnsi="Times New Roman"/>
          <w:sz w:val="24"/>
          <w:szCs w:val="24"/>
        </w:rPr>
        <w:t>activități</w:t>
      </w:r>
      <w:r w:rsidRPr="00996F16">
        <w:rPr>
          <w:rFonts w:ascii="Times New Roman" w:hAnsi="Times New Roman"/>
          <w:sz w:val="24"/>
          <w:szCs w:val="24"/>
        </w:rPr>
        <w:t xml:space="preserve"> specifice, </w:t>
      </w:r>
      <w:r w:rsidRPr="00996F16">
        <w:rPr>
          <w:rStyle w:val="word"/>
          <w:rFonts w:ascii="Times New Roman" w:hAnsi="Times New Roman"/>
          <w:sz w:val="24"/>
          <w:szCs w:val="24"/>
        </w:rPr>
        <w:t>în</w:t>
      </w:r>
      <w:r w:rsidRPr="00996F16">
        <w:rPr>
          <w:rFonts w:ascii="Times New Roman" w:hAnsi="Times New Roman"/>
          <w:sz w:val="24"/>
          <w:szCs w:val="24"/>
        </w:rPr>
        <w:t xml:space="preserve"> </w:t>
      </w:r>
      <w:r w:rsidRPr="00996F16">
        <w:rPr>
          <w:rStyle w:val="word"/>
          <w:rFonts w:ascii="Times New Roman" w:hAnsi="Times New Roman"/>
          <w:sz w:val="24"/>
          <w:szCs w:val="24"/>
        </w:rPr>
        <w:t>urma</w:t>
      </w:r>
      <w:r w:rsidRPr="00996F16">
        <w:rPr>
          <w:rFonts w:ascii="Times New Roman" w:hAnsi="Times New Roman"/>
          <w:sz w:val="24"/>
          <w:szCs w:val="24"/>
        </w:rPr>
        <w:t xml:space="preserve"> </w:t>
      </w:r>
      <w:r w:rsidRPr="00996F16">
        <w:rPr>
          <w:rStyle w:val="word"/>
          <w:rFonts w:ascii="Times New Roman" w:hAnsi="Times New Roman"/>
          <w:sz w:val="24"/>
          <w:szCs w:val="24"/>
        </w:rPr>
        <w:t>evaluării</w:t>
      </w:r>
      <w:r w:rsidRPr="00996F16">
        <w:rPr>
          <w:rFonts w:ascii="Times New Roman" w:hAnsi="Times New Roman"/>
          <w:sz w:val="24"/>
          <w:szCs w:val="24"/>
        </w:rPr>
        <w:t xml:space="preserve"> </w:t>
      </w:r>
      <w:r w:rsidRPr="00996F16">
        <w:rPr>
          <w:rStyle w:val="word"/>
          <w:rFonts w:ascii="Times New Roman" w:hAnsi="Times New Roman"/>
          <w:sz w:val="24"/>
          <w:szCs w:val="24"/>
        </w:rPr>
        <w:t>fiecărei</w:t>
      </w:r>
      <w:r w:rsidRPr="00996F16">
        <w:rPr>
          <w:rFonts w:ascii="Times New Roman" w:hAnsi="Times New Roman"/>
          <w:sz w:val="24"/>
          <w:szCs w:val="24"/>
        </w:rPr>
        <w:t xml:space="preserve"> </w:t>
      </w:r>
      <w:r w:rsidRPr="00996F16">
        <w:rPr>
          <w:rStyle w:val="word"/>
          <w:rFonts w:ascii="Times New Roman" w:hAnsi="Times New Roman"/>
          <w:sz w:val="24"/>
          <w:szCs w:val="24"/>
        </w:rPr>
        <w:t>activități</w:t>
      </w:r>
      <w:r w:rsidRPr="00996F16">
        <w:rPr>
          <w:rFonts w:ascii="Times New Roman" w:hAnsi="Times New Roman"/>
          <w:sz w:val="24"/>
          <w:szCs w:val="24"/>
        </w:rPr>
        <w:t xml:space="preserve"> pentru care se </w:t>
      </w:r>
      <w:r w:rsidRPr="00996F16">
        <w:rPr>
          <w:rStyle w:val="word"/>
          <w:rFonts w:ascii="Times New Roman" w:hAnsi="Times New Roman"/>
          <w:sz w:val="24"/>
          <w:szCs w:val="24"/>
        </w:rPr>
        <w:t>solicit</w:t>
      </w:r>
      <w:r w:rsidRPr="00996F16">
        <w:rPr>
          <w:rFonts w:ascii="Times New Roman" w:hAnsi="Times New Roman"/>
          <w:sz w:val="24"/>
          <w:szCs w:val="24"/>
        </w:rPr>
        <w:t xml:space="preserve">ă autorizare, conform prevederilor prezentelor norme. </w:t>
      </w:r>
    </w:p>
    <w:p w:rsidR="005F3CCA" w:rsidRPr="00996F16" w:rsidRDefault="005F3CCA" w:rsidP="005F3CCA">
      <w:pPr>
        <w:spacing w:after="0" w:line="240" w:lineRule="auto"/>
        <w:ind w:firstLine="270"/>
        <w:jc w:val="both"/>
        <w:rPr>
          <w:rFonts w:ascii="Times New Roman" w:hAnsi="Times New Roman"/>
          <w:noProof/>
          <w:sz w:val="24"/>
          <w:szCs w:val="24"/>
        </w:rPr>
      </w:pPr>
      <w:r w:rsidRPr="00996F16">
        <w:rPr>
          <w:rFonts w:ascii="Times New Roman" w:hAnsi="Times New Roman"/>
          <w:sz w:val="24"/>
          <w:szCs w:val="24"/>
        </w:rPr>
        <w:t xml:space="preserve">(4) Autorizarea </w:t>
      </w:r>
      <w:r w:rsidR="00F6379E" w:rsidRPr="00996F16">
        <w:rPr>
          <w:rFonts w:ascii="Times New Roman" w:hAnsi="Times New Roman"/>
          <w:sz w:val="24"/>
          <w:szCs w:val="24"/>
        </w:rPr>
        <w:t xml:space="preserve">funcționării și a </w:t>
      </w:r>
      <w:r w:rsidRPr="00996F16">
        <w:rPr>
          <w:rStyle w:val="word"/>
          <w:rFonts w:ascii="Times New Roman" w:hAnsi="Times New Roman"/>
          <w:sz w:val="24"/>
          <w:szCs w:val="24"/>
        </w:rPr>
        <w:t>activităților</w:t>
      </w:r>
      <w:r w:rsidRPr="00996F16">
        <w:rPr>
          <w:rFonts w:ascii="Times New Roman" w:hAnsi="Times New Roman"/>
          <w:sz w:val="24"/>
          <w:szCs w:val="24"/>
        </w:rPr>
        <w:t xml:space="preserve"> specifice poate fi solicitată de către Institutul Național de Transfuzie Sanguină „Prof. Dr. C. T. Nicolau” </w:t>
      </w:r>
      <w:r w:rsidRPr="00996F16">
        <w:rPr>
          <w:rStyle w:val="word"/>
          <w:rFonts w:ascii="Times New Roman" w:hAnsi="Times New Roman"/>
          <w:sz w:val="24"/>
          <w:szCs w:val="24"/>
        </w:rPr>
        <w:t>și</w:t>
      </w:r>
      <w:r w:rsidRPr="00996F16">
        <w:rPr>
          <w:rFonts w:ascii="Times New Roman" w:hAnsi="Times New Roman"/>
          <w:sz w:val="24"/>
          <w:szCs w:val="24"/>
        </w:rPr>
        <w:t xml:space="preserve"> de către orice </w:t>
      </w:r>
      <w:r w:rsidR="00516CD2" w:rsidRPr="00996F16">
        <w:rPr>
          <w:rFonts w:ascii="Times New Roman" w:hAnsi="Times New Roman"/>
          <w:sz w:val="24"/>
          <w:szCs w:val="24"/>
        </w:rPr>
        <w:t xml:space="preserve">centru de transfuzie sanguină, cât și de către orice </w:t>
      </w:r>
      <w:r w:rsidR="00396F00" w:rsidRPr="00996F16">
        <w:rPr>
          <w:rFonts w:ascii="Times New Roman" w:hAnsi="Times New Roman"/>
          <w:noProof/>
          <w:sz w:val="24"/>
          <w:szCs w:val="24"/>
        </w:rPr>
        <w:t>unitate de transfuzie sanguină din cadrul unităților sanitare cu paturi</w:t>
      </w:r>
      <w:r w:rsidR="002976C8" w:rsidRPr="00996F16">
        <w:rPr>
          <w:rFonts w:ascii="Times New Roman" w:hAnsi="Times New Roman"/>
          <w:noProof/>
          <w:sz w:val="24"/>
          <w:szCs w:val="24"/>
        </w:rPr>
        <w:t xml:space="preserve"> </w:t>
      </w:r>
      <w:r w:rsidRPr="00996F16">
        <w:rPr>
          <w:rFonts w:ascii="Times New Roman" w:hAnsi="Times New Roman"/>
          <w:sz w:val="24"/>
          <w:szCs w:val="24"/>
        </w:rPr>
        <w:t xml:space="preserve">cu condiția </w:t>
      </w:r>
      <w:r w:rsidRPr="00996F16">
        <w:rPr>
          <w:rStyle w:val="word"/>
          <w:rFonts w:ascii="Times New Roman" w:hAnsi="Times New Roman"/>
          <w:sz w:val="24"/>
          <w:szCs w:val="24"/>
        </w:rPr>
        <w:t>deținerii</w:t>
      </w:r>
      <w:r w:rsidRPr="00996F16">
        <w:rPr>
          <w:rFonts w:ascii="Times New Roman" w:hAnsi="Times New Roman"/>
          <w:sz w:val="24"/>
          <w:szCs w:val="24"/>
        </w:rPr>
        <w:t xml:space="preserve"> de către aplicant</w:t>
      </w:r>
      <w:r w:rsidR="006C1999" w:rsidRPr="00996F16">
        <w:rPr>
          <w:rFonts w:ascii="Times New Roman" w:hAnsi="Times New Roman"/>
          <w:sz w:val="24"/>
          <w:szCs w:val="24"/>
        </w:rPr>
        <w:t xml:space="preserve"> </w:t>
      </w:r>
      <w:r w:rsidRPr="00996F16">
        <w:rPr>
          <w:rFonts w:ascii="Times New Roman" w:hAnsi="Times New Roman"/>
          <w:sz w:val="24"/>
          <w:szCs w:val="24"/>
        </w:rPr>
        <w:t xml:space="preserve">a autorizației </w:t>
      </w:r>
      <w:r w:rsidRPr="00996F16">
        <w:rPr>
          <w:rStyle w:val="word"/>
          <w:rFonts w:ascii="Times New Roman" w:hAnsi="Times New Roman"/>
          <w:sz w:val="24"/>
          <w:szCs w:val="24"/>
        </w:rPr>
        <w:t>sanitare</w:t>
      </w:r>
      <w:r w:rsidRPr="00996F16">
        <w:rPr>
          <w:rFonts w:ascii="Times New Roman" w:hAnsi="Times New Roman"/>
          <w:sz w:val="24"/>
          <w:szCs w:val="24"/>
        </w:rPr>
        <w:t xml:space="preserve"> de funcționare, conform Ordinului</w:t>
      </w:r>
      <w:r w:rsidRPr="00996F16">
        <w:rPr>
          <w:rFonts w:ascii="Times New Roman" w:hAnsi="Times New Roman"/>
          <w:sz w:val="24"/>
          <w:szCs w:val="24"/>
          <w:shd w:val="clear" w:color="auto" w:fill="FFFFFF"/>
        </w:rPr>
        <w:t xml:space="preserve"> </w:t>
      </w:r>
      <w:r w:rsidRPr="00996F16">
        <w:rPr>
          <w:rFonts w:ascii="Times New Roman" w:hAnsi="Times New Roman"/>
          <w:sz w:val="24"/>
          <w:szCs w:val="24"/>
        </w:rPr>
        <w:t>ministrului sănătăţii</w:t>
      </w:r>
      <w:r w:rsidRPr="00996F16">
        <w:rPr>
          <w:rFonts w:ascii="Times New Roman" w:hAnsi="Times New Roman"/>
          <w:noProof/>
          <w:sz w:val="24"/>
          <w:szCs w:val="24"/>
        </w:rPr>
        <w:t xml:space="preserve"> nr. 1030/2009 </w:t>
      </w:r>
      <w:r w:rsidRPr="00996F16">
        <w:rPr>
          <w:rFonts w:ascii="Times New Roman" w:hAnsi="Times New Roman"/>
          <w:bCs/>
          <w:sz w:val="24"/>
          <w:szCs w:val="24"/>
          <w:shd w:val="clear" w:color="auto" w:fill="FFFFFF"/>
        </w:rPr>
        <w:t>privind aprobarea procedurilor de reglementare sanitară pentru proiectele de amplasare, amenajare, construire şi pentru funcţionarea obiectivelor ce desfăşoară activităţi cu risc pentru starea de sănătate a populaţiei</w:t>
      </w:r>
      <w:r w:rsidRPr="00996F16">
        <w:rPr>
          <w:rFonts w:ascii="Times New Roman" w:hAnsi="Times New Roman"/>
          <w:noProof/>
          <w:sz w:val="24"/>
          <w:szCs w:val="24"/>
        </w:rPr>
        <w:t>, cu modificările și completările ulterioare.</w:t>
      </w:r>
    </w:p>
    <w:p w:rsidR="005F3CCA" w:rsidRPr="00996F16" w:rsidRDefault="005F3CCA" w:rsidP="005F3CCA">
      <w:pPr>
        <w:spacing w:after="0" w:line="240" w:lineRule="auto"/>
        <w:ind w:firstLine="270"/>
        <w:jc w:val="both"/>
        <w:rPr>
          <w:rFonts w:ascii="Times New Roman" w:hAnsi="Times New Roman"/>
          <w:noProof/>
          <w:sz w:val="24"/>
          <w:szCs w:val="24"/>
        </w:rPr>
      </w:pPr>
      <w:r w:rsidRPr="00996F16">
        <w:rPr>
          <w:rFonts w:ascii="Times New Roman" w:hAnsi="Times New Roman"/>
          <w:noProof/>
          <w:sz w:val="24"/>
          <w:szCs w:val="24"/>
        </w:rPr>
        <w:t>(5) În situația în care una din instituțiile menționate la alin. (1) nu de</w:t>
      </w:r>
      <w:r w:rsidR="00790751" w:rsidRPr="00996F16">
        <w:rPr>
          <w:rFonts w:ascii="Times New Roman" w:hAnsi="Times New Roman"/>
          <w:noProof/>
          <w:sz w:val="24"/>
          <w:szCs w:val="24"/>
        </w:rPr>
        <w:t>ț</w:t>
      </w:r>
      <w:r w:rsidRPr="00996F16">
        <w:rPr>
          <w:rFonts w:ascii="Times New Roman" w:hAnsi="Times New Roman"/>
          <w:noProof/>
          <w:sz w:val="24"/>
          <w:szCs w:val="24"/>
        </w:rPr>
        <w:t xml:space="preserve">ine </w:t>
      </w:r>
      <w:r w:rsidRPr="00996F16">
        <w:rPr>
          <w:rFonts w:ascii="Times New Roman" w:hAnsi="Times New Roman"/>
          <w:sz w:val="24"/>
          <w:szCs w:val="24"/>
        </w:rPr>
        <w:t xml:space="preserve">autorizație </w:t>
      </w:r>
      <w:r w:rsidRPr="00996F16">
        <w:rPr>
          <w:rStyle w:val="word"/>
          <w:rFonts w:ascii="Times New Roman" w:hAnsi="Times New Roman"/>
          <w:sz w:val="24"/>
          <w:szCs w:val="24"/>
        </w:rPr>
        <w:t>sanitar</w:t>
      </w:r>
      <w:r w:rsidR="00790751" w:rsidRPr="00996F16">
        <w:rPr>
          <w:rStyle w:val="word"/>
          <w:rFonts w:ascii="Times New Roman" w:hAnsi="Times New Roman"/>
          <w:sz w:val="24"/>
          <w:szCs w:val="24"/>
        </w:rPr>
        <w:t>ă</w:t>
      </w:r>
      <w:r w:rsidRPr="00996F16">
        <w:rPr>
          <w:rFonts w:ascii="Times New Roman" w:hAnsi="Times New Roman"/>
          <w:sz w:val="24"/>
          <w:szCs w:val="24"/>
        </w:rPr>
        <w:t xml:space="preserve"> de funcționare</w:t>
      </w:r>
      <w:r w:rsidRPr="00996F16">
        <w:rPr>
          <w:rFonts w:ascii="Times New Roman" w:hAnsi="Times New Roman"/>
          <w:noProof/>
          <w:sz w:val="24"/>
          <w:szCs w:val="24"/>
        </w:rPr>
        <w:t xml:space="preserve">, </w:t>
      </w:r>
      <w:r w:rsidRPr="00996F16">
        <w:rPr>
          <w:rFonts w:ascii="Times New Roman" w:hAnsi="Times New Roman"/>
          <w:sz w:val="24"/>
          <w:szCs w:val="24"/>
        </w:rPr>
        <w:t xml:space="preserve">va depune concomitent atât solicitarea de obținere a </w:t>
      </w:r>
      <w:r w:rsidRPr="00996F16">
        <w:rPr>
          <w:rFonts w:ascii="Times New Roman" w:hAnsi="Times New Roman"/>
          <w:noProof/>
          <w:sz w:val="24"/>
          <w:szCs w:val="24"/>
        </w:rPr>
        <w:t>autorizației sanitare de funcționare</w:t>
      </w:r>
      <w:r w:rsidRPr="00996F16">
        <w:rPr>
          <w:rFonts w:ascii="Times New Roman" w:hAnsi="Times New Roman"/>
          <w:sz w:val="24"/>
          <w:szCs w:val="24"/>
        </w:rPr>
        <w:t>, cu documentația necesară conform Ordinului</w:t>
      </w:r>
      <w:r w:rsidR="00DE2CC8" w:rsidRPr="00996F16">
        <w:rPr>
          <w:rFonts w:ascii="Times New Roman" w:hAnsi="Times New Roman"/>
          <w:sz w:val="24"/>
          <w:szCs w:val="24"/>
        </w:rPr>
        <w:t xml:space="preserve"> ministrului sănătății</w:t>
      </w:r>
      <w:r w:rsidRPr="00996F16">
        <w:rPr>
          <w:rFonts w:ascii="Times New Roman" w:hAnsi="Times New Roman"/>
          <w:noProof/>
          <w:sz w:val="24"/>
          <w:szCs w:val="24"/>
        </w:rPr>
        <w:t xml:space="preserve"> nr. 1030/2009, cu modificările și completările ulterioare, cât și solicitarea de autorizare</w:t>
      </w:r>
      <w:r w:rsidRPr="00996F16">
        <w:rPr>
          <w:rStyle w:val="word"/>
          <w:rFonts w:ascii="Times New Roman" w:hAnsi="Times New Roman"/>
          <w:sz w:val="24"/>
          <w:szCs w:val="24"/>
        </w:rPr>
        <w:t xml:space="preserve"> a activităților</w:t>
      </w:r>
      <w:r w:rsidRPr="00996F16">
        <w:rPr>
          <w:rFonts w:ascii="Times New Roman" w:hAnsi="Times New Roman"/>
          <w:sz w:val="24"/>
          <w:szCs w:val="24"/>
        </w:rPr>
        <w:t xml:space="preserve"> specifice, conform prezentelor norme</w:t>
      </w:r>
      <w:r w:rsidR="00534029" w:rsidRPr="00996F16">
        <w:rPr>
          <w:rFonts w:ascii="Times New Roman" w:hAnsi="Times New Roman"/>
          <w:sz w:val="24"/>
          <w:szCs w:val="24"/>
        </w:rPr>
        <w:t>.</w:t>
      </w:r>
      <w:r w:rsidRPr="00996F16">
        <w:rPr>
          <w:rFonts w:ascii="Times New Roman" w:hAnsi="Times New Roman"/>
          <w:sz w:val="24"/>
          <w:szCs w:val="24"/>
        </w:rPr>
        <w:t xml:space="preserve"> Evaluările pentru obținerea </w:t>
      </w:r>
      <w:r w:rsidRPr="00996F16">
        <w:rPr>
          <w:rFonts w:ascii="Times New Roman" w:hAnsi="Times New Roman"/>
          <w:noProof/>
          <w:sz w:val="24"/>
          <w:szCs w:val="24"/>
        </w:rPr>
        <w:t>autorizației sanitare de funcționare</w:t>
      </w:r>
      <w:r w:rsidRPr="00996F16">
        <w:rPr>
          <w:rFonts w:ascii="Times New Roman" w:hAnsi="Times New Roman"/>
          <w:sz w:val="24"/>
          <w:szCs w:val="24"/>
        </w:rPr>
        <w:t xml:space="preserve"> și </w:t>
      </w:r>
      <w:r w:rsidRPr="00996F16">
        <w:rPr>
          <w:rFonts w:ascii="Times New Roman" w:hAnsi="Times New Roman"/>
          <w:noProof/>
          <w:sz w:val="24"/>
          <w:szCs w:val="24"/>
        </w:rPr>
        <w:t>autorizare</w:t>
      </w:r>
      <w:r w:rsidRPr="00996F16">
        <w:rPr>
          <w:rStyle w:val="word"/>
          <w:rFonts w:ascii="Times New Roman" w:hAnsi="Times New Roman"/>
          <w:sz w:val="24"/>
          <w:szCs w:val="24"/>
        </w:rPr>
        <w:t>a activităților</w:t>
      </w:r>
      <w:r w:rsidRPr="00996F16">
        <w:rPr>
          <w:rFonts w:ascii="Times New Roman" w:hAnsi="Times New Roman"/>
          <w:sz w:val="24"/>
          <w:szCs w:val="24"/>
        </w:rPr>
        <w:t xml:space="preserve"> specifice se derulează concomitent.</w:t>
      </w:r>
    </w:p>
    <w:bookmarkEnd w:id="4"/>
    <w:bookmarkEnd w:id="5"/>
    <w:p w:rsidR="005F3CCA" w:rsidRPr="00996F16" w:rsidRDefault="005F3CCA" w:rsidP="005F3CCA">
      <w:pPr>
        <w:spacing w:after="0" w:line="240" w:lineRule="auto"/>
        <w:ind w:left="45"/>
        <w:jc w:val="both"/>
        <w:rPr>
          <w:rFonts w:ascii="Times New Roman" w:hAnsi="Times New Roman"/>
          <w:noProof/>
          <w:sz w:val="24"/>
          <w:szCs w:val="24"/>
        </w:rPr>
      </w:pPr>
    </w:p>
    <w:p w:rsidR="005F3CCA" w:rsidRPr="00996F16" w:rsidRDefault="005F3CCA" w:rsidP="005F3CCA">
      <w:pPr>
        <w:spacing w:after="0" w:line="240" w:lineRule="auto"/>
        <w:ind w:firstLine="225"/>
        <w:jc w:val="both"/>
        <w:rPr>
          <w:rFonts w:ascii="Times New Roman" w:hAnsi="Times New Roman"/>
          <w:noProof/>
          <w:sz w:val="24"/>
          <w:szCs w:val="24"/>
        </w:rPr>
      </w:pPr>
      <w:r w:rsidRPr="00996F16">
        <w:rPr>
          <w:rFonts w:ascii="Times New Roman" w:hAnsi="Times New Roman"/>
          <w:b/>
          <w:noProof/>
          <w:sz w:val="24"/>
          <w:szCs w:val="24"/>
        </w:rPr>
        <w:t>Art. 2</w:t>
      </w:r>
      <w:r w:rsidRPr="00996F16">
        <w:rPr>
          <w:rFonts w:ascii="Times New Roman" w:hAnsi="Times New Roman"/>
          <w:noProof/>
          <w:sz w:val="24"/>
          <w:szCs w:val="24"/>
        </w:rPr>
        <w:t xml:space="preserve"> </w:t>
      </w:r>
      <w:r w:rsidR="006861CC" w:rsidRPr="00996F16">
        <w:rPr>
          <w:rFonts w:ascii="Times New Roman" w:hAnsi="Times New Roman"/>
          <w:noProof/>
          <w:sz w:val="24"/>
          <w:szCs w:val="24"/>
        </w:rPr>
        <w:t>- (1)</w:t>
      </w:r>
      <w:r w:rsidRPr="00996F16">
        <w:rPr>
          <w:rFonts w:ascii="Times New Roman" w:hAnsi="Times New Roman"/>
          <w:noProof/>
          <w:sz w:val="24"/>
          <w:szCs w:val="24"/>
        </w:rPr>
        <w:t xml:space="preserve"> În vederea obţinerii autorizării, </w:t>
      </w:r>
      <w:r w:rsidR="009040B5" w:rsidRPr="00996F16">
        <w:rPr>
          <w:rFonts w:ascii="Times New Roman" w:hAnsi="Times New Roman"/>
          <w:noProof/>
          <w:sz w:val="24"/>
          <w:szCs w:val="24"/>
        </w:rPr>
        <w:t xml:space="preserve">centrele de transfuzie sanguină, </w:t>
      </w:r>
      <w:r w:rsidR="00307289" w:rsidRPr="00996F16">
        <w:rPr>
          <w:rFonts w:ascii="Times New Roman" w:hAnsi="Times New Roman"/>
          <w:noProof/>
          <w:sz w:val="24"/>
          <w:szCs w:val="24"/>
        </w:rPr>
        <w:t>unitățile de transfuzie sanguină din cadrul unităților sanitare cu paturi</w:t>
      </w:r>
      <w:r w:rsidR="009040B5" w:rsidRPr="00996F16">
        <w:rPr>
          <w:rFonts w:ascii="Times New Roman" w:hAnsi="Times New Roman"/>
          <w:noProof/>
          <w:sz w:val="24"/>
          <w:szCs w:val="24"/>
        </w:rPr>
        <w:t>,</w:t>
      </w:r>
      <w:r w:rsidRPr="00996F16">
        <w:rPr>
          <w:rFonts w:ascii="Times New Roman" w:hAnsi="Times New Roman"/>
          <w:noProof/>
          <w:sz w:val="24"/>
          <w:szCs w:val="24"/>
        </w:rPr>
        <w:t xml:space="preserve"> cât și Institutul Național de Transfuzie Sanguină „Prof. Dr. C. T. Nicolau” vor depune la direcţia de sănătate publică judeţeană din unitatea administrativ-teritorială unde se află unitatea solicitantă, respectiv a municipiului Bucureşti, dosarul care cuprinde următoarele documente, în funcție de instituția solicitantă:</w:t>
      </w:r>
    </w:p>
    <w:p w:rsidR="005F3CCA" w:rsidRPr="00996F16" w:rsidRDefault="005F3CCA" w:rsidP="005F3CCA">
      <w:pPr>
        <w:spacing w:after="0" w:line="240" w:lineRule="auto"/>
        <w:ind w:left="45"/>
        <w:jc w:val="both"/>
        <w:rPr>
          <w:rFonts w:ascii="Times New Roman" w:hAnsi="Times New Roman"/>
          <w:noProof/>
          <w:sz w:val="24"/>
          <w:szCs w:val="24"/>
        </w:rPr>
      </w:pPr>
    </w:p>
    <w:p w:rsidR="005F3CCA" w:rsidRPr="00996F16" w:rsidRDefault="00CD1A03" w:rsidP="00093C5E">
      <w:pPr>
        <w:pStyle w:val="ListParagraph"/>
        <w:numPr>
          <w:ilvl w:val="0"/>
          <w:numId w:val="19"/>
        </w:numPr>
        <w:spacing w:after="0" w:line="240" w:lineRule="auto"/>
        <w:ind w:left="0" w:firstLine="360"/>
        <w:jc w:val="both"/>
        <w:rPr>
          <w:rFonts w:ascii="Times New Roman" w:hAnsi="Times New Roman"/>
          <w:noProof/>
          <w:sz w:val="24"/>
          <w:szCs w:val="24"/>
        </w:rPr>
      </w:pPr>
      <w:r w:rsidRPr="00996F16">
        <w:rPr>
          <w:rFonts w:ascii="Times New Roman" w:hAnsi="Times New Roman"/>
          <w:noProof/>
          <w:sz w:val="24"/>
          <w:szCs w:val="24"/>
        </w:rPr>
        <w:t xml:space="preserve">Centrele de transfuzie sanguină </w:t>
      </w:r>
      <w:r w:rsidR="005F3CCA" w:rsidRPr="00996F16">
        <w:rPr>
          <w:rFonts w:ascii="Times New Roman" w:hAnsi="Times New Roman"/>
          <w:noProof/>
          <w:sz w:val="24"/>
          <w:szCs w:val="24"/>
        </w:rPr>
        <w:t>vor depune următoarele documente la direcţiile de sănătate publică judeţene, respectiv a municipiului Bucureşti:</w:t>
      </w:r>
    </w:p>
    <w:p w:rsidR="005F3CCA" w:rsidRPr="00996F16" w:rsidRDefault="005F3CCA" w:rsidP="005F3CCA">
      <w:pPr>
        <w:numPr>
          <w:ilvl w:val="0"/>
          <w:numId w:val="1"/>
        </w:numPr>
        <w:spacing w:after="0" w:line="240" w:lineRule="auto"/>
        <w:jc w:val="both"/>
        <w:rPr>
          <w:rFonts w:ascii="Times New Roman" w:hAnsi="Times New Roman"/>
          <w:noProof/>
          <w:sz w:val="24"/>
          <w:szCs w:val="24"/>
        </w:rPr>
      </w:pPr>
      <w:r w:rsidRPr="00996F16">
        <w:rPr>
          <w:rFonts w:ascii="Times New Roman" w:hAnsi="Times New Roman"/>
          <w:noProof/>
          <w:sz w:val="24"/>
          <w:szCs w:val="24"/>
        </w:rPr>
        <w:lastRenderedPageBreak/>
        <w:t>cererea de solicitare a autorizării, conform anexei nr. 1 la prezentele norme;</w:t>
      </w:r>
    </w:p>
    <w:p w:rsidR="005F3CCA" w:rsidRPr="00996F16" w:rsidRDefault="005F3CCA" w:rsidP="005F3CCA">
      <w:pPr>
        <w:numPr>
          <w:ilvl w:val="0"/>
          <w:numId w:val="1"/>
        </w:numPr>
        <w:spacing w:after="0" w:line="240" w:lineRule="auto"/>
        <w:ind w:left="0" w:firstLine="360"/>
        <w:jc w:val="both"/>
        <w:rPr>
          <w:rFonts w:ascii="Times New Roman" w:hAnsi="Times New Roman"/>
          <w:noProof/>
          <w:sz w:val="24"/>
          <w:szCs w:val="24"/>
        </w:rPr>
      </w:pPr>
      <w:r w:rsidRPr="00996F16">
        <w:rPr>
          <w:rFonts w:ascii="Times New Roman" w:hAnsi="Times New Roman"/>
          <w:noProof/>
          <w:sz w:val="24"/>
          <w:szCs w:val="24"/>
        </w:rPr>
        <w:t>copie de pe autorizația sanitară de funcționare/solicitarea obținerii autorizației sanitare de funcționare</w:t>
      </w:r>
      <w:r w:rsidR="001774D1" w:rsidRPr="00996F16">
        <w:rPr>
          <w:rFonts w:ascii="Times New Roman" w:hAnsi="Times New Roman"/>
          <w:noProof/>
          <w:sz w:val="24"/>
          <w:szCs w:val="24"/>
        </w:rPr>
        <w:t xml:space="preserve"> cu respectarea </w:t>
      </w:r>
      <w:r w:rsidR="00EB5165" w:rsidRPr="00996F16">
        <w:rPr>
          <w:rFonts w:ascii="Times New Roman" w:hAnsi="Times New Roman"/>
          <w:noProof/>
          <w:sz w:val="24"/>
          <w:szCs w:val="24"/>
        </w:rPr>
        <w:t xml:space="preserve">prevederilor </w:t>
      </w:r>
      <w:r w:rsidR="001774D1" w:rsidRPr="00996F16">
        <w:rPr>
          <w:rFonts w:ascii="Times New Roman" w:hAnsi="Times New Roman"/>
          <w:sz w:val="24"/>
          <w:szCs w:val="24"/>
        </w:rPr>
        <w:t>Ordinului</w:t>
      </w:r>
      <w:r w:rsidR="001774D1" w:rsidRPr="00996F16">
        <w:rPr>
          <w:rFonts w:ascii="Times New Roman" w:hAnsi="Times New Roman"/>
          <w:sz w:val="24"/>
          <w:szCs w:val="24"/>
          <w:shd w:val="clear" w:color="auto" w:fill="FFFFFF"/>
        </w:rPr>
        <w:t xml:space="preserve"> </w:t>
      </w:r>
      <w:r w:rsidR="001774D1" w:rsidRPr="00996F16">
        <w:rPr>
          <w:rFonts w:ascii="Times New Roman" w:hAnsi="Times New Roman"/>
          <w:sz w:val="24"/>
          <w:szCs w:val="24"/>
        </w:rPr>
        <w:t>ministrului sănătăţii</w:t>
      </w:r>
      <w:r w:rsidR="007946D4" w:rsidRPr="00996F16">
        <w:rPr>
          <w:rFonts w:ascii="Times New Roman" w:hAnsi="Times New Roman"/>
          <w:noProof/>
          <w:sz w:val="24"/>
          <w:szCs w:val="24"/>
        </w:rPr>
        <w:t xml:space="preserve"> nr. 1030/2009</w:t>
      </w:r>
      <w:r w:rsidR="001774D1" w:rsidRPr="00996F16">
        <w:rPr>
          <w:rFonts w:ascii="Times New Roman" w:hAnsi="Times New Roman"/>
          <w:noProof/>
          <w:sz w:val="24"/>
          <w:szCs w:val="24"/>
        </w:rPr>
        <w:t>, cu modificările și completările ulterioare</w:t>
      </w:r>
      <w:r w:rsidR="00146FD2" w:rsidRPr="00996F16">
        <w:rPr>
          <w:rFonts w:ascii="Times New Roman" w:hAnsi="Times New Roman"/>
          <w:noProof/>
          <w:sz w:val="24"/>
          <w:szCs w:val="24"/>
          <w:lang w:val="en-US"/>
        </w:rPr>
        <w:t>;</w:t>
      </w:r>
    </w:p>
    <w:p w:rsidR="005F3CCA" w:rsidRPr="00996F16" w:rsidRDefault="005F3CCA" w:rsidP="008636C4">
      <w:pPr>
        <w:numPr>
          <w:ilvl w:val="0"/>
          <w:numId w:val="1"/>
        </w:numPr>
        <w:spacing w:after="0" w:line="240" w:lineRule="auto"/>
        <w:ind w:left="0" w:firstLine="360"/>
        <w:jc w:val="both"/>
        <w:rPr>
          <w:rFonts w:ascii="Times New Roman" w:hAnsi="Times New Roman"/>
          <w:noProof/>
          <w:sz w:val="24"/>
          <w:szCs w:val="24"/>
        </w:rPr>
      </w:pPr>
      <w:r w:rsidRPr="00996F16">
        <w:rPr>
          <w:rFonts w:ascii="Times New Roman" w:hAnsi="Times New Roman"/>
          <w:noProof/>
          <w:sz w:val="24"/>
          <w:szCs w:val="24"/>
        </w:rPr>
        <w:t>memoriul tehnic care include și documentaţia privind spaţiul</w:t>
      </w:r>
      <w:r w:rsidR="008636C4" w:rsidRPr="00996F16">
        <w:rPr>
          <w:rFonts w:ascii="Times New Roman" w:hAnsi="Times New Roman"/>
          <w:noProof/>
          <w:sz w:val="24"/>
          <w:szCs w:val="24"/>
        </w:rPr>
        <w:t>, conform anexei nr. 2</w:t>
      </w:r>
      <w:r w:rsidR="008636C4" w:rsidRPr="00996F16">
        <w:rPr>
          <w:rFonts w:ascii="Times New Roman" w:hAnsi="Times New Roman"/>
          <w:sz w:val="24"/>
          <w:szCs w:val="24"/>
        </w:rPr>
        <w:t xml:space="preserve"> </w:t>
      </w:r>
      <w:r w:rsidR="008636C4" w:rsidRPr="00996F16">
        <w:rPr>
          <w:rFonts w:ascii="Times New Roman" w:hAnsi="Times New Roman"/>
          <w:noProof/>
          <w:sz w:val="24"/>
          <w:szCs w:val="24"/>
        </w:rPr>
        <w:t>la prezentele norme</w:t>
      </w:r>
      <w:r w:rsidRPr="00996F16">
        <w:rPr>
          <w:rFonts w:ascii="Times New Roman" w:hAnsi="Times New Roman"/>
          <w:noProof/>
          <w:sz w:val="24"/>
          <w:szCs w:val="24"/>
        </w:rPr>
        <w:t xml:space="preserve">: </w:t>
      </w:r>
    </w:p>
    <w:p w:rsidR="005F3CCA" w:rsidRPr="00996F16" w:rsidRDefault="005F3CCA" w:rsidP="00093C5E">
      <w:pPr>
        <w:pStyle w:val="ListParagraph"/>
        <w:numPr>
          <w:ilvl w:val="0"/>
          <w:numId w:val="20"/>
        </w:numPr>
        <w:spacing w:after="0" w:line="240" w:lineRule="auto"/>
        <w:ind w:left="0" w:firstLine="630"/>
        <w:jc w:val="both"/>
        <w:rPr>
          <w:rFonts w:ascii="Times New Roman" w:hAnsi="Times New Roman"/>
          <w:noProof/>
          <w:sz w:val="24"/>
          <w:szCs w:val="24"/>
        </w:rPr>
      </w:pPr>
      <w:r w:rsidRPr="00996F16">
        <w:rPr>
          <w:rFonts w:ascii="Times New Roman" w:hAnsi="Times New Roman"/>
          <w:noProof/>
          <w:sz w:val="24"/>
          <w:szCs w:val="24"/>
        </w:rPr>
        <w:t>planul sediului cu marcarea circuitelor și a spațiilor alocate fiecărei activități pentru care se solicită autorizarea (numărul de încăperi, de</w:t>
      </w:r>
      <w:r w:rsidR="008636C4" w:rsidRPr="00996F16">
        <w:rPr>
          <w:rFonts w:ascii="Times New Roman" w:hAnsi="Times New Roman"/>
          <w:noProof/>
          <w:sz w:val="24"/>
          <w:szCs w:val="24"/>
        </w:rPr>
        <w:t>stinaţia, circuite funcţionale)</w:t>
      </w:r>
      <w:r w:rsidRPr="00996F16">
        <w:rPr>
          <w:rFonts w:ascii="Times New Roman" w:hAnsi="Times New Roman"/>
          <w:noProof/>
          <w:sz w:val="24"/>
          <w:szCs w:val="24"/>
          <w:lang w:val="en-US"/>
        </w:rPr>
        <w:t>;</w:t>
      </w:r>
    </w:p>
    <w:p w:rsidR="005F3CCA" w:rsidRPr="00996F16" w:rsidRDefault="005F3CCA" w:rsidP="00093C5E">
      <w:pPr>
        <w:pStyle w:val="ListParagraph"/>
        <w:numPr>
          <w:ilvl w:val="0"/>
          <w:numId w:val="20"/>
        </w:numPr>
        <w:spacing w:after="0" w:line="240" w:lineRule="auto"/>
        <w:ind w:left="720" w:hanging="90"/>
        <w:jc w:val="both"/>
        <w:rPr>
          <w:rFonts w:ascii="Times New Roman" w:hAnsi="Times New Roman"/>
          <w:noProof/>
          <w:sz w:val="24"/>
          <w:szCs w:val="24"/>
        </w:rPr>
      </w:pPr>
      <w:r w:rsidRPr="00996F16">
        <w:rPr>
          <w:rFonts w:ascii="Times New Roman" w:hAnsi="Times New Roman"/>
          <w:noProof/>
          <w:sz w:val="24"/>
          <w:szCs w:val="24"/>
        </w:rPr>
        <w:t xml:space="preserve">planul spațiului </w:t>
      </w:r>
      <w:r w:rsidR="008636C4" w:rsidRPr="00996F16">
        <w:rPr>
          <w:rFonts w:ascii="Times New Roman" w:hAnsi="Times New Roman"/>
          <w:noProof/>
          <w:sz w:val="24"/>
          <w:szCs w:val="24"/>
        </w:rPr>
        <w:t>fiecărui punct fix de recoltare</w:t>
      </w:r>
      <w:r w:rsidRPr="00996F16">
        <w:rPr>
          <w:rFonts w:ascii="Times New Roman" w:hAnsi="Times New Roman"/>
          <w:noProof/>
          <w:sz w:val="24"/>
          <w:szCs w:val="24"/>
        </w:rPr>
        <w:t>.</w:t>
      </w:r>
    </w:p>
    <w:p w:rsidR="005F3CCA" w:rsidRPr="00996F16" w:rsidRDefault="005F3CCA" w:rsidP="005F3CCA">
      <w:pPr>
        <w:spacing w:after="0" w:line="240" w:lineRule="auto"/>
        <w:ind w:firstLine="360"/>
        <w:jc w:val="both"/>
        <w:rPr>
          <w:rFonts w:ascii="Times New Roman" w:hAnsi="Times New Roman"/>
          <w:noProof/>
          <w:sz w:val="24"/>
          <w:szCs w:val="24"/>
        </w:rPr>
      </w:pPr>
      <w:r w:rsidRPr="00996F16">
        <w:rPr>
          <w:rFonts w:ascii="Times New Roman" w:hAnsi="Times New Roman"/>
          <w:noProof/>
          <w:sz w:val="24"/>
          <w:szCs w:val="24"/>
        </w:rPr>
        <w:t xml:space="preserve">d) lista </w:t>
      </w:r>
      <w:r w:rsidRPr="00996F16">
        <w:rPr>
          <w:rFonts w:ascii="Times New Roman" w:hAnsi="Times New Roman"/>
          <w:sz w:val="24"/>
          <w:szCs w:val="24"/>
        </w:rPr>
        <w:t>cu echipamentele medicale adecvate activităţii pentru care se solicită autorizarea;</w:t>
      </w:r>
    </w:p>
    <w:p w:rsidR="005F3CCA" w:rsidRPr="00996F16" w:rsidRDefault="005F3CCA" w:rsidP="005F3CCA">
      <w:pPr>
        <w:spacing w:after="0" w:line="240" w:lineRule="auto"/>
        <w:ind w:firstLine="360"/>
        <w:jc w:val="both"/>
        <w:rPr>
          <w:rFonts w:ascii="Times New Roman" w:hAnsi="Times New Roman"/>
          <w:noProof/>
          <w:sz w:val="24"/>
          <w:szCs w:val="24"/>
        </w:rPr>
      </w:pPr>
      <w:r w:rsidRPr="00996F16">
        <w:rPr>
          <w:rFonts w:ascii="Times New Roman" w:hAnsi="Times New Roman"/>
          <w:noProof/>
          <w:sz w:val="24"/>
          <w:szCs w:val="24"/>
        </w:rPr>
        <w:t>e)  documentele referitoare la personalul medico-sanitar:</w:t>
      </w:r>
    </w:p>
    <w:p w:rsidR="005F3CCA" w:rsidRPr="00996F16" w:rsidRDefault="005F3CCA" w:rsidP="00093C5E">
      <w:pPr>
        <w:pStyle w:val="ListParagraph"/>
        <w:numPr>
          <w:ilvl w:val="0"/>
          <w:numId w:val="21"/>
        </w:numPr>
        <w:spacing w:after="0" w:line="240" w:lineRule="auto"/>
        <w:ind w:left="0" w:firstLine="630"/>
        <w:jc w:val="both"/>
        <w:rPr>
          <w:rFonts w:ascii="Times New Roman" w:hAnsi="Times New Roman"/>
          <w:noProof/>
          <w:sz w:val="24"/>
          <w:szCs w:val="24"/>
        </w:rPr>
      </w:pPr>
      <w:r w:rsidRPr="00996F16">
        <w:rPr>
          <w:rFonts w:ascii="Times New Roman" w:hAnsi="Times New Roman"/>
          <w:noProof/>
          <w:sz w:val="24"/>
          <w:szCs w:val="24"/>
        </w:rPr>
        <w:t>lista categoriilor de personal medico-sanitar angajat și colaborator, cu precizarea numărului per categorie, calificarea și repartiția pe locuri de muncă;</w:t>
      </w:r>
    </w:p>
    <w:p w:rsidR="005F3CCA" w:rsidRPr="00996F16" w:rsidRDefault="005F3CCA" w:rsidP="00093C5E">
      <w:pPr>
        <w:pStyle w:val="ListParagraph"/>
        <w:numPr>
          <w:ilvl w:val="0"/>
          <w:numId w:val="21"/>
        </w:numPr>
        <w:spacing w:after="0" w:line="240" w:lineRule="auto"/>
        <w:ind w:left="0" w:firstLine="630"/>
        <w:jc w:val="both"/>
        <w:rPr>
          <w:rFonts w:ascii="Times New Roman" w:hAnsi="Times New Roman"/>
          <w:noProof/>
          <w:sz w:val="24"/>
          <w:szCs w:val="24"/>
        </w:rPr>
      </w:pPr>
      <w:r w:rsidRPr="00996F16">
        <w:rPr>
          <w:rFonts w:ascii="Times New Roman" w:hAnsi="Times New Roman"/>
          <w:noProof/>
          <w:sz w:val="24"/>
          <w:szCs w:val="24"/>
        </w:rPr>
        <w:t xml:space="preserve">numele, calificarea şi datele de contact ale persoanei responsabile desemnate si a </w:t>
      </w:r>
      <w:r w:rsidR="001B237E" w:rsidRPr="00996F16">
        <w:rPr>
          <w:rFonts w:ascii="Times New Roman" w:hAnsi="Times New Roman"/>
          <w:noProof/>
          <w:sz w:val="24"/>
          <w:szCs w:val="24"/>
        </w:rPr>
        <w:t>î</w:t>
      </w:r>
      <w:r w:rsidRPr="00996F16">
        <w:rPr>
          <w:rFonts w:ascii="Times New Roman" w:hAnsi="Times New Roman"/>
          <w:noProof/>
          <w:sz w:val="24"/>
          <w:szCs w:val="24"/>
        </w:rPr>
        <w:t>nlocuitorului, în conformitate cu prevederile art. 20 din Legea 282/2005 privind organizarea activităţii de transfuzie sanguină, donarea de sânge şi componente sanguine de origine umană, precum şi asigurarea calităţii şi securităţii sanitare, în vederea utilizării lor terapeutice, cu modificările şi completările ulterioare;</w:t>
      </w:r>
    </w:p>
    <w:p w:rsidR="005F3CCA" w:rsidRPr="00996F16" w:rsidRDefault="005F3CCA" w:rsidP="00093C5E">
      <w:pPr>
        <w:pStyle w:val="ListParagraph"/>
        <w:numPr>
          <w:ilvl w:val="0"/>
          <w:numId w:val="21"/>
        </w:numPr>
        <w:spacing w:after="0" w:line="240" w:lineRule="auto"/>
        <w:ind w:left="0" w:firstLine="630"/>
        <w:jc w:val="both"/>
        <w:rPr>
          <w:rFonts w:ascii="Times New Roman" w:hAnsi="Times New Roman"/>
          <w:noProof/>
          <w:sz w:val="24"/>
          <w:szCs w:val="24"/>
        </w:rPr>
      </w:pPr>
      <w:r w:rsidRPr="00996F16">
        <w:rPr>
          <w:rFonts w:ascii="Times New Roman" w:hAnsi="Times New Roman"/>
          <w:noProof/>
          <w:sz w:val="24"/>
          <w:szCs w:val="24"/>
        </w:rPr>
        <w:t>modelul fișei de post pentru posturile aferente fiecărei activități pentru care se solicită autorizarea;</w:t>
      </w:r>
    </w:p>
    <w:p w:rsidR="005F3CCA" w:rsidRPr="00996F16" w:rsidRDefault="005F3CCA" w:rsidP="00093C5E">
      <w:pPr>
        <w:pStyle w:val="ListParagraph"/>
        <w:numPr>
          <w:ilvl w:val="0"/>
          <w:numId w:val="21"/>
        </w:numPr>
        <w:spacing w:after="0" w:line="240" w:lineRule="auto"/>
        <w:ind w:left="0" w:firstLine="630"/>
        <w:jc w:val="both"/>
        <w:rPr>
          <w:rFonts w:ascii="Times New Roman" w:hAnsi="Times New Roman"/>
          <w:noProof/>
          <w:sz w:val="24"/>
          <w:szCs w:val="24"/>
        </w:rPr>
      </w:pPr>
      <w:r w:rsidRPr="00996F16">
        <w:rPr>
          <w:rFonts w:ascii="Times New Roman" w:hAnsi="Times New Roman"/>
          <w:noProof/>
          <w:sz w:val="24"/>
          <w:szCs w:val="24"/>
        </w:rPr>
        <w:t>dovada formării profesionale în domeniul activităților pe care angajatul este autorizat să le execute.</w:t>
      </w:r>
    </w:p>
    <w:p w:rsidR="005F3CCA" w:rsidRPr="00996F16" w:rsidRDefault="005F3CCA" w:rsidP="005F3CCA">
      <w:pPr>
        <w:spacing w:after="0" w:line="240" w:lineRule="auto"/>
        <w:ind w:firstLine="360"/>
        <w:rPr>
          <w:rFonts w:ascii="Times New Roman" w:hAnsi="Times New Roman"/>
          <w:noProof/>
          <w:sz w:val="24"/>
          <w:szCs w:val="24"/>
        </w:rPr>
      </w:pPr>
      <w:r w:rsidRPr="00996F16">
        <w:rPr>
          <w:rFonts w:ascii="Times New Roman" w:hAnsi="Times New Roman"/>
          <w:noProof/>
          <w:sz w:val="24"/>
          <w:szCs w:val="24"/>
        </w:rPr>
        <w:t xml:space="preserve">f) documentaţia referitoare la organizarea instituţiei: </w:t>
      </w:r>
    </w:p>
    <w:p w:rsidR="005F3CCA" w:rsidRPr="00996F16" w:rsidRDefault="005F3CCA" w:rsidP="00093C5E">
      <w:pPr>
        <w:pStyle w:val="ListParagraph"/>
        <w:numPr>
          <w:ilvl w:val="0"/>
          <w:numId w:val="22"/>
        </w:numPr>
        <w:spacing w:after="0" w:line="240" w:lineRule="auto"/>
        <w:ind w:left="720" w:hanging="90"/>
        <w:rPr>
          <w:rFonts w:ascii="Times New Roman" w:hAnsi="Times New Roman"/>
          <w:noProof/>
          <w:sz w:val="24"/>
          <w:szCs w:val="24"/>
        </w:rPr>
      </w:pPr>
      <w:r w:rsidRPr="00996F16">
        <w:rPr>
          <w:rFonts w:ascii="Times New Roman" w:hAnsi="Times New Roman"/>
          <w:noProof/>
          <w:sz w:val="24"/>
          <w:szCs w:val="24"/>
        </w:rPr>
        <w:t>organigramă;</w:t>
      </w:r>
    </w:p>
    <w:p w:rsidR="005F3CCA" w:rsidRPr="00996F16" w:rsidRDefault="005F3CCA" w:rsidP="00093C5E">
      <w:pPr>
        <w:pStyle w:val="ListParagraph"/>
        <w:numPr>
          <w:ilvl w:val="0"/>
          <w:numId w:val="22"/>
        </w:numPr>
        <w:spacing w:after="0" w:line="240" w:lineRule="auto"/>
        <w:ind w:left="720" w:hanging="90"/>
        <w:rPr>
          <w:rFonts w:ascii="Times New Roman" w:hAnsi="Times New Roman"/>
          <w:noProof/>
          <w:sz w:val="24"/>
          <w:szCs w:val="24"/>
        </w:rPr>
      </w:pPr>
      <w:r w:rsidRPr="00996F16">
        <w:rPr>
          <w:rFonts w:ascii="Times New Roman" w:hAnsi="Times New Roman"/>
          <w:noProof/>
          <w:sz w:val="24"/>
          <w:szCs w:val="24"/>
        </w:rPr>
        <w:t>copie a statului de funcții valabil la data depunerii dosarului.</w:t>
      </w:r>
    </w:p>
    <w:p w:rsidR="005F3CCA" w:rsidRPr="00996F16" w:rsidRDefault="005F3CCA" w:rsidP="005F3CCA">
      <w:pPr>
        <w:spacing w:after="0" w:line="240" w:lineRule="auto"/>
        <w:ind w:firstLine="360"/>
        <w:rPr>
          <w:rFonts w:ascii="Times New Roman" w:hAnsi="Times New Roman"/>
          <w:noProof/>
          <w:sz w:val="24"/>
          <w:szCs w:val="24"/>
        </w:rPr>
      </w:pPr>
      <w:r w:rsidRPr="00996F16">
        <w:rPr>
          <w:rFonts w:ascii="Times New Roman" w:hAnsi="Times New Roman"/>
          <w:noProof/>
          <w:sz w:val="24"/>
          <w:szCs w:val="24"/>
        </w:rPr>
        <w:t>g) documentaţia referitoare la sistemul de calitate implementat:</w:t>
      </w:r>
    </w:p>
    <w:p w:rsidR="005F3CCA" w:rsidRPr="00996F16" w:rsidRDefault="005F3CCA" w:rsidP="00093C5E">
      <w:pPr>
        <w:pStyle w:val="ListParagraph"/>
        <w:numPr>
          <w:ilvl w:val="0"/>
          <w:numId w:val="23"/>
        </w:numPr>
        <w:spacing w:after="0" w:line="240" w:lineRule="auto"/>
        <w:ind w:left="720" w:hanging="90"/>
        <w:rPr>
          <w:rFonts w:ascii="Times New Roman" w:hAnsi="Times New Roman"/>
          <w:noProof/>
          <w:sz w:val="24"/>
          <w:szCs w:val="24"/>
        </w:rPr>
      </w:pPr>
      <w:r w:rsidRPr="00996F16">
        <w:rPr>
          <w:rFonts w:ascii="Times New Roman" w:hAnsi="Times New Roman"/>
          <w:noProof/>
          <w:sz w:val="24"/>
          <w:szCs w:val="24"/>
        </w:rPr>
        <w:t>decizie desemnare Responsabil cu asigurarea calit</w:t>
      </w:r>
      <w:r w:rsidR="001B237E" w:rsidRPr="00996F16">
        <w:rPr>
          <w:rFonts w:ascii="Times New Roman" w:hAnsi="Times New Roman"/>
          <w:noProof/>
          <w:sz w:val="24"/>
          <w:szCs w:val="24"/>
        </w:rPr>
        <w:t>ăț</w:t>
      </w:r>
      <w:r w:rsidRPr="00996F16">
        <w:rPr>
          <w:rFonts w:ascii="Times New Roman" w:hAnsi="Times New Roman"/>
          <w:noProof/>
          <w:sz w:val="24"/>
          <w:szCs w:val="24"/>
        </w:rPr>
        <w:t>ii</w:t>
      </w:r>
    </w:p>
    <w:p w:rsidR="005F3CCA" w:rsidRPr="00996F16" w:rsidRDefault="005F3CCA" w:rsidP="00093C5E">
      <w:pPr>
        <w:pStyle w:val="ListParagraph"/>
        <w:numPr>
          <w:ilvl w:val="0"/>
          <w:numId w:val="23"/>
        </w:numPr>
        <w:spacing w:after="0" w:line="240" w:lineRule="auto"/>
        <w:ind w:left="720" w:hanging="90"/>
        <w:rPr>
          <w:rFonts w:ascii="Times New Roman" w:hAnsi="Times New Roman"/>
          <w:noProof/>
          <w:sz w:val="24"/>
          <w:szCs w:val="24"/>
        </w:rPr>
      </w:pPr>
      <w:r w:rsidRPr="00996F16">
        <w:rPr>
          <w:rFonts w:ascii="Times New Roman" w:hAnsi="Times New Roman"/>
          <w:noProof/>
          <w:sz w:val="24"/>
          <w:szCs w:val="24"/>
        </w:rPr>
        <w:t xml:space="preserve">politica de calitate; </w:t>
      </w:r>
    </w:p>
    <w:p w:rsidR="005F3CCA" w:rsidRPr="00996F16" w:rsidRDefault="005F3CCA" w:rsidP="00093C5E">
      <w:pPr>
        <w:pStyle w:val="ListParagraph"/>
        <w:numPr>
          <w:ilvl w:val="0"/>
          <w:numId w:val="23"/>
        </w:numPr>
        <w:spacing w:after="0" w:line="240" w:lineRule="auto"/>
        <w:ind w:left="720" w:hanging="90"/>
        <w:rPr>
          <w:rFonts w:ascii="Times New Roman" w:hAnsi="Times New Roman"/>
          <w:noProof/>
          <w:sz w:val="24"/>
          <w:szCs w:val="24"/>
        </w:rPr>
      </w:pPr>
      <w:r w:rsidRPr="00996F16">
        <w:rPr>
          <w:rFonts w:ascii="Times New Roman" w:hAnsi="Times New Roman"/>
          <w:noProof/>
          <w:sz w:val="24"/>
          <w:szCs w:val="24"/>
        </w:rPr>
        <w:t>manualul calit</w:t>
      </w:r>
      <w:r w:rsidR="001B237E" w:rsidRPr="00996F16">
        <w:rPr>
          <w:rFonts w:ascii="Times New Roman" w:hAnsi="Times New Roman"/>
          <w:noProof/>
          <w:sz w:val="24"/>
          <w:szCs w:val="24"/>
        </w:rPr>
        <w:t>ăț</w:t>
      </w:r>
      <w:r w:rsidRPr="00996F16">
        <w:rPr>
          <w:rFonts w:ascii="Times New Roman" w:hAnsi="Times New Roman"/>
          <w:noProof/>
          <w:sz w:val="24"/>
          <w:szCs w:val="24"/>
        </w:rPr>
        <w:t>ii;</w:t>
      </w:r>
    </w:p>
    <w:p w:rsidR="005F3CCA" w:rsidRPr="00996F16" w:rsidRDefault="005F3CCA" w:rsidP="00093C5E">
      <w:pPr>
        <w:pStyle w:val="ListParagraph"/>
        <w:numPr>
          <w:ilvl w:val="0"/>
          <w:numId w:val="23"/>
        </w:numPr>
        <w:spacing w:after="0" w:line="240" w:lineRule="auto"/>
        <w:ind w:left="720" w:hanging="90"/>
        <w:rPr>
          <w:rFonts w:ascii="Times New Roman" w:hAnsi="Times New Roman"/>
          <w:noProof/>
          <w:sz w:val="24"/>
          <w:szCs w:val="24"/>
        </w:rPr>
      </w:pPr>
      <w:r w:rsidRPr="00996F16">
        <w:rPr>
          <w:rFonts w:ascii="Times New Roman" w:hAnsi="Times New Roman"/>
          <w:noProof/>
          <w:sz w:val="24"/>
          <w:szCs w:val="24"/>
        </w:rPr>
        <w:t>lista procedurilor generale;</w:t>
      </w:r>
    </w:p>
    <w:p w:rsidR="005F3CCA" w:rsidRPr="00996F16" w:rsidRDefault="005F3CCA" w:rsidP="00093C5E">
      <w:pPr>
        <w:pStyle w:val="ListParagraph"/>
        <w:numPr>
          <w:ilvl w:val="0"/>
          <w:numId w:val="23"/>
        </w:numPr>
        <w:spacing w:after="0" w:line="240" w:lineRule="auto"/>
        <w:ind w:left="0" w:firstLine="630"/>
        <w:jc w:val="both"/>
        <w:rPr>
          <w:rFonts w:ascii="Times New Roman" w:hAnsi="Times New Roman"/>
          <w:noProof/>
          <w:sz w:val="24"/>
          <w:szCs w:val="24"/>
        </w:rPr>
      </w:pPr>
      <w:r w:rsidRPr="00996F16">
        <w:rPr>
          <w:rFonts w:ascii="Times New Roman" w:hAnsi="Times New Roman"/>
          <w:noProof/>
          <w:sz w:val="24"/>
          <w:szCs w:val="24"/>
        </w:rPr>
        <w:t>lista procedurilor specifice pentru fiecare dintre activitățile pentru care se solicită autorizarea;</w:t>
      </w:r>
    </w:p>
    <w:p w:rsidR="005F3CCA" w:rsidRPr="00996F16" w:rsidRDefault="005F3CCA" w:rsidP="00093C5E">
      <w:pPr>
        <w:pStyle w:val="ListParagraph"/>
        <w:numPr>
          <w:ilvl w:val="0"/>
          <w:numId w:val="23"/>
        </w:numPr>
        <w:spacing w:after="0" w:line="240" w:lineRule="auto"/>
        <w:ind w:left="0" w:firstLine="630"/>
        <w:jc w:val="both"/>
        <w:rPr>
          <w:rFonts w:ascii="Times New Roman" w:hAnsi="Times New Roman"/>
          <w:noProof/>
          <w:sz w:val="24"/>
          <w:szCs w:val="24"/>
        </w:rPr>
      </w:pPr>
      <w:r w:rsidRPr="00996F16">
        <w:rPr>
          <w:rFonts w:ascii="Times New Roman" w:hAnsi="Times New Roman"/>
          <w:noProof/>
          <w:sz w:val="24"/>
          <w:szCs w:val="24"/>
        </w:rPr>
        <w:t>programul anual de pregătire a personalului în domeniul transfuziei sanguine pentru anul în curs;</w:t>
      </w:r>
    </w:p>
    <w:p w:rsidR="005F3CCA" w:rsidRPr="00996F16" w:rsidRDefault="005F3CCA" w:rsidP="00093C5E">
      <w:pPr>
        <w:pStyle w:val="ListParagraph"/>
        <w:numPr>
          <w:ilvl w:val="0"/>
          <w:numId w:val="23"/>
        </w:numPr>
        <w:spacing w:after="0" w:line="240" w:lineRule="auto"/>
        <w:ind w:left="0" w:firstLine="630"/>
        <w:jc w:val="both"/>
        <w:rPr>
          <w:rFonts w:ascii="Times New Roman" w:hAnsi="Times New Roman"/>
          <w:noProof/>
          <w:sz w:val="24"/>
          <w:szCs w:val="24"/>
        </w:rPr>
      </w:pPr>
      <w:r w:rsidRPr="00996F16">
        <w:rPr>
          <w:rFonts w:ascii="Times New Roman" w:hAnsi="Times New Roman"/>
          <w:noProof/>
          <w:sz w:val="24"/>
          <w:szCs w:val="24"/>
        </w:rPr>
        <w:t>programul şi documentarea îndeplinirii autoinspecţiei pentru anul anterior și programul acțiunilor de autoinspecție pentru anul în curs;</w:t>
      </w:r>
    </w:p>
    <w:p w:rsidR="005F3CCA" w:rsidRPr="00996F16" w:rsidRDefault="005F3CCA" w:rsidP="00093C5E">
      <w:pPr>
        <w:pStyle w:val="ListParagraph"/>
        <w:numPr>
          <w:ilvl w:val="0"/>
          <w:numId w:val="23"/>
        </w:numPr>
        <w:spacing w:after="0" w:line="240" w:lineRule="auto"/>
        <w:ind w:left="720" w:hanging="90"/>
        <w:jc w:val="both"/>
        <w:rPr>
          <w:rFonts w:ascii="Times New Roman" w:hAnsi="Times New Roman"/>
          <w:noProof/>
          <w:sz w:val="24"/>
          <w:szCs w:val="24"/>
        </w:rPr>
      </w:pPr>
      <w:r w:rsidRPr="00996F16">
        <w:rPr>
          <w:rFonts w:ascii="Times New Roman" w:hAnsi="Times New Roman"/>
          <w:noProof/>
          <w:sz w:val="24"/>
          <w:szCs w:val="24"/>
        </w:rPr>
        <w:t>raportul anual de analiză de management pentru anul anterior;</w:t>
      </w:r>
    </w:p>
    <w:p w:rsidR="005F3CCA" w:rsidRPr="00996F16" w:rsidRDefault="005F3CCA" w:rsidP="00093C5E">
      <w:pPr>
        <w:pStyle w:val="ListParagraph"/>
        <w:numPr>
          <w:ilvl w:val="0"/>
          <w:numId w:val="23"/>
        </w:numPr>
        <w:spacing w:after="0" w:line="240" w:lineRule="auto"/>
        <w:ind w:left="0" w:firstLine="630"/>
        <w:jc w:val="both"/>
        <w:rPr>
          <w:rFonts w:ascii="Times New Roman" w:hAnsi="Times New Roman"/>
          <w:sz w:val="24"/>
          <w:szCs w:val="24"/>
          <w:shd w:val="clear" w:color="auto" w:fill="FFFFFF"/>
        </w:rPr>
      </w:pPr>
      <w:r w:rsidRPr="00996F16">
        <w:rPr>
          <w:rFonts w:ascii="Times New Roman" w:hAnsi="Times New Roman"/>
          <w:sz w:val="24"/>
          <w:szCs w:val="24"/>
        </w:rPr>
        <w:t>documente privind participarea la programe de control extern de calitate pentru anul anterior,</w:t>
      </w:r>
      <w:r w:rsidR="00E43DD2" w:rsidRPr="00996F16">
        <w:rPr>
          <w:rFonts w:ascii="Times New Roman" w:hAnsi="Times New Roman"/>
          <w:sz w:val="24"/>
          <w:szCs w:val="24"/>
        </w:rPr>
        <w:t xml:space="preserve"> </w:t>
      </w:r>
      <w:r w:rsidRPr="00996F16">
        <w:rPr>
          <w:rFonts w:ascii="Times New Roman" w:hAnsi="Times New Roman"/>
          <w:sz w:val="24"/>
          <w:szCs w:val="24"/>
        </w:rPr>
        <w:t>pentru toate testele efectuate pentru controlul biologic al don</w:t>
      </w:r>
      <w:r w:rsidR="008F44AF" w:rsidRPr="00996F16">
        <w:rPr>
          <w:rFonts w:ascii="Times New Roman" w:hAnsi="Times New Roman"/>
          <w:sz w:val="24"/>
          <w:szCs w:val="24"/>
        </w:rPr>
        <w:t>ă</w:t>
      </w:r>
      <w:r w:rsidRPr="00996F16">
        <w:rPr>
          <w:rFonts w:ascii="Times New Roman" w:hAnsi="Times New Roman"/>
          <w:sz w:val="24"/>
          <w:szCs w:val="24"/>
        </w:rPr>
        <w:t>rii/</w:t>
      </w:r>
      <w:r w:rsidR="008F44AF" w:rsidRPr="00996F16">
        <w:rPr>
          <w:rFonts w:ascii="Times New Roman" w:hAnsi="Times New Roman"/>
          <w:sz w:val="24"/>
          <w:szCs w:val="24"/>
        </w:rPr>
        <w:t xml:space="preserve"> </w:t>
      </w:r>
      <w:r w:rsidRPr="00996F16">
        <w:rPr>
          <w:rFonts w:ascii="Times New Roman" w:hAnsi="Times New Roman"/>
          <w:sz w:val="24"/>
          <w:szCs w:val="24"/>
        </w:rPr>
        <w:t>donatorului;</w:t>
      </w:r>
      <w:r w:rsidRPr="00996F16">
        <w:rPr>
          <w:rFonts w:ascii="Times New Roman" w:hAnsi="Times New Roman"/>
          <w:noProof/>
          <w:sz w:val="24"/>
          <w:szCs w:val="24"/>
        </w:rPr>
        <w:br/>
        <w:t xml:space="preserve">   </w:t>
      </w:r>
      <w:r w:rsidR="009D118D" w:rsidRPr="00996F16">
        <w:rPr>
          <w:rFonts w:ascii="Times New Roman" w:hAnsi="Times New Roman"/>
          <w:noProof/>
          <w:sz w:val="24"/>
          <w:szCs w:val="24"/>
        </w:rPr>
        <w:t xml:space="preserve">   </w:t>
      </w:r>
      <w:r w:rsidRPr="00996F16">
        <w:rPr>
          <w:rFonts w:ascii="Times New Roman" w:hAnsi="Times New Roman"/>
          <w:noProof/>
          <w:sz w:val="24"/>
          <w:szCs w:val="24"/>
        </w:rPr>
        <w:t xml:space="preserve">h) documente doveditoare ale implementării sistemului de hemovigilenţă pentru raportarea, investigarea, înregistrarea şi transmiterea informaţiilor despre incidentele care pot influenţa calitatea şi siguranţa sângelui şi a componentelor sanguine, cât şi despre reacţiile adverse la donatori: </w:t>
      </w:r>
    </w:p>
    <w:p w:rsidR="005F3CCA" w:rsidRPr="00996F16" w:rsidRDefault="005F3CCA" w:rsidP="00093C5E">
      <w:pPr>
        <w:pStyle w:val="ListParagraph"/>
        <w:numPr>
          <w:ilvl w:val="0"/>
          <w:numId w:val="24"/>
        </w:numPr>
        <w:spacing w:after="0" w:line="240" w:lineRule="auto"/>
        <w:ind w:left="720" w:hanging="90"/>
        <w:rPr>
          <w:rFonts w:ascii="Times New Roman" w:hAnsi="Times New Roman"/>
          <w:noProof/>
          <w:sz w:val="24"/>
          <w:szCs w:val="24"/>
        </w:rPr>
      </w:pPr>
      <w:r w:rsidRPr="00996F16">
        <w:rPr>
          <w:rFonts w:ascii="Times New Roman" w:hAnsi="Times New Roman"/>
          <w:noProof/>
          <w:sz w:val="24"/>
          <w:szCs w:val="24"/>
        </w:rPr>
        <w:t xml:space="preserve">decizie numire responsabil local de hemovigilenţă; </w:t>
      </w:r>
    </w:p>
    <w:p w:rsidR="005F3CCA" w:rsidRPr="00996F16" w:rsidRDefault="005F3CCA" w:rsidP="00093C5E">
      <w:pPr>
        <w:pStyle w:val="ListParagraph"/>
        <w:numPr>
          <w:ilvl w:val="0"/>
          <w:numId w:val="24"/>
        </w:numPr>
        <w:spacing w:after="0" w:line="240" w:lineRule="auto"/>
        <w:ind w:left="0" w:firstLine="630"/>
        <w:jc w:val="both"/>
        <w:rPr>
          <w:rFonts w:ascii="Times New Roman" w:hAnsi="Times New Roman"/>
          <w:noProof/>
          <w:sz w:val="24"/>
          <w:szCs w:val="24"/>
        </w:rPr>
      </w:pPr>
      <w:r w:rsidRPr="00996F16">
        <w:rPr>
          <w:rFonts w:ascii="Times New Roman" w:hAnsi="Times New Roman"/>
          <w:noProof/>
          <w:sz w:val="24"/>
          <w:szCs w:val="24"/>
        </w:rPr>
        <w:t>lista procedurilor specifice care asigura fuc</w:t>
      </w:r>
      <w:r w:rsidR="008F44AF" w:rsidRPr="00996F16">
        <w:rPr>
          <w:rFonts w:ascii="Times New Roman" w:hAnsi="Times New Roman"/>
          <w:noProof/>
          <w:sz w:val="24"/>
          <w:szCs w:val="24"/>
        </w:rPr>
        <w:t>ț</w:t>
      </w:r>
      <w:r w:rsidRPr="00996F16">
        <w:rPr>
          <w:rFonts w:ascii="Times New Roman" w:hAnsi="Times New Roman"/>
          <w:noProof/>
          <w:sz w:val="24"/>
          <w:szCs w:val="24"/>
        </w:rPr>
        <w:t>ionalitatea sistemului de hemovigilenţă din institutie;</w:t>
      </w:r>
    </w:p>
    <w:p w:rsidR="005F3CCA" w:rsidRPr="00996F16" w:rsidRDefault="005F3CCA" w:rsidP="00093C5E">
      <w:pPr>
        <w:pStyle w:val="ListParagraph"/>
        <w:numPr>
          <w:ilvl w:val="0"/>
          <w:numId w:val="24"/>
        </w:numPr>
        <w:tabs>
          <w:tab w:val="left" w:pos="720"/>
        </w:tabs>
        <w:spacing w:after="0" w:line="240" w:lineRule="auto"/>
        <w:ind w:hanging="810"/>
        <w:rPr>
          <w:rFonts w:ascii="Times New Roman" w:hAnsi="Times New Roman"/>
          <w:noProof/>
          <w:sz w:val="24"/>
          <w:szCs w:val="24"/>
        </w:rPr>
      </w:pPr>
      <w:r w:rsidRPr="00996F16">
        <w:rPr>
          <w:rFonts w:ascii="Times New Roman" w:hAnsi="Times New Roman"/>
          <w:noProof/>
          <w:sz w:val="24"/>
          <w:szCs w:val="24"/>
        </w:rPr>
        <w:t xml:space="preserve">raport anual de hemovigilenţă din anul anterior. </w:t>
      </w:r>
    </w:p>
    <w:p w:rsidR="005F3CCA" w:rsidRPr="00996F16" w:rsidRDefault="005F3CCA" w:rsidP="005F3CCA">
      <w:pPr>
        <w:spacing w:after="0" w:line="240" w:lineRule="auto"/>
        <w:rPr>
          <w:rFonts w:ascii="Times New Roman" w:hAnsi="Times New Roman"/>
          <w:noProof/>
          <w:sz w:val="24"/>
          <w:szCs w:val="24"/>
          <w:lang w:val="en-US"/>
        </w:rPr>
      </w:pPr>
      <w:r w:rsidRPr="00996F16">
        <w:rPr>
          <w:rFonts w:ascii="Times New Roman" w:hAnsi="Times New Roman"/>
          <w:noProof/>
          <w:sz w:val="24"/>
          <w:szCs w:val="24"/>
        </w:rPr>
        <w:t xml:space="preserve">      i) procedura privind asigurarea trasabilității</w:t>
      </w:r>
      <w:r w:rsidR="003A349C" w:rsidRPr="00996F16">
        <w:rPr>
          <w:rFonts w:ascii="Times New Roman" w:hAnsi="Times New Roman"/>
          <w:noProof/>
          <w:sz w:val="24"/>
          <w:szCs w:val="24"/>
          <w:lang w:val="en-US"/>
        </w:rPr>
        <w:t>;</w:t>
      </w:r>
    </w:p>
    <w:p w:rsidR="005F3CCA" w:rsidRPr="00996F16" w:rsidRDefault="005F3CCA" w:rsidP="005F3CCA">
      <w:pPr>
        <w:spacing w:after="0" w:line="240" w:lineRule="auto"/>
        <w:ind w:firstLine="360"/>
        <w:jc w:val="both"/>
        <w:rPr>
          <w:rFonts w:ascii="Times New Roman" w:hAnsi="Times New Roman"/>
          <w:noProof/>
          <w:sz w:val="24"/>
          <w:szCs w:val="24"/>
        </w:rPr>
      </w:pPr>
      <w:r w:rsidRPr="00996F16">
        <w:rPr>
          <w:rFonts w:ascii="Times New Roman" w:hAnsi="Times New Roman"/>
          <w:noProof/>
          <w:sz w:val="24"/>
          <w:szCs w:val="24"/>
        </w:rPr>
        <w:t>j) lista spitalelor și a centrelor de transfuzie către care se distribuie/livrează sânge total și componente sanguine</w:t>
      </w:r>
      <w:r w:rsidRPr="00996F16">
        <w:rPr>
          <w:rFonts w:ascii="Times New Roman" w:hAnsi="Times New Roman"/>
          <w:noProof/>
          <w:sz w:val="24"/>
          <w:szCs w:val="24"/>
          <w:lang w:val="en-US"/>
        </w:rPr>
        <w:t>;</w:t>
      </w:r>
      <w:r w:rsidRPr="00996F16">
        <w:rPr>
          <w:rFonts w:ascii="Times New Roman" w:hAnsi="Times New Roman"/>
          <w:noProof/>
          <w:sz w:val="24"/>
          <w:szCs w:val="24"/>
        </w:rPr>
        <w:t xml:space="preserve"> </w:t>
      </w:r>
    </w:p>
    <w:p w:rsidR="005F3CCA" w:rsidRPr="00996F16" w:rsidRDefault="005F3CCA" w:rsidP="005F3CCA">
      <w:pPr>
        <w:spacing w:after="0" w:line="240" w:lineRule="auto"/>
        <w:ind w:firstLine="360"/>
        <w:rPr>
          <w:rFonts w:ascii="Times New Roman" w:hAnsi="Times New Roman"/>
          <w:noProof/>
          <w:sz w:val="24"/>
          <w:szCs w:val="24"/>
        </w:rPr>
      </w:pPr>
      <w:r w:rsidRPr="00996F16">
        <w:rPr>
          <w:rFonts w:ascii="Times New Roman" w:hAnsi="Times New Roman"/>
          <w:noProof/>
          <w:sz w:val="24"/>
          <w:szCs w:val="24"/>
        </w:rPr>
        <w:lastRenderedPageBreak/>
        <w:t>k) lista celorlalte activități desfășurate în instituție, după caz:</w:t>
      </w:r>
    </w:p>
    <w:p w:rsidR="005F3CCA" w:rsidRPr="00996F16" w:rsidRDefault="005F3CCA" w:rsidP="00093C5E">
      <w:pPr>
        <w:pStyle w:val="ListParagraph"/>
        <w:numPr>
          <w:ilvl w:val="0"/>
          <w:numId w:val="25"/>
        </w:numPr>
        <w:tabs>
          <w:tab w:val="left" w:pos="360"/>
        </w:tabs>
        <w:spacing w:after="0" w:line="240" w:lineRule="auto"/>
        <w:ind w:left="0" w:firstLine="630"/>
        <w:jc w:val="both"/>
        <w:rPr>
          <w:rFonts w:ascii="Times New Roman" w:hAnsi="Times New Roman"/>
          <w:noProof/>
          <w:sz w:val="24"/>
          <w:szCs w:val="24"/>
          <w:lang w:val="en-US"/>
        </w:rPr>
      </w:pPr>
      <w:r w:rsidRPr="00996F16">
        <w:rPr>
          <w:rFonts w:ascii="Times New Roman" w:hAnsi="Times New Roman"/>
          <w:noProof/>
          <w:sz w:val="24"/>
          <w:szCs w:val="24"/>
        </w:rPr>
        <w:t xml:space="preserve">testare pretransfuzională pentru </w:t>
      </w:r>
      <w:r w:rsidR="00307289" w:rsidRPr="00996F16">
        <w:rPr>
          <w:rFonts w:ascii="Times New Roman" w:hAnsi="Times New Roman"/>
          <w:noProof/>
          <w:sz w:val="24"/>
          <w:szCs w:val="24"/>
        </w:rPr>
        <w:t>unitățile de transfuzie sanguină din cadrul unităților sanitare cu paturi</w:t>
      </w:r>
      <w:r w:rsidRPr="00996F16">
        <w:rPr>
          <w:rFonts w:ascii="Times New Roman" w:hAnsi="Times New Roman"/>
          <w:noProof/>
          <w:sz w:val="24"/>
          <w:szCs w:val="24"/>
        </w:rPr>
        <w:t xml:space="preserve"> autorizat</w:t>
      </w:r>
      <w:r w:rsidR="00307289" w:rsidRPr="00996F16">
        <w:rPr>
          <w:rFonts w:ascii="Times New Roman" w:hAnsi="Times New Roman"/>
          <w:noProof/>
          <w:sz w:val="24"/>
          <w:szCs w:val="24"/>
        </w:rPr>
        <w:t>e</w:t>
      </w:r>
      <w:r w:rsidRPr="00996F16">
        <w:rPr>
          <w:rFonts w:ascii="Times New Roman" w:hAnsi="Times New Roman"/>
          <w:noProof/>
          <w:sz w:val="24"/>
          <w:szCs w:val="24"/>
        </w:rPr>
        <w:t xml:space="preserve"> </w:t>
      </w:r>
      <w:r w:rsidR="003A349C" w:rsidRPr="00996F16">
        <w:rPr>
          <w:rFonts w:ascii="Times New Roman" w:hAnsi="Times New Roman"/>
          <w:noProof/>
          <w:sz w:val="24"/>
          <w:szCs w:val="24"/>
        </w:rPr>
        <w:t>ș</w:t>
      </w:r>
      <w:r w:rsidRPr="00996F16">
        <w:rPr>
          <w:rFonts w:ascii="Times New Roman" w:hAnsi="Times New Roman"/>
          <w:noProof/>
          <w:sz w:val="24"/>
          <w:szCs w:val="24"/>
        </w:rPr>
        <w:t xml:space="preserve">i cu care are contract de furnizare </w:t>
      </w:r>
      <w:r w:rsidR="003A349C" w:rsidRPr="00996F16">
        <w:rPr>
          <w:rFonts w:ascii="Times New Roman" w:hAnsi="Times New Roman"/>
          <w:noProof/>
          <w:sz w:val="24"/>
          <w:szCs w:val="24"/>
        </w:rPr>
        <w:t xml:space="preserve">a </w:t>
      </w:r>
      <w:r w:rsidRPr="00996F16">
        <w:rPr>
          <w:rFonts w:ascii="Times New Roman" w:hAnsi="Times New Roman"/>
          <w:noProof/>
          <w:sz w:val="24"/>
          <w:szCs w:val="24"/>
        </w:rPr>
        <w:t>componente</w:t>
      </w:r>
      <w:r w:rsidR="003A349C" w:rsidRPr="00996F16">
        <w:rPr>
          <w:rFonts w:ascii="Times New Roman" w:hAnsi="Times New Roman"/>
          <w:noProof/>
          <w:sz w:val="24"/>
          <w:szCs w:val="24"/>
        </w:rPr>
        <w:t>lor</w:t>
      </w:r>
      <w:r w:rsidRPr="00996F16">
        <w:rPr>
          <w:rFonts w:ascii="Times New Roman" w:hAnsi="Times New Roman"/>
          <w:noProof/>
          <w:sz w:val="24"/>
          <w:szCs w:val="24"/>
        </w:rPr>
        <w:t xml:space="preserve"> sanguine</w:t>
      </w:r>
      <w:r w:rsidRPr="00996F16">
        <w:rPr>
          <w:rFonts w:ascii="Times New Roman" w:hAnsi="Times New Roman"/>
          <w:noProof/>
          <w:sz w:val="24"/>
          <w:szCs w:val="24"/>
          <w:lang w:val="en-US"/>
        </w:rPr>
        <w:t>;</w:t>
      </w:r>
    </w:p>
    <w:p w:rsidR="005F3CCA" w:rsidRPr="00996F16" w:rsidRDefault="005F3CCA" w:rsidP="00093C5E">
      <w:pPr>
        <w:pStyle w:val="ListParagraph"/>
        <w:numPr>
          <w:ilvl w:val="0"/>
          <w:numId w:val="25"/>
        </w:numPr>
        <w:tabs>
          <w:tab w:val="left" w:pos="360"/>
        </w:tabs>
        <w:spacing w:after="0" w:line="240" w:lineRule="auto"/>
        <w:ind w:left="0" w:firstLine="630"/>
        <w:jc w:val="both"/>
        <w:rPr>
          <w:rFonts w:ascii="Times New Roman" w:hAnsi="Times New Roman"/>
          <w:noProof/>
          <w:sz w:val="24"/>
          <w:szCs w:val="24"/>
        </w:rPr>
      </w:pPr>
      <w:r w:rsidRPr="00996F16">
        <w:rPr>
          <w:rFonts w:ascii="Times New Roman" w:hAnsi="Times New Roman"/>
          <w:noProof/>
          <w:sz w:val="24"/>
          <w:szCs w:val="24"/>
        </w:rPr>
        <w:t xml:space="preserve">testare pentru alte categorii de populaţie </w:t>
      </w:r>
      <w:r w:rsidR="0073620C" w:rsidRPr="00996F16">
        <w:rPr>
          <w:rFonts w:ascii="Times New Roman" w:hAnsi="Times New Roman"/>
          <w:noProof/>
          <w:sz w:val="24"/>
          <w:szCs w:val="24"/>
        </w:rPr>
        <w:t>î</w:t>
      </w:r>
      <w:r w:rsidRPr="00996F16">
        <w:rPr>
          <w:rFonts w:ascii="Times New Roman" w:hAnsi="Times New Roman"/>
          <w:noProof/>
          <w:sz w:val="24"/>
          <w:szCs w:val="24"/>
        </w:rPr>
        <w:t xml:space="preserve">n ambulator sau </w:t>
      </w:r>
      <w:r w:rsidR="0073620C" w:rsidRPr="00996F16">
        <w:rPr>
          <w:rFonts w:ascii="Times New Roman" w:hAnsi="Times New Roman"/>
          <w:noProof/>
          <w:sz w:val="24"/>
          <w:szCs w:val="24"/>
        </w:rPr>
        <w:t>î</w:t>
      </w:r>
      <w:r w:rsidRPr="00996F16">
        <w:rPr>
          <w:rFonts w:ascii="Times New Roman" w:hAnsi="Times New Roman"/>
          <w:noProof/>
          <w:sz w:val="24"/>
          <w:szCs w:val="24"/>
        </w:rPr>
        <w:t>n baza unor contracte cu unit</w:t>
      </w:r>
      <w:r w:rsidR="0073620C" w:rsidRPr="00996F16">
        <w:rPr>
          <w:rFonts w:ascii="Times New Roman" w:hAnsi="Times New Roman"/>
          <w:noProof/>
          <w:sz w:val="24"/>
          <w:szCs w:val="24"/>
        </w:rPr>
        <w:t>ăț</w:t>
      </w:r>
      <w:r w:rsidRPr="00996F16">
        <w:rPr>
          <w:rFonts w:ascii="Times New Roman" w:hAnsi="Times New Roman"/>
          <w:noProof/>
          <w:sz w:val="24"/>
          <w:szCs w:val="24"/>
        </w:rPr>
        <w:t>i sanitare, alte organiza</w:t>
      </w:r>
      <w:r w:rsidR="003A349C" w:rsidRPr="00996F16">
        <w:rPr>
          <w:rFonts w:ascii="Times New Roman" w:hAnsi="Times New Roman"/>
          <w:noProof/>
          <w:sz w:val="24"/>
          <w:szCs w:val="24"/>
        </w:rPr>
        <w:t>ț</w:t>
      </w:r>
      <w:r w:rsidRPr="00996F16">
        <w:rPr>
          <w:rFonts w:ascii="Times New Roman" w:hAnsi="Times New Roman"/>
          <w:noProof/>
          <w:sz w:val="24"/>
          <w:szCs w:val="24"/>
        </w:rPr>
        <w:t>ii;</w:t>
      </w:r>
    </w:p>
    <w:p w:rsidR="005F3CCA" w:rsidRPr="00996F16" w:rsidRDefault="005F3CCA" w:rsidP="00093C5E">
      <w:pPr>
        <w:pStyle w:val="ListParagraph"/>
        <w:numPr>
          <w:ilvl w:val="0"/>
          <w:numId w:val="25"/>
        </w:numPr>
        <w:spacing w:after="0" w:line="240" w:lineRule="auto"/>
        <w:ind w:left="720" w:hanging="90"/>
        <w:rPr>
          <w:rFonts w:ascii="Times New Roman" w:hAnsi="Times New Roman"/>
          <w:noProof/>
          <w:sz w:val="24"/>
          <w:szCs w:val="24"/>
        </w:rPr>
      </w:pPr>
      <w:r w:rsidRPr="00996F16">
        <w:rPr>
          <w:rFonts w:ascii="Times New Roman" w:hAnsi="Times New Roman"/>
          <w:noProof/>
          <w:sz w:val="24"/>
          <w:szCs w:val="24"/>
        </w:rPr>
        <w:t>recrutare donatori de celule stem hematopoietice.</w:t>
      </w:r>
    </w:p>
    <w:p w:rsidR="005F3CCA" w:rsidRPr="00996F16" w:rsidRDefault="005F3CCA" w:rsidP="005F3CCA">
      <w:pPr>
        <w:spacing w:after="0" w:line="240" w:lineRule="auto"/>
        <w:ind w:firstLine="360"/>
        <w:jc w:val="both"/>
        <w:rPr>
          <w:rFonts w:ascii="Times New Roman" w:hAnsi="Times New Roman"/>
          <w:noProof/>
          <w:sz w:val="24"/>
          <w:szCs w:val="24"/>
        </w:rPr>
      </w:pPr>
      <w:r w:rsidRPr="00996F16">
        <w:rPr>
          <w:rFonts w:ascii="Times New Roman" w:hAnsi="Times New Roman"/>
          <w:noProof/>
          <w:sz w:val="24"/>
          <w:szCs w:val="24"/>
        </w:rPr>
        <w:t>l) declaraţia pe propria răspundere a reprezentantului legal al centrului de transfuzie sanguină</w:t>
      </w:r>
      <w:r w:rsidR="00ED0232" w:rsidRPr="00996F16">
        <w:rPr>
          <w:rFonts w:ascii="Times New Roman" w:hAnsi="Times New Roman"/>
          <w:noProof/>
          <w:sz w:val="24"/>
          <w:szCs w:val="24"/>
        </w:rPr>
        <w:t xml:space="preserve"> județean și al municipiului București</w:t>
      </w:r>
      <w:r w:rsidRPr="00996F16">
        <w:rPr>
          <w:rFonts w:ascii="Times New Roman" w:hAnsi="Times New Roman"/>
          <w:noProof/>
          <w:sz w:val="24"/>
          <w:szCs w:val="24"/>
        </w:rPr>
        <w:t xml:space="preserve"> cu privire la realitatea documentelor depuse, precum şi a </w:t>
      </w:r>
      <w:r w:rsidRPr="00996F16">
        <w:rPr>
          <w:rStyle w:val="word"/>
          <w:rFonts w:ascii="Times New Roman" w:hAnsi="Times New Roman"/>
          <w:sz w:val="24"/>
          <w:szCs w:val="24"/>
        </w:rPr>
        <w:t>conformității</w:t>
      </w:r>
      <w:r w:rsidRPr="00996F16">
        <w:rPr>
          <w:rFonts w:ascii="Times New Roman" w:hAnsi="Times New Roman"/>
          <w:sz w:val="24"/>
          <w:szCs w:val="24"/>
        </w:rPr>
        <w:t xml:space="preserve"> </w:t>
      </w:r>
      <w:r w:rsidRPr="00996F16">
        <w:rPr>
          <w:rFonts w:ascii="Times New Roman" w:hAnsi="Times New Roman"/>
          <w:noProof/>
          <w:sz w:val="24"/>
          <w:szCs w:val="24"/>
        </w:rPr>
        <w:t>acestora cu situaţia de la nivelul instituţiei, întocmită conform modelului prevăzut în anexa nr. 3 la prezentele norme.</w:t>
      </w:r>
    </w:p>
    <w:p w:rsidR="006861CC" w:rsidRPr="00996F16" w:rsidRDefault="006861CC" w:rsidP="005F3CCA">
      <w:pPr>
        <w:spacing w:after="0" w:line="240" w:lineRule="auto"/>
        <w:ind w:firstLine="360"/>
        <w:jc w:val="both"/>
        <w:rPr>
          <w:rFonts w:ascii="Times New Roman" w:hAnsi="Times New Roman"/>
          <w:noProof/>
          <w:sz w:val="24"/>
          <w:szCs w:val="24"/>
        </w:rPr>
      </w:pPr>
    </w:p>
    <w:p w:rsidR="006861CC" w:rsidRPr="00996F16" w:rsidRDefault="006861CC" w:rsidP="006861CC">
      <w:pPr>
        <w:spacing w:after="0" w:line="240" w:lineRule="auto"/>
        <w:ind w:firstLine="360"/>
        <w:jc w:val="both"/>
        <w:rPr>
          <w:rFonts w:ascii="Times New Roman" w:hAnsi="Times New Roman"/>
          <w:noProof/>
          <w:sz w:val="24"/>
          <w:szCs w:val="24"/>
        </w:rPr>
      </w:pPr>
      <w:r w:rsidRPr="00996F16">
        <w:rPr>
          <w:rFonts w:ascii="Times New Roman" w:hAnsi="Times New Roman"/>
          <w:noProof/>
          <w:sz w:val="24"/>
          <w:szCs w:val="24"/>
        </w:rPr>
        <w:t>B. Institutulul National de Transfuzie Sanguina „Prof. Dr. C. T. Nicolau”, va depune următoarele documente la Direcţia de sănătate publică a municipiului Bucureşti:</w:t>
      </w:r>
    </w:p>
    <w:p w:rsidR="006861CC" w:rsidRPr="00996F16" w:rsidRDefault="006861CC" w:rsidP="004B5F6F">
      <w:pPr>
        <w:spacing w:after="0" w:line="240" w:lineRule="auto"/>
        <w:ind w:firstLine="360"/>
        <w:jc w:val="both"/>
        <w:rPr>
          <w:rFonts w:ascii="Times New Roman" w:hAnsi="Times New Roman"/>
          <w:noProof/>
          <w:sz w:val="24"/>
          <w:szCs w:val="24"/>
        </w:rPr>
      </w:pPr>
      <w:r w:rsidRPr="00996F16">
        <w:rPr>
          <w:rFonts w:ascii="Times New Roman" w:hAnsi="Times New Roman"/>
          <w:noProof/>
          <w:sz w:val="24"/>
          <w:szCs w:val="24"/>
        </w:rPr>
        <w:t xml:space="preserve">a) cererea de solicitare a autorizării, conform anexei nr. </w:t>
      </w:r>
      <w:r w:rsidR="00146083" w:rsidRPr="00996F16">
        <w:rPr>
          <w:rFonts w:ascii="Times New Roman" w:hAnsi="Times New Roman"/>
          <w:noProof/>
          <w:sz w:val="24"/>
          <w:szCs w:val="24"/>
        </w:rPr>
        <w:t>4</w:t>
      </w:r>
      <w:r w:rsidRPr="00996F16">
        <w:rPr>
          <w:rFonts w:ascii="Times New Roman" w:hAnsi="Times New Roman"/>
          <w:noProof/>
          <w:sz w:val="24"/>
          <w:szCs w:val="24"/>
        </w:rPr>
        <w:t xml:space="preserve"> la prezentele norme;</w:t>
      </w:r>
    </w:p>
    <w:p w:rsidR="006861CC" w:rsidRPr="00996F16" w:rsidRDefault="006861CC">
      <w:pPr>
        <w:spacing w:after="0" w:line="240" w:lineRule="auto"/>
        <w:ind w:firstLine="360"/>
        <w:jc w:val="both"/>
        <w:rPr>
          <w:rFonts w:ascii="Times New Roman" w:hAnsi="Times New Roman"/>
          <w:noProof/>
          <w:sz w:val="24"/>
          <w:szCs w:val="24"/>
          <w:lang w:val="en-US"/>
        </w:rPr>
      </w:pPr>
      <w:r w:rsidRPr="00996F16">
        <w:rPr>
          <w:rFonts w:ascii="Times New Roman" w:hAnsi="Times New Roman"/>
          <w:noProof/>
          <w:sz w:val="24"/>
          <w:szCs w:val="24"/>
        </w:rPr>
        <w:t>b)</w:t>
      </w:r>
      <w:r w:rsidR="00674F03" w:rsidRPr="00996F16">
        <w:rPr>
          <w:rFonts w:ascii="Times New Roman" w:hAnsi="Times New Roman"/>
          <w:noProof/>
          <w:sz w:val="24"/>
          <w:szCs w:val="24"/>
        </w:rPr>
        <w:t xml:space="preserve"> </w:t>
      </w:r>
      <w:r w:rsidRPr="00996F16">
        <w:rPr>
          <w:rFonts w:ascii="Times New Roman" w:hAnsi="Times New Roman"/>
          <w:noProof/>
          <w:sz w:val="24"/>
          <w:szCs w:val="24"/>
        </w:rPr>
        <w:t>copie de pe autoriza</w:t>
      </w:r>
      <w:r w:rsidR="0054697B" w:rsidRPr="00996F16">
        <w:rPr>
          <w:rFonts w:ascii="Times New Roman" w:hAnsi="Times New Roman"/>
          <w:noProof/>
          <w:sz w:val="24"/>
          <w:szCs w:val="24"/>
        </w:rPr>
        <w:t>ț</w:t>
      </w:r>
      <w:r w:rsidRPr="00996F16">
        <w:rPr>
          <w:rFonts w:ascii="Times New Roman" w:hAnsi="Times New Roman"/>
          <w:noProof/>
          <w:sz w:val="24"/>
          <w:szCs w:val="24"/>
        </w:rPr>
        <w:t>ia sanitar</w:t>
      </w:r>
      <w:r w:rsidR="0054697B" w:rsidRPr="00996F16">
        <w:rPr>
          <w:rFonts w:ascii="Times New Roman" w:hAnsi="Times New Roman"/>
          <w:noProof/>
          <w:sz w:val="24"/>
          <w:szCs w:val="24"/>
        </w:rPr>
        <w:t>ă</w:t>
      </w:r>
      <w:r w:rsidRPr="00996F16">
        <w:rPr>
          <w:rFonts w:ascii="Times New Roman" w:hAnsi="Times New Roman"/>
          <w:noProof/>
          <w:sz w:val="24"/>
          <w:szCs w:val="24"/>
        </w:rPr>
        <w:t xml:space="preserve"> de funcționare</w:t>
      </w:r>
      <w:r w:rsidR="0075475D" w:rsidRPr="00996F16">
        <w:rPr>
          <w:rFonts w:ascii="Times New Roman" w:hAnsi="Times New Roman"/>
          <w:noProof/>
          <w:sz w:val="24"/>
          <w:szCs w:val="24"/>
        </w:rPr>
        <w:t xml:space="preserve"> sau</w:t>
      </w:r>
      <w:r w:rsidRPr="00996F16">
        <w:rPr>
          <w:rFonts w:ascii="Times New Roman" w:hAnsi="Times New Roman"/>
          <w:noProof/>
          <w:sz w:val="24"/>
          <w:szCs w:val="24"/>
        </w:rPr>
        <w:t xml:space="preserve"> solicitarea pentru obținerea autorizației sanitare de funcționare</w:t>
      </w:r>
      <w:r w:rsidR="0075475D" w:rsidRPr="00996F16">
        <w:rPr>
          <w:rFonts w:ascii="Times New Roman" w:hAnsi="Times New Roman"/>
          <w:noProof/>
          <w:sz w:val="24"/>
          <w:szCs w:val="24"/>
          <w:lang w:val="en-US"/>
        </w:rPr>
        <w:t>, după caz;</w:t>
      </w:r>
    </w:p>
    <w:p w:rsidR="006861CC" w:rsidRPr="00996F16" w:rsidRDefault="006861CC" w:rsidP="004B5F6F">
      <w:pPr>
        <w:spacing w:after="0" w:line="240" w:lineRule="auto"/>
        <w:ind w:firstLine="360"/>
        <w:jc w:val="both"/>
        <w:rPr>
          <w:rFonts w:ascii="Times New Roman" w:hAnsi="Times New Roman"/>
          <w:noProof/>
          <w:sz w:val="24"/>
          <w:szCs w:val="24"/>
          <w:lang w:val="en-US"/>
        </w:rPr>
      </w:pPr>
      <w:r w:rsidRPr="00996F16">
        <w:rPr>
          <w:rFonts w:ascii="Times New Roman" w:hAnsi="Times New Roman"/>
          <w:noProof/>
          <w:sz w:val="24"/>
          <w:szCs w:val="24"/>
        </w:rPr>
        <w:t xml:space="preserve">c) planul instituţiei cu marcarea circuitelor și a spațiilor alocate fiecărei activități pentru care se solicită autorizarea (numărul de încăperi, destinaţia, circuite funcţionale) </w:t>
      </w:r>
      <w:r w:rsidR="0054697B" w:rsidRPr="00996F16">
        <w:rPr>
          <w:rFonts w:ascii="Times New Roman" w:hAnsi="Times New Roman"/>
          <w:noProof/>
          <w:sz w:val="24"/>
          <w:szCs w:val="24"/>
        </w:rPr>
        <w:t xml:space="preserve">conform memoriului tehnic prevăzut în anexa nr. </w:t>
      </w:r>
      <w:r w:rsidR="00146083" w:rsidRPr="00996F16">
        <w:rPr>
          <w:rFonts w:ascii="Times New Roman" w:hAnsi="Times New Roman"/>
          <w:noProof/>
          <w:sz w:val="24"/>
          <w:szCs w:val="24"/>
        </w:rPr>
        <w:t>5</w:t>
      </w:r>
      <w:r w:rsidR="0054697B" w:rsidRPr="00996F16">
        <w:rPr>
          <w:rFonts w:ascii="Times New Roman" w:hAnsi="Times New Roman"/>
          <w:noProof/>
          <w:sz w:val="24"/>
          <w:szCs w:val="24"/>
        </w:rPr>
        <w:t xml:space="preserve"> la prezentele norme</w:t>
      </w:r>
      <w:r w:rsidR="0054697B" w:rsidRPr="00996F16">
        <w:rPr>
          <w:rFonts w:ascii="Times New Roman" w:hAnsi="Times New Roman"/>
          <w:noProof/>
          <w:sz w:val="24"/>
          <w:szCs w:val="24"/>
          <w:lang w:val="en-US"/>
        </w:rPr>
        <w:t>;</w:t>
      </w:r>
    </w:p>
    <w:p w:rsidR="006861CC" w:rsidRPr="00996F16" w:rsidRDefault="006861CC" w:rsidP="004B5F6F">
      <w:pPr>
        <w:spacing w:after="0" w:line="240" w:lineRule="auto"/>
        <w:ind w:firstLine="360"/>
        <w:jc w:val="both"/>
        <w:rPr>
          <w:rFonts w:ascii="Times New Roman" w:hAnsi="Times New Roman"/>
          <w:noProof/>
          <w:sz w:val="24"/>
          <w:szCs w:val="24"/>
        </w:rPr>
      </w:pPr>
      <w:r w:rsidRPr="00996F16">
        <w:rPr>
          <w:rFonts w:ascii="Times New Roman" w:hAnsi="Times New Roman"/>
          <w:noProof/>
          <w:sz w:val="24"/>
          <w:szCs w:val="24"/>
        </w:rPr>
        <w:t>d) lista cu echipamentele medicale adecvate activităţii pentru care se solicită autorizarea;</w:t>
      </w:r>
    </w:p>
    <w:p w:rsidR="006861CC" w:rsidRPr="00996F16" w:rsidRDefault="006861CC" w:rsidP="004B5F6F">
      <w:pPr>
        <w:spacing w:after="0" w:line="240" w:lineRule="auto"/>
        <w:ind w:firstLine="360"/>
        <w:jc w:val="both"/>
        <w:rPr>
          <w:rFonts w:ascii="Times New Roman" w:hAnsi="Times New Roman"/>
          <w:noProof/>
          <w:sz w:val="24"/>
          <w:szCs w:val="24"/>
        </w:rPr>
      </w:pPr>
      <w:r w:rsidRPr="00996F16">
        <w:rPr>
          <w:rFonts w:ascii="Times New Roman" w:hAnsi="Times New Roman"/>
          <w:noProof/>
          <w:sz w:val="24"/>
          <w:szCs w:val="24"/>
        </w:rPr>
        <w:t>e) documentele referitoare la personalul medico-sanitar:</w:t>
      </w:r>
    </w:p>
    <w:p w:rsidR="006861CC" w:rsidRPr="00996F16" w:rsidRDefault="006861CC" w:rsidP="00093C5E">
      <w:pPr>
        <w:pStyle w:val="ListParagraph"/>
        <w:numPr>
          <w:ilvl w:val="0"/>
          <w:numId w:val="26"/>
        </w:numPr>
        <w:spacing w:after="0" w:line="240" w:lineRule="auto"/>
        <w:ind w:left="0" w:firstLine="630"/>
        <w:jc w:val="both"/>
        <w:rPr>
          <w:rFonts w:ascii="Times New Roman" w:hAnsi="Times New Roman"/>
          <w:noProof/>
          <w:sz w:val="24"/>
          <w:szCs w:val="24"/>
        </w:rPr>
      </w:pPr>
      <w:r w:rsidRPr="00996F16">
        <w:rPr>
          <w:rFonts w:ascii="Times New Roman" w:hAnsi="Times New Roman"/>
          <w:noProof/>
          <w:sz w:val="24"/>
          <w:szCs w:val="24"/>
        </w:rPr>
        <w:t>lista categoriilor de personal medico-sanitar angajat și colaborator, cu precizarea num</w:t>
      </w:r>
      <w:r w:rsidR="00674F03" w:rsidRPr="00996F16">
        <w:rPr>
          <w:rFonts w:ascii="Times New Roman" w:hAnsi="Times New Roman"/>
          <w:noProof/>
          <w:sz w:val="24"/>
          <w:szCs w:val="24"/>
        </w:rPr>
        <w:t>ă</w:t>
      </w:r>
      <w:r w:rsidRPr="00996F16">
        <w:rPr>
          <w:rFonts w:ascii="Times New Roman" w:hAnsi="Times New Roman"/>
          <w:noProof/>
          <w:sz w:val="24"/>
          <w:szCs w:val="24"/>
        </w:rPr>
        <w:t>rului per categorie, calificarea și repartiția pe locuri de muncă;</w:t>
      </w:r>
    </w:p>
    <w:p w:rsidR="006861CC" w:rsidRPr="00996F16" w:rsidRDefault="006861CC" w:rsidP="00093C5E">
      <w:pPr>
        <w:pStyle w:val="ListParagraph"/>
        <w:numPr>
          <w:ilvl w:val="0"/>
          <w:numId w:val="26"/>
        </w:numPr>
        <w:spacing w:after="0" w:line="240" w:lineRule="auto"/>
        <w:ind w:left="0" w:firstLine="630"/>
        <w:jc w:val="both"/>
        <w:rPr>
          <w:rFonts w:ascii="Times New Roman" w:hAnsi="Times New Roman"/>
          <w:noProof/>
          <w:sz w:val="24"/>
          <w:szCs w:val="24"/>
        </w:rPr>
      </w:pPr>
      <w:r w:rsidRPr="00996F16">
        <w:rPr>
          <w:rFonts w:ascii="Times New Roman" w:hAnsi="Times New Roman"/>
          <w:noProof/>
          <w:sz w:val="24"/>
          <w:szCs w:val="24"/>
        </w:rPr>
        <w:t>modelul fișei de post pentru posturile aferente fiecărei activități pentru care se solicită autorizarea;</w:t>
      </w:r>
    </w:p>
    <w:p w:rsidR="006861CC" w:rsidRPr="00996F16" w:rsidRDefault="006861CC" w:rsidP="00093C5E">
      <w:pPr>
        <w:pStyle w:val="ListParagraph"/>
        <w:numPr>
          <w:ilvl w:val="0"/>
          <w:numId w:val="26"/>
        </w:numPr>
        <w:spacing w:after="0" w:line="240" w:lineRule="auto"/>
        <w:ind w:left="0" w:firstLine="630"/>
        <w:jc w:val="both"/>
        <w:rPr>
          <w:rFonts w:ascii="Times New Roman" w:hAnsi="Times New Roman"/>
          <w:noProof/>
          <w:sz w:val="24"/>
          <w:szCs w:val="24"/>
          <w:lang w:val="en-US"/>
        </w:rPr>
      </w:pPr>
      <w:r w:rsidRPr="00996F16">
        <w:rPr>
          <w:rFonts w:ascii="Times New Roman" w:hAnsi="Times New Roman"/>
          <w:noProof/>
          <w:sz w:val="24"/>
          <w:szCs w:val="24"/>
        </w:rPr>
        <w:t>dovada formării profesionale în domeniul activităților pe care angajatul este autorizat să le execute.</w:t>
      </w:r>
    </w:p>
    <w:p w:rsidR="006861CC" w:rsidRPr="00996F16" w:rsidRDefault="006861CC" w:rsidP="006861CC">
      <w:pPr>
        <w:spacing w:after="0" w:line="240" w:lineRule="auto"/>
        <w:ind w:firstLine="450"/>
        <w:jc w:val="both"/>
        <w:rPr>
          <w:rFonts w:ascii="Times New Roman" w:hAnsi="Times New Roman"/>
          <w:noProof/>
          <w:sz w:val="24"/>
          <w:szCs w:val="24"/>
        </w:rPr>
      </w:pPr>
      <w:r w:rsidRPr="00996F16">
        <w:rPr>
          <w:rFonts w:ascii="Times New Roman" w:hAnsi="Times New Roman"/>
          <w:noProof/>
          <w:sz w:val="24"/>
          <w:szCs w:val="24"/>
        </w:rPr>
        <w:t xml:space="preserve">f) documentaţia referitoare la organizarea instituţiei: </w:t>
      </w:r>
    </w:p>
    <w:p w:rsidR="006861CC" w:rsidRPr="00996F16" w:rsidRDefault="006861CC" w:rsidP="00093C5E">
      <w:pPr>
        <w:pStyle w:val="ListParagraph"/>
        <w:numPr>
          <w:ilvl w:val="0"/>
          <w:numId w:val="27"/>
        </w:numPr>
        <w:spacing w:after="0" w:line="240" w:lineRule="auto"/>
        <w:ind w:left="720" w:hanging="90"/>
        <w:jc w:val="both"/>
        <w:rPr>
          <w:rFonts w:ascii="Times New Roman" w:hAnsi="Times New Roman"/>
          <w:noProof/>
          <w:sz w:val="24"/>
          <w:szCs w:val="24"/>
        </w:rPr>
      </w:pPr>
      <w:r w:rsidRPr="00996F16">
        <w:rPr>
          <w:rFonts w:ascii="Times New Roman" w:hAnsi="Times New Roman"/>
          <w:noProof/>
          <w:sz w:val="24"/>
          <w:szCs w:val="24"/>
        </w:rPr>
        <w:t>organigramă;</w:t>
      </w:r>
    </w:p>
    <w:p w:rsidR="006861CC" w:rsidRPr="00996F16" w:rsidRDefault="006861CC" w:rsidP="00093C5E">
      <w:pPr>
        <w:pStyle w:val="ListParagraph"/>
        <w:numPr>
          <w:ilvl w:val="0"/>
          <w:numId w:val="27"/>
        </w:numPr>
        <w:spacing w:after="0" w:line="240" w:lineRule="auto"/>
        <w:ind w:left="630" w:firstLine="0"/>
        <w:jc w:val="both"/>
        <w:rPr>
          <w:rFonts w:ascii="Times New Roman" w:hAnsi="Times New Roman"/>
          <w:noProof/>
          <w:sz w:val="24"/>
          <w:szCs w:val="24"/>
        </w:rPr>
      </w:pPr>
      <w:r w:rsidRPr="00996F16">
        <w:rPr>
          <w:rFonts w:ascii="Times New Roman" w:hAnsi="Times New Roman"/>
          <w:noProof/>
          <w:sz w:val="24"/>
          <w:szCs w:val="24"/>
        </w:rPr>
        <w:t>copie a statului de funcții valabil la data depunerii dosarului.</w:t>
      </w:r>
    </w:p>
    <w:p w:rsidR="006861CC" w:rsidRPr="00996F16" w:rsidRDefault="006861CC" w:rsidP="006861CC">
      <w:pPr>
        <w:spacing w:after="0" w:line="240" w:lineRule="auto"/>
        <w:ind w:firstLine="450"/>
        <w:jc w:val="both"/>
        <w:rPr>
          <w:rFonts w:ascii="Times New Roman" w:hAnsi="Times New Roman"/>
          <w:noProof/>
          <w:sz w:val="24"/>
          <w:szCs w:val="24"/>
        </w:rPr>
      </w:pPr>
      <w:r w:rsidRPr="00996F16">
        <w:rPr>
          <w:rFonts w:ascii="Times New Roman" w:hAnsi="Times New Roman"/>
          <w:noProof/>
          <w:sz w:val="24"/>
          <w:szCs w:val="24"/>
        </w:rPr>
        <w:t>g) documentaţia referitoare la sistemul de calitate implementat:</w:t>
      </w:r>
    </w:p>
    <w:p w:rsidR="006861CC" w:rsidRPr="00996F16" w:rsidRDefault="006861CC" w:rsidP="00093C5E">
      <w:pPr>
        <w:pStyle w:val="ListParagraph"/>
        <w:numPr>
          <w:ilvl w:val="0"/>
          <w:numId w:val="28"/>
        </w:numPr>
        <w:spacing w:after="0" w:line="240" w:lineRule="auto"/>
        <w:ind w:left="720" w:hanging="90"/>
        <w:jc w:val="both"/>
        <w:rPr>
          <w:rFonts w:ascii="Times New Roman" w:hAnsi="Times New Roman"/>
          <w:noProof/>
          <w:sz w:val="24"/>
          <w:szCs w:val="24"/>
        </w:rPr>
      </w:pPr>
      <w:r w:rsidRPr="00996F16">
        <w:rPr>
          <w:rFonts w:ascii="Times New Roman" w:hAnsi="Times New Roman"/>
          <w:noProof/>
          <w:sz w:val="24"/>
          <w:szCs w:val="24"/>
        </w:rPr>
        <w:t>decizie desemnare Responsabil cu asigurarea calit</w:t>
      </w:r>
      <w:r w:rsidR="00674F03" w:rsidRPr="00996F16">
        <w:rPr>
          <w:rFonts w:ascii="Times New Roman" w:hAnsi="Times New Roman"/>
          <w:noProof/>
          <w:sz w:val="24"/>
          <w:szCs w:val="24"/>
        </w:rPr>
        <w:t>ăț</w:t>
      </w:r>
      <w:r w:rsidRPr="00996F16">
        <w:rPr>
          <w:rFonts w:ascii="Times New Roman" w:hAnsi="Times New Roman"/>
          <w:noProof/>
          <w:sz w:val="24"/>
          <w:szCs w:val="24"/>
        </w:rPr>
        <w:t>ii</w:t>
      </w:r>
    </w:p>
    <w:p w:rsidR="006861CC" w:rsidRPr="00996F16" w:rsidRDefault="006861CC" w:rsidP="00093C5E">
      <w:pPr>
        <w:pStyle w:val="ListParagraph"/>
        <w:numPr>
          <w:ilvl w:val="0"/>
          <w:numId w:val="28"/>
        </w:numPr>
        <w:spacing w:after="0" w:line="240" w:lineRule="auto"/>
        <w:ind w:left="720" w:hanging="90"/>
        <w:jc w:val="both"/>
        <w:rPr>
          <w:rFonts w:ascii="Times New Roman" w:hAnsi="Times New Roman"/>
          <w:noProof/>
          <w:sz w:val="24"/>
          <w:szCs w:val="24"/>
        </w:rPr>
      </w:pPr>
      <w:r w:rsidRPr="00996F16">
        <w:rPr>
          <w:rFonts w:ascii="Times New Roman" w:hAnsi="Times New Roman"/>
          <w:noProof/>
          <w:sz w:val="24"/>
          <w:szCs w:val="24"/>
        </w:rPr>
        <w:t>politica de calitate;</w:t>
      </w:r>
    </w:p>
    <w:p w:rsidR="006861CC" w:rsidRPr="00996F16" w:rsidRDefault="006861CC" w:rsidP="00093C5E">
      <w:pPr>
        <w:pStyle w:val="ListParagraph"/>
        <w:numPr>
          <w:ilvl w:val="0"/>
          <w:numId w:val="28"/>
        </w:numPr>
        <w:spacing w:after="0" w:line="240" w:lineRule="auto"/>
        <w:ind w:left="720" w:hanging="90"/>
        <w:jc w:val="both"/>
        <w:rPr>
          <w:rFonts w:ascii="Times New Roman" w:hAnsi="Times New Roman"/>
          <w:noProof/>
          <w:sz w:val="24"/>
          <w:szCs w:val="24"/>
        </w:rPr>
      </w:pPr>
      <w:r w:rsidRPr="00996F16">
        <w:rPr>
          <w:rFonts w:ascii="Times New Roman" w:hAnsi="Times New Roman"/>
          <w:noProof/>
          <w:sz w:val="24"/>
          <w:szCs w:val="24"/>
        </w:rPr>
        <w:t>manualul calit</w:t>
      </w:r>
      <w:r w:rsidR="00B262C9" w:rsidRPr="00996F16">
        <w:rPr>
          <w:rFonts w:ascii="Times New Roman" w:hAnsi="Times New Roman"/>
          <w:noProof/>
          <w:sz w:val="24"/>
          <w:szCs w:val="24"/>
        </w:rPr>
        <w:t>ăț</w:t>
      </w:r>
      <w:r w:rsidRPr="00996F16">
        <w:rPr>
          <w:rFonts w:ascii="Times New Roman" w:hAnsi="Times New Roman"/>
          <w:noProof/>
          <w:sz w:val="24"/>
          <w:szCs w:val="24"/>
        </w:rPr>
        <w:t>ii;</w:t>
      </w:r>
    </w:p>
    <w:p w:rsidR="006861CC" w:rsidRPr="00996F16" w:rsidRDefault="006861CC" w:rsidP="00093C5E">
      <w:pPr>
        <w:pStyle w:val="ListParagraph"/>
        <w:numPr>
          <w:ilvl w:val="0"/>
          <w:numId w:val="28"/>
        </w:numPr>
        <w:spacing w:after="0" w:line="240" w:lineRule="auto"/>
        <w:ind w:left="720" w:hanging="90"/>
        <w:jc w:val="both"/>
        <w:rPr>
          <w:rFonts w:ascii="Times New Roman" w:hAnsi="Times New Roman"/>
          <w:noProof/>
          <w:sz w:val="24"/>
          <w:szCs w:val="24"/>
        </w:rPr>
      </w:pPr>
      <w:r w:rsidRPr="00996F16">
        <w:rPr>
          <w:rFonts w:ascii="Times New Roman" w:hAnsi="Times New Roman"/>
          <w:noProof/>
          <w:sz w:val="24"/>
          <w:szCs w:val="24"/>
        </w:rPr>
        <w:t>lista procedurilor generale;</w:t>
      </w:r>
    </w:p>
    <w:p w:rsidR="006861CC" w:rsidRPr="00996F16" w:rsidRDefault="006861CC" w:rsidP="00093C5E">
      <w:pPr>
        <w:pStyle w:val="ListParagraph"/>
        <w:numPr>
          <w:ilvl w:val="0"/>
          <w:numId w:val="28"/>
        </w:numPr>
        <w:spacing w:after="0" w:line="240" w:lineRule="auto"/>
        <w:ind w:left="0" w:firstLine="630"/>
        <w:jc w:val="both"/>
        <w:rPr>
          <w:rFonts w:ascii="Times New Roman" w:hAnsi="Times New Roman"/>
          <w:noProof/>
          <w:sz w:val="24"/>
          <w:szCs w:val="24"/>
        </w:rPr>
      </w:pPr>
      <w:r w:rsidRPr="00996F16">
        <w:rPr>
          <w:rFonts w:ascii="Times New Roman" w:hAnsi="Times New Roman"/>
          <w:noProof/>
          <w:sz w:val="24"/>
          <w:szCs w:val="24"/>
        </w:rPr>
        <w:t>lista procedurilor specifice pentru fiecare dintre activitățile pentru care se solicită autorizarea;</w:t>
      </w:r>
    </w:p>
    <w:p w:rsidR="006861CC" w:rsidRPr="00996F16" w:rsidRDefault="006861CC" w:rsidP="00093C5E">
      <w:pPr>
        <w:pStyle w:val="ListParagraph"/>
        <w:numPr>
          <w:ilvl w:val="0"/>
          <w:numId w:val="28"/>
        </w:numPr>
        <w:spacing w:after="0" w:line="240" w:lineRule="auto"/>
        <w:ind w:left="0" w:firstLine="630"/>
        <w:jc w:val="both"/>
        <w:rPr>
          <w:rFonts w:ascii="Times New Roman" w:hAnsi="Times New Roman"/>
          <w:noProof/>
          <w:sz w:val="24"/>
          <w:szCs w:val="24"/>
        </w:rPr>
      </w:pPr>
      <w:r w:rsidRPr="00996F16">
        <w:rPr>
          <w:rFonts w:ascii="Times New Roman" w:hAnsi="Times New Roman"/>
          <w:noProof/>
          <w:sz w:val="24"/>
          <w:szCs w:val="24"/>
        </w:rPr>
        <w:t>programul anual de pregătire a personalului, în domeniul transfuziei sanguine, pentru anul în curs;</w:t>
      </w:r>
    </w:p>
    <w:p w:rsidR="006861CC" w:rsidRPr="00996F16" w:rsidRDefault="006861CC" w:rsidP="00093C5E">
      <w:pPr>
        <w:pStyle w:val="ListParagraph"/>
        <w:numPr>
          <w:ilvl w:val="0"/>
          <w:numId w:val="28"/>
        </w:numPr>
        <w:spacing w:after="0" w:line="240" w:lineRule="auto"/>
        <w:ind w:left="0" w:firstLine="630"/>
        <w:jc w:val="both"/>
        <w:rPr>
          <w:rFonts w:ascii="Times New Roman" w:hAnsi="Times New Roman"/>
          <w:noProof/>
          <w:sz w:val="24"/>
          <w:szCs w:val="24"/>
        </w:rPr>
      </w:pPr>
      <w:r w:rsidRPr="00996F16">
        <w:rPr>
          <w:rFonts w:ascii="Times New Roman" w:hAnsi="Times New Roman"/>
          <w:noProof/>
          <w:sz w:val="24"/>
          <w:szCs w:val="24"/>
        </w:rPr>
        <w:t>programul şi documentarea îndeplinirii autoinspecţiei pentru anul anterior și programul acțiunilor de autoinspecție pentru anul în curs;</w:t>
      </w:r>
    </w:p>
    <w:p w:rsidR="006861CC" w:rsidRPr="00996F16" w:rsidRDefault="006861CC" w:rsidP="00093C5E">
      <w:pPr>
        <w:pStyle w:val="ListParagraph"/>
        <w:numPr>
          <w:ilvl w:val="0"/>
          <w:numId w:val="28"/>
        </w:numPr>
        <w:spacing w:after="0" w:line="240" w:lineRule="auto"/>
        <w:ind w:left="720" w:hanging="90"/>
        <w:jc w:val="both"/>
        <w:rPr>
          <w:rFonts w:ascii="Times New Roman" w:hAnsi="Times New Roman"/>
          <w:noProof/>
          <w:sz w:val="24"/>
          <w:szCs w:val="24"/>
        </w:rPr>
      </w:pPr>
      <w:r w:rsidRPr="00996F16">
        <w:rPr>
          <w:rFonts w:ascii="Times New Roman" w:hAnsi="Times New Roman"/>
          <w:noProof/>
          <w:sz w:val="24"/>
          <w:szCs w:val="24"/>
        </w:rPr>
        <w:t>raportul anual de analiz</w:t>
      </w:r>
      <w:r w:rsidR="006A1263" w:rsidRPr="00996F16">
        <w:rPr>
          <w:rFonts w:ascii="Times New Roman" w:hAnsi="Times New Roman"/>
          <w:noProof/>
          <w:sz w:val="24"/>
          <w:szCs w:val="24"/>
        </w:rPr>
        <w:t>ă</w:t>
      </w:r>
      <w:r w:rsidRPr="00996F16">
        <w:rPr>
          <w:rFonts w:ascii="Times New Roman" w:hAnsi="Times New Roman"/>
          <w:noProof/>
          <w:sz w:val="24"/>
          <w:szCs w:val="24"/>
        </w:rPr>
        <w:t xml:space="preserve"> de management pentru anul anterior;</w:t>
      </w:r>
    </w:p>
    <w:p w:rsidR="006861CC" w:rsidRPr="00996F16" w:rsidRDefault="006861CC" w:rsidP="00093C5E">
      <w:pPr>
        <w:pStyle w:val="ListParagraph"/>
        <w:numPr>
          <w:ilvl w:val="0"/>
          <w:numId w:val="28"/>
        </w:numPr>
        <w:spacing w:after="0" w:line="240" w:lineRule="auto"/>
        <w:ind w:left="0" w:firstLine="630"/>
        <w:jc w:val="both"/>
        <w:rPr>
          <w:rFonts w:ascii="Times New Roman" w:hAnsi="Times New Roman"/>
          <w:noProof/>
          <w:sz w:val="24"/>
          <w:szCs w:val="24"/>
        </w:rPr>
      </w:pPr>
      <w:r w:rsidRPr="00996F16">
        <w:rPr>
          <w:rFonts w:ascii="Times New Roman" w:hAnsi="Times New Roman"/>
          <w:noProof/>
          <w:sz w:val="24"/>
          <w:szCs w:val="24"/>
        </w:rPr>
        <w:t>documente privind participarea la programe de control extern de calitate pentru toate testele efectuate pentru controlul biologic al don</w:t>
      </w:r>
      <w:r w:rsidR="006A1263" w:rsidRPr="00996F16">
        <w:rPr>
          <w:rFonts w:ascii="Times New Roman" w:hAnsi="Times New Roman"/>
          <w:noProof/>
          <w:sz w:val="24"/>
          <w:szCs w:val="24"/>
        </w:rPr>
        <w:t>ă</w:t>
      </w:r>
      <w:r w:rsidRPr="00996F16">
        <w:rPr>
          <w:rFonts w:ascii="Times New Roman" w:hAnsi="Times New Roman"/>
          <w:noProof/>
          <w:sz w:val="24"/>
          <w:szCs w:val="24"/>
        </w:rPr>
        <w:t>rii/</w:t>
      </w:r>
      <w:r w:rsidR="006A1263" w:rsidRPr="00996F16">
        <w:rPr>
          <w:rFonts w:ascii="Times New Roman" w:hAnsi="Times New Roman"/>
          <w:noProof/>
          <w:sz w:val="24"/>
          <w:szCs w:val="24"/>
        </w:rPr>
        <w:t xml:space="preserve"> </w:t>
      </w:r>
      <w:r w:rsidRPr="00996F16">
        <w:rPr>
          <w:rFonts w:ascii="Times New Roman" w:hAnsi="Times New Roman"/>
          <w:noProof/>
          <w:sz w:val="24"/>
          <w:szCs w:val="24"/>
        </w:rPr>
        <w:t>donatorilor, pentru anul anterior;</w:t>
      </w:r>
    </w:p>
    <w:p w:rsidR="006861CC" w:rsidRPr="00996F16" w:rsidRDefault="006861CC" w:rsidP="00093C5E">
      <w:pPr>
        <w:pStyle w:val="ListParagraph"/>
        <w:numPr>
          <w:ilvl w:val="0"/>
          <w:numId w:val="28"/>
        </w:numPr>
        <w:spacing w:after="0" w:line="240" w:lineRule="auto"/>
        <w:ind w:left="0" w:firstLine="630"/>
        <w:jc w:val="both"/>
        <w:rPr>
          <w:rFonts w:ascii="Times New Roman" w:hAnsi="Times New Roman"/>
          <w:noProof/>
          <w:sz w:val="24"/>
          <w:szCs w:val="24"/>
        </w:rPr>
      </w:pPr>
      <w:r w:rsidRPr="00996F16">
        <w:rPr>
          <w:rFonts w:ascii="Times New Roman" w:hAnsi="Times New Roman"/>
          <w:noProof/>
          <w:sz w:val="24"/>
          <w:szCs w:val="24"/>
        </w:rPr>
        <w:t>politica și strategia de coordonare a sistemului de hemovigilenţă implementat în centrele de transfuzie sanguin</w:t>
      </w:r>
      <w:r w:rsidR="004E4BF1" w:rsidRPr="00996F16">
        <w:rPr>
          <w:rFonts w:ascii="Times New Roman" w:hAnsi="Times New Roman"/>
          <w:noProof/>
          <w:sz w:val="24"/>
          <w:szCs w:val="24"/>
        </w:rPr>
        <w:t>ă</w:t>
      </w:r>
      <w:r w:rsidRPr="00996F16">
        <w:rPr>
          <w:rFonts w:ascii="Times New Roman" w:hAnsi="Times New Roman"/>
          <w:noProof/>
          <w:sz w:val="24"/>
          <w:szCs w:val="24"/>
        </w:rPr>
        <w:t>;</w:t>
      </w:r>
    </w:p>
    <w:p w:rsidR="006861CC" w:rsidRPr="00996F16" w:rsidRDefault="006861CC" w:rsidP="00093C5E">
      <w:pPr>
        <w:pStyle w:val="ListParagraph"/>
        <w:numPr>
          <w:ilvl w:val="0"/>
          <w:numId w:val="28"/>
        </w:numPr>
        <w:spacing w:after="0" w:line="240" w:lineRule="auto"/>
        <w:ind w:left="0" w:firstLine="630"/>
        <w:jc w:val="both"/>
        <w:rPr>
          <w:rFonts w:ascii="Times New Roman" w:hAnsi="Times New Roman"/>
          <w:noProof/>
          <w:sz w:val="24"/>
          <w:szCs w:val="24"/>
        </w:rPr>
      </w:pPr>
      <w:r w:rsidRPr="00996F16">
        <w:rPr>
          <w:rFonts w:ascii="Times New Roman" w:hAnsi="Times New Roman"/>
          <w:noProof/>
          <w:sz w:val="24"/>
          <w:szCs w:val="24"/>
        </w:rPr>
        <w:t>raportul centralizator cu incidentele și reacțiile adverse la donatorii de sânge, pentru anul anterior.</w:t>
      </w:r>
    </w:p>
    <w:p w:rsidR="006861CC" w:rsidRPr="00996F16" w:rsidRDefault="006861CC" w:rsidP="006861CC">
      <w:pPr>
        <w:spacing w:after="0" w:line="240" w:lineRule="auto"/>
        <w:ind w:firstLine="450"/>
        <w:jc w:val="both"/>
        <w:rPr>
          <w:rFonts w:ascii="Times New Roman" w:hAnsi="Times New Roman"/>
          <w:noProof/>
          <w:sz w:val="24"/>
          <w:szCs w:val="24"/>
        </w:rPr>
      </w:pPr>
      <w:r w:rsidRPr="00996F16">
        <w:rPr>
          <w:rFonts w:ascii="Times New Roman" w:hAnsi="Times New Roman"/>
          <w:noProof/>
          <w:sz w:val="24"/>
          <w:szCs w:val="24"/>
        </w:rPr>
        <w:lastRenderedPageBreak/>
        <w:t>h) declaraţia pe propria răspundere a reprezentantului legal cu privire la realitatea documentelor depuse, precum şi a conformității acestora cu situaţia de la nivelul instituţiei, întocmită conform modelului prevăzut în anexa nr. 3 la prezentele norme.</w:t>
      </w:r>
    </w:p>
    <w:p w:rsidR="006861CC" w:rsidRPr="00996F16" w:rsidRDefault="006861CC" w:rsidP="006861CC">
      <w:pPr>
        <w:spacing w:after="0" w:line="240" w:lineRule="auto"/>
        <w:ind w:firstLine="450"/>
        <w:jc w:val="both"/>
        <w:rPr>
          <w:rFonts w:ascii="Times New Roman" w:hAnsi="Times New Roman"/>
          <w:noProof/>
          <w:sz w:val="24"/>
          <w:szCs w:val="24"/>
        </w:rPr>
      </w:pPr>
    </w:p>
    <w:p w:rsidR="006861CC" w:rsidRPr="00996F16" w:rsidRDefault="006861CC" w:rsidP="006861CC">
      <w:pPr>
        <w:spacing w:after="0" w:line="240" w:lineRule="auto"/>
        <w:ind w:firstLine="270"/>
        <w:jc w:val="both"/>
        <w:rPr>
          <w:rFonts w:ascii="Times New Roman" w:hAnsi="Times New Roman"/>
          <w:noProof/>
          <w:sz w:val="24"/>
          <w:szCs w:val="24"/>
        </w:rPr>
      </w:pPr>
      <w:r w:rsidRPr="00996F16">
        <w:rPr>
          <w:rFonts w:ascii="Times New Roman" w:hAnsi="Times New Roman"/>
          <w:noProof/>
          <w:sz w:val="24"/>
          <w:szCs w:val="24"/>
        </w:rPr>
        <w:t>C.</w:t>
      </w:r>
      <w:r w:rsidR="00982D64" w:rsidRPr="00996F16">
        <w:rPr>
          <w:rFonts w:ascii="Times New Roman" w:hAnsi="Times New Roman"/>
          <w:noProof/>
          <w:sz w:val="24"/>
          <w:szCs w:val="24"/>
        </w:rPr>
        <w:t xml:space="preserve"> Unitățile de transfuzie sanguină din cadrul unităților sanitare cu paturi</w:t>
      </w:r>
      <w:r w:rsidR="008F0D3E" w:rsidRPr="00996F16">
        <w:rPr>
          <w:rFonts w:ascii="Times New Roman" w:hAnsi="Times New Roman"/>
          <w:noProof/>
          <w:sz w:val="24"/>
          <w:szCs w:val="24"/>
        </w:rPr>
        <w:t xml:space="preserve"> </w:t>
      </w:r>
      <w:r w:rsidRPr="00996F16">
        <w:rPr>
          <w:rFonts w:ascii="Times New Roman" w:hAnsi="Times New Roman"/>
          <w:noProof/>
          <w:sz w:val="24"/>
          <w:szCs w:val="24"/>
        </w:rPr>
        <w:t xml:space="preserve">vor depune următoarele documente la direcţiile de sănătate publică judeţene, respectiv a municipiului Bucureşti: </w:t>
      </w:r>
    </w:p>
    <w:p w:rsidR="006861CC" w:rsidRPr="00996F16" w:rsidRDefault="006861CC" w:rsidP="005E7F5B">
      <w:pPr>
        <w:spacing w:after="0" w:line="240" w:lineRule="auto"/>
        <w:ind w:firstLine="450"/>
        <w:jc w:val="both"/>
        <w:rPr>
          <w:rFonts w:ascii="Times New Roman" w:hAnsi="Times New Roman"/>
          <w:noProof/>
          <w:sz w:val="24"/>
          <w:szCs w:val="24"/>
        </w:rPr>
      </w:pPr>
      <w:r w:rsidRPr="00996F16">
        <w:rPr>
          <w:rFonts w:ascii="Times New Roman" w:hAnsi="Times New Roman"/>
          <w:noProof/>
          <w:sz w:val="24"/>
          <w:szCs w:val="24"/>
        </w:rPr>
        <w:t xml:space="preserve">a)  </w:t>
      </w:r>
      <w:r w:rsidRPr="00996F16">
        <w:rPr>
          <w:rFonts w:ascii="Times New Roman" w:hAnsi="Times New Roman"/>
          <w:noProof/>
          <w:sz w:val="24"/>
          <w:szCs w:val="24"/>
          <w:lang w:val="en-US"/>
        </w:rPr>
        <w:t xml:space="preserve">cerere de solicitare a autorizării, conform anexei nr. </w:t>
      </w:r>
      <w:r w:rsidR="00146083" w:rsidRPr="00996F16">
        <w:rPr>
          <w:rFonts w:ascii="Times New Roman" w:hAnsi="Times New Roman"/>
          <w:noProof/>
          <w:sz w:val="24"/>
          <w:szCs w:val="24"/>
          <w:lang w:val="en-US"/>
        </w:rPr>
        <w:t>6</w:t>
      </w:r>
      <w:r w:rsidRPr="00996F16">
        <w:rPr>
          <w:rFonts w:ascii="Times New Roman" w:hAnsi="Times New Roman"/>
          <w:noProof/>
          <w:sz w:val="24"/>
          <w:szCs w:val="24"/>
          <w:lang w:val="en-US"/>
        </w:rPr>
        <w:t xml:space="preserve"> la prezentele norme;</w:t>
      </w:r>
    </w:p>
    <w:p w:rsidR="006861CC" w:rsidRPr="00996F16" w:rsidRDefault="006861CC" w:rsidP="005E7F5B">
      <w:pPr>
        <w:spacing w:after="0" w:line="240" w:lineRule="auto"/>
        <w:ind w:firstLine="450"/>
        <w:jc w:val="both"/>
        <w:rPr>
          <w:rFonts w:ascii="Times New Roman" w:hAnsi="Times New Roman"/>
          <w:noProof/>
          <w:sz w:val="24"/>
          <w:szCs w:val="24"/>
        </w:rPr>
      </w:pPr>
      <w:r w:rsidRPr="00996F16">
        <w:rPr>
          <w:rFonts w:ascii="Times New Roman" w:hAnsi="Times New Roman"/>
          <w:noProof/>
          <w:sz w:val="24"/>
          <w:szCs w:val="24"/>
        </w:rPr>
        <w:t xml:space="preserve">b)  </w:t>
      </w:r>
      <w:r w:rsidRPr="00996F16">
        <w:rPr>
          <w:rFonts w:ascii="Times New Roman" w:hAnsi="Times New Roman"/>
          <w:noProof/>
          <w:sz w:val="24"/>
          <w:szCs w:val="24"/>
          <w:lang w:val="en-US"/>
        </w:rPr>
        <w:t xml:space="preserve">memoriu tehnic, conform anexei nr. </w:t>
      </w:r>
      <w:r w:rsidR="00146083" w:rsidRPr="00996F16">
        <w:rPr>
          <w:rFonts w:ascii="Times New Roman" w:hAnsi="Times New Roman"/>
          <w:noProof/>
          <w:sz w:val="24"/>
          <w:szCs w:val="24"/>
          <w:lang w:val="en-US"/>
        </w:rPr>
        <w:t>7</w:t>
      </w:r>
      <w:r w:rsidRPr="00996F16">
        <w:rPr>
          <w:rFonts w:ascii="Times New Roman" w:hAnsi="Times New Roman"/>
          <w:noProof/>
          <w:sz w:val="24"/>
          <w:szCs w:val="24"/>
          <w:lang w:val="en-US"/>
        </w:rPr>
        <w:t xml:space="preserve"> la prezentele norme;</w:t>
      </w:r>
    </w:p>
    <w:p w:rsidR="006861CC" w:rsidRPr="00996F16" w:rsidRDefault="006861CC" w:rsidP="005E7F5B">
      <w:pPr>
        <w:spacing w:after="0" w:line="240" w:lineRule="auto"/>
        <w:ind w:firstLine="450"/>
        <w:jc w:val="both"/>
        <w:rPr>
          <w:rFonts w:ascii="Times New Roman" w:hAnsi="Times New Roman"/>
          <w:noProof/>
          <w:sz w:val="24"/>
          <w:szCs w:val="24"/>
        </w:rPr>
      </w:pPr>
      <w:r w:rsidRPr="00996F16">
        <w:rPr>
          <w:rFonts w:ascii="Times New Roman" w:hAnsi="Times New Roman"/>
          <w:noProof/>
          <w:sz w:val="24"/>
          <w:szCs w:val="24"/>
        </w:rPr>
        <w:t xml:space="preserve">c) </w:t>
      </w:r>
      <w:r w:rsidRPr="00996F16">
        <w:rPr>
          <w:rFonts w:ascii="Times New Roman" w:hAnsi="Times New Roman"/>
          <w:noProof/>
          <w:sz w:val="24"/>
          <w:szCs w:val="24"/>
          <w:lang w:val="en-US"/>
        </w:rPr>
        <w:t>documentele referitoare la structura de personal (lista personalului medical implicat în activit</w:t>
      </w:r>
      <w:r w:rsidR="00982D64" w:rsidRPr="00996F16">
        <w:rPr>
          <w:rFonts w:ascii="Times New Roman" w:hAnsi="Times New Roman"/>
          <w:noProof/>
          <w:sz w:val="24"/>
          <w:szCs w:val="24"/>
          <w:lang w:val="en-US"/>
        </w:rPr>
        <w:t>ăț</w:t>
      </w:r>
      <w:r w:rsidRPr="00996F16">
        <w:rPr>
          <w:rFonts w:ascii="Times New Roman" w:hAnsi="Times New Roman"/>
          <w:noProof/>
          <w:sz w:val="24"/>
          <w:szCs w:val="24"/>
          <w:lang w:val="en-US"/>
        </w:rPr>
        <w:t>ile pentru care se solicit</w:t>
      </w:r>
      <w:r w:rsidR="00836EA2" w:rsidRPr="00996F16">
        <w:rPr>
          <w:rFonts w:ascii="Times New Roman" w:hAnsi="Times New Roman"/>
          <w:noProof/>
          <w:sz w:val="24"/>
          <w:szCs w:val="24"/>
          <w:lang w:val="en-US"/>
        </w:rPr>
        <w:t>ă</w:t>
      </w:r>
      <w:r w:rsidRPr="00996F16">
        <w:rPr>
          <w:rFonts w:ascii="Times New Roman" w:hAnsi="Times New Roman"/>
          <w:noProof/>
          <w:sz w:val="24"/>
          <w:szCs w:val="24"/>
          <w:lang w:val="en-US"/>
        </w:rPr>
        <w:t xml:space="preserve"> autorizarea, calificări, precum şi numele, calificarea şi datele de contact ale coordonatorului </w:t>
      </w:r>
      <w:r w:rsidR="00982D64" w:rsidRPr="00996F16">
        <w:rPr>
          <w:rFonts w:ascii="Times New Roman" w:hAnsi="Times New Roman"/>
          <w:noProof/>
          <w:sz w:val="24"/>
          <w:szCs w:val="24"/>
          <w:lang w:val="en-US"/>
        </w:rPr>
        <w:t>ș</w:t>
      </w:r>
      <w:r w:rsidRPr="00996F16">
        <w:rPr>
          <w:rFonts w:ascii="Times New Roman" w:hAnsi="Times New Roman"/>
          <w:noProof/>
          <w:sz w:val="24"/>
          <w:szCs w:val="24"/>
          <w:lang w:val="en-US"/>
        </w:rPr>
        <w:t xml:space="preserve">i </w:t>
      </w:r>
      <w:r w:rsidR="00982D64" w:rsidRPr="00996F16">
        <w:rPr>
          <w:rFonts w:ascii="Times New Roman" w:hAnsi="Times New Roman"/>
          <w:noProof/>
          <w:sz w:val="24"/>
          <w:szCs w:val="24"/>
          <w:lang w:val="en-US"/>
        </w:rPr>
        <w:t>î</w:t>
      </w:r>
      <w:r w:rsidRPr="00996F16">
        <w:rPr>
          <w:rFonts w:ascii="Times New Roman" w:hAnsi="Times New Roman"/>
          <w:noProof/>
          <w:sz w:val="24"/>
          <w:szCs w:val="24"/>
          <w:lang w:val="en-US"/>
        </w:rPr>
        <w:t>nlocuitorului uni</w:t>
      </w:r>
      <w:r w:rsidR="00982D64" w:rsidRPr="00996F16">
        <w:rPr>
          <w:rFonts w:ascii="Times New Roman" w:hAnsi="Times New Roman"/>
          <w:noProof/>
          <w:sz w:val="24"/>
          <w:szCs w:val="24"/>
          <w:lang w:val="en-US"/>
        </w:rPr>
        <w:t>tăț</w:t>
      </w:r>
      <w:r w:rsidRPr="00996F16">
        <w:rPr>
          <w:rFonts w:ascii="Times New Roman" w:hAnsi="Times New Roman"/>
          <w:noProof/>
          <w:sz w:val="24"/>
          <w:szCs w:val="24"/>
          <w:lang w:val="en-US"/>
        </w:rPr>
        <w:t>ii de transfuzie sanguin</w:t>
      </w:r>
      <w:r w:rsidR="00982D64" w:rsidRPr="00996F16">
        <w:rPr>
          <w:rFonts w:ascii="Times New Roman" w:hAnsi="Times New Roman"/>
          <w:noProof/>
          <w:sz w:val="24"/>
          <w:szCs w:val="24"/>
          <w:lang w:val="en-US"/>
        </w:rPr>
        <w:t>ă</w:t>
      </w:r>
      <w:r w:rsidRPr="00996F16">
        <w:rPr>
          <w:rFonts w:ascii="Times New Roman" w:hAnsi="Times New Roman"/>
          <w:noProof/>
          <w:sz w:val="24"/>
          <w:szCs w:val="24"/>
          <w:lang w:val="en-US"/>
        </w:rPr>
        <w:t xml:space="preserve">, </w:t>
      </w:r>
      <w:r w:rsidR="00982D64" w:rsidRPr="00996F16">
        <w:rPr>
          <w:rFonts w:ascii="Times New Roman" w:hAnsi="Times New Roman"/>
          <w:noProof/>
          <w:sz w:val="24"/>
          <w:szCs w:val="24"/>
          <w:lang w:val="en-US"/>
        </w:rPr>
        <w:t>ș</w:t>
      </w:r>
      <w:r w:rsidRPr="00996F16">
        <w:rPr>
          <w:rFonts w:ascii="Times New Roman" w:hAnsi="Times New Roman"/>
          <w:noProof/>
          <w:sz w:val="24"/>
          <w:szCs w:val="24"/>
          <w:lang w:val="en-US"/>
        </w:rPr>
        <w:t xml:space="preserve">i decizia de numire a Comisiei de transfuzie </w:t>
      </w:r>
      <w:r w:rsidR="00982D64" w:rsidRPr="00996F16">
        <w:rPr>
          <w:rFonts w:ascii="Times New Roman" w:hAnsi="Times New Roman"/>
          <w:noProof/>
          <w:sz w:val="24"/>
          <w:szCs w:val="24"/>
          <w:lang w:val="en-US"/>
        </w:rPr>
        <w:t>ș</w:t>
      </w:r>
      <w:r w:rsidRPr="00996F16">
        <w:rPr>
          <w:rFonts w:ascii="Times New Roman" w:hAnsi="Times New Roman"/>
          <w:noProof/>
          <w:sz w:val="24"/>
          <w:szCs w:val="24"/>
          <w:lang w:val="en-US"/>
        </w:rPr>
        <w:t>i hemovigilen</w:t>
      </w:r>
      <w:r w:rsidR="00982D64" w:rsidRPr="00996F16">
        <w:rPr>
          <w:rFonts w:ascii="Times New Roman" w:hAnsi="Times New Roman"/>
          <w:noProof/>
          <w:sz w:val="24"/>
          <w:szCs w:val="24"/>
          <w:lang w:val="en-US"/>
        </w:rPr>
        <w:t>ță</w:t>
      </w:r>
      <w:r w:rsidRPr="00996F16">
        <w:rPr>
          <w:rFonts w:ascii="Times New Roman" w:hAnsi="Times New Roman"/>
          <w:noProof/>
          <w:sz w:val="24"/>
          <w:szCs w:val="24"/>
          <w:lang w:val="en-US"/>
        </w:rPr>
        <w:t>);</w:t>
      </w:r>
    </w:p>
    <w:p w:rsidR="006861CC" w:rsidRPr="00996F16" w:rsidRDefault="006861CC" w:rsidP="005E7F5B">
      <w:pPr>
        <w:spacing w:after="0" w:line="240" w:lineRule="auto"/>
        <w:ind w:firstLine="450"/>
        <w:jc w:val="both"/>
        <w:rPr>
          <w:rFonts w:ascii="Times New Roman" w:hAnsi="Times New Roman"/>
          <w:noProof/>
          <w:sz w:val="24"/>
          <w:szCs w:val="24"/>
          <w:lang w:val="en-US"/>
        </w:rPr>
      </w:pPr>
      <w:r w:rsidRPr="00996F16">
        <w:rPr>
          <w:rFonts w:ascii="Times New Roman" w:hAnsi="Times New Roman"/>
          <w:noProof/>
          <w:sz w:val="24"/>
          <w:szCs w:val="24"/>
        </w:rPr>
        <w:t xml:space="preserve">d) </w:t>
      </w:r>
      <w:r w:rsidRPr="00996F16">
        <w:rPr>
          <w:rFonts w:ascii="Times New Roman" w:hAnsi="Times New Roman"/>
          <w:noProof/>
          <w:sz w:val="24"/>
          <w:szCs w:val="24"/>
          <w:lang w:val="en-US"/>
        </w:rPr>
        <w:t>documentaţia referitoare la organizarea instituţiei (organigrama, din care să reiasă c</w:t>
      </w:r>
      <w:r w:rsidR="00982D64" w:rsidRPr="00996F16">
        <w:rPr>
          <w:rFonts w:ascii="Times New Roman" w:hAnsi="Times New Roman"/>
          <w:noProof/>
          <w:sz w:val="24"/>
          <w:szCs w:val="24"/>
          <w:lang w:val="en-US"/>
        </w:rPr>
        <w:t>ă</w:t>
      </w:r>
      <w:r w:rsidRPr="00996F16">
        <w:rPr>
          <w:rFonts w:ascii="Times New Roman" w:hAnsi="Times New Roman"/>
          <w:noProof/>
          <w:sz w:val="24"/>
          <w:szCs w:val="24"/>
          <w:lang w:val="en-US"/>
        </w:rPr>
        <w:t xml:space="preserve"> unitatea de transfuzie este subordonata managerului spitalului);</w:t>
      </w:r>
    </w:p>
    <w:p w:rsidR="006861CC" w:rsidRPr="00996F16" w:rsidRDefault="006861CC" w:rsidP="005E7F5B">
      <w:pPr>
        <w:spacing w:after="0" w:line="240" w:lineRule="auto"/>
        <w:ind w:firstLine="450"/>
        <w:jc w:val="both"/>
        <w:rPr>
          <w:rFonts w:ascii="Times New Roman" w:hAnsi="Times New Roman"/>
          <w:noProof/>
          <w:sz w:val="24"/>
          <w:szCs w:val="24"/>
          <w:lang w:val="en-US"/>
        </w:rPr>
      </w:pPr>
      <w:r w:rsidRPr="00996F16">
        <w:rPr>
          <w:rFonts w:ascii="Times New Roman" w:hAnsi="Times New Roman"/>
          <w:noProof/>
          <w:sz w:val="24"/>
          <w:szCs w:val="24"/>
          <w:lang w:val="en-US"/>
        </w:rPr>
        <w:t>e) documentaţia referitoare la sistemul</w:t>
      </w:r>
      <w:r w:rsidR="007B74D0" w:rsidRPr="00996F16">
        <w:rPr>
          <w:rFonts w:ascii="Times New Roman" w:hAnsi="Times New Roman"/>
          <w:noProof/>
          <w:sz w:val="24"/>
          <w:szCs w:val="24"/>
          <w:lang w:val="en-US"/>
        </w:rPr>
        <w:t xml:space="preserve"> de</w:t>
      </w:r>
      <w:r w:rsidRPr="00996F16">
        <w:rPr>
          <w:rFonts w:ascii="Times New Roman" w:hAnsi="Times New Roman"/>
          <w:noProof/>
          <w:sz w:val="24"/>
          <w:szCs w:val="24"/>
          <w:lang w:val="en-US"/>
        </w:rPr>
        <w:t xml:space="preserve"> calitate: </w:t>
      </w:r>
    </w:p>
    <w:p w:rsidR="006861CC" w:rsidRPr="00996F16" w:rsidRDefault="005E7F5B" w:rsidP="00093C5E">
      <w:pPr>
        <w:pStyle w:val="ListParagraph"/>
        <w:numPr>
          <w:ilvl w:val="0"/>
          <w:numId w:val="29"/>
        </w:numPr>
        <w:spacing w:after="0" w:line="240" w:lineRule="auto"/>
        <w:ind w:left="0" w:firstLine="630"/>
        <w:jc w:val="both"/>
        <w:rPr>
          <w:rFonts w:ascii="Times New Roman" w:hAnsi="Times New Roman"/>
          <w:noProof/>
          <w:sz w:val="24"/>
          <w:szCs w:val="24"/>
          <w:lang w:val="en-US"/>
        </w:rPr>
      </w:pPr>
      <w:r w:rsidRPr="00996F16">
        <w:rPr>
          <w:rFonts w:ascii="Times New Roman" w:hAnsi="Times New Roman"/>
          <w:noProof/>
          <w:sz w:val="24"/>
          <w:szCs w:val="24"/>
          <w:lang w:val="en-US"/>
        </w:rPr>
        <w:t>m</w:t>
      </w:r>
      <w:r w:rsidR="006861CC" w:rsidRPr="00996F16">
        <w:rPr>
          <w:rFonts w:ascii="Times New Roman" w:hAnsi="Times New Roman"/>
          <w:noProof/>
          <w:sz w:val="24"/>
          <w:szCs w:val="24"/>
          <w:lang w:val="en-US"/>
        </w:rPr>
        <w:t>anualul calit</w:t>
      </w:r>
      <w:r w:rsidRPr="00996F16">
        <w:rPr>
          <w:rFonts w:ascii="Times New Roman" w:hAnsi="Times New Roman"/>
          <w:noProof/>
          <w:sz w:val="24"/>
          <w:szCs w:val="24"/>
        </w:rPr>
        <w:t>ă</w:t>
      </w:r>
      <w:r w:rsidRPr="00996F16">
        <w:rPr>
          <w:rFonts w:ascii="Times New Roman" w:hAnsi="Times New Roman"/>
          <w:noProof/>
          <w:sz w:val="24"/>
          <w:szCs w:val="24"/>
          <w:lang w:val="en-US"/>
        </w:rPr>
        <w:t>ț</w:t>
      </w:r>
      <w:r w:rsidR="006861CC" w:rsidRPr="00996F16">
        <w:rPr>
          <w:rFonts w:ascii="Times New Roman" w:hAnsi="Times New Roman"/>
          <w:noProof/>
          <w:sz w:val="24"/>
          <w:szCs w:val="24"/>
          <w:lang w:val="en-US"/>
        </w:rPr>
        <w:t>ii pentru unitatea de transfuzie sanguin</w:t>
      </w:r>
      <w:r w:rsidRPr="00996F16">
        <w:rPr>
          <w:rFonts w:ascii="Times New Roman" w:hAnsi="Times New Roman"/>
          <w:noProof/>
          <w:sz w:val="24"/>
          <w:szCs w:val="24"/>
          <w:lang w:val="en-US"/>
        </w:rPr>
        <w:t>ă</w:t>
      </w:r>
      <w:r w:rsidR="006861CC" w:rsidRPr="00996F16">
        <w:rPr>
          <w:rFonts w:ascii="Times New Roman" w:hAnsi="Times New Roman"/>
          <w:noProof/>
          <w:sz w:val="24"/>
          <w:szCs w:val="24"/>
          <w:lang w:val="en-US"/>
        </w:rPr>
        <w:t xml:space="preserve"> sau extras din manualul calităţii instituţiei, din care să reiasă măsurile de asigurare a calităţii în activitatea transfuzională</w:t>
      </w:r>
      <w:r w:rsidRPr="00996F16">
        <w:rPr>
          <w:rFonts w:ascii="Times New Roman" w:hAnsi="Times New Roman"/>
          <w:noProof/>
          <w:sz w:val="24"/>
          <w:szCs w:val="24"/>
          <w:lang w:val="en-US"/>
        </w:rPr>
        <w:t>;</w:t>
      </w:r>
      <w:r w:rsidR="006861CC" w:rsidRPr="00996F16">
        <w:rPr>
          <w:rFonts w:ascii="Times New Roman" w:hAnsi="Times New Roman"/>
          <w:noProof/>
          <w:sz w:val="24"/>
          <w:szCs w:val="24"/>
          <w:lang w:val="en-US"/>
        </w:rPr>
        <w:t xml:space="preserve"> </w:t>
      </w:r>
    </w:p>
    <w:p w:rsidR="006861CC" w:rsidRPr="00996F16" w:rsidRDefault="006861CC" w:rsidP="00093C5E">
      <w:pPr>
        <w:pStyle w:val="ListParagraph"/>
        <w:numPr>
          <w:ilvl w:val="0"/>
          <w:numId w:val="29"/>
        </w:numPr>
        <w:spacing w:after="0" w:line="240" w:lineRule="auto"/>
        <w:ind w:left="0" w:firstLine="630"/>
        <w:jc w:val="both"/>
        <w:rPr>
          <w:rFonts w:ascii="Times New Roman" w:hAnsi="Times New Roman"/>
          <w:noProof/>
          <w:sz w:val="24"/>
          <w:szCs w:val="24"/>
          <w:lang w:val="en-US"/>
        </w:rPr>
      </w:pPr>
      <w:r w:rsidRPr="00996F16">
        <w:rPr>
          <w:rFonts w:ascii="Times New Roman" w:hAnsi="Times New Roman"/>
          <w:noProof/>
          <w:sz w:val="24"/>
          <w:szCs w:val="24"/>
          <w:lang w:val="en-US"/>
        </w:rPr>
        <w:t>numărul şi calificările personalului implicat în activitatea transfuzională la nivelul spitalului cu documente doveditoare</w:t>
      </w:r>
      <w:r w:rsidR="005E7F5B" w:rsidRPr="00996F16">
        <w:rPr>
          <w:rFonts w:ascii="Times New Roman" w:hAnsi="Times New Roman"/>
          <w:noProof/>
          <w:sz w:val="24"/>
          <w:szCs w:val="24"/>
          <w:lang w:val="en-US"/>
        </w:rPr>
        <w:t>;</w:t>
      </w:r>
      <w:r w:rsidRPr="00996F16">
        <w:rPr>
          <w:rFonts w:ascii="Times New Roman" w:hAnsi="Times New Roman"/>
          <w:noProof/>
          <w:sz w:val="24"/>
          <w:szCs w:val="24"/>
          <w:lang w:val="en-US"/>
        </w:rPr>
        <w:t xml:space="preserve"> </w:t>
      </w:r>
    </w:p>
    <w:p w:rsidR="006861CC" w:rsidRPr="00996F16" w:rsidRDefault="006861CC" w:rsidP="00093C5E">
      <w:pPr>
        <w:pStyle w:val="ListParagraph"/>
        <w:numPr>
          <w:ilvl w:val="0"/>
          <w:numId w:val="29"/>
        </w:numPr>
        <w:spacing w:after="0" w:line="240" w:lineRule="auto"/>
        <w:ind w:left="720" w:hanging="90"/>
        <w:jc w:val="both"/>
        <w:rPr>
          <w:rFonts w:ascii="Times New Roman" w:hAnsi="Times New Roman"/>
          <w:noProof/>
          <w:sz w:val="24"/>
          <w:szCs w:val="24"/>
        </w:rPr>
      </w:pPr>
      <w:r w:rsidRPr="00996F16">
        <w:rPr>
          <w:rFonts w:ascii="Times New Roman" w:hAnsi="Times New Roman"/>
          <w:noProof/>
          <w:sz w:val="24"/>
          <w:szCs w:val="24"/>
          <w:lang w:val="en-US"/>
        </w:rPr>
        <w:t>programul de pregătire a personalului în domeniul transfuziei sanguine</w:t>
      </w:r>
      <w:r w:rsidR="005E7F5B" w:rsidRPr="00996F16">
        <w:rPr>
          <w:rFonts w:ascii="Times New Roman" w:hAnsi="Times New Roman"/>
          <w:noProof/>
          <w:sz w:val="24"/>
          <w:szCs w:val="24"/>
          <w:lang w:val="en-US"/>
        </w:rPr>
        <w:t>.</w:t>
      </w:r>
    </w:p>
    <w:p w:rsidR="006861CC" w:rsidRPr="00996F16" w:rsidRDefault="006861CC" w:rsidP="005E7F5B">
      <w:pPr>
        <w:spacing w:after="0" w:line="240" w:lineRule="auto"/>
        <w:ind w:firstLine="450"/>
        <w:jc w:val="both"/>
        <w:rPr>
          <w:rFonts w:ascii="Times New Roman" w:hAnsi="Times New Roman"/>
          <w:noProof/>
          <w:sz w:val="24"/>
          <w:szCs w:val="24"/>
        </w:rPr>
      </w:pPr>
      <w:r w:rsidRPr="00996F16">
        <w:rPr>
          <w:rFonts w:ascii="Times New Roman" w:hAnsi="Times New Roman"/>
          <w:noProof/>
          <w:sz w:val="24"/>
          <w:szCs w:val="24"/>
        </w:rPr>
        <w:t xml:space="preserve">f) </w:t>
      </w:r>
      <w:r w:rsidRPr="00996F16">
        <w:rPr>
          <w:rFonts w:ascii="Times New Roman" w:hAnsi="Times New Roman"/>
          <w:noProof/>
          <w:sz w:val="24"/>
          <w:szCs w:val="24"/>
          <w:lang w:val="en-US"/>
        </w:rPr>
        <w:t>documentele referitoare la implementarea sistemului de hemovigilenţă pentru raportarea, investigarea, înregistrarea şi transmiterea informaţiilor despre incidentele grave care pot influenţa calitatea şi siguranţa componentelor sanguine, după caz, şi reacţiile adverse severe</w:t>
      </w:r>
      <w:r w:rsidR="005E7F5B" w:rsidRPr="00996F16">
        <w:rPr>
          <w:rFonts w:ascii="Times New Roman" w:hAnsi="Times New Roman"/>
          <w:noProof/>
          <w:sz w:val="24"/>
          <w:szCs w:val="24"/>
          <w:lang w:val="en-US"/>
        </w:rPr>
        <w:t>;</w:t>
      </w:r>
    </w:p>
    <w:p w:rsidR="006861CC" w:rsidRPr="00996F16" w:rsidRDefault="006861CC" w:rsidP="005E7F5B">
      <w:pPr>
        <w:spacing w:after="0" w:line="240" w:lineRule="auto"/>
        <w:ind w:firstLine="450"/>
        <w:jc w:val="both"/>
        <w:rPr>
          <w:rFonts w:ascii="Times New Roman" w:hAnsi="Times New Roman"/>
          <w:noProof/>
          <w:sz w:val="24"/>
          <w:szCs w:val="24"/>
        </w:rPr>
      </w:pPr>
      <w:r w:rsidRPr="00996F16">
        <w:rPr>
          <w:rFonts w:ascii="Times New Roman" w:hAnsi="Times New Roman"/>
          <w:noProof/>
          <w:sz w:val="24"/>
          <w:szCs w:val="24"/>
        </w:rPr>
        <w:t xml:space="preserve">g) </w:t>
      </w:r>
      <w:r w:rsidRPr="00996F16">
        <w:rPr>
          <w:rFonts w:ascii="Times New Roman" w:hAnsi="Times New Roman"/>
          <w:noProof/>
          <w:sz w:val="24"/>
          <w:szCs w:val="24"/>
          <w:lang w:val="en-US"/>
        </w:rPr>
        <w:t>lista cu echipamente medicale;</w:t>
      </w:r>
    </w:p>
    <w:p w:rsidR="006861CC" w:rsidRPr="00996F16" w:rsidRDefault="006861CC" w:rsidP="005E7F5B">
      <w:pPr>
        <w:spacing w:after="0" w:line="240" w:lineRule="auto"/>
        <w:ind w:firstLine="450"/>
        <w:jc w:val="both"/>
        <w:rPr>
          <w:rFonts w:ascii="Times New Roman" w:hAnsi="Times New Roman"/>
          <w:noProof/>
          <w:sz w:val="24"/>
          <w:szCs w:val="24"/>
        </w:rPr>
      </w:pPr>
      <w:r w:rsidRPr="00996F16">
        <w:rPr>
          <w:rFonts w:ascii="Times New Roman" w:hAnsi="Times New Roman"/>
          <w:noProof/>
          <w:sz w:val="24"/>
          <w:szCs w:val="24"/>
        </w:rPr>
        <w:t xml:space="preserve">h) </w:t>
      </w:r>
      <w:r w:rsidRPr="00996F16">
        <w:rPr>
          <w:rFonts w:ascii="Times New Roman" w:hAnsi="Times New Roman"/>
          <w:noProof/>
          <w:sz w:val="24"/>
          <w:szCs w:val="24"/>
          <w:lang w:val="en-US"/>
        </w:rPr>
        <w:t>lista procedurilor specifice  pentru activităţile a c</w:t>
      </w:r>
      <w:r w:rsidR="00836EA2" w:rsidRPr="00996F16">
        <w:rPr>
          <w:rFonts w:ascii="Times New Roman" w:hAnsi="Times New Roman"/>
          <w:noProof/>
          <w:sz w:val="24"/>
          <w:szCs w:val="24"/>
          <w:lang w:val="en-US"/>
        </w:rPr>
        <w:t>ă</w:t>
      </w:r>
      <w:r w:rsidRPr="00996F16">
        <w:rPr>
          <w:rFonts w:ascii="Times New Roman" w:hAnsi="Times New Roman"/>
          <w:noProof/>
          <w:sz w:val="24"/>
          <w:szCs w:val="24"/>
          <w:lang w:val="en-US"/>
        </w:rPr>
        <w:t>ror autorizare este solicitat</w:t>
      </w:r>
      <w:r w:rsidR="00836EA2" w:rsidRPr="00996F16">
        <w:rPr>
          <w:rFonts w:ascii="Times New Roman" w:hAnsi="Times New Roman"/>
          <w:noProof/>
          <w:sz w:val="24"/>
          <w:szCs w:val="24"/>
          <w:lang w:val="en-US"/>
        </w:rPr>
        <w:t>ă</w:t>
      </w:r>
      <w:r w:rsidRPr="00996F16">
        <w:rPr>
          <w:rFonts w:ascii="Times New Roman" w:hAnsi="Times New Roman"/>
          <w:noProof/>
          <w:sz w:val="24"/>
          <w:szCs w:val="24"/>
          <w:lang w:val="en-US"/>
        </w:rPr>
        <w:t>;</w:t>
      </w:r>
    </w:p>
    <w:p w:rsidR="006861CC" w:rsidRPr="00996F16" w:rsidRDefault="006861CC" w:rsidP="005E7F5B">
      <w:pPr>
        <w:spacing w:after="0" w:line="240" w:lineRule="auto"/>
        <w:ind w:firstLine="450"/>
        <w:jc w:val="both"/>
        <w:rPr>
          <w:rFonts w:ascii="Times New Roman" w:hAnsi="Times New Roman"/>
          <w:noProof/>
          <w:sz w:val="24"/>
          <w:szCs w:val="24"/>
        </w:rPr>
      </w:pPr>
      <w:r w:rsidRPr="00996F16">
        <w:rPr>
          <w:rFonts w:ascii="Times New Roman" w:hAnsi="Times New Roman"/>
          <w:noProof/>
          <w:sz w:val="24"/>
          <w:szCs w:val="24"/>
        </w:rPr>
        <w:t xml:space="preserve">i) </w:t>
      </w:r>
      <w:r w:rsidRPr="00996F16">
        <w:rPr>
          <w:rFonts w:ascii="Times New Roman" w:hAnsi="Times New Roman"/>
          <w:noProof/>
          <w:sz w:val="24"/>
          <w:szCs w:val="24"/>
          <w:lang w:val="en-US"/>
        </w:rPr>
        <w:t xml:space="preserve">programul şi documentarea îndeplinirii autoinspecţiei pentru anul anterior </w:t>
      </w:r>
      <w:r w:rsidR="00836EA2" w:rsidRPr="00996F16">
        <w:rPr>
          <w:rFonts w:ascii="Times New Roman" w:hAnsi="Times New Roman"/>
          <w:noProof/>
          <w:sz w:val="24"/>
          <w:szCs w:val="24"/>
          <w:lang w:val="en-US"/>
        </w:rPr>
        <w:t>ș</w:t>
      </w:r>
      <w:r w:rsidRPr="00996F16">
        <w:rPr>
          <w:rFonts w:ascii="Times New Roman" w:hAnsi="Times New Roman"/>
          <w:noProof/>
          <w:sz w:val="24"/>
          <w:szCs w:val="24"/>
          <w:lang w:val="en-US"/>
        </w:rPr>
        <w:t xml:space="preserve">i pentru anul </w:t>
      </w:r>
      <w:r w:rsidR="00836EA2" w:rsidRPr="00996F16">
        <w:rPr>
          <w:rFonts w:ascii="Times New Roman" w:hAnsi="Times New Roman"/>
          <w:noProof/>
          <w:sz w:val="24"/>
          <w:szCs w:val="24"/>
          <w:lang w:val="en-US"/>
        </w:rPr>
        <w:t>î</w:t>
      </w:r>
      <w:r w:rsidRPr="00996F16">
        <w:rPr>
          <w:rFonts w:ascii="Times New Roman" w:hAnsi="Times New Roman"/>
          <w:noProof/>
          <w:sz w:val="24"/>
          <w:szCs w:val="24"/>
          <w:lang w:val="en-US"/>
        </w:rPr>
        <w:t>n curs;</w:t>
      </w:r>
    </w:p>
    <w:p w:rsidR="006861CC" w:rsidRPr="00996F16" w:rsidRDefault="006861CC" w:rsidP="005E7F5B">
      <w:pPr>
        <w:spacing w:after="0" w:line="240" w:lineRule="auto"/>
        <w:ind w:firstLine="450"/>
        <w:jc w:val="both"/>
        <w:rPr>
          <w:rFonts w:ascii="Times New Roman" w:hAnsi="Times New Roman"/>
          <w:noProof/>
          <w:sz w:val="24"/>
          <w:szCs w:val="24"/>
          <w:lang w:val="en-US"/>
        </w:rPr>
      </w:pPr>
      <w:r w:rsidRPr="00996F16">
        <w:rPr>
          <w:rFonts w:ascii="Times New Roman" w:hAnsi="Times New Roman"/>
          <w:noProof/>
          <w:sz w:val="24"/>
          <w:szCs w:val="24"/>
        </w:rPr>
        <w:t xml:space="preserve">j) </w:t>
      </w:r>
      <w:r w:rsidRPr="00996F16">
        <w:rPr>
          <w:rFonts w:ascii="Times New Roman" w:hAnsi="Times New Roman"/>
          <w:noProof/>
          <w:sz w:val="24"/>
          <w:szCs w:val="24"/>
          <w:lang w:val="en-US"/>
        </w:rPr>
        <w:t>autorizaţia sanitară de funcţionare;</w:t>
      </w:r>
    </w:p>
    <w:p w:rsidR="006861CC" w:rsidRPr="00996F16" w:rsidRDefault="006861CC" w:rsidP="005E7F5B">
      <w:pPr>
        <w:spacing w:after="0" w:line="240" w:lineRule="auto"/>
        <w:ind w:firstLine="450"/>
        <w:jc w:val="both"/>
        <w:rPr>
          <w:rFonts w:ascii="Times New Roman" w:hAnsi="Times New Roman"/>
          <w:noProof/>
          <w:sz w:val="24"/>
          <w:szCs w:val="24"/>
        </w:rPr>
      </w:pPr>
      <w:r w:rsidRPr="00996F16">
        <w:rPr>
          <w:rFonts w:ascii="Times New Roman" w:hAnsi="Times New Roman"/>
          <w:noProof/>
          <w:sz w:val="24"/>
          <w:szCs w:val="24"/>
        </w:rPr>
        <w:t xml:space="preserve">k) </w:t>
      </w:r>
      <w:r w:rsidRPr="00996F16">
        <w:rPr>
          <w:rFonts w:ascii="Times New Roman" w:hAnsi="Times New Roman"/>
          <w:noProof/>
          <w:sz w:val="24"/>
          <w:szCs w:val="24"/>
          <w:lang w:val="en-US"/>
        </w:rPr>
        <w:t xml:space="preserve">declaraţia pe propria răspundere a conducătorului </w:t>
      </w:r>
      <w:r w:rsidR="00982D64" w:rsidRPr="00996F16">
        <w:rPr>
          <w:rFonts w:ascii="Times New Roman" w:hAnsi="Times New Roman"/>
          <w:noProof/>
          <w:sz w:val="24"/>
          <w:szCs w:val="24"/>
        </w:rPr>
        <w:t>unității de transfuzie sanguină din cadrul unităților sanitare cu paturi</w:t>
      </w:r>
      <w:r w:rsidR="008F0D3E" w:rsidRPr="00996F16">
        <w:rPr>
          <w:rFonts w:ascii="Times New Roman" w:hAnsi="Times New Roman"/>
          <w:noProof/>
          <w:sz w:val="24"/>
          <w:szCs w:val="24"/>
        </w:rPr>
        <w:t xml:space="preserve"> </w:t>
      </w:r>
      <w:r w:rsidRPr="00996F16">
        <w:rPr>
          <w:rFonts w:ascii="Times New Roman" w:hAnsi="Times New Roman"/>
          <w:noProof/>
          <w:sz w:val="24"/>
          <w:szCs w:val="24"/>
          <w:lang w:val="en-US"/>
        </w:rPr>
        <w:t xml:space="preserve">cu privire la realitatea documentelor depuse, precum şi concordanţa acestora cu situaţia de la nivelul </w:t>
      </w:r>
      <w:r w:rsidR="00DE4258" w:rsidRPr="00996F16">
        <w:rPr>
          <w:rFonts w:ascii="Times New Roman" w:hAnsi="Times New Roman"/>
          <w:noProof/>
          <w:sz w:val="24"/>
          <w:szCs w:val="24"/>
          <w:lang w:val="en-US"/>
        </w:rPr>
        <w:t>instituției</w:t>
      </w:r>
      <w:r w:rsidRPr="00996F16">
        <w:rPr>
          <w:rFonts w:ascii="Times New Roman" w:hAnsi="Times New Roman"/>
          <w:noProof/>
          <w:sz w:val="24"/>
          <w:szCs w:val="24"/>
          <w:lang w:val="en-US"/>
        </w:rPr>
        <w:t xml:space="preserve"> care a solicitat autorizarea, întocmită conform modelului prevăzut în anexa nr. 3 la prezentele norme.</w:t>
      </w:r>
      <w:r w:rsidRPr="00996F16">
        <w:rPr>
          <w:rFonts w:ascii="Times New Roman" w:hAnsi="Times New Roman"/>
          <w:noProof/>
          <w:sz w:val="24"/>
          <w:szCs w:val="24"/>
        </w:rPr>
        <w:t xml:space="preserve"> </w:t>
      </w:r>
    </w:p>
    <w:p w:rsidR="0073620C" w:rsidRPr="00996F16" w:rsidRDefault="0073620C" w:rsidP="005F3CCA">
      <w:pPr>
        <w:spacing w:after="0" w:line="240" w:lineRule="auto"/>
        <w:ind w:firstLine="360"/>
        <w:jc w:val="both"/>
        <w:rPr>
          <w:rFonts w:ascii="Times New Roman" w:hAnsi="Times New Roman"/>
          <w:noProof/>
          <w:sz w:val="24"/>
          <w:szCs w:val="24"/>
        </w:rPr>
      </w:pPr>
    </w:p>
    <w:p w:rsidR="005F3CCA" w:rsidRPr="00996F16" w:rsidRDefault="005F3CCA" w:rsidP="005F3CCA">
      <w:pPr>
        <w:spacing w:after="0" w:line="240" w:lineRule="auto"/>
        <w:ind w:firstLine="270"/>
        <w:jc w:val="both"/>
        <w:rPr>
          <w:rFonts w:ascii="Times New Roman" w:hAnsi="Times New Roman"/>
          <w:noProof/>
          <w:sz w:val="24"/>
          <w:szCs w:val="24"/>
        </w:rPr>
      </w:pPr>
      <w:bookmarkStart w:id="6" w:name="_Hlk107913345"/>
      <w:r w:rsidRPr="00996F16">
        <w:rPr>
          <w:rFonts w:ascii="Times New Roman" w:hAnsi="Times New Roman"/>
          <w:noProof/>
          <w:sz w:val="24"/>
          <w:szCs w:val="24"/>
        </w:rPr>
        <w:t>(2) Direcţia de sănătate publică judeţeană, respectiv a municipiului Bucureşti</w:t>
      </w:r>
      <w:r w:rsidR="003C78AE" w:rsidRPr="00996F16">
        <w:rPr>
          <w:rFonts w:ascii="Times New Roman" w:hAnsi="Times New Roman"/>
          <w:noProof/>
          <w:sz w:val="24"/>
          <w:szCs w:val="24"/>
        </w:rPr>
        <w:t xml:space="preserve"> și</w:t>
      </w:r>
      <w:r w:rsidRPr="00996F16">
        <w:rPr>
          <w:rFonts w:ascii="Times New Roman" w:hAnsi="Times New Roman"/>
          <w:noProof/>
          <w:sz w:val="24"/>
          <w:szCs w:val="24"/>
        </w:rPr>
        <w:t xml:space="preserve"> </w:t>
      </w:r>
      <w:r w:rsidR="003C78AE" w:rsidRPr="00996F16">
        <w:rPr>
          <w:rFonts w:ascii="Times New Roman" w:hAnsi="Times New Roman"/>
          <w:noProof/>
          <w:sz w:val="24"/>
          <w:szCs w:val="24"/>
        </w:rPr>
        <w:t xml:space="preserve">Direcția de specialitate a Ministerului Apărării Naționale </w:t>
      </w:r>
      <w:r w:rsidRPr="00996F16">
        <w:rPr>
          <w:rFonts w:ascii="Times New Roman" w:hAnsi="Times New Roman"/>
          <w:noProof/>
          <w:sz w:val="24"/>
          <w:szCs w:val="24"/>
        </w:rPr>
        <w:t xml:space="preserve">arhivează dosarul de autorizare </w:t>
      </w:r>
      <w:r w:rsidR="0074556E" w:rsidRPr="00996F16">
        <w:rPr>
          <w:rFonts w:ascii="Times New Roman" w:hAnsi="Times New Roman"/>
          <w:noProof/>
          <w:sz w:val="24"/>
          <w:szCs w:val="24"/>
        </w:rPr>
        <w:t>pentru Institutul</w:t>
      </w:r>
      <w:r w:rsidR="003C78AE" w:rsidRPr="00996F16">
        <w:rPr>
          <w:rFonts w:ascii="Times New Roman" w:hAnsi="Times New Roman"/>
          <w:noProof/>
          <w:sz w:val="24"/>
          <w:szCs w:val="24"/>
        </w:rPr>
        <w:t xml:space="preserve"> </w:t>
      </w:r>
      <w:r w:rsidR="0074556E" w:rsidRPr="00996F16">
        <w:rPr>
          <w:rFonts w:ascii="Times New Roman" w:hAnsi="Times New Roman"/>
          <w:noProof/>
          <w:sz w:val="24"/>
          <w:szCs w:val="24"/>
        </w:rPr>
        <w:t xml:space="preserve"> Național de Transfuzie Sanguină</w:t>
      </w:r>
      <w:r w:rsidR="003C78AE" w:rsidRPr="00996F16">
        <w:rPr>
          <w:rFonts w:ascii="Times New Roman" w:hAnsi="Times New Roman"/>
          <w:noProof/>
          <w:sz w:val="24"/>
          <w:szCs w:val="24"/>
        </w:rPr>
        <w:t xml:space="preserve"> „Prof. Dr. C. T. Nicolau”, </w:t>
      </w:r>
      <w:r w:rsidRPr="00996F16">
        <w:rPr>
          <w:rFonts w:ascii="Times New Roman" w:hAnsi="Times New Roman"/>
          <w:noProof/>
          <w:sz w:val="24"/>
          <w:szCs w:val="24"/>
        </w:rPr>
        <w:t xml:space="preserve">al fiecărui </w:t>
      </w:r>
      <w:r w:rsidR="0074556E" w:rsidRPr="00996F16">
        <w:rPr>
          <w:rFonts w:ascii="Times New Roman" w:hAnsi="Times New Roman"/>
          <w:noProof/>
          <w:sz w:val="24"/>
          <w:szCs w:val="24"/>
        </w:rPr>
        <w:t xml:space="preserve">centru de </w:t>
      </w:r>
      <w:r w:rsidR="00982D64" w:rsidRPr="00996F16">
        <w:rPr>
          <w:rFonts w:ascii="Times New Roman" w:hAnsi="Times New Roman"/>
          <w:noProof/>
          <w:sz w:val="24"/>
          <w:szCs w:val="24"/>
        </w:rPr>
        <w:t>transfuzie sanguină</w:t>
      </w:r>
      <w:r w:rsidR="0074556E" w:rsidRPr="00996F16">
        <w:rPr>
          <w:rFonts w:ascii="Times New Roman" w:hAnsi="Times New Roman"/>
          <w:noProof/>
          <w:sz w:val="24"/>
          <w:szCs w:val="24"/>
        </w:rPr>
        <w:t xml:space="preserve"> și</w:t>
      </w:r>
      <w:r w:rsidR="00982D64" w:rsidRPr="00996F16">
        <w:rPr>
          <w:rFonts w:ascii="Times New Roman" w:hAnsi="Times New Roman"/>
          <w:noProof/>
          <w:sz w:val="24"/>
          <w:szCs w:val="24"/>
        </w:rPr>
        <w:t xml:space="preserve"> al fiecărei</w:t>
      </w:r>
      <w:r w:rsidR="0074556E" w:rsidRPr="00996F16">
        <w:rPr>
          <w:rFonts w:ascii="Times New Roman" w:hAnsi="Times New Roman"/>
          <w:noProof/>
          <w:sz w:val="24"/>
          <w:szCs w:val="24"/>
        </w:rPr>
        <w:t xml:space="preserve"> </w:t>
      </w:r>
      <w:r w:rsidR="00982D64" w:rsidRPr="00996F16">
        <w:rPr>
          <w:rFonts w:ascii="Times New Roman" w:hAnsi="Times New Roman"/>
          <w:noProof/>
          <w:sz w:val="24"/>
          <w:szCs w:val="24"/>
        </w:rPr>
        <w:t>unități de transfuzie sanguină din cadrul unităților sanitare cu paturi</w:t>
      </w:r>
      <w:r w:rsidR="00613B75" w:rsidRPr="00996F16">
        <w:rPr>
          <w:rFonts w:ascii="Times New Roman" w:hAnsi="Times New Roman"/>
          <w:noProof/>
          <w:sz w:val="24"/>
          <w:szCs w:val="24"/>
        </w:rPr>
        <w:t xml:space="preserve">, respectiv al Centrului de transfuzie sanguină al Ministerului Apărării Naționale și al </w:t>
      </w:r>
      <w:r w:rsidR="00167DFE" w:rsidRPr="00996F16">
        <w:rPr>
          <w:rFonts w:ascii="Times New Roman" w:hAnsi="Times New Roman"/>
          <w:noProof/>
          <w:sz w:val="24"/>
          <w:szCs w:val="24"/>
        </w:rPr>
        <w:t>unităților de transfuzie sanguină din cadrul unităților sanitare cu paturi</w:t>
      </w:r>
      <w:r w:rsidR="00613B75" w:rsidRPr="00996F16">
        <w:rPr>
          <w:rFonts w:ascii="Times New Roman" w:hAnsi="Times New Roman"/>
          <w:noProof/>
          <w:sz w:val="24"/>
          <w:szCs w:val="24"/>
        </w:rPr>
        <w:t xml:space="preserve"> din subordinea </w:t>
      </w:r>
      <w:r w:rsidR="00167DFE" w:rsidRPr="00996F16">
        <w:rPr>
          <w:rFonts w:ascii="Times New Roman" w:hAnsi="Times New Roman"/>
          <w:noProof/>
          <w:sz w:val="24"/>
          <w:szCs w:val="24"/>
        </w:rPr>
        <w:t>Ministerului Apărării Naționale</w:t>
      </w:r>
      <w:r w:rsidR="00613B75" w:rsidRPr="00996F16">
        <w:rPr>
          <w:rFonts w:ascii="Times New Roman" w:hAnsi="Times New Roman"/>
          <w:noProof/>
          <w:sz w:val="24"/>
          <w:szCs w:val="24"/>
        </w:rPr>
        <w:t xml:space="preserve"> </w:t>
      </w:r>
      <w:r w:rsidRPr="00996F16">
        <w:rPr>
          <w:rFonts w:ascii="Times New Roman" w:hAnsi="Times New Roman"/>
          <w:noProof/>
          <w:sz w:val="24"/>
          <w:szCs w:val="24"/>
        </w:rPr>
        <w:t xml:space="preserve">care a solicitat autorizarea, dosar care va cuprinde pe lângă documentele prevăzute la alin. (1), raportul de evaluare întocmit conform modelului prevăzut în anexa nr. </w:t>
      </w:r>
      <w:r w:rsidR="00146083" w:rsidRPr="00996F16">
        <w:rPr>
          <w:rFonts w:ascii="Times New Roman" w:hAnsi="Times New Roman"/>
          <w:noProof/>
          <w:sz w:val="24"/>
          <w:szCs w:val="24"/>
        </w:rPr>
        <w:t>8</w:t>
      </w:r>
      <w:r w:rsidR="003C78AE" w:rsidRPr="00996F16">
        <w:rPr>
          <w:rFonts w:ascii="Times New Roman" w:hAnsi="Times New Roman"/>
          <w:noProof/>
          <w:sz w:val="24"/>
          <w:szCs w:val="24"/>
        </w:rPr>
        <w:t>,</w:t>
      </w:r>
      <w:r w:rsidRPr="00996F16">
        <w:rPr>
          <w:rFonts w:ascii="Times New Roman" w:hAnsi="Times New Roman"/>
          <w:noProof/>
          <w:sz w:val="24"/>
          <w:szCs w:val="24"/>
        </w:rPr>
        <w:t xml:space="preserve"> </w:t>
      </w:r>
      <w:r w:rsidR="003C78AE" w:rsidRPr="00996F16">
        <w:rPr>
          <w:rFonts w:ascii="Times New Roman" w:hAnsi="Times New Roman"/>
          <w:noProof/>
          <w:sz w:val="24"/>
          <w:szCs w:val="24"/>
        </w:rPr>
        <w:t xml:space="preserve">anexa nr. </w:t>
      </w:r>
      <w:r w:rsidR="00146083" w:rsidRPr="00996F16">
        <w:rPr>
          <w:rFonts w:ascii="Times New Roman" w:hAnsi="Times New Roman"/>
          <w:noProof/>
          <w:sz w:val="24"/>
          <w:szCs w:val="24"/>
        </w:rPr>
        <w:t>9</w:t>
      </w:r>
      <w:r w:rsidR="003C78AE" w:rsidRPr="00996F16">
        <w:rPr>
          <w:rFonts w:ascii="Times New Roman" w:hAnsi="Times New Roman"/>
          <w:noProof/>
          <w:sz w:val="24"/>
          <w:szCs w:val="24"/>
        </w:rPr>
        <w:t xml:space="preserve"> și anexa nr. 10 </w:t>
      </w:r>
      <w:r w:rsidRPr="00996F16">
        <w:rPr>
          <w:rFonts w:ascii="Times New Roman" w:hAnsi="Times New Roman"/>
          <w:noProof/>
          <w:sz w:val="24"/>
          <w:szCs w:val="24"/>
        </w:rPr>
        <w:t>la prezentele norme şi o copie de pe autorizaţia emisă.</w:t>
      </w:r>
      <w:bookmarkEnd w:id="6"/>
    </w:p>
    <w:p w:rsidR="005F3CCA" w:rsidRPr="00996F16" w:rsidRDefault="005F3CCA" w:rsidP="005F3CCA">
      <w:pPr>
        <w:spacing w:after="0" w:line="240" w:lineRule="auto"/>
        <w:ind w:firstLine="270"/>
        <w:jc w:val="both"/>
        <w:rPr>
          <w:rFonts w:ascii="Times New Roman" w:hAnsi="Times New Roman"/>
          <w:noProof/>
          <w:sz w:val="24"/>
          <w:szCs w:val="24"/>
        </w:rPr>
      </w:pPr>
      <w:r w:rsidRPr="00996F16">
        <w:rPr>
          <w:rFonts w:ascii="Times New Roman" w:hAnsi="Times New Roman"/>
          <w:noProof/>
          <w:sz w:val="24"/>
          <w:szCs w:val="24"/>
        </w:rPr>
        <w:t xml:space="preserve">(3) Centrul de Transfuzie Sanguină </w:t>
      </w:r>
      <w:r w:rsidR="009962B3" w:rsidRPr="00996F16">
        <w:rPr>
          <w:rFonts w:ascii="Times New Roman" w:hAnsi="Times New Roman"/>
          <w:noProof/>
          <w:sz w:val="24"/>
          <w:szCs w:val="24"/>
        </w:rPr>
        <w:t xml:space="preserve">și </w:t>
      </w:r>
      <w:r w:rsidR="00167DFE" w:rsidRPr="00996F16">
        <w:rPr>
          <w:rFonts w:ascii="Times New Roman" w:hAnsi="Times New Roman"/>
          <w:noProof/>
          <w:sz w:val="24"/>
          <w:szCs w:val="24"/>
        </w:rPr>
        <w:t>unitățile de transfuzie sanguină din cadrul unităților sanitare cu paturi</w:t>
      </w:r>
      <w:r w:rsidR="008F0D3E" w:rsidRPr="00996F16">
        <w:rPr>
          <w:rFonts w:ascii="Times New Roman" w:hAnsi="Times New Roman"/>
          <w:noProof/>
          <w:sz w:val="24"/>
          <w:szCs w:val="24"/>
        </w:rPr>
        <w:t xml:space="preserve"> </w:t>
      </w:r>
      <w:r w:rsidR="008C02A1" w:rsidRPr="00996F16">
        <w:rPr>
          <w:rFonts w:ascii="Times New Roman" w:hAnsi="Times New Roman"/>
          <w:noProof/>
          <w:sz w:val="24"/>
          <w:szCs w:val="24"/>
        </w:rPr>
        <w:t>din subordinea</w:t>
      </w:r>
      <w:r w:rsidR="009962B3" w:rsidRPr="00996F16">
        <w:rPr>
          <w:rFonts w:ascii="Times New Roman" w:hAnsi="Times New Roman"/>
          <w:noProof/>
          <w:sz w:val="24"/>
          <w:szCs w:val="24"/>
        </w:rPr>
        <w:t xml:space="preserve"> </w:t>
      </w:r>
      <w:r w:rsidRPr="00996F16">
        <w:rPr>
          <w:rFonts w:ascii="Times New Roman" w:hAnsi="Times New Roman"/>
          <w:noProof/>
          <w:sz w:val="24"/>
          <w:szCs w:val="24"/>
        </w:rPr>
        <w:t>Ministerului Apărării Naționale</w:t>
      </w:r>
      <w:r w:rsidR="00CA14B3" w:rsidRPr="00996F16">
        <w:rPr>
          <w:rFonts w:ascii="Times New Roman" w:hAnsi="Times New Roman"/>
          <w:noProof/>
          <w:sz w:val="24"/>
          <w:szCs w:val="24"/>
        </w:rPr>
        <w:t xml:space="preserve"> </w:t>
      </w:r>
      <w:r w:rsidRPr="00996F16">
        <w:rPr>
          <w:rFonts w:ascii="Times New Roman" w:hAnsi="Times New Roman"/>
          <w:noProof/>
          <w:sz w:val="24"/>
          <w:szCs w:val="24"/>
        </w:rPr>
        <w:t>v</w:t>
      </w:r>
      <w:r w:rsidR="009962B3" w:rsidRPr="00996F16">
        <w:rPr>
          <w:rFonts w:ascii="Times New Roman" w:hAnsi="Times New Roman"/>
          <w:noProof/>
          <w:sz w:val="24"/>
          <w:szCs w:val="24"/>
        </w:rPr>
        <w:t>or</w:t>
      </w:r>
      <w:r w:rsidRPr="00996F16">
        <w:rPr>
          <w:rFonts w:ascii="Times New Roman" w:hAnsi="Times New Roman"/>
          <w:noProof/>
          <w:sz w:val="24"/>
          <w:szCs w:val="24"/>
        </w:rPr>
        <w:t xml:space="preserve"> depune dosarul </w:t>
      </w:r>
      <w:r w:rsidR="00B460F7" w:rsidRPr="00996F16">
        <w:rPr>
          <w:rFonts w:ascii="Times New Roman" w:hAnsi="Times New Roman"/>
          <w:noProof/>
          <w:sz w:val="24"/>
          <w:szCs w:val="24"/>
        </w:rPr>
        <w:t xml:space="preserve">de autorizare </w:t>
      </w:r>
      <w:r w:rsidRPr="00996F16">
        <w:rPr>
          <w:rFonts w:ascii="Times New Roman" w:hAnsi="Times New Roman"/>
          <w:noProof/>
          <w:sz w:val="24"/>
          <w:szCs w:val="24"/>
        </w:rPr>
        <w:t>prevăzut la alin. (</w:t>
      </w:r>
      <w:r w:rsidR="00CA14B3" w:rsidRPr="00996F16">
        <w:rPr>
          <w:rFonts w:ascii="Times New Roman" w:hAnsi="Times New Roman"/>
          <w:noProof/>
          <w:sz w:val="24"/>
          <w:szCs w:val="24"/>
        </w:rPr>
        <w:t>1</w:t>
      </w:r>
      <w:r w:rsidRPr="00996F16">
        <w:rPr>
          <w:rFonts w:ascii="Times New Roman" w:hAnsi="Times New Roman"/>
          <w:noProof/>
          <w:sz w:val="24"/>
          <w:szCs w:val="24"/>
        </w:rPr>
        <w:t>)</w:t>
      </w:r>
      <w:r w:rsidR="00FA4222" w:rsidRPr="00996F16">
        <w:rPr>
          <w:rFonts w:ascii="Times New Roman" w:hAnsi="Times New Roman"/>
          <w:noProof/>
          <w:sz w:val="24"/>
          <w:szCs w:val="24"/>
        </w:rPr>
        <w:t xml:space="preserve"> lit. A) și C)</w:t>
      </w:r>
      <w:r w:rsidRPr="00996F16">
        <w:rPr>
          <w:rFonts w:ascii="Times New Roman" w:hAnsi="Times New Roman"/>
          <w:noProof/>
          <w:sz w:val="24"/>
          <w:szCs w:val="24"/>
        </w:rPr>
        <w:t xml:space="preserve"> la direcția de specialitate a Ministerului Apărării Naționale. </w:t>
      </w:r>
    </w:p>
    <w:p w:rsidR="005F3CCA" w:rsidRPr="00996F16" w:rsidRDefault="005F3CCA">
      <w:pPr>
        <w:spacing w:after="0" w:line="240" w:lineRule="auto"/>
        <w:ind w:firstLine="270"/>
        <w:jc w:val="both"/>
        <w:rPr>
          <w:rFonts w:ascii="Times New Roman" w:hAnsi="Times New Roman"/>
          <w:noProof/>
          <w:sz w:val="24"/>
          <w:szCs w:val="24"/>
        </w:rPr>
      </w:pPr>
      <w:r w:rsidRPr="00996F16">
        <w:rPr>
          <w:rFonts w:ascii="Times New Roman" w:hAnsi="Times New Roman"/>
          <w:noProof/>
          <w:sz w:val="24"/>
          <w:szCs w:val="24"/>
        </w:rPr>
        <w:lastRenderedPageBreak/>
        <w:t xml:space="preserve">(4) Direcţiile de sănătate publică judeţene, a municipiului Bucureşti și respectiv </w:t>
      </w:r>
      <w:r w:rsidR="00CA14B3" w:rsidRPr="00996F16">
        <w:rPr>
          <w:rFonts w:ascii="Times New Roman" w:hAnsi="Times New Roman"/>
          <w:noProof/>
          <w:sz w:val="24"/>
          <w:szCs w:val="24"/>
        </w:rPr>
        <w:t>D</w:t>
      </w:r>
      <w:r w:rsidRPr="00996F16">
        <w:rPr>
          <w:rFonts w:ascii="Times New Roman" w:hAnsi="Times New Roman"/>
          <w:noProof/>
          <w:sz w:val="24"/>
          <w:szCs w:val="24"/>
        </w:rPr>
        <w:t>irecția medicală a Ministerului Apărării Naționale, arhivează dosarele de autorizare pentru o perioadă de 15 ani, obligatoriu pe suport hârtie și în format electronic.</w:t>
      </w:r>
      <w:r w:rsidR="00CA14B3" w:rsidRPr="00996F16" w:rsidDel="00CA14B3">
        <w:rPr>
          <w:rFonts w:ascii="Times New Roman" w:hAnsi="Times New Roman"/>
          <w:noProof/>
          <w:sz w:val="24"/>
          <w:szCs w:val="24"/>
        </w:rPr>
        <w:t xml:space="preserve"> </w:t>
      </w:r>
    </w:p>
    <w:p w:rsidR="005F3CCA" w:rsidRPr="00996F16" w:rsidRDefault="006861CC">
      <w:pPr>
        <w:spacing w:after="0" w:line="240" w:lineRule="auto"/>
        <w:jc w:val="both"/>
        <w:rPr>
          <w:rFonts w:ascii="Times New Roman" w:hAnsi="Times New Roman"/>
          <w:noProof/>
          <w:sz w:val="24"/>
          <w:szCs w:val="24"/>
        </w:rPr>
      </w:pPr>
      <w:r w:rsidRPr="00996F16" w:rsidDel="006861CC">
        <w:rPr>
          <w:rFonts w:ascii="Times New Roman" w:hAnsi="Times New Roman"/>
          <w:noProof/>
          <w:sz w:val="24"/>
          <w:szCs w:val="24"/>
        </w:rPr>
        <w:t xml:space="preserve"> </w:t>
      </w:r>
    </w:p>
    <w:p w:rsidR="005F3CCA" w:rsidRPr="00996F16" w:rsidRDefault="005F3CCA" w:rsidP="005F3CCA">
      <w:pPr>
        <w:spacing w:after="0" w:line="240" w:lineRule="auto"/>
        <w:ind w:firstLine="270"/>
        <w:jc w:val="both"/>
        <w:rPr>
          <w:rFonts w:ascii="Times New Roman" w:hAnsi="Times New Roman"/>
          <w:noProof/>
          <w:sz w:val="24"/>
          <w:szCs w:val="24"/>
        </w:rPr>
      </w:pPr>
      <w:r w:rsidRPr="00996F16">
        <w:rPr>
          <w:rFonts w:ascii="Times New Roman" w:hAnsi="Times New Roman"/>
          <w:b/>
          <w:noProof/>
          <w:sz w:val="24"/>
          <w:szCs w:val="24"/>
        </w:rPr>
        <w:t>Art. 3</w:t>
      </w:r>
      <w:r w:rsidRPr="00996F16">
        <w:rPr>
          <w:rFonts w:ascii="Times New Roman" w:hAnsi="Times New Roman"/>
          <w:noProof/>
          <w:sz w:val="24"/>
          <w:szCs w:val="24"/>
        </w:rPr>
        <w:t xml:space="preserve"> - (1) Direcţia de sănătate publică judeţeană, respectiv a municipiului Bucureşti înregistrează cererea, inclusiv documentaţia, depusă de către instituţia solicitantă şi desemnează două persoane din cadrul Departamentului de supraveghere în sănătate publică, în vederea efectuării evaluării.</w:t>
      </w:r>
    </w:p>
    <w:p w:rsidR="005F3CCA" w:rsidRPr="00996F16" w:rsidRDefault="005F3CCA" w:rsidP="005F3CCA">
      <w:pPr>
        <w:spacing w:after="0" w:line="240" w:lineRule="auto"/>
        <w:ind w:firstLine="270"/>
        <w:jc w:val="both"/>
        <w:rPr>
          <w:rFonts w:ascii="Times New Roman" w:hAnsi="Times New Roman"/>
          <w:noProof/>
          <w:sz w:val="24"/>
          <w:szCs w:val="24"/>
        </w:rPr>
      </w:pPr>
      <w:r w:rsidRPr="00996F16">
        <w:rPr>
          <w:rFonts w:ascii="Times New Roman" w:hAnsi="Times New Roman"/>
          <w:noProof/>
          <w:sz w:val="24"/>
          <w:szCs w:val="24"/>
        </w:rPr>
        <w:t xml:space="preserve">(2) În termen de maximum 10 zile lucrătoare de la data înregistrării documentației menționate la art. 2, persoanele desemnate pentru efectuarea evaluării, denumite în continuare </w:t>
      </w:r>
      <w:r w:rsidRPr="00996F16">
        <w:rPr>
          <w:rFonts w:ascii="Times New Roman" w:hAnsi="Times New Roman"/>
          <w:i/>
          <w:noProof/>
          <w:sz w:val="24"/>
          <w:szCs w:val="24"/>
        </w:rPr>
        <w:t>evaluatori</w:t>
      </w:r>
      <w:r w:rsidRPr="00996F16">
        <w:rPr>
          <w:rFonts w:ascii="Times New Roman" w:hAnsi="Times New Roman"/>
          <w:noProof/>
          <w:sz w:val="24"/>
          <w:szCs w:val="24"/>
        </w:rPr>
        <w:t>, stabilesc de comun acord cu reprezentantul legal al instituţiei solicitante perioada evaluării, dar nu mai târziu de 30 de zile calendaristice de la depunerea cererii de autorizare de către acesta.</w:t>
      </w:r>
    </w:p>
    <w:p w:rsidR="005F3CCA" w:rsidRPr="00996F16" w:rsidRDefault="005F3CCA" w:rsidP="005F3CCA">
      <w:pPr>
        <w:spacing w:after="0" w:line="240" w:lineRule="auto"/>
        <w:jc w:val="both"/>
        <w:rPr>
          <w:rFonts w:ascii="Times New Roman" w:hAnsi="Times New Roman"/>
          <w:noProof/>
          <w:sz w:val="24"/>
          <w:szCs w:val="24"/>
        </w:rPr>
      </w:pPr>
    </w:p>
    <w:p w:rsidR="005F3CCA" w:rsidRPr="00996F16" w:rsidRDefault="005F3CCA" w:rsidP="004200B5">
      <w:pPr>
        <w:spacing w:after="0" w:line="240" w:lineRule="auto"/>
        <w:ind w:firstLine="270"/>
        <w:jc w:val="both"/>
        <w:rPr>
          <w:rFonts w:ascii="Times New Roman" w:hAnsi="Times New Roman"/>
          <w:noProof/>
          <w:sz w:val="24"/>
          <w:szCs w:val="24"/>
        </w:rPr>
      </w:pPr>
      <w:r w:rsidRPr="00996F16">
        <w:rPr>
          <w:rFonts w:ascii="Times New Roman" w:hAnsi="Times New Roman"/>
          <w:b/>
          <w:noProof/>
          <w:sz w:val="24"/>
          <w:szCs w:val="24"/>
        </w:rPr>
        <w:t>Art. 4</w:t>
      </w:r>
      <w:r w:rsidRPr="00996F16">
        <w:rPr>
          <w:rFonts w:ascii="Times New Roman" w:hAnsi="Times New Roman"/>
          <w:noProof/>
          <w:sz w:val="24"/>
          <w:szCs w:val="24"/>
        </w:rPr>
        <w:t xml:space="preserve"> - (1) Evaluarea </w:t>
      </w:r>
      <w:r w:rsidR="009426E5" w:rsidRPr="00996F16">
        <w:rPr>
          <w:rFonts w:ascii="Times New Roman" w:hAnsi="Times New Roman"/>
          <w:noProof/>
          <w:sz w:val="24"/>
          <w:szCs w:val="24"/>
        </w:rPr>
        <w:t>centrelor de transfuzie sanguină, a</w:t>
      </w:r>
      <w:r w:rsidR="009B4A10" w:rsidRPr="00996F16">
        <w:rPr>
          <w:rFonts w:ascii="Times New Roman" w:hAnsi="Times New Roman"/>
          <w:noProof/>
          <w:sz w:val="24"/>
          <w:szCs w:val="24"/>
        </w:rPr>
        <w:t xml:space="preserve"> fiecărei</w:t>
      </w:r>
      <w:r w:rsidR="009426E5" w:rsidRPr="00996F16">
        <w:rPr>
          <w:rFonts w:ascii="Times New Roman" w:hAnsi="Times New Roman"/>
          <w:noProof/>
          <w:sz w:val="24"/>
          <w:szCs w:val="24"/>
        </w:rPr>
        <w:t xml:space="preserve"> </w:t>
      </w:r>
      <w:r w:rsidR="009B4A10" w:rsidRPr="00996F16">
        <w:rPr>
          <w:rFonts w:ascii="Times New Roman" w:hAnsi="Times New Roman"/>
          <w:noProof/>
          <w:sz w:val="24"/>
          <w:szCs w:val="24"/>
        </w:rPr>
        <w:t>unități de transfuzie sanguină din cadrul unităților sanitare cu paturi</w:t>
      </w:r>
      <w:r w:rsidRPr="00996F16">
        <w:rPr>
          <w:rFonts w:ascii="Times New Roman" w:hAnsi="Times New Roman"/>
          <w:noProof/>
          <w:sz w:val="24"/>
          <w:szCs w:val="24"/>
        </w:rPr>
        <w:t>, cât și a Institutului Național de Transfuzie Sanguină „Prof. Dr. C. T. Nicolau”, în vederea autorizării, se desfăşoară după cum urmează:</w:t>
      </w:r>
      <w:r w:rsidRPr="00996F16">
        <w:rPr>
          <w:rFonts w:ascii="Times New Roman" w:hAnsi="Times New Roman"/>
          <w:noProof/>
          <w:sz w:val="24"/>
          <w:szCs w:val="24"/>
        </w:rPr>
        <w:br/>
      </w:r>
      <w:r w:rsidR="00772719" w:rsidRPr="00996F16">
        <w:rPr>
          <w:rFonts w:ascii="Times New Roman" w:hAnsi="Times New Roman"/>
          <w:noProof/>
          <w:sz w:val="24"/>
          <w:szCs w:val="24"/>
        </w:rPr>
        <w:t xml:space="preserve">    </w:t>
      </w:r>
      <w:r w:rsidRPr="00996F16">
        <w:rPr>
          <w:rFonts w:ascii="Times New Roman" w:hAnsi="Times New Roman"/>
          <w:noProof/>
          <w:sz w:val="24"/>
          <w:szCs w:val="24"/>
        </w:rPr>
        <w:t>a) analiza documentaţiei depuse la sediul direcţiei de sănătate publică judeţene, respectiv a municipiului Bucureşti;</w:t>
      </w:r>
    </w:p>
    <w:p w:rsidR="005F3CCA" w:rsidRPr="00996F16" w:rsidRDefault="005F3CCA" w:rsidP="00772719">
      <w:pPr>
        <w:spacing w:after="0" w:line="240" w:lineRule="auto"/>
        <w:ind w:firstLine="270"/>
        <w:jc w:val="both"/>
        <w:rPr>
          <w:rFonts w:ascii="Times New Roman" w:hAnsi="Times New Roman"/>
          <w:noProof/>
          <w:sz w:val="24"/>
          <w:szCs w:val="24"/>
        </w:rPr>
      </w:pPr>
      <w:r w:rsidRPr="00996F16">
        <w:rPr>
          <w:rFonts w:ascii="Times New Roman" w:hAnsi="Times New Roman"/>
          <w:noProof/>
          <w:sz w:val="24"/>
          <w:szCs w:val="24"/>
        </w:rPr>
        <w:t xml:space="preserve">b) vizita la sediul instituţiei, care se efectuează în  timpul unei zile lucrătoare, </w:t>
      </w:r>
      <w:r w:rsidR="00560903" w:rsidRPr="00996F16">
        <w:rPr>
          <w:rFonts w:ascii="Times New Roman" w:hAnsi="Times New Roman"/>
          <w:noProof/>
          <w:sz w:val="24"/>
          <w:szCs w:val="24"/>
        </w:rPr>
        <w:t>î</w:t>
      </w:r>
      <w:r w:rsidRPr="00996F16">
        <w:rPr>
          <w:rFonts w:ascii="Times New Roman" w:hAnsi="Times New Roman"/>
          <w:noProof/>
          <w:sz w:val="24"/>
          <w:szCs w:val="24"/>
        </w:rPr>
        <w:t>n timpul programului de lucru;</w:t>
      </w:r>
    </w:p>
    <w:p w:rsidR="005F3CCA" w:rsidRPr="00996F16" w:rsidRDefault="00772719" w:rsidP="005F3CCA">
      <w:pPr>
        <w:spacing w:after="0" w:line="240" w:lineRule="auto"/>
        <w:jc w:val="both"/>
        <w:rPr>
          <w:rFonts w:ascii="Times New Roman" w:hAnsi="Times New Roman"/>
          <w:noProof/>
          <w:sz w:val="24"/>
          <w:szCs w:val="24"/>
        </w:rPr>
      </w:pPr>
      <w:r w:rsidRPr="00996F16">
        <w:rPr>
          <w:rFonts w:ascii="Times New Roman" w:hAnsi="Times New Roman"/>
          <w:noProof/>
          <w:sz w:val="24"/>
          <w:szCs w:val="24"/>
        </w:rPr>
        <w:t xml:space="preserve">     </w:t>
      </w:r>
      <w:r w:rsidR="005F3CCA" w:rsidRPr="00996F16">
        <w:rPr>
          <w:rFonts w:ascii="Times New Roman" w:hAnsi="Times New Roman"/>
          <w:noProof/>
          <w:sz w:val="24"/>
          <w:szCs w:val="24"/>
        </w:rPr>
        <w:t>c) evaluatorii desemnaţi efectuează evaluarea în vederea autorizării pentru a constata în ce măsură instituția îndeplineşte criteriile de autorizare, cu completarea grilei de evaluare prevăzută în anexa nr. 11, anexa nr. 12, respectiv anexa nr. 13 la prezentele norme;</w:t>
      </w:r>
    </w:p>
    <w:p w:rsidR="005F3CCA" w:rsidRPr="00996F16" w:rsidRDefault="005F3CCA" w:rsidP="00772719">
      <w:pPr>
        <w:spacing w:after="0" w:line="240" w:lineRule="auto"/>
        <w:ind w:firstLine="270"/>
        <w:jc w:val="both"/>
        <w:rPr>
          <w:rFonts w:ascii="Times New Roman" w:hAnsi="Times New Roman"/>
          <w:noProof/>
          <w:sz w:val="24"/>
          <w:szCs w:val="24"/>
        </w:rPr>
      </w:pPr>
      <w:r w:rsidRPr="00996F16">
        <w:rPr>
          <w:rFonts w:ascii="Times New Roman" w:hAnsi="Times New Roman"/>
          <w:noProof/>
          <w:sz w:val="24"/>
          <w:szCs w:val="24"/>
        </w:rPr>
        <w:t xml:space="preserve">d) în termen de maximum 5 zile lucrătoare de la data efectuării evaluării în vederea autorizării, evaluatorii întocmesc raportul de evaluare, sub semnătură, conform </w:t>
      </w:r>
      <w:r w:rsidR="00146083" w:rsidRPr="00996F16">
        <w:rPr>
          <w:rFonts w:ascii="Times New Roman" w:hAnsi="Times New Roman"/>
          <w:noProof/>
          <w:sz w:val="24"/>
          <w:szCs w:val="24"/>
        </w:rPr>
        <w:t>anexei nr. 8, anexei nr. 9</w:t>
      </w:r>
      <w:r w:rsidRPr="00996F16">
        <w:rPr>
          <w:rFonts w:ascii="Times New Roman" w:hAnsi="Times New Roman"/>
          <w:noProof/>
          <w:sz w:val="24"/>
          <w:szCs w:val="24"/>
        </w:rPr>
        <w:t xml:space="preserve"> și anexei nr. 10 la prezentele norme și îl înaintează reprezentantului legal al instituției solicitante în vederea luării la cunoștință.  </w:t>
      </w:r>
      <w:r w:rsidR="00560903" w:rsidRPr="00996F16">
        <w:rPr>
          <w:rFonts w:ascii="Times New Roman" w:hAnsi="Times New Roman"/>
          <w:noProof/>
          <w:sz w:val="24"/>
          <w:szCs w:val="24"/>
        </w:rPr>
        <w:t>Î</w:t>
      </w:r>
      <w:r w:rsidRPr="00996F16">
        <w:rPr>
          <w:rFonts w:ascii="Times New Roman" w:hAnsi="Times New Roman"/>
          <w:noProof/>
          <w:sz w:val="24"/>
          <w:szCs w:val="24"/>
        </w:rPr>
        <w:t>n termen de 5 zile lucr</w:t>
      </w:r>
      <w:r w:rsidR="00560903" w:rsidRPr="00996F16">
        <w:rPr>
          <w:rFonts w:ascii="Times New Roman" w:hAnsi="Times New Roman"/>
          <w:noProof/>
          <w:sz w:val="24"/>
          <w:szCs w:val="24"/>
        </w:rPr>
        <w:t>ă</w:t>
      </w:r>
      <w:r w:rsidRPr="00996F16">
        <w:rPr>
          <w:rFonts w:ascii="Times New Roman" w:hAnsi="Times New Roman"/>
          <w:noProof/>
          <w:sz w:val="24"/>
          <w:szCs w:val="24"/>
        </w:rPr>
        <w:t>toare de la data primirii</w:t>
      </w:r>
      <w:r w:rsidR="00560903" w:rsidRPr="00996F16">
        <w:rPr>
          <w:rFonts w:ascii="Times New Roman" w:hAnsi="Times New Roman"/>
          <w:noProof/>
          <w:sz w:val="24"/>
          <w:szCs w:val="24"/>
        </w:rPr>
        <w:t>,</w:t>
      </w:r>
      <w:r w:rsidRPr="00996F16">
        <w:rPr>
          <w:rFonts w:ascii="Times New Roman" w:hAnsi="Times New Roman"/>
          <w:noProof/>
          <w:sz w:val="24"/>
          <w:szCs w:val="24"/>
        </w:rPr>
        <w:t xml:space="preserve"> reprezentantul legal al instituţiei solicitante semnează raportul de evaluare cu sau fără mențiuni și/sau amendamente. </w:t>
      </w:r>
    </w:p>
    <w:p w:rsidR="005F3CCA" w:rsidRPr="00996F16" w:rsidRDefault="005F3CCA" w:rsidP="00772719">
      <w:pPr>
        <w:spacing w:after="0" w:line="240" w:lineRule="auto"/>
        <w:ind w:firstLine="270"/>
        <w:jc w:val="both"/>
        <w:rPr>
          <w:rFonts w:ascii="Times New Roman" w:hAnsi="Times New Roman"/>
          <w:noProof/>
          <w:sz w:val="24"/>
          <w:szCs w:val="24"/>
        </w:rPr>
      </w:pPr>
      <w:r w:rsidRPr="00996F16">
        <w:rPr>
          <w:rFonts w:ascii="Times New Roman" w:hAnsi="Times New Roman"/>
          <w:noProof/>
          <w:sz w:val="24"/>
          <w:szCs w:val="24"/>
        </w:rPr>
        <w:t>e) Evaluatorii sunt răspunzători de efectuarea corectă şi obiectivă a evaluării în vederea autorizării şi de păstrarea confidenţialităţii datelor şi documentelor depuse de către instituția solicitantă.</w:t>
      </w:r>
    </w:p>
    <w:p w:rsidR="005F3CCA" w:rsidRPr="00996F16" w:rsidRDefault="005F3CCA" w:rsidP="005F3CCA">
      <w:pPr>
        <w:spacing w:after="0" w:line="240" w:lineRule="auto"/>
        <w:ind w:firstLine="270"/>
        <w:jc w:val="both"/>
        <w:rPr>
          <w:rFonts w:ascii="Times New Roman" w:hAnsi="Times New Roman"/>
          <w:noProof/>
          <w:sz w:val="24"/>
          <w:szCs w:val="24"/>
        </w:rPr>
      </w:pPr>
      <w:r w:rsidRPr="00996F16">
        <w:rPr>
          <w:rFonts w:ascii="Times New Roman" w:hAnsi="Times New Roman"/>
          <w:noProof/>
          <w:sz w:val="24"/>
          <w:szCs w:val="24"/>
        </w:rPr>
        <w:t xml:space="preserve">(2) Instituţia evaluată asigură accesul evaluatorilor în vederea analizei activităților şi documentelor solicitate, pe întreaga perioadă de desfășurare a evaluării. </w:t>
      </w:r>
    </w:p>
    <w:p w:rsidR="005F3CCA" w:rsidRPr="00996F16" w:rsidRDefault="005F3CCA" w:rsidP="005F3CCA">
      <w:pPr>
        <w:spacing w:after="0" w:line="240" w:lineRule="auto"/>
        <w:jc w:val="both"/>
        <w:rPr>
          <w:rFonts w:ascii="Times New Roman" w:hAnsi="Times New Roman"/>
          <w:noProof/>
          <w:sz w:val="24"/>
          <w:szCs w:val="24"/>
        </w:rPr>
      </w:pPr>
    </w:p>
    <w:p w:rsidR="005F3CCA" w:rsidRPr="00996F16" w:rsidRDefault="005F3CCA" w:rsidP="005F3CCA">
      <w:pPr>
        <w:spacing w:after="0" w:line="240" w:lineRule="auto"/>
        <w:ind w:firstLine="270"/>
        <w:jc w:val="both"/>
        <w:rPr>
          <w:rFonts w:ascii="Times New Roman" w:hAnsi="Times New Roman"/>
          <w:noProof/>
          <w:sz w:val="24"/>
          <w:szCs w:val="24"/>
        </w:rPr>
      </w:pPr>
      <w:r w:rsidRPr="00996F16">
        <w:rPr>
          <w:rFonts w:ascii="Times New Roman" w:hAnsi="Times New Roman"/>
          <w:b/>
          <w:noProof/>
          <w:sz w:val="24"/>
          <w:szCs w:val="24"/>
        </w:rPr>
        <w:t>Art. 5</w:t>
      </w:r>
      <w:r w:rsidRPr="00996F16">
        <w:rPr>
          <w:rFonts w:ascii="Times New Roman" w:hAnsi="Times New Roman"/>
          <w:noProof/>
          <w:sz w:val="24"/>
          <w:szCs w:val="24"/>
        </w:rPr>
        <w:t xml:space="preserve"> - Direcțiile de sănătate publică județene</w:t>
      </w:r>
      <w:r w:rsidR="0026267F" w:rsidRPr="00996F16">
        <w:rPr>
          <w:rFonts w:ascii="Times New Roman" w:hAnsi="Times New Roman"/>
          <w:noProof/>
          <w:sz w:val="24"/>
          <w:szCs w:val="24"/>
        </w:rPr>
        <w:t>, respectiv</w:t>
      </w:r>
      <w:r w:rsidRPr="00996F16">
        <w:rPr>
          <w:rFonts w:ascii="Times New Roman" w:hAnsi="Times New Roman"/>
          <w:noProof/>
          <w:sz w:val="24"/>
          <w:szCs w:val="24"/>
        </w:rPr>
        <w:t xml:space="preserve"> a municipiului București transmit către Ministerul Sănătății, dosarul instituției solicitante și raportul de evaluare întocmit de către evaluatori, în termen de 15 zile de la efectuarea evaluării, în vederea</w:t>
      </w:r>
      <w:r w:rsidR="00B84A2B" w:rsidRPr="00996F16">
        <w:rPr>
          <w:rFonts w:ascii="Times New Roman" w:hAnsi="Times New Roman"/>
          <w:noProof/>
          <w:sz w:val="24"/>
          <w:szCs w:val="24"/>
        </w:rPr>
        <w:t xml:space="preserve"> emiterii și</w:t>
      </w:r>
      <w:r w:rsidRPr="00996F16">
        <w:rPr>
          <w:rFonts w:ascii="Times New Roman" w:hAnsi="Times New Roman"/>
          <w:noProof/>
          <w:sz w:val="24"/>
          <w:szCs w:val="24"/>
        </w:rPr>
        <w:t xml:space="preserve"> eliberării autorizației conform model</w:t>
      </w:r>
      <w:r w:rsidR="0026267F" w:rsidRPr="00996F16">
        <w:rPr>
          <w:rFonts w:ascii="Times New Roman" w:hAnsi="Times New Roman"/>
          <w:noProof/>
          <w:sz w:val="24"/>
          <w:szCs w:val="24"/>
        </w:rPr>
        <w:t>ului</w:t>
      </w:r>
      <w:r w:rsidRPr="00996F16">
        <w:rPr>
          <w:rFonts w:ascii="Times New Roman" w:hAnsi="Times New Roman"/>
          <w:noProof/>
          <w:sz w:val="24"/>
          <w:szCs w:val="24"/>
        </w:rPr>
        <w:t xml:space="preserve"> </w:t>
      </w:r>
      <w:r w:rsidR="0026267F" w:rsidRPr="00996F16">
        <w:rPr>
          <w:rFonts w:ascii="Times New Roman" w:hAnsi="Times New Roman"/>
          <w:noProof/>
          <w:sz w:val="24"/>
          <w:szCs w:val="24"/>
        </w:rPr>
        <w:t xml:space="preserve">prevăzut în </w:t>
      </w:r>
      <w:r w:rsidRPr="00996F16">
        <w:rPr>
          <w:rFonts w:ascii="Times New Roman" w:hAnsi="Times New Roman"/>
          <w:noProof/>
          <w:sz w:val="24"/>
          <w:szCs w:val="24"/>
        </w:rPr>
        <w:t>anex</w:t>
      </w:r>
      <w:r w:rsidR="0026267F" w:rsidRPr="00996F16">
        <w:rPr>
          <w:rFonts w:ascii="Times New Roman" w:hAnsi="Times New Roman"/>
          <w:noProof/>
          <w:sz w:val="24"/>
          <w:szCs w:val="24"/>
        </w:rPr>
        <w:t>a</w:t>
      </w:r>
      <w:r w:rsidRPr="00996F16">
        <w:rPr>
          <w:rFonts w:ascii="Times New Roman" w:hAnsi="Times New Roman"/>
          <w:noProof/>
          <w:sz w:val="24"/>
          <w:szCs w:val="24"/>
        </w:rPr>
        <w:t xml:space="preserve"> </w:t>
      </w:r>
      <w:r w:rsidR="0026267F" w:rsidRPr="00996F16">
        <w:rPr>
          <w:rFonts w:ascii="Times New Roman" w:hAnsi="Times New Roman"/>
          <w:noProof/>
          <w:sz w:val="24"/>
          <w:szCs w:val="24"/>
        </w:rPr>
        <w:t xml:space="preserve">nr. </w:t>
      </w:r>
      <w:r w:rsidRPr="00996F16">
        <w:rPr>
          <w:rFonts w:ascii="Times New Roman" w:hAnsi="Times New Roman"/>
          <w:noProof/>
          <w:sz w:val="24"/>
          <w:szCs w:val="24"/>
        </w:rPr>
        <w:t xml:space="preserve">14, </w:t>
      </w:r>
      <w:r w:rsidR="0026267F" w:rsidRPr="00996F16">
        <w:rPr>
          <w:rFonts w:ascii="Times New Roman" w:hAnsi="Times New Roman"/>
          <w:noProof/>
          <w:sz w:val="24"/>
          <w:szCs w:val="24"/>
        </w:rPr>
        <w:t xml:space="preserve">anexa nr. </w:t>
      </w:r>
      <w:r w:rsidRPr="00996F16">
        <w:rPr>
          <w:rFonts w:ascii="Times New Roman" w:hAnsi="Times New Roman"/>
          <w:noProof/>
          <w:sz w:val="24"/>
          <w:szCs w:val="24"/>
        </w:rPr>
        <w:t>15</w:t>
      </w:r>
      <w:r w:rsidR="0026267F" w:rsidRPr="00996F16">
        <w:rPr>
          <w:rFonts w:ascii="Times New Roman" w:hAnsi="Times New Roman"/>
          <w:noProof/>
          <w:sz w:val="24"/>
          <w:szCs w:val="24"/>
        </w:rPr>
        <w:t xml:space="preserve"> și anexa</w:t>
      </w:r>
      <w:r w:rsidRPr="00996F16">
        <w:rPr>
          <w:rFonts w:ascii="Times New Roman" w:hAnsi="Times New Roman"/>
          <w:noProof/>
          <w:sz w:val="24"/>
          <w:szCs w:val="24"/>
        </w:rPr>
        <w:t xml:space="preserve"> </w:t>
      </w:r>
      <w:r w:rsidR="0026267F" w:rsidRPr="00996F16">
        <w:rPr>
          <w:rFonts w:ascii="Times New Roman" w:hAnsi="Times New Roman"/>
          <w:noProof/>
          <w:sz w:val="24"/>
          <w:szCs w:val="24"/>
        </w:rPr>
        <w:t>nr. 1</w:t>
      </w:r>
      <w:r w:rsidRPr="00996F16">
        <w:rPr>
          <w:rFonts w:ascii="Times New Roman" w:hAnsi="Times New Roman"/>
          <w:noProof/>
          <w:sz w:val="24"/>
          <w:szCs w:val="24"/>
        </w:rPr>
        <w:t xml:space="preserve">6 </w:t>
      </w:r>
      <w:r w:rsidR="00312773" w:rsidRPr="00996F16">
        <w:rPr>
          <w:rFonts w:ascii="Times New Roman" w:hAnsi="Times New Roman"/>
          <w:noProof/>
          <w:sz w:val="24"/>
          <w:szCs w:val="24"/>
        </w:rPr>
        <w:t xml:space="preserve">la prezentele norme </w:t>
      </w:r>
      <w:r w:rsidRPr="00996F16">
        <w:rPr>
          <w:rFonts w:ascii="Times New Roman" w:hAnsi="Times New Roman"/>
          <w:noProof/>
          <w:sz w:val="24"/>
          <w:szCs w:val="24"/>
        </w:rPr>
        <w:t>sau a notificării privind neîndeplinirea criteriilor de autorizare, conform anexei nr. 17 la prezentele norme.</w:t>
      </w:r>
    </w:p>
    <w:p w:rsidR="005F3CCA" w:rsidRPr="00996F16" w:rsidRDefault="005F3CCA" w:rsidP="005F3CCA">
      <w:pPr>
        <w:spacing w:after="0" w:line="240" w:lineRule="auto"/>
        <w:jc w:val="both"/>
        <w:rPr>
          <w:rFonts w:ascii="Times New Roman" w:hAnsi="Times New Roman"/>
          <w:noProof/>
          <w:sz w:val="24"/>
          <w:szCs w:val="24"/>
        </w:rPr>
      </w:pPr>
      <w:r w:rsidRPr="00996F16">
        <w:rPr>
          <w:rFonts w:ascii="Times New Roman" w:hAnsi="Times New Roman"/>
          <w:noProof/>
          <w:sz w:val="24"/>
          <w:szCs w:val="24"/>
        </w:rPr>
        <w:t xml:space="preserve">  </w:t>
      </w:r>
    </w:p>
    <w:p w:rsidR="005F3CCA" w:rsidRPr="00996F16" w:rsidRDefault="005F3CCA" w:rsidP="005F3CCA">
      <w:pPr>
        <w:spacing w:after="0" w:line="240" w:lineRule="auto"/>
        <w:ind w:firstLine="270"/>
        <w:jc w:val="both"/>
        <w:rPr>
          <w:rFonts w:ascii="Times New Roman" w:hAnsi="Times New Roman"/>
          <w:noProof/>
          <w:sz w:val="24"/>
          <w:szCs w:val="24"/>
        </w:rPr>
      </w:pPr>
      <w:r w:rsidRPr="00996F16">
        <w:rPr>
          <w:rFonts w:ascii="Times New Roman" w:hAnsi="Times New Roman"/>
          <w:b/>
          <w:noProof/>
          <w:sz w:val="24"/>
          <w:szCs w:val="24"/>
        </w:rPr>
        <w:t>Art. 6</w:t>
      </w:r>
      <w:r w:rsidRPr="00996F16">
        <w:rPr>
          <w:rFonts w:ascii="Times New Roman" w:hAnsi="Times New Roman"/>
          <w:noProof/>
          <w:sz w:val="24"/>
          <w:szCs w:val="24"/>
        </w:rPr>
        <w:t xml:space="preserve"> - (1) Ministerul Sănătății emite autorizația doar pentru organizarea și desfășurarea activităților pentru care s-a constatat conformitatea cu prezentele norme.</w:t>
      </w:r>
    </w:p>
    <w:p w:rsidR="005F3CCA" w:rsidRPr="00996F16" w:rsidRDefault="005F3CCA" w:rsidP="005F3CCA">
      <w:pPr>
        <w:spacing w:after="0" w:line="240" w:lineRule="auto"/>
        <w:ind w:firstLine="90"/>
        <w:jc w:val="both"/>
        <w:rPr>
          <w:rFonts w:ascii="Times New Roman" w:hAnsi="Times New Roman"/>
          <w:noProof/>
          <w:sz w:val="24"/>
          <w:szCs w:val="24"/>
        </w:rPr>
      </w:pPr>
      <w:r w:rsidRPr="00996F16">
        <w:rPr>
          <w:rFonts w:ascii="Times New Roman" w:hAnsi="Times New Roman"/>
          <w:noProof/>
          <w:sz w:val="24"/>
          <w:szCs w:val="24"/>
        </w:rPr>
        <w:t xml:space="preserve">   (2) În urma analizării dosarului şi încheierii raportului de evaluare, cererea de autorizare a activit</w:t>
      </w:r>
      <w:r w:rsidR="000552E3" w:rsidRPr="00996F16">
        <w:rPr>
          <w:rFonts w:ascii="Times New Roman" w:hAnsi="Times New Roman"/>
          <w:noProof/>
          <w:sz w:val="24"/>
          <w:szCs w:val="24"/>
        </w:rPr>
        <w:t>ăț</w:t>
      </w:r>
      <w:r w:rsidRPr="00996F16">
        <w:rPr>
          <w:rFonts w:ascii="Times New Roman" w:hAnsi="Times New Roman"/>
          <w:noProof/>
          <w:sz w:val="24"/>
          <w:szCs w:val="24"/>
        </w:rPr>
        <w:t>ilor specifice pentru care s-a depus solicitarea de c</w:t>
      </w:r>
      <w:r w:rsidR="00093CCD" w:rsidRPr="00996F16">
        <w:rPr>
          <w:rFonts w:ascii="Times New Roman" w:hAnsi="Times New Roman"/>
          <w:noProof/>
          <w:sz w:val="24"/>
          <w:szCs w:val="24"/>
        </w:rPr>
        <w:t>ă</w:t>
      </w:r>
      <w:r w:rsidRPr="00996F16">
        <w:rPr>
          <w:rFonts w:ascii="Times New Roman" w:hAnsi="Times New Roman"/>
          <w:noProof/>
          <w:sz w:val="24"/>
          <w:szCs w:val="24"/>
        </w:rPr>
        <w:t xml:space="preserve">tre </w:t>
      </w:r>
      <w:r w:rsidR="00E0787C" w:rsidRPr="00996F16">
        <w:rPr>
          <w:rFonts w:ascii="Times New Roman" w:hAnsi="Times New Roman"/>
          <w:noProof/>
          <w:sz w:val="24"/>
          <w:szCs w:val="24"/>
        </w:rPr>
        <w:t>centrele de transfuzie sanguină</w:t>
      </w:r>
      <w:r w:rsidR="00316226" w:rsidRPr="00996F16">
        <w:rPr>
          <w:rFonts w:ascii="Times New Roman" w:hAnsi="Times New Roman"/>
          <w:noProof/>
          <w:sz w:val="24"/>
          <w:szCs w:val="24"/>
        </w:rPr>
        <w:t xml:space="preserve">, </w:t>
      </w:r>
      <w:r w:rsidR="000552E3" w:rsidRPr="00996F16">
        <w:rPr>
          <w:rFonts w:ascii="Times New Roman" w:hAnsi="Times New Roman"/>
          <w:noProof/>
          <w:sz w:val="24"/>
          <w:szCs w:val="24"/>
        </w:rPr>
        <w:t>unitățile de transfuzie sanguină din cadrul unităților sanitare cu paturi</w:t>
      </w:r>
      <w:r w:rsidR="000552E3" w:rsidRPr="00996F16" w:rsidDel="0037148C">
        <w:rPr>
          <w:rFonts w:ascii="Times New Roman" w:hAnsi="Times New Roman"/>
          <w:noProof/>
          <w:sz w:val="24"/>
          <w:szCs w:val="24"/>
        </w:rPr>
        <w:t xml:space="preserve"> </w:t>
      </w:r>
      <w:r w:rsidR="0037148C" w:rsidRPr="00996F16">
        <w:rPr>
          <w:rFonts w:ascii="Times New Roman" w:hAnsi="Times New Roman"/>
          <w:noProof/>
          <w:sz w:val="24"/>
          <w:szCs w:val="24"/>
        </w:rPr>
        <w:t>sau</w:t>
      </w:r>
      <w:r w:rsidRPr="00996F16">
        <w:rPr>
          <w:rFonts w:ascii="Times New Roman" w:hAnsi="Times New Roman"/>
          <w:noProof/>
          <w:sz w:val="24"/>
          <w:szCs w:val="24"/>
        </w:rPr>
        <w:t xml:space="preserve"> Institutul Național de Transfuzie Sanguină „Prof. Dr. C. T. Nicolau”</w:t>
      </w:r>
      <w:r w:rsidR="000552E3" w:rsidRPr="00996F16">
        <w:rPr>
          <w:rFonts w:ascii="Times New Roman" w:hAnsi="Times New Roman"/>
          <w:noProof/>
          <w:sz w:val="24"/>
          <w:szCs w:val="24"/>
        </w:rPr>
        <w:t>,</w:t>
      </w:r>
      <w:r w:rsidRPr="00996F16">
        <w:rPr>
          <w:rFonts w:ascii="Times New Roman" w:hAnsi="Times New Roman"/>
          <w:noProof/>
          <w:sz w:val="24"/>
          <w:szCs w:val="24"/>
        </w:rPr>
        <w:t xml:space="preserve"> se poate soluţiona astfel: </w:t>
      </w:r>
    </w:p>
    <w:p w:rsidR="005F3CCA" w:rsidRPr="00996F16" w:rsidRDefault="005F3CCA" w:rsidP="00A07D93">
      <w:pPr>
        <w:spacing w:after="0" w:line="240" w:lineRule="auto"/>
        <w:ind w:firstLine="270"/>
        <w:jc w:val="both"/>
        <w:rPr>
          <w:rFonts w:ascii="Times New Roman" w:hAnsi="Times New Roman"/>
          <w:noProof/>
          <w:sz w:val="24"/>
          <w:szCs w:val="24"/>
        </w:rPr>
      </w:pPr>
      <w:r w:rsidRPr="00996F16">
        <w:rPr>
          <w:rFonts w:ascii="Times New Roman" w:hAnsi="Times New Roman"/>
          <w:noProof/>
          <w:sz w:val="24"/>
          <w:szCs w:val="24"/>
        </w:rPr>
        <w:lastRenderedPageBreak/>
        <w:t xml:space="preserve">a) Ministerul Sănătății eliberează autorizaţia pentru toate activitățile solicitate. Modelul autorizației este prevăzut în anexa nr. 14, anexa nr. 15 și anexa nr. 16 la prezentele norme; </w:t>
      </w:r>
    </w:p>
    <w:p w:rsidR="005F3CCA" w:rsidRPr="00996F16" w:rsidRDefault="005F3CCA" w:rsidP="00A07D93">
      <w:pPr>
        <w:spacing w:after="0" w:line="240" w:lineRule="auto"/>
        <w:ind w:firstLine="270"/>
        <w:jc w:val="both"/>
        <w:rPr>
          <w:rFonts w:ascii="Times New Roman" w:hAnsi="Times New Roman"/>
          <w:noProof/>
          <w:sz w:val="24"/>
          <w:szCs w:val="24"/>
        </w:rPr>
      </w:pPr>
      <w:r w:rsidRPr="00996F16">
        <w:rPr>
          <w:rFonts w:ascii="Times New Roman" w:hAnsi="Times New Roman"/>
          <w:noProof/>
          <w:sz w:val="24"/>
          <w:szCs w:val="24"/>
        </w:rPr>
        <w:t>b) Ministerul Sănătății eliberează autorizaţia doar pentru una sau mai multe activități a c</w:t>
      </w:r>
      <w:r w:rsidR="00AC643B" w:rsidRPr="00996F16">
        <w:rPr>
          <w:rFonts w:ascii="Times New Roman" w:hAnsi="Times New Roman"/>
          <w:noProof/>
          <w:sz w:val="24"/>
          <w:szCs w:val="24"/>
        </w:rPr>
        <w:t>ă</w:t>
      </w:r>
      <w:r w:rsidRPr="00996F16">
        <w:rPr>
          <w:rFonts w:ascii="Times New Roman" w:hAnsi="Times New Roman"/>
          <w:noProof/>
          <w:sz w:val="24"/>
          <w:szCs w:val="24"/>
        </w:rPr>
        <w:t xml:space="preserve">ror  autorizare a fost </w:t>
      </w:r>
      <w:r w:rsidR="00AC643B" w:rsidRPr="00996F16">
        <w:rPr>
          <w:rFonts w:ascii="Times New Roman" w:hAnsi="Times New Roman"/>
          <w:noProof/>
          <w:sz w:val="24"/>
          <w:szCs w:val="24"/>
        </w:rPr>
        <w:t>solicitată</w:t>
      </w:r>
      <w:r w:rsidRPr="00996F16">
        <w:rPr>
          <w:rFonts w:ascii="Times New Roman" w:hAnsi="Times New Roman"/>
          <w:noProof/>
          <w:sz w:val="24"/>
          <w:szCs w:val="24"/>
        </w:rPr>
        <w:t>, iar instituția solicitantă este notificată în scris cu privire la prevederile legale pe care se</w:t>
      </w:r>
      <w:r w:rsidR="007B74D0" w:rsidRPr="00996F16">
        <w:rPr>
          <w:rFonts w:ascii="Times New Roman" w:hAnsi="Times New Roman"/>
          <w:noProof/>
          <w:sz w:val="24"/>
          <w:szCs w:val="24"/>
        </w:rPr>
        <w:t xml:space="preserve"> întemeiază neacordarea autoriză</w:t>
      </w:r>
      <w:r w:rsidRPr="00996F16">
        <w:rPr>
          <w:rFonts w:ascii="Times New Roman" w:hAnsi="Times New Roman"/>
          <w:noProof/>
          <w:sz w:val="24"/>
          <w:szCs w:val="24"/>
        </w:rPr>
        <w:t>rii conform modelului prevăzut în anexa nr. 17 la prezentele norme. Autorizarea activitaților neconforme este condiţionată de îndeplinirea măsurilor menționate într-un plan de conformare propus în raportul de evaluare de către evaluatori și asumat de reprezentantul legal al instituției solicitante, în cadrul căruia se va preciza și durata maximă pentru implementarea măsurilor; planul de conformare va menționa explicit în ce condiții activitățile neautorizate pot fi desfășurate în continuare de către instituție, până la reevaluare, termenul stabilit pentru efectuarea reevaluarii, sau c</w:t>
      </w:r>
      <w:r w:rsidR="00A07D93" w:rsidRPr="00996F16">
        <w:rPr>
          <w:rFonts w:ascii="Times New Roman" w:hAnsi="Times New Roman"/>
          <w:noProof/>
          <w:sz w:val="24"/>
          <w:szCs w:val="24"/>
        </w:rPr>
        <w:t>ă se impune suspendarea imediată</w:t>
      </w:r>
      <w:r w:rsidRPr="00996F16">
        <w:rPr>
          <w:rFonts w:ascii="Times New Roman" w:hAnsi="Times New Roman"/>
          <w:noProof/>
          <w:sz w:val="24"/>
          <w:szCs w:val="24"/>
        </w:rPr>
        <w:t xml:space="preserve"> a acestora.  </w:t>
      </w:r>
    </w:p>
    <w:p w:rsidR="005F3CCA" w:rsidRPr="00996F16" w:rsidRDefault="005F3CCA" w:rsidP="00A07D93">
      <w:pPr>
        <w:spacing w:after="0" w:line="240" w:lineRule="auto"/>
        <w:ind w:firstLine="270"/>
        <w:jc w:val="both"/>
        <w:rPr>
          <w:rFonts w:ascii="Times New Roman" w:hAnsi="Times New Roman"/>
          <w:noProof/>
          <w:sz w:val="24"/>
          <w:szCs w:val="24"/>
        </w:rPr>
      </w:pPr>
      <w:r w:rsidRPr="00996F16">
        <w:rPr>
          <w:rFonts w:ascii="Times New Roman" w:hAnsi="Times New Roman"/>
          <w:noProof/>
          <w:sz w:val="24"/>
          <w:szCs w:val="24"/>
        </w:rPr>
        <w:t>c) Ministerul Sănătății nu eliberează autorizația pent</w:t>
      </w:r>
      <w:r w:rsidR="00A07D93" w:rsidRPr="00996F16">
        <w:rPr>
          <w:rFonts w:ascii="Times New Roman" w:hAnsi="Times New Roman"/>
          <w:noProof/>
          <w:sz w:val="24"/>
          <w:szCs w:val="24"/>
        </w:rPr>
        <w:t>ru niciuna din activităţile a căror autorizare a fost solicitată</w:t>
      </w:r>
      <w:r w:rsidRPr="00996F16">
        <w:rPr>
          <w:rFonts w:ascii="Times New Roman" w:hAnsi="Times New Roman"/>
          <w:noProof/>
          <w:sz w:val="24"/>
          <w:szCs w:val="24"/>
        </w:rPr>
        <w:t xml:space="preserve"> și notifică instituția solicitantă cu privire la prevederile legale care nu sunt respectate și pe care se întemeiază neacordarea autorizaţiei</w:t>
      </w:r>
      <w:r w:rsidR="00A20FF5" w:rsidRPr="00996F16">
        <w:rPr>
          <w:rFonts w:ascii="Times New Roman" w:hAnsi="Times New Roman"/>
          <w:noProof/>
          <w:sz w:val="24"/>
          <w:szCs w:val="24"/>
        </w:rPr>
        <w:t>,</w:t>
      </w:r>
      <w:r w:rsidRPr="00996F16">
        <w:rPr>
          <w:rFonts w:ascii="Times New Roman" w:hAnsi="Times New Roman"/>
          <w:noProof/>
          <w:sz w:val="24"/>
          <w:szCs w:val="24"/>
        </w:rPr>
        <w:t xml:space="preserve"> conform anexei nr. 17 la prezentele norme. Notificarea va fi însoțită de un plan de conformare care va cuprinde măsuri per activitate specifică neconformă și termenul de implementare.</w:t>
      </w:r>
    </w:p>
    <w:p w:rsidR="005F3CCA" w:rsidRPr="00996F16" w:rsidRDefault="005F3CCA">
      <w:pPr>
        <w:spacing w:after="0" w:line="240" w:lineRule="auto"/>
        <w:ind w:firstLine="270"/>
        <w:jc w:val="both"/>
        <w:rPr>
          <w:rFonts w:ascii="Times New Roman" w:hAnsi="Times New Roman"/>
          <w:sz w:val="24"/>
          <w:szCs w:val="24"/>
        </w:rPr>
      </w:pPr>
      <w:r w:rsidRPr="00996F16">
        <w:rPr>
          <w:rFonts w:ascii="Times New Roman" w:hAnsi="Times New Roman"/>
          <w:noProof/>
          <w:sz w:val="24"/>
          <w:szCs w:val="24"/>
        </w:rPr>
        <w:t xml:space="preserve">(3) În cazul </w:t>
      </w:r>
      <w:r w:rsidR="00A07D93" w:rsidRPr="00996F16">
        <w:rPr>
          <w:rFonts w:ascii="Times New Roman" w:hAnsi="Times New Roman"/>
          <w:noProof/>
          <w:sz w:val="24"/>
          <w:szCs w:val="24"/>
        </w:rPr>
        <w:t>centrelor de transfuzie sanguină</w:t>
      </w:r>
      <w:r w:rsidR="00C3155F" w:rsidRPr="00996F16">
        <w:rPr>
          <w:rFonts w:ascii="Times New Roman" w:hAnsi="Times New Roman"/>
          <w:sz w:val="24"/>
          <w:szCs w:val="24"/>
        </w:rPr>
        <w:t xml:space="preserve"> </w:t>
      </w:r>
      <w:r w:rsidRPr="00996F16">
        <w:rPr>
          <w:rFonts w:ascii="Times New Roman" w:hAnsi="Times New Roman"/>
          <w:noProof/>
          <w:sz w:val="24"/>
          <w:szCs w:val="24"/>
        </w:rPr>
        <w:t xml:space="preserve">pentru care nu se eliberează autorizație, Ministerul </w:t>
      </w:r>
      <w:r w:rsidRPr="00996F16">
        <w:rPr>
          <w:rStyle w:val="word"/>
          <w:rFonts w:ascii="Times New Roman" w:hAnsi="Times New Roman"/>
          <w:sz w:val="24"/>
          <w:szCs w:val="24"/>
        </w:rPr>
        <w:t>Sănătății</w:t>
      </w:r>
      <w:r w:rsidR="00A07D93" w:rsidRPr="00996F16">
        <w:rPr>
          <w:rFonts w:ascii="Times New Roman" w:hAnsi="Times New Roman"/>
          <w:noProof/>
          <w:sz w:val="24"/>
          <w:szCs w:val="24"/>
        </w:rPr>
        <w:t xml:space="preserve"> informează</w:t>
      </w:r>
      <w:r w:rsidR="00E044D5" w:rsidRPr="00996F16">
        <w:rPr>
          <w:rFonts w:ascii="Times New Roman" w:hAnsi="Times New Roman"/>
          <w:noProof/>
          <w:sz w:val="24"/>
          <w:szCs w:val="24"/>
        </w:rPr>
        <w:t>,</w:t>
      </w:r>
      <w:r w:rsidR="00A07D93" w:rsidRPr="00996F16">
        <w:rPr>
          <w:rFonts w:ascii="Times New Roman" w:hAnsi="Times New Roman"/>
          <w:noProof/>
          <w:sz w:val="24"/>
          <w:szCs w:val="24"/>
        </w:rPr>
        <w:t xml:space="preserve"> în termen de o zi lucră</w:t>
      </w:r>
      <w:r w:rsidRPr="00996F16">
        <w:rPr>
          <w:rFonts w:ascii="Times New Roman" w:hAnsi="Times New Roman"/>
          <w:noProof/>
          <w:sz w:val="24"/>
          <w:szCs w:val="24"/>
        </w:rPr>
        <w:t>toare</w:t>
      </w:r>
      <w:r w:rsidR="001439E3" w:rsidRPr="00996F16">
        <w:rPr>
          <w:rFonts w:ascii="Times New Roman" w:hAnsi="Times New Roman"/>
          <w:noProof/>
          <w:sz w:val="24"/>
          <w:szCs w:val="24"/>
        </w:rPr>
        <w:t xml:space="preserve"> de la soluționarea </w:t>
      </w:r>
      <w:r w:rsidR="00B4684E" w:rsidRPr="00996F16">
        <w:rPr>
          <w:rFonts w:ascii="Times New Roman" w:hAnsi="Times New Roman"/>
          <w:noProof/>
          <w:sz w:val="24"/>
          <w:szCs w:val="24"/>
        </w:rPr>
        <w:t>cererii</w:t>
      </w:r>
      <w:r w:rsidR="00093CCD" w:rsidRPr="00996F16">
        <w:rPr>
          <w:rFonts w:ascii="Times New Roman" w:hAnsi="Times New Roman"/>
          <w:noProof/>
          <w:sz w:val="24"/>
          <w:szCs w:val="24"/>
        </w:rPr>
        <w:t xml:space="preserve"> de autorizare a activităț</w:t>
      </w:r>
      <w:r w:rsidR="00B4684E" w:rsidRPr="00996F16">
        <w:rPr>
          <w:rFonts w:ascii="Times New Roman" w:hAnsi="Times New Roman"/>
          <w:noProof/>
          <w:sz w:val="24"/>
          <w:szCs w:val="24"/>
        </w:rPr>
        <w:t>ilor specifice pentru care s-a depus solicitarea</w:t>
      </w:r>
      <w:r w:rsidRPr="00996F16">
        <w:rPr>
          <w:rFonts w:ascii="Times New Roman" w:hAnsi="Times New Roman"/>
          <w:noProof/>
          <w:sz w:val="24"/>
          <w:szCs w:val="24"/>
        </w:rPr>
        <w:t>, Institutul Naţional de Transfuzie Sanguină „Prof. Dr. C. T. Nicolau” și Direcția de sănătate publică cu privire la</w:t>
      </w:r>
      <w:r w:rsidR="004200B5" w:rsidRPr="00996F16">
        <w:rPr>
          <w:rFonts w:ascii="Times New Roman" w:hAnsi="Times New Roman"/>
          <w:noProof/>
          <w:sz w:val="24"/>
          <w:szCs w:val="24"/>
        </w:rPr>
        <w:t xml:space="preserve"> această</w:t>
      </w:r>
      <w:r w:rsidRPr="00996F16">
        <w:rPr>
          <w:rFonts w:ascii="Times New Roman" w:hAnsi="Times New Roman"/>
          <w:noProof/>
          <w:sz w:val="24"/>
          <w:szCs w:val="24"/>
        </w:rPr>
        <w:t xml:space="preserve"> </w:t>
      </w:r>
      <w:r w:rsidR="004200B5" w:rsidRPr="00996F16">
        <w:rPr>
          <w:rFonts w:ascii="Times New Roman" w:hAnsi="Times New Roman"/>
          <w:noProof/>
          <w:sz w:val="24"/>
          <w:szCs w:val="24"/>
        </w:rPr>
        <w:t>situație</w:t>
      </w:r>
      <w:r w:rsidRPr="00996F16">
        <w:rPr>
          <w:rFonts w:ascii="Times New Roman" w:hAnsi="Times New Roman"/>
          <w:noProof/>
          <w:sz w:val="24"/>
          <w:szCs w:val="24"/>
        </w:rPr>
        <w:t xml:space="preserve">. Ministerul </w:t>
      </w:r>
      <w:r w:rsidRPr="00996F16">
        <w:rPr>
          <w:rStyle w:val="word"/>
          <w:rFonts w:ascii="Times New Roman" w:hAnsi="Times New Roman"/>
          <w:sz w:val="24"/>
          <w:szCs w:val="24"/>
        </w:rPr>
        <w:t>Sănătății</w:t>
      </w:r>
      <w:r w:rsidRPr="00996F16">
        <w:rPr>
          <w:rFonts w:ascii="Times New Roman" w:hAnsi="Times New Roman"/>
          <w:noProof/>
          <w:sz w:val="24"/>
          <w:szCs w:val="24"/>
        </w:rPr>
        <w:t xml:space="preserve"> și Institutul Naţional de Transfuzie Sanguină „Prof. Dr. C. T. Nicolau” dispun măsuri de asigurare a continuităţii aprovizionării cu componente sanguine a unită</w:t>
      </w:r>
      <w:r w:rsidRPr="00996F16">
        <w:rPr>
          <w:rStyle w:val="word"/>
          <w:rFonts w:ascii="Times New Roman" w:hAnsi="Times New Roman"/>
          <w:sz w:val="24"/>
          <w:szCs w:val="24"/>
        </w:rPr>
        <w:t>ț</w:t>
      </w:r>
      <w:r w:rsidRPr="00996F16">
        <w:rPr>
          <w:rFonts w:ascii="Times New Roman" w:hAnsi="Times New Roman"/>
          <w:noProof/>
          <w:sz w:val="24"/>
          <w:szCs w:val="24"/>
        </w:rPr>
        <w:t>ilor sanitare cu paturi aflate în relație contractuală c</w:t>
      </w:r>
      <w:r w:rsidR="00A07D93" w:rsidRPr="00996F16">
        <w:rPr>
          <w:rFonts w:ascii="Times New Roman" w:hAnsi="Times New Roman"/>
          <w:noProof/>
          <w:sz w:val="24"/>
          <w:szCs w:val="24"/>
        </w:rPr>
        <w:t>u centrul de transfuzie sanguină a cărui activitate/activitaț</w:t>
      </w:r>
      <w:r w:rsidRPr="00996F16">
        <w:rPr>
          <w:rFonts w:ascii="Times New Roman" w:hAnsi="Times New Roman"/>
          <w:noProof/>
          <w:sz w:val="24"/>
          <w:szCs w:val="24"/>
        </w:rPr>
        <w:t>i specifice au fost oprite, în termen de</w:t>
      </w:r>
      <w:r w:rsidR="00A07D93" w:rsidRPr="00996F16">
        <w:rPr>
          <w:rFonts w:ascii="Times New Roman" w:hAnsi="Times New Roman"/>
          <w:noProof/>
          <w:sz w:val="24"/>
          <w:szCs w:val="24"/>
        </w:rPr>
        <w:t xml:space="preserve"> 2 zile lucră</w:t>
      </w:r>
      <w:r w:rsidR="00530978" w:rsidRPr="00996F16">
        <w:rPr>
          <w:rFonts w:ascii="Times New Roman" w:hAnsi="Times New Roman"/>
          <w:noProof/>
          <w:sz w:val="24"/>
          <w:szCs w:val="24"/>
        </w:rPr>
        <w:t>toare de la transmiterea notificării</w:t>
      </w:r>
      <w:r w:rsidRPr="00996F16">
        <w:rPr>
          <w:rFonts w:ascii="Times New Roman" w:hAnsi="Times New Roman"/>
          <w:noProof/>
          <w:sz w:val="24"/>
          <w:szCs w:val="24"/>
        </w:rPr>
        <w:t xml:space="preserve">. </w:t>
      </w:r>
    </w:p>
    <w:p w:rsidR="005F3CCA" w:rsidRPr="00996F16" w:rsidRDefault="005F3CCA" w:rsidP="00BC0F36">
      <w:pPr>
        <w:spacing w:after="0" w:line="240" w:lineRule="auto"/>
        <w:ind w:firstLine="180"/>
        <w:jc w:val="both"/>
        <w:rPr>
          <w:rFonts w:ascii="Times New Roman" w:hAnsi="Times New Roman"/>
          <w:noProof/>
          <w:sz w:val="24"/>
          <w:szCs w:val="24"/>
        </w:rPr>
      </w:pPr>
      <w:r w:rsidRPr="00996F16">
        <w:rPr>
          <w:rFonts w:ascii="Times New Roman" w:hAnsi="Times New Roman"/>
          <w:noProof/>
          <w:sz w:val="24"/>
          <w:szCs w:val="24"/>
        </w:rPr>
        <w:t xml:space="preserve">  (4) În cazul în care o parte sau toate activitățile specifice ale Institutului Naţional de Transfuzie Sanguină „Prof. Dr. C. T. Nicolau” nu se autorizează, Ministerul </w:t>
      </w:r>
      <w:r w:rsidRPr="00996F16">
        <w:rPr>
          <w:rStyle w:val="word"/>
          <w:rFonts w:ascii="Times New Roman" w:hAnsi="Times New Roman"/>
          <w:sz w:val="24"/>
          <w:szCs w:val="24"/>
        </w:rPr>
        <w:t>Sănătății</w:t>
      </w:r>
      <w:r w:rsidRPr="00996F16">
        <w:rPr>
          <w:rFonts w:ascii="Times New Roman" w:hAnsi="Times New Roman"/>
          <w:noProof/>
          <w:sz w:val="24"/>
          <w:szCs w:val="24"/>
        </w:rPr>
        <w:t xml:space="preserve"> informează Direcția de sănătate publică a municipiului Bu</w:t>
      </w:r>
      <w:r w:rsidR="00A07D93" w:rsidRPr="00996F16">
        <w:rPr>
          <w:rFonts w:ascii="Times New Roman" w:hAnsi="Times New Roman"/>
          <w:noProof/>
          <w:sz w:val="24"/>
          <w:szCs w:val="24"/>
        </w:rPr>
        <w:t>curești, în termen de o zi lucră</w:t>
      </w:r>
      <w:r w:rsidRPr="00996F16">
        <w:rPr>
          <w:rFonts w:ascii="Times New Roman" w:hAnsi="Times New Roman"/>
          <w:noProof/>
          <w:sz w:val="24"/>
          <w:szCs w:val="24"/>
        </w:rPr>
        <w:t xml:space="preserve">toare de la </w:t>
      </w:r>
      <w:r w:rsidR="003025A9" w:rsidRPr="00996F16">
        <w:rPr>
          <w:rFonts w:ascii="Times New Roman" w:hAnsi="Times New Roman"/>
          <w:noProof/>
          <w:sz w:val="24"/>
          <w:szCs w:val="24"/>
        </w:rPr>
        <w:t>soluționarea cererii de autorizare a activităților specifice pentru care s-a depus solicitarea</w:t>
      </w:r>
      <w:r w:rsidR="00323A94" w:rsidRPr="00996F16">
        <w:rPr>
          <w:rFonts w:ascii="Times New Roman" w:hAnsi="Times New Roman"/>
          <w:noProof/>
          <w:sz w:val="24"/>
          <w:szCs w:val="24"/>
        </w:rPr>
        <w:t>, cu privire la această</w:t>
      </w:r>
      <w:r w:rsidR="00361F11" w:rsidRPr="00996F16">
        <w:rPr>
          <w:rFonts w:ascii="Times New Roman" w:hAnsi="Times New Roman"/>
          <w:noProof/>
          <w:sz w:val="24"/>
          <w:szCs w:val="24"/>
        </w:rPr>
        <w:t xml:space="preserve"> situație</w:t>
      </w:r>
      <w:r w:rsidR="00C7663B" w:rsidRPr="00996F16">
        <w:rPr>
          <w:rFonts w:ascii="Times New Roman" w:hAnsi="Times New Roman"/>
          <w:noProof/>
          <w:sz w:val="24"/>
          <w:szCs w:val="24"/>
        </w:rPr>
        <w:t>. În vederea asigurării continuității activității, î</w:t>
      </w:r>
      <w:r w:rsidRPr="00996F16">
        <w:rPr>
          <w:rFonts w:ascii="Times New Roman" w:hAnsi="Times New Roman"/>
          <w:noProof/>
          <w:sz w:val="24"/>
          <w:szCs w:val="24"/>
        </w:rPr>
        <w:t>n termen de 2 zile lucratoare de la transmi</w:t>
      </w:r>
      <w:r w:rsidR="00C7663B" w:rsidRPr="00996F16">
        <w:rPr>
          <w:rFonts w:ascii="Times New Roman" w:hAnsi="Times New Roman"/>
          <w:noProof/>
          <w:sz w:val="24"/>
          <w:szCs w:val="24"/>
        </w:rPr>
        <w:t>terea notificarii, Ministerul Sănătății va desemna alte instituț</w:t>
      </w:r>
      <w:r w:rsidRPr="00996F16">
        <w:rPr>
          <w:rFonts w:ascii="Times New Roman" w:hAnsi="Times New Roman"/>
          <w:noProof/>
          <w:sz w:val="24"/>
          <w:szCs w:val="24"/>
        </w:rPr>
        <w:t>ii autorizat</w:t>
      </w:r>
      <w:r w:rsidR="00C7663B" w:rsidRPr="00996F16">
        <w:rPr>
          <w:rFonts w:ascii="Times New Roman" w:hAnsi="Times New Roman"/>
          <w:noProof/>
          <w:sz w:val="24"/>
          <w:szCs w:val="24"/>
        </w:rPr>
        <w:t>e să preia activitățile pentru care nu s-a obț</w:t>
      </w:r>
      <w:r w:rsidRPr="00996F16">
        <w:rPr>
          <w:rFonts w:ascii="Times New Roman" w:hAnsi="Times New Roman"/>
          <w:noProof/>
          <w:sz w:val="24"/>
          <w:szCs w:val="24"/>
        </w:rPr>
        <w:t>inut autorizare.</w:t>
      </w:r>
    </w:p>
    <w:p w:rsidR="005F3CCA" w:rsidRPr="00996F16" w:rsidRDefault="005F3CCA" w:rsidP="005F3CCA">
      <w:pPr>
        <w:spacing w:after="0" w:line="240" w:lineRule="auto"/>
        <w:ind w:firstLine="270"/>
        <w:jc w:val="both"/>
        <w:rPr>
          <w:rFonts w:ascii="Times New Roman" w:hAnsi="Times New Roman"/>
          <w:noProof/>
          <w:sz w:val="24"/>
          <w:szCs w:val="24"/>
        </w:rPr>
      </w:pPr>
      <w:r w:rsidRPr="00996F16">
        <w:rPr>
          <w:rFonts w:ascii="Times New Roman" w:hAnsi="Times New Roman"/>
          <w:noProof/>
          <w:sz w:val="24"/>
          <w:szCs w:val="24"/>
        </w:rPr>
        <w:t xml:space="preserve">(5) În cazul </w:t>
      </w:r>
      <w:r w:rsidR="000552E3" w:rsidRPr="00996F16">
        <w:rPr>
          <w:rFonts w:ascii="Times New Roman" w:hAnsi="Times New Roman"/>
          <w:noProof/>
          <w:sz w:val="24"/>
          <w:szCs w:val="24"/>
        </w:rPr>
        <w:t>unităților de transfuzie sanguină din cadrul unităților sanitare cu paturi</w:t>
      </w:r>
      <w:r w:rsidR="003025A9" w:rsidRPr="00996F16">
        <w:rPr>
          <w:rFonts w:ascii="Times New Roman" w:hAnsi="Times New Roman"/>
          <w:noProof/>
          <w:sz w:val="24"/>
          <w:szCs w:val="24"/>
        </w:rPr>
        <w:t xml:space="preserve"> </w:t>
      </w:r>
      <w:r w:rsidRPr="00996F16">
        <w:rPr>
          <w:rFonts w:ascii="Times New Roman" w:hAnsi="Times New Roman"/>
          <w:noProof/>
          <w:sz w:val="24"/>
          <w:szCs w:val="24"/>
        </w:rPr>
        <w:t xml:space="preserve">pentru care nu se eliberează autorizație, Ministerul </w:t>
      </w:r>
      <w:r w:rsidRPr="00996F16">
        <w:rPr>
          <w:rStyle w:val="word"/>
          <w:rFonts w:ascii="Times New Roman" w:hAnsi="Times New Roman"/>
          <w:sz w:val="24"/>
          <w:szCs w:val="24"/>
        </w:rPr>
        <w:t>Sănătății</w:t>
      </w:r>
      <w:r w:rsidR="00C7663B" w:rsidRPr="00996F16">
        <w:rPr>
          <w:rFonts w:ascii="Times New Roman" w:hAnsi="Times New Roman"/>
          <w:noProof/>
          <w:sz w:val="24"/>
          <w:szCs w:val="24"/>
        </w:rPr>
        <w:t xml:space="preserve"> informează</w:t>
      </w:r>
      <w:r w:rsidR="00E044D5" w:rsidRPr="00996F16">
        <w:rPr>
          <w:rFonts w:ascii="Times New Roman" w:hAnsi="Times New Roman"/>
          <w:noProof/>
          <w:sz w:val="24"/>
          <w:szCs w:val="24"/>
        </w:rPr>
        <w:t>,</w:t>
      </w:r>
      <w:r w:rsidR="00C7663B" w:rsidRPr="00996F16">
        <w:rPr>
          <w:rFonts w:ascii="Times New Roman" w:hAnsi="Times New Roman"/>
          <w:noProof/>
          <w:sz w:val="24"/>
          <w:szCs w:val="24"/>
        </w:rPr>
        <w:t xml:space="preserve"> în termen de o zi lucră</w:t>
      </w:r>
      <w:r w:rsidRPr="00996F16">
        <w:rPr>
          <w:rFonts w:ascii="Times New Roman" w:hAnsi="Times New Roman"/>
          <w:noProof/>
          <w:sz w:val="24"/>
          <w:szCs w:val="24"/>
        </w:rPr>
        <w:t>toare</w:t>
      </w:r>
      <w:r w:rsidR="00E044D5" w:rsidRPr="00996F16">
        <w:rPr>
          <w:rFonts w:ascii="Times New Roman" w:hAnsi="Times New Roman"/>
          <w:noProof/>
          <w:sz w:val="24"/>
          <w:szCs w:val="24"/>
        </w:rPr>
        <w:t xml:space="preserve"> de la soluționarea </w:t>
      </w:r>
      <w:r w:rsidR="00AB716F" w:rsidRPr="00996F16">
        <w:rPr>
          <w:rFonts w:ascii="Times New Roman" w:hAnsi="Times New Roman"/>
          <w:noProof/>
          <w:sz w:val="24"/>
          <w:szCs w:val="24"/>
        </w:rPr>
        <w:t>cererii de autorizare a activităț</w:t>
      </w:r>
      <w:r w:rsidR="00E044D5" w:rsidRPr="00996F16">
        <w:rPr>
          <w:rFonts w:ascii="Times New Roman" w:hAnsi="Times New Roman"/>
          <w:noProof/>
          <w:sz w:val="24"/>
          <w:szCs w:val="24"/>
        </w:rPr>
        <w:t>ilor specifice pentru care s-a depus solicitarea,</w:t>
      </w:r>
      <w:r w:rsidRPr="00996F16">
        <w:rPr>
          <w:rFonts w:ascii="Times New Roman" w:hAnsi="Times New Roman"/>
          <w:noProof/>
          <w:sz w:val="24"/>
          <w:szCs w:val="24"/>
        </w:rPr>
        <w:t xml:space="preserve"> Direcția de sănătate publică c</w:t>
      </w:r>
      <w:r w:rsidR="000040B4" w:rsidRPr="00996F16">
        <w:rPr>
          <w:rFonts w:ascii="Times New Roman" w:hAnsi="Times New Roman"/>
          <w:noProof/>
          <w:sz w:val="24"/>
          <w:szCs w:val="24"/>
        </w:rPr>
        <w:t>u privire la această situație</w:t>
      </w:r>
      <w:r w:rsidRPr="00996F16">
        <w:rPr>
          <w:rFonts w:ascii="Times New Roman" w:hAnsi="Times New Roman"/>
          <w:noProof/>
          <w:sz w:val="24"/>
          <w:szCs w:val="24"/>
        </w:rPr>
        <w:t xml:space="preserve">. Ministerul </w:t>
      </w:r>
      <w:r w:rsidRPr="00996F16">
        <w:rPr>
          <w:rStyle w:val="word"/>
          <w:rFonts w:ascii="Times New Roman" w:hAnsi="Times New Roman"/>
          <w:sz w:val="24"/>
          <w:szCs w:val="24"/>
        </w:rPr>
        <w:t>Sănătății</w:t>
      </w:r>
      <w:r w:rsidR="00C7663B" w:rsidRPr="00996F16">
        <w:rPr>
          <w:rFonts w:ascii="Times New Roman" w:hAnsi="Times New Roman"/>
          <w:noProof/>
          <w:sz w:val="24"/>
          <w:szCs w:val="24"/>
        </w:rPr>
        <w:t xml:space="preserve"> ș</w:t>
      </w:r>
      <w:r w:rsidRPr="00996F16">
        <w:rPr>
          <w:rFonts w:ascii="Times New Roman" w:hAnsi="Times New Roman"/>
          <w:noProof/>
          <w:sz w:val="24"/>
          <w:szCs w:val="24"/>
        </w:rPr>
        <w:t xml:space="preserve">i Direcția </w:t>
      </w:r>
      <w:r w:rsidR="00C7663B" w:rsidRPr="00996F16">
        <w:rPr>
          <w:rFonts w:ascii="Times New Roman" w:hAnsi="Times New Roman"/>
          <w:noProof/>
          <w:sz w:val="24"/>
          <w:szCs w:val="24"/>
        </w:rPr>
        <w:t>de sănătate publică dispun, după</w:t>
      </w:r>
      <w:r w:rsidRPr="00996F16">
        <w:rPr>
          <w:rFonts w:ascii="Times New Roman" w:hAnsi="Times New Roman"/>
          <w:noProof/>
          <w:sz w:val="24"/>
          <w:szCs w:val="24"/>
        </w:rPr>
        <w:t xml:space="preserve"> caz, măsuri de asigurare a accesului p</w:t>
      </w:r>
      <w:r w:rsidR="00C7663B" w:rsidRPr="00996F16">
        <w:rPr>
          <w:rFonts w:ascii="Times New Roman" w:hAnsi="Times New Roman"/>
          <w:noProof/>
          <w:sz w:val="24"/>
          <w:szCs w:val="24"/>
        </w:rPr>
        <w:t>acienților spitalizați la tratament transfuzional în condiții de siguranță</w:t>
      </w:r>
      <w:r w:rsidRPr="00996F16">
        <w:rPr>
          <w:rFonts w:ascii="Times New Roman" w:hAnsi="Times New Roman"/>
          <w:noProof/>
          <w:sz w:val="24"/>
          <w:szCs w:val="24"/>
        </w:rPr>
        <w:t xml:space="preserve">. </w:t>
      </w:r>
    </w:p>
    <w:p w:rsidR="005F3CCA" w:rsidRPr="00996F16" w:rsidRDefault="005F3CCA" w:rsidP="00BC0F36">
      <w:pPr>
        <w:spacing w:after="0" w:line="240" w:lineRule="auto"/>
        <w:ind w:firstLine="270"/>
        <w:jc w:val="both"/>
        <w:rPr>
          <w:rFonts w:ascii="Times New Roman" w:hAnsi="Times New Roman"/>
          <w:noProof/>
          <w:sz w:val="24"/>
          <w:szCs w:val="24"/>
        </w:rPr>
      </w:pPr>
      <w:r w:rsidRPr="00996F16">
        <w:rPr>
          <w:rFonts w:ascii="Times New Roman" w:hAnsi="Times New Roman"/>
          <w:noProof/>
          <w:sz w:val="24"/>
          <w:szCs w:val="24"/>
        </w:rPr>
        <w:t xml:space="preserve">(6) În cazul </w:t>
      </w:r>
      <w:r w:rsidR="005F7200" w:rsidRPr="00996F16">
        <w:rPr>
          <w:rFonts w:ascii="Times New Roman" w:hAnsi="Times New Roman"/>
          <w:noProof/>
          <w:sz w:val="24"/>
          <w:szCs w:val="24"/>
        </w:rPr>
        <w:t>Centrului de Transfuzie Sanguină a</w:t>
      </w:r>
      <w:r w:rsidR="000040B4" w:rsidRPr="00996F16">
        <w:rPr>
          <w:rFonts w:ascii="Times New Roman" w:hAnsi="Times New Roman"/>
          <w:noProof/>
          <w:sz w:val="24"/>
          <w:szCs w:val="24"/>
        </w:rPr>
        <w:t>l</w:t>
      </w:r>
      <w:r w:rsidR="005F7200" w:rsidRPr="00996F16">
        <w:rPr>
          <w:rFonts w:ascii="Times New Roman" w:hAnsi="Times New Roman"/>
          <w:noProof/>
          <w:sz w:val="24"/>
          <w:szCs w:val="24"/>
        </w:rPr>
        <w:t xml:space="preserve"> Ministerului Apărării Naționale</w:t>
      </w:r>
      <w:r w:rsidR="000040B4" w:rsidRPr="00996F16">
        <w:rPr>
          <w:rFonts w:ascii="Times New Roman" w:hAnsi="Times New Roman"/>
          <w:noProof/>
          <w:sz w:val="24"/>
          <w:szCs w:val="24"/>
        </w:rPr>
        <w:t>, pentru care</w:t>
      </w:r>
      <w:r w:rsidRPr="00996F16">
        <w:rPr>
          <w:rFonts w:ascii="Times New Roman" w:hAnsi="Times New Roman"/>
          <w:noProof/>
          <w:sz w:val="24"/>
          <w:szCs w:val="24"/>
        </w:rPr>
        <w:t xml:space="preserve"> nu se eliberează autorizație, Ministerul </w:t>
      </w:r>
      <w:r w:rsidR="005F7200" w:rsidRPr="00996F16">
        <w:rPr>
          <w:rFonts w:ascii="Times New Roman" w:hAnsi="Times New Roman"/>
          <w:noProof/>
          <w:sz w:val="24"/>
          <w:szCs w:val="24"/>
        </w:rPr>
        <w:t>Apărării Naț</w:t>
      </w:r>
      <w:r w:rsidRPr="00996F16">
        <w:rPr>
          <w:rFonts w:ascii="Times New Roman" w:hAnsi="Times New Roman"/>
          <w:noProof/>
          <w:sz w:val="24"/>
          <w:szCs w:val="24"/>
        </w:rPr>
        <w:t>ionale</w:t>
      </w:r>
      <w:r w:rsidR="005F7200" w:rsidRPr="00996F16">
        <w:rPr>
          <w:rFonts w:ascii="Times New Roman" w:hAnsi="Times New Roman"/>
          <w:noProof/>
          <w:sz w:val="24"/>
          <w:szCs w:val="24"/>
        </w:rPr>
        <w:t xml:space="preserve"> informează </w:t>
      </w:r>
      <w:r w:rsidR="0084304A" w:rsidRPr="00996F16">
        <w:rPr>
          <w:rFonts w:ascii="Times New Roman" w:hAnsi="Times New Roman"/>
          <w:noProof/>
          <w:sz w:val="24"/>
          <w:szCs w:val="24"/>
        </w:rPr>
        <w:t xml:space="preserve">Ministerul </w:t>
      </w:r>
      <w:r w:rsidR="0084304A" w:rsidRPr="00996F16">
        <w:rPr>
          <w:rStyle w:val="word"/>
          <w:rFonts w:ascii="Times New Roman" w:hAnsi="Times New Roman"/>
          <w:sz w:val="24"/>
          <w:szCs w:val="24"/>
        </w:rPr>
        <w:t>Sănătății,</w:t>
      </w:r>
      <w:r w:rsidR="0084304A" w:rsidRPr="00996F16">
        <w:rPr>
          <w:rFonts w:ascii="Times New Roman" w:hAnsi="Times New Roman"/>
          <w:noProof/>
          <w:sz w:val="24"/>
          <w:szCs w:val="24"/>
        </w:rPr>
        <w:t xml:space="preserve"> </w:t>
      </w:r>
      <w:r w:rsidR="005F7200" w:rsidRPr="00996F16">
        <w:rPr>
          <w:rFonts w:ascii="Times New Roman" w:hAnsi="Times New Roman"/>
          <w:noProof/>
          <w:sz w:val="24"/>
          <w:szCs w:val="24"/>
        </w:rPr>
        <w:t>î</w:t>
      </w:r>
      <w:r w:rsidRPr="00996F16">
        <w:rPr>
          <w:rFonts w:ascii="Times New Roman" w:hAnsi="Times New Roman"/>
          <w:noProof/>
          <w:sz w:val="24"/>
          <w:szCs w:val="24"/>
        </w:rPr>
        <w:t>n termen de o zi lucr</w:t>
      </w:r>
      <w:r w:rsidR="005F7200" w:rsidRPr="00996F16">
        <w:rPr>
          <w:rFonts w:ascii="Times New Roman" w:hAnsi="Times New Roman"/>
          <w:noProof/>
          <w:sz w:val="24"/>
          <w:szCs w:val="24"/>
        </w:rPr>
        <w:t>ă</w:t>
      </w:r>
      <w:r w:rsidRPr="00996F16">
        <w:rPr>
          <w:rFonts w:ascii="Times New Roman" w:hAnsi="Times New Roman"/>
          <w:noProof/>
          <w:sz w:val="24"/>
          <w:szCs w:val="24"/>
        </w:rPr>
        <w:t>toare</w:t>
      </w:r>
      <w:r w:rsidR="00E044D5" w:rsidRPr="00996F16">
        <w:rPr>
          <w:rFonts w:ascii="Times New Roman" w:hAnsi="Times New Roman"/>
          <w:sz w:val="24"/>
          <w:szCs w:val="24"/>
        </w:rPr>
        <w:t xml:space="preserve"> </w:t>
      </w:r>
      <w:r w:rsidR="00E044D5" w:rsidRPr="00996F16">
        <w:rPr>
          <w:rFonts w:ascii="Times New Roman" w:hAnsi="Times New Roman"/>
          <w:noProof/>
          <w:sz w:val="24"/>
          <w:szCs w:val="24"/>
        </w:rPr>
        <w:t xml:space="preserve">de la soluționarea </w:t>
      </w:r>
      <w:r w:rsidR="0084304A" w:rsidRPr="00996F16">
        <w:rPr>
          <w:rFonts w:ascii="Times New Roman" w:hAnsi="Times New Roman"/>
          <w:noProof/>
          <w:sz w:val="24"/>
          <w:szCs w:val="24"/>
        </w:rPr>
        <w:t>cererii de autorizare a activităț</w:t>
      </w:r>
      <w:r w:rsidR="00E044D5" w:rsidRPr="00996F16">
        <w:rPr>
          <w:rFonts w:ascii="Times New Roman" w:hAnsi="Times New Roman"/>
          <w:noProof/>
          <w:sz w:val="24"/>
          <w:szCs w:val="24"/>
        </w:rPr>
        <w:t>ilor specifice pentru care s-a depus solicitarea</w:t>
      </w:r>
      <w:r w:rsidR="0084304A" w:rsidRPr="00996F16">
        <w:rPr>
          <w:rFonts w:ascii="Times New Roman" w:hAnsi="Times New Roman"/>
          <w:noProof/>
          <w:sz w:val="24"/>
          <w:szCs w:val="24"/>
        </w:rPr>
        <w:t>, cu privire la</w:t>
      </w:r>
      <w:r w:rsidR="000040B4" w:rsidRPr="00996F16">
        <w:rPr>
          <w:rFonts w:ascii="Times New Roman" w:hAnsi="Times New Roman"/>
          <w:noProof/>
          <w:sz w:val="24"/>
          <w:szCs w:val="24"/>
        </w:rPr>
        <w:t xml:space="preserve"> această situație</w:t>
      </w:r>
      <w:r w:rsidR="0084304A" w:rsidRPr="00996F16">
        <w:rPr>
          <w:rFonts w:ascii="Times New Roman" w:hAnsi="Times New Roman"/>
          <w:noProof/>
          <w:sz w:val="24"/>
          <w:szCs w:val="24"/>
        </w:rPr>
        <w:t>.</w:t>
      </w:r>
      <w:r w:rsidR="00B04DC9" w:rsidRPr="00996F16">
        <w:rPr>
          <w:rFonts w:ascii="Times New Roman" w:hAnsi="Times New Roman"/>
          <w:noProof/>
          <w:sz w:val="24"/>
          <w:szCs w:val="24"/>
        </w:rPr>
        <w:t xml:space="preserve"> Ministerul Apărării Naționale</w:t>
      </w:r>
      <w:r w:rsidR="0084304A" w:rsidRPr="00996F16">
        <w:rPr>
          <w:rFonts w:ascii="Times New Roman" w:hAnsi="Times New Roman"/>
          <w:noProof/>
          <w:sz w:val="24"/>
          <w:szCs w:val="24"/>
        </w:rPr>
        <w:t xml:space="preserve"> va solicita</w:t>
      </w:r>
      <w:r w:rsidR="003A7101" w:rsidRPr="00996F16">
        <w:rPr>
          <w:rFonts w:ascii="Times New Roman" w:hAnsi="Times New Roman"/>
          <w:noProof/>
          <w:sz w:val="24"/>
          <w:szCs w:val="24"/>
        </w:rPr>
        <w:t xml:space="preserve"> sprijin în vederea asigură</w:t>
      </w:r>
      <w:r w:rsidRPr="00996F16">
        <w:rPr>
          <w:rFonts w:ascii="Times New Roman" w:hAnsi="Times New Roman"/>
          <w:noProof/>
          <w:sz w:val="24"/>
          <w:szCs w:val="24"/>
        </w:rPr>
        <w:t>rii continuităţii aprovizionării cu componente sanguine a unită</w:t>
      </w:r>
      <w:r w:rsidRPr="00996F16">
        <w:rPr>
          <w:rStyle w:val="word"/>
          <w:rFonts w:ascii="Times New Roman" w:hAnsi="Times New Roman"/>
          <w:sz w:val="24"/>
          <w:szCs w:val="24"/>
        </w:rPr>
        <w:t>ț</w:t>
      </w:r>
      <w:r w:rsidRPr="00996F16">
        <w:rPr>
          <w:rFonts w:ascii="Times New Roman" w:hAnsi="Times New Roman"/>
          <w:noProof/>
          <w:sz w:val="24"/>
          <w:szCs w:val="24"/>
        </w:rPr>
        <w:t>ilor sanitare cu paturi aflate în relație contractuală c</w:t>
      </w:r>
      <w:r w:rsidR="000040B4" w:rsidRPr="00996F16">
        <w:rPr>
          <w:rFonts w:ascii="Times New Roman" w:hAnsi="Times New Roman"/>
          <w:noProof/>
          <w:sz w:val="24"/>
          <w:szCs w:val="24"/>
        </w:rPr>
        <w:t>u Centrul de Transfuzie S</w:t>
      </w:r>
      <w:r w:rsidR="003A7101" w:rsidRPr="00996F16">
        <w:rPr>
          <w:rFonts w:ascii="Times New Roman" w:hAnsi="Times New Roman"/>
          <w:noProof/>
          <w:sz w:val="24"/>
          <w:szCs w:val="24"/>
        </w:rPr>
        <w:t>anguină</w:t>
      </w:r>
      <w:r w:rsidRPr="00996F16">
        <w:rPr>
          <w:rFonts w:ascii="Times New Roman" w:hAnsi="Times New Roman"/>
          <w:noProof/>
          <w:sz w:val="24"/>
          <w:szCs w:val="24"/>
        </w:rPr>
        <w:t xml:space="preserve">. </w:t>
      </w:r>
    </w:p>
    <w:p w:rsidR="00361F11" w:rsidRPr="00996F16" w:rsidRDefault="00BC0F36" w:rsidP="00BC0F36">
      <w:pPr>
        <w:spacing w:after="0" w:line="240" w:lineRule="auto"/>
        <w:ind w:firstLine="270"/>
        <w:jc w:val="both"/>
        <w:rPr>
          <w:rFonts w:ascii="Times New Roman" w:hAnsi="Times New Roman"/>
          <w:noProof/>
          <w:sz w:val="24"/>
          <w:szCs w:val="24"/>
        </w:rPr>
      </w:pPr>
      <w:r w:rsidRPr="00996F16">
        <w:rPr>
          <w:rFonts w:ascii="Times New Roman" w:hAnsi="Times New Roman"/>
          <w:noProof/>
          <w:sz w:val="24"/>
          <w:szCs w:val="24"/>
        </w:rPr>
        <w:t xml:space="preserve">(7) În cazul </w:t>
      </w:r>
      <w:r w:rsidR="00240D5C" w:rsidRPr="00996F16">
        <w:rPr>
          <w:rFonts w:ascii="Times New Roman" w:hAnsi="Times New Roman"/>
          <w:noProof/>
          <w:sz w:val="24"/>
          <w:szCs w:val="24"/>
        </w:rPr>
        <w:t>unităților sanitare cu paturi</w:t>
      </w:r>
      <w:r w:rsidR="00B47671" w:rsidRPr="00996F16">
        <w:rPr>
          <w:rFonts w:ascii="Times New Roman" w:hAnsi="Times New Roman"/>
          <w:noProof/>
          <w:sz w:val="24"/>
          <w:szCs w:val="24"/>
        </w:rPr>
        <w:t xml:space="preserve"> din subordinea Ministerului Apărării Naționale</w:t>
      </w:r>
      <w:r w:rsidRPr="00996F16">
        <w:rPr>
          <w:rFonts w:ascii="Times New Roman" w:hAnsi="Times New Roman"/>
          <w:sz w:val="24"/>
          <w:szCs w:val="24"/>
        </w:rPr>
        <w:t xml:space="preserve"> care au în structur</w:t>
      </w:r>
      <w:r w:rsidRPr="00996F16">
        <w:rPr>
          <w:rFonts w:ascii="Times New Roman" w:hAnsi="Times New Roman"/>
          <w:noProof/>
          <w:sz w:val="24"/>
          <w:szCs w:val="24"/>
        </w:rPr>
        <w:t>ă</w:t>
      </w:r>
      <w:r w:rsidRPr="00996F16">
        <w:rPr>
          <w:rFonts w:ascii="Times New Roman" w:hAnsi="Times New Roman"/>
          <w:sz w:val="24"/>
          <w:szCs w:val="24"/>
        </w:rPr>
        <w:t xml:space="preserve"> </w:t>
      </w:r>
      <w:r w:rsidRPr="00996F16">
        <w:rPr>
          <w:rFonts w:ascii="Times New Roman" w:hAnsi="Times New Roman"/>
          <w:noProof/>
          <w:sz w:val="24"/>
          <w:szCs w:val="24"/>
        </w:rPr>
        <w:t xml:space="preserve">unități de transfuzie sanguină </w:t>
      </w:r>
      <w:r w:rsidR="005F3CCA" w:rsidRPr="00996F16">
        <w:rPr>
          <w:rFonts w:ascii="Times New Roman" w:hAnsi="Times New Roman"/>
          <w:noProof/>
          <w:sz w:val="24"/>
          <w:szCs w:val="24"/>
        </w:rPr>
        <w:t xml:space="preserve">pentru care nu se eliberează autorizație, </w:t>
      </w:r>
      <w:r w:rsidRPr="00996F16">
        <w:rPr>
          <w:rFonts w:ascii="Times New Roman" w:hAnsi="Times New Roman"/>
          <w:noProof/>
          <w:sz w:val="24"/>
          <w:szCs w:val="24"/>
        </w:rPr>
        <w:t xml:space="preserve">Ministerul </w:t>
      </w:r>
    </w:p>
    <w:p w:rsidR="00361F11" w:rsidRPr="00996F16" w:rsidRDefault="00361F11" w:rsidP="00361F11">
      <w:pPr>
        <w:spacing w:after="0" w:line="240" w:lineRule="auto"/>
        <w:jc w:val="both"/>
        <w:rPr>
          <w:rFonts w:ascii="Times New Roman" w:hAnsi="Times New Roman"/>
          <w:noProof/>
          <w:sz w:val="24"/>
          <w:szCs w:val="24"/>
        </w:rPr>
      </w:pPr>
    </w:p>
    <w:p w:rsidR="005F3CCA" w:rsidRPr="00996F16" w:rsidRDefault="00BC0F36" w:rsidP="00361F11">
      <w:pPr>
        <w:spacing w:after="0" w:line="240" w:lineRule="auto"/>
        <w:jc w:val="both"/>
        <w:rPr>
          <w:rFonts w:ascii="Times New Roman" w:hAnsi="Times New Roman"/>
          <w:noProof/>
          <w:sz w:val="24"/>
          <w:szCs w:val="24"/>
        </w:rPr>
      </w:pPr>
      <w:r w:rsidRPr="00996F16">
        <w:rPr>
          <w:rFonts w:ascii="Times New Roman" w:hAnsi="Times New Roman"/>
          <w:noProof/>
          <w:sz w:val="24"/>
          <w:szCs w:val="24"/>
        </w:rPr>
        <w:lastRenderedPageBreak/>
        <w:t>Apără</w:t>
      </w:r>
      <w:r w:rsidR="005F3CCA" w:rsidRPr="00996F16">
        <w:rPr>
          <w:rFonts w:ascii="Times New Roman" w:hAnsi="Times New Roman"/>
          <w:noProof/>
          <w:sz w:val="24"/>
          <w:szCs w:val="24"/>
        </w:rPr>
        <w:t xml:space="preserve">rii </w:t>
      </w:r>
      <w:r w:rsidRPr="00996F16">
        <w:rPr>
          <w:rFonts w:ascii="Times New Roman" w:hAnsi="Times New Roman"/>
          <w:noProof/>
          <w:sz w:val="24"/>
          <w:szCs w:val="24"/>
        </w:rPr>
        <w:t>Naționale dispune, după</w:t>
      </w:r>
      <w:r w:rsidR="005F3CCA" w:rsidRPr="00996F16">
        <w:rPr>
          <w:rFonts w:ascii="Times New Roman" w:hAnsi="Times New Roman"/>
          <w:noProof/>
          <w:sz w:val="24"/>
          <w:szCs w:val="24"/>
        </w:rPr>
        <w:t xml:space="preserve"> caz, măsuri de asigurare a</w:t>
      </w:r>
      <w:r w:rsidRPr="00996F16">
        <w:rPr>
          <w:rFonts w:ascii="Times New Roman" w:hAnsi="Times New Roman"/>
          <w:noProof/>
          <w:sz w:val="24"/>
          <w:szCs w:val="24"/>
        </w:rPr>
        <w:t xml:space="preserve"> accesului pacienților spitalizați la tratament transfuzional în condiții de siguranț</w:t>
      </w:r>
      <w:r w:rsidR="005F3CCA" w:rsidRPr="00996F16">
        <w:rPr>
          <w:rFonts w:ascii="Times New Roman" w:hAnsi="Times New Roman"/>
          <w:noProof/>
          <w:sz w:val="24"/>
          <w:szCs w:val="24"/>
        </w:rPr>
        <w:t xml:space="preserve">a. </w:t>
      </w:r>
    </w:p>
    <w:p w:rsidR="005F3CCA" w:rsidRPr="00996F16" w:rsidRDefault="005F3CCA" w:rsidP="00BC0F36">
      <w:pPr>
        <w:spacing w:after="0" w:line="240" w:lineRule="auto"/>
        <w:jc w:val="both"/>
        <w:rPr>
          <w:rFonts w:ascii="Times New Roman" w:hAnsi="Times New Roman"/>
          <w:noProof/>
          <w:sz w:val="24"/>
          <w:szCs w:val="24"/>
        </w:rPr>
      </w:pPr>
    </w:p>
    <w:p w:rsidR="005F3CCA" w:rsidRPr="00996F16" w:rsidRDefault="005F3CCA" w:rsidP="005F3CCA">
      <w:pPr>
        <w:spacing w:after="0" w:line="240" w:lineRule="auto"/>
        <w:ind w:firstLine="360"/>
        <w:jc w:val="both"/>
        <w:rPr>
          <w:rFonts w:ascii="Times New Roman" w:hAnsi="Times New Roman"/>
          <w:noProof/>
          <w:sz w:val="24"/>
          <w:szCs w:val="24"/>
        </w:rPr>
      </w:pPr>
      <w:r w:rsidRPr="00996F16">
        <w:rPr>
          <w:rFonts w:ascii="Times New Roman" w:hAnsi="Times New Roman"/>
          <w:b/>
          <w:noProof/>
          <w:sz w:val="24"/>
          <w:szCs w:val="24"/>
        </w:rPr>
        <w:t>Art. 7</w:t>
      </w:r>
      <w:r w:rsidRPr="00996F16">
        <w:rPr>
          <w:rFonts w:ascii="Times New Roman" w:hAnsi="Times New Roman"/>
          <w:noProof/>
          <w:sz w:val="24"/>
          <w:szCs w:val="24"/>
        </w:rPr>
        <w:t xml:space="preserve"> - (1) Autorizaţia privind desfășurarea de activități în domeniul transfuziei sanguine cuprinde:</w:t>
      </w:r>
    </w:p>
    <w:p w:rsidR="005F3CCA" w:rsidRPr="00996F16" w:rsidRDefault="00482176" w:rsidP="004200B5">
      <w:pPr>
        <w:spacing w:after="0" w:line="240" w:lineRule="auto"/>
        <w:jc w:val="both"/>
        <w:rPr>
          <w:rFonts w:ascii="Times New Roman" w:hAnsi="Times New Roman"/>
          <w:noProof/>
          <w:sz w:val="24"/>
          <w:szCs w:val="24"/>
        </w:rPr>
      </w:pPr>
      <w:r w:rsidRPr="00996F16">
        <w:rPr>
          <w:rFonts w:ascii="Times New Roman" w:hAnsi="Times New Roman"/>
          <w:noProof/>
          <w:sz w:val="24"/>
          <w:szCs w:val="24"/>
        </w:rPr>
        <w:t xml:space="preserve">    </w:t>
      </w:r>
      <w:r w:rsidR="005F3CCA" w:rsidRPr="00996F16">
        <w:rPr>
          <w:rFonts w:ascii="Times New Roman" w:hAnsi="Times New Roman"/>
          <w:noProof/>
          <w:sz w:val="24"/>
          <w:szCs w:val="24"/>
        </w:rPr>
        <w:t xml:space="preserve">a) activităţile pe care instituţia este autorizată să le desfăşoare;     </w:t>
      </w:r>
      <w:r w:rsidR="005F3CCA" w:rsidRPr="00996F16">
        <w:rPr>
          <w:rFonts w:ascii="Times New Roman" w:hAnsi="Times New Roman"/>
          <w:noProof/>
          <w:sz w:val="24"/>
          <w:szCs w:val="24"/>
        </w:rPr>
        <w:br/>
      </w:r>
      <w:r w:rsidRPr="00996F16">
        <w:rPr>
          <w:rFonts w:ascii="Times New Roman" w:hAnsi="Times New Roman"/>
          <w:noProof/>
          <w:sz w:val="24"/>
          <w:szCs w:val="24"/>
        </w:rPr>
        <w:t xml:space="preserve">    </w:t>
      </w:r>
      <w:r w:rsidR="005F3CCA" w:rsidRPr="00996F16">
        <w:rPr>
          <w:rFonts w:ascii="Times New Roman" w:hAnsi="Times New Roman"/>
          <w:noProof/>
          <w:sz w:val="24"/>
          <w:szCs w:val="24"/>
        </w:rPr>
        <w:t>b) măsurile dispuse pentru îndeplinirea cerințelor  necesare autori</w:t>
      </w:r>
      <w:r w:rsidRPr="00996F16">
        <w:rPr>
          <w:rFonts w:ascii="Times New Roman" w:hAnsi="Times New Roman"/>
          <w:noProof/>
          <w:sz w:val="24"/>
          <w:szCs w:val="24"/>
        </w:rPr>
        <w:t xml:space="preserve">zării activităţilor neconforme, </w:t>
      </w:r>
      <w:r w:rsidR="005F3CCA" w:rsidRPr="00996F16">
        <w:rPr>
          <w:rFonts w:ascii="Times New Roman" w:hAnsi="Times New Roman"/>
          <w:noProof/>
          <w:sz w:val="24"/>
          <w:szCs w:val="24"/>
        </w:rPr>
        <w:t xml:space="preserve">prevăzute într-un plan de conformare anexat autorizaţiei, dacă este cazul. </w:t>
      </w:r>
    </w:p>
    <w:p w:rsidR="005F3CCA" w:rsidRPr="00996F16" w:rsidRDefault="005F3CCA" w:rsidP="005F3CCA">
      <w:pPr>
        <w:spacing w:after="0" w:line="240" w:lineRule="auto"/>
        <w:ind w:firstLine="360"/>
        <w:jc w:val="both"/>
        <w:rPr>
          <w:rFonts w:ascii="Times New Roman" w:hAnsi="Times New Roman"/>
          <w:noProof/>
          <w:sz w:val="24"/>
          <w:szCs w:val="24"/>
        </w:rPr>
      </w:pPr>
      <w:r w:rsidRPr="00996F16">
        <w:rPr>
          <w:rFonts w:ascii="Times New Roman" w:hAnsi="Times New Roman"/>
          <w:noProof/>
          <w:sz w:val="24"/>
          <w:szCs w:val="24"/>
        </w:rPr>
        <w:t>(2) Autoriza</w:t>
      </w:r>
      <w:r w:rsidR="00AB716F" w:rsidRPr="00996F16">
        <w:rPr>
          <w:rFonts w:ascii="Times New Roman" w:hAnsi="Times New Roman"/>
          <w:noProof/>
          <w:sz w:val="24"/>
          <w:szCs w:val="24"/>
        </w:rPr>
        <w:t>ț</w:t>
      </w:r>
      <w:r w:rsidRPr="00996F16">
        <w:rPr>
          <w:rFonts w:ascii="Times New Roman" w:hAnsi="Times New Roman"/>
          <w:noProof/>
          <w:sz w:val="24"/>
          <w:szCs w:val="24"/>
        </w:rPr>
        <w:t>ia are o valabilitate de 3 ani de la momentul eliberării.</w:t>
      </w:r>
    </w:p>
    <w:p w:rsidR="005F3CCA" w:rsidRPr="00996F16" w:rsidRDefault="005F3CCA" w:rsidP="005F3CCA">
      <w:pPr>
        <w:tabs>
          <w:tab w:val="left" w:pos="270"/>
          <w:tab w:val="left" w:pos="360"/>
        </w:tabs>
        <w:spacing w:after="0" w:line="240" w:lineRule="auto"/>
        <w:ind w:firstLine="360"/>
        <w:jc w:val="both"/>
        <w:rPr>
          <w:rFonts w:ascii="Times New Roman" w:hAnsi="Times New Roman"/>
          <w:noProof/>
          <w:sz w:val="24"/>
          <w:szCs w:val="24"/>
        </w:rPr>
      </w:pPr>
      <w:r w:rsidRPr="00996F16">
        <w:rPr>
          <w:rFonts w:ascii="Times New Roman" w:hAnsi="Times New Roman"/>
          <w:noProof/>
          <w:sz w:val="24"/>
          <w:szCs w:val="24"/>
        </w:rPr>
        <w:t xml:space="preserve">(3) Ministerul Sănătăţii transmite, către direcţiile de sănătate publică judeţene, respectiv a municipiului Bucureşti, autorizațiile emise pentru centrele de transfuzie sanguină, pentru </w:t>
      </w:r>
      <w:r w:rsidR="000552E3" w:rsidRPr="00996F16">
        <w:rPr>
          <w:rFonts w:ascii="Times New Roman" w:hAnsi="Times New Roman"/>
          <w:noProof/>
          <w:sz w:val="24"/>
          <w:szCs w:val="24"/>
        </w:rPr>
        <w:t>unitățile de transfuzie sanguină din cadrul unităților sanitare cu paturi</w:t>
      </w:r>
      <w:r w:rsidR="00CA164F" w:rsidRPr="00996F16">
        <w:rPr>
          <w:rFonts w:ascii="Times New Roman" w:hAnsi="Times New Roman"/>
          <w:noProof/>
          <w:sz w:val="24"/>
          <w:szCs w:val="24"/>
        </w:rPr>
        <w:t xml:space="preserve">, </w:t>
      </w:r>
      <w:r w:rsidRPr="00996F16">
        <w:rPr>
          <w:rFonts w:ascii="Times New Roman" w:hAnsi="Times New Roman"/>
          <w:noProof/>
          <w:sz w:val="24"/>
          <w:szCs w:val="24"/>
        </w:rPr>
        <w:t>cât și pentru Institutul Național de Transfuzie Sanguină „Prof. Dr. C. T. Nicolau”,</w:t>
      </w:r>
      <w:r w:rsidRPr="00996F16">
        <w:rPr>
          <w:rStyle w:val="rvts81"/>
        </w:rPr>
        <w:t xml:space="preserve"> </w:t>
      </w:r>
      <w:r w:rsidRPr="00996F16">
        <w:rPr>
          <w:rFonts w:ascii="Times New Roman" w:hAnsi="Times New Roman"/>
          <w:noProof/>
          <w:sz w:val="24"/>
          <w:szCs w:val="24"/>
        </w:rPr>
        <w:t xml:space="preserve">în termen de 5 zile de la emiterea acestora; </w:t>
      </w:r>
    </w:p>
    <w:p w:rsidR="005F3CCA" w:rsidRPr="00996F16" w:rsidRDefault="005F3CCA" w:rsidP="005F3CCA">
      <w:pPr>
        <w:spacing w:after="0" w:line="240" w:lineRule="auto"/>
        <w:ind w:firstLine="360"/>
        <w:jc w:val="both"/>
        <w:rPr>
          <w:rFonts w:ascii="Times New Roman" w:hAnsi="Times New Roman"/>
          <w:noProof/>
          <w:sz w:val="24"/>
          <w:szCs w:val="24"/>
        </w:rPr>
      </w:pPr>
      <w:r w:rsidRPr="00996F16">
        <w:rPr>
          <w:rFonts w:ascii="Times New Roman" w:hAnsi="Times New Roman"/>
          <w:noProof/>
          <w:sz w:val="24"/>
          <w:szCs w:val="24"/>
        </w:rPr>
        <w:t xml:space="preserve">(4) Ministerul Sănătății publică pe site-ul propriu lista instituţiilor autorizate şi tipurile de activităţi autorizate pentru fiecare </w:t>
      </w:r>
      <w:r w:rsidR="00CA164F" w:rsidRPr="00996F16">
        <w:rPr>
          <w:rFonts w:ascii="Times New Roman" w:hAnsi="Times New Roman"/>
          <w:noProof/>
          <w:sz w:val="24"/>
          <w:szCs w:val="24"/>
        </w:rPr>
        <w:t>centru de transfuzie san</w:t>
      </w:r>
      <w:r w:rsidR="000552E3" w:rsidRPr="00996F16">
        <w:rPr>
          <w:rFonts w:ascii="Times New Roman" w:hAnsi="Times New Roman"/>
          <w:noProof/>
          <w:sz w:val="24"/>
          <w:szCs w:val="24"/>
        </w:rPr>
        <w:t>guină</w:t>
      </w:r>
      <w:r w:rsidRPr="00996F16">
        <w:rPr>
          <w:rFonts w:ascii="Times New Roman" w:hAnsi="Times New Roman"/>
          <w:noProof/>
          <w:sz w:val="24"/>
          <w:szCs w:val="24"/>
        </w:rPr>
        <w:t xml:space="preserve">, </w:t>
      </w:r>
      <w:r w:rsidR="000552E3" w:rsidRPr="00996F16">
        <w:rPr>
          <w:rFonts w:ascii="Times New Roman" w:hAnsi="Times New Roman"/>
          <w:noProof/>
          <w:sz w:val="24"/>
          <w:szCs w:val="24"/>
        </w:rPr>
        <w:t>unitate de transfuzie sanguină din cadrul unităților sanitare cu paturi</w:t>
      </w:r>
      <w:r w:rsidRPr="00996F16">
        <w:rPr>
          <w:rFonts w:ascii="Times New Roman" w:hAnsi="Times New Roman"/>
          <w:noProof/>
          <w:sz w:val="24"/>
          <w:szCs w:val="24"/>
        </w:rPr>
        <w:t>, respectiv pentru Institutul Naţional de Transfuzie Sanguină „Prof. Dr. C. T. Nicolau”.</w:t>
      </w:r>
    </w:p>
    <w:p w:rsidR="005F3CCA" w:rsidRPr="00996F16" w:rsidRDefault="00482176" w:rsidP="005F3CCA">
      <w:pPr>
        <w:spacing w:after="0" w:line="240" w:lineRule="auto"/>
        <w:ind w:firstLine="360"/>
        <w:jc w:val="both"/>
        <w:rPr>
          <w:rFonts w:ascii="Times New Roman" w:hAnsi="Times New Roman"/>
          <w:noProof/>
          <w:sz w:val="24"/>
          <w:szCs w:val="24"/>
        </w:rPr>
      </w:pPr>
      <w:r w:rsidRPr="00996F16">
        <w:rPr>
          <w:rFonts w:ascii="Times New Roman" w:hAnsi="Times New Roman"/>
          <w:noProof/>
          <w:sz w:val="24"/>
          <w:szCs w:val="24"/>
        </w:rPr>
        <w:t>(5) Ministerul Apărării Naț</w:t>
      </w:r>
      <w:r w:rsidR="005F3CCA" w:rsidRPr="00996F16">
        <w:rPr>
          <w:rFonts w:ascii="Times New Roman" w:hAnsi="Times New Roman"/>
          <w:noProof/>
          <w:sz w:val="24"/>
          <w:szCs w:val="24"/>
        </w:rPr>
        <w:t>ionale public</w:t>
      </w:r>
      <w:r w:rsidR="00CA164F" w:rsidRPr="00996F16">
        <w:rPr>
          <w:rFonts w:ascii="Times New Roman" w:hAnsi="Times New Roman"/>
          <w:noProof/>
          <w:sz w:val="24"/>
          <w:szCs w:val="24"/>
        </w:rPr>
        <w:t>ă</w:t>
      </w:r>
      <w:r w:rsidR="005F3CCA" w:rsidRPr="00996F16">
        <w:rPr>
          <w:rFonts w:ascii="Times New Roman" w:hAnsi="Times New Roman"/>
          <w:noProof/>
          <w:sz w:val="24"/>
          <w:szCs w:val="24"/>
        </w:rPr>
        <w:t xml:space="preserve"> pe site-ul propriu lista</w:t>
      </w:r>
      <w:r w:rsidR="00D25F10" w:rsidRPr="00996F16">
        <w:rPr>
          <w:rFonts w:ascii="Times New Roman" w:hAnsi="Times New Roman"/>
          <w:noProof/>
          <w:sz w:val="24"/>
          <w:szCs w:val="24"/>
        </w:rPr>
        <w:t xml:space="preserve"> </w:t>
      </w:r>
      <w:r w:rsidR="00240D5C" w:rsidRPr="00996F16">
        <w:rPr>
          <w:rFonts w:ascii="Times New Roman" w:hAnsi="Times New Roman"/>
          <w:noProof/>
          <w:sz w:val="24"/>
          <w:szCs w:val="24"/>
        </w:rPr>
        <w:t>unităților sanitare cu paturi</w:t>
      </w:r>
      <w:r w:rsidR="008B3582" w:rsidRPr="00996F16">
        <w:rPr>
          <w:rFonts w:ascii="Times New Roman" w:hAnsi="Times New Roman"/>
          <w:noProof/>
          <w:sz w:val="24"/>
          <w:szCs w:val="24"/>
        </w:rPr>
        <w:t xml:space="preserve"> din subordinea sa</w:t>
      </w:r>
      <w:r w:rsidR="00240D5C" w:rsidRPr="00996F16">
        <w:rPr>
          <w:rFonts w:ascii="Times New Roman" w:hAnsi="Times New Roman"/>
          <w:noProof/>
          <w:sz w:val="24"/>
          <w:szCs w:val="24"/>
        </w:rPr>
        <w:t>,</w:t>
      </w:r>
      <w:r w:rsidR="00D25F10" w:rsidRPr="00996F16">
        <w:rPr>
          <w:rFonts w:ascii="Times New Roman" w:hAnsi="Times New Roman"/>
          <w:noProof/>
          <w:sz w:val="24"/>
          <w:szCs w:val="24"/>
        </w:rPr>
        <w:t xml:space="preserve"> autorizate să desfășoare activități î</w:t>
      </w:r>
      <w:r w:rsidR="005F3CCA" w:rsidRPr="00996F16">
        <w:rPr>
          <w:rFonts w:ascii="Times New Roman" w:hAnsi="Times New Roman"/>
          <w:noProof/>
          <w:sz w:val="24"/>
          <w:szCs w:val="24"/>
        </w:rPr>
        <w:t>n domeniul transfuzional</w:t>
      </w:r>
      <w:r w:rsidR="008B3582" w:rsidRPr="00996F16">
        <w:rPr>
          <w:rFonts w:ascii="Times New Roman" w:hAnsi="Times New Roman"/>
          <w:noProof/>
          <w:sz w:val="24"/>
          <w:szCs w:val="24"/>
        </w:rPr>
        <w:t>, respectiv</w:t>
      </w:r>
      <w:r w:rsidR="00110E70" w:rsidRPr="00996F16">
        <w:rPr>
          <w:rFonts w:ascii="Times New Roman" w:hAnsi="Times New Roman"/>
          <w:noProof/>
          <w:sz w:val="24"/>
          <w:szCs w:val="24"/>
        </w:rPr>
        <w:t xml:space="preserve">: Centrul de Transfuzie Sanguină al Ministerului Apărării Naționale și </w:t>
      </w:r>
      <w:r w:rsidR="00202729" w:rsidRPr="00996F16">
        <w:rPr>
          <w:rFonts w:ascii="Times New Roman" w:hAnsi="Times New Roman"/>
          <w:noProof/>
          <w:sz w:val="24"/>
          <w:szCs w:val="24"/>
        </w:rPr>
        <w:t xml:space="preserve">unitățile de transfuzie sanguină din cadrul unităților sanitare cu paturi </w:t>
      </w:r>
      <w:r w:rsidR="00CA164F" w:rsidRPr="00996F16">
        <w:rPr>
          <w:rFonts w:ascii="Times New Roman" w:hAnsi="Times New Roman"/>
          <w:noProof/>
          <w:sz w:val="24"/>
          <w:szCs w:val="24"/>
        </w:rPr>
        <w:t>subordonate Ministerului Apărării Naționale</w:t>
      </w:r>
      <w:r w:rsidR="005F3CCA" w:rsidRPr="00996F16">
        <w:rPr>
          <w:rFonts w:ascii="Times New Roman" w:hAnsi="Times New Roman"/>
          <w:noProof/>
          <w:sz w:val="24"/>
          <w:szCs w:val="24"/>
        </w:rPr>
        <w:t>.</w:t>
      </w:r>
    </w:p>
    <w:p w:rsidR="005F3CCA" w:rsidRPr="00996F16" w:rsidRDefault="005F3CCA" w:rsidP="005F3CCA">
      <w:pPr>
        <w:tabs>
          <w:tab w:val="left" w:pos="7565"/>
        </w:tabs>
        <w:spacing w:after="0" w:line="240" w:lineRule="auto"/>
        <w:jc w:val="both"/>
        <w:rPr>
          <w:rFonts w:ascii="Times New Roman" w:hAnsi="Times New Roman"/>
          <w:noProof/>
          <w:sz w:val="24"/>
          <w:szCs w:val="24"/>
        </w:rPr>
      </w:pPr>
      <w:r w:rsidRPr="00996F16">
        <w:rPr>
          <w:rFonts w:ascii="Times New Roman" w:hAnsi="Times New Roman"/>
          <w:noProof/>
          <w:sz w:val="24"/>
          <w:szCs w:val="24"/>
        </w:rPr>
        <w:tab/>
      </w:r>
    </w:p>
    <w:p w:rsidR="005F3CCA" w:rsidRPr="00996F16" w:rsidRDefault="005F3CCA" w:rsidP="005F3CCA">
      <w:pPr>
        <w:spacing w:after="0" w:line="240" w:lineRule="auto"/>
        <w:ind w:firstLine="360"/>
        <w:jc w:val="both"/>
        <w:rPr>
          <w:rFonts w:ascii="Times New Roman" w:hAnsi="Times New Roman"/>
          <w:noProof/>
          <w:sz w:val="24"/>
          <w:szCs w:val="24"/>
        </w:rPr>
      </w:pPr>
      <w:r w:rsidRPr="00996F16">
        <w:rPr>
          <w:rFonts w:ascii="Times New Roman" w:hAnsi="Times New Roman"/>
          <w:b/>
          <w:noProof/>
          <w:sz w:val="24"/>
          <w:szCs w:val="24"/>
        </w:rPr>
        <w:t>Art. 8</w:t>
      </w:r>
      <w:r w:rsidR="00B77278" w:rsidRPr="00996F16">
        <w:rPr>
          <w:rFonts w:ascii="Times New Roman" w:hAnsi="Times New Roman"/>
          <w:noProof/>
          <w:sz w:val="24"/>
          <w:szCs w:val="24"/>
        </w:rPr>
        <w:t xml:space="preserve"> - Pentru eliberarea în regim de urgență a autorizației, evaluarea instituției solicitante se realizează în termen de maximum 5 zile lucrătoare de la depunerea documentației de autorizare complete, prevăzută la art. 2 din prezentele norme.</w:t>
      </w:r>
    </w:p>
    <w:p w:rsidR="00B77278" w:rsidRPr="00996F16" w:rsidRDefault="00B77278" w:rsidP="005F3CCA">
      <w:pPr>
        <w:spacing w:after="0" w:line="240" w:lineRule="auto"/>
        <w:ind w:firstLine="360"/>
        <w:jc w:val="both"/>
        <w:rPr>
          <w:rFonts w:ascii="Times New Roman" w:hAnsi="Times New Roman"/>
          <w:noProof/>
          <w:sz w:val="24"/>
          <w:szCs w:val="24"/>
        </w:rPr>
      </w:pPr>
    </w:p>
    <w:p w:rsidR="005D0856" w:rsidRPr="00996F16" w:rsidRDefault="005F3CCA" w:rsidP="005D0856">
      <w:pPr>
        <w:spacing w:after="0" w:line="240" w:lineRule="auto"/>
        <w:ind w:firstLine="360"/>
        <w:jc w:val="both"/>
        <w:rPr>
          <w:rFonts w:ascii="Times New Roman" w:hAnsi="Times New Roman"/>
          <w:noProof/>
          <w:sz w:val="24"/>
          <w:szCs w:val="24"/>
          <w:shd w:val="clear" w:color="auto" w:fill="FFFFFF"/>
        </w:rPr>
      </w:pPr>
      <w:r w:rsidRPr="00996F16">
        <w:rPr>
          <w:rFonts w:ascii="Times New Roman" w:hAnsi="Times New Roman"/>
          <w:b/>
          <w:noProof/>
          <w:sz w:val="24"/>
          <w:szCs w:val="24"/>
        </w:rPr>
        <w:t>Art. 9</w:t>
      </w:r>
      <w:r w:rsidRPr="00996F16">
        <w:rPr>
          <w:rFonts w:ascii="Times New Roman" w:hAnsi="Times New Roman"/>
          <w:noProof/>
          <w:sz w:val="24"/>
          <w:szCs w:val="24"/>
        </w:rPr>
        <w:t xml:space="preserve"> - </w:t>
      </w:r>
      <w:r w:rsidRPr="00996F16">
        <w:rPr>
          <w:rFonts w:ascii="Times New Roman" w:hAnsi="Times New Roman"/>
          <w:noProof/>
          <w:sz w:val="24"/>
          <w:szCs w:val="24"/>
          <w:shd w:val="clear" w:color="auto" w:fill="FFFFFF"/>
        </w:rPr>
        <w:t xml:space="preserve">În situația în care apar modificări privind activitățile specifice </w:t>
      </w:r>
      <w:r w:rsidR="00BF76CF" w:rsidRPr="00996F16">
        <w:rPr>
          <w:rFonts w:ascii="Times New Roman" w:hAnsi="Times New Roman"/>
          <w:noProof/>
          <w:sz w:val="24"/>
          <w:szCs w:val="24"/>
          <w:shd w:val="clear" w:color="auto" w:fill="FFFFFF"/>
        </w:rPr>
        <w:t>autorizate din cadrul</w:t>
      </w:r>
      <w:r w:rsidRPr="00996F16">
        <w:rPr>
          <w:rFonts w:ascii="Times New Roman" w:hAnsi="Times New Roman"/>
          <w:noProof/>
          <w:sz w:val="24"/>
          <w:szCs w:val="24"/>
          <w:shd w:val="clear" w:color="auto" w:fill="FFFFFF"/>
        </w:rPr>
        <w:t xml:space="preserve"> Institutul</w:t>
      </w:r>
      <w:r w:rsidR="00BF76CF" w:rsidRPr="00996F16">
        <w:rPr>
          <w:rFonts w:ascii="Times New Roman" w:hAnsi="Times New Roman"/>
          <w:noProof/>
          <w:sz w:val="24"/>
          <w:szCs w:val="24"/>
          <w:shd w:val="clear" w:color="auto" w:fill="FFFFFF"/>
        </w:rPr>
        <w:t>ui</w:t>
      </w:r>
      <w:r w:rsidRPr="00996F16">
        <w:rPr>
          <w:rFonts w:ascii="Times New Roman" w:hAnsi="Times New Roman"/>
          <w:noProof/>
          <w:sz w:val="24"/>
          <w:szCs w:val="24"/>
          <w:shd w:val="clear" w:color="auto" w:fill="FFFFFF"/>
        </w:rPr>
        <w:t xml:space="preserve"> Național de Transfuzie Sanguină „Prof. Dr. C. T. Nicolau”, </w:t>
      </w:r>
      <w:r w:rsidR="001423B6" w:rsidRPr="00996F16">
        <w:rPr>
          <w:rFonts w:ascii="Times New Roman" w:hAnsi="Times New Roman"/>
          <w:noProof/>
          <w:sz w:val="24"/>
          <w:szCs w:val="24"/>
          <w:shd w:val="clear" w:color="auto" w:fill="FFFFFF"/>
        </w:rPr>
        <w:t xml:space="preserve">al </w:t>
      </w:r>
      <w:r w:rsidRPr="00996F16">
        <w:rPr>
          <w:rFonts w:ascii="Times New Roman" w:hAnsi="Times New Roman"/>
          <w:noProof/>
          <w:sz w:val="24"/>
          <w:szCs w:val="24"/>
          <w:shd w:val="clear" w:color="auto" w:fill="FFFFFF"/>
        </w:rPr>
        <w:t>centrel</w:t>
      </w:r>
      <w:r w:rsidR="001423B6" w:rsidRPr="00996F16">
        <w:rPr>
          <w:rFonts w:ascii="Times New Roman" w:hAnsi="Times New Roman"/>
          <w:noProof/>
          <w:sz w:val="24"/>
          <w:szCs w:val="24"/>
          <w:shd w:val="clear" w:color="auto" w:fill="FFFFFF"/>
        </w:rPr>
        <w:t>or</w:t>
      </w:r>
      <w:r w:rsidRPr="00996F16">
        <w:rPr>
          <w:rFonts w:ascii="Times New Roman" w:hAnsi="Times New Roman"/>
          <w:noProof/>
          <w:sz w:val="24"/>
          <w:szCs w:val="24"/>
          <w:shd w:val="clear" w:color="auto" w:fill="FFFFFF"/>
        </w:rPr>
        <w:t xml:space="preserve"> de transfuzie sanguină</w:t>
      </w:r>
      <w:r w:rsidR="00943445" w:rsidRPr="00996F16">
        <w:rPr>
          <w:rFonts w:ascii="Times New Roman" w:hAnsi="Times New Roman"/>
          <w:sz w:val="24"/>
          <w:szCs w:val="24"/>
        </w:rPr>
        <w:t xml:space="preserve"> </w:t>
      </w:r>
      <w:r w:rsidRPr="00996F16">
        <w:rPr>
          <w:rFonts w:ascii="Times New Roman" w:hAnsi="Times New Roman"/>
          <w:noProof/>
          <w:sz w:val="24"/>
          <w:szCs w:val="24"/>
          <w:shd w:val="clear" w:color="auto" w:fill="FFFFFF"/>
        </w:rPr>
        <w:t>sau</w:t>
      </w:r>
      <w:r w:rsidR="001423B6" w:rsidRPr="00996F16">
        <w:rPr>
          <w:rFonts w:ascii="Times New Roman" w:hAnsi="Times New Roman"/>
          <w:noProof/>
          <w:sz w:val="24"/>
          <w:szCs w:val="24"/>
          <w:shd w:val="clear" w:color="auto" w:fill="FFFFFF"/>
        </w:rPr>
        <w:t xml:space="preserve"> al</w:t>
      </w:r>
      <w:r w:rsidRPr="00996F16">
        <w:rPr>
          <w:rFonts w:ascii="Times New Roman" w:hAnsi="Times New Roman"/>
          <w:noProof/>
          <w:sz w:val="24"/>
          <w:szCs w:val="24"/>
          <w:shd w:val="clear" w:color="auto" w:fill="FFFFFF"/>
        </w:rPr>
        <w:t xml:space="preserve"> </w:t>
      </w:r>
      <w:r w:rsidR="00F653C8" w:rsidRPr="00996F16">
        <w:rPr>
          <w:rFonts w:ascii="Times New Roman" w:hAnsi="Times New Roman"/>
          <w:noProof/>
          <w:sz w:val="24"/>
          <w:szCs w:val="24"/>
        </w:rPr>
        <w:t>unităților de transfuzie sanguină din cadrul unităților sanitare cu paturi</w:t>
      </w:r>
      <w:r w:rsidR="00981ACE" w:rsidRPr="00996F16">
        <w:rPr>
          <w:rFonts w:ascii="Times New Roman" w:hAnsi="Times New Roman"/>
          <w:noProof/>
          <w:sz w:val="24"/>
          <w:szCs w:val="24"/>
        </w:rPr>
        <w:t xml:space="preserve"> </w:t>
      </w:r>
      <w:r w:rsidRPr="00996F16">
        <w:rPr>
          <w:rFonts w:ascii="Times New Roman" w:hAnsi="Times New Roman"/>
          <w:noProof/>
          <w:sz w:val="24"/>
          <w:szCs w:val="24"/>
          <w:shd w:val="clear" w:color="auto" w:fill="FFFFFF"/>
        </w:rPr>
        <w:t>sau se dorește implementar</w:t>
      </w:r>
      <w:r w:rsidR="00527D4E" w:rsidRPr="00996F16">
        <w:rPr>
          <w:rFonts w:ascii="Times New Roman" w:hAnsi="Times New Roman"/>
          <w:noProof/>
          <w:sz w:val="24"/>
          <w:szCs w:val="24"/>
          <w:shd w:val="clear" w:color="auto" w:fill="FFFFFF"/>
        </w:rPr>
        <w:t>ea de noi activități specifice</w:t>
      </w:r>
      <w:r w:rsidRPr="00996F16">
        <w:rPr>
          <w:rFonts w:ascii="Times New Roman" w:hAnsi="Times New Roman"/>
          <w:noProof/>
          <w:sz w:val="24"/>
          <w:szCs w:val="24"/>
          <w:shd w:val="clear" w:color="auto" w:fill="FFFFFF"/>
        </w:rPr>
        <w:t xml:space="preserve">, acestea au obligaţia depunerii, în scris, a unei noi solicitări de obținere a autorizației cât și a documentelor </w:t>
      </w:r>
      <w:r w:rsidR="00527D4E" w:rsidRPr="00996F16">
        <w:rPr>
          <w:rFonts w:ascii="Times New Roman" w:hAnsi="Times New Roman"/>
          <w:noProof/>
          <w:sz w:val="24"/>
          <w:szCs w:val="24"/>
          <w:shd w:val="clear" w:color="auto" w:fill="FFFFFF"/>
        </w:rPr>
        <w:t xml:space="preserve">necesare </w:t>
      </w:r>
      <w:r w:rsidRPr="00996F16">
        <w:rPr>
          <w:rFonts w:ascii="Times New Roman" w:hAnsi="Times New Roman"/>
          <w:noProof/>
          <w:sz w:val="24"/>
          <w:szCs w:val="24"/>
          <w:shd w:val="clear" w:color="auto" w:fill="FFFFFF"/>
        </w:rPr>
        <w:t xml:space="preserve">conform cerințelor prevăzute la art. 2 din prezentele norme la direcţia de sănătate publică judeţeană, respectiv a </w:t>
      </w:r>
      <w:r w:rsidRPr="00996F16">
        <w:rPr>
          <w:rFonts w:ascii="Times New Roman" w:hAnsi="Times New Roman"/>
          <w:noProof/>
          <w:sz w:val="24"/>
          <w:szCs w:val="24"/>
        </w:rPr>
        <w:t>municipiului</w:t>
      </w:r>
      <w:r w:rsidR="005D0856" w:rsidRPr="00996F16">
        <w:rPr>
          <w:rFonts w:ascii="Times New Roman" w:hAnsi="Times New Roman"/>
          <w:noProof/>
          <w:sz w:val="24"/>
          <w:szCs w:val="24"/>
          <w:shd w:val="clear" w:color="auto" w:fill="FFFFFF"/>
        </w:rPr>
        <w:t xml:space="preserve"> Bucureşti</w:t>
      </w:r>
      <w:r w:rsidR="001423B6" w:rsidRPr="00996F16">
        <w:rPr>
          <w:rFonts w:ascii="Times New Roman" w:hAnsi="Times New Roman"/>
          <w:noProof/>
          <w:sz w:val="24"/>
          <w:szCs w:val="24"/>
          <w:shd w:val="clear" w:color="auto" w:fill="FFFFFF"/>
        </w:rPr>
        <w:t>, privind noile activități propuse.</w:t>
      </w:r>
    </w:p>
    <w:p w:rsidR="005D0856" w:rsidRPr="00996F16" w:rsidRDefault="005D0856">
      <w:pPr>
        <w:spacing w:after="0" w:line="240" w:lineRule="auto"/>
        <w:ind w:firstLine="360"/>
        <w:jc w:val="both"/>
        <w:rPr>
          <w:rFonts w:ascii="Times New Roman" w:hAnsi="Times New Roman"/>
          <w:noProof/>
          <w:sz w:val="24"/>
          <w:szCs w:val="24"/>
          <w:shd w:val="clear" w:color="auto" w:fill="FFFFFF"/>
        </w:rPr>
      </w:pPr>
    </w:p>
    <w:p w:rsidR="005F3CCA" w:rsidRPr="00996F16" w:rsidRDefault="005F3CCA" w:rsidP="005F3CCA">
      <w:pPr>
        <w:spacing w:after="0" w:line="240" w:lineRule="auto"/>
        <w:ind w:firstLine="360"/>
        <w:jc w:val="both"/>
        <w:rPr>
          <w:rFonts w:ascii="Times New Roman" w:hAnsi="Times New Roman"/>
          <w:noProof/>
          <w:sz w:val="24"/>
          <w:szCs w:val="24"/>
        </w:rPr>
      </w:pPr>
      <w:r w:rsidRPr="00996F16">
        <w:rPr>
          <w:rFonts w:ascii="Times New Roman" w:hAnsi="Times New Roman"/>
          <w:b/>
          <w:noProof/>
          <w:sz w:val="24"/>
          <w:szCs w:val="24"/>
        </w:rPr>
        <w:t>Art. 10</w:t>
      </w:r>
      <w:r w:rsidRPr="00996F16">
        <w:rPr>
          <w:rFonts w:ascii="Times New Roman" w:hAnsi="Times New Roman"/>
          <w:noProof/>
          <w:sz w:val="24"/>
          <w:szCs w:val="24"/>
        </w:rPr>
        <w:t xml:space="preserve"> - (1) Ministrul sănătății, la propunerea Inspecției Sanitare de Stat sau a Serviciului Control în Sănătate Publică, poate suspenda temporar </w:t>
      </w:r>
      <w:r w:rsidRPr="00996F16">
        <w:rPr>
          <w:rStyle w:val="rvts81"/>
        </w:rPr>
        <w:t>sau retrage autorizaţia de funcţionare ori autoriza</w:t>
      </w:r>
      <w:r w:rsidR="00A471CC" w:rsidRPr="00996F16">
        <w:rPr>
          <w:rStyle w:val="rvts81"/>
        </w:rPr>
        <w:t xml:space="preserve">ția </w:t>
      </w:r>
      <w:r w:rsidRPr="00996F16">
        <w:rPr>
          <w:rStyle w:val="rvts81"/>
        </w:rPr>
        <w:t xml:space="preserve">pentru desfăşurarea unor activităţi din domeniul transfuziei sanguine a </w:t>
      </w:r>
      <w:r w:rsidRPr="00996F16">
        <w:rPr>
          <w:rFonts w:ascii="Times New Roman" w:hAnsi="Times New Roman"/>
          <w:noProof/>
          <w:sz w:val="24"/>
          <w:szCs w:val="24"/>
        </w:rPr>
        <w:t xml:space="preserve">centrelor de transfuzie sanguină, a </w:t>
      </w:r>
      <w:r w:rsidR="009223FD" w:rsidRPr="00996F16">
        <w:rPr>
          <w:rFonts w:ascii="Times New Roman" w:hAnsi="Times New Roman"/>
          <w:noProof/>
          <w:sz w:val="24"/>
          <w:szCs w:val="24"/>
        </w:rPr>
        <w:t>unităților de transfuzie sanguină din cadrul unităților sanitare cu paturi</w:t>
      </w:r>
      <w:r w:rsidRPr="00996F16">
        <w:rPr>
          <w:rFonts w:ascii="Times New Roman" w:hAnsi="Times New Roman"/>
          <w:noProof/>
          <w:sz w:val="24"/>
          <w:szCs w:val="24"/>
        </w:rPr>
        <w:t>, cât și a Institutului Național de Transfuzie Sanguină „Prof. Dr. C. T. Nicolau”, după cum urmează:</w:t>
      </w:r>
    </w:p>
    <w:p w:rsidR="005F3CCA" w:rsidRPr="00996F16" w:rsidRDefault="005A259E" w:rsidP="005F3CCA">
      <w:pPr>
        <w:spacing w:after="0" w:line="240" w:lineRule="auto"/>
        <w:jc w:val="both"/>
        <w:rPr>
          <w:rFonts w:ascii="Times New Roman" w:hAnsi="Times New Roman"/>
          <w:noProof/>
          <w:sz w:val="24"/>
          <w:szCs w:val="24"/>
          <w:lang w:val="en-US"/>
        </w:rPr>
      </w:pPr>
      <w:r w:rsidRPr="00996F16">
        <w:rPr>
          <w:rFonts w:ascii="Times New Roman" w:hAnsi="Times New Roman"/>
          <w:sz w:val="24"/>
          <w:szCs w:val="24"/>
        </w:rPr>
        <w:t xml:space="preserve">    </w:t>
      </w:r>
      <w:r w:rsidR="005F3CCA" w:rsidRPr="00996F16">
        <w:rPr>
          <w:rFonts w:ascii="Times New Roman" w:hAnsi="Times New Roman"/>
          <w:sz w:val="24"/>
          <w:szCs w:val="24"/>
        </w:rPr>
        <w:t xml:space="preserve">a) </w:t>
      </w:r>
      <w:r w:rsidR="005F3CCA" w:rsidRPr="00996F16">
        <w:rPr>
          <w:rFonts w:ascii="Times New Roman" w:hAnsi="Times New Roman"/>
          <w:noProof/>
          <w:sz w:val="24"/>
          <w:szCs w:val="24"/>
        </w:rPr>
        <w:t xml:space="preserve">în baza propunerii inspectorilor sanitari din cadrul Inspecției Sanitare de Stat </w:t>
      </w:r>
      <w:r w:rsidR="005F3CCA" w:rsidRPr="00996F16">
        <w:rPr>
          <w:rFonts w:ascii="Times New Roman" w:hAnsi="Times New Roman"/>
          <w:sz w:val="24"/>
          <w:szCs w:val="24"/>
        </w:rPr>
        <w:t xml:space="preserve">a Ministerului Sănătății, ca </w:t>
      </w:r>
      <w:r w:rsidR="005F3CCA" w:rsidRPr="00996F16">
        <w:rPr>
          <w:rFonts w:ascii="Times New Roman" w:hAnsi="Times New Roman"/>
          <w:noProof/>
          <w:sz w:val="24"/>
          <w:szCs w:val="24"/>
        </w:rPr>
        <w:t>urmare a constatărilor consemnate în raportul de constatare</w:t>
      </w:r>
      <w:r w:rsidR="00A81181" w:rsidRPr="00996F16">
        <w:rPr>
          <w:rFonts w:ascii="Times New Roman" w:hAnsi="Times New Roman"/>
          <w:noProof/>
          <w:sz w:val="24"/>
          <w:szCs w:val="24"/>
        </w:rPr>
        <w:t xml:space="preserve">, </w:t>
      </w:r>
      <w:r w:rsidR="005F3CCA" w:rsidRPr="00996F16">
        <w:rPr>
          <w:rFonts w:ascii="Times New Roman" w:hAnsi="Times New Roman"/>
          <w:noProof/>
          <w:sz w:val="24"/>
          <w:szCs w:val="24"/>
        </w:rPr>
        <w:t>prevăzut la anexa nr. 18 la prezentele norme</w:t>
      </w:r>
      <w:r w:rsidR="005F3CCA" w:rsidRPr="00996F16">
        <w:rPr>
          <w:rFonts w:ascii="Times New Roman" w:hAnsi="Times New Roman"/>
          <w:noProof/>
          <w:sz w:val="24"/>
          <w:szCs w:val="24"/>
          <w:lang w:val="en-US"/>
        </w:rPr>
        <w:t>;</w:t>
      </w:r>
    </w:p>
    <w:p w:rsidR="005F3CCA" w:rsidRPr="00996F16" w:rsidRDefault="005A259E" w:rsidP="005F3CCA">
      <w:pPr>
        <w:spacing w:after="0" w:line="240" w:lineRule="auto"/>
        <w:jc w:val="both"/>
        <w:rPr>
          <w:rFonts w:ascii="Times New Roman" w:hAnsi="Times New Roman"/>
          <w:sz w:val="24"/>
          <w:szCs w:val="24"/>
        </w:rPr>
      </w:pPr>
      <w:r w:rsidRPr="00996F16">
        <w:rPr>
          <w:rFonts w:ascii="Times New Roman" w:hAnsi="Times New Roman"/>
          <w:noProof/>
          <w:sz w:val="24"/>
          <w:szCs w:val="24"/>
        </w:rPr>
        <w:t xml:space="preserve">    </w:t>
      </w:r>
      <w:r w:rsidR="005F3CCA" w:rsidRPr="00996F16">
        <w:rPr>
          <w:rFonts w:ascii="Times New Roman" w:hAnsi="Times New Roman"/>
          <w:noProof/>
          <w:sz w:val="24"/>
          <w:szCs w:val="24"/>
        </w:rPr>
        <w:t>b) în baza propunerii directorului executiv al direcției de sănătate publică județeană sau a municipiului București, în cazul constatărilor efectuate de personalul împuternicit al Serviciului Control în Sănătate Publică</w:t>
      </w:r>
      <w:r w:rsidR="005F3CCA" w:rsidRPr="00996F16">
        <w:rPr>
          <w:rFonts w:ascii="Times New Roman" w:hAnsi="Times New Roman"/>
          <w:sz w:val="24"/>
          <w:szCs w:val="24"/>
        </w:rPr>
        <w:t>, consemnate în procesu</w:t>
      </w:r>
      <w:r w:rsidRPr="00996F16">
        <w:rPr>
          <w:rFonts w:ascii="Times New Roman" w:hAnsi="Times New Roman"/>
          <w:sz w:val="24"/>
          <w:szCs w:val="24"/>
        </w:rPr>
        <w:t>l verbal de constatare prevăzut în</w:t>
      </w:r>
      <w:r w:rsidR="005F3CCA" w:rsidRPr="00996F16">
        <w:rPr>
          <w:rFonts w:ascii="Times New Roman" w:hAnsi="Times New Roman"/>
          <w:sz w:val="24"/>
          <w:szCs w:val="24"/>
        </w:rPr>
        <w:t xml:space="preserve"> anexa nr. 1 la Ordinul ministrului sănătății nr. 592/2017 pentru aprobarea modelelor de procese verbale</w:t>
      </w:r>
      <w:r w:rsidR="005F3CCA" w:rsidRPr="00996F16">
        <w:rPr>
          <w:rFonts w:ascii="Times New Roman" w:hAnsi="Times New Roman"/>
          <w:noProof/>
          <w:sz w:val="24"/>
          <w:szCs w:val="24"/>
        </w:rPr>
        <w:t xml:space="preserve">, </w:t>
      </w:r>
      <w:r w:rsidR="005F3CCA" w:rsidRPr="00996F16">
        <w:rPr>
          <w:rFonts w:ascii="Times New Roman" w:hAnsi="Times New Roman"/>
          <w:sz w:val="24"/>
          <w:szCs w:val="24"/>
        </w:rPr>
        <w:t>rapoarte și decizii, utilizate în activitatea de control în sănătate publică și inspecția sanitară de stat, cu modificările ulterioare;</w:t>
      </w:r>
    </w:p>
    <w:p w:rsidR="005F3CCA" w:rsidRPr="00996F16" w:rsidRDefault="005F3CCA" w:rsidP="005F3CCA">
      <w:pPr>
        <w:spacing w:after="0" w:line="240" w:lineRule="auto"/>
        <w:ind w:firstLine="360"/>
        <w:jc w:val="both"/>
        <w:rPr>
          <w:rFonts w:ascii="Times New Roman" w:hAnsi="Times New Roman"/>
          <w:sz w:val="24"/>
          <w:szCs w:val="24"/>
        </w:rPr>
      </w:pPr>
      <w:r w:rsidRPr="00996F16">
        <w:rPr>
          <w:rFonts w:ascii="Times New Roman" w:hAnsi="Times New Roman"/>
          <w:sz w:val="24"/>
          <w:szCs w:val="24"/>
        </w:rPr>
        <w:lastRenderedPageBreak/>
        <w:t xml:space="preserve">(2) Modelul notificării de suspendare temporară sau de retragere a autorizației de funcționare ori de desfășurare a unor activități </w:t>
      </w:r>
      <w:r w:rsidRPr="00996F16">
        <w:rPr>
          <w:rStyle w:val="rvts81"/>
        </w:rPr>
        <w:t>specifice din domeniul transfuziei sanguine</w:t>
      </w:r>
      <w:r w:rsidRPr="00996F16">
        <w:rPr>
          <w:rFonts w:ascii="Times New Roman" w:hAnsi="Times New Roman"/>
          <w:sz w:val="24"/>
          <w:szCs w:val="24"/>
        </w:rPr>
        <w:t xml:space="preserve"> este prevăzut în anexa nr. 19 la prezentele norme.</w:t>
      </w:r>
    </w:p>
    <w:p w:rsidR="005F3CCA" w:rsidRPr="00996F16" w:rsidRDefault="005F3CCA" w:rsidP="005F3CCA">
      <w:pPr>
        <w:spacing w:after="0" w:line="240" w:lineRule="auto"/>
        <w:ind w:firstLine="360"/>
        <w:jc w:val="both"/>
        <w:rPr>
          <w:rFonts w:ascii="Times New Roman" w:hAnsi="Times New Roman"/>
          <w:sz w:val="24"/>
          <w:szCs w:val="24"/>
          <w:shd w:val="clear" w:color="auto" w:fill="FFFFFF"/>
        </w:rPr>
      </w:pPr>
      <w:r w:rsidRPr="00996F16">
        <w:rPr>
          <w:rFonts w:ascii="Times New Roman" w:hAnsi="Times New Roman"/>
          <w:sz w:val="24"/>
          <w:szCs w:val="24"/>
        </w:rPr>
        <w:t>(3) Institutul Național de Transfuzie Sanguină</w:t>
      </w:r>
      <w:r w:rsidR="00092F43" w:rsidRPr="00996F16">
        <w:rPr>
          <w:rFonts w:ascii="Times New Roman" w:hAnsi="Times New Roman"/>
          <w:sz w:val="24"/>
          <w:szCs w:val="24"/>
        </w:rPr>
        <w:t xml:space="preserve"> </w:t>
      </w:r>
      <w:r w:rsidR="00092F43" w:rsidRPr="00996F16">
        <w:rPr>
          <w:rFonts w:ascii="Times New Roman" w:hAnsi="Times New Roman"/>
          <w:noProof/>
          <w:sz w:val="24"/>
          <w:szCs w:val="24"/>
        </w:rPr>
        <w:t>„Prof. Dr. C. T. Nicolau”</w:t>
      </w:r>
      <w:r w:rsidRPr="00996F16">
        <w:rPr>
          <w:rFonts w:ascii="Times New Roman" w:hAnsi="Times New Roman"/>
          <w:sz w:val="24"/>
          <w:szCs w:val="24"/>
        </w:rPr>
        <w:t xml:space="preserve">, </w:t>
      </w:r>
      <w:r w:rsidR="009223FD" w:rsidRPr="00996F16">
        <w:rPr>
          <w:rFonts w:ascii="Times New Roman" w:hAnsi="Times New Roman"/>
          <w:noProof/>
          <w:sz w:val="24"/>
          <w:szCs w:val="24"/>
        </w:rPr>
        <w:t>unitatea de transfuzie sanguină din cadrul unităților sanitare cu paturi</w:t>
      </w:r>
      <w:r w:rsidRPr="00996F16">
        <w:rPr>
          <w:rFonts w:ascii="Times New Roman" w:hAnsi="Times New Roman"/>
          <w:sz w:val="24"/>
          <w:szCs w:val="24"/>
        </w:rPr>
        <w:t xml:space="preserve"> sau cent</w:t>
      </w:r>
      <w:r w:rsidR="004F6E69" w:rsidRPr="00996F16">
        <w:rPr>
          <w:rFonts w:ascii="Times New Roman" w:hAnsi="Times New Roman"/>
          <w:sz w:val="24"/>
          <w:szCs w:val="24"/>
        </w:rPr>
        <w:t>rul</w:t>
      </w:r>
      <w:r w:rsidRPr="00996F16">
        <w:rPr>
          <w:rFonts w:ascii="Times New Roman" w:hAnsi="Times New Roman"/>
          <w:sz w:val="24"/>
          <w:szCs w:val="24"/>
        </w:rPr>
        <w:t xml:space="preserve"> de transfuzie sanguină</w:t>
      </w:r>
      <w:r w:rsidR="009223FD" w:rsidRPr="00996F16">
        <w:rPr>
          <w:rFonts w:ascii="Times New Roman" w:hAnsi="Times New Roman"/>
          <w:sz w:val="24"/>
          <w:szCs w:val="24"/>
        </w:rPr>
        <w:t xml:space="preserve"> </w:t>
      </w:r>
      <w:r w:rsidRPr="00996F16">
        <w:rPr>
          <w:rFonts w:ascii="Times New Roman" w:hAnsi="Times New Roman"/>
          <w:noProof/>
          <w:sz w:val="24"/>
          <w:szCs w:val="24"/>
        </w:rPr>
        <w:t>căr</w:t>
      </w:r>
      <w:r w:rsidR="009223FD" w:rsidRPr="00996F16">
        <w:rPr>
          <w:rFonts w:ascii="Times New Roman" w:hAnsi="Times New Roman"/>
          <w:noProof/>
          <w:sz w:val="24"/>
          <w:szCs w:val="24"/>
        </w:rPr>
        <w:t>ora</w:t>
      </w:r>
      <w:r w:rsidRPr="00996F16">
        <w:rPr>
          <w:rFonts w:ascii="Times New Roman" w:hAnsi="Times New Roman"/>
          <w:noProof/>
          <w:sz w:val="24"/>
          <w:szCs w:val="24"/>
        </w:rPr>
        <w:t xml:space="preserve"> </w:t>
      </w:r>
      <w:r w:rsidR="009223FD" w:rsidRPr="00996F16">
        <w:rPr>
          <w:rFonts w:ascii="Times New Roman" w:hAnsi="Times New Roman"/>
          <w:noProof/>
          <w:sz w:val="24"/>
          <w:szCs w:val="24"/>
        </w:rPr>
        <w:t>le</w:t>
      </w:r>
      <w:r w:rsidRPr="00996F16">
        <w:rPr>
          <w:rFonts w:ascii="Times New Roman" w:hAnsi="Times New Roman"/>
          <w:noProof/>
          <w:sz w:val="24"/>
          <w:szCs w:val="24"/>
        </w:rPr>
        <w:t>-a fost suspendată temporar autoriza</w:t>
      </w:r>
      <w:r w:rsidR="004F6E69" w:rsidRPr="00996F16">
        <w:rPr>
          <w:rFonts w:ascii="Times New Roman" w:hAnsi="Times New Roman"/>
          <w:noProof/>
          <w:sz w:val="24"/>
          <w:szCs w:val="24"/>
        </w:rPr>
        <w:t>ția</w:t>
      </w:r>
      <w:r w:rsidRPr="00996F16">
        <w:rPr>
          <w:rFonts w:ascii="Times New Roman" w:hAnsi="Times New Roman"/>
          <w:noProof/>
          <w:sz w:val="24"/>
          <w:szCs w:val="24"/>
        </w:rPr>
        <w:t>, de către ministrul sănătății, pentru una, mai multe, respectiv toate activităţile spec</w:t>
      </w:r>
      <w:r w:rsidR="00883AEC" w:rsidRPr="00996F16">
        <w:rPr>
          <w:rFonts w:ascii="Times New Roman" w:hAnsi="Times New Roman"/>
          <w:noProof/>
          <w:sz w:val="24"/>
          <w:szCs w:val="24"/>
        </w:rPr>
        <w:t>ifice pe care le desfășoară, po</w:t>
      </w:r>
      <w:r w:rsidRPr="00996F16">
        <w:rPr>
          <w:rFonts w:ascii="Times New Roman" w:hAnsi="Times New Roman"/>
          <w:noProof/>
          <w:sz w:val="24"/>
          <w:szCs w:val="24"/>
        </w:rPr>
        <w:t xml:space="preserve">t depune o solicitare de reluare a activității/ activităților specifice suspendate temporar, după constatarea remedierii deficiențelor </w:t>
      </w:r>
      <w:r w:rsidRPr="00996F16">
        <w:rPr>
          <w:rFonts w:ascii="Times New Roman" w:hAnsi="Times New Roman"/>
          <w:sz w:val="24"/>
          <w:szCs w:val="24"/>
          <w:shd w:val="clear" w:color="auto" w:fill="FFFFFF"/>
        </w:rPr>
        <w:t>de către personalul împuternicit din cadrul Inspecției Sanitare de Stat și/sau din cadrul Serviciului Control în Sănătate Publică al direcțiilor de sănătate publică județene, respectiv a municipiului București.</w:t>
      </w:r>
    </w:p>
    <w:p w:rsidR="00883AEC" w:rsidRPr="00996F16" w:rsidRDefault="00DE4DEA" w:rsidP="00DE4DEA">
      <w:pPr>
        <w:spacing w:after="0" w:line="240" w:lineRule="auto"/>
        <w:ind w:firstLine="360"/>
        <w:jc w:val="both"/>
        <w:rPr>
          <w:rFonts w:ascii="Times New Roman" w:hAnsi="Times New Roman"/>
          <w:noProof/>
          <w:sz w:val="24"/>
          <w:szCs w:val="24"/>
        </w:rPr>
      </w:pPr>
      <w:r w:rsidRPr="00996F16">
        <w:rPr>
          <w:rFonts w:ascii="Times New Roman" w:hAnsi="Times New Roman"/>
          <w:noProof/>
          <w:sz w:val="24"/>
          <w:szCs w:val="24"/>
        </w:rPr>
        <w:t xml:space="preserve">(4) </w:t>
      </w:r>
      <w:r w:rsidR="00883AEC" w:rsidRPr="00996F16">
        <w:rPr>
          <w:rFonts w:ascii="Times New Roman" w:hAnsi="Times New Roman"/>
          <w:sz w:val="24"/>
          <w:szCs w:val="24"/>
        </w:rPr>
        <w:t xml:space="preserve">Institutul Național de Transfuzie Sanguină </w:t>
      </w:r>
      <w:r w:rsidR="00883AEC" w:rsidRPr="00996F16">
        <w:rPr>
          <w:rFonts w:ascii="Times New Roman" w:hAnsi="Times New Roman"/>
          <w:noProof/>
          <w:sz w:val="24"/>
          <w:szCs w:val="24"/>
        </w:rPr>
        <w:t>„Prof. Dr. C. T. Nicolau”</w:t>
      </w:r>
      <w:r w:rsidR="00883AEC" w:rsidRPr="00996F16">
        <w:rPr>
          <w:rFonts w:ascii="Times New Roman" w:hAnsi="Times New Roman"/>
          <w:sz w:val="24"/>
          <w:szCs w:val="24"/>
        </w:rPr>
        <w:t xml:space="preserve">, </w:t>
      </w:r>
      <w:r w:rsidR="00883AEC" w:rsidRPr="00996F16">
        <w:rPr>
          <w:rFonts w:ascii="Times New Roman" w:hAnsi="Times New Roman"/>
          <w:noProof/>
          <w:sz w:val="24"/>
          <w:szCs w:val="24"/>
        </w:rPr>
        <w:t>unitatea de transfuzie sanguină din cadrul unităților sanitare cu paturi</w:t>
      </w:r>
      <w:r w:rsidR="00883AEC" w:rsidRPr="00996F16">
        <w:rPr>
          <w:rFonts w:ascii="Times New Roman" w:hAnsi="Times New Roman"/>
          <w:sz w:val="24"/>
          <w:szCs w:val="24"/>
        </w:rPr>
        <w:t xml:space="preserve"> sau centrul de transfuzie sanguină </w:t>
      </w:r>
      <w:r w:rsidR="00883AEC" w:rsidRPr="00996F16">
        <w:rPr>
          <w:rFonts w:ascii="Times New Roman" w:hAnsi="Times New Roman"/>
          <w:noProof/>
          <w:sz w:val="24"/>
          <w:szCs w:val="24"/>
        </w:rPr>
        <w:t xml:space="preserve">cărora le-a fost </w:t>
      </w:r>
      <w:r w:rsidRPr="00996F16">
        <w:rPr>
          <w:rFonts w:ascii="Times New Roman" w:hAnsi="Times New Roman"/>
          <w:noProof/>
          <w:sz w:val="24"/>
          <w:szCs w:val="24"/>
        </w:rPr>
        <w:t>retrasă</w:t>
      </w:r>
      <w:r w:rsidR="00883AEC" w:rsidRPr="00996F16">
        <w:rPr>
          <w:rFonts w:ascii="Times New Roman" w:hAnsi="Times New Roman"/>
          <w:noProof/>
          <w:sz w:val="24"/>
          <w:szCs w:val="24"/>
        </w:rPr>
        <w:t xml:space="preserve"> autorizația, de către ministrul sănătății, </w:t>
      </w:r>
      <w:r w:rsidRPr="00996F16">
        <w:rPr>
          <w:rFonts w:ascii="Times New Roman" w:hAnsi="Times New Roman"/>
          <w:noProof/>
          <w:sz w:val="24"/>
          <w:szCs w:val="24"/>
        </w:rPr>
        <w:t>privind desfășurarea de activități în domeniul transfuziei sanguine</w:t>
      </w:r>
      <w:r w:rsidR="00883AEC" w:rsidRPr="00996F16">
        <w:rPr>
          <w:rFonts w:ascii="Times New Roman" w:hAnsi="Times New Roman"/>
          <w:noProof/>
          <w:sz w:val="24"/>
          <w:szCs w:val="24"/>
        </w:rPr>
        <w:t xml:space="preserve">, </w:t>
      </w:r>
      <w:r w:rsidRPr="00996F16">
        <w:rPr>
          <w:rFonts w:ascii="Times New Roman" w:hAnsi="Times New Roman"/>
          <w:noProof/>
          <w:sz w:val="24"/>
          <w:szCs w:val="24"/>
        </w:rPr>
        <w:t xml:space="preserve">în urma </w:t>
      </w:r>
      <w:r w:rsidRPr="00996F16">
        <w:rPr>
          <w:rFonts w:ascii="Times New Roman" w:hAnsi="Times New Roman"/>
          <w:sz w:val="24"/>
          <w:szCs w:val="24"/>
          <w:shd w:val="clear" w:color="auto" w:fill="FFFFFF"/>
        </w:rPr>
        <w:t>constatării remedierii deficiențelor de către personalul împuternicit, din cadrul Inspecției Sanitare de Stat și/ sau din cadrul Serviciului Control în Sănătate Publică al direcțiilor de sănătate publică județene, respectiv a municipiului București, pot relua procedura de obținere a autorizării conform condițiilor prevăzute la art. 2.</w:t>
      </w:r>
    </w:p>
    <w:p w:rsidR="005F3CCA" w:rsidRPr="00996F16" w:rsidRDefault="00DE4DEA" w:rsidP="005F3CCA">
      <w:pPr>
        <w:spacing w:after="0" w:line="240" w:lineRule="auto"/>
        <w:ind w:firstLine="360"/>
        <w:jc w:val="both"/>
        <w:rPr>
          <w:rFonts w:ascii="Times New Roman" w:hAnsi="Times New Roman"/>
          <w:sz w:val="24"/>
          <w:szCs w:val="24"/>
          <w:shd w:val="clear" w:color="auto" w:fill="FFFFFF"/>
        </w:rPr>
      </w:pPr>
      <w:r w:rsidRPr="00996F16">
        <w:rPr>
          <w:rFonts w:ascii="Times New Roman" w:hAnsi="Times New Roman"/>
          <w:sz w:val="24"/>
          <w:szCs w:val="24"/>
          <w:shd w:val="clear" w:color="auto" w:fill="FFFFFF"/>
        </w:rPr>
        <w:t xml:space="preserve"> </w:t>
      </w:r>
      <w:r w:rsidR="005F3CCA" w:rsidRPr="00996F16">
        <w:rPr>
          <w:rFonts w:ascii="Times New Roman" w:hAnsi="Times New Roman"/>
          <w:sz w:val="24"/>
          <w:szCs w:val="24"/>
          <w:shd w:val="clear" w:color="auto" w:fill="FFFFFF"/>
        </w:rPr>
        <w:t>(</w:t>
      </w:r>
      <w:r w:rsidR="00057220" w:rsidRPr="00996F16">
        <w:rPr>
          <w:rFonts w:ascii="Times New Roman" w:hAnsi="Times New Roman"/>
          <w:sz w:val="24"/>
          <w:szCs w:val="24"/>
          <w:shd w:val="clear" w:color="auto" w:fill="FFFFFF"/>
        </w:rPr>
        <w:t>5</w:t>
      </w:r>
      <w:r w:rsidR="005F3CCA" w:rsidRPr="00996F16">
        <w:rPr>
          <w:rFonts w:ascii="Times New Roman" w:hAnsi="Times New Roman"/>
          <w:sz w:val="24"/>
          <w:szCs w:val="24"/>
          <w:shd w:val="clear" w:color="auto" w:fill="FFFFFF"/>
        </w:rPr>
        <w:t>) Reluarea activității/activităților pentru care s-a dispus suspendarea temporară a autorizației</w:t>
      </w:r>
      <w:r w:rsidR="005F3CCA" w:rsidRPr="00996F16">
        <w:rPr>
          <w:rFonts w:ascii="Times New Roman" w:hAnsi="Times New Roman"/>
          <w:sz w:val="24"/>
          <w:szCs w:val="24"/>
        </w:rPr>
        <w:t xml:space="preserve"> de funcționare ori de desfășurare a unor activități</w:t>
      </w:r>
      <w:r w:rsidR="005F3CCA" w:rsidRPr="00996F16">
        <w:rPr>
          <w:rFonts w:ascii="Times New Roman" w:hAnsi="Times New Roman"/>
          <w:sz w:val="24"/>
          <w:szCs w:val="24"/>
          <w:shd w:val="clear" w:color="auto" w:fill="FFFFFF"/>
        </w:rPr>
        <w:t xml:space="preserve"> specifice </w:t>
      </w:r>
      <w:r w:rsidR="00AB716F" w:rsidRPr="00996F16">
        <w:rPr>
          <w:rFonts w:ascii="Times New Roman" w:hAnsi="Times New Roman"/>
          <w:sz w:val="24"/>
          <w:szCs w:val="24"/>
          <w:shd w:val="clear" w:color="auto" w:fill="FFFFFF"/>
        </w:rPr>
        <w:t>î</w:t>
      </w:r>
      <w:r w:rsidR="005F3CCA" w:rsidRPr="00996F16">
        <w:rPr>
          <w:rFonts w:ascii="Times New Roman" w:hAnsi="Times New Roman"/>
          <w:sz w:val="24"/>
          <w:szCs w:val="24"/>
          <w:shd w:val="clear" w:color="auto" w:fill="FFFFFF"/>
        </w:rPr>
        <w:t>n domeniul transfuziei sanguine se va face numai cu acordul Ministerului Sănătății, după constatarea remedierii deficiențelor de către personalul împuternicit, din cadrul Inspecției Sanitare de Stat și/sau din cadrul Serviciului Control în Sănătate Publică al direcțiilor de sănătate publică județene, respectiv a municipiului București.</w:t>
      </w:r>
    </w:p>
    <w:p w:rsidR="005F3CCA" w:rsidRPr="00996F16" w:rsidRDefault="005F3CCA" w:rsidP="005F3CCA">
      <w:pPr>
        <w:spacing w:after="0" w:line="240" w:lineRule="auto"/>
        <w:jc w:val="both"/>
        <w:rPr>
          <w:rFonts w:ascii="Times New Roman" w:hAnsi="Times New Roman"/>
          <w:sz w:val="24"/>
          <w:szCs w:val="24"/>
          <w:shd w:val="clear" w:color="auto" w:fill="FFFFFF"/>
        </w:rPr>
      </w:pPr>
    </w:p>
    <w:p w:rsidR="005F3CCA" w:rsidRPr="00996F16" w:rsidRDefault="005F3CCA" w:rsidP="005F3CCA">
      <w:pPr>
        <w:spacing w:after="0" w:line="240" w:lineRule="auto"/>
        <w:ind w:firstLine="360"/>
        <w:jc w:val="both"/>
        <w:rPr>
          <w:rFonts w:ascii="Times New Roman" w:hAnsi="Times New Roman"/>
          <w:noProof/>
          <w:sz w:val="24"/>
          <w:szCs w:val="24"/>
        </w:rPr>
      </w:pPr>
      <w:r w:rsidRPr="00996F16">
        <w:rPr>
          <w:rFonts w:ascii="Times New Roman" w:hAnsi="Times New Roman"/>
          <w:b/>
          <w:noProof/>
          <w:sz w:val="24"/>
          <w:szCs w:val="24"/>
        </w:rPr>
        <w:t>Art. 11</w:t>
      </w:r>
      <w:r w:rsidRPr="00996F16">
        <w:rPr>
          <w:rFonts w:ascii="Times New Roman" w:hAnsi="Times New Roman"/>
          <w:noProof/>
          <w:sz w:val="24"/>
          <w:szCs w:val="24"/>
        </w:rPr>
        <w:t xml:space="preserve"> - (1) Nerespectarea reglementărilor legale în vigoare din domeniul transfuziei sanguine atrage răspunderea disciplinară, materială, civilă, contravenţională sau penală, după caz, potrivit legii.</w:t>
      </w:r>
    </w:p>
    <w:p w:rsidR="005F3CCA" w:rsidRPr="00996F16" w:rsidRDefault="005F3CCA" w:rsidP="005F3CCA">
      <w:pPr>
        <w:spacing w:after="0" w:line="240" w:lineRule="auto"/>
        <w:ind w:firstLine="360"/>
        <w:jc w:val="both"/>
        <w:rPr>
          <w:rFonts w:ascii="Times New Roman" w:hAnsi="Times New Roman"/>
          <w:noProof/>
          <w:sz w:val="24"/>
          <w:szCs w:val="24"/>
        </w:rPr>
      </w:pPr>
      <w:r w:rsidRPr="00996F16">
        <w:rPr>
          <w:rFonts w:ascii="Times New Roman" w:hAnsi="Times New Roman"/>
          <w:noProof/>
          <w:sz w:val="24"/>
          <w:szCs w:val="24"/>
        </w:rPr>
        <w:t>(2) Ministerul Sănătății, prin personalul împuternicit, din cadrul Inspecției Sanitare de Stat și/sau din cadrul Serviciului Control în Sănătatea Publică al direcțiilor de sănătate publică județene, respectiv a municipiului București, constată, conform competențelor, contravențiile și aplică sancțiunile pentru nerespectarea prevederilor prezentului ordin</w:t>
      </w:r>
      <w:r w:rsidRPr="00996F16">
        <w:rPr>
          <w:rFonts w:ascii="Times New Roman" w:hAnsi="Times New Roman"/>
          <w:sz w:val="24"/>
          <w:szCs w:val="24"/>
        </w:rPr>
        <w:t>.</w:t>
      </w:r>
    </w:p>
    <w:p w:rsidR="005F3CCA" w:rsidRPr="00996F16" w:rsidRDefault="005F3CCA" w:rsidP="005F3CCA">
      <w:pPr>
        <w:spacing w:after="0" w:line="240" w:lineRule="auto"/>
        <w:jc w:val="both"/>
        <w:rPr>
          <w:rFonts w:ascii="Times New Roman" w:hAnsi="Times New Roman"/>
          <w:noProof/>
          <w:sz w:val="24"/>
          <w:szCs w:val="24"/>
        </w:rPr>
      </w:pPr>
    </w:p>
    <w:p w:rsidR="005F3CCA" w:rsidRPr="00996F16" w:rsidRDefault="005F3CCA" w:rsidP="005F3CCA">
      <w:pPr>
        <w:spacing w:after="0" w:line="240" w:lineRule="auto"/>
        <w:ind w:firstLine="360"/>
        <w:jc w:val="both"/>
        <w:rPr>
          <w:rFonts w:ascii="Times New Roman" w:hAnsi="Times New Roman"/>
          <w:noProof/>
          <w:sz w:val="24"/>
          <w:szCs w:val="24"/>
        </w:rPr>
      </w:pPr>
      <w:r w:rsidRPr="00996F16">
        <w:rPr>
          <w:rFonts w:ascii="Times New Roman" w:hAnsi="Times New Roman"/>
          <w:b/>
          <w:bCs/>
          <w:noProof/>
          <w:sz w:val="24"/>
          <w:szCs w:val="24"/>
        </w:rPr>
        <w:t>Art. 12</w:t>
      </w:r>
      <w:r w:rsidRPr="00996F16">
        <w:rPr>
          <w:rFonts w:ascii="Times New Roman" w:hAnsi="Times New Roman"/>
          <w:noProof/>
          <w:sz w:val="24"/>
          <w:szCs w:val="24"/>
        </w:rPr>
        <w:t xml:space="preserve"> - Anexele nr.1-19 fac parte integrantă din prezentele norme. </w:t>
      </w:r>
    </w:p>
    <w:p w:rsidR="00185FB3" w:rsidRPr="00996F16" w:rsidRDefault="00FE11E2" w:rsidP="004200B5">
      <w:pPr>
        <w:spacing w:after="0" w:line="240" w:lineRule="auto"/>
        <w:ind w:firstLine="360"/>
        <w:jc w:val="both"/>
        <w:rPr>
          <w:rFonts w:ascii="Times New Roman" w:hAnsi="Times New Roman"/>
          <w:noProof/>
          <w:sz w:val="24"/>
          <w:szCs w:val="24"/>
        </w:rPr>
      </w:pPr>
      <w:r w:rsidRPr="00996F16">
        <w:rPr>
          <w:rFonts w:ascii="Times New Roman" w:hAnsi="Times New Roman"/>
          <w:noProof/>
          <w:sz w:val="24"/>
          <w:szCs w:val="24"/>
        </w:rPr>
        <w:t xml:space="preserve"> </w:t>
      </w:r>
    </w:p>
    <w:p w:rsidR="00185FB3" w:rsidRPr="00996F16" w:rsidRDefault="00185FB3" w:rsidP="004200B5">
      <w:pPr>
        <w:spacing w:after="0" w:line="240" w:lineRule="auto"/>
        <w:ind w:firstLine="360"/>
        <w:jc w:val="both"/>
        <w:rPr>
          <w:rFonts w:ascii="Times New Roman" w:hAnsi="Times New Roman"/>
          <w:sz w:val="24"/>
          <w:szCs w:val="24"/>
        </w:rPr>
      </w:pPr>
    </w:p>
    <w:p w:rsidR="00D17D30" w:rsidRPr="00996F16" w:rsidRDefault="00D17D30" w:rsidP="009E0D3F">
      <w:pPr>
        <w:spacing w:after="0" w:line="240" w:lineRule="auto"/>
        <w:ind w:firstLine="360"/>
        <w:jc w:val="both"/>
        <w:rPr>
          <w:rFonts w:ascii="Times New Roman" w:hAnsi="Times New Roman"/>
          <w:noProof/>
          <w:sz w:val="24"/>
          <w:szCs w:val="24"/>
        </w:rPr>
      </w:pPr>
    </w:p>
    <w:p w:rsidR="004A52DE" w:rsidRPr="00996F16" w:rsidRDefault="004A52DE" w:rsidP="009E0D3F">
      <w:pPr>
        <w:spacing w:after="0" w:line="240" w:lineRule="auto"/>
        <w:ind w:firstLine="360"/>
        <w:jc w:val="both"/>
        <w:rPr>
          <w:rFonts w:ascii="Times New Roman" w:hAnsi="Times New Roman"/>
          <w:noProof/>
          <w:sz w:val="24"/>
          <w:szCs w:val="24"/>
        </w:rPr>
      </w:pPr>
    </w:p>
    <w:p w:rsidR="004A52DE" w:rsidRPr="00996F16" w:rsidRDefault="004A52DE" w:rsidP="009E0D3F">
      <w:pPr>
        <w:spacing w:after="0" w:line="240" w:lineRule="auto"/>
        <w:ind w:firstLine="360"/>
        <w:jc w:val="both"/>
        <w:rPr>
          <w:rFonts w:ascii="Times New Roman" w:hAnsi="Times New Roman"/>
          <w:noProof/>
          <w:sz w:val="24"/>
          <w:szCs w:val="24"/>
        </w:rPr>
      </w:pPr>
    </w:p>
    <w:p w:rsidR="004A52DE" w:rsidRPr="00996F16" w:rsidRDefault="004A52DE" w:rsidP="009E0D3F">
      <w:pPr>
        <w:spacing w:after="0" w:line="240" w:lineRule="auto"/>
        <w:ind w:firstLine="360"/>
        <w:jc w:val="both"/>
        <w:rPr>
          <w:rFonts w:ascii="Times New Roman" w:hAnsi="Times New Roman"/>
          <w:noProof/>
          <w:sz w:val="24"/>
          <w:szCs w:val="24"/>
        </w:rPr>
      </w:pPr>
    </w:p>
    <w:p w:rsidR="004A52DE" w:rsidRPr="00996F16" w:rsidRDefault="004A52DE" w:rsidP="009E0D3F">
      <w:pPr>
        <w:spacing w:after="0" w:line="240" w:lineRule="auto"/>
        <w:ind w:firstLine="360"/>
        <w:jc w:val="both"/>
        <w:rPr>
          <w:rFonts w:ascii="Times New Roman" w:hAnsi="Times New Roman"/>
          <w:noProof/>
          <w:sz w:val="24"/>
          <w:szCs w:val="24"/>
        </w:rPr>
      </w:pPr>
    </w:p>
    <w:p w:rsidR="004A52DE" w:rsidRPr="00996F16" w:rsidRDefault="004A52DE" w:rsidP="009E0D3F">
      <w:pPr>
        <w:spacing w:after="0" w:line="240" w:lineRule="auto"/>
        <w:ind w:firstLine="360"/>
        <w:jc w:val="both"/>
        <w:rPr>
          <w:rFonts w:ascii="Times New Roman" w:hAnsi="Times New Roman"/>
          <w:noProof/>
          <w:sz w:val="24"/>
          <w:szCs w:val="24"/>
        </w:rPr>
      </w:pPr>
    </w:p>
    <w:p w:rsidR="004A52DE" w:rsidRPr="00996F16" w:rsidRDefault="004A52DE" w:rsidP="009E0D3F">
      <w:pPr>
        <w:spacing w:after="0" w:line="240" w:lineRule="auto"/>
        <w:ind w:firstLine="360"/>
        <w:jc w:val="both"/>
        <w:rPr>
          <w:rFonts w:ascii="Times New Roman" w:hAnsi="Times New Roman"/>
          <w:noProof/>
          <w:sz w:val="24"/>
          <w:szCs w:val="24"/>
        </w:rPr>
      </w:pPr>
    </w:p>
    <w:p w:rsidR="004A52DE" w:rsidRPr="00996F16" w:rsidRDefault="004A52DE" w:rsidP="009E0D3F">
      <w:pPr>
        <w:spacing w:after="0" w:line="240" w:lineRule="auto"/>
        <w:ind w:firstLine="360"/>
        <w:jc w:val="both"/>
        <w:rPr>
          <w:rFonts w:ascii="Times New Roman" w:hAnsi="Times New Roman"/>
          <w:noProof/>
          <w:sz w:val="24"/>
          <w:szCs w:val="24"/>
        </w:rPr>
      </w:pPr>
    </w:p>
    <w:p w:rsidR="004A52DE" w:rsidRPr="00996F16" w:rsidRDefault="004A52DE" w:rsidP="009E0D3F">
      <w:pPr>
        <w:spacing w:after="0" w:line="240" w:lineRule="auto"/>
        <w:ind w:firstLine="360"/>
        <w:jc w:val="both"/>
        <w:rPr>
          <w:rFonts w:ascii="Times New Roman" w:hAnsi="Times New Roman"/>
          <w:noProof/>
          <w:sz w:val="24"/>
          <w:szCs w:val="24"/>
        </w:rPr>
      </w:pPr>
    </w:p>
    <w:p w:rsidR="004A52DE" w:rsidRPr="00996F16" w:rsidRDefault="004A52DE" w:rsidP="009E0D3F">
      <w:pPr>
        <w:spacing w:after="0" w:line="240" w:lineRule="auto"/>
        <w:ind w:firstLine="360"/>
        <w:jc w:val="both"/>
        <w:rPr>
          <w:rFonts w:ascii="Times New Roman" w:hAnsi="Times New Roman"/>
          <w:noProof/>
          <w:sz w:val="24"/>
          <w:szCs w:val="24"/>
        </w:rPr>
      </w:pPr>
    </w:p>
    <w:p w:rsidR="00883AEC" w:rsidRPr="00996F16" w:rsidRDefault="00883AEC" w:rsidP="00883AEC">
      <w:pPr>
        <w:spacing w:after="0" w:line="240" w:lineRule="auto"/>
        <w:jc w:val="both"/>
        <w:rPr>
          <w:rFonts w:ascii="Times New Roman" w:hAnsi="Times New Roman"/>
          <w:noProof/>
          <w:sz w:val="24"/>
          <w:szCs w:val="24"/>
        </w:rPr>
      </w:pPr>
    </w:p>
    <w:p w:rsidR="00433230" w:rsidRPr="00996F16" w:rsidRDefault="00433230" w:rsidP="00883AEC">
      <w:pPr>
        <w:spacing w:after="0" w:line="240" w:lineRule="auto"/>
        <w:jc w:val="both"/>
        <w:rPr>
          <w:rFonts w:ascii="Times New Roman" w:hAnsi="Times New Roman"/>
          <w:noProof/>
          <w:sz w:val="24"/>
          <w:szCs w:val="24"/>
        </w:rPr>
      </w:pPr>
    </w:p>
    <w:p w:rsidR="00B77278" w:rsidRPr="00996F16" w:rsidRDefault="00B77278" w:rsidP="004200B5">
      <w:pPr>
        <w:spacing w:after="0" w:line="240" w:lineRule="auto"/>
        <w:ind w:firstLine="360"/>
        <w:jc w:val="both"/>
        <w:rPr>
          <w:rFonts w:ascii="Times New Roman" w:hAnsi="Times New Roman"/>
          <w:sz w:val="24"/>
          <w:szCs w:val="24"/>
        </w:rPr>
      </w:pPr>
    </w:p>
    <w:p w:rsidR="00EA70C6" w:rsidRPr="00996F16" w:rsidRDefault="00EA70C6" w:rsidP="00815E53">
      <w:pPr>
        <w:tabs>
          <w:tab w:val="left" w:pos="7131"/>
        </w:tabs>
        <w:rPr>
          <w:rFonts w:ascii="Times New Roman" w:hAnsi="Times New Roman"/>
          <w:sz w:val="24"/>
          <w:szCs w:val="24"/>
        </w:rPr>
      </w:pPr>
      <w:r w:rsidRPr="00996F16">
        <w:rPr>
          <w:rFonts w:ascii="Times New Roman" w:hAnsi="Times New Roman"/>
          <w:b/>
          <w:noProof/>
          <w:sz w:val="24"/>
          <w:szCs w:val="24"/>
        </w:rPr>
        <w:lastRenderedPageBreak/>
        <w:t xml:space="preserve">ANEXA nr. 1.    </w:t>
      </w:r>
      <w:r w:rsidRPr="00996F16">
        <w:rPr>
          <w:rFonts w:ascii="Times New Roman" w:hAnsi="Times New Roman"/>
          <w:b/>
          <w:noProof/>
          <w:sz w:val="24"/>
          <w:szCs w:val="24"/>
        </w:rPr>
        <w:br/>
      </w:r>
      <w:r w:rsidRPr="00996F16">
        <w:rPr>
          <w:rFonts w:ascii="Times New Roman" w:hAnsi="Times New Roman"/>
          <w:noProof/>
          <w:sz w:val="24"/>
          <w:szCs w:val="24"/>
          <w:lang w:val="it-IT"/>
        </w:rPr>
        <w:t>la norme</w:t>
      </w:r>
    </w:p>
    <w:p w:rsidR="00EA70C6" w:rsidRPr="00996F16" w:rsidRDefault="00EA70C6" w:rsidP="00EA70C6">
      <w:pPr>
        <w:spacing w:after="0" w:line="240" w:lineRule="auto"/>
        <w:rPr>
          <w:rFonts w:ascii="Times New Roman" w:hAnsi="Times New Roman"/>
          <w:noProof/>
          <w:sz w:val="24"/>
          <w:szCs w:val="24"/>
        </w:rPr>
      </w:pPr>
    </w:p>
    <w:p w:rsidR="00A31DDD" w:rsidRPr="00996F16" w:rsidRDefault="00A31DDD" w:rsidP="00EA70C6">
      <w:pPr>
        <w:spacing w:after="0" w:line="240" w:lineRule="auto"/>
        <w:rPr>
          <w:rFonts w:ascii="Times New Roman" w:hAnsi="Times New Roman"/>
          <w:noProof/>
          <w:sz w:val="24"/>
          <w:szCs w:val="24"/>
        </w:rPr>
      </w:pPr>
    </w:p>
    <w:p w:rsidR="00EA70C6" w:rsidRPr="00996F16" w:rsidRDefault="00EA70C6" w:rsidP="00EA70C6">
      <w:pPr>
        <w:spacing w:after="0" w:line="240" w:lineRule="auto"/>
        <w:rPr>
          <w:rFonts w:ascii="Times New Roman" w:hAnsi="Times New Roman"/>
          <w:noProof/>
          <w:sz w:val="24"/>
          <w:szCs w:val="24"/>
        </w:rPr>
      </w:pPr>
    </w:p>
    <w:p w:rsidR="00EA70C6" w:rsidRPr="00996F16" w:rsidRDefault="00EA70C6" w:rsidP="00EA70C6">
      <w:pPr>
        <w:spacing w:line="240" w:lineRule="auto"/>
        <w:jc w:val="center"/>
        <w:rPr>
          <w:rFonts w:ascii="Times New Roman" w:hAnsi="Times New Roman"/>
          <w:noProof/>
          <w:sz w:val="24"/>
          <w:szCs w:val="24"/>
        </w:rPr>
      </w:pPr>
      <w:r w:rsidRPr="00996F16">
        <w:rPr>
          <w:rFonts w:ascii="Times New Roman" w:hAnsi="Times New Roman"/>
          <w:noProof/>
          <w:sz w:val="24"/>
          <w:szCs w:val="24"/>
        </w:rPr>
        <w:t>Cerere de solicitare a autorizării pentru Centrele de transfuzii sanguine (model)</w:t>
      </w:r>
    </w:p>
    <w:p w:rsidR="005050C2" w:rsidRPr="00996F16" w:rsidRDefault="00EA70C6" w:rsidP="005050C2">
      <w:pPr>
        <w:spacing w:line="240" w:lineRule="auto"/>
        <w:rPr>
          <w:rFonts w:ascii="Times New Roman" w:hAnsi="Times New Roman"/>
          <w:b/>
          <w:sz w:val="24"/>
          <w:szCs w:val="24"/>
        </w:rPr>
      </w:pPr>
      <w:r w:rsidRPr="00996F16">
        <w:rPr>
          <w:rFonts w:ascii="Times New Roman" w:hAnsi="Times New Roman"/>
          <w:noProof/>
          <w:sz w:val="24"/>
          <w:szCs w:val="24"/>
        </w:rPr>
        <w:br/>
      </w:r>
      <w:r w:rsidR="005050C2" w:rsidRPr="00996F16">
        <w:rPr>
          <w:rFonts w:ascii="Times New Roman" w:hAnsi="Times New Roman"/>
          <w:b/>
          <w:sz w:val="24"/>
          <w:szCs w:val="24"/>
        </w:rPr>
        <w:t>Denumire instituție .............</w:t>
      </w:r>
    </w:p>
    <w:p w:rsidR="00A31DDD" w:rsidRPr="00996F16" w:rsidRDefault="005050C2" w:rsidP="00EA70C6">
      <w:pPr>
        <w:spacing w:line="240" w:lineRule="auto"/>
        <w:rPr>
          <w:rFonts w:ascii="Times New Roman" w:hAnsi="Times New Roman"/>
          <w:b/>
          <w:sz w:val="24"/>
          <w:szCs w:val="24"/>
        </w:rPr>
      </w:pPr>
      <w:r w:rsidRPr="00996F16">
        <w:rPr>
          <w:rFonts w:ascii="Times New Roman" w:hAnsi="Times New Roman"/>
          <w:b/>
          <w:sz w:val="24"/>
          <w:szCs w:val="24"/>
        </w:rPr>
        <w:t xml:space="preserve">Nr. înregistrare ........... din ........... </w:t>
      </w:r>
    </w:p>
    <w:p w:rsidR="00A31DDD" w:rsidRPr="00996F16" w:rsidRDefault="00A31DDD" w:rsidP="00EA70C6">
      <w:pPr>
        <w:spacing w:line="240" w:lineRule="auto"/>
        <w:rPr>
          <w:rFonts w:ascii="Times New Roman" w:hAnsi="Times New Roman"/>
          <w:noProof/>
          <w:sz w:val="24"/>
          <w:szCs w:val="24"/>
          <w:lang w:val="it-IT"/>
        </w:rPr>
      </w:pPr>
    </w:p>
    <w:p w:rsidR="00EA70C6" w:rsidRPr="00996F16" w:rsidRDefault="00A31DDD" w:rsidP="00A31DDD">
      <w:pPr>
        <w:spacing w:line="240" w:lineRule="auto"/>
        <w:ind w:firstLine="720"/>
        <w:rPr>
          <w:rFonts w:ascii="Times New Roman" w:hAnsi="Times New Roman"/>
          <w:sz w:val="24"/>
          <w:szCs w:val="24"/>
        </w:rPr>
      </w:pPr>
      <w:r w:rsidRPr="00996F16">
        <w:rPr>
          <w:rFonts w:ascii="Times New Roman" w:hAnsi="Times New Roman"/>
          <w:noProof/>
          <w:sz w:val="24"/>
          <w:szCs w:val="24"/>
        </w:rPr>
        <w:t xml:space="preserve">                                           </w:t>
      </w:r>
      <w:r w:rsidR="00EA70C6" w:rsidRPr="00996F16">
        <w:rPr>
          <w:rFonts w:ascii="Times New Roman" w:hAnsi="Times New Roman"/>
          <w:sz w:val="24"/>
          <w:szCs w:val="24"/>
        </w:rPr>
        <w:t>Domnule director,</w:t>
      </w:r>
    </w:p>
    <w:p w:rsidR="00EA70C6" w:rsidRPr="00996F16" w:rsidRDefault="00EA70C6" w:rsidP="00EA70C6">
      <w:pPr>
        <w:spacing w:line="240" w:lineRule="auto"/>
        <w:ind w:firstLine="720"/>
        <w:jc w:val="both"/>
        <w:rPr>
          <w:rFonts w:ascii="Times New Roman" w:hAnsi="Times New Roman"/>
          <w:sz w:val="24"/>
          <w:szCs w:val="24"/>
        </w:rPr>
      </w:pPr>
      <w:r w:rsidRPr="00996F16">
        <w:rPr>
          <w:rFonts w:ascii="Times New Roman" w:hAnsi="Times New Roman"/>
          <w:sz w:val="24"/>
          <w:szCs w:val="24"/>
        </w:rPr>
        <w:t>Subsemnatul, ................................, reprezentant legal al Centrul de Transfuzie Sanguină ...................cu sediul la adresa: str. .................. nr. ..</w:t>
      </w:r>
      <w:r w:rsidR="00A31DDD" w:rsidRPr="00996F16">
        <w:rPr>
          <w:rFonts w:ascii="Times New Roman" w:hAnsi="Times New Roman"/>
          <w:sz w:val="24"/>
          <w:szCs w:val="24"/>
        </w:rPr>
        <w:t>.</w:t>
      </w:r>
      <w:r w:rsidRPr="00996F16">
        <w:rPr>
          <w:rFonts w:ascii="Times New Roman" w:hAnsi="Times New Roman"/>
          <w:sz w:val="24"/>
          <w:szCs w:val="24"/>
        </w:rPr>
        <w:t xml:space="preserve">., localitatea ............., judeţul ............, telefon ..........., fax .........., având actul de înfiinţare sau de organizare nr. ............., </w:t>
      </w:r>
      <w:r w:rsidRPr="00996F16">
        <w:rPr>
          <w:rFonts w:ascii="Times New Roman" w:hAnsi="Times New Roman"/>
          <w:i/>
          <w:sz w:val="24"/>
          <w:szCs w:val="24"/>
        </w:rPr>
        <w:t>Autorizaţia sanitară de funcţionare</w:t>
      </w:r>
      <w:r w:rsidRPr="00996F16">
        <w:rPr>
          <w:rFonts w:ascii="Times New Roman" w:hAnsi="Times New Roman"/>
          <w:sz w:val="24"/>
          <w:szCs w:val="24"/>
        </w:rPr>
        <w:t xml:space="preserve"> nr. ........., codul fiscal .............. şi contul nr. ......................., deschis la Trezoreria Statului, sau cont nr. ..........................., deschis la Banca ..................., solicit pentru ...................., situat la (adresa): ............................, efectuarea controlului </w:t>
      </w:r>
      <w:r w:rsidR="00BC21C9" w:rsidRPr="00996F16">
        <w:rPr>
          <w:rFonts w:ascii="Times New Roman" w:hAnsi="Times New Roman"/>
          <w:sz w:val="24"/>
          <w:szCs w:val="24"/>
        </w:rPr>
        <w:t>centrului de transfuzii sanguine</w:t>
      </w:r>
      <w:r w:rsidRPr="00996F16">
        <w:rPr>
          <w:rFonts w:ascii="Times New Roman" w:hAnsi="Times New Roman"/>
          <w:sz w:val="24"/>
          <w:szCs w:val="24"/>
        </w:rPr>
        <w:t xml:space="preserve"> în vederea </w:t>
      </w:r>
      <w:r w:rsidR="00613EC6" w:rsidRPr="00996F16">
        <w:rPr>
          <w:rFonts w:ascii="Times New Roman" w:hAnsi="Times New Roman"/>
          <w:sz w:val="24"/>
          <w:szCs w:val="24"/>
        </w:rPr>
        <w:t>obținerii autorizării pentru funcționare și desfăşurarea următoarelor activităţi specifice domeniului transfuzional</w:t>
      </w:r>
      <w:r w:rsidR="00613EC6" w:rsidRPr="00996F16" w:rsidDel="00613EC6">
        <w:rPr>
          <w:rFonts w:ascii="Times New Roman" w:hAnsi="Times New Roman"/>
          <w:sz w:val="24"/>
          <w:szCs w:val="24"/>
        </w:rPr>
        <w:t xml:space="preserve"> </w:t>
      </w:r>
      <w:r w:rsidRPr="00996F16">
        <w:rPr>
          <w:rFonts w:ascii="Times New Roman" w:hAnsi="Times New Roman"/>
          <w:sz w:val="24"/>
          <w:szCs w:val="24"/>
        </w:rPr>
        <w:t xml:space="preserve">: </w:t>
      </w:r>
    </w:p>
    <w:p w:rsidR="00EA70C6" w:rsidRPr="00996F16" w:rsidRDefault="00A31DDD" w:rsidP="00EA70C6">
      <w:pPr>
        <w:spacing w:line="240" w:lineRule="auto"/>
        <w:ind w:firstLine="720"/>
        <w:jc w:val="both"/>
        <w:rPr>
          <w:rFonts w:ascii="Times New Roman" w:hAnsi="Times New Roman"/>
          <w:i/>
          <w:sz w:val="24"/>
          <w:szCs w:val="24"/>
        </w:rPr>
      </w:pPr>
      <w:r w:rsidRPr="00996F16">
        <w:rPr>
          <w:rFonts w:ascii="Times New Roman" w:hAnsi="Times New Roman"/>
          <w:i/>
          <w:sz w:val="24"/>
          <w:szCs w:val="24"/>
        </w:rPr>
        <w:t>Se bifează activitățile pentru care se solicită</w:t>
      </w:r>
      <w:r w:rsidR="00EA70C6" w:rsidRPr="00996F16">
        <w:rPr>
          <w:rFonts w:ascii="Times New Roman" w:hAnsi="Times New Roman"/>
          <w:i/>
          <w:sz w:val="24"/>
          <w:szCs w:val="24"/>
        </w:rPr>
        <w:t xml:space="preserve"> autorizare</w:t>
      </w:r>
    </w:p>
    <w:p w:rsidR="00EA70C6" w:rsidRPr="00996F16" w:rsidRDefault="00EA70C6" w:rsidP="00EA70C6">
      <w:pPr>
        <w:spacing w:line="240" w:lineRule="auto"/>
        <w:ind w:firstLine="720"/>
        <w:jc w:val="both"/>
        <w:rPr>
          <w:rFonts w:ascii="Times New Roman" w:hAnsi="Times New Roman"/>
          <w:bCs/>
          <w:sz w:val="24"/>
          <w:szCs w:val="24"/>
        </w:rPr>
      </w:pPr>
      <w:r w:rsidRPr="00996F16">
        <w:rPr>
          <w:rFonts w:ascii="Times New Roman" w:hAnsi="Times New Roman"/>
          <w:bCs/>
          <w:sz w:val="24"/>
          <w:szCs w:val="24"/>
        </w:rPr>
        <w:t>1. COLECTA DE SÂNGE TOTAL ȘI COMPONENTE SANGUINE</w:t>
      </w:r>
    </w:p>
    <w:p w:rsidR="00EA70C6" w:rsidRPr="00996F16" w:rsidRDefault="00EA70C6" w:rsidP="00EA70C6">
      <w:pPr>
        <w:spacing w:line="240" w:lineRule="auto"/>
        <w:ind w:firstLine="720"/>
        <w:jc w:val="both"/>
        <w:rPr>
          <w:rFonts w:ascii="Times New Roman" w:hAnsi="Times New Roman"/>
          <w:sz w:val="24"/>
          <w:szCs w:val="24"/>
        </w:rPr>
      </w:pPr>
      <w:r w:rsidRPr="00996F16">
        <w:rPr>
          <w:rFonts w:ascii="Times New Roman" w:hAnsi="Times New Roman"/>
          <w:sz w:val="24"/>
          <w:szCs w:val="24"/>
        </w:rPr>
        <w:t>A. Locul desfășurării activității de colectă:</w:t>
      </w:r>
    </w:p>
    <w:p w:rsidR="00EA70C6" w:rsidRPr="00996F16" w:rsidRDefault="00EA70C6" w:rsidP="00093C5E">
      <w:pPr>
        <w:pStyle w:val="ListParagraph"/>
        <w:numPr>
          <w:ilvl w:val="0"/>
          <w:numId w:val="2"/>
        </w:numPr>
        <w:spacing w:line="240" w:lineRule="auto"/>
        <w:jc w:val="both"/>
        <w:rPr>
          <w:rFonts w:ascii="Times New Roman" w:hAnsi="Times New Roman"/>
          <w:sz w:val="24"/>
          <w:szCs w:val="24"/>
        </w:rPr>
      </w:pPr>
      <w:r w:rsidRPr="00996F16">
        <w:rPr>
          <w:rFonts w:ascii="Times New Roman" w:hAnsi="Times New Roman"/>
          <w:sz w:val="24"/>
          <w:szCs w:val="24"/>
        </w:rPr>
        <w:t>sediu</w:t>
      </w:r>
    </w:p>
    <w:p w:rsidR="00EA70C6" w:rsidRPr="00996F16" w:rsidRDefault="00EA70C6" w:rsidP="00093C5E">
      <w:pPr>
        <w:pStyle w:val="ListParagraph"/>
        <w:numPr>
          <w:ilvl w:val="0"/>
          <w:numId w:val="2"/>
        </w:numPr>
        <w:spacing w:line="240" w:lineRule="auto"/>
        <w:jc w:val="both"/>
        <w:rPr>
          <w:rFonts w:ascii="Times New Roman" w:hAnsi="Times New Roman"/>
          <w:sz w:val="24"/>
          <w:szCs w:val="24"/>
        </w:rPr>
      </w:pPr>
      <w:r w:rsidRPr="00996F16">
        <w:rPr>
          <w:rFonts w:ascii="Times New Roman" w:hAnsi="Times New Roman"/>
          <w:sz w:val="24"/>
          <w:szCs w:val="24"/>
        </w:rPr>
        <w:t>puncte fixe de recoltare (se vor enumera locațiile acestora)</w:t>
      </w:r>
    </w:p>
    <w:p w:rsidR="00EA70C6" w:rsidRPr="00996F16" w:rsidRDefault="00EA70C6" w:rsidP="00093C5E">
      <w:pPr>
        <w:pStyle w:val="ListParagraph"/>
        <w:numPr>
          <w:ilvl w:val="0"/>
          <w:numId w:val="2"/>
        </w:numPr>
        <w:spacing w:line="240" w:lineRule="auto"/>
        <w:jc w:val="both"/>
        <w:rPr>
          <w:rFonts w:ascii="Times New Roman" w:hAnsi="Times New Roman"/>
          <w:sz w:val="24"/>
          <w:szCs w:val="24"/>
        </w:rPr>
      </w:pPr>
      <w:r w:rsidRPr="00996F16">
        <w:rPr>
          <w:rFonts w:ascii="Times New Roman" w:hAnsi="Times New Roman"/>
          <w:sz w:val="24"/>
          <w:szCs w:val="24"/>
        </w:rPr>
        <w:t xml:space="preserve">colectă mobilă în autobuz special echipat pentru activităţi de colectă </w:t>
      </w:r>
    </w:p>
    <w:p w:rsidR="00EA70C6" w:rsidRPr="00996F16" w:rsidRDefault="00EA70C6" w:rsidP="00093C5E">
      <w:pPr>
        <w:pStyle w:val="ListParagraph"/>
        <w:numPr>
          <w:ilvl w:val="0"/>
          <w:numId w:val="2"/>
        </w:numPr>
        <w:spacing w:line="240" w:lineRule="auto"/>
        <w:jc w:val="both"/>
        <w:rPr>
          <w:rFonts w:ascii="Times New Roman" w:hAnsi="Times New Roman"/>
          <w:sz w:val="24"/>
          <w:szCs w:val="24"/>
        </w:rPr>
      </w:pPr>
      <w:r w:rsidRPr="00996F16">
        <w:rPr>
          <w:rFonts w:ascii="Times New Roman" w:hAnsi="Times New Roman"/>
          <w:sz w:val="24"/>
          <w:szCs w:val="24"/>
        </w:rPr>
        <w:t xml:space="preserve">colectă mobilă în locații temporare </w:t>
      </w:r>
    </w:p>
    <w:p w:rsidR="00EA70C6" w:rsidRPr="00996F16" w:rsidRDefault="00EA70C6" w:rsidP="00EA70C6">
      <w:pPr>
        <w:spacing w:line="240" w:lineRule="auto"/>
        <w:ind w:firstLine="720"/>
        <w:jc w:val="both"/>
        <w:rPr>
          <w:rFonts w:ascii="Times New Roman" w:hAnsi="Times New Roman"/>
          <w:sz w:val="24"/>
          <w:szCs w:val="24"/>
        </w:rPr>
      </w:pPr>
      <w:r w:rsidRPr="00996F16">
        <w:rPr>
          <w:rFonts w:ascii="Times New Roman" w:hAnsi="Times New Roman"/>
          <w:sz w:val="24"/>
          <w:szCs w:val="24"/>
        </w:rPr>
        <w:t>B. Tip Colectă:</w:t>
      </w:r>
    </w:p>
    <w:p w:rsidR="00EA70C6" w:rsidRPr="00996F16" w:rsidRDefault="00EA70C6" w:rsidP="00093C5E">
      <w:pPr>
        <w:pStyle w:val="ListParagraph"/>
        <w:numPr>
          <w:ilvl w:val="0"/>
          <w:numId w:val="3"/>
        </w:numPr>
        <w:spacing w:line="240" w:lineRule="auto"/>
        <w:jc w:val="both"/>
        <w:rPr>
          <w:rFonts w:ascii="Times New Roman" w:hAnsi="Times New Roman"/>
          <w:sz w:val="24"/>
          <w:szCs w:val="24"/>
        </w:rPr>
      </w:pPr>
      <w:r w:rsidRPr="00996F16">
        <w:rPr>
          <w:rFonts w:ascii="Times New Roman" w:hAnsi="Times New Roman"/>
          <w:sz w:val="24"/>
          <w:szCs w:val="24"/>
        </w:rPr>
        <w:t>colect</w:t>
      </w:r>
      <w:r w:rsidR="005050C2" w:rsidRPr="00996F16">
        <w:rPr>
          <w:rFonts w:ascii="Times New Roman" w:hAnsi="Times New Roman"/>
          <w:sz w:val="24"/>
          <w:szCs w:val="24"/>
        </w:rPr>
        <w:t>ă de sânge total homolog sau aut</w:t>
      </w:r>
      <w:r w:rsidRPr="00996F16">
        <w:rPr>
          <w:rFonts w:ascii="Times New Roman" w:hAnsi="Times New Roman"/>
          <w:sz w:val="24"/>
          <w:szCs w:val="24"/>
        </w:rPr>
        <w:t>olog</w:t>
      </w:r>
    </w:p>
    <w:p w:rsidR="00EA70C6" w:rsidRPr="00996F16" w:rsidRDefault="00EA70C6" w:rsidP="00093C5E">
      <w:pPr>
        <w:pStyle w:val="ListParagraph"/>
        <w:numPr>
          <w:ilvl w:val="0"/>
          <w:numId w:val="3"/>
        </w:numPr>
        <w:spacing w:line="240" w:lineRule="auto"/>
        <w:jc w:val="both"/>
        <w:rPr>
          <w:rFonts w:ascii="Times New Roman" w:hAnsi="Times New Roman"/>
          <w:sz w:val="24"/>
          <w:szCs w:val="24"/>
        </w:rPr>
      </w:pPr>
      <w:r w:rsidRPr="00996F16">
        <w:rPr>
          <w:rFonts w:ascii="Times New Roman" w:hAnsi="Times New Roman"/>
          <w:sz w:val="24"/>
          <w:szCs w:val="24"/>
        </w:rPr>
        <w:t>colect</w:t>
      </w:r>
      <w:r w:rsidR="005050C2" w:rsidRPr="00996F16">
        <w:rPr>
          <w:rFonts w:ascii="Times New Roman" w:hAnsi="Times New Roman"/>
          <w:sz w:val="24"/>
          <w:szCs w:val="24"/>
        </w:rPr>
        <w:t>ă prin afereză homologă sau aut</w:t>
      </w:r>
      <w:r w:rsidRPr="00996F16">
        <w:rPr>
          <w:rFonts w:ascii="Times New Roman" w:hAnsi="Times New Roman"/>
          <w:sz w:val="24"/>
          <w:szCs w:val="24"/>
        </w:rPr>
        <w:t xml:space="preserve">ologă: </w:t>
      </w:r>
    </w:p>
    <w:p w:rsidR="00EA70C6" w:rsidRPr="00996F16" w:rsidRDefault="00EA70C6" w:rsidP="00093C5E">
      <w:pPr>
        <w:pStyle w:val="ListParagraph"/>
        <w:numPr>
          <w:ilvl w:val="0"/>
          <w:numId w:val="3"/>
        </w:numPr>
        <w:spacing w:line="240" w:lineRule="auto"/>
        <w:jc w:val="both"/>
        <w:rPr>
          <w:rFonts w:ascii="Times New Roman" w:hAnsi="Times New Roman"/>
          <w:sz w:val="24"/>
          <w:szCs w:val="24"/>
        </w:rPr>
      </w:pPr>
      <w:r w:rsidRPr="00996F16">
        <w:rPr>
          <w:rFonts w:ascii="Times New Roman" w:hAnsi="Times New Roman"/>
          <w:sz w:val="24"/>
          <w:szCs w:val="24"/>
        </w:rPr>
        <w:t xml:space="preserve">citafereză </w:t>
      </w:r>
    </w:p>
    <w:p w:rsidR="00EA70C6" w:rsidRPr="00996F16" w:rsidRDefault="00EA70C6" w:rsidP="00093C5E">
      <w:pPr>
        <w:pStyle w:val="ListParagraph"/>
        <w:numPr>
          <w:ilvl w:val="0"/>
          <w:numId w:val="3"/>
        </w:numPr>
        <w:spacing w:line="240" w:lineRule="auto"/>
        <w:jc w:val="both"/>
        <w:rPr>
          <w:rFonts w:ascii="Times New Roman" w:hAnsi="Times New Roman"/>
          <w:sz w:val="24"/>
          <w:szCs w:val="24"/>
        </w:rPr>
      </w:pPr>
      <w:r w:rsidRPr="00996F16">
        <w:rPr>
          <w:rFonts w:ascii="Times New Roman" w:hAnsi="Times New Roman"/>
          <w:sz w:val="24"/>
          <w:szCs w:val="24"/>
        </w:rPr>
        <w:t xml:space="preserve">plasmafereză </w:t>
      </w:r>
    </w:p>
    <w:p w:rsidR="00986F6F" w:rsidRPr="00996F16" w:rsidRDefault="00986F6F" w:rsidP="00986F6F">
      <w:pPr>
        <w:pStyle w:val="ListParagraph"/>
        <w:spacing w:line="240" w:lineRule="auto"/>
        <w:ind w:left="1440"/>
        <w:jc w:val="both"/>
        <w:rPr>
          <w:rFonts w:ascii="Times New Roman" w:hAnsi="Times New Roman"/>
          <w:sz w:val="24"/>
          <w:szCs w:val="24"/>
        </w:rPr>
      </w:pPr>
    </w:p>
    <w:p w:rsidR="00EA70C6" w:rsidRPr="00996F16" w:rsidRDefault="00EA70C6" w:rsidP="00EA70C6">
      <w:pPr>
        <w:spacing w:line="240" w:lineRule="auto"/>
        <w:ind w:firstLine="720"/>
        <w:jc w:val="both"/>
        <w:rPr>
          <w:rFonts w:ascii="Times New Roman" w:hAnsi="Times New Roman"/>
          <w:bCs/>
          <w:sz w:val="24"/>
          <w:szCs w:val="24"/>
        </w:rPr>
      </w:pPr>
      <w:r w:rsidRPr="00996F16">
        <w:rPr>
          <w:rFonts w:ascii="Times New Roman" w:hAnsi="Times New Roman"/>
          <w:bCs/>
          <w:sz w:val="24"/>
          <w:szCs w:val="24"/>
        </w:rPr>
        <w:t>II. PREPARAREA COMPONENTELOR SANGUINE DIN SANGE TOTAL:</w:t>
      </w:r>
    </w:p>
    <w:p w:rsidR="004200B5" w:rsidRPr="00996F16" w:rsidRDefault="00EA70C6" w:rsidP="00093C5E">
      <w:pPr>
        <w:pStyle w:val="ListParagraph"/>
        <w:numPr>
          <w:ilvl w:val="0"/>
          <w:numId w:val="4"/>
        </w:numPr>
        <w:spacing w:line="240" w:lineRule="auto"/>
        <w:ind w:left="0" w:firstLine="1080"/>
        <w:jc w:val="both"/>
        <w:rPr>
          <w:rFonts w:ascii="Times New Roman" w:hAnsi="Times New Roman"/>
          <w:sz w:val="24"/>
          <w:szCs w:val="24"/>
          <w:lang w:val="en-US"/>
        </w:rPr>
      </w:pPr>
      <w:r w:rsidRPr="00996F16">
        <w:rPr>
          <w:rFonts w:ascii="Times New Roman" w:hAnsi="Times New Roman"/>
          <w:sz w:val="24"/>
          <w:szCs w:val="24"/>
        </w:rPr>
        <w:t>A. Separarea sângelui total pentru obţinerea de componente sanguine:</w:t>
      </w:r>
    </w:p>
    <w:p w:rsidR="00EA70C6" w:rsidRPr="00996F16" w:rsidRDefault="00EA70C6" w:rsidP="00EA70C6">
      <w:pPr>
        <w:spacing w:line="240" w:lineRule="auto"/>
        <w:ind w:firstLine="720"/>
        <w:jc w:val="both"/>
        <w:rPr>
          <w:rFonts w:ascii="Times New Roman" w:hAnsi="Times New Roman"/>
          <w:sz w:val="24"/>
          <w:szCs w:val="24"/>
        </w:rPr>
      </w:pPr>
    </w:p>
    <w:p w:rsidR="00EA70C6" w:rsidRPr="00996F16" w:rsidRDefault="00EA70C6" w:rsidP="00EA70C6">
      <w:pPr>
        <w:spacing w:line="240" w:lineRule="auto"/>
        <w:ind w:firstLine="720"/>
        <w:jc w:val="both"/>
        <w:rPr>
          <w:rFonts w:ascii="Times New Roman" w:hAnsi="Times New Roman"/>
          <w:sz w:val="24"/>
          <w:szCs w:val="24"/>
        </w:rPr>
      </w:pPr>
      <w:r w:rsidRPr="00996F16">
        <w:rPr>
          <w:rFonts w:ascii="Times New Roman" w:hAnsi="Times New Roman"/>
          <w:sz w:val="24"/>
          <w:szCs w:val="24"/>
        </w:rPr>
        <w:t xml:space="preserve">componente sanguine alogene </w:t>
      </w:r>
      <w:r w:rsidRPr="00996F16">
        <w:rPr>
          <w:rStyle w:val="word"/>
          <w:rFonts w:ascii="Times New Roman" w:hAnsi="Times New Roman"/>
          <w:sz w:val="24"/>
          <w:szCs w:val="24"/>
        </w:rPr>
        <w:t>și</w:t>
      </w:r>
      <w:r w:rsidRPr="00996F16">
        <w:rPr>
          <w:rFonts w:ascii="Times New Roman" w:hAnsi="Times New Roman"/>
          <w:sz w:val="24"/>
          <w:szCs w:val="24"/>
        </w:rPr>
        <w:t xml:space="preserve"> autologe inclu</w:t>
      </w:r>
      <w:r w:rsidR="00986F6F" w:rsidRPr="00996F16">
        <w:rPr>
          <w:rFonts w:ascii="Times New Roman" w:hAnsi="Times New Roman"/>
          <w:sz w:val="24"/>
          <w:szCs w:val="24"/>
        </w:rPr>
        <w:t xml:space="preserve">se în Nomenclatorul național </w:t>
      </w:r>
      <w:r w:rsidR="00D17D30" w:rsidRPr="00996F16">
        <w:rPr>
          <w:rFonts w:ascii="Times New Roman" w:hAnsi="Times New Roman"/>
          <w:bCs/>
          <w:iCs/>
          <w:sz w:val="24"/>
          <w:szCs w:val="24"/>
          <w:lang w:val="en-US"/>
        </w:rPr>
        <w:t>al sângelui uman şi componentelor sanguine umane pentru utilizare terapeutică</w:t>
      </w:r>
      <w:r w:rsidR="00B97035" w:rsidRPr="00996F16">
        <w:rPr>
          <w:rFonts w:ascii="Times New Roman" w:hAnsi="Times New Roman"/>
          <w:bCs/>
          <w:iCs/>
          <w:sz w:val="24"/>
          <w:szCs w:val="24"/>
          <w:lang w:val="en-US"/>
        </w:rPr>
        <w:t>,</w:t>
      </w:r>
      <w:r w:rsidR="00D17D30" w:rsidRPr="00996F16">
        <w:rPr>
          <w:rFonts w:ascii="Times New Roman" w:hAnsi="Times New Roman"/>
          <w:b/>
          <w:bCs/>
          <w:i/>
          <w:iCs/>
          <w:sz w:val="24"/>
          <w:szCs w:val="24"/>
          <w:lang w:val="en-US"/>
        </w:rPr>
        <w:t xml:space="preserve"> </w:t>
      </w:r>
      <w:r w:rsidRPr="00996F16">
        <w:rPr>
          <w:rFonts w:ascii="Times New Roman" w:hAnsi="Times New Roman"/>
          <w:sz w:val="24"/>
          <w:szCs w:val="24"/>
        </w:rPr>
        <w:t>aprobat prin O</w:t>
      </w:r>
      <w:r w:rsidR="00B97035" w:rsidRPr="00996F16">
        <w:rPr>
          <w:rFonts w:ascii="Times New Roman" w:hAnsi="Times New Roman"/>
          <w:sz w:val="24"/>
          <w:szCs w:val="24"/>
        </w:rPr>
        <w:t>rdinul ministrului sănătății</w:t>
      </w:r>
      <w:r w:rsidRPr="00996F16">
        <w:rPr>
          <w:rFonts w:ascii="Times New Roman" w:hAnsi="Times New Roman"/>
          <w:sz w:val="24"/>
          <w:szCs w:val="24"/>
        </w:rPr>
        <w:t xml:space="preserve"> nr. </w:t>
      </w:r>
      <w:r w:rsidR="003A33F4" w:rsidRPr="00996F16">
        <w:rPr>
          <w:rFonts w:ascii="Times New Roman" w:hAnsi="Times New Roman"/>
          <w:sz w:val="24"/>
          <w:szCs w:val="24"/>
        </w:rPr>
        <w:t>1</w:t>
      </w:r>
      <w:r w:rsidRPr="00996F16">
        <w:rPr>
          <w:rFonts w:ascii="Times New Roman" w:hAnsi="Times New Roman"/>
          <w:sz w:val="24"/>
          <w:szCs w:val="24"/>
        </w:rPr>
        <w:t>237 din 10 iulie 2007</w:t>
      </w:r>
      <w:r w:rsidR="00B8120A" w:rsidRPr="00996F16">
        <w:rPr>
          <w:rFonts w:ascii="Times New Roman" w:hAnsi="Times New Roman"/>
          <w:bCs/>
          <w:iCs/>
          <w:sz w:val="24"/>
          <w:szCs w:val="24"/>
          <w:shd w:val="clear" w:color="auto" w:fill="FFFFFF"/>
        </w:rPr>
        <w:t xml:space="preserve">, </w:t>
      </w:r>
      <w:r w:rsidRPr="00996F16">
        <w:rPr>
          <w:rFonts w:ascii="Times New Roman" w:hAnsi="Times New Roman"/>
          <w:sz w:val="24"/>
          <w:szCs w:val="24"/>
        </w:rPr>
        <w:t xml:space="preserve">cu modificările și completările ulterioareB. Transformări aplicate componentelor sanguine </w:t>
      </w:r>
      <w:r w:rsidRPr="00996F16">
        <w:rPr>
          <w:rFonts w:ascii="Times New Roman" w:hAnsi="Times New Roman"/>
          <w:sz w:val="24"/>
          <w:szCs w:val="24"/>
        </w:rPr>
        <w:tab/>
      </w:r>
      <w:r w:rsidRPr="00996F16">
        <w:rPr>
          <w:rFonts w:ascii="Times New Roman" w:hAnsi="Times New Roman"/>
          <w:sz w:val="24"/>
          <w:szCs w:val="24"/>
        </w:rPr>
        <w:tab/>
      </w:r>
    </w:p>
    <w:p w:rsidR="005050C2" w:rsidRPr="00996F16" w:rsidRDefault="005050C2" w:rsidP="00093C5E">
      <w:pPr>
        <w:pStyle w:val="ListParagraph"/>
        <w:numPr>
          <w:ilvl w:val="0"/>
          <w:numId w:val="4"/>
        </w:numPr>
        <w:spacing w:line="240" w:lineRule="auto"/>
        <w:ind w:left="0" w:firstLine="1137"/>
        <w:jc w:val="both"/>
        <w:rPr>
          <w:rFonts w:ascii="Times New Roman" w:hAnsi="Times New Roman"/>
          <w:sz w:val="24"/>
          <w:szCs w:val="24"/>
        </w:rPr>
      </w:pPr>
      <w:r w:rsidRPr="00996F16">
        <w:rPr>
          <w:rFonts w:ascii="Times New Roman" w:hAnsi="Times New Roman"/>
          <w:sz w:val="24"/>
          <w:szCs w:val="24"/>
        </w:rPr>
        <w:lastRenderedPageBreak/>
        <w:t>preparare de concentrat eritrocitar (indiferent de tip) – unitate pediatrică din unitate adult</w:t>
      </w:r>
    </w:p>
    <w:p w:rsidR="005050C2" w:rsidRPr="00996F16" w:rsidRDefault="005050C2" w:rsidP="00093C5E">
      <w:pPr>
        <w:pStyle w:val="ListParagraph"/>
        <w:numPr>
          <w:ilvl w:val="0"/>
          <w:numId w:val="4"/>
        </w:numPr>
        <w:spacing w:line="240" w:lineRule="auto"/>
        <w:jc w:val="both"/>
        <w:rPr>
          <w:rFonts w:ascii="Times New Roman" w:hAnsi="Times New Roman"/>
          <w:sz w:val="24"/>
          <w:szCs w:val="24"/>
        </w:rPr>
      </w:pPr>
      <w:r w:rsidRPr="00996F16">
        <w:rPr>
          <w:rFonts w:ascii="Times New Roman" w:hAnsi="Times New Roman"/>
          <w:sz w:val="24"/>
          <w:szCs w:val="24"/>
        </w:rPr>
        <w:t xml:space="preserve">iradiere componente sanguine </w:t>
      </w:r>
    </w:p>
    <w:p w:rsidR="005050C2" w:rsidRPr="00996F16" w:rsidRDefault="005050C2" w:rsidP="00093C5E">
      <w:pPr>
        <w:pStyle w:val="ListParagraph"/>
        <w:numPr>
          <w:ilvl w:val="0"/>
          <w:numId w:val="4"/>
        </w:numPr>
        <w:spacing w:line="240" w:lineRule="auto"/>
        <w:jc w:val="both"/>
        <w:rPr>
          <w:rFonts w:ascii="Times New Roman" w:hAnsi="Times New Roman"/>
          <w:sz w:val="24"/>
          <w:szCs w:val="24"/>
        </w:rPr>
      </w:pPr>
      <w:r w:rsidRPr="00996F16">
        <w:rPr>
          <w:rFonts w:ascii="Times New Roman" w:hAnsi="Times New Roman"/>
          <w:sz w:val="24"/>
          <w:szCs w:val="24"/>
        </w:rPr>
        <w:t xml:space="preserve">reducere de agenţi patogeni </w:t>
      </w:r>
    </w:p>
    <w:p w:rsidR="005050C2" w:rsidRPr="00996F16" w:rsidRDefault="005050C2" w:rsidP="00093C5E">
      <w:pPr>
        <w:pStyle w:val="ListParagraph"/>
        <w:numPr>
          <w:ilvl w:val="0"/>
          <w:numId w:val="4"/>
        </w:numPr>
        <w:spacing w:line="240" w:lineRule="auto"/>
        <w:jc w:val="both"/>
        <w:rPr>
          <w:rFonts w:ascii="Times New Roman" w:hAnsi="Times New Roman"/>
          <w:sz w:val="24"/>
          <w:szCs w:val="24"/>
        </w:rPr>
      </w:pPr>
      <w:r w:rsidRPr="00996F16">
        <w:rPr>
          <w:rFonts w:ascii="Times New Roman" w:hAnsi="Times New Roman"/>
          <w:sz w:val="24"/>
          <w:szCs w:val="24"/>
        </w:rPr>
        <w:t>preparare de pool de concentrate trombocitare standard, cu sau fără deleucocitare</w:t>
      </w:r>
    </w:p>
    <w:p w:rsidR="005050C2" w:rsidRPr="00996F16" w:rsidRDefault="005050C2" w:rsidP="00093C5E">
      <w:pPr>
        <w:pStyle w:val="ListParagraph"/>
        <w:numPr>
          <w:ilvl w:val="0"/>
          <w:numId w:val="4"/>
        </w:numPr>
        <w:spacing w:line="240" w:lineRule="auto"/>
        <w:ind w:left="0" w:firstLine="1137"/>
        <w:jc w:val="both"/>
        <w:rPr>
          <w:rFonts w:ascii="Times New Roman" w:hAnsi="Times New Roman"/>
          <w:sz w:val="24"/>
          <w:szCs w:val="24"/>
        </w:rPr>
      </w:pPr>
      <w:r w:rsidRPr="00996F16">
        <w:rPr>
          <w:rFonts w:ascii="Times New Roman" w:hAnsi="Times New Roman"/>
          <w:sz w:val="24"/>
          <w:szCs w:val="24"/>
        </w:rPr>
        <w:t xml:space="preserve"> preparare de pool de concentrate trombocitare standard, în plasmă şi soluţie aditivă, cu sau fără deleucocitare</w:t>
      </w:r>
    </w:p>
    <w:p w:rsidR="005050C2" w:rsidRPr="00996F16" w:rsidRDefault="005050C2" w:rsidP="00093C5E">
      <w:pPr>
        <w:pStyle w:val="ListParagraph"/>
        <w:numPr>
          <w:ilvl w:val="0"/>
          <w:numId w:val="4"/>
        </w:numPr>
        <w:spacing w:line="240" w:lineRule="auto"/>
        <w:jc w:val="both"/>
        <w:rPr>
          <w:rFonts w:ascii="Times New Roman" w:hAnsi="Times New Roman"/>
          <w:sz w:val="24"/>
          <w:szCs w:val="24"/>
        </w:rPr>
      </w:pPr>
      <w:r w:rsidRPr="00996F16">
        <w:rPr>
          <w:rFonts w:ascii="Times New Roman" w:hAnsi="Times New Roman"/>
          <w:sz w:val="24"/>
          <w:szCs w:val="24"/>
        </w:rPr>
        <w:t xml:space="preserve">preparare pool crioprecipitat </w:t>
      </w:r>
    </w:p>
    <w:p w:rsidR="00EA70C6" w:rsidRPr="00996F16" w:rsidRDefault="00EA70C6" w:rsidP="00EA70C6">
      <w:pPr>
        <w:spacing w:line="240" w:lineRule="auto"/>
        <w:ind w:firstLine="720"/>
        <w:jc w:val="both"/>
        <w:rPr>
          <w:rFonts w:ascii="Times New Roman" w:hAnsi="Times New Roman"/>
          <w:bCs/>
          <w:sz w:val="24"/>
          <w:szCs w:val="24"/>
        </w:rPr>
      </w:pPr>
      <w:r w:rsidRPr="00996F16">
        <w:rPr>
          <w:rFonts w:ascii="Times New Roman" w:hAnsi="Times New Roman"/>
          <w:bCs/>
          <w:sz w:val="24"/>
          <w:szCs w:val="24"/>
        </w:rPr>
        <w:t>I</w:t>
      </w:r>
      <w:r w:rsidR="00173CF3" w:rsidRPr="00996F16">
        <w:rPr>
          <w:rFonts w:ascii="Times New Roman" w:hAnsi="Times New Roman"/>
          <w:bCs/>
          <w:sz w:val="24"/>
          <w:szCs w:val="24"/>
        </w:rPr>
        <w:t>II. CONTROL BIOLOGIC AL DONĂ</w:t>
      </w:r>
      <w:r w:rsidRPr="00996F16">
        <w:rPr>
          <w:rFonts w:ascii="Times New Roman" w:hAnsi="Times New Roman"/>
          <w:bCs/>
          <w:sz w:val="24"/>
          <w:szCs w:val="24"/>
        </w:rPr>
        <w:t>RII/ DONATORULUI</w:t>
      </w:r>
    </w:p>
    <w:p w:rsidR="00EA70C6" w:rsidRPr="00996F16" w:rsidRDefault="00EA70C6" w:rsidP="00EA70C6">
      <w:pPr>
        <w:spacing w:line="240" w:lineRule="auto"/>
        <w:ind w:firstLine="720"/>
        <w:jc w:val="both"/>
        <w:rPr>
          <w:rFonts w:ascii="Times New Roman" w:hAnsi="Times New Roman"/>
          <w:sz w:val="24"/>
          <w:szCs w:val="24"/>
        </w:rPr>
      </w:pPr>
      <w:r w:rsidRPr="00996F16">
        <w:rPr>
          <w:rFonts w:ascii="Times New Roman" w:hAnsi="Times New Roman"/>
          <w:sz w:val="24"/>
          <w:szCs w:val="24"/>
        </w:rPr>
        <w:t xml:space="preserve"> A. Testarea markerilor infecţiilor transmisibile prin sânge: </w:t>
      </w:r>
    </w:p>
    <w:p w:rsidR="00EA70C6" w:rsidRPr="00996F16" w:rsidRDefault="00EA70C6" w:rsidP="00093C5E">
      <w:pPr>
        <w:pStyle w:val="ListParagraph"/>
        <w:numPr>
          <w:ilvl w:val="0"/>
          <w:numId w:val="5"/>
        </w:numPr>
        <w:spacing w:line="240" w:lineRule="auto"/>
        <w:jc w:val="both"/>
        <w:rPr>
          <w:rFonts w:ascii="Times New Roman" w:hAnsi="Times New Roman"/>
          <w:sz w:val="24"/>
          <w:szCs w:val="24"/>
        </w:rPr>
      </w:pPr>
      <w:r w:rsidRPr="00996F16">
        <w:rPr>
          <w:rFonts w:ascii="Times New Roman" w:hAnsi="Times New Roman"/>
          <w:sz w:val="24"/>
          <w:szCs w:val="24"/>
        </w:rPr>
        <w:t>metode serologice</w:t>
      </w:r>
    </w:p>
    <w:p w:rsidR="00EA70C6" w:rsidRPr="00996F16" w:rsidRDefault="00EA70C6" w:rsidP="00093C5E">
      <w:pPr>
        <w:pStyle w:val="ListParagraph"/>
        <w:numPr>
          <w:ilvl w:val="0"/>
          <w:numId w:val="5"/>
        </w:numPr>
        <w:spacing w:line="240" w:lineRule="auto"/>
        <w:jc w:val="both"/>
        <w:rPr>
          <w:rFonts w:ascii="Times New Roman" w:hAnsi="Times New Roman"/>
          <w:sz w:val="24"/>
          <w:szCs w:val="24"/>
        </w:rPr>
      </w:pPr>
      <w:r w:rsidRPr="00996F16">
        <w:rPr>
          <w:rFonts w:ascii="Times New Roman" w:hAnsi="Times New Roman"/>
          <w:sz w:val="24"/>
          <w:szCs w:val="24"/>
        </w:rPr>
        <w:t xml:space="preserve">metode de biologie moleculară </w:t>
      </w:r>
    </w:p>
    <w:p w:rsidR="00EA70C6" w:rsidRPr="00996F16" w:rsidRDefault="00EA70C6" w:rsidP="00D43E83">
      <w:pPr>
        <w:spacing w:line="240" w:lineRule="auto"/>
        <w:ind w:firstLine="810"/>
        <w:jc w:val="both"/>
        <w:rPr>
          <w:rFonts w:ascii="Times New Roman" w:hAnsi="Times New Roman"/>
          <w:sz w:val="24"/>
          <w:szCs w:val="24"/>
        </w:rPr>
      </w:pPr>
      <w:r w:rsidRPr="00996F16">
        <w:rPr>
          <w:rFonts w:ascii="Times New Roman" w:hAnsi="Times New Roman"/>
          <w:sz w:val="24"/>
          <w:szCs w:val="24"/>
        </w:rPr>
        <w:t>B</w:t>
      </w:r>
      <w:r w:rsidR="00D43E83" w:rsidRPr="00996F16">
        <w:rPr>
          <w:rFonts w:ascii="Times New Roman" w:hAnsi="Times New Roman"/>
          <w:sz w:val="24"/>
          <w:szCs w:val="24"/>
        </w:rPr>
        <w:t>. Testarea</w:t>
      </w:r>
      <w:r w:rsidRPr="00996F16">
        <w:rPr>
          <w:rFonts w:ascii="Times New Roman" w:hAnsi="Times New Roman"/>
          <w:sz w:val="24"/>
          <w:szCs w:val="24"/>
        </w:rPr>
        <w:t xml:space="preserve"> imunohematologică:</w:t>
      </w:r>
    </w:p>
    <w:p w:rsidR="00EA70C6" w:rsidRPr="00996F16" w:rsidRDefault="00EA70C6" w:rsidP="00093C5E">
      <w:pPr>
        <w:pStyle w:val="ListParagraph"/>
        <w:numPr>
          <w:ilvl w:val="0"/>
          <w:numId w:val="6"/>
        </w:numPr>
        <w:spacing w:line="240" w:lineRule="auto"/>
        <w:jc w:val="both"/>
        <w:rPr>
          <w:rFonts w:ascii="Times New Roman" w:hAnsi="Times New Roman"/>
          <w:sz w:val="24"/>
          <w:szCs w:val="24"/>
        </w:rPr>
      </w:pPr>
      <w:r w:rsidRPr="00996F16">
        <w:rPr>
          <w:rFonts w:ascii="Times New Roman" w:hAnsi="Times New Roman"/>
          <w:sz w:val="24"/>
          <w:szCs w:val="24"/>
        </w:rPr>
        <w:t>grup sanguin ABO, subgrupe, fenotip Rhesus, Kell</w:t>
      </w:r>
    </w:p>
    <w:p w:rsidR="00EA70C6" w:rsidRPr="00996F16" w:rsidRDefault="00EA70C6" w:rsidP="00093C5E">
      <w:pPr>
        <w:pStyle w:val="ListParagraph"/>
        <w:numPr>
          <w:ilvl w:val="0"/>
          <w:numId w:val="6"/>
        </w:numPr>
        <w:spacing w:line="240" w:lineRule="auto"/>
        <w:jc w:val="both"/>
        <w:rPr>
          <w:rFonts w:ascii="Times New Roman" w:hAnsi="Times New Roman"/>
          <w:sz w:val="24"/>
          <w:szCs w:val="24"/>
        </w:rPr>
      </w:pPr>
      <w:r w:rsidRPr="00996F16">
        <w:rPr>
          <w:rFonts w:ascii="Times New Roman" w:hAnsi="Times New Roman"/>
          <w:sz w:val="24"/>
          <w:szCs w:val="24"/>
        </w:rPr>
        <w:t>fenotip eritrocitar extins</w:t>
      </w:r>
    </w:p>
    <w:p w:rsidR="00EA70C6" w:rsidRPr="00996F16" w:rsidRDefault="00EA70C6" w:rsidP="00093C5E">
      <w:pPr>
        <w:pStyle w:val="ListParagraph"/>
        <w:numPr>
          <w:ilvl w:val="0"/>
          <w:numId w:val="6"/>
        </w:numPr>
        <w:spacing w:line="240" w:lineRule="auto"/>
        <w:jc w:val="both"/>
        <w:rPr>
          <w:rFonts w:ascii="Times New Roman" w:hAnsi="Times New Roman"/>
          <w:sz w:val="24"/>
          <w:szCs w:val="24"/>
        </w:rPr>
      </w:pPr>
      <w:r w:rsidRPr="00996F16">
        <w:rPr>
          <w:rFonts w:ascii="Times New Roman" w:hAnsi="Times New Roman"/>
          <w:sz w:val="24"/>
          <w:szCs w:val="24"/>
        </w:rPr>
        <w:t>depistare de anticorpi iregulari antieritrocitari</w:t>
      </w:r>
    </w:p>
    <w:p w:rsidR="00EA70C6" w:rsidRPr="00996F16" w:rsidRDefault="00EA70C6" w:rsidP="00093C5E">
      <w:pPr>
        <w:pStyle w:val="ListParagraph"/>
        <w:numPr>
          <w:ilvl w:val="0"/>
          <w:numId w:val="6"/>
        </w:numPr>
        <w:spacing w:line="240" w:lineRule="auto"/>
        <w:jc w:val="both"/>
        <w:rPr>
          <w:rFonts w:ascii="Times New Roman" w:hAnsi="Times New Roman"/>
          <w:sz w:val="24"/>
          <w:szCs w:val="24"/>
        </w:rPr>
      </w:pPr>
      <w:r w:rsidRPr="00996F16">
        <w:rPr>
          <w:rFonts w:ascii="Times New Roman" w:hAnsi="Times New Roman"/>
          <w:sz w:val="24"/>
          <w:szCs w:val="24"/>
        </w:rPr>
        <w:t>identificare de anticorpi iregulari antieritrocitari</w:t>
      </w:r>
    </w:p>
    <w:p w:rsidR="00EA70C6" w:rsidRPr="00996F16" w:rsidRDefault="00EA70C6" w:rsidP="00093C5E">
      <w:pPr>
        <w:pStyle w:val="ListParagraph"/>
        <w:numPr>
          <w:ilvl w:val="0"/>
          <w:numId w:val="6"/>
        </w:numPr>
        <w:spacing w:line="240" w:lineRule="auto"/>
        <w:jc w:val="both"/>
        <w:rPr>
          <w:rFonts w:ascii="Times New Roman" w:hAnsi="Times New Roman"/>
          <w:sz w:val="24"/>
          <w:szCs w:val="24"/>
        </w:rPr>
      </w:pPr>
      <w:r w:rsidRPr="00996F16">
        <w:rPr>
          <w:rFonts w:ascii="Times New Roman" w:hAnsi="Times New Roman"/>
          <w:sz w:val="24"/>
          <w:szCs w:val="24"/>
        </w:rPr>
        <w:t>test Coombs direct</w:t>
      </w:r>
    </w:p>
    <w:p w:rsidR="00EA70C6" w:rsidRPr="00996F16" w:rsidRDefault="00EA70C6" w:rsidP="00093C5E">
      <w:pPr>
        <w:pStyle w:val="ListParagraph"/>
        <w:numPr>
          <w:ilvl w:val="0"/>
          <w:numId w:val="6"/>
        </w:numPr>
        <w:spacing w:line="240" w:lineRule="auto"/>
        <w:jc w:val="both"/>
        <w:rPr>
          <w:rFonts w:ascii="Times New Roman" w:hAnsi="Times New Roman"/>
          <w:sz w:val="24"/>
          <w:szCs w:val="24"/>
        </w:rPr>
      </w:pPr>
      <w:r w:rsidRPr="00996F16">
        <w:rPr>
          <w:rFonts w:ascii="Times New Roman" w:hAnsi="Times New Roman"/>
          <w:sz w:val="24"/>
          <w:szCs w:val="24"/>
        </w:rPr>
        <w:t>depistare anticorpi anti-A, anti-B imuni/ hemolizanţi</w:t>
      </w:r>
    </w:p>
    <w:p w:rsidR="00EA70C6" w:rsidRPr="00996F16" w:rsidRDefault="00EA70C6" w:rsidP="00D43E83">
      <w:pPr>
        <w:spacing w:line="240" w:lineRule="auto"/>
        <w:ind w:firstLine="810"/>
        <w:jc w:val="both"/>
        <w:rPr>
          <w:rFonts w:ascii="Times New Roman" w:hAnsi="Times New Roman"/>
          <w:sz w:val="24"/>
          <w:szCs w:val="24"/>
        </w:rPr>
      </w:pPr>
      <w:r w:rsidRPr="00996F16">
        <w:rPr>
          <w:rFonts w:ascii="Times New Roman" w:hAnsi="Times New Roman"/>
          <w:sz w:val="24"/>
          <w:szCs w:val="24"/>
        </w:rPr>
        <w:t xml:space="preserve"> C. Testare biochimică</w:t>
      </w:r>
    </w:p>
    <w:p w:rsidR="00EA70C6" w:rsidRPr="00996F16" w:rsidRDefault="00EA70C6" w:rsidP="00093C5E">
      <w:pPr>
        <w:pStyle w:val="ListParagraph"/>
        <w:numPr>
          <w:ilvl w:val="0"/>
          <w:numId w:val="7"/>
        </w:numPr>
        <w:spacing w:line="240" w:lineRule="auto"/>
        <w:jc w:val="both"/>
        <w:rPr>
          <w:rFonts w:ascii="Times New Roman" w:hAnsi="Times New Roman"/>
          <w:sz w:val="24"/>
          <w:szCs w:val="24"/>
        </w:rPr>
      </w:pPr>
      <w:r w:rsidRPr="00996F16">
        <w:rPr>
          <w:rFonts w:ascii="Times New Roman" w:hAnsi="Times New Roman"/>
          <w:sz w:val="24"/>
          <w:szCs w:val="24"/>
        </w:rPr>
        <w:t>ALT</w:t>
      </w:r>
    </w:p>
    <w:p w:rsidR="00EA70C6" w:rsidRPr="00996F16" w:rsidRDefault="00EA70C6" w:rsidP="00093C5E">
      <w:pPr>
        <w:pStyle w:val="ListParagraph"/>
        <w:numPr>
          <w:ilvl w:val="0"/>
          <w:numId w:val="7"/>
        </w:numPr>
        <w:spacing w:line="240" w:lineRule="auto"/>
        <w:jc w:val="both"/>
        <w:rPr>
          <w:rFonts w:ascii="Times New Roman" w:hAnsi="Times New Roman"/>
          <w:sz w:val="24"/>
          <w:szCs w:val="24"/>
        </w:rPr>
      </w:pPr>
      <w:r w:rsidRPr="00996F16">
        <w:rPr>
          <w:rFonts w:ascii="Times New Roman" w:hAnsi="Times New Roman"/>
          <w:sz w:val="24"/>
          <w:szCs w:val="24"/>
        </w:rPr>
        <w:t>evaluare status fier</w:t>
      </w:r>
    </w:p>
    <w:p w:rsidR="00EA70C6" w:rsidRPr="00996F16" w:rsidRDefault="00EA70C6" w:rsidP="00093C5E">
      <w:pPr>
        <w:pStyle w:val="ListParagraph"/>
        <w:numPr>
          <w:ilvl w:val="0"/>
          <w:numId w:val="7"/>
        </w:numPr>
        <w:spacing w:line="240" w:lineRule="auto"/>
        <w:jc w:val="both"/>
        <w:rPr>
          <w:rFonts w:ascii="Times New Roman" w:hAnsi="Times New Roman"/>
          <w:sz w:val="24"/>
          <w:szCs w:val="24"/>
        </w:rPr>
      </w:pPr>
      <w:r w:rsidRPr="00996F16">
        <w:rPr>
          <w:rFonts w:ascii="Times New Roman" w:hAnsi="Times New Roman"/>
          <w:sz w:val="24"/>
          <w:szCs w:val="24"/>
        </w:rPr>
        <w:t>control biochimic extins</w:t>
      </w:r>
    </w:p>
    <w:p w:rsidR="00EA70C6" w:rsidRPr="00996F16" w:rsidRDefault="00EA70C6" w:rsidP="00D43E83">
      <w:pPr>
        <w:spacing w:line="240" w:lineRule="auto"/>
        <w:ind w:firstLine="900"/>
        <w:jc w:val="both"/>
        <w:rPr>
          <w:rFonts w:ascii="Times New Roman" w:hAnsi="Times New Roman"/>
          <w:sz w:val="24"/>
          <w:szCs w:val="24"/>
        </w:rPr>
      </w:pPr>
      <w:r w:rsidRPr="00996F16">
        <w:rPr>
          <w:rFonts w:ascii="Times New Roman" w:hAnsi="Times New Roman"/>
          <w:sz w:val="24"/>
          <w:szCs w:val="24"/>
        </w:rPr>
        <w:t xml:space="preserve">D. Teste hematologice </w:t>
      </w:r>
    </w:p>
    <w:p w:rsidR="00EA70C6" w:rsidRPr="00996F16" w:rsidRDefault="00EA70C6" w:rsidP="00093C5E">
      <w:pPr>
        <w:pStyle w:val="ListParagraph"/>
        <w:numPr>
          <w:ilvl w:val="0"/>
          <w:numId w:val="8"/>
        </w:numPr>
        <w:spacing w:line="240" w:lineRule="auto"/>
        <w:jc w:val="both"/>
        <w:rPr>
          <w:rFonts w:ascii="Times New Roman" w:hAnsi="Times New Roman"/>
          <w:sz w:val="24"/>
          <w:szCs w:val="24"/>
        </w:rPr>
      </w:pPr>
      <w:r w:rsidRPr="00996F16">
        <w:rPr>
          <w:rFonts w:ascii="Times New Roman" w:hAnsi="Times New Roman"/>
          <w:sz w:val="24"/>
          <w:szCs w:val="24"/>
        </w:rPr>
        <w:t>hemoleucogramă</w:t>
      </w:r>
    </w:p>
    <w:p w:rsidR="00EA70C6" w:rsidRPr="00996F16" w:rsidRDefault="00D43E83" w:rsidP="00093C5E">
      <w:pPr>
        <w:pStyle w:val="ListParagraph"/>
        <w:numPr>
          <w:ilvl w:val="0"/>
          <w:numId w:val="8"/>
        </w:numPr>
        <w:spacing w:line="240" w:lineRule="auto"/>
        <w:jc w:val="both"/>
        <w:rPr>
          <w:rFonts w:ascii="Times New Roman" w:hAnsi="Times New Roman"/>
          <w:sz w:val="24"/>
          <w:szCs w:val="24"/>
        </w:rPr>
      </w:pPr>
      <w:r w:rsidRPr="00996F16">
        <w:rPr>
          <w:rFonts w:ascii="Times New Roman" w:hAnsi="Times New Roman"/>
          <w:sz w:val="24"/>
          <w:szCs w:val="24"/>
        </w:rPr>
        <w:t>h</w:t>
      </w:r>
      <w:r w:rsidR="00EA70C6" w:rsidRPr="00996F16">
        <w:rPr>
          <w:rFonts w:ascii="Times New Roman" w:hAnsi="Times New Roman"/>
          <w:sz w:val="24"/>
          <w:szCs w:val="24"/>
        </w:rPr>
        <w:t xml:space="preserve">emoglobina din </w:t>
      </w:r>
      <w:r w:rsidR="00EA70C6" w:rsidRPr="00996F16">
        <w:rPr>
          <w:rStyle w:val="word"/>
          <w:rFonts w:ascii="Times New Roman" w:hAnsi="Times New Roman"/>
          <w:sz w:val="24"/>
          <w:szCs w:val="24"/>
        </w:rPr>
        <w:t>sânge</w:t>
      </w:r>
      <w:r w:rsidR="00EA70C6" w:rsidRPr="00996F16">
        <w:rPr>
          <w:rFonts w:ascii="Times New Roman" w:hAnsi="Times New Roman"/>
          <w:sz w:val="24"/>
          <w:szCs w:val="24"/>
        </w:rPr>
        <w:t xml:space="preserve"> capilar</w:t>
      </w:r>
    </w:p>
    <w:p w:rsidR="00EA70C6" w:rsidRPr="00996F16" w:rsidRDefault="00EA70C6" w:rsidP="00EA70C6">
      <w:pPr>
        <w:spacing w:line="240" w:lineRule="auto"/>
        <w:ind w:firstLine="720"/>
        <w:jc w:val="both"/>
        <w:rPr>
          <w:rFonts w:ascii="Times New Roman" w:hAnsi="Times New Roman"/>
          <w:bCs/>
          <w:sz w:val="24"/>
          <w:szCs w:val="24"/>
        </w:rPr>
      </w:pPr>
      <w:r w:rsidRPr="00996F16">
        <w:rPr>
          <w:rFonts w:ascii="Times New Roman" w:hAnsi="Times New Roman"/>
          <w:bCs/>
          <w:sz w:val="24"/>
          <w:szCs w:val="24"/>
        </w:rPr>
        <w:t>IV. STOCAREA SÂNGELUI  TOTAL ȘI A COMPONENTELOR  SANGUINE</w:t>
      </w:r>
    </w:p>
    <w:p w:rsidR="00EA70C6" w:rsidRPr="00996F16" w:rsidRDefault="00EA70C6" w:rsidP="00093C5E">
      <w:pPr>
        <w:pStyle w:val="ListParagraph"/>
        <w:numPr>
          <w:ilvl w:val="0"/>
          <w:numId w:val="8"/>
        </w:numPr>
        <w:spacing w:line="240" w:lineRule="auto"/>
        <w:jc w:val="both"/>
        <w:rPr>
          <w:rFonts w:ascii="Times New Roman" w:hAnsi="Times New Roman"/>
          <w:sz w:val="24"/>
          <w:szCs w:val="24"/>
        </w:rPr>
      </w:pPr>
      <w:r w:rsidRPr="00996F16">
        <w:rPr>
          <w:rFonts w:ascii="Times New Roman" w:hAnsi="Times New Roman"/>
          <w:sz w:val="24"/>
          <w:szCs w:val="24"/>
        </w:rPr>
        <w:t>2-6</w:t>
      </w:r>
      <w:r w:rsidRPr="00996F16">
        <w:rPr>
          <w:rFonts w:ascii="Times New Roman" w:hAnsi="Times New Roman"/>
          <w:sz w:val="24"/>
          <w:szCs w:val="24"/>
          <w:vertAlign w:val="superscript"/>
        </w:rPr>
        <w:t>0</w:t>
      </w:r>
      <w:r w:rsidR="00714250" w:rsidRPr="00996F16">
        <w:rPr>
          <w:rFonts w:ascii="Times New Roman" w:hAnsi="Times New Roman"/>
          <w:sz w:val="24"/>
          <w:szCs w:val="24"/>
          <w:vertAlign w:val="superscript"/>
        </w:rPr>
        <w:t xml:space="preserve"> </w:t>
      </w:r>
      <w:r w:rsidRPr="00996F16">
        <w:rPr>
          <w:rFonts w:ascii="Times New Roman" w:hAnsi="Times New Roman"/>
          <w:sz w:val="24"/>
          <w:szCs w:val="24"/>
        </w:rPr>
        <w:t>C pentru sânge total şi concentrate eritrocitare</w:t>
      </w:r>
    </w:p>
    <w:p w:rsidR="00EA70C6" w:rsidRPr="00996F16" w:rsidRDefault="00EA70C6" w:rsidP="00093C5E">
      <w:pPr>
        <w:pStyle w:val="ListParagraph"/>
        <w:numPr>
          <w:ilvl w:val="0"/>
          <w:numId w:val="8"/>
        </w:numPr>
        <w:spacing w:line="240" w:lineRule="auto"/>
        <w:jc w:val="both"/>
        <w:rPr>
          <w:rFonts w:ascii="Times New Roman" w:hAnsi="Times New Roman"/>
          <w:sz w:val="24"/>
          <w:szCs w:val="24"/>
        </w:rPr>
      </w:pPr>
      <w:r w:rsidRPr="00996F16">
        <w:rPr>
          <w:rFonts w:ascii="Times New Roman" w:hAnsi="Times New Roman"/>
          <w:sz w:val="24"/>
          <w:szCs w:val="24"/>
        </w:rPr>
        <w:t>20-24</w:t>
      </w:r>
      <w:r w:rsidRPr="00996F16">
        <w:rPr>
          <w:rFonts w:ascii="Times New Roman" w:hAnsi="Times New Roman"/>
          <w:sz w:val="24"/>
          <w:szCs w:val="24"/>
          <w:vertAlign w:val="superscript"/>
        </w:rPr>
        <w:t>0</w:t>
      </w:r>
      <w:r w:rsidR="00714250" w:rsidRPr="00996F16">
        <w:rPr>
          <w:rFonts w:ascii="Times New Roman" w:hAnsi="Times New Roman"/>
          <w:sz w:val="24"/>
          <w:szCs w:val="24"/>
          <w:vertAlign w:val="superscript"/>
        </w:rPr>
        <w:t xml:space="preserve"> </w:t>
      </w:r>
      <w:r w:rsidRPr="00996F16">
        <w:rPr>
          <w:rFonts w:ascii="Times New Roman" w:hAnsi="Times New Roman"/>
          <w:sz w:val="24"/>
          <w:szCs w:val="24"/>
        </w:rPr>
        <w:t>C pentru concentrate trombocitare</w:t>
      </w:r>
    </w:p>
    <w:p w:rsidR="00EA70C6" w:rsidRPr="00996F16" w:rsidRDefault="00EA70C6" w:rsidP="00093C5E">
      <w:pPr>
        <w:pStyle w:val="ListParagraph"/>
        <w:numPr>
          <w:ilvl w:val="0"/>
          <w:numId w:val="8"/>
        </w:numPr>
        <w:spacing w:line="240" w:lineRule="auto"/>
        <w:jc w:val="both"/>
        <w:rPr>
          <w:rFonts w:ascii="Times New Roman" w:hAnsi="Times New Roman"/>
          <w:sz w:val="24"/>
          <w:szCs w:val="24"/>
        </w:rPr>
      </w:pPr>
      <w:r w:rsidRPr="00996F16">
        <w:rPr>
          <w:rFonts w:ascii="Times New Roman" w:hAnsi="Times New Roman"/>
          <w:sz w:val="24"/>
          <w:szCs w:val="24"/>
        </w:rPr>
        <w:t>&lt; - 25</w:t>
      </w:r>
      <w:r w:rsidRPr="00996F16">
        <w:rPr>
          <w:rFonts w:ascii="Times New Roman" w:hAnsi="Times New Roman"/>
          <w:sz w:val="24"/>
          <w:szCs w:val="24"/>
          <w:vertAlign w:val="superscript"/>
        </w:rPr>
        <w:t>0</w:t>
      </w:r>
      <w:r w:rsidRPr="00996F16">
        <w:rPr>
          <w:rFonts w:ascii="Times New Roman" w:hAnsi="Times New Roman"/>
          <w:sz w:val="24"/>
          <w:szCs w:val="24"/>
        </w:rPr>
        <w:t xml:space="preserve"> C pentru plasmă, crioprecipitat  </w:t>
      </w:r>
    </w:p>
    <w:p w:rsidR="00EA70C6" w:rsidRPr="00996F16" w:rsidRDefault="00EA70C6" w:rsidP="00EA70C6">
      <w:pPr>
        <w:spacing w:line="240" w:lineRule="auto"/>
        <w:ind w:firstLine="720"/>
        <w:jc w:val="both"/>
        <w:rPr>
          <w:rFonts w:ascii="Times New Roman" w:hAnsi="Times New Roman"/>
          <w:bCs/>
          <w:sz w:val="24"/>
          <w:szCs w:val="24"/>
        </w:rPr>
      </w:pPr>
      <w:r w:rsidRPr="00996F16">
        <w:rPr>
          <w:rFonts w:ascii="Times New Roman" w:hAnsi="Times New Roman"/>
          <w:bCs/>
          <w:sz w:val="24"/>
          <w:szCs w:val="24"/>
        </w:rPr>
        <w:t>V</w:t>
      </w:r>
      <w:r w:rsidR="00D43E83" w:rsidRPr="00996F16">
        <w:rPr>
          <w:rFonts w:ascii="Times New Roman" w:hAnsi="Times New Roman"/>
          <w:bCs/>
          <w:sz w:val="24"/>
          <w:szCs w:val="24"/>
        </w:rPr>
        <w:t>. DISTRIBUȚIE SÂNGE TOTAL Ș</w:t>
      </w:r>
      <w:r w:rsidRPr="00996F16">
        <w:rPr>
          <w:rFonts w:ascii="Times New Roman" w:hAnsi="Times New Roman"/>
          <w:bCs/>
          <w:sz w:val="24"/>
          <w:szCs w:val="24"/>
        </w:rPr>
        <w:t>I COMPONENTE SANGUINE</w:t>
      </w:r>
    </w:p>
    <w:p w:rsidR="00FB35FA" w:rsidRPr="00996F16" w:rsidRDefault="00FB35FA" w:rsidP="00093C5E">
      <w:pPr>
        <w:pStyle w:val="ListParagraph"/>
        <w:numPr>
          <w:ilvl w:val="0"/>
          <w:numId w:val="9"/>
        </w:numPr>
        <w:spacing w:line="240" w:lineRule="auto"/>
        <w:jc w:val="both"/>
        <w:rPr>
          <w:rFonts w:ascii="Times New Roman" w:hAnsi="Times New Roman"/>
          <w:sz w:val="24"/>
          <w:szCs w:val="24"/>
        </w:rPr>
      </w:pPr>
      <w:r w:rsidRPr="00996F16">
        <w:rPr>
          <w:rFonts w:ascii="Times New Roman" w:hAnsi="Times New Roman"/>
          <w:sz w:val="24"/>
          <w:szCs w:val="24"/>
        </w:rPr>
        <w:t>luni-vineri, program cuprins între ora ............ și ora ................</w:t>
      </w:r>
    </w:p>
    <w:p w:rsidR="00FB35FA" w:rsidRPr="00996F16" w:rsidRDefault="00FB35FA" w:rsidP="00093C5E">
      <w:pPr>
        <w:pStyle w:val="ListParagraph"/>
        <w:numPr>
          <w:ilvl w:val="0"/>
          <w:numId w:val="9"/>
        </w:numPr>
        <w:spacing w:line="240" w:lineRule="auto"/>
        <w:jc w:val="both"/>
        <w:rPr>
          <w:rFonts w:ascii="Times New Roman" w:hAnsi="Times New Roman"/>
          <w:sz w:val="24"/>
          <w:szCs w:val="24"/>
        </w:rPr>
      </w:pPr>
      <w:r w:rsidRPr="00996F16">
        <w:rPr>
          <w:rFonts w:ascii="Times New Roman" w:hAnsi="Times New Roman"/>
          <w:sz w:val="24"/>
          <w:szCs w:val="24"/>
        </w:rPr>
        <w:t>24 ore/</w:t>
      </w:r>
      <w:r w:rsidR="00714250" w:rsidRPr="00996F16">
        <w:rPr>
          <w:rFonts w:ascii="Times New Roman" w:hAnsi="Times New Roman"/>
          <w:sz w:val="24"/>
          <w:szCs w:val="24"/>
        </w:rPr>
        <w:t xml:space="preserve"> </w:t>
      </w:r>
      <w:r w:rsidRPr="00996F16">
        <w:rPr>
          <w:rFonts w:ascii="Times New Roman" w:hAnsi="Times New Roman"/>
          <w:sz w:val="24"/>
          <w:szCs w:val="24"/>
        </w:rPr>
        <w:t>7zile la sediu</w:t>
      </w:r>
    </w:p>
    <w:p w:rsidR="00EA70C6" w:rsidRPr="00996F16" w:rsidRDefault="00EA70C6" w:rsidP="00EA70C6">
      <w:pPr>
        <w:spacing w:line="240" w:lineRule="auto"/>
        <w:ind w:firstLine="720"/>
        <w:jc w:val="both"/>
        <w:rPr>
          <w:rFonts w:ascii="Times New Roman" w:hAnsi="Times New Roman"/>
          <w:bCs/>
          <w:sz w:val="24"/>
          <w:szCs w:val="24"/>
        </w:rPr>
      </w:pPr>
      <w:r w:rsidRPr="00996F16">
        <w:rPr>
          <w:rFonts w:ascii="Times New Roman" w:hAnsi="Times New Roman"/>
          <w:bCs/>
          <w:sz w:val="24"/>
          <w:szCs w:val="24"/>
        </w:rPr>
        <w:t xml:space="preserve">VI. TRANSPORT </w:t>
      </w:r>
    </w:p>
    <w:p w:rsidR="00EA70C6" w:rsidRPr="00996F16" w:rsidRDefault="00EA70C6" w:rsidP="00093C5E">
      <w:pPr>
        <w:pStyle w:val="ListParagraph"/>
        <w:numPr>
          <w:ilvl w:val="0"/>
          <w:numId w:val="10"/>
        </w:numPr>
        <w:spacing w:line="240" w:lineRule="auto"/>
        <w:jc w:val="both"/>
        <w:rPr>
          <w:rFonts w:ascii="Times New Roman" w:hAnsi="Times New Roman"/>
          <w:sz w:val="24"/>
          <w:szCs w:val="24"/>
        </w:rPr>
      </w:pPr>
      <w:r w:rsidRPr="00996F16">
        <w:rPr>
          <w:rFonts w:ascii="Times New Roman" w:hAnsi="Times New Roman"/>
          <w:sz w:val="24"/>
          <w:szCs w:val="24"/>
        </w:rPr>
        <w:t>sânge total - materie primă pentru obţinerea de componente sanguine</w:t>
      </w:r>
    </w:p>
    <w:p w:rsidR="00EA70C6" w:rsidRPr="00996F16" w:rsidRDefault="00EA70C6" w:rsidP="00093C5E">
      <w:pPr>
        <w:pStyle w:val="ListParagraph"/>
        <w:numPr>
          <w:ilvl w:val="0"/>
          <w:numId w:val="10"/>
        </w:numPr>
        <w:spacing w:line="240" w:lineRule="auto"/>
        <w:jc w:val="both"/>
        <w:rPr>
          <w:rFonts w:ascii="Times New Roman" w:hAnsi="Times New Roman"/>
          <w:sz w:val="24"/>
          <w:szCs w:val="24"/>
        </w:rPr>
      </w:pPr>
      <w:r w:rsidRPr="00996F16">
        <w:rPr>
          <w:rFonts w:ascii="Times New Roman" w:hAnsi="Times New Roman"/>
          <w:sz w:val="24"/>
          <w:szCs w:val="24"/>
        </w:rPr>
        <w:t xml:space="preserve">sânge total şi componente sanguine </w:t>
      </w:r>
    </w:p>
    <w:p w:rsidR="00EA70C6" w:rsidRPr="00996F16" w:rsidRDefault="00EA70C6" w:rsidP="00093C5E">
      <w:pPr>
        <w:pStyle w:val="ListParagraph"/>
        <w:numPr>
          <w:ilvl w:val="0"/>
          <w:numId w:val="10"/>
        </w:numPr>
        <w:spacing w:line="240" w:lineRule="auto"/>
        <w:jc w:val="both"/>
        <w:rPr>
          <w:rFonts w:ascii="Times New Roman" w:hAnsi="Times New Roman"/>
          <w:sz w:val="24"/>
          <w:szCs w:val="24"/>
        </w:rPr>
      </w:pPr>
      <w:r w:rsidRPr="00996F16">
        <w:rPr>
          <w:rFonts w:ascii="Times New Roman" w:hAnsi="Times New Roman"/>
          <w:sz w:val="24"/>
          <w:szCs w:val="24"/>
        </w:rPr>
        <w:t>probe sanguine</w:t>
      </w:r>
    </w:p>
    <w:p w:rsidR="00EA70C6" w:rsidRPr="00996F16" w:rsidRDefault="00EA70C6" w:rsidP="00EA70C6">
      <w:pPr>
        <w:spacing w:line="240" w:lineRule="auto"/>
        <w:ind w:firstLine="720"/>
        <w:jc w:val="both"/>
        <w:rPr>
          <w:rFonts w:ascii="Times New Roman" w:hAnsi="Times New Roman"/>
          <w:bCs/>
          <w:sz w:val="24"/>
          <w:szCs w:val="24"/>
        </w:rPr>
      </w:pPr>
      <w:r w:rsidRPr="00996F16">
        <w:rPr>
          <w:rFonts w:ascii="Times New Roman" w:hAnsi="Times New Roman"/>
          <w:bCs/>
          <w:sz w:val="24"/>
          <w:szCs w:val="24"/>
        </w:rPr>
        <w:t>VII. CONTROL DE CALITATE COMPONENTE SANGUINE</w:t>
      </w:r>
    </w:p>
    <w:p w:rsidR="00EA70C6" w:rsidRPr="00996F16" w:rsidRDefault="00EA70C6" w:rsidP="00093C5E">
      <w:pPr>
        <w:pStyle w:val="ListParagraph"/>
        <w:numPr>
          <w:ilvl w:val="0"/>
          <w:numId w:val="11"/>
        </w:numPr>
        <w:spacing w:line="240" w:lineRule="auto"/>
        <w:jc w:val="both"/>
        <w:rPr>
          <w:rFonts w:ascii="Times New Roman" w:hAnsi="Times New Roman"/>
          <w:sz w:val="24"/>
          <w:szCs w:val="24"/>
        </w:rPr>
      </w:pPr>
      <w:r w:rsidRPr="00996F16">
        <w:rPr>
          <w:rFonts w:ascii="Times New Roman" w:hAnsi="Times New Roman"/>
          <w:sz w:val="24"/>
          <w:szCs w:val="24"/>
        </w:rPr>
        <w:lastRenderedPageBreak/>
        <w:t>hematologic</w:t>
      </w:r>
    </w:p>
    <w:p w:rsidR="00EA70C6" w:rsidRPr="00996F16" w:rsidRDefault="00EA70C6" w:rsidP="00093C5E">
      <w:pPr>
        <w:pStyle w:val="ListParagraph"/>
        <w:numPr>
          <w:ilvl w:val="0"/>
          <w:numId w:val="11"/>
        </w:numPr>
        <w:spacing w:line="240" w:lineRule="auto"/>
        <w:jc w:val="both"/>
        <w:rPr>
          <w:rFonts w:ascii="Times New Roman" w:hAnsi="Times New Roman"/>
          <w:sz w:val="24"/>
          <w:szCs w:val="24"/>
        </w:rPr>
      </w:pPr>
      <w:r w:rsidRPr="00996F16">
        <w:rPr>
          <w:rFonts w:ascii="Times New Roman" w:hAnsi="Times New Roman"/>
          <w:sz w:val="24"/>
          <w:szCs w:val="24"/>
        </w:rPr>
        <w:t>bacteriologic</w:t>
      </w:r>
    </w:p>
    <w:p w:rsidR="00EA70C6" w:rsidRPr="00996F16" w:rsidRDefault="00EA70C6" w:rsidP="00093C5E">
      <w:pPr>
        <w:pStyle w:val="ListParagraph"/>
        <w:numPr>
          <w:ilvl w:val="0"/>
          <w:numId w:val="11"/>
        </w:numPr>
        <w:spacing w:line="240" w:lineRule="auto"/>
        <w:jc w:val="both"/>
        <w:rPr>
          <w:rFonts w:ascii="Times New Roman" w:hAnsi="Times New Roman"/>
          <w:sz w:val="24"/>
          <w:szCs w:val="24"/>
        </w:rPr>
      </w:pPr>
      <w:r w:rsidRPr="00996F16">
        <w:rPr>
          <w:rFonts w:ascii="Times New Roman" w:hAnsi="Times New Roman"/>
          <w:sz w:val="24"/>
          <w:szCs w:val="24"/>
        </w:rPr>
        <w:t>biochimic</w:t>
      </w:r>
    </w:p>
    <w:p w:rsidR="00EA70C6" w:rsidRPr="00996F16" w:rsidRDefault="00EA70C6" w:rsidP="00093C5E">
      <w:pPr>
        <w:pStyle w:val="ListParagraph"/>
        <w:numPr>
          <w:ilvl w:val="0"/>
          <w:numId w:val="11"/>
        </w:numPr>
        <w:spacing w:line="240" w:lineRule="auto"/>
        <w:jc w:val="both"/>
        <w:rPr>
          <w:rFonts w:ascii="Times New Roman" w:hAnsi="Times New Roman"/>
          <w:sz w:val="24"/>
          <w:szCs w:val="24"/>
        </w:rPr>
      </w:pPr>
      <w:r w:rsidRPr="00996F16">
        <w:rPr>
          <w:rFonts w:ascii="Times New Roman" w:hAnsi="Times New Roman"/>
          <w:sz w:val="24"/>
          <w:szCs w:val="24"/>
        </w:rPr>
        <w:t>coagulare</w:t>
      </w:r>
    </w:p>
    <w:p w:rsidR="00EA70C6" w:rsidRPr="00996F16" w:rsidRDefault="00EA70C6" w:rsidP="00093C5E">
      <w:pPr>
        <w:pStyle w:val="ListParagraph"/>
        <w:numPr>
          <w:ilvl w:val="0"/>
          <w:numId w:val="11"/>
        </w:numPr>
        <w:spacing w:line="240" w:lineRule="auto"/>
        <w:jc w:val="both"/>
        <w:rPr>
          <w:rFonts w:ascii="Times New Roman" w:hAnsi="Times New Roman"/>
          <w:sz w:val="24"/>
          <w:szCs w:val="24"/>
        </w:rPr>
      </w:pPr>
      <w:r w:rsidRPr="00996F16">
        <w:rPr>
          <w:rFonts w:ascii="Times New Roman" w:hAnsi="Times New Roman"/>
          <w:sz w:val="24"/>
          <w:szCs w:val="24"/>
        </w:rPr>
        <w:t>pH</w:t>
      </w:r>
    </w:p>
    <w:p w:rsidR="00EA70C6" w:rsidRPr="00996F16" w:rsidRDefault="00EA70C6" w:rsidP="00EA70C6">
      <w:pPr>
        <w:spacing w:line="240" w:lineRule="auto"/>
        <w:ind w:firstLine="720"/>
        <w:jc w:val="both"/>
        <w:rPr>
          <w:rFonts w:ascii="Times New Roman" w:hAnsi="Times New Roman"/>
          <w:sz w:val="24"/>
          <w:szCs w:val="24"/>
        </w:rPr>
      </w:pPr>
      <w:r w:rsidRPr="00996F16">
        <w:rPr>
          <w:rFonts w:ascii="Times New Roman" w:hAnsi="Times New Roman"/>
          <w:bCs/>
          <w:sz w:val="24"/>
          <w:szCs w:val="24"/>
        </w:rPr>
        <w:t>V</w:t>
      </w:r>
      <w:r w:rsidR="00D43E83" w:rsidRPr="00996F16">
        <w:rPr>
          <w:rFonts w:ascii="Times New Roman" w:hAnsi="Times New Roman"/>
          <w:bCs/>
          <w:sz w:val="24"/>
          <w:szCs w:val="24"/>
        </w:rPr>
        <w:t>III. TESTĂ</w:t>
      </w:r>
      <w:r w:rsidRPr="00996F16">
        <w:rPr>
          <w:rFonts w:ascii="Times New Roman" w:hAnsi="Times New Roman"/>
          <w:bCs/>
          <w:sz w:val="24"/>
          <w:szCs w:val="24"/>
        </w:rPr>
        <w:t xml:space="preserve">RI pentru bolnavi, alte categorii </w:t>
      </w:r>
    </w:p>
    <w:p w:rsidR="00FB35FA" w:rsidRPr="00996F16" w:rsidRDefault="00FB35FA" w:rsidP="00093C5E">
      <w:pPr>
        <w:pStyle w:val="ListParagraph"/>
        <w:numPr>
          <w:ilvl w:val="0"/>
          <w:numId w:val="12"/>
        </w:numPr>
        <w:spacing w:line="240" w:lineRule="auto"/>
        <w:jc w:val="both"/>
        <w:rPr>
          <w:rFonts w:ascii="Times New Roman" w:hAnsi="Times New Roman"/>
          <w:sz w:val="24"/>
          <w:szCs w:val="24"/>
        </w:rPr>
      </w:pPr>
      <w:r w:rsidRPr="00996F16">
        <w:rPr>
          <w:rFonts w:ascii="Times New Roman" w:hAnsi="Times New Roman"/>
          <w:sz w:val="24"/>
          <w:szCs w:val="24"/>
        </w:rPr>
        <w:t>prezentaţi la sediu</w:t>
      </w:r>
    </w:p>
    <w:p w:rsidR="00FB35FA" w:rsidRPr="00996F16" w:rsidRDefault="00FB35FA" w:rsidP="00093C5E">
      <w:pPr>
        <w:pStyle w:val="ListParagraph"/>
        <w:numPr>
          <w:ilvl w:val="0"/>
          <w:numId w:val="12"/>
        </w:numPr>
        <w:spacing w:line="240" w:lineRule="auto"/>
        <w:jc w:val="both"/>
        <w:rPr>
          <w:rFonts w:ascii="Times New Roman" w:hAnsi="Times New Roman"/>
          <w:sz w:val="24"/>
          <w:szCs w:val="24"/>
        </w:rPr>
      </w:pPr>
      <w:r w:rsidRPr="00996F16">
        <w:rPr>
          <w:rFonts w:ascii="Times New Roman" w:hAnsi="Times New Roman"/>
          <w:sz w:val="24"/>
          <w:szCs w:val="24"/>
        </w:rPr>
        <w:t>contract prestări servicii cu unităţi sanitare, alte organizații</w:t>
      </w:r>
    </w:p>
    <w:p w:rsidR="00EA70C6" w:rsidRPr="00996F16" w:rsidRDefault="00EA70C6" w:rsidP="00EA70C6">
      <w:pPr>
        <w:spacing w:line="240" w:lineRule="auto"/>
        <w:ind w:firstLine="720"/>
        <w:jc w:val="both"/>
        <w:rPr>
          <w:rFonts w:ascii="Times New Roman" w:hAnsi="Times New Roman"/>
          <w:bCs/>
          <w:sz w:val="24"/>
          <w:szCs w:val="24"/>
        </w:rPr>
      </w:pPr>
      <w:r w:rsidRPr="00996F16">
        <w:rPr>
          <w:rFonts w:ascii="Times New Roman" w:hAnsi="Times New Roman"/>
          <w:bCs/>
          <w:sz w:val="24"/>
          <w:szCs w:val="24"/>
        </w:rPr>
        <w:t xml:space="preserve">IX. RECRUTARE DE DONATORI PENTRU CELULE STEM HEMATOPOIECTICE </w:t>
      </w:r>
    </w:p>
    <w:p w:rsidR="00FB35FA" w:rsidRPr="00996F16" w:rsidRDefault="00FB35FA" w:rsidP="00093C5E">
      <w:pPr>
        <w:pStyle w:val="ListParagraph"/>
        <w:numPr>
          <w:ilvl w:val="0"/>
          <w:numId w:val="13"/>
        </w:numPr>
        <w:spacing w:line="240" w:lineRule="auto"/>
        <w:ind w:left="0" w:firstLine="1137"/>
        <w:rPr>
          <w:rFonts w:ascii="Times New Roman" w:hAnsi="Times New Roman"/>
          <w:sz w:val="24"/>
          <w:szCs w:val="24"/>
        </w:rPr>
      </w:pPr>
      <w:r w:rsidRPr="00996F16">
        <w:rPr>
          <w:rFonts w:ascii="Times New Roman" w:hAnsi="Times New Roman"/>
          <w:sz w:val="24"/>
          <w:szCs w:val="24"/>
        </w:rPr>
        <w:t>înscrierea Donatorilor de Celule Stem Hematopoietice (CSH) în baza de date națională</w:t>
      </w:r>
    </w:p>
    <w:p w:rsidR="00FB35FA" w:rsidRPr="00996F16" w:rsidRDefault="00FB35FA" w:rsidP="00093C5E">
      <w:pPr>
        <w:pStyle w:val="ListParagraph"/>
        <w:numPr>
          <w:ilvl w:val="0"/>
          <w:numId w:val="13"/>
        </w:numPr>
        <w:spacing w:line="240" w:lineRule="auto"/>
        <w:rPr>
          <w:rFonts w:ascii="Times New Roman" w:hAnsi="Times New Roman"/>
          <w:sz w:val="24"/>
          <w:szCs w:val="24"/>
        </w:rPr>
      </w:pPr>
      <w:r w:rsidRPr="00996F16">
        <w:rPr>
          <w:rFonts w:ascii="Times New Roman" w:hAnsi="Times New Roman"/>
          <w:sz w:val="24"/>
          <w:szCs w:val="24"/>
        </w:rPr>
        <w:t>recoltarea probelor biologice pentru testarea de verificare</w:t>
      </w:r>
    </w:p>
    <w:p w:rsidR="00EA70C6" w:rsidRPr="00996F16" w:rsidRDefault="00EA70C6" w:rsidP="00EA70C6">
      <w:pPr>
        <w:tabs>
          <w:tab w:val="left" w:pos="7131"/>
        </w:tabs>
        <w:rPr>
          <w:rFonts w:ascii="Times New Roman" w:hAnsi="Times New Roman"/>
          <w:sz w:val="24"/>
          <w:szCs w:val="24"/>
        </w:rPr>
      </w:pPr>
    </w:p>
    <w:p w:rsidR="003456E9" w:rsidRPr="00996F16" w:rsidRDefault="003456E9" w:rsidP="00EA70C6">
      <w:pPr>
        <w:tabs>
          <w:tab w:val="left" w:pos="7131"/>
        </w:tabs>
        <w:rPr>
          <w:rFonts w:ascii="Times New Roman" w:hAnsi="Times New Roman"/>
          <w:sz w:val="24"/>
          <w:szCs w:val="24"/>
        </w:rPr>
      </w:pPr>
    </w:p>
    <w:p w:rsidR="003456E9" w:rsidRPr="00996F16" w:rsidRDefault="003456E9" w:rsidP="00EA70C6">
      <w:pPr>
        <w:tabs>
          <w:tab w:val="left" w:pos="7131"/>
        </w:tabs>
        <w:rPr>
          <w:rFonts w:ascii="Times New Roman" w:hAnsi="Times New Roman"/>
          <w:sz w:val="24"/>
          <w:szCs w:val="24"/>
        </w:rPr>
      </w:pPr>
    </w:p>
    <w:p w:rsidR="003456E9" w:rsidRPr="00996F16" w:rsidRDefault="003456E9" w:rsidP="00EA70C6">
      <w:pPr>
        <w:tabs>
          <w:tab w:val="left" w:pos="7131"/>
        </w:tabs>
        <w:rPr>
          <w:rFonts w:ascii="Times New Roman" w:hAnsi="Times New Roman"/>
          <w:sz w:val="24"/>
          <w:szCs w:val="24"/>
        </w:rPr>
      </w:pPr>
    </w:p>
    <w:p w:rsidR="003456E9" w:rsidRPr="00996F16" w:rsidRDefault="003456E9" w:rsidP="00EA70C6">
      <w:pPr>
        <w:tabs>
          <w:tab w:val="left" w:pos="7131"/>
        </w:tabs>
        <w:rPr>
          <w:rFonts w:ascii="Times New Roman" w:hAnsi="Times New Roman"/>
          <w:sz w:val="24"/>
          <w:szCs w:val="24"/>
        </w:rPr>
      </w:pPr>
    </w:p>
    <w:p w:rsidR="003456E9" w:rsidRPr="00996F16" w:rsidRDefault="003456E9" w:rsidP="00EA70C6">
      <w:pPr>
        <w:tabs>
          <w:tab w:val="left" w:pos="7131"/>
        </w:tabs>
        <w:rPr>
          <w:rFonts w:ascii="Times New Roman" w:hAnsi="Times New Roman"/>
          <w:sz w:val="24"/>
          <w:szCs w:val="24"/>
        </w:rPr>
      </w:pPr>
    </w:p>
    <w:p w:rsidR="003456E9" w:rsidRPr="00996F16" w:rsidRDefault="003456E9" w:rsidP="00EA70C6">
      <w:pPr>
        <w:tabs>
          <w:tab w:val="left" w:pos="7131"/>
        </w:tabs>
        <w:rPr>
          <w:rFonts w:ascii="Times New Roman" w:hAnsi="Times New Roman"/>
          <w:sz w:val="24"/>
          <w:szCs w:val="24"/>
        </w:rPr>
      </w:pPr>
    </w:p>
    <w:p w:rsidR="003456E9" w:rsidRPr="00996F16" w:rsidRDefault="003456E9" w:rsidP="00EA70C6">
      <w:pPr>
        <w:tabs>
          <w:tab w:val="left" w:pos="7131"/>
        </w:tabs>
        <w:rPr>
          <w:rFonts w:ascii="Times New Roman" w:hAnsi="Times New Roman"/>
          <w:sz w:val="24"/>
          <w:szCs w:val="24"/>
        </w:rPr>
      </w:pPr>
    </w:p>
    <w:p w:rsidR="003456E9" w:rsidRPr="00996F16" w:rsidRDefault="003456E9" w:rsidP="00EA70C6">
      <w:pPr>
        <w:tabs>
          <w:tab w:val="left" w:pos="7131"/>
        </w:tabs>
        <w:rPr>
          <w:rFonts w:ascii="Times New Roman" w:hAnsi="Times New Roman"/>
          <w:sz w:val="24"/>
          <w:szCs w:val="24"/>
        </w:rPr>
      </w:pPr>
    </w:p>
    <w:p w:rsidR="003456E9" w:rsidRPr="00996F16" w:rsidRDefault="003456E9" w:rsidP="00EA70C6">
      <w:pPr>
        <w:tabs>
          <w:tab w:val="left" w:pos="7131"/>
        </w:tabs>
        <w:rPr>
          <w:rFonts w:ascii="Times New Roman" w:hAnsi="Times New Roman"/>
          <w:sz w:val="24"/>
          <w:szCs w:val="24"/>
        </w:rPr>
      </w:pPr>
    </w:p>
    <w:p w:rsidR="003456E9" w:rsidRPr="00996F16" w:rsidRDefault="003456E9" w:rsidP="00EA70C6">
      <w:pPr>
        <w:tabs>
          <w:tab w:val="left" w:pos="7131"/>
        </w:tabs>
        <w:rPr>
          <w:rFonts w:ascii="Times New Roman" w:hAnsi="Times New Roman"/>
          <w:sz w:val="24"/>
          <w:szCs w:val="24"/>
        </w:rPr>
      </w:pPr>
    </w:p>
    <w:p w:rsidR="00622278" w:rsidRPr="00996F16" w:rsidRDefault="00622278" w:rsidP="00EA70C6">
      <w:pPr>
        <w:tabs>
          <w:tab w:val="left" w:pos="7131"/>
        </w:tabs>
        <w:rPr>
          <w:rFonts w:ascii="Times New Roman" w:hAnsi="Times New Roman"/>
          <w:sz w:val="24"/>
          <w:szCs w:val="24"/>
        </w:rPr>
      </w:pPr>
    </w:p>
    <w:p w:rsidR="00714250" w:rsidRPr="00996F16" w:rsidRDefault="00714250" w:rsidP="00EA70C6">
      <w:pPr>
        <w:tabs>
          <w:tab w:val="left" w:pos="7131"/>
        </w:tabs>
        <w:rPr>
          <w:rFonts w:ascii="Times New Roman" w:hAnsi="Times New Roman"/>
          <w:sz w:val="24"/>
          <w:szCs w:val="24"/>
        </w:rPr>
      </w:pPr>
    </w:p>
    <w:p w:rsidR="00714250" w:rsidRPr="00996F16" w:rsidRDefault="00714250" w:rsidP="00EA70C6">
      <w:pPr>
        <w:tabs>
          <w:tab w:val="left" w:pos="7131"/>
        </w:tabs>
        <w:rPr>
          <w:rFonts w:ascii="Times New Roman" w:hAnsi="Times New Roman"/>
          <w:sz w:val="24"/>
          <w:szCs w:val="24"/>
        </w:rPr>
      </w:pPr>
    </w:p>
    <w:p w:rsidR="00714250" w:rsidRPr="00996F16" w:rsidRDefault="00714250" w:rsidP="00EA70C6">
      <w:pPr>
        <w:tabs>
          <w:tab w:val="left" w:pos="7131"/>
        </w:tabs>
        <w:rPr>
          <w:rFonts w:ascii="Times New Roman" w:hAnsi="Times New Roman"/>
          <w:sz w:val="24"/>
          <w:szCs w:val="24"/>
        </w:rPr>
      </w:pPr>
    </w:p>
    <w:p w:rsidR="00714250" w:rsidRPr="00996F16" w:rsidRDefault="00714250" w:rsidP="00EA70C6">
      <w:pPr>
        <w:tabs>
          <w:tab w:val="left" w:pos="7131"/>
        </w:tabs>
        <w:rPr>
          <w:rFonts w:ascii="Times New Roman" w:hAnsi="Times New Roman"/>
          <w:sz w:val="24"/>
          <w:szCs w:val="24"/>
        </w:rPr>
      </w:pPr>
    </w:p>
    <w:p w:rsidR="00714250" w:rsidRPr="00996F16" w:rsidRDefault="00714250" w:rsidP="00EA70C6">
      <w:pPr>
        <w:tabs>
          <w:tab w:val="left" w:pos="7131"/>
        </w:tabs>
        <w:rPr>
          <w:rFonts w:ascii="Times New Roman" w:hAnsi="Times New Roman"/>
          <w:sz w:val="24"/>
          <w:szCs w:val="24"/>
        </w:rPr>
      </w:pPr>
    </w:p>
    <w:p w:rsidR="00714250" w:rsidRPr="00996F16" w:rsidRDefault="00714250" w:rsidP="00EA70C6">
      <w:pPr>
        <w:tabs>
          <w:tab w:val="left" w:pos="7131"/>
        </w:tabs>
        <w:rPr>
          <w:rFonts w:ascii="Times New Roman" w:hAnsi="Times New Roman"/>
          <w:sz w:val="24"/>
          <w:szCs w:val="24"/>
        </w:rPr>
      </w:pPr>
    </w:p>
    <w:p w:rsidR="00FB35FA" w:rsidRPr="00996F16" w:rsidRDefault="00FB35FA" w:rsidP="00EA70C6">
      <w:pPr>
        <w:tabs>
          <w:tab w:val="left" w:pos="7131"/>
        </w:tabs>
        <w:rPr>
          <w:rFonts w:ascii="Times New Roman" w:hAnsi="Times New Roman"/>
          <w:sz w:val="24"/>
          <w:szCs w:val="24"/>
        </w:rPr>
      </w:pPr>
    </w:p>
    <w:p w:rsidR="00A866F2" w:rsidRPr="00996F16" w:rsidRDefault="00A866F2" w:rsidP="00A866F2">
      <w:pPr>
        <w:spacing w:after="0" w:line="240" w:lineRule="auto"/>
        <w:rPr>
          <w:rFonts w:ascii="Times New Roman" w:hAnsi="Times New Roman"/>
          <w:sz w:val="24"/>
          <w:szCs w:val="24"/>
          <w:lang w:val="en-US"/>
        </w:rPr>
      </w:pPr>
      <w:r w:rsidRPr="00996F16">
        <w:rPr>
          <w:rFonts w:ascii="Times New Roman" w:hAnsi="Times New Roman"/>
          <w:b/>
          <w:bCs/>
          <w:noProof/>
          <w:sz w:val="24"/>
          <w:szCs w:val="24"/>
        </w:rPr>
        <w:t xml:space="preserve">ANEXA nr. 2  </w:t>
      </w:r>
    </w:p>
    <w:p w:rsidR="00A866F2" w:rsidRPr="00996F16" w:rsidRDefault="00A866F2" w:rsidP="00A866F2">
      <w:pPr>
        <w:spacing w:after="0" w:line="240" w:lineRule="auto"/>
        <w:rPr>
          <w:rFonts w:ascii="Times New Roman" w:hAnsi="Times New Roman"/>
          <w:noProof/>
          <w:sz w:val="24"/>
          <w:szCs w:val="24"/>
          <w:lang w:val="it-IT"/>
        </w:rPr>
      </w:pPr>
      <w:r w:rsidRPr="00996F16">
        <w:rPr>
          <w:rFonts w:ascii="Times New Roman" w:hAnsi="Times New Roman"/>
          <w:noProof/>
          <w:sz w:val="24"/>
          <w:szCs w:val="24"/>
          <w:lang w:val="it-IT"/>
        </w:rPr>
        <w:t>la norme</w:t>
      </w: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jc w:val="center"/>
        <w:rPr>
          <w:rFonts w:ascii="Times New Roman" w:hAnsi="Times New Roman"/>
          <w:b/>
          <w:bCs/>
          <w:noProof/>
          <w:sz w:val="24"/>
          <w:szCs w:val="24"/>
        </w:rPr>
      </w:pPr>
      <w:r w:rsidRPr="00996F16">
        <w:rPr>
          <w:rFonts w:ascii="Times New Roman" w:hAnsi="Times New Roman"/>
          <w:b/>
          <w:bCs/>
          <w:noProof/>
          <w:sz w:val="24"/>
          <w:szCs w:val="24"/>
        </w:rPr>
        <w:t>MEMORIU TEHNIC</w:t>
      </w:r>
    </w:p>
    <w:p w:rsidR="00A866F2" w:rsidRPr="00996F16" w:rsidRDefault="00A866F2" w:rsidP="00A866F2">
      <w:pPr>
        <w:spacing w:after="0" w:line="240" w:lineRule="auto"/>
        <w:jc w:val="center"/>
        <w:rPr>
          <w:rFonts w:ascii="Times New Roman" w:hAnsi="Times New Roman"/>
          <w:bCs/>
          <w:noProof/>
          <w:sz w:val="24"/>
          <w:szCs w:val="24"/>
        </w:rPr>
      </w:pPr>
      <w:r w:rsidRPr="00996F16">
        <w:rPr>
          <w:rFonts w:ascii="Times New Roman" w:hAnsi="Times New Roman"/>
          <w:bCs/>
          <w:noProof/>
          <w:sz w:val="24"/>
          <w:szCs w:val="24"/>
        </w:rPr>
        <w:t xml:space="preserve"> pentru autorizarea </w:t>
      </w:r>
      <w:r w:rsidR="0079232A" w:rsidRPr="00996F16">
        <w:rPr>
          <w:rFonts w:ascii="Times New Roman" w:hAnsi="Times New Roman"/>
          <w:bCs/>
          <w:noProof/>
          <w:sz w:val="24"/>
          <w:szCs w:val="24"/>
        </w:rPr>
        <w:t xml:space="preserve">funcționării și a </w:t>
      </w:r>
      <w:r w:rsidRPr="00996F16">
        <w:rPr>
          <w:rFonts w:ascii="Times New Roman" w:hAnsi="Times New Roman"/>
          <w:bCs/>
          <w:noProof/>
          <w:sz w:val="24"/>
          <w:szCs w:val="24"/>
        </w:rPr>
        <w:t>activităților specifice în</w:t>
      </w:r>
    </w:p>
    <w:p w:rsidR="00A866F2" w:rsidRPr="00996F16" w:rsidRDefault="00A866F2" w:rsidP="00A866F2">
      <w:pPr>
        <w:spacing w:after="0" w:line="240" w:lineRule="auto"/>
        <w:jc w:val="center"/>
        <w:rPr>
          <w:rFonts w:ascii="Times New Roman" w:hAnsi="Times New Roman"/>
          <w:bCs/>
          <w:noProof/>
          <w:sz w:val="24"/>
          <w:szCs w:val="24"/>
        </w:rPr>
      </w:pPr>
      <w:r w:rsidRPr="00996F16">
        <w:rPr>
          <w:rFonts w:ascii="Times New Roman" w:hAnsi="Times New Roman"/>
          <w:bCs/>
          <w:noProof/>
          <w:sz w:val="24"/>
          <w:szCs w:val="24"/>
        </w:rPr>
        <w:t>centr</w:t>
      </w:r>
      <w:r w:rsidR="000E2640" w:rsidRPr="00996F16">
        <w:rPr>
          <w:rFonts w:ascii="Times New Roman" w:hAnsi="Times New Roman"/>
          <w:bCs/>
          <w:noProof/>
          <w:sz w:val="24"/>
          <w:szCs w:val="24"/>
        </w:rPr>
        <w:t>ele</w:t>
      </w:r>
      <w:r w:rsidRPr="00996F16">
        <w:rPr>
          <w:rFonts w:ascii="Times New Roman" w:hAnsi="Times New Roman"/>
          <w:bCs/>
          <w:noProof/>
          <w:sz w:val="24"/>
          <w:szCs w:val="24"/>
        </w:rPr>
        <w:t xml:space="preserve"> de transfuzie sanguină</w:t>
      </w:r>
      <w:r w:rsidR="000E2640" w:rsidRPr="00996F16">
        <w:rPr>
          <w:rFonts w:ascii="Times New Roman" w:hAnsi="Times New Roman"/>
          <w:bCs/>
          <w:noProof/>
          <w:sz w:val="24"/>
          <w:szCs w:val="24"/>
        </w:rPr>
        <w:t xml:space="preserve"> </w:t>
      </w:r>
    </w:p>
    <w:p w:rsidR="00A866F2" w:rsidRPr="00996F16" w:rsidRDefault="00A866F2" w:rsidP="00A866F2">
      <w:pPr>
        <w:spacing w:after="0" w:line="240" w:lineRule="auto"/>
        <w:jc w:val="center"/>
        <w:rPr>
          <w:rFonts w:ascii="Times New Roman" w:hAnsi="Times New Roman"/>
          <w:bCs/>
          <w:noProof/>
          <w:sz w:val="24"/>
          <w:szCs w:val="24"/>
        </w:rPr>
      </w:pPr>
    </w:p>
    <w:p w:rsidR="00A866F2" w:rsidRPr="00996F16" w:rsidRDefault="00A866F2" w:rsidP="00A866F2">
      <w:pPr>
        <w:spacing w:after="0" w:line="240" w:lineRule="auto"/>
        <w:jc w:val="center"/>
        <w:rPr>
          <w:rFonts w:ascii="Times New Roman" w:hAnsi="Times New Roman"/>
          <w:bCs/>
          <w:noProof/>
          <w:sz w:val="24"/>
          <w:szCs w:val="24"/>
        </w:rPr>
      </w:pPr>
    </w:p>
    <w:p w:rsidR="00A866F2" w:rsidRPr="00996F16" w:rsidRDefault="00A866F2" w:rsidP="00A866F2">
      <w:pPr>
        <w:spacing w:after="0" w:line="240" w:lineRule="auto"/>
        <w:jc w:val="center"/>
        <w:rPr>
          <w:rFonts w:ascii="Times New Roman" w:hAnsi="Times New Roman"/>
          <w:bCs/>
          <w:noProof/>
          <w:sz w:val="24"/>
          <w:szCs w:val="24"/>
        </w:rPr>
      </w:pPr>
    </w:p>
    <w:p w:rsidR="00A866F2" w:rsidRPr="00996F16" w:rsidRDefault="00A866F2" w:rsidP="00A866F2">
      <w:pPr>
        <w:spacing w:after="0" w:line="240" w:lineRule="auto"/>
        <w:rPr>
          <w:rFonts w:ascii="Times New Roman" w:hAnsi="Times New Roman"/>
          <w:bCs/>
          <w:noProof/>
          <w:sz w:val="24"/>
          <w:szCs w:val="24"/>
        </w:rPr>
      </w:pPr>
      <w:r w:rsidRPr="00996F16">
        <w:rPr>
          <w:rFonts w:ascii="Times New Roman" w:hAnsi="Times New Roman"/>
          <w:bCs/>
          <w:noProof/>
          <w:sz w:val="24"/>
          <w:szCs w:val="24"/>
        </w:rPr>
        <w:t>1.</w:t>
      </w:r>
      <w:r w:rsidRPr="00996F16">
        <w:rPr>
          <w:rFonts w:ascii="Times New Roman" w:hAnsi="Times New Roman"/>
          <w:bCs/>
          <w:noProof/>
          <w:sz w:val="24"/>
          <w:szCs w:val="24"/>
        </w:rPr>
        <w:tab/>
        <w:t>Denumirea completă a unit</w:t>
      </w:r>
      <w:r w:rsidRPr="00996F16">
        <w:rPr>
          <w:rFonts w:ascii="Times New Roman" w:hAnsi="Times New Roman"/>
          <w:noProof/>
          <w:sz w:val="24"/>
          <w:szCs w:val="24"/>
          <w:shd w:val="clear" w:color="auto" w:fill="FFFFFF"/>
        </w:rPr>
        <w:t>ă</w:t>
      </w:r>
      <w:r w:rsidRPr="00996F16">
        <w:rPr>
          <w:rFonts w:ascii="Times New Roman" w:hAnsi="Times New Roman"/>
          <w:bCs/>
          <w:noProof/>
          <w:sz w:val="24"/>
          <w:szCs w:val="24"/>
        </w:rPr>
        <w:t>ții sanitare: ..................................</w:t>
      </w:r>
    </w:p>
    <w:p w:rsidR="00A866F2" w:rsidRPr="00996F16" w:rsidRDefault="00A866F2" w:rsidP="00A866F2">
      <w:pPr>
        <w:spacing w:after="0" w:line="240" w:lineRule="auto"/>
        <w:rPr>
          <w:rFonts w:ascii="Times New Roman" w:hAnsi="Times New Roman"/>
          <w:bCs/>
          <w:noProof/>
          <w:sz w:val="24"/>
          <w:szCs w:val="24"/>
        </w:rPr>
      </w:pPr>
      <w:r w:rsidRPr="00996F16">
        <w:rPr>
          <w:rFonts w:ascii="Times New Roman" w:hAnsi="Times New Roman"/>
          <w:bCs/>
          <w:noProof/>
          <w:sz w:val="24"/>
          <w:szCs w:val="24"/>
        </w:rPr>
        <w:t>2.</w:t>
      </w:r>
      <w:r w:rsidRPr="00996F16">
        <w:rPr>
          <w:rFonts w:ascii="Times New Roman" w:hAnsi="Times New Roman"/>
          <w:bCs/>
          <w:noProof/>
          <w:sz w:val="24"/>
          <w:szCs w:val="24"/>
        </w:rPr>
        <w:tab/>
        <w:t>Sediu: ....................................</w:t>
      </w:r>
    </w:p>
    <w:p w:rsidR="00A866F2" w:rsidRPr="00996F16" w:rsidRDefault="00A866F2" w:rsidP="00A866F2">
      <w:pPr>
        <w:spacing w:after="0" w:line="240" w:lineRule="auto"/>
        <w:rPr>
          <w:rFonts w:ascii="Times New Roman" w:hAnsi="Times New Roman"/>
          <w:bCs/>
          <w:noProof/>
          <w:sz w:val="24"/>
          <w:szCs w:val="24"/>
        </w:rPr>
      </w:pPr>
      <w:r w:rsidRPr="00996F16">
        <w:rPr>
          <w:rFonts w:ascii="Times New Roman" w:hAnsi="Times New Roman"/>
          <w:bCs/>
          <w:noProof/>
          <w:sz w:val="24"/>
          <w:szCs w:val="24"/>
        </w:rPr>
        <w:t>3.</w:t>
      </w:r>
      <w:r w:rsidRPr="00996F16">
        <w:rPr>
          <w:rFonts w:ascii="Times New Roman" w:hAnsi="Times New Roman"/>
          <w:bCs/>
          <w:noProof/>
          <w:sz w:val="24"/>
          <w:szCs w:val="24"/>
        </w:rPr>
        <w:tab/>
        <w:t>Nume director:</w:t>
      </w:r>
      <w:r w:rsidR="00714250" w:rsidRPr="00996F16">
        <w:rPr>
          <w:rFonts w:ascii="Times New Roman" w:hAnsi="Times New Roman"/>
          <w:bCs/>
          <w:noProof/>
          <w:sz w:val="24"/>
          <w:szCs w:val="24"/>
        </w:rPr>
        <w:t xml:space="preserve"> </w:t>
      </w:r>
      <w:r w:rsidRPr="00996F16">
        <w:rPr>
          <w:rFonts w:ascii="Times New Roman" w:hAnsi="Times New Roman"/>
          <w:bCs/>
          <w:noProof/>
          <w:sz w:val="24"/>
          <w:szCs w:val="24"/>
        </w:rPr>
        <w:t>............................................................</w:t>
      </w:r>
    </w:p>
    <w:p w:rsidR="00A866F2" w:rsidRPr="00996F16" w:rsidRDefault="00A866F2" w:rsidP="00A866F2">
      <w:pPr>
        <w:spacing w:after="0" w:line="240" w:lineRule="auto"/>
        <w:rPr>
          <w:rFonts w:ascii="Times New Roman" w:hAnsi="Times New Roman"/>
          <w:bCs/>
          <w:noProof/>
          <w:sz w:val="24"/>
          <w:szCs w:val="24"/>
        </w:rPr>
      </w:pPr>
      <w:r w:rsidRPr="00996F16">
        <w:rPr>
          <w:rFonts w:ascii="Times New Roman" w:hAnsi="Times New Roman"/>
          <w:bCs/>
          <w:noProof/>
          <w:sz w:val="24"/>
          <w:szCs w:val="24"/>
        </w:rPr>
        <w:t>4.</w:t>
      </w:r>
      <w:r w:rsidRPr="00996F16">
        <w:rPr>
          <w:rFonts w:ascii="Times New Roman" w:hAnsi="Times New Roman"/>
          <w:bCs/>
          <w:noProof/>
          <w:sz w:val="24"/>
          <w:szCs w:val="24"/>
        </w:rPr>
        <w:tab/>
        <w:t>Adresa:</w:t>
      </w:r>
      <w:r w:rsidR="00714250" w:rsidRPr="00996F16">
        <w:rPr>
          <w:rFonts w:ascii="Times New Roman" w:hAnsi="Times New Roman"/>
          <w:bCs/>
          <w:noProof/>
          <w:sz w:val="24"/>
          <w:szCs w:val="24"/>
        </w:rPr>
        <w:t xml:space="preserve"> </w:t>
      </w:r>
      <w:r w:rsidRPr="00996F16">
        <w:rPr>
          <w:rFonts w:ascii="Times New Roman" w:hAnsi="Times New Roman"/>
          <w:bCs/>
          <w:noProof/>
          <w:sz w:val="24"/>
          <w:szCs w:val="24"/>
        </w:rPr>
        <w:t>.....................................................................</w:t>
      </w:r>
    </w:p>
    <w:p w:rsidR="00A866F2" w:rsidRPr="00996F16" w:rsidRDefault="00A866F2" w:rsidP="00A866F2">
      <w:pPr>
        <w:spacing w:after="0" w:line="240" w:lineRule="auto"/>
        <w:rPr>
          <w:rFonts w:ascii="Times New Roman" w:hAnsi="Times New Roman"/>
          <w:bCs/>
          <w:noProof/>
          <w:sz w:val="24"/>
          <w:szCs w:val="24"/>
        </w:rPr>
      </w:pPr>
      <w:r w:rsidRPr="00996F16">
        <w:rPr>
          <w:rFonts w:ascii="Times New Roman" w:hAnsi="Times New Roman"/>
          <w:bCs/>
          <w:noProof/>
          <w:sz w:val="24"/>
          <w:szCs w:val="24"/>
        </w:rPr>
        <w:t>5.</w:t>
      </w:r>
      <w:r w:rsidRPr="00996F16">
        <w:rPr>
          <w:rFonts w:ascii="Times New Roman" w:hAnsi="Times New Roman"/>
          <w:bCs/>
          <w:noProof/>
          <w:sz w:val="24"/>
          <w:szCs w:val="24"/>
        </w:rPr>
        <w:tab/>
        <w:t xml:space="preserve">Descriere clădire, spațiu, acces; </w:t>
      </w:r>
    </w:p>
    <w:p w:rsidR="00A866F2" w:rsidRPr="00996F16" w:rsidRDefault="00A866F2" w:rsidP="00A866F2">
      <w:pPr>
        <w:spacing w:after="0" w:line="240" w:lineRule="auto"/>
        <w:rPr>
          <w:rFonts w:ascii="Times New Roman" w:hAnsi="Times New Roman"/>
          <w:bCs/>
          <w:noProof/>
          <w:sz w:val="24"/>
          <w:szCs w:val="24"/>
        </w:rPr>
      </w:pPr>
      <w:r w:rsidRPr="00996F16">
        <w:rPr>
          <w:rFonts w:ascii="Times New Roman" w:hAnsi="Times New Roman"/>
          <w:bCs/>
          <w:noProof/>
          <w:sz w:val="24"/>
          <w:szCs w:val="24"/>
        </w:rPr>
        <w:t>6.</w:t>
      </w:r>
      <w:r w:rsidRPr="00996F16">
        <w:rPr>
          <w:rFonts w:ascii="Times New Roman" w:hAnsi="Times New Roman"/>
          <w:bCs/>
          <w:noProof/>
          <w:sz w:val="24"/>
          <w:szCs w:val="24"/>
        </w:rPr>
        <w:tab/>
        <w:t>Circuitele funcționale (enumerare spații cu destinație și suprafețe)</w:t>
      </w:r>
    </w:p>
    <w:p w:rsidR="00A866F2" w:rsidRPr="00996F16" w:rsidRDefault="00A866F2" w:rsidP="00A866F2">
      <w:pPr>
        <w:spacing w:after="0" w:line="240" w:lineRule="auto"/>
        <w:rPr>
          <w:rFonts w:ascii="Times New Roman" w:hAnsi="Times New Roman"/>
          <w:bCs/>
          <w:noProof/>
          <w:sz w:val="24"/>
          <w:szCs w:val="24"/>
        </w:rPr>
      </w:pPr>
      <w:r w:rsidRPr="00996F16">
        <w:rPr>
          <w:rFonts w:ascii="Times New Roman" w:hAnsi="Times New Roman"/>
          <w:bCs/>
          <w:noProof/>
          <w:sz w:val="24"/>
          <w:szCs w:val="24"/>
        </w:rPr>
        <w:t>7.         Nr. încăperi și destinația lor, suprafață (mp):</w:t>
      </w:r>
    </w:p>
    <w:p w:rsidR="00A866F2" w:rsidRPr="00996F16" w:rsidRDefault="00A866F2" w:rsidP="00A866F2">
      <w:pPr>
        <w:spacing w:after="0" w:line="240" w:lineRule="auto"/>
        <w:ind w:left="720"/>
        <w:rPr>
          <w:rFonts w:ascii="Times New Roman" w:hAnsi="Times New Roman"/>
          <w:bCs/>
          <w:noProof/>
          <w:sz w:val="24"/>
          <w:szCs w:val="24"/>
        </w:rPr>
      </w:pPr>
      <w:r w:rsidRPr="00996F16">
        <w:rPr>
          <w:rFonts w:ascii="Times New Roman" w:hAnsi="Times New Roman"/>
          <w:bCs/>
          <w:noProof/>
          <w:sz w:val="24"/>
          <w:szCs w:val="24"/>
        </w:rPr>
        <w:t>a) Zona donatori: - Sală de așteptare</w:t>
      </w:r>
    </w:p>
    <w:p w:rsidR="00A866F2" w:rsidRPr="00996F16" w:rsidRDefault="00A866F2" w:rsidP="00A866F2">
      <w:pPr>
        <w:pStyle w:val="ListParagraph"/>
        <w:spacing w:after="0" w:line="240" w:lineRule="auto"/>
        <w:rPr>
          <w:rFonts w:ascii="Times New Roman" w:hAnsi="Times New Roman"/>
          <w:bCs/>
          <w:noProof/>
          <w:sz w:val="24"/>
          <w:szCs w:val="24"/>
        </w:rPr>
      </w:pPr>
      <w:r w:rsidRPr="00996F16">
        <w:rPr>
          <w:rFonts w:ascii="Times New Roman" w:hAnsi="Times New Roman"/>
          <w:bCs/>
          <w:noProof/>
          <w:sz w:val="24"/>
          <w:szCs w:val="24"/>
        </w:rPr>
        <w:t xml:space="preserve">                         - Fisier/Receptie</w:t>
      </w:r>
    </w:p>
    <w:p w:rsidR="00A866F2" w:rsidRPr="00996F16" w:rsidRDefault="00A866F2" w:rsidP="00A866F2">
      <w:pPr>
        <w:pStyle w:val="ListParagraph"/>
        <w:spacing w:after="0" w:line="240" w:lineRule="auto"/>
        <w:rPr>
          <w:rFonts w:ascii="Times New Roman" w:hAnsi="Times New Roman"/>
          <w:bCs/>
          <w:noProof/>
          <w:sz w:val="24"/>
          <w:szCs w:val="24"/>
        </w:rPr>
      </w:pPr>
      <w:r w:rsidRPr="00996F16">
        <w:rPr>
          <w:rFonts w:ascii="Times New Roman" w:hAnsi="Times New Roman"/>
          <w:bCs/>
          <w:noProof/>
          <w:sz w:val="24"/>
          <w:szCs w:val="24"/>
        </w:rPr>
        <w:t xml:space="preserve">                         - Zona completare chestionare</w:t>
      </w:r>
    </w:p>
    <w:p w:rsidR="00A866F2" w:rsidRPr="00996F16" w:rsidRDefault="00A866F2" w:rsidP="00A866F2">
      <w:pPr>
        <w:spacing w:after="0" w:line="240" w:lineRule="auto"/>
        <w:rPr>
          <w:rFonts w:ascii="Times New Roman" w:hAnsi="Times New Roman"/>
          <w:bCs/>
          <w:noProof/>
          <w:sz w:val="24"/>
          <w:szCs w:val="24"/>
        </w:rPr>
      </w:pPr>
      <w:r w:rsidRPr="00996F16">
        <w:rPr>
          <w:rFonts w:ascii="Times New Roman" w:hAnsi="Times New Roman"/>
          <w:bCs/>
          <w:noProof/>
          <w:sz w:val="24"/>
          <w:szCs w:val="24"/>
        </w:rPr>
        <w:t xml:space="preserve">                                     - Cabinet medical selecție donatori </w:t>
      </w:r>
    </w:p>
    <w:p w:rsidR="00A866F2" w:rsidRPr="00996F16" w:rsidRDefault="00A866F2" w:rsidP="00A866F2">
      <w:pPr>
        <w:spacing w:after="0" w:line="240" w:lineRule="auto"/>
        <w:rPr>
          <w:rFonts w:ascii="Times New Roman" w:hAnsi="Times New Roman"/>
          <w:bCs/>
          <w:noProof/>
          <w:sz w:val="24"/>
          <w:szCs w:val="24"/>
        </w:rPr>
      </w:pPr>
      <w:r w:rsidRPr="00996F16">
        <w:rPr>
          <w:rFonts w:ascii="Times New Roman" w:hAnsi="Times New Roman"/>
          <w:bCs/>
          <w:noProof/>
          <w:sz w:val="24"/>
          <w:szCs w:val="24"/>
        </w:rPr>
        <w:t xml:space="preserve">                                     - Sală de donare</w:t>
      </w:r>
    </w:p>
    <w:p w:rsidR="00A866F2" w:rsidRPr="00996F16" w:rsidRDefault="00A866F2" w:rsidP="00A866F2">
      <w:pPr>
        <w:spacing w:after="0" w:line="240" w:lineRule="auto"/>
        <w:rPr>
          <w:rFonts w:ascii="Times New Roman" w:hAnsi="Times New Roman"/>
          <w:bCs/>
          <w:noProof/>
          <w:sz w:val="24"/>
          <w:szCs w:val="24"/>
        </w:rPr>
      </w:pPr>
      <w:r w:rsidRPr="00996F16">
        <w:rPr>
          <w:rFonts w:ascii="Times New Roman" w:hAnsi="Times New Roman"/>
          <w:bCs/>
          <w:noProof/>
          <w:sz w:val="24"/>
          <w:szCs w:val="24"/>
        </w:rPr>
        <w:t xml:space="preserve">                                     -grupuri sanitare</w:t>
      </w:r>
    </w:p>
    <w:p w:rsidR="00A866F2" w:rsidRPr="00996F16" w:rsidRDefault="00A866F2" w:rsidP="00A866F2">
      <w:pPr>
        <w:pStyle w:val="ListParagraph"/>
        <w:spacing w:after="0" w:line="240" w:lineRule="auto"/>
        <w:rPr>
          <w:rFonts w:ascii="Times New Roman" w:hAnsi="Times New Roman"/>
          <w:bCs/>
          <w:noProof/>
          <w:sz w:val="24"/>
          <w:szCs w:val="24"/>
        </w:rPr>
      </w:pPr>
      <w:r w:rsidRPr="00996F16">
        <w:rPr>
          <w:rFonts w:ascii="Times New Roman" w:hAnsi="Times New Roman"/>
          <w:bCs/>
          <w:noProof/>
          <w:sz w:val="24"/>
          <w:szCs w:val="24"/>
        </w:rPr>
        <w:t>b)Zona procesare</w:t>
      </w:r>
    </w:p>
    <w:p w:rsidR="00A866F2" w:rsidRPr="00996F16" w:rsidRDefault="00A866F2" w:rsidP="00A866F2">
      <w:pPr>
        <w:pStyle w:val="ListParagraph"/>
        <w:spacing w:after="0" w:line="240" w:lineRule="auto"/>
        <w:rPr>
          <w:rFonts w:ascii="Times New Roman" w:hAnsi="Times New Roman"/>
          <w:bCs/>
          <w:noProof/>
          <w:sz w:val="24"/>
          <w:szCs w:val="24"/>
        </w:rPr>
      </w:pPr>
      <w:r w:rsidRPr="00996F16">
        <w:rPr>
          <w:rFonts w:ascii="Times New Roman" w:hAnsi="Times New Roman"/>
          <w:bCs/>
          <w:noProof/>
          <w:sz w:val="24"/>
          <w:szCs w:val="24"/>
        </w:rPr>
        <w:t>c)Zona control biologic donatori/donari</w:t>
      </w:r>
    </w:p>
    <w:p w:rsidR="00A866F2" w:rsidRPr="00996F16" w:rsidRDefault="00A866F2" w:rsidP="00A866F2">
      <w:pPr>
        <w:pStyle w:val="ListParagraph"/>
        <w:spacing w:after="0" w:line="240" w:lineRule="auto"/>
        <w:rPr>
          <w:rFonts w:ascii="Times New Roman" w:hAnsi="Times New Roman"/>
          <w:bCs/>
          <w:noProof/>
          <w:sz w:val="24"/>
          <w:szCs w:val="24"/>
        </w:rPr>
      </w:pPr>
      <w:r w:rsidRPr="00996F16">
        <w:rPr>
          <w:rFonts w:ascii="Times New Roman" w:hAnsi="Times New Roman"/>
          <w:bCs/>
          <w:noProof/>
          <w:sz w:val="24"/>
          <w:szCs w:val="24"/>
        </w:rPr>
        <w:t>d)Zona stocare sange total, componente sanguine</w:t>
      </w:r>
    </w:p>
    <w:p w:rsidR="00A866F2" w:rsidRPr="00996F16" w:rsidRDefault="00A866F2" w:rsidP="00A866F2">
      <w:pPr>
        <w:pStyle w:val="ListParagraph"/>
        <w:spacing w:after="0" w:line="240" w:lineRule="auto"/>
        <w:rPr>
          <w:rFonts w:ascii="Times New Roman" w:hAnsi="Times New Roman"/>
          <w:bCs/>
          <w:noProof/>
          <w:sz w:val="24"/>
          <w:szCs w:val="24"/>
        </w:rPr>
      </w:pPr>
      <w:r w:rsidRPr="00996F16">
        <w:rPr>
          <w:rFonts w:ascii="Times New Roman" w:hAnsi="Times New Roman"/>
          <w:bCs/>
          <w:noProof/>
          <w:sz w:val="24"/>
          <w:szCs w:val="24"/>
        </w:rPr>
        <w:t>e)Laborator control de calitate</w:t>
      </w:r>
    </w:p>
    <w:p w:rsidR="00A866F2" w:rsidRPr="00996F16" w:rsidRDefault="00A866F2" w:rsidP="00A866F2">
      <w:pPr>
        <w:pStyle w:val="ListParagraph"/>
        <w:spacing w:after="0" w:line="240" w:lineRule="auto"/>
        <w:rPr>
          <w:rFonts w:ascii="Times New Roman" w:hAnsi="Times New Roman"/>
          <w:bCs/>
          <w:noProof/>
          <w:sz w:val="24"/>
          <w:szCs w:val="24"/>
        </w:rPr>
      </w:pPr>
      <w:r w:rsidRPr="00996F16">
        <w:rPr>
          <w:rFonts w:ascii="Times New Roman" w:hAnsi="Times New Roman"/>
          <w:bCs/>
          <w:noProof/>
          <w:sz w:val="24"/>
          <w:szCs w:val="24"/>
        </w:rPr>
        <w:t>f)Distributie</w:t>
      </w:r>
    </w:p>
    <w:p w:rsidR="00A866F2" w:rsidRPr="00996F16" w:rsidRDefault="00A866F2" w:rsidP="00A866F2">
      <w:pPr>
        <w:pStyle w:val="ListParagraph"/>
        <w:spacing w:after="0" w:line="240" w:lineRule="auto"/>
        <w:rPr>
          <w:rFonts w:ascii="Times New Roman" w:hAnsi="Times New Roman"/>
          <w:bCs/>
          <w:noProof/>
          <w:sz w:val="24"/>
          <w:szCs w:val="24"/>
        </w:rPr>
      </w:pPr>
      <w:r w:rsidRPr="00996F16">
        <w:rPr>
          <w:rFonts w:ascii="Times New Roman" w:hAnsi="Times New Roman"/>
          <w:bCs/>
          <w:noProof/>
          <w:sz w:val="24"/>
          <w:szCs w:val="24"/>
        </w:rPr>
        <w:t xml:space="preserve">g)Magazie/depozit materiale </w:t>
      </w:r>
    </w:p>
    <w:p w:rsidR="00A866F2" w:rsidRPr="00996F16" w:rsidRDefault="00A866F2" w:rsidP="00A866F2">
      <w:pPr>
        <w:pStyle w:val="ListParagraph"/>
        <w:spacing w:after="0" w:line="240" w:lineRule="auto"/>
        <w:rPr>
          <w:rFonts w:ascii="Times New Roman" w:hAnsi="Times New Roman"/>
          <w:bCs/>
          <w:noProof/>
          <w:sz w:val="24"/>
          <w:szCs w:val="24"/>
        </w:rPr>
      </w:pPr>
      <w:r w:rsidRPr="00996F16">
        <w:rPr>
          <w:rFonts w:ascii="Times New Roman" w:hAnsi="Times New Roman"/>
          <w:bCs/>
          <w:noProof/>
          <w:sz w:val="24"/>
          <w:szCs w:val="24"/>
        </w:rPr>
        <w:t>h)Birouri administrativ</w:t>
      </w:r>
    </w:p>
    <w:p w:rsidR="00A866F2" w:rsidRPr="00996F16" w:rsidRDefault="00A866F2" w:rsidP="00A866F2">
      <w:pPr>
        <w:pStyle w:val="ListParagraph"/>
        <w:spacing w:after="0" w:line="240" w:lineRule="auto"/>
        <w:rPr>
          <w:rFonts w:ascii="Times New Roman" w:hAnsi="Times New Roman"/>
          <w:bCs/>
          <w:noProof/>
          <w:sz w:val="24"/>
          <w:szCs w:val="24"/>
        </w:rPr>
      </w:pPr>
      <w:r w:rsidRPr="00996F16">
        <w:rPr>
          <w:rFonts w:ascii="Times New Roman" w:hAnsi="Times New Roman"/>
          <w:bCs/>
          <w:noProof/>
          <w:sz w:val="24"/>
          <w:szCs w:val="24"/>
        </w:rPr>
        <w:t>i)Vestiare, Sala masa personal</w:t>
      </w:r>
    </w:p>
    <w:p w:rsidR="00A866F2" w:rsidRPr="00996F16" w:rsidRDefault="00A866F2" w:rsidP="00A866F2">
      <w:pPr>
        <w:pStyle w:val="ListParagraph"/>
        <w:spacing w:after="0" w:line="240" w:lineRule="auto"/>
        <w:rPr>
          <w:rFonts w:ascii="Times New Roman" w:hAnsi="Times New Roman"/>
          <w:bCs/>
          <w:noProof/>
          <w:sz w:val="24"/>
          <w:szCs w:val="24"/>
        </w:rPr>
      </w:pPr>
      <w:r w:rsidRPr="00996F16">
        <w:rPr>
          <w:rFonts w:ascii="Times New Roman" w:hAnsi="Times New Roman"/>
          <w:bCs/>
          <w:noProof/>
          <w:sz w:val="24"/>
          <w:szCs w:val="24"/>
        </w:rPr>
        <w:t>j)Alte încăperi</w:t>
      </w:r>
    </w:p>
    <w:p w:rsidR="00A866F2" w:rsidRPr="00996F16" w:rsidRDefault="00A866F2" w:rsidP="00A866F2">
      <w:pPr>
        <w:pStyle w:val="ListParagraph"/>
        <w:spacing w:after="0" w:line="240" w:lineRule="auto"/>
        <w:rPr>
          <w:rFonts w:ascii="Times New Roman" w:hAnsi="Times New Roman"/>
          <w:bCs/>
          <w:noProof/>
          <w:sz w:val="24"/>
          <w:szCs w:val="24"/>
        </w:rPr>
      </w:pPr>
      <w:r w:rsidRPr="00996F16">
        <w:rPr>
          <w:rFonts w:ascii="Times New Roman" w:hAnsi="Times New Roman"/>
          <w:bCs/>
          <w:noProof/>
          <w:sz w:val="24"/>
          <w:szCs w:val="24"/>
        </w:rPr>
        <w:t xml:space="preserve">k)Grupuri sanitare: -personal </w:t>
      </w:r>
    </w:p>
    <w:p w:rsidR="00A866F2" w:rsidRPr="00996F16" w:rsidRDefault="00D76078" w:rsidP="00A866F2">
      <w:pPr>
        <w:spacing w:after="0" w:line="240" w:lineRule="auto"/>
        <w:rPr>
          <w:rFonts w:ascii="Times New Roman" w:hAnsi="Times New Roman"/>
          <w:bCs/>
          <w:noProof/>
          <w:sz w:val="24"/>
          <w:szCs w:val="24"/>
        </w:rPr>
      </w:pPr>
      <w:r w:rsidRPr="00996F16">
        <w:rPr>
          <w:rFonts w:ascii="Times New Roman" w:hAnsi="Times New Roman"/>
          <w:bCs/>
          <w:noProof/>
          <w:sz w:val="24"/>
          <w:szCs w:val="24"/>
        </w:rPr>
        <w:t>8</w:t>
      </w:r>
      <w:r w:rsidR="00A866F2" w:rsidRPr="00996F16">
        <w:rPr>
          <w:rFonts w:ascii="Times New Roman" w:hAnsi="Times New Roman"/>
          <w:bCs/>
          <w:noProof/>
          <w:sz w:val="24"/>
          <w:szCs w:val="24"/>
        </w:rPr>
        <w:t>.</w:t>
      </w:r>
      <w:r w:rsidR="00A866F2" w:rsidRPr="00996F16">
        <w:rPr>
          <w:rFonts w:ascii="Times New Roman" w:hAnsi="Times New Roman"/>
          <w:bCs/>
          <w:noProof/>
          <w:sz w:val="24"/>
          <w:szCs w:val="24"/>
        </w:rPr>
        <w:tab/>
        <w:t xml:space="preserve">Suprafețe: paviment, pereți </w:t>
      </w:r>
    </w:p>
    <w:p w:rsidR="00A866F2" w:rsidRPr="00996F16" w:rsidRDefault="00D76078" w:rsidP="00A866F2">
      <w:pPr>
        <w:spacing w:after="0" w:line="240" w:lineRule="auto"/>
        <w:rPr>
          <w:rFonts w:ascii="Times New Roman" w:hAnsi="Times New Roman"/>
          <w:bCs/>
          <w:noProof/>
          <w:sz w:val="24"/>
          <w:szCs w:val="24"/>
        </w:rPr>
      </w:pPr>
      <w:r w:rsidRPr="00996F16">
        <w:rPr>
          <w:rFonts w:ascii="Times New Roman" w:hAnsi="Times New Roman"/>
          <w:bCs/>
          <w:noProof/>
          <w:sz w:val="24"/>
          <w:szCs w:val="24"/>
        </w:rPr>
        <w:t>9</w:t>
      </w:r>
      <w:r w:rsidR="00A866F2" w:rsidRPr="00996F16">
        <w:rPr>
          <w:rFonts w:ascii="Times New Roman" w:hAnsi="Times New Roman"/>
          <w:bCs/>
          <w:noProof/>
          <w:sz w:val="24"/>
          <w:szCs w:val="24"/>
        </w:rPr>
        <w:t>.</w:t>
      </w:r>
      <w:r w:rsidR="00A866F2" w:rsidRPr="00996F16">
        <w:rPr>
          <w:rFonts w:ascii="Times New Roman" w:hAnsi="Times New Roman"/>
          <w:bCs/>
          <w:noProof/>
          <w:sz w:val="24"/>
          <w:szCs w:val="24"/>
        </w:rPr>
        <w:tab/>
        <w:t>Mod de colectare, depozitare temporara/neutralizare şi a deșeurilor periculoase rezultate în urma activității medicale</w:t>
      </w:r>
    </w:p>
    <w:p w:rsidR="00A866F2" w:rsidRPr="00996F16" w:rsidRDefault="00D76078" w:rsidP="00A866F2">
      <w:pPr>
        <w:spacing w:after="0" w:line="240" w:lineRule="auto"/>
        <w:rPr>
          <w:rFonts w:ascii="Times New Roman" w:hAnsi="Times New Roman"/>
          <w:bCs/>
          <w:noProof/>
          <w:sz w:val="24"/>
          <w:szCs w:val="24"/>
        </w:rPr>
      </w:pPr>
      <w:r w:rsidRPr="00996F16">
        <w:rPr>
          <w:rFonts w:ascii="Times New Roman" w:hAnsi="Times New Roman"/>
          <w:bCs/>
          <w:noProof/>
          <w:sz w:val="24"/>
          <w:szCs w:val="24"/>
        </w:rPr>
        <w:t>10</w:t>
      </w:r>
      <w:r w:rsidR="00A866F2" w:rsidRPr="00996F16">
        <w:rPr>
          <w:rFonts w:ascii="Times New Roman" w:hAnsi="Times New Roman"/>
          <w:bCs/>
          <w:noProof/>
          <w:sz w:val="24"/>
          <w:szCs w:val="24"/>
        </w:rPr>
        <w:t>.</w:t>
      </w:r>
      <w:r w:rsidR="00A866F2" w:rsidRPr="00996F16">
        <w:rPr>
          <w:rFonts w:ascii="Times New Roman" w:hAnsi="Times New Roman"/>
          <w:bCs/>
          <w:noProof/>
          <w:sz w:val="24"/>
          <w:szCs w:val="24"/>
        </w:rPr>
        <w:tab/>
        <w:t xml:space="preserve">Modul de gestionare a colectării, îndepărtării deșeurilor menajere </w:t>
      </w:r>
    </w:p>
    <w:p w:rsidR="00A866F2" w:rsidRPr="00996F16" w:rsidRDefault="00D76078" w:rsidP="00A866F2">
      <w:pPr>
        <w:spacing w:after="0" w:line="240" w:lineRule="auto"/>
        <w:rPr>
          <w:rFonts w:ascii="Times New Roman" w:hAnsi="Times New Roman"/>
          <w:bCs/>
          <w:noProof/>
          <w:sz w:val="24"/>
          <w:szCs w:val="24"/>
        </w:rPr>
      </w:pPr>
      <w:r w:rsidRPr="00996F16">
        <w:rPr>
          <w:rFonts w:ascii="Times New Roman" w:hAnsi="Times New Roman"/>
          <w:bCs/>
          <w:noProof/>
          <w:sz w:val="24"/>
          <w:szCs w:val="24"/>
        </w:rPr>
        <w:t>11</w:t>
      </w:r>
      <w:r w:rsidR="00A866F2" w:rsidRPr="00996F16">
        <w:rPr>
          <w:rFonts w:ascii="Times New Roman" w:hAnsi="Times New Roman"/>
          <w:bCs/>
          <w:noProof/>
          <w:sz w:val="24"/>
          <w:szCs w:val="24"/>
        </w:rPr>
        <w:t>.</w:t>
      </w:r>
      <w:r w:rsidR="00A866F2" w:rsidRPr="00996F16">
        <w:rPr>
          <w:rFonts w:ascii="Times New Roman" w:hAnsi="Times New Roman"/>
          <w:bCs/>
          <w:noProof/>
          <w:sz w:val="24"/>
          <w:szCs w:val="24"/>
        </w:rPr>
        <w:tab/>
        <w:t>Modul de asigurare şi distribuţie a apei potabile, canalizare, încălzire, sursa energie electirica, solutii alternative (generator)</w:t>
      </w:r>
    </w:p>
    <w:p w:rsidR="00A866F2" w:rsidRPr="00996F16" w:rsidRDefault="00A866F2" w:rsidP="00A866F2">
      <w:pPr>
        <w:spacing w:after="0" w:line="240" w:lineRule="auto"/>
        <w:rPr>
          <w:rFonts w:ascii="Times New Roman" w:hAnsi="Times New Roman"/>
          <w:bCs/>
          <w:noProof/>
          <w:sz w:val="24"/>
          <w:szCs w:val="24"/>
        </w:rPr>
      </w:pPr>
    </w:p>
    <w:p w:rsidR="00A866F2" w:rsidRPr="00996F16" w:rsidRDefault="00A866F2" w:rsidP="00A866F2">
      <w:pPr>
        <w:spacing w:after="0" w:line="240" w:lineRule="auto"/>
        <w:rPr>
          <w:rFonts w:ascii="Times New Roman" w:hAnsi="Times New Roman"/>
          <w:bCs/>
          <w:noProof/>
          <w:sz w:val="24"/>
          <w:szCs w:val="24"/>
        </w:rPr>
      </w:pPr>
    </w:p>
    <w:p w:rsidR="00A866F2" w:rsidRPr="00996F16" w:rsidRDefault="00A866F2" w:rsidP="00A866F2">
      <w:pPr>
        <w:spacing w:after="0" w:line="240" w:lineRule="auto"/>
        <w:rPr>
          <w:rFonts w:ascii="Times New Roman" w:hAnsi="Times New Roman"/>
          <w:bCs/>
          <w:noProof/>
          <w:sz w:val="24"/>
          <w:szCs w:val="24"/>
        </w:rPr>
      </w:pPr>
    </w:p>
    <w:p w:rsidR="00A866F2" w:rsidRPr="00996F16" w:rsidRDefault="00A866F2" w:rsidP="00A866F2">
      <w:pPr>
        <w:spacing w:after="0" w:line="240" w:lineRule="auto"/>
        <w:rPr>
          <w:rFonts w:ascii="Times New Roman" w:hAnsi="Times New Roman"/>
          <w:bCs/>
          <w:noProof/>
          <w:sz w:val="24"/>
          <w:szCs w:val="24"/>
        </w:rPr>
      </w:pPr>
      <w:r w:rsidRPr="00996F16">
        <w:rPr>
          <w:rFonts w:ascii="Times New Roman" w:hAnsi="Times New Roman"/>
          <w:bCs/>
          <w:noProof/>
          <w:sz w:val="24"/>
          <w:szCs w:val="24"/>
        </w:rPr>
        <w:t xml:space="preserve">Data întocmirii:                                  </w:t>
      </w:r>
      <w:r w:rsidRPr="00996F16">
        <w:rPr>
          <w:rFonts w:ascii="Times New Roman" w:hAnsi="Times New Roman"/>
          <w:bCs/>
          <w:noProof/>
          <w:sz w:val="24"/>
          <w:szCs w:val="24"/>
        </w:rPr>
        <w:tab/>
      </w:r>
      <w:r w:rsidRPr="00996F16">
        <w:rPr>
          <w:rFonts w:ascii="Times New Roman" w:hAnsi="Times New Roman"/>
          <w:bCs/>
          <w:noProof/>
          <w:sz w:val="24"/>
          <w:szCs w:val="24"/>
        </w:rPr>
        <w:tab/>
      </w:r>
      <w:r w:rsidRPr="00996F16">
        <w:rPr>
          <w:rFonts w:ascii="Times New Roman" w:hAnsi="Times New Roman"/>
          <w:bCs/>
          <w:noProof/>
          <w:sz w:val="24"/>
          <w:szCs w:val="24"/>
        </w:rPr>
        <w:tab/>
      </w:r>
      <w:r w:rsidRPr="00996F16">
        <w:rPr>
          <w:rFonts w:ascii="Times New Roman" w:hAnsi="Times New Roman"/>
          <w:bCs/>
          <w:noProof/>
          <w:sz w:val="24"/>
          <w:szCs w:val="24"/>
        </w:rPr>
        <w:tab/>
      </w:r>
      <w:r w:rsidRPr="00996F16">
        <w:rPr>
          <w:rFonts w:ascii="Times New Roman" w:hAnsi="Times New Roman"/>
          <w:bCs/>
          <w:noProof/>
          <w:sz w:val="24"/>
          <w:szCs w:val="24"/>
        </w:rPr>
        <w:tab/>
        <w:t>Director</w:t>
      </w:r>
    </w:p>
    <w:p w:rsidR="00A866F2" w:rsidRPr="00996F16" w:rsidRDefault="00A866F2" w:rsidP="00A866F2">
      <w:pPr>
        <w:spacing w:after="0" w:line="240" w:lineRule="auto"/>
        <w:rPr>
          <w:rFonts w:ascii="Times New Roman" w:hAnsi="Times New Roman"/>
          <w:b/>
          <w:bCs/>
          <w:noProof/>
          <w:sz w:val="24"/>
          <w:szCs w:val="24"/>
        </w:rPr>
      </w:pPr>
    </w:p>
    <w:p w:rsidR="00A866F2" w:rsidRPr="00996F16" w:rsidRDefault="00A866F2" w:rsidP="00A866F2">
      <w:pPr>
        <w:spacing w:after="0" w:line="240" w:lineRule="auto"/>
        <w:rPr>
          <w:rFonts w:ascii="Times New Roman" w:hAnsi="Times New Roman"/>
          <w:b/>
          <w:bCs/>
          <w:noProof/>
          <w:sz w:val="24"/>
          <w:szCs w:val="24"/>
        </w:rPr>
      </w:pPr>
    </w:p>
    <w:p w:rsidR="00216FBF" w:rsidRPr="00996F16" w:rsidRDefault="00216FBF" w:rsidP="00A866F2">
      <w:pPr>
        <w:spacing w:after="0" w:line="240" w:lineRule="auto"/>
        <w:rPr>
          <w:rFonts w:ascii="Times New Roman" w:hAnsi="Times New Roman"/>
          <w:b/>
          <w:bCs/>
          <w:noProof/>
          <w:sz w:val="24"/>
          <w:szCs w:val="24"/>
        </w:rPr>
      </w:pPr>
    </w:p>
    <w:p w:rsidR="00714250" w:rsidRPr="00996F16" w:rsidRDefault="00714250" w:rsidP="00A866F2">
      <w:pPr>
        <w:spacing w:after="0" w:line="240" w:lineRule="auto"/>
        <w:rPr>
          <w:rFonts w:ascii="Times New Roman" w:hAnsi="Times New Roman"/>
          <w:b/>
          <w:bCs/>
          <w:noProof/>
          <w:sz w:val="24"/>
          <w:szCs w:val="24"/>
        </w:rPr>
      </w:pPr>
    </w:p>
    <w:p w:rsidR="00714250" w:rsidRPr="00996F16" w:rsidRDefault="00714250" w:rsidP="00A866F2">
      <w:pPr>
        <w:spacing w:after="0" w:line="240" w:lineRule="auto"/>
        <w:rPr>
          <w:rFonts w:ascii="Times New Roman" w:hAnsi="Times New Roman"/>
          <w:b/>
          <w:bCs/>
          <w:noProof/>
          <w:sz w:val="24"/>
          <w:szCs w:val="24"/>
        </w:rPr>
      </w:pPr>
    </w:p>
    <w:p w:rsidR="00714250" w:rsidRPr="00996F16" w:rsidRDefault="00714250" w:rsidP="00A866F2">
      <w:pPr>
        <w:spacing w:after="0" w:line="240" w:lineRule="auto"/>
        <w:rPr>
          <w:rFonts w:ascii="Times New Roman" w:hAnsi="Times New Roman"/>
          <w:b/>
          <w:bCs/>
          <w:noProof/>
          <w:sz w:val="24"/>
          <w:szCs w:val="24"/>
        </w:rPr>
      </w:pPr>
    </w:p>
    <w:p w:rsidR="00A866F2" w:rsidRPr="00996F16" w:rsidRDefault="00A866F2" w:rsidP="00A866F2">
      <w:pPr>
        <w:spacing w:after="0" w:line="240" w:lineRule="auto"/>
        <w:rPr>
          <w:rFonts w:ascii="Times New Roman" w:hAnsi="Times New Roman"/>
          <w:b/>
          <w:bCs/>
          <w:noProof/>
          <w:sz w:val="24"/>
          <w:szCs w:val="24"/>
        </w:rPr>
      </w:pPr>
    </w:p>
    <w:p w:rsidR="00A866F2" w:rsidRPr="00996F16" w:rsidRDefault="00A866F2" w:rsidP="00A866F2">
      <w:pPr>
        <w:spacing w:after="0" w:line="240" w:lineRule="auto"/>
        <w:rPr>
          <w:rFonts w:ascii="Times New Roman" w:hAnsi="Times New Roman"/>
          <w:b/>
          <w:bCs/>
          <w:noProof/>
          <w:sz w:val="24"/>
          <w:szCs w:val="24"/>
        </w:rPr>
      </w:pPr>
      <w:r w:rsidRPr="00996F16">
        <w:rPr>
          <w:rFonts w:ascii="Times New Roman" w:hAnsi="Times New Roman"/>
          <w:b/>
          <w:bCs/>
          <w:noProof/>
          <w:sz w:val="24"/>
          <w:szCs w:val="24"/>
        </w:rPr>
        <w:t xml:space="preserve">ANEXA nr. 3 </w:t>
      </w:r>
    </w:p>
    <w:p w:rsidR="00A866F2" w:rsidRPr="00996F16" w:rsidRDefault="00A866F2" w:rsidP="00A866F2">
      <w:pPr>
        <w:spacing w:after="0" w:line="240" w:lineRule="auto"/>
        <w:rPr>
          <w:rFonts w:ascii="Times New Roman" w:hAnsi="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6F16">
        <w:rPr>
          <w:rFonts w:ascii="Times New Roman" w:hAnsi="Times New Roman"/>
          <w:bCs/>
          <w:noProof/>
          <w:sz w:val="24"/>
          <w:szCs w:val="24"/>
        </w:rPr>
        <w:t>la</w:t>
      </w:r>
      <w:r w:rsidRPr="00996F16">
        <w:rPr>
          <w:rFonts w:ascii="Times New Roman" w:hAnsi="Times New Roman"/>
          <w:noProof/>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96F16">
        <w:rPr>
          <w:rFonts w:ascii="Times New Roman" w:hAnsi="Times New Roman"/>
          <w:bCs/>
          <w:noProof/>
          <w:sz w:val="24"/>
          <w:szCs w:val="24"/>
        </w:rPr>
        <w:t>norme</w:t>
      </w:r>
    </w:p>
    <w:p w:rsidR="00A866F2" w:rsidRPr="00996F16" w:rsidRDefault="00A866F2" w:rsidP="00A866F2">
      <w:pPr>
        <w:shd w:val="clear" w:color="auto" w:fill="FFFFFF"/>
        <w:spacing w:after="0" w:line="240" w:lineRule="auto"/>
        <w:rPr>
          <w:rFonts w:ascii="Times New Roman" w:hAnsi="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866F2" w:rsidRPr="00996F16" w:rsidRDefault="00A866F2" w:rsidP="00A866F2">
      <w:pPr>
        <w:shd w:val="clear" w:color="auto" w:fill="FFFFFF"/>
        <w:spacing w:after="0" w:line="240" w:lineRule="auto"/>
        <w:rPr>
          <w:rFonts w:ascii="Times New Roman" w:hAnsi="Times New Roman"/>
          <w:sz w:val="24"/>
          <w:szCs w:val="24"/>
        </w:rPr>
      </w:pPr>
      <w:r w:rsidRPr="00996F16">
        <w:rPr>
          <w:rFonts w:ascii="Times New Roman" w:hAnsi="Times New Roman"/>
          <w:sz w:val="24"/>
          <w:szCs w:val="24"/>
        </w:rPr>
        <w:t xml:space="preserve"> Unitatea sanitară…………………………</w:t>
      </w:r>
      <w:r w:rsidRPr="00996F16">
        <w:rPr>
          <w:rFonts w:ascii="Times New Roman" w:hAnsi="Times New Roman"/>
          <w:sz w:val="24"/>
          <w:szCs w:val="24"/>
        </w:rPr>
        <w:br/>
        <w:t xml:space="preserve"> nr. . . . . . . . . ./. . . . . . . .</w:t>
      </w:r>
    </w:p>
    <w:p w:rsidR="00A866F2" w:rsidRPr="00996F16" w:rsidRDefault="00A866F2" w:rsidP="00A866F2">
      <w:pPr>
        <w:shd w:val="clear" w:color="auto" w:fill="FFFFFF"/>
        <w:spacing w:after="0" w:line="240" w:lineRule="auto"/>
        <w:rPr>
          <w:rFonts w:ascii="Times New Roman" w:hAnsi="Times New Roman"/>
          <w:sz w:val="24"/>
          <w:szCs w:val="24"/>
        </w:rPr>
      </w:pPr>
    </w:p>
    <w:p w:rsidR="00A866F2" w:rsidRPr="00996F16" w:rsidRDefault="00A866F2" w:rsidP="00A866F2">
      <w:pPr>
        <w:shd w:val="clear" w:color="auto" w:fill="FFFFFF"/>
        <w:spacing w:after="0" w:line="240" w:lineRule="auto"/>
        <w:rPr>
          <w:rFonts w:ascii="Times New Roman" w:hAnsi="Times New Roman"/>
          <w:sz w:val="24"/>
          <w:szCs w:val="24"/>
        </w:rPr>
      </w:pPr>
    </w:p>
    <w:p w:rsidR="00A866F2" w:rsidRPr="00996F16" w:rsidRDefault="00A866F2" w:rsidP="00A866F2">
      <w:pPr>
        <w:shd w:val="clear" w:color="auto" w:fill="FFFFFF"/>
        <w:spacing w:after="0" w:line="240" w:lineRule="auto"/>
        <w:rPr>
          <w:rFonts w:ascii="Times New Roman" w:hAnsi="Times New Roman"/>
          <w:sz w:val="24"/>
          <w:szCs w:val="24"/>
        </w:rPr>
      </w:pPr>
    </w:p>
    <w:p w:rsidR="00A866F2" w:rsidRPr="00996F16" w:rsidRDefault="00A866F2" w:rsidP="00A866F2">
      <w:pPr>
        <w:shd w:val="clear" w:color="auto" w:fill="FFFFFF"/>
        <w:spacing w:after="0" w:line="240" w:lineRule="auto"/>
        <w:rPr>
          <w:rFonts w:ascii="Times New Roman" w:hAnsi="Times New Roman"/>
          <w:sz w:val="24"/>
          <w:szCs w:val="24"/>
        </w:rPr>
      </w:pPr>
    </w:p>
    <w:p w:rsidR="00A866F2" w:rsidRPr="00996F16" w:rsidRDefault="00A866F2" w:rsidP="00A866F2">
      <w:pPr>
        <w:shd w:val="clear" w:color="auto" w:fill="FFFFFF"/>
        <w:spacing w:after="0" w:line="240" w:lineRule="auto"/>
        <w:jc w:val="center"/>
        <w:outlineLvl w:val="3"/>
        <w:rPr>
          <w:rFonts w:ascii="Times New Roman" w:hAnsi="Times New Roman"/>
          <w:b/>
          <w:bCs/>
          <w:sz w:val="24"/>
          <w:szCs w:val="24"/>
        </w:rPr>
      </w:pPr>
      <w:r w:rsidRPr="00996F16">
        <w:rPr>
          <w:rFonts w:ascii="Times New Roman" w:hAnsi="Times New Roman"/>
          <w:b/>
          <w:bCs/>
          <w:sz w:val="24"/>
          <w:szCs w:val="24"/>
        </w:rPr>
        <w:t>DECLARAŢIE</w:t>
      </w:r>
    </w:p>
    <w:p w:rsidR="00A866F2" w:rsidRPr="00996F16" w:rsidRDefault="00A866F2" w:rsidP="00A866F2">
      <w:pPr>
        <w:shd w:val="clear" w:color="auto" w:fill="FFFFFF"/>
        <w:spacing w:after="0" w:line="240" w:lineRule="auto"/>
        <w:jc w:val="center"/>
        <w:outlineLvl w:val="3"/>
        <w:rPr>
          <w:rFonts w:ascii="Times New Roman" w:hAnsi="Times New Roman"/>
          <w:b/>
          <w:bCs/>
          <w:sz w:val="24"/>
          <w:szCs w:val="24"/>
        </w:rPr>
      </w:pPr>
      <w:r w:rsidRPr="00996F16">
        <w:rPr>
          <w:rFonts w:ascii="Times New Roman" w:hAnsi="Times New Roman"/>
          <w:b/>
          <w:bCs/>
          <w:sz w:val="24"/>
          <w:szCs w:val="24"/>
        </w:rPr>
        <w:br/>
        <w:t xml:space="preserve">cu privire la realitatea documentelor, precum şi concordanţa acestora cu situaţia de la nivelul </w:t>
      </w:r>
      <w:r w:rsidR="00031C29" w:rsidRPr="00996F16">
        <w:rPr>
          <w:rFonts w:ascii="Times New Roman" w:hAnsi="Times New Roman"/>
          <w:b/>
          <w:bCs/>
          <w:sz w:val="24"/>
          <w:szCs w:val="24"/>
        </w:rPr>
        <w:t>instituției</w:t>
      </w:r>
      <w:r w:rsidRPr="00996F16">
        <w:rPr>
          <w:rFonts w:ascii="Times New Roman" w:hAnsi="Times New Roman"/>
          <w:b/>
          <w:bCs/>
          <w:sz w:val="24"/>
          <w:szCs w:val="24"/>
        </w:rPr>
        <w:t xml:space="preserve"> care a solicitat autorizarea </w:t>
      </w:r>
    </w:p>
    <w:p w:rsidR="00A866F2" w:rsidRPr="00996F16" w:rsidRDefault="00A866F2" w:rsidP="00A866F2">
      <w:pPr>
        <w:shd w:val="clear" w:color="auto" w:fill="FFFFFF"/>
        <w:spacing w:after="0" w:line="240" w:lineRule="auto"/>
        <w:jc w:val="center"/>
        <w:outlineLvl w:val="3"/>
        <w:rPr>
          <w:rFonts w:ascii="Times New Roman" w:hAnsi="Times New Roman"/>
          <w:bCs/>
          <w:sz w:val="24"/>
          <w:szCs w:val="24"/>
        </w:rPr>
      </w:pPr>
    </w:p>
    <w:p w:rsidR="00A866F2" w:rsidRPr="00996F16" w:rsidRDefault="00A866F2" w:rsidP="00A866F2">
      <w:pPr>
        <w:shd w:val="clear" w:color="auto" w:fill="FFFFFF"/>
        <w:spacing w:after="0" w:line="240" w:lineRule="auto"/>
        <w:ind w:firstLine="630"/>
        <w:rPr>
          <w:rFonts w:ascii="Times New Roman" w:hAnsi="Times New Roman"/>
          <w:sz w:val="24"/>
          <w:szCs w:val="24"/>
        </w:rPr>
      </w:pPr>
      <w:r w:rsidRPr="00996F16">
        <w:rPr>
          <w:rFonts w:ascii="Times New Roman" w:hAnsi="Times New Roman"/>
          <w:sz w:val="24"/>
          <w:szCs w:val="24"/>
        </w:rPr>
        <w:t xml:space="preserve">Subsemnatul(a) ,. . . . . . . . . . . . . . . . . . . . . . . . . . . . . . . . . . . . . . . . . . . . , în calitate de . . . . . . . . . . . . . . . . . . . . . . . . . . . . al . . . . . . . . . . . . . . . . . . . . . . . . ., cu sediul în localitatea . . . . . . . . . . . . . . . . . . . . . . . ., judeţul . . . . . . . . . . . . . . . . . . . . ., str. . . . . . . . . . . . . . . . . . . . . . . . . . . . . . . . . nr. . . . . . . . . . . . . ., sectorul . . . . . . . . . . . . . . . . . . . . .., având codul fiscal . . . . . . . . . . . . . . . . . . . . , cunoscând că declaraţiile false sunt pedepsite conform legii, declar pe propria răspundere că documentele anexate cererii nr. . . . . . . . . . . . . ... sunt conforme cu originalul şi sunt în concordanţă cu situaţia de la nivelul </w:t>
      </w:r>
      <w:r w:rsidRPr="00996F16">
        <w:rPr>
          <w:rFonts w:ascii="Times New Roman" w:hAnsi="Times New Roman"/>
          <w:bCs/>
          <w:sz w:val="24"/>
          <w:szCs w:val="24"/>
        </w:rPr>
        <w:t>unitaţii sanitare</w:t>
      </w:r>
      <w:r w:rsidRPr="00996F16">
        <w:rPr>
          <w:rFonts w:ascii="Times New Roman" w:hAnsi="Times New Roman"/>
          <w:sz w:val="24"/>
          <w:szCs w:val="24"/>
        </w:rPr>
        <w:t xml:space="preserve"> pe care o reprezint.</w:t>
      </w:r>
    </w:p>
    <w:p w:rsidR="00A866F2" w:rsidRPr="00996F16" w:rsidRDefault="00A866F2" w:rsidP="00A866F2">
      <w:pPr>
        <w:shd w:val="clear" w:color="auto" w:fill="FFFFFF"/>
        <w:spacing w:after="0" w:line="240" w:lineRule="auto"/>
        <w:rPr>
          <w:rFonts w:ascii="Times New Roman" w:hAnsi="Times New Roman"/>
          <w:sz w:val="24"/>
          <w:szCs w:val="24"/>
        </w:rPr>
      </w:pPr>
    </w:p>
    <w:p w:rsidR="00A866F2" w:rsidRPr="00996F16" w:rsidRDefault="00A866F2" w:rsidP="00A866F2">
      <w:pPr>
        <w:shd w:val="clear" w:color="auto" w:fill="FFFFFF"/>
        <w:spacing w:after="0" w:line="240" w:lineRule="auto"/>
        <w:rPr>
          <w:rFonts w:ascii="Times New Roman" w:hAnsi="Times New Roman"/>
          <w:sz w:val="24"/>
          <w:szCs w:val="24"/>
        </w:rPr>
      </w:pPr>
    </w:p>
    <w:p w:rsidR="00A866F2" w:rsidRPr="00996F16" w:rsidRDefault="00A866F2" w:rsidP="00A866F2">
      <w:pPr>
        <w:shd w:val="clear" w:color="auto" w:fill="FFFFFF"/>
        <w:spacing w:after="0" w:line="240" w:lineRule="auto"/>
        <w:rPr>
          <w:rFonts w:ascii="Times New Roman" w:hAnsi="Times New Roman"/>
          <w:sz w:val="24"/>
          <w:szCs w:val="24"/>
        </w:rPr>
      </w:pPr>
    </w:p>
    <w:p w:rsidR="00A866F2" w:rsidRPr="00996F16" w:rsidRDefault="00A866F2" w:rsidP="00A866F2">
      <w:pPr>
        <w:shd w:val="clear" w:color="auto" w:fill="FFFFFF"/>
        <w:spacing w:after="0" w:line="240" w:lineRule="auto"/>
        <w:rPr>
          <w:rFonts w:ascii="Times New Roman" w:hAnsi="Times New Roman"/>
          <w:sz w:val="24"/>
          <w:szCs w:val="24"/>
        </w:rPr>
      </w:pPr>
    </w:p>
    <w:p w:rsidR="00A866F2" w:rsidRPr="00996F16" w:rsidRDefault="00A866F2" w:rsidP="00A866F2">
      <w:pPr>
        <w:shd w:val="clear" w:color="auto" w:fill="FFFFFF"/>
        <w:spacing w:after="0" w:line="240" w:lineRule="auto"/>
        <w:rPr>
          <w:rFonts w:ascii="Times New Roman" w:hAnsi="Times New Roman"/>
          <w:sz w:val="24"/>
          <w:szCs w:val="24"/>
        </w:rPr>
      </w:pPr>
    </w:p>
    <w:p w:rsidR="00A866F2" w:rsidRPr="00996F16" w:rsidRDefault="00A866F2" w:rsidP="00A866F2">
      <w:pPr>
        <w:shd w:val="clear" w:color="auto" w:fill="FFFFFF"/>
        <w:spacing w:after="0" w:line="240" w:lineRule="auto"/>
        <w:rPr>
          <w:rFonts w:ascii="Times New Roman" w:hAnsi="Times New Roman"/>
          <w:sz w:val="24"/>
          <w:szCs w:val="24"/>
        </w:rPr>
      </w:pPr>
    </w:p>
    <w:p w:rsidR="00A866F2" w:rsidRPr="00996F16" w:rsidRDefault="00A866F2" w:rsidP="00A866F2">
      <w:pPr>
        <w:shd w:val="clear" w:color="auto" w:fill="FFFFFF"/>
        <w:spacing w:after="0" w:line="240" w:lineRule="auto"/>
        <w:rPr>
          <w:rFonts w:ascii="Times New Roman" w:hAnsi="Times New Roman"/>
          <w:sz w:val="24"/>
          <w:szCs w:val="24"/>
        </w:rPr>
      </w:pPr>
    </w:p>
    <w:p w:rsidR="00A866F2" w:rsidRPr="00996F16" w:rsidRDefault="00A866F2" w:rsidP="00A866F2">
      <w:pPr>
        <w:shd w:val="clear" w:color="auto" w:fill="FFFFFF"/>
        <w:spacing w:after="0" w:line="240" w:lineRule="auto"/>
        <w:rPr>
          <w:rFonts w:ascii="Times New Roman" w:hAnsi="Times New Roman"/>
          <w:sz w:val="24"/>
          <w:szCs w:val="24"/>
        </w:rPr>
      </w:pPr>
    </w:p>
    <w:p w:rsidR="00A866F2" w:rsidRPr="00996F16" w:rsidRDefault="00A866F2" w:rsidP="00A866F2">
      <w:pPr>
        <w:shd w:val="clear" w:color="auto" w:fill="FFFFFF"/>
        <w:spacing w:after="0" w:line="240" w:lineRule="auto"/>
        <w:rPr>
          <w:rFonts w:ascii="Times New Roman" w:hAnsi="Times New Roman"/>
          <w:sz w:val="24"/>
          <w:szCs w:val="24"/>
        </w:rPr>
      </w:pPr>
    </w:p>
    <w:p w:rsidR="00A866F2" w:rsidRPr="00996F16" w:rsidRDefault="00A866F2" w:rsidP="00A866F2">
      <w:pPr>
        <w:shd w:val="clear" w:color="auto" w:fill="FFFFFF"/>
        <w:spacing w:after="0" w:line="240" w:lineRule="auto"/>
        <w:rPr>
          <w:rFonts w:ascii="Times New Roman" w:hAnsi="Times New Roman"/>
          <w:sz w:val="24"/>
          <w:szCs w:val="24"/>
        </w:rPr>
      </w:pPr>
    </w:p>
    <w:p w:rsidR="00A866F2" w:rsidRPr="00996F16" w:rsidRDefault="00A866F2" w:rsidP="00A866F2">
      <w:pPr>
        <w:shd w:val="clear" w:color="auto" w:fill="FFFFFF"/>
        <w:spacing w:after="0" w:line="240" w:lineRule="auto"/>
        <w:rPr>
          <w:rFonts w:ascii="Times New Roman" w:hAnsi="Times New Roman"/>
          <w:sz w:val="24"/>
          <w:szCs w:val="24"/>
        </w:rPr>
      </w:pPr>
      <w:r w:rsidRPr="00996F16">
        <w:rPr>
          <w:rFonts w:ascii="Times New Roman" w:hAnsi="Times New Roman"/>
          <w:sz w:val="24"/>
          <w:szCs w:val="24"/>
        </w:rPr>
        <w:t xml:space="preserve">Data (completării)                                                                           Numele în clar </w:t>
      </w:r>
    </w:p>
    <w:p w:rsidR="00A866F2" w:rsidRPr="00996F16" w:rsidRDefault="00A866F2" w:rsidP="00A866F2">
      <w:pPr>
        <w:shd w:val="clear" w:color="auto" w:fill="FFFFFF"/>
        <w:spacing w:after="0" w:line="240" w:lineRule="auto"/>
        <w:rPr>
          <w:rFonts w:ascii="Times New Roman" w:hAnsi="Times New Roman"/>
          <w:sz w:val="24"/>
          <w:szCs w:val="24"/>
        </w:rPr>
      </w:pPr>
      <w:r w:rsidRPr="00996F16">
        <w:rPr>
          <w:rFonts w:ascii="Times New Roman" w:hAnsi="Times New Roman"/>
          <w:sz w:val="24"/>
          <w:szCs w:val="24"/>
        </w:rPr>
        <w:br/>
        <w:t>.............................                                                                           ..........................</w:t>
      </w:r>
    </w:p>
    <w:p w:rsidR="00A866F2" w:rsidRPr="00996F16" w:rsidRDefault="00A866F2" w:rsidP="00A866F2">
      <w:pPr>
        <w:shd w:val="clear" w:color="auto" w:fill="FFFFFF"/>
        <w:spacing w:after="0" w:line="240" w:lineRule="auto"/>
        <w:rPr>
          <w:rFonts w:ascii="Times New Roman" w:hAnsi="Times New Roman"/>
          <w:sz w:val="24"/>
          <w:szCs w:val="24"/>
        </w:rPr>
      </w:pPr>
      <w:r w:rsidRPr="00996F16">
        <w:rPr>
          <w:rFonts w:ascii="Times New Roman" w:hAnsi="Times New Roman"/>
          <w:sz w:val="24"/>
          <w:szCs w:val="24"/>
        </w:rPr>
        <w:t xml:space="preserve">                                                                    </w:t>
      </w:r>
    </w:p>
    <w:p w:rsidR="00A866F2" w:rsidRPr="00996F16" w:rsidRDefault="00A866F2" w:rsidP="00A866F2">
      <w:pPr>
        <w:shd w:val="clear" w:color="auto" w:fill="FFFFFF"/>
        <w:spacing w:after="0" w:line="240" w:lineRule="auto"/>
        <w:jc w:val="center"/>
        <w:rPr>
          <w:rFonts w:ascii="Times New Roman" w:hAnsi="Times New Roman"/>
          <w:sz w:val="24"/>
          <w:szCs w:val="24"/>
        </w:rPr>
      </w:pPr>
      <w:r w:rsidRPr="00996F16">
        <w:rPr>
          <w:rFonts w:ascii="Times New Roman" w:hAnsi="Times New Roman"/>
          <w:sz w:val="24"/>
          <w:szCs w:val="24"/>
        </w:rPr>
        <w:t xml:space="preserve">                                                                                       Semnătura şi ştampila</w:t>
      </w:r>
    </w:p>
    <w:p w:rsidR="00A866F2" w:rsidRPr="00996F16" w:rsidRDefault="00A866F2" w:rsidP="00A866F2">
      <w:pPr>
        <w:shd w:val="clear" w:color="auto" w:fill="FFFFFF"/>
        <w:spacing w:after="0" w:line="240" w:lineRule="auto"/>
        <w:jc w:val="center"/>
        <w:rPr>
          <w:rFonts w:ascii="Times New Roman" w:hAnsi="Times New Roman"/>
          <w:sz w:val="24"/>
          <w:szCs w:val="24"/>
        </w:rPr>
      </w:pPr>
    </w:p>
    <w:p w:rsidR="00A866F2" w:rsidRPr="00996F16" w:rsidRDefault="00A866F2" w:rsidP="00A866F2">
      <w:pPr>
        <w:shd w:val="clear" w:color="auto" w:fill="FFFFFF"/>
        <w:spacing w:after="0" w:line="240" w:lineRule="auto"/>
        <w:jc w:val="center"/>
        <w:rPr>
          <w:rFonts w:ascii="Times New Roman" w:hAnsi="Times New Roman"/>
          <w:sz w:val="24"/>
          <w:szCs w:val="24"/>
        </w:rPr>
      </w:pPr>
      <w:r w:rsidRPr="00996F16">
        <w:rPr>
          <w:rFonts w:ascii="Times New Roman" w:hAnsi="Times New Roman"/>
          <w:sz w:val="24"/>
          <w:szCs w:val="24"/>
        </w:rPr>
        <w:t xml:space="preserve">                                                                                       .................................</w:t>
      </w:r>
    </w:p>
    <w:p w:rsidR="00A866F2" w:rsidRPr="00996F16" w:rsidRDefault="00A866F2" w:rsidP="00A866F2">
      <w:pPr>
        <w:shd w:val="clear" w:color="auto" w:fill="FFFFFF"/>
        <w:spacing w:after="0" w:line="240" w:lineRule="auto"/>
        <w:jc w:val="center"/>
        <w:rPr>
          <w:rFonts w:ascii="Times New Roman" w:hAnsi="Times New Roman"/>
          <w:sz w:val="24"/>
          <w:szCs w:val="24"/>
        </w:rPr>
      </w:pPr>
    </w:p>
    <w:p w:rsidR="00A866F2" w:rsidRPr="00996F16" w:rsidRDefault="00A866F2" w:rsidP="00A866F2">
      <w:pPr>
        <w:shd w:val="clear" w:color="auto" w:fill="FFFFFF"/>
        <w:spacing w:after="0" w:line="240" w:lineRule="auto"/>
        <w:rPr>
          <w:rFonts w:ascii="Times New Roman" w:hAnsi="Times New Roman"/>
          <w:sz w:val="24"/>
          <w:szCs w:val="24"/>
        </w:rPr>
      </w:pPr>
    </w:p>
    <w:p w:rsidR="00A866F2" w:rsidRPr="00996F16" w:rsidRDefault="00A866F2" w:rsidP="00A866F2">
      <w:pPr>
        <w:shd w:val="clear" w:color="auto" w:fill="FFFFFF"/>
        <w:spacing w:after="0" w:line="240" w:lineRule="auto"/>
        <w:rPr>
          <w:rFonts w:ascii="Times New Roman" w:hAnsi="Times New Roman"/>
          <w:sz w:val="24"/>
          <w:szCs w:val="24"/>
        </w:rPr>
      </w:pPr>
    </w:p>
    <w:p w:rsidR="00A866F2" w:rsidRPr="00996F16" w:rsidRDefault="00A866F2" w:rsidP="00A866F2">
      <w:pPr>
        <w:shd w:val="clear" w:color="auto" w:fill="FFFFFF"/>
        <w:spacing w:after="0" w:line="240" w:lineRule="auto"/>
        <w:rPr>
          <w:rFonts w:ascii="Times New Roman" w:hAnsi="Times New Roman"/>
          <w:sz w:val="24"/>
          <w:szCs w:val="24"/>
        </w:rPr>
      </w:pPr>
    </w:p>
    <w:p w:rsidR="00216FBF" w:rsidRPr="00996F16" w:rsidRDefault="00216FBF" w:rsidP="00A866F2">
      <w:pPr>
        <w:shd w:val="clear" w:color="auto" w:fill="FFFFFF"/>
        <w:spacing w:after="0" w:line="240" w:lineRule="auto"/>
        <w:rPr>
          <w:rFonts w:ascii="Times New Roman" w:hAnsi="Times New Roman"/>
          <w:sz w:val="24"/>
          <w:szCs w:val="24"/>
        </w:rPr>
      </w:pPr>
    </w:p>
    <w:p w:rsidR="00216FBF" w:rsidRPr="00996F16" w:rsidRDefault="00216FBF" w:rsidP="00A866F2">
      <w:pPr>
        <w:shd w:val="clear" w:color="auto" w:fill="FFFFFF"/>
        <w:spacing w:after="0" w:line="240" w:lineRule="auto"/>
        <w:rPr>
          <w:rFonts w:ascii="Times New Roman" w:hAnsi="Times New Roman"/>
          <w:sz w:val="24"/>
          <w:szCs w:val="24"/>
        </w:rPr>
      </w:pPr>
    </w:p>
    <w:p w:rsidR="00A866F2" w:rsidRPr="00996F16" w:rsidRDefault="00A866F2" w:rsidP="00A866F2">
      <w:pPr>
        <w:shd w:val="clear" w:color="auto" w:fill="FFFFFF"/>
        <w:spacing w:after="0" w:line="240" w:lineRule="auto"/>
        <w:rPr>
          <w:rFonts w:ascii="Times New Roman" w:hAnsi="Times New Roman"/>
          <w:sz w:val="24"/>
          <w:szCs w:val="24"/>
        </w:rPr>
      </w:pPr>
    </w:p>
    <w:p w:rsidR="00714250" w:rsidRPr="00996F16" w:rsidRDefault="00714250" w:rsidP="00A866F2">
      <w:pPr>
        <w:shd w:val="clear" w:color="auto" w:fill="FFFFFF"/>
        <w:spacing w:after="0" w:line="240" w:lineRule="auto"/>
        <w:rPr>
          <w:rFonts w:ascii="Times New Roman" w:hAnsi="Times New Roman"/>
          <w:sz w:val="24"/>
          <w:szCs w:val="24"/>
        </w:rPr>
      </w:pPr>
    </w:p>
    <w:p w:rsidR="00714250" w:rsidRPr="00996F16" w:rsidRDefault="00714250" w:rsidP="00A866F2">
      <w:pPr>
        <w:shd w:val="clear" w:color="auto" w:fill="FFFFFF"/>
        <w:spacing w:after="0" w:line="240" w:lineRule="auto"/>
        <w:rPr>
          <w:rFonts w:ascii="Times New Roman" w:hAnsi="Times New Roman"/>
          <w:sz w:val="24"/>
          <w:szCs w:val="24"/>
        </w:rPr>
      </w:pPr>
    </w:p>
    <w:p w:rsidR="00714250" w:rsidRPr="00996F16" w:rsidRDefault="00714250" w:rsidP="00A866F2">
      <w:pPr>
        <w:shd w:val="clear" w:color="auto" w:fill="FFFFFF"/>
        <w:spacing w:after="0" w:line="240" w:lineRule="auto"/>
        <w:rPr>
          <w:rFonts w:ascii="Times New Roman" w:hAnsi="Times New Roman"/>
          <w:sz w:val="24"/>
          <w:szCs w:val="24"/>
        </w:rPr>
      </w:pPr>
    </w:p>
    <w:p w:rsidR="00A866F2" w:rsidRPr="00996F16" w:rsidRDefault="00A866F2" w:rsidP="00A866F2">
      <w:pPr>
        <w:shd w:val="clear" w:color="auto" w:fill="FFFFFF"/>
        <w:spacing w:after="0" w:line="240" w:lineRule="auto"/>
        <w:rPr>
          <w:rFonts w:ascii="Times New Roman" w:hAnsi="Times New Roman"/>
          <w:sz w:val="24"/>
          <w:szCs w:val="24"/>
        </w:rPr>
      </w:pPr>
    </w:p>
    <w:p w:rsidR="00AE7897" w:rsidRPr="00996F16" w:rsidRDefault="00AE7897" w:rsidP="00A866F2">
      <w:pPr>
        <w:shd w:val="clear" w:color="auto" w:fill="FFFFFF"/>
        <w:spacing w:after="0" w:line="240" w:lineRule="auto"/>
        <w:jc w:val="center"/>
        <w:rPr>
          <w:rFonts w:ascii="Times New Roman" w:hAnsi="Times New Roman"/>
          <w:sz w:val="24"/>
          <w:szCs w:val="24"/>
        </w:rPr>
      </w:pPr>
    </w:p>
    <w:p w:rsidR="00AE7897" w:rsidRPr="00996F16" w:rsidRDefault="00006AF8" w:rsidP="00AE7897">
      <w:pPr>
        <w:tabs>
          <w:tab w:val="left" w:pos="2789"/>
        </w:tabs>
        <w:rPr>
          <w:rFonts w:ascii="Times New Roman" w:hAnsi="Times New Roman"/>
          <w:sz w:val="24"/>
          <w:szCs w:val="24"/>
        </w:rPr>
      </w:pPr>
      <w:r w:rsidRPr="00996F16">
        <w:rPr>
          <w:rFonts w:ascii="Times New Roman" w:hAnsi="Times New Roman"/>
          <w:b/>
          <w:sz w:val="24"/>
          <w:szCs w:val="24"/>
        </w:rPr>
        <w:t xml:space="preserve">ANEXA nr. </w:t>
      </w:r>
      <w:r w:rsidR="001257CE" w:rsidRPr="00996F16">
        <w:rPr>
          <w:rFonts w:ascii="Times New Roman" w:hAnsi="Times New Roman"/>
          <w:b/>
          <w:sz w:val="24"/>
          <w:szCs w:val="24"/>
        </w:rPr>
        <w:t xml:space="preserve"> </w:t>
      </w:r>
      <w:r w:rsidRPr="00996F16">
        <w:rPr>
          <w:rFonts w:ascii="Times New Roman" w:hAnsi="Times New Roman"/>
          <w:b/>
          <w:sz w:val="24"/>
          <w:szCs w:val="24"/>
        </w:rPr>
        <w:t>4</w:t>
      </w:r>
      <w:r w:rsidR="00AE7897" w:rsidRPr="00996F16">
        <w:rPr>
          <w:rFonts w:ascii="Times New Roman" w:hAnsi="Times New Roman"/>
          <w:b/>
          <w:sz w:val="24"/>
          <w:szCs w:val="24"/>
        </w:rPr>
        <w:t xml:space="preserve">  </w:t>
      </w:r>
    </w:p>
    <w:p w:rsidR="00AE7897" w:rsidRPr="00996F16" w:rsidRDefault="001257CE" w:rsidP="00AE7897">
      <w:pPr>
        <w:tabs>
          <w:tab w:val="left" w:pos="2789"/>
        </w:tabs>
        <w:rPr>
          <w:rFonts w:ascii="Times New Roman" w:hAnsi="Times New Roman"/>
          <w:sz w:val="24"/>
          <w:szCs w:val="24"/>
        </w:rPr>
      </w:pPr>
      <w:r w:rsidRPr="00996F16">
        <w:rPr>
          <w:rFonts w:ascii="Times New Roman" w:hAnsi="Times New Roman"/>
          <w:noProof/>
          <w:sz w:val="24"/>
          <w:szCs w:val="24"/>
          <w:lang w:val="it-IT"/>
        </w:rPr>
        <w:t>la norme</w:t>
      </w:r>
    </w:p>
    <w:p w:rsidR="00AE7897" w:rsidRPr="00996F16" w:rsidRDefault="00AE7897" w:rsidP="00AE7897">
      <w:pPr>
        <w:spacing w:after="0" w:line="240" w:lineRule="auto"/>
        <w:rPr>
          <w:rFonts w:ascii="Times New Roman" w:hAnsi="Times New Roman"/>
          <w:noProof/>
          <w:sz w:val="24"/>
          <w:szCs w:val="24"/>
          <w:lang w:val="it-IT"/>
        </w:rPr>
      </w:pPr>
    </w:p>
    <w:p w:rsidR="00AE7897" w:rsidRPr="00996F16" w:rsidRDefault="00AE7897" w:rsidP="00AE7897">
      <w:pPr>
        <w:spacing w:after="0" w:line="240" w:lineRule="auto"/>
        <w:rPr>
          <w:rFonts w:ascii="Times New Roman" w:hAnsi="Times New Roman"/>
          <w:noProof/>
          <w:sz w:val="24"/>
          <w:szCs w:val="24"/>
          <w:lang w:val="it-IT"/>
        </w:rPr>
      </w:pPr>
    </w:p>
    <w:p w:rsidR="00AE7897" w:rsidRPr="00996F16" w:rsidRDefault="00AE7897" w:rsidP="00AE7897">
      <w:pPr>
        <w:spacing w:line="240" w:lineRule="auto"/>
        <w:jc w:val="center"/>
        <w:rPr>
          <w:rFonts w:ascii="Times New Roman" w:hAnsi="Times New Roman"/>
          <w:b/>
          <w:sz w:val="24"/>
          <w:szCs w:val="24"/>
        </w:rPr>
      </w:pPr>
      <w:r w:rsidRPr="00996F16">
        <w:rPr>
          <w:rFonts w:ascii="Times New Roman" w:hAnsi="Times New Roman"/>
          <w:noProof/>
          <w:sz w:val="24"/>
          <w:szCs w:val="24"/>
        </w:rPr>
        <w:t xml:space="preserve">Cerere de solicitare a autorizării pentru </w:t>
      </w:r>
      <w:r w:rsidRPr="00996F16">
        <w:rPr>
          <w:rFonts w:ascii="Times New Roman" w:hAnsi="Times New Roman"/>
          <w:b/>
          <w:sz w:val="24"/>
          <w:szCs w:val="24"/>
        </w:rPr>
        <w:t xml:space="preserve">Institutul National de </w:t>
      </w:r>
    </w:p>
    <w:p w:rsidR="00AE7897" w:rsidRPr="00996F16" w:rsidRDefault="00AE7897" w:rsidP="00AE7897">
      <w:pPr>
        <w:spacing w:line="240" w:lineRule="auto"/>
        <w:jc w:val="center"/>
        <w:rPr>
          <w:rFonts w:ascii="Times New Roman" w:hAnsi="Times New Roman"/>
          <w:noProof/>
          <w:sz w:val="24"/>
          <w:szCs w:val="24"/>
        </w:rPr>
      </w:pPr>
      <w:r w:rsidRPr="00996F16">
        <w:rPr>
          <w:rFonts w:ascii="Times New Roman" w:hAnsi="Times New Roman"/>
          <w:b/>
          <w:sz w:val="24"/>
          <w:szCs w:val="24"/>
        </w:rPr>
        <w:t xml:space="preserve">Transfuzie Sanguină </w:t>
      </w:r>
      <w:r w:rsidRPr="00996F16">
        <w:rPr>
          <w:rFonts w:ascii="Times New Roman" w:hAnsi="Times New Roman"/>
          <w:sz w:val="24"/>
          <w:szCs w:val="24"/>
        </w:rPr>
        <w:t>prof. Dr. C.T.Nicolau</w:t>
      </w:r>
      <w:r w:rsidRPr="00996F16">
        <w:rPr>
          <w:rFonts w:ascii="Times New Roman" w:hAnsi="Times New Roman"/>
          <w:noProof/>
          <w:sz w:val="24"/>
          <w:szCs w:val="24"/>
        </w:rPr>
        <w:t xml:space="preserve"> (model)</w:t>
      </w:r>
    </w:p>
    <w:p w:rsidR="00AE7897" w:rsidRPr="00996F16" w:rsidRDefault="00AE7897" w:rsidP="00AE7897">
      <w:pPr>
        <w:spacing w:after="0" w:line="240" w:lineRule="auto"/>
        <w:rPr>
          <w:rFonts w:ascii="Times New Roman" w:hAnsi="Times New Roman"/>
          <w:noProof/>
          <w:sz w:val="24"/>
          <w:szCs w:val="24"/>
          <w:lang w:val="it-IT"/>
        </w:rPr>
      </w:pPr>
    </w:p>
    <w:p w:rsidR="00AE7897" w:rsidRPr="00996F16" w:rsidRDefault="00AE7897" w:rsidP="00AE7897">
      <w:pPr>
        <w:spacing w:after="0" w:line="240" w:lineRule="auto"/>
        <w:rPr>
          <w:rFonts w:ascii="Times New Roman" w:hAnsi="Times New Roman"/>
          <w:noProof/>
          <w:sz w:val="24"/>
          <w:szCs w:val="24"/>
          <w:lang w:val="it-IT"/>
        </w:rPr>
      </w:pPr>
    </w:p>
    <w:p w:rsidR="00AE7897" w:rsidRPr="00996F16" w:rsidRDefault="00AE7897" w:rsidP="00AE7897">
      <w:pPr>
        <w:spacing w:line="240" w:lineRule="auto"/>
        <w:ind w:firstLine="360"/>
        <w:rPr>
          <w:rFonts w:ascii="Times New Roman" w:hAnsi="Times New Roman"/>
          <w:b/>
          <w:sz w:val="24"/>
          <w:szCs w:val="24"/>
        </w:rPr>
      </w:pPr>
      <w:r w:rsidRPr="00996F16">
        <w:rPr>
          <w:rFonts w:ascii="Times New Roman" w:hAnsi="Times New Roman"/>
          <w:b/>
          <w:sz w:val="24"/>
          <w:szCs w:val="24"/>
        </w:rPr>
        <w:t xml:space="preserve">Institutul National de Transfuzie Sanguină ............. </w:t>
      </w:r>
    </w:p>
    <w:p w:rsidR="00AE7897" w:rsidRPr="00996F16" w:rsidRDefault="005B529F" w:rsidP="00AE7897">
      <w:pPr>
        <w:spacing w:line="240" w:lineRule="auto"/>
        <w:ind w:firstLine="360"/>
        <w:rPr>
          <w:rFonts w:ascii="Times New Roman" w:hAnsi="Times New Roman"/>
          <w:b/>
          <w:sz w:val="24"/>
          <w:szCs w:val="24"/>
        </w:rPr>
      </w:pPr>
      <w:r w:rsidRPr="00996F16">
        <w:rPr>
          <w:rFonts w:ascii="Times New Roman" w:hAnsi="Times New Roman"/>
          <w:b/>
          <w:sz w:val="24"/>
          <w:szCs w:val="24"/>
        </w:rPr>
        <w:t>Nr. î</w:t>
      </w:r>
      <w:r w:rsidR="00AE7897" w:rsidRPr="00996F16">
        <w:rPr>
          <w:rFonts w:ascii="Times New Roman" w:hAnsi="Times New Roman"/>
          <w:b/>
          <w:sz w:val="24"/>
          <w:szCs w:val="24"/>
        </w:rPr>
        <w:t>nregistrare .....</w:t>
      </w:r>
      <w:r w:rsidRPr="00996F16">
        <w:rPr>
          <w:rFonts w:ascii="Times New Roman" w:hAnsi="Times New Roman"/>
          <w:b/>
          <w:sz w:val="24"/>
          <w:szCs w:val="24"/>
        </w:rPr>
        <w:t>.</w:t>
      </w:r>
      <w:r w:rsidR="00AE7897" w:rsidRPr="00996F16">
        <w:rPr>
          <w:rFonts w:ascii="Times New Roman" w:hAnsi="Times New Roman"/>
          <w:b/>
          <w:sz w:val="24"/>
          <w:szCs w:val="24"/>
        </w:rPr>
        <w:t xml:space="preserve">. din .......... </w:t>
      </w:r>
    </w:p>
    <w:p w:rsidR="00AE7897" w:rsidRPr="00996F16" w:rsidRDefault="00AE7897" w:rsidP="00AE7897">
      <w:pPr>
        <w:spacing w:line="240" w:lineRule="auto"/>
        <w:rPr>
          <w:rFonts w:ascii="Times New Roman" w:hAnsi="Times New Roman"/>
          <w:sz w:val="24"/>
          <w:szCs w:val="24"/>
        </w:rPr>
      </w:pPr>
    </w:p>
    <w:p w:rsidR="00AE7897" w:rsidRPr="00996F16" w:rsidRDefault="00AE7897" w:rsidP="00AE7897">
      <w:pPr>
        <w:spacing w:line="240" w:lineRule="auto"/>
        <w:ind w:firstLine="450"/>
        <w:rPr>
          <w:rFonts w:ascii="Times New Roman" w:hAnsi="Times New Roman"/>
          <w:sz w:val="24"/>
          <w:szCs w:val="24"/>
        </w:rPr>
      </w:pPr>
      <w:r w:rsidRPr="00996F16">
        <w:rPr>
          <w:rFonts w:ascii="Times New Roman" w:hAnsi="Times New Roman"/>
          <w:sz w:val="24"/>
          <w:szCs w:val="24"/>
        </w:rPr>
        <w:t>Domnule director,</w:t>
      </w:r>
    </w:p>
    <w:p w:rsidR="00AE7897" w:rsidRPr="00996F16" w:rsidRDefault="00613EC6" w:rsidP="004200B5">
      <w:pPr>
        <w:spacing w:line="240" w:lineRule="auto"/>
        <w:jc w:val="both"/>
        <w:rPr>
          <w:rFonts w:ascii="Times New Roman" w:hAnsi="Times New Roman"/>
          <w:sz w:val="24"/>
          <w:szCs w:val="24"/>
        </w:rPr>
      </w:pPr>
      <w:r w:rsidRPr="00996F16">
        <w:rPr>
          <w:rFonts w:ascii="Times New Roman" w:hAnsi="Times New Roman"/>
          <w:sz w:val="24"/>
          <w:szCs w:val="24"/>
        </w:rPr>
        <w:t xml:space="preserve">       </w:t>
      </w:r>
      <w:r w:rsidR="00AE7897" w:rsidRPr="00996F16">
        <w:rPr>
          <w:rFonts w:ascii="Times New Roman" w:hAnsi="Times New Roman"/>
          <w:sz w:val="24"/>
          <w:szCs w:val="24"/>
        </w:rPr>
        <w:t>Subsemnatul, ................................, reprezentant legal al Institutul</w:t>
      </w:r>
      <w:r w:rsidR="005B529F" w:rsidRPr="00996F16">
        <w:rPr>
          <w:rFonts w:ascii="Times New Roman" w:hAnsi="Times New Roman"/>
          <w:sz w:val="24"/>
          <w:szCs w:val="24"/>
        </w:rPr>
        <w:t xml:space="preserve"> Național de Transfuzie Sanguină</w:t>
      </w:r>
      <w:r w:rsidR="00AE7897" w:rsidRPr="00996F16">
        <w:rPr>
          <w:rFonts w:ascii="Times New Roman" w:hAnsi="Times New Roman"/>
          <w:sz w:val="24"/>
          <w:szCs w:val="24"/>
        </w:rPr>
        <w:t xml:space="preserve"> prof. Dr. C.T.Nicolau , cu sediul la adresa: str. .................. nr. ..., localitatea ............., judeţul ............, telefon ..........., fax .........., având actul de înfiinţare sau de organizare nr. ............., codul fiscal .............. şi contul nr. ......................., deschis la Trezoreria Statului, sau cont nr. ..........................., deschis la Banca ..................., solicit pentru ...................., situat la (adresa): ............................, efectuarea evaluarii </w:t>
      </w:r>
      <w:r w:rsidRPr="00996F16">
        <w:rPr>
          <w:rFonts w:ascii="Times New Roman" w:hAnsi="Times New Roman"/>
          <w:sz w:val="24"/>
          <w:szCs w:val="24"/>
        </w:rPr>
        <w:t>unităţii sanitare în vederea obț</w:t>
      </w:r>
      <w:r w:rsidR="00AE7897" w:rsidRPr="00996F16">
        <w:rPr>
          <w:rFonts w:ascii="Times New Roman" w:hAnsi="Times New Roman"/>
          <w:sz w:val="24"/>
          <w:szCs w:val="24"/>
        </w:rPr>
        <w:t xml:space="preserve">inerii autorizării pentru </w:t>
      </w:r>
      <w:r w:rsidRPr="00996F16">
        <w:rPr>
          <w:rFonts w:ascii="Times New Roman" w:hAnsi="Times New Roman"/>
          <w:sz w:val="24"/>
          <w:szCs w:val="24"/>
        </w:rPr>
        <w:t>funcționare și</w:t>
      </w:r>
      <w:r w:rsidR="00AE7897" w:rsidRPr="00996F16">
        <w:rPr>
          <w:rFonts w:ascii="Times New Roman" w:hAnsi="Times New Roman"/>
          <w:sz w:val="24"/>
          <w:szCs w:val="24"/>
        </w:rPr>
        <w:t xml:space="preserve"> desfăşura</w:t>
      </w:r>
      <w:r w:rsidRPr="00996F16">
        <w:rPr>
          <w:rFonts w:ascii="Times New Roman" w:hAnsi="Times New Roman"/>
          <w:sz w:val="24"/>
          <w:szCs w:val="24"/>
        </w:rPr>
        <w:t>rea următoarelor</w:t>
      </w:r>
      <w:r w:rsidR="00AE7897" w:rsidRPr="00996F16">
        <w:rPr>
          <w:rFonts w:ascii="Times New Roman" w:hAnsi="Times New Roman"/>
          <w:sz w:val="24"/>
          <w:szCs w:val="24"/>
        </w:rPr>
        <w:t xml:space="preserve"> activităţi specifice domeniului transfuzional: </w:t>
      </w:r>
    </w:p>
    <w:p w:rsidR="00AE7897" w:rsidRPr="00996F16" w:rsidRDefault="00AE7897" w:rsidP="00AE7897">
      <w:pPr>
        <w:spacing w:line="240" w:lineRule="auto"/>
        <w:ind w:firstLine="720"/>
        <w:jc w:val="both"/>
        <w:rPr>
          <w:rFonts w:ascii="Times New Roman" w:hAnsi="Times New Roman"/>
          <w:i/>
          <w:sz w:val="24"/>
          <w:szCs w:val="24"/>
        </w:rPr>
      </w:pPr>
      <w:r w:rsidRPr="00996F16">
        <w:rPr>
          <w:rFonts w:ascii="Times New Roman" w:hAnsi="Times New Roman"/>
          <w:sz w:val="24"/>
          <w:szCs w:val="24"/>
        </w:rPr>
        <w:t xml:space="preserve"> </w:t>
      </w:r>
      <w:r w:rsidRPr="00996F16">
        <w:rPr>
          <w:rFonts w:ascii="Times New Roman" w:hAnsi="Times New Roman"/>
          <w:i/>
          <w:sz w:val="24"/>
          <w:szCs w:val="24"/>
        </w:rPr>
        <w:t>Se bifează activitățile pentru care se solicită autorizare</w:t>
      </w:r>
    </w:p>
    <w:p w:rsidR="00AE7897" w:rsidRPr="00996F16" w:rsidRDefault="00AE7897" w:rsidP="004200B5">
      <w:pPr>
        <w:pStyle w:val="ListParagraph"/>
        <w:spacing w:line="240" w:lineRule="auto"/>
        <w:rPr>
          <w:rFonts w:ascii="Times New Roman" w:hAnsi="Times New Roman"/>
          <w:sz w:val="24"/>
          <w:szCs w:val="24"/>
        </w:rPr>
      </w:pPr>
      <w:r w:rsidRPr="00996F16">
        <w:rPr>
          <w:rFonts w:ascii="Times New Roman" w:hAnsi="Times New Roman"/>
          <w:sz w:val="24"/>
          <w:szCs w:val="24"/>
        </w:rPr>
        <w:t xml:space="preserve">A. CONTROLUL DE CALITATE </w:t>
      </w:r>
    </w:p>
    <w:p w:rsidR="00AE7897" w:rsidRPr="00996F16" w:rsidRDefault="00AE7897" w:rsidP="00093C5E">
      <w:pPr>
        <w:pStyle w:val="ListParagraph"/>
        <w:numPr>
          <w:ilvl w:val="0"/>
          <w:numId w:val="14"/>
        </w:numPr>
        <w:spacing w:line="240" w:lineRule="auto"/>
        <w:rPr>
          <w:rFonts w:ascii="Times New Roman" w:hAnsi="Times New Roman"/>
          <w:sz w:val="24"/>
          <w:szCs w:val="24"/>
        </w:rPr>
      </w:pPr>
      <w:r w:rsidRPr="00996F16">
        <w:rPr>
          <w:rFonts w:ascii="Times New Roman" w:hAnsi="Times New Roman"/>
          <w:sz w:val="24"/>
          <w:szCs w:val="24"/>
        </w:rPr>
        <w:t>Control hematologic componente sanguine</w:t>
      </w:r>
    </w:p>
    <w:p w:rsidR="00AE7897" w:rsidRPr="00996F16" w:rsidRDefault="00AE7897" w:rsidP="00093C5E">
      <w:pPr>
        <w:pStyle w:val="ListParagraph"/>
        <w:numPr>
          <w:ilvl w:val="0"/>
          <w:numId w:val="14"/>
        </w:numPr>
        <w:spacing w:line="240" w:lineRule="auto"/>
        <w:rPr>
          <w:rFonts w:ascii="Times New Roman" w:hAnsi="Times New Roman"/>
          <w:sz w:val="24"/>
          <w:szCs w:val="24"/>
        </w:rPr>
      </w:pPr>
      <w:r w:rsidRPr="00996F16">
        <w:rPr>
          <w:rFonts w:ascii="Times New Roman" w:hAnsi="Times New Roman"/>
          <w:sz w:val="24"/>
          <w:szCs w:val="24"/>
        </w:rPr>
        <w:t>Control bacteriologic componente sanguine</w:t>
      </w:r>
    </w:p>
    <w:p w:rsidR="00AE7897" w:rsidRPr="00996F16" w:rsidRDefault="00AE7897" w:rsidP="00093C5E">
      <w:pPr>
        <w:pStyle w:val="ListParagraph"/>
        <w:numPr>
          <w:ilvl w:val="0"/>
          <w:numId w:val="14"/>
        </w:numPr>
        <w:spacing w:line="240" w:lineRule="auto"/>
        <w:rPr>
          <w:rFonts w:ascii="Times New Roman" w:hAnsi="Times New Roman"/>
          <w:sz w:val="24"/>
          <w:szCs w:val="24"/>
        </w:rPr>
      </w:pPr>
      <w:r w:rsidRPr="00996F16">
        <w:rPr>
          <w:rFonts w:ascii="Times New Roman" w:hAnsi="Times New Roman"/>
          <w:sz w:val="24"/>
          <w:szCs w:val="24"/>
        </w:rPr>
        <w:t>Control biochimic componente sanguine</w:t>
      </w:r>
    </w:p>
    <w:p w:rsidR="00AE7897" w:rsidRPr="00996F16" w:rsidRDefault="00AE7897" w:rsidP="00093C5E">
      <w:pPr>
        <w:pStyle w:val="ListParagraph"/>
        <w:numPr>
          <w:ilvl w:val="0"/>
          <w:numId w:val="14"/>
        </w:numPr>
        <w:spacing w:line="240" w:lineRule="auto"/>
        <w:rPr>
          <w:rFonts w:ascii="Times New Roman" w:hAnsi="Times New Roman"/>
          <w:sz w:val="24"/>
          <w:szCs w:val="24"/>
        </w:rPr>
      </w:pPr>
      <w:r w:rsidRPr="00996F16">
        <w:rPr>
          <w:rFonts w:ascii="Times New Roman" w:hAnsi="Times New Roman"/>
          <w:sz w:val="24"/>
          <w:szCs w:val="24"/>
        </w:rPr>
        <w:t xml:space="preserve">Control factori de </w:t>
      </w:r>
      <w:r w:rsidR="00714250" w:rsidRPr="00996F16">
        <w:rPr>
          <w:rFonts w:ascii="Times New Roman" w:hAnsi="Times New Roman"/>
          <w:sz w:val="24"/>
          <w:szCs w:val="24"/>
        </w:rPr>
        <w:t>coagulare î</w:t>
      </w:r>
      <w:r w:rsidRPr="00996F16">
        <w:rPr>
          <w:rFonts w:ascii="Times New Roman" w:hAnsi="Times New Roman"/>
          <w:sz w:val="24"/>
          <w:szCs w:val="24"/>
        </w:rPr>
        <w:t>n componentele sanguine</w:t>
      </w:r>
    </w:p>
    <w:p w:rsidR="00AE7897" w:rsidRPr="00996F16" w:rsidRDefault="00AE7897" w:rsidP="00093C5E">
      <w:pPr>
        <w:pStyle w:val="ListParagraph"/>
        <w:numPr>
          <w:ilvl w:val="0"/>
          <w:numId w:val="14"/>
        </w:numPr>
        <w:spacing w:line="240" w:lineRule="auto"/>
        <w:rPr>
          <w:rFonts w:ascii="Times New Roman" w:hAnsi="Times New Roman"/>
          <w:sz w:val="24"/>
          <w:szCs w:val="24"/>
        </w:rPr>
      </w:pPr>
      <w:r w:rsidRPr="00996F16">
        <w:rPr>
          <w:rFonts w:ascii="Times New Roman" w:hAnsi="Times New Roman"/>
          <w:sz w:val="24"/>
          <w:szCs w:val="24"/>
        </w:rPr>
        <w:t>Evaluarea mostrelor de materiale critice, i</w:t>
      </w:r>
      <w:r w:rsidR="00714250" w:rsidRPr="00996F16">
        <w:rPr>
          <w:rFonts w:ascii="Times New Roman" w:hAnsi="Times New Roman"/>
          <w:sz w:val="24"/>
          <w:szCs w:val="24"/>
        </w:rPr>
        <w:t>n cursul procedurilor de achiziție, organizate de Institutul Național de Transfuzie Sanguină</w:t>
      </w:r>
      <w:r w:rsidRPr="00996F16">
        <w:rPr>
          <w:rFonts w:ascii="Times New Roman" w:hAnsi="Times New Roman"/>
          <w:sz w:val="24"/>
          <w:szCs w:val="24"/>
        </w:rPr>
        <w:t xml:space="preserve"> prof. Dr. C.T.Nicolau</w:t>
      </w:r>
    </w:p>
    <w:p w:rsidR="00AE7897" w:rsidRPr="00996F16" w:rsidRDefault="00AE7897" w:rsidP="00AE7897">
      <w:pPr>
        <w:pStyle w:val="ListParagraph"/>
        <w:spacing w:line="240" w:lineRule="auto"/>
        <w:rPr>
          <w:rFonts w:ascii="Times New Roman" w:hAnsi="Times New Roman"/>
          <w:sz w:val="24"/>
          <w:szCs w:val="24"/>
        </w:rPr>
      </w:pPr>
    </w:p>
    <w:p w:rsidR="00AE7897" w:rsidRPr="00996F16" w:rsidRDefault="00AE7897" w:rsidP="004200B5">
      <w:pPr>
        <w:pStyle w:val="ListParagraph"/>
        <w:spacing w:line="240" w:lineRule="auto"/>
        <w:rPr>
          <w:rFonts w:ascii="Times New Roman" w:hAnsi="Times New Roman"/>
          <w:sz w:val="24"/>
          <w:szCs w:val="24"/>
        </w:rPr>
      </w:pPr>
      <w:r w:rsidRPr="00996F16">
        <w:rPr>
          <w:rFonts w:ascii="Times New Roman" w:hAnsi="Times New Roman"/>
          <w:sz w:val="24"/>
          <w:szCs w:val="24"/>
        </w:rPr>
        <w:t>B.TESTAREA MARKERILOR INFECTIILOR TRANSMISIBILE PRIN TRANSFUZIE</w:t>
      </w:r>
    </w:p>
    <w:p w:rsidR="00AE7897" w:rsidRPr="00996F16" w:rsidRDefault="00714250" w:rsidP="00093C5E">
      <w:pPr>
        <w:pStyle w:val="ListParagraph"/>
        <w:numPr>
          <w:ilvl w:val="0"/>
          <w:numId w:val="15"/>
        </w:numPr>
        <w:spacing w:line="240" w:lineRule="auto"/>
        <w:rPr>
          <w:rFonts w:ascii="Times New Roman" w:hAnsi="Times New Roman"/>
          <w:sz w:val="24"/>
          <w:szCs w:val="24"/>
        </w:rPr>
      </w:pPr>
      <w:r w:rsidRPr="00996F16">
        <w:rPr>
          <w:rFonts w:ascii="Times New Roman" w:hAnsi="Times New Roman"/>
          <w:sz w:val="24"/>
          <w:szCs w:val="24"/>
        </w:rPr>
        <w:t>Confirmarea markerilor infecțiilor transmisibile prin sâ</w:t>
      </w:r>
      <w:r w:rsidR="00AE7897" w:rsidRPr="00996F16">
        <w:rPr>
          <w:rFonts w:ascii="Times New Roman" w:hAnsi="Times New Roman"/>
          <w:sz w:val="24"/>
          <w:szCs w:val="24"/>
        </w:rPr>
        <w:t xml:space="preserve">nge </w:t>
      </w:r>
    </w:p>
    <w:p w:rsidR="00AE7897" w:rsidRPr="00996F16" w:rsidRDefault="00AE7897" w:rsidP="00093C5E">
      <w:pPr>
        <w:pStyle w:val="ListParagraph"/>
        <w:numPr>
          <w:ilvl w:val="0"/>
          <w:numId w:val="15"/>
        </w:numPr>
        <w:spacing w:line="240" w:lineRule="auto"/>
        <w:rPr>
          <w:rFonts w:ascii="Times New Roman" w:hAnsi="Times New Roman"/>
          <w:sz w:val="24"/>
          <w:szCs w:val="24"/>
        </w:rPr>
      </w:pPr>
      <w:r w:rsidRPr="00996F16">
        <w:rPr>
          <w:rFonts w:ascii="Times New Roman" w:hAnsi="Times New Roman"/>
          <w:sz w:val="24"/>
          <w:szCs w:val="24"/>
        </w:rPr>
        <w:t>Inve</w:t>
      </w:r>
      <w:r w:rsidR="00714250" w:rsidRPr="00996F16">
        <w:rPr>
          <w:rFonts w:ascii="Times New Roman" w:hAnsi="Times New Roman"/>
          <w:sz w:val="24"/>
          <w:szCs w:val="24"/>
        </w:rPr>
        <w:t>stigarea suspiciunilor de infecție de cauză transfuzională (î</w:t>
      </w:r>
      <w:r w:rsidRPr="00996F16">
        <w:rPr>
          <w:rFonts w:ascii="Times New Roman" w:hAnsi="Times New Roman"/>
          <w:sz w:val="24"/>
          <w:szCs w:val="24"/>
        </w:rPr>
        <w:t>n cadrul anchetelor de tip ,,Look-back</w:t>
      </w:r>
      <w:r w:rsidRPr="00996F16">
        <w:rPr>
          <w:rFonts w:ascii="Times New Roman" w:hAnsi="Times New Roman"/>
          <w:sz w:val="24"/>
          <w:szCs w:val="24"/>
          <w:lang w:val="en-US"/>
        </w:rPr>
        <w:t>”</w:t>
      </w:r>
      <w:r w:rsidRPr="00996F16">
        <w:rPr>
          <w:rFonts w:ascii="Times New Roman" w:hAnsi="Times New Roman"/>
          <w:sz w:val="24"/>
          <w:szCs w:val="24"/>
        </w:rPr>
        <w:t xml:space="preserve"> si ,,Trace-back”)</w:t>
      </w:r>
    </w:p>
    <w:p w:rsidR="00AE7897" w:rsidRPr="00996F16" w:rsidRDefault="00AE7897" w:rsidP="00093C5E">
      <w:pPr>
        <w:pStyle w:val="ListParagraph"/>
        <w:numPr>
          <w:ilvl w:val="0"/>
          <w:numId w:val="15"/>
        </w:numPr>
        <w:spacing w:line="240" w:lineRule="auto"/>
        <w:rPr>
          <w:rFonts w:ascii="Times New Roman" w:hAnsi="Times New Roman"/>
          <w:sz w:val="24"/>
          <w:szCs w:val="24"/>
        </w:rPr>
      </w:pPr>
      <w:r w:rsidRPr="00996F16">
        <w:rPr>
          <w:rFonts w:ascii="Times New Roman" w:hAnsi="Times New Roman"/>
          <w:sz w:val="24"/>
          <w:szCs w:val="24"/>
        </w:rPr>
        <w:t>Alte teste pe</w:t>
      </w:r>
      <w:r w:rsidR="00714250" w:rsidRPr="00996F16">
        <w:rPr>
          <w:rFonts w:ascii="Times New Roman" w:hAnsi="Times New Roman"/>
          <w:sz w:val="24"/>
          <w:szCs w:val="24"/>
        </w:rPr>
        <w:t>ntru depistarea markerilor agenților infecț</w:t>
      </w:r>
      <w:r w:rsidRPr="00996F16">
        <w:rPr>
          <w:rFonts w:ascii="Times New Roman" w:hAnsi="Times New Roman"/>
          <w:sz w:val="24"/>
          <w:szCs w:val="24"/>
        </w:rPr>
        <w:t>iilor transmis</w:t>
      </w:r>
      <w:r w:rsidR="00714250" w:rsidRPr="00996F16">
        <w:rPr>
          <w:rFonts w:ascii="Times New Roman" w:hAnsi="Times New Roman"/>
          <w:sz w:val="24"/>
          <w:szCs w:val="24"/>
        </w:rPr>
        <w:t>ibile prin sâ</w:t>
      </w:r>
      <w:r w:rsidRPr="00996F16">
        <w:rPr>
          <w:rFonts w:ascii="Times New Roman" w:hAnsi="Times New Roman"/>
          <w:sz w:val="24"/>
          <w:szCs w:val="24"/>
        </w:rPr>
        <w:t>nge</w:t>
      </w:r>
    </w:p>
    <w:p w:rsidR="00AE7897" w:rsidRPr="00996F16" w:rsidRDefault="00AE7897" w:rsidP="00093C5E">
      <w:pPr>
        <w:pStyle w:val="ListParagraph"/>
        <w:numPr>
          <w:ilvl w:val="0"/>
          <w:numId w:val="14"/>
        </w:numPr>
        <w:spacing w:line="240" w:lineRule="auto"/>
        <w:rPr>
          <w:rFonts w:ascii="Times New Roman" w:hAnsi="Times New Roman"/>
          <w:sz w:val="24"/>
          <w:szCs w:val="24"/>
        </w:rPr>
      </w:pPr>
      <w:r w:rsidRPr="00996F16">
        <w:rPr>
          <w:rFonts w:ascii="Times New Roman" w:hAnsi="Times New Roman"/>
          <w:sz w:val="24"/>
          <w:szCs w:val="24"/>
        </w:rPr>
        <w:t>Evaluarea mostrelor de reactivi pentru depist</w:t>
      </w:r>
      <w:r w:rsidR="00714250" w:rsidRPr="00996F16">
        <w:rPr>
          <w:rFonts w:ascii="Times New Roman" w:hAnsi="Times New Roman"/>
          <w:sz w:val="24"/>
          <w:szCs w:val="24"/>
        </w:rPr>
        <w:t>area markerilor agentilor infecțiilor transmisibile prin sânge, în cursul procedurilor de achiziție, organizate de Institutul Național de Transfuzie Sanguină</w:t>
      </w:r>
      <w:r w:rsidRPr="00996F16">
        <w:rPr>
          <w:rFonts w:ascii="Times New Roman" w:hAnsi="Times New Roman"/>
          <w:sz w:val="24"/>
          <w:szCs w:val="24"/>
        </w:rPr>
        <w:t xml:space="preserve"> prof. Dr. C.T.Nicolau</w:t>
      </w:r>
    </w:p>
    <w:p w:rsidR="00AE7897" w:rsidRPr="00996F16" w:rsidRDefault="00AE7897" w:rsidP="00093C5E">
      <w:pPr>
        <w:pStyle w:val="ListParagraph"/>
        <w:numPr>
          <w:ilvl w:val="0"/>
          <w:numId w:val="15"/>
        </w:numPr>
        <w:spacing w:line="240" w:lineRule="auto"/>
        <w:rPr>
          <w:rFonts w:ascii="Times New Roman" w:hAnsi="Times New Roman"/>
          <w:sz w:val="24"/>
          <w:szCs w:val="24"/>
        </w:rPr>
      </w:pPr>
      <w:r w:rsidRPr="00996F16">
        <w:rPr>
          <w:rFonts w:ascii="Times New Roman" w:hAnsi="Times New Roman"/>
          <w:sz w:val="24"/>
          <w:szCs w:val="24"/>
        </w:rPr>
        <w:t>Validarea lotu</w:t>
      </w:r>
      <w:r w:rsidR="00714250" w:rsidRPr="00996F16">
        <w:rPr>
          <w:rFonts w:ascii="Times New Roman" w:hAnsi="Times New Roman"/>
          <w:sz w:val="24"/>
          <w:szCs w:val="24"/>
        </w:rPr>
        <w:t>rilor de reactivi utilizați în testele de screening folosite î</w:t>
      </w:r>
      <w:r w:rsidRPr="00996F16">
        <w:rPr>
          <w:rFonts w:ascii="Times New Roman" w:hAnsi="Times New Roman"/>
          <w:sz w:val="24"/>
          <w:szCs w:val="24"/>
        </w:rPr>
        <w:t>n</w:t>
      </w:r>
      <w:r w:rsidR="00714250" w:rsidRPr="00996F16">
        <w:rPr>
          <w:rFonts w:ascii="Times New Roman" w:hAnsi="Times New Roman"/>
          <w:sz w:val="24"/>
          <w:szCs w:val="24"/>
        </w:rPr>
        <w:t xml:space="preserve"> centrele de transfuzie sanguină și î</w:t>
      </w:r>
      <w:r w:rsidRPr="00996F16">
        <w:rPr>
          <w:rFonts w:ascii="Times New Roman" w:hAnsi="Times New Roman"/>
          <w:sz w:val="24"/>
          <w:szCs w:val="24"/>
        </w:rPr>
        <w:t>n INTS</w:t>
      </w:r>
    </w:p>
    <w:p w:rsidR="00AE7897" w:rsidRPr="00996F16" w:rsidRDefault="00AE7897" w:rsidP="00AE7897">
      <w:pPr>
        <w:pStyle w:val="ListParagraph"/>
        <w:spacing w:line="240" w:lineRule="auto"/>
        <w:rPr>
          <w:rFonts w:ascii="Times New Roman" w:hAnsi="Times New Roman"/>
          <w:sz w:val="24"/>
          <w:szCs w:val="24"/>
        </w:rPr>
      </w:pPr>
    </w:p>
    <w:p w:rsidR="00AE7897" w:rsidRPr="00996F16" w:rsidRDefault="00714250" w:rsidP="004200B5">
      <w:pPr>
        <w:pStyle w:val="ListParagraph"/>
        <w:spacing w:line="240" w:lineRule="auto"/>
        <w:rPr>
          <w:rFonts w:ascii="Times New Roman" w:hAnsi="Times New Roman"/>
          <w:sz w:val="24"/>
          <w:szCs w:val="24"/>
        </w:rPr>
      </w:pPr>
      <w:r w:rsidRPr="00996F16">
        <w:rPr>
          <w:rFonts w:ascii="Times New Roman" w:hAnsi="Times New Roman"/>
          <w:sz w:val="24"/>
          <w:szCs w:val="24"/>
        </w:rPr>
        <w:t>C.TESTAREA IMUNOHEMATOLOGICĂ</w:t>
      </w:r>
    </w:p>
    <w:p w:rsidR="00AE7897" w:rsidRPr="00996F16" w:rsidRDefault="00AE7897" w:rsidP="00093C5E">
      <w:pPr>
        <w:pStyle w:val="ListParagraph"/>
        <w:numPr>
          <w:ilvl w:val="0"/>
          <w:numId w:val="16"/>
        </w:numPr>
        <w:spacing w:line="240" w:lineRule="auto"/>
        <w:rPr>
          <w:rFonts w:ascii="Times New Roman" w:hAnsi="Times New Roman"/>
          <w:sz w:val="24"/>
          <w:szCs w:val="24"/>
        </w:rPr>
      </w:pPr>
      <w:r w:rsidRPr="00996F16">
        <w:rPr>
          <w:rFonts w:ascii="Times New Roman" w:hAnsi="Times New Roman"/>
          <w:sz w:val="24"/>
          <w:szCs w:val="24"/>
        </w:rPr>
        <w:t>Rezolvare dificultăți imunohematologice</w:t>
      </w:r>
    </w:p>
    <w:p w:rsidR="00AE7897" w:rsidRPr="00996F16" w:rsidRDefault="00AE7897" w:rsidP="00093C5E">
      <w:pPr>
        <w:pStyle w:val="ListParagraph"/>
        <w:numPr>
          <w:ilvl w:val="0"/>
          <w:numId w:val="16"/>
        </w:numPr>
        <w:spacing w:line="240" w:lineRule="auto"/>
        <w:rPr>
          <w:rFonts w:ascii="Times New Roman" w:hAnsi="Times New Roman"/>
          <w:sz w:val="24"/>
          <w:szCs w:val="24"/>
        </w:rPr>
      </w:pPr>
      <w:r w:rsidRPr="00996F16">
        <w:rPr>
          <w:rFonts w:ascii="Times New Roman" w:hAnsi="Times New Roman"/>
          <w:sz w:val="24"/>
          <w:szCs w:val="24"/>
        </w:rPr>
        <w:lastRenderedPageBreak/>
        <w:t>Investigare suspiciuni reacții hemolitice post-transfuzionale severe prin mecanism imunologic</w:t>
      </w:r>
    </w:p>
    <w:p w:rsidR="00AE7897" w:rsidRPr="00996F16" w:rsidRDefault="00AE7897" w:rsidP="00093C5E">
      <w:pPr>
        <w:pStyle w:val="ListParagraph"/>
        <w:numPr>
          <w:ilvl w:val="0"/>
          <w:numId w:val="16"/>
        </w:numPr>
        <w:spacing w:line="240" w:lineRule="auto"/>
        <w:rPr>
          <w:rFonts w:ascii="Times New Roman" w:hAnsi="Times New Roman"/>
          <w:sz w:val="24"/>
          <w:szCs w:val="24"/>
        </w:rPr>
      </w:pPr>
      <w:r w:rsidRPr="00996F16">
        <w:rPr>
          <w:rFonts w:ascii="Times New Roman" w:hAnsi="Times New Roman"/>
          <w:sz w:val="24"/>
          <w:szCs w:val="24"/>
        </w:rPr>
        <w:t>Ev</w:t>
      </w:r>
      <w:r w:rsidR="00714250" w:rsidRPr="00996F16">
        <w:rPr>
          <w:rFonts w:ascii="Times New Roman" w:hAnsi="Times New Roman"/>
          <w:sz w:val="24"/>
          <w:szCs w:val="24"/>
        </w:rPr>
        <w:t>aluarea mostrelor de reactivi, în cursul procedurilor de achiziție, organizate de Institutul Național de Transfuzie Sanguină</w:t>
      </w:r>
      <w:r w:rsidRPr="00996F16">
        <w:rPr>
          <w:rFonts w:ascii="Times New Roman" w:hAnsi="Times New Roman"/>
          <w:sz w:val="24"/>
          <w:szCs w:val="24"/>
        </w:rPr>
        <w:t xml:space="preserve"> prof. Dr. C.T.Nicolau</w:t>
      </w:r>
    </w:p>
    <w:p w:rsidR="00AE7897" w:rsidRPr="00996F16" w:rsidRDefault="00AE7897" w:rsidP="00093C5E">
      <w:pPr>
        <w:pStyle w:val="ListParagraph"/>
        <w:numPr>
          <w:ilvl w:val="0"/>
          <w:numId w:val="16"/>
        </w:numPr>
        <w:spacing w:line="240" w:lineRule="auto"/>
        <w:rPr>
          <w:rFonts w:ascii="Times New Roman" w:hAnsi="Times New Roman"/>
          <w:sz w:val="24"/>
          <w:szCs w:val="24"/>
        </w:rPr>
      </w:pPr>
      <w:r w:rsidRPr="00996F16">
        <w:rPr>
          <w:rFonts w:ascii="Times New Roman" w:hAnsi="Times New Roman"/>
          <w:sz w:val="24"/>
          <w:szCs w:val="24"/>
        </w:rPr>
        <w:t>Validare</w:t>
      </w:r>
      <w:r w:rsidR="00714250" w:rsidRPr="00996F16">
        <w:rPr>
          <w:rFonts w:ascii="Times New Roman" w:hAnsi="Times New Roman"/>
          <w:sz w:val="24"/>
          <w:szCs w:val="24"/>
        </w:rPr>
        <w:t>a loturilor de reactivi utilizați în testele de imunohematologie î</w:t>
      </w:r>
      <w:r w:rsidRPr="00996F16">
        <w:rPr>
          <w:rFonts w:ascii="Times New Roman" w:hAnsi="Times New Roman"/>
          <w:sz w:val="24"/>
          <w:szCs w:val="24"/>
        </w:rPr>
        <w:t>n</w:t>
      </w:r>
      <w:r w:rsidR="0028045B" w:rsidRPr="00996F16">
        <w:rPr>
          <w:rFonts w:ascii="Times New Roman" w:hAnsi="Times New Roman"/>
          <w:sz w:val="24"/>
          <w:szCs w:val="24"/>
        </w:rPr>
        <w:t xml:space="preserve"> centrele de transfuzie sanguină</w:t>
      </w:r>
      <w:r w:rsidR="00714250" w:rsidRPr="00996F16">
        <w:rPr>
          <w:rFonts w:ascii="Times New Roman" w:hAnsi="Times New Roman"/>
          <w:sz w:val="24"/>
          <w:szCs w:val="24"/>
        </w:rPr>
        <w:t xml:space="preserve"> și î</w:t>
      </w:r>
      <w:r w:rsidRPr="00996F16">
        <w:rPr>
          <w:rFonts w:ascii="Times New Roman" w:hAnsi="Times New Roman"/>
          <w:sz w:val="24"/>
          <w:szCs w:val="24"/>
        </w:rPr>
        <w:t>n INTS</w:t>
      </w:r>
    </w:p>
    <w:p w:rsidR="00AE7897" w:rsidRPr="00996F16" w:rsidRDefault="00AE7897" w:rsidP="00AE7897">
      <w:pPr>
        <w:pStyle w:val="ListParagraph"/>
        <w:spacing w:line="240" w:lineRule="auto"/>
        <w:rPr>
          <w:rFonts w:ascii="Times New Roman" w:hAnsi="Times New Roman"/>
          <w:sz w:val="24"/>
          <w:szCs w:val="24"/>
        </w:rPr>
      </w:pPr>
    </w:p>
    <w:p w:rsidR="00AE7897" w:rsidRPr="00996F16" w:rsidRDefault="00714250" w:rsidP="004200B5">
      <w:pPr>
        <w:pStyle w:val="ListParagraph"/>
        <w:spacing w:line="240" w:lineRule="auto"/>
        <w:rPr>
          <w:rFonts w:ascii="Times New Roman" w:hAnsi="Times New Roman"/>
          <w:sz w:val="24"/>
          <w:szCs w:val="24"/>
        </w:rPr>
      </w:pPr>
      <w:r w:rsidRPr="00996F16">
        <w:rPr>
          <w:rFonts w:ascii="Times New Roman" w:hAnsi="Times New Roman"/>
          <w:sz w:val="24"/>
          <w:szCs w:val="24"/>
        </w:rPr>
        <w:t>D. TESTAREA HISTOCOMPATIBILITĂȚ</w:t>
      </w:r>
      <w:r w:rsidR="00AE7897" w:rsidRPr="00996F16">
        <w:rPr>
          <w:rFonts w:ascii="Times New Roman" w:hAnsi="Times New Roman"/>
          <w:sz w:val="24"/>
          <w:szCs w:val="24"/>
        </w:rPr>
        <w:t>II</w:t>
      </w:r>
    </w:p>
    <w:p w:rsidR="00AE7897" w:rsidRPr="00996F16" w:rsidRDefault="00AE7897" w:rsidP="00093C5E">
      <w:pPr>
        <w:pStyle w:val="ListParagraph"/>
        <w:numPr>
          <w:ilvl w:val="0"/>
          <w:numId w:val="17"/>
        </w:numPr>
        <w:spacing w:line="240" w:lineRule="auto"/>
        <w:rPr>
          <w:rFonts w:ascii="Times New Roman" w:hAnsi="Times New Roman"/>
          <w:sz w:val="24"/>
          <w:szCs w:val="24"/>
        </w:rPr>
      </w:pPr>
      <w:r w:rsidRPr="00996F16">
        <w:rPr>
          <w:rFonts w:ascii="Times New Roman" w:hAnsi="Times New Roman"/>
          <w:sz w:val="24"/>
          <w:szCs w:val="24"/>
        </w:rPr>
        <w:t>Inv</w:t>
      </w:r>
      <w:r w:rsidR="00714250" w:rsidRPr="00996F16">
        <w:rPr>
          <w:rFonts w:ascii="Times New Roman" w:hAnsi="Times New Roman"/>
          <w:sz w:val="24"/>
          <w:szCs w:val="24"/>
        </w:rPr>
        <w:t>estigarea suspiciunilor de reacț</w:t>
      </w:r>
      <w:r w:rsidRPr="00996F16">
        <w:rPr>
          <w:rFonts w:ascii="Times New Roman" w:hAnsi="Times New Roman"/>
          <w:sz w:val="24"/>
          <w:szCs w:val="24"/>
        </w:rPr>
        <w:t>ii post-transfuzio</w:t>
      </w:r>
      <w:r w:rsidR="00714250" w:rsidRPr="00996F16">
        <w:rPr>
          <w:rFonts w:ascii="Times New Roman" w:hAnsi="Times New Roman"/>
          <w:sz w:val="24"/>
          <w:szCs w:val="24"/>
        </w:rPr>
        <w:t>nale de cauza leuco-trombocitară</w:t>
      </w:r>
    </w:p>
    <w:p w:rsidR="00AE7897" w:rsidRPr="00996F16" w:rsidRDefault="00714250" w:rsidP="00093C5E">
      <w:pPr>
        <w:pStyle w:val="ListParagraph"/>
        <w:numPr>
          <w:ilvl w:val="0"/>
          <w:numId w:val="17"/>
        </w:numPr>
        <w:spacing w:line="240" w:lineRule="auto"/>
        <w:rPr>
          <w:rFonts w:ascii="Times New Roman" w:hAnsi="Times New Roman"/>
          <w:sz w:val="24"/>
          <w:szCs w:val="24"/>
        </w:rPr>
      </w:pPr>
      <w:r w:rsidRPr="00996F16">
        <w:rPr>
          <w:rFonts w:ascii="Times New Roman" w:hAnsi="Times New Roman"/>
          <w:sz w:val="24"/>
          <w:szCs w:val="24"/>
        </w:rPr>
        <w:t>Testarea histocompatibilităț</w:t>
      </w:r>
      <w:r w:rsidR="00AE7897" w:rsidRPr="00996F16">
        <w:rPr>
          <w:rFonts w:ascii="Times New Roman" w:hAnsi="Times New Roman"/>
          <w:sz w:val="24"/>
          <w:szCs w:val="24"/>
        </w:rPr>
        <w:t>ii donator-pacient</w:t>
      </w:r>
    </w:p>
    <w:p w:rsidR="00AE7897" w:rsidRPr="00996F16" w:rsidRDefault="00AE7897" w:rsidP="00093C5E">
      <w:pPr>
        <w:pStyle w:val="ListParagraph"/>
        <w:numPr>
          <w:ilvl w:val="0"/>
          <w:numId w:val="17"/>
        </w:numPr>
        <w:spacing w:line="240" w:lineRule="auto"/>
        <w:rPr>
          <w:rFonts w:ascii="Times New Roman" w:hAnsi="Times New Roman"/>
          <w:sz w:val="24"/>
          <w:szCs w:val="24"/>
        </w:rPr>
      </w:pPr>
      <w:r w:rsidRPr="00996F16">
        <w:rPr>
          <w:rFonts w:ascii="Times New Roman" w:hAnsi="Times New Roman"/>
          <w:sz w:val="24"/>
          <w:szCs w:val="24"/>
        </w:rPr>
        <w:t xml:space="preserve">Determinarea alelelor HLA specifice </w:t>
      </w:r>
    </w:p>
    <w:p w:rsidR="00AE7897" w:rsidRPr="00996F16" w:rsidRDefault="00AE7897" w:rsidP="00AE7897">
      <w:pPr>
        <w:tabs>
          <w:tab w:val="left" w:pos="2789"/>
        </w:tabs>
        <w:rPr>
          <w:rFonts w:ascii="Times New Roman" w:hAnsi="Times New Roman"/>
          <w:sz w:val="24"/>
          <w:szCs w:val="24"/>
        </w:rPr>
      </w:pPr>
    </w:p>
    <w:p w:rsidR="00AE7897" w:rsidRPr="00996F16" w:rsidRDefault="00AE7897" w:rsidP="00AE7897">
      <w:pPr>
        <w:tabs>
          <w:tab w:val="left" w:pos="2789"/>
        </w:tabs>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714250" w:rsidRPr="00996F16" w:rsidRDefault="00714250" w:rsidP="004200B5">
      <w:pPr>
        <w:shd w:val="clear" w:color="auto" w:fill="FFFFFF"/>
        <w:spacing w:after="0" w:line="240" w:lineRule="auto"/>
        <w:rPr>
          <w:rFonts w:ascii="Times New Roman" w:hAnsi="Times New Roman"/>
          <w:sz w:val="24"/>
          <w:szCs w:val="24"/>
        </w:rPr>
      </w:pPr>
    </w:p>
    <w:p w:rsidR="00714250" w:rsidRPr="00996F16" w:rsidRDefault="00714250" w:rsidP="004200B5">
      <w:pPr>
        <w:shd w:val="clear" w:color="auto" w:fill="FFFFFF"/>
        <w:spacing w:after="0" w:line="240" w:lineRule="auto"/>
        <w:rPr>
          <w:rFonts w:ascii="Times New Roman" w:hAnsi="Times New Roman"/>
          <w:sz w:val="24"/>
          <w:szCs w:val="24"/>
        </w:rPr>
      </w:pPr>
    </w:p>
    <w:p w:rsidR="00714250" w:rsidRPr="00996F16" w:rsidRDefault="00714250" w:rsidP="004200B5">
      <w:pPr>
        <w:shd w:val="clear" w:color="auto" w:fill="FFFFFF"/>
        <w:spacing w:after="0" w:line="240" w:lineRule="auto"/>
        <w:rPr>
          <w:rFonts w:ascii="Times New Roman" w:hAnsi="Times New Roman"/>
          <w:sz w:val="24"/>
          <w:szCs w:val="24"/>
        </w:rPr>
      </w:pPr>
    </w:p>
    <w:p w:rsidR="00714250" w:rsidRPr="00996F16" w:rsidRDefault="00714250" w:rsidP="004200B5">
      <w:pPr>
        <w:shd w:val="clear" w:color="auto" w:fill="FFFFFF"/>
        <w:spacing w:after="0" w:line="240" w:lineRule="auto"/>
        <w:rPr>
          <w:rFonts w:ascii="Times New Roman" w:hAnsi="Times New Roman"/>
          <w:sz w:val="24"/>
          <w:szCs w:val="24"/>
        </w:rPr>
      </w:pPr>
    </w:p>
    <w:p w:rsidR="00714250" w:rsidRPr="00996F16" w:rsidRDefault="00714250" w:rsidP="004200B5">
      <w:pPr>
        <w:shd w:val="clear" w:color="auto" w:fill="FFFFFF"/>
        <w:spacing w:after="0" w:line="240" w:lineRule="auto"/>
        <w:rPr>
          <w:rFonts w:ascii="Times New Roman" w:hAnsi="Times New Roman"/>
          <w:sz w:val="24"/>
          <w:szCs w:val="24"/>
        </w:rPr>
      </w:pPr>
    </w:p>
    <w:p w:rsidR="00714250" w:rsidRPr="00996F16" w:rsidRDefault="00714250" w:rsidP="004200B5">
      <w:pPr>
        <w:shd w:val="clear" w:color="auto" w:fill="FFFFFF"/>
        <w:spacing w:after="0" w:line="240" w:lineRule="auto"/>
        <w:rPr>
          <w:rFonts w:ascii="Times New Roman" w:hAnsi="Times New Roman"/>
          <w:sz w:val="24"/>
          <w:szCs w:val="24"/>
        </w:rPr>
      </w:pPr>
    </w:p>
    <w:p w:rsidR="00714250" w:rsidRPr="00996F16" w:rsidRDefault="00714250"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006AF8" w:rsidRPr="00996F16" w:rsidRDefault="00006AF8" w:rsidP="004200B5">
      <w:pPr>
        <w:shd w:val="clear" w:color="auto" w:fill="FFFFFF"/>
        <w:spacing w:after="0" w:line="240" w:lineRule="auto"/>
        <w:rPr>
          <w:rFonts w:ascii="Times New Roman" w:hAnsi="Times New Roman"/>
          <w:sz w:val="24"/>
          <w:szCs w:val="24"/>
        </w:rPr>
      </w:pPr>
    </w:p>
    <w:p w:rsidR="00006AF8" w:rsidRPr="00996F16" w:rsidRDefault="00006AF8" w:rsidP="004200B5">
      <w:pPr>
        <w:shd w:val="clear" w:color="auto" w:fill="FFFFFF"/>
        <w:spacing w:after="0" w:line="240" w:lineRule="auto"/>
        <w:rPr>
          <w:rFonts w:ascii="Times New Roman" w:hAnsi="Times New Roman"/>
          <w:sz w:val="24"/>
          <w:szCs w:val="24"/>
        </w:rPr>
      </w:pPr>
    </w:p>
    <w:p w:rsidR="00006AF8" w:rsidRPr="00996F16" w:rsidRDefault="00006AF8" w:rsidP="004200B5">
      <w:pPr>
        <w:shd w:val="clear" w:color="auto" w:fill="FFFFFF"/>
        <w:spacing w:after="0" w:line="240" w:lineRule="auto"/>
        <w:rPr>
          <w:rFonts w:ascii="Times New Roman" w:hAnsi="Times New Roman"/>
          <w:sz w:val="24"/>
          <w:szCs w:val="24"/>
        </w:rPr>
      </w:pPr>
    </w:p>
    <w:p w:rsidR="00006AF8" w:rsidRPr="00996F16" w:rsidRDefault="00006AF8" w:rsidP="00006AF8">
      <w:pPr>
        <w:spacing w:after="0" w:line="240" w:lineRule="auto"/>
        <w:rPr>
          <w:rFonts w:ascii="Times New Roman" w:hAnsi="Times New Roman"/>
          <w:sz w:val="24"/>
          <w:szCs w:val="24"/>
          <w:lang w:val="en-US"/>
        </w:rPr>
      </w:pPr>
      <w:r w:rsidRPr="00996F16">
        <w:rPr>
          <w:rFonts w:ascii="Times New Roman" w:hAnsi="Times New Roman"/>
          <w:b/>
          <w:bCs/>
          <w:noProof/>
          <w:sz w:val="24"/>
          <w:szCs w:val="24"/>
        </w:rPr>
        <w:lastRenderedPageBreak/>
        <w:t xml:space="preserve">ANEXA nr. 5   </w:t>
      </w:r>
    </w:p>
    <w:p w:rsidR="00006AF8" w:rsidRPr="00996F16" w:rsidRDefault="00006AF8" w:rsidP="00006AF8">
      <w:pPr>
        <w:spacing w:after="0" w:line="240" w:lineRule="auto"/>
        <w:rPr>
          <w:rFonts w:ascii="Times New Roman" w:hAnsi="Times New Roman"/>
          <w:noProof/>
          <w:sz w:val="24"/>
          <w:szCs w:val="24"/>
          <w:lang w:val="it-IT"/>
        </w:rPr>
      </w:pPr>
      <w:r w:rsidRPr="00996F16">
        <w:rPr>
          <w:rFonts w:ascii="Times New Roman" w:hAnsi="Times New Roman"/>
          <w:noProof/>
          <w:sz w:val="24"/>
          <w:szCs w:val="24"/>
          <w:lang w:val="it-IT"/>
        </w:rPr>
        <w:t>la norme</w:t>
      </w:r>
    </w:p>
    <w:p w:rsidR="00006AF8" w:rsidRPr="00996F16" w:rsidRDefault="00006AF8" w:rsidP="00006AF8">
      <w:pPr>
        <w:spacing w:after="0" w:line="240" w:lineRule="auto"/>
        <w:rPr>
          <w:rFonts w:ascii="Times New Roman" w:hAnsi="Times New Roman"/>
          <w:noProof/>
          <w:sz w:val="24"/>
          <w:szCs w:val="24"/>
        </w:rPr>
      </w:pPr>
    </w:p>
    <w:p w:rsidR="00006AF8" w:rsidRPr="00996F16" w:rsidRDefault="00006AF8" w:rsidP="00006AF8">
      <w:pPr>
        <w:tabs>
          <w:tab w:val="left" w:pos="7131"/>
        </w:tabs>
        <w:rPr>
          <w:rFonts w:ascii="Times New Roman" w:hAnsi="Times New Roman"/>
          <w:sz w:val="24"/>
          <w:szCs w:val="24"/>
        </w:rPr>
      </w:pPr>
    </w:p>
    <w:p w:rsidR="00006AF8" w:rsidRPr="00996F16" w:rsidRDefault="00006AF8" w:rsidP="00006AF8">
      <w:pPr>
        <w:spacing w:after="0" w:line="240" w:lineRule="auto"/>
        <w:jc w:val="center"/>
        <w:rPr>
          <w:rFonts w:ascii="Times New Roman" w:hAnsi="Times New Roman"/>
          <w:b/>
          <w:bCs/>
          <w:noProof/>
          <w:sz w:val="24"/>
          <w:szCs w:val="24"/>
        </w:rPr>
      </w:pPr>
      <w:r w:rsidRPr="00996F16">
        <w:rPr>
          <w:rFonts w:ascii="Times New Roman" w:hAnsi="Times New Roman"/>
          <w:b/>
          <w:bCs/>
          <w:noProof/>
          <w:sz w:val="24"/>
          <w:szCs w:val="24"/>
        </w:rPr>
        <w:t>MEMORIU TEHNIC</w:t>
      </w:r>
    </w:p>
    <w:p w:rsidR="00006AF8" w:rsidRPr="00996F16" w:rsidRDefault="00006AF8" w:rsidP="00006AF8">
      <w:pPr>
        <w:spacing w:after="0" w:line="240" w:lineRule="auto"/>
        <w:jc w:val="center"/>
        <w:rPr>
          <w:rFonts w:ascii="Times New Roman" w:hAnsi="Times New Roman"/>
          <w:bCs/>
          <w:noProof/>
          <w:sz w:val="24"/>
          <w:szCs w:val="24"/>
        </w:rPr>
      </w:pPr>
      <w:r w:rsidRPr="00996F16">
        <w:rPr>
          <w:rFonts w:ascii="Times New Roman" w:hAnsi="Times New Roman"/>
          <w:bCs/>
          <w:noProof/>
          <w:sz w:val="24"/>
          <w:szCs w:val="24"/>
        </w:rPr>
        <w:t xml:space="preserve"> pentru autorizarea</w:t>
      </w:r>
      <w:r w:rsidR="005B529F" w:rsidRPr="00996F16">
        <w:rPr>
          <w:rFonts w:ascii="Times New Roman" w:hAnsi="Times New Roman"/>
          <w:bCs/>
          <w:noProof/>
          <w:sz w:val="24"/>
          <w:szCs w:val="24"/>
        </w:rPr>
        <w:t xml:space="preserve"> funcționării și a</w:t>
      </w:r>
      <w:r w:rsidRPr="00996F16">
        <w:rPr>
          <w:rFonts w:ascii="Times New Roman" w:hAnsi="Times New Roman"/>
          <w:bCs/>
          <w:noProof/>
          <w:sz w:val="24"/>
          <w:szCs w:val="24"/>
        </w:rPr>
        <w:t xml:space="preserve"> activităților specifice în domeniul transfuziei sanguine desf</w:t>
      </w:r>
      <w:r w:rsidR="005B529F" w:rsidRPr="00996F16">
        <w:rPr>
          <w:rFonts w:ascii="Times New Roman" w:hAnsi="Times New Roman"/>
          <w:bCs/>
          <w:noProof/>
          <w:sz w:val="24"/>
          <w:szCs w:val="24"/>
        </w:rPr>
        <w:t>ăș</w:t>
      </w:r>
      <w:r w:rsidRPr="00996F16">
        <w:rPr>
          <w:rFonts w:ascii="Times New Roman" w:hAnsi="Times New Roman"/>
          <w:bCs/>
          <w:noProof/>
          <w:sz w:val="24"/>
          <w:szCs w:val="24"/>
        </w:rPr>
        <w:t xml:space="preserve">urate la nivelul </w:t>
      </w:r>
      <w:r w:rsidRPr="00996F16">
        <w:rPr>
          <w:rFonts w:ascii="Times New Roman" w:hAnsi="Times New Roman"/>
          <w:noProof/>
          <w:sz w:val="24"/>
          <w:szCs w:val="24"/>
        </w:rPr>
        <w:t>Institutului Național de Transfuzie Sanguină „Prof. Dr. C. T. Nicolau”</w:t>
      </w:r>
    </w:p>
    <w:p w:rsidR="00006AF8" w:rsidRPr="00996F16" w:rsidRDefault="00006AF8" w:rsidP="00006AF8">
      <w:pPr>
        <w:spacing w:after="0" w:line="240" w:lineRule="auto"/>
        <w:jc w:val="center"/>
        <w:rPr>
          <w:rFonts w:ascii="Times New Roman" w:hAnsi="Times New Roman"/>
          <w:bCs/>
          <w:noProof/>
          <w:sz w:val="24"/>
          <w:szCs w:val="24"/>
        </w:rPr>
      </w:pPr>
    </w:p>
    <w:p w:rsidR="00006AF8" w:rsidRPr="00996F16" w:rsidRDefault="00006AF8" w:rsidP="00006AF8">
      <w:pPr>
        <w:spacing w:after="0" w:line="240" w:lineRule="auto"/>
        <w:jc w:val="center"/>
        <w:rPr>
          <w:rFonts w:ascii="Times New Roman" w:hAnsi="Times New Roman"/>
          <w:bCs/>
          <w:noProof/>
          <w:sz w:val="24"/>
          <w:szCs w:val="24"/>
        </w:rPr>
      </w:pPr>
    </w:p>
    <w:p w:rsidR="00006AF8" w:rsidRPr="00996F16" w:rsidRDefault="00006AF8" w:rsidP="00006AF8">
      <w:pPr>
        <w:spacing w:after="0" w:line="240" w:lineRule="auto"/>
        <w:jc w:val="center"/>
        <w:rPr>
          <w:rFonts w:ascii="Times New Roman" w:hAnsi="Times New Roman"/>
          <w:bCs/>
          <w:noProof/>
          <w:sz w:val="24"/>
          <w:szCs w:val="24"/>
        </w:rPr>
      </w:pPr>
    </w:p>
    <w:p w:rsidR="00006AF8" w:rsidRPr="00996F16" w:rsidRDefault="00006AF8" w:rsidP="00006AF8">
      <w:pPr>
        <w:spacing w:after="0" w:line="240" w:lineRule="auto"/>
        <w:rPr>
          <w:rFonts w:ascii="Times New Roman" w:hAnsi="Times New Roman"/>
          <w:bCs/>
          <w:noProof/>
          <w:sz w:val="24"/>
          <w:szCs w:val="24"/>
        </w:rPr>
      </w:pPr>
      <w:r w:rsidRPr="00996F16">
        <w:rPr>
          <w:rFonts w:ascii="Times New Roman" w:hAnsi="Times New Roman"/>
          <w:bCs/>
          <w:noProof/>
          <w:sz w:val="24"/>
          <w:szCs w:val="24"/>
        </w:rPr>
        <w:t>1.</w:t>
      </w:r>
      <w:r w:rsidR="005B529F" w:rsidRPr="00996F16">
        <w:rPr>
          <w:rFonts w:ascii="Times New Roman" w:hAnsi="Times New Roman"/>
          <w:bCs/>
          <w:noProof/>
          <w:sz w:val="24"/>
          <w:szCs w:val="24"/>
        </w:rPr>
        <w:t xml:space="preserve"> </w:t>
      </w:r>
      <w:r w:rsidRPr="00996F16">
        <w:rPr>
          <w:rFonts w:ascii="Times New Roman" w:hAnsi="Times New Roman"/>
          <w:bCs/>
          <w:noProof/>
          <w:sz w:val="24"/>
          <w:szCs w:val="24"/>
        </w:rPr>
        <w:t>Denumirea completă a unit</w:t>
      </w:r>
      <w:r w:rsidRPr="00996F16">
        <w:rPr>
          <w:rFonts w:ascii="Times New Roman" w:hAnsi="Times New Roman"/>
          <w:noProof/>
          <w:sz w:val="24"/>
          <w:szCs w:val="24"/>
          <w:shd w:val="clear" w:color="auto" w:fill="FFFFFF"/>
        </w:rPr>
        <w:t>ă</w:t>
      </w:r>
      <w:r w:rsidRPr="00996F16">
        <w:rPr>
          <w:rFonts w:ascii="Times New Roman" w:hAnsi="Times New Roman"/>
          <w:bCs/>
          <w:noProof/>
          <w:sz w:val="24"/>
          <w:szCs w:val="24"/>
        </w:rPr>
        <w:t>ții sanitare: ..................................</w:t>
      </w:r>
    </w:p>
    <w:p w:rsidR="00006AF8" w:rsidRPr="00996F16" w:rsidRDefault="00006AF8" w:rsidP="00006AF8">
      <w:pPr>
        <w:spacing w:after="0" w:line="240" w:lineRule="auto"/>
        <w:rPr>
          <w:rFonts w:ascii="Times New Roman" w:hAnsi="Times New Roman"/>
          <w:bCs/>
          <w:noProof/>
          <w:sz w:val="24"/>
          <w:szCs w:val="24"/>
        </w:rPr>
      </w:pPr>
      <w:r w:rsidRPr="00996F16">
        <w:rPr>
          <w:rFonts w:ascii="Times New Roman" w:hAnsi="Times New Roman"/>
          <w:bCs/>
          <w:noProof/>
          <w:sz w:val="24"/>
          <w:szCs w:val="24"/>
        </w:rPr>
        <w:t>2. Adresa sediu</w:t>
      </w:r>
    </w:p>
    <w:p w:rsidR="00006AF8" w:rsidRPr="00996F16" w:rsidRDefault="00006AF8" w:rsidP="00006AF8">
      <w:pPr>
        <w:spacing w:after="0" w:line="240" w:lineRule="auto"/>
        <w:rPr>
          <w:rFonts w:ascii="Times New Roman" w:hAnsi="Times New Roman"/>
          <w:bCs/>
          <w:noProof/>
          <w:sz w:val="24"/>
          <w:szCs w:val="24"/>
        </w:rPr>
      </w:pPr>
      <w:r w:rsidRPr="00996F16">
        <w:rPr>
          <w:rFonts w:ascii="Times New Roman" w:hAnsi="Times New Roman"/>
          <w:bCs/>
          <w:noProof/>
          <w:sz w:val="24"/>
          <w:szCs w:val="24"/>
        </w:rPr>
        <w:t>3.</w:t>
      </w:r>
      <w:r w:rsidR="005B529F" w:rsidRPr="00996F16">
        <w:rPr>
          <w:rFonts w:ascii="Times New Roman" w:hAnsi="Times New Roman"/>
          <w:bCs/>
          <w:noProof/>
          <w:sz w:val="24"/>
          <w:szCs w:val="24"/>
        </w:rPr>
        <w:t xml:space="preserve"> </w:t>
      </w:r>
      <w:r w:rsidRPr="00996F16">
        <w:rPr>
          <w:rFonts w:ascii="Times New Roman" w:hAnsi="Times New Roman"/>
          <w:bCs/>
          <w:noProof/>
          <w:sz w:val="24"/>
          <w:szCs w:val="24"/>
        </w:rPr>
        <w:t>Nume director general:............................................................</w:t>
      </w:r>
    </w:p>
    <w:p w:rsidR="00006AF8" w:rsidRPr="00996F16" w:rsidRDefault="00006AF8" w:rsidP="00006AF8">
      <w:pPr>
        <w:spacing w:after="0" w:line="240" w:lineRule="auto"/>
        <w:rPr>
          <w:rFonts w:ascii="Times New Roman" w:hAnsi="Times New Roman"/>
          <w:bCs/>
          <w:noProof/>
          <w:sz w:val="24"/>
          <w:szCs w:val="24"/>
        </w:rPr>
      </w:pPr>
      <w:r w:rsidRPr="00996F16">
        <w:rPr>
          <w:rFonts w:ascii="Times New Roman" w:hAnsi="Times New Roman"/>
          <w:bCs/>
          <w:noProof/>
          <w:sz w:val="24"/>
          <w:szCs w:val="24"/>
        </w:rPr>
        <w:t>4.</w:t>
      </w:r>
      <w:r w:rsidR="005B529F" w:rsidRPr="00996F16">
        <w:rPr>
          <w:rFonts w:ascii="Times New Roman" w:hAnsi="Times New Roman"/>
          <w:bCs/>
          <w:noProof/>
          <w:sz w:val="24"/>
          <w:szCs w:val="24"/>
        </w:rPr>
        <w:t xml:space="preserve"> </w:t>
      </w:r>
      <w:r w:rsidRPr="00996F16">
        <w:rPr>
          <w:rFonts w:ascii="Times New Roman" w:hAnsi="Times New Roman"/>
          <w:bCs/>
          <w:noProof/>
          <w:sz w:val="24"/>
          <w:szCs w:val="24"/>
        </w:rPr>
        <w:t>Denumirea compartimentelor in care se desfasoara una sau mai multe din activitatile pentru care s-a solicitat autorizarea conform organigramei</w:t>
      </w:r>
      <w:r w:rsidR="00714250" w:rsidRPr="00996F16">
        <w:rPr>
          <w:rFonts w:ascii="Times New Roman" w:hAnsi="Times New Roman"/>
          <w:bCs/>
          <w:noProof/>
          <w:sz w:val="24"/>
          <w:szCs w:val="24"/>
        </w:rPr>
        <w:t xml:space="preserve"> </w:t>
      </w:r>
      <w:r w:rsidRPr="00996F16">
        <w:rPr>
          <w:rFonts w:ascii="Times New Roman" w:hAnsi="Times New Roman"/>
          <w:bCs/>
          <w:noProof/>
          <w:sz w:val="24"/>
          <w:szCs w:val="24"/>
        </w:rPr>
        <w:t>....................................................</w:t>
      </w:r>
    </w:p>
    <w:p w:rsidR="00006AF8" w:rsidRPr="00996F16" w:rsidRDefault="00006AF8" w:rsidP="00006AF8">
      <w:pPr>
        <w:spacing w:after="0" w:line="240" w:lineRule="auto"/>
        <w:rPr>
          <w:rFonts w:ascii="Times New Roman" w:hAnsi="Times New Roman"/>
          <w:bCs/>
          <w:noProof/>
          <w:sz w:val="24"/>
          <w:szCs w:val="24"/>
        </w:rPr>
      </w:pPr>
      <w:r w:rsidRPr="00996F16">
        <w:rPr>
          <w:rFonts w:ascii="Times New Roman" w:hAnsi="Times New Roman"/>
          <w:bCs/>
          <w:noProof/>
          <w:sz w:val="24"/>
          <w:szCs w:val="24"/>
        </w:rPr>
        <w:t>5.</w:t>
      </w:r>
      <w:r w:rsidR="005B529F" w:rsidRPr="00996F16">
        <w:rPr>
          <w:rFonts w:ascii="Times New Roman" w:hAnsi="Times New Roman"/>
          <w:bCs/>
          <w:noProof/>
          <w:sz w:val="24"/>
          <w:szCs w:val="24"/>
        </w:rPr>
        <w:t xml:space="preserve"> </w:t>
      </w:r>
      <w:r w:rsidRPr="00996F16">
        <w:rPr>
          <w:rFonts w:ascii="Times New Roman" w:hAnsi="Times New Roman"/>
          <w:bCs/>
          <w:noProof/>
          <w:sz w:val="24"/>
          <w:szCs w:val="24"/>
        </w:rPr>
        <w:t xml:space="preserve">Descriere compartimente INTS. </w:t>
      </w:r>
    </w:p>
    <w:p w:rsidR="00006AF8" w:rsidRPr="00996F16" w:rsidRDefault="00006AF8" w:rsidP="00006AF8">
      <w:pPr>
        <w:spacing w:after="0" w:line="240" w:lineRule="auto"/>
        <w:rPr>
          <w:rFonts w:ascii="Times New Roman" w:hAnsi="Times New Roman"/>
          <w:bCs/>
          <w:noProof/>
          <w:sz w:val="24"/>
          <w:szCs w:val="24"/>
        </w:rPr>
      </w:pPr>
      <w:r w:rsidRPr="00996F16">
        <w:rPr>
          <w:rFonts w:ascii="Times New Roman" w:hAnsi="Times New Roman"/>
          <w:bCs/>
          <w:noProof/>
          <w:sz w:val="24"/>
          <w:szCs w:val="24"/>
        </w:rPr>
        <w:t xml:space="preserve">Se va descrie fiecare compartiment </w:t>
      </w:r>
      <w:r w:rsidR="00714250" w:rsidRPr="00996F16">
        <w:rPr>
          <w:rFonts w:ascii="Times New Roman" w:hAnsi="Times New Roman"/>
          <w:bCs/>
          <w:noProof/>
          <w:sz w:val="24"/>
          <w:szCs w:val="24"/>
        </w:rPr>
        <w:t>î</w:t>
      </w:r>
      <w:r w:rsidRPr="00996F16">
        <w:rPr>
          <w:rFonts w:ascii="Times New Roman" w:hAnsi="Times New Roman"/>
          <w:bCs/>
          <w:noProof/>
          <w:sz w:val="24"/>
          <w:szCs w:val="24"/>
        </w:rPr>
        <w:t>n care se desfa</w:t>
      </w:r>
      <w:r w:rsidR="00714250" w:rsidRPr="00996F16">
        <w:rPr>
          <w:rFonts w:ascii="Times New Roman" w:hAnsi="Times New Roman"/>
          <w:bCs/>
          <w:noProof/>
          <w:sz w:val="24"/>
          <w:szCs w:val="24"/>
        </w:rPr>
        <w:t>ș</w:t>
      </w:r>
      <w:r w:rsidRPr="00996F16">
        <w:rPr>
          <w:rFonts w:ascii="Times New Roman" w:hAnsi="Times New Roman"/>
          <w:bCs/>
          <w:noProof/>
          <w:sz w:val="24"/>
          <w:szCs w:val="24"/>
        </w:rPr>
        <w:t>oar</w:t>
      </w:r>
      <w:r w:rsidR="00714250" w:rsidRPr="00996F16">
        <w:rPr>
          <w:rFonts w:ascii="Times New Roman" w:hAnsi="Times New Roman"/>
          <w:bCs/>
          <w:noProof/>
          <w:sz w:val="24"/>
          <w:szCs w:val="24"/>
        </w:rPr>
        <w:t>ă</w:t>
      </w:r>
      <w:r w:rsidRPr="00996F16">
        <w:rPr>
          <w:rFonts w:ascii="Times New Roman" w:hAnsi="Times New Roman"/>
          <w:bCs/>
          <w:noProof/>
          <w:sz w:val="24"/>
          <w:szCs w:val="24"/>
        </w:rPr>
        <w:t xml:space="preserve"> una sau mai multe din activit</w:t>
      </w:r>
      <w:r w:rsidR="00714250" w:rsidRPr="00996F16">
        <w:rPr>
          <w:rFonts w:ascii="Times New Roman" w:hAnsi="Times New Roman"/>
          <w:bCs/>
          <w:noProof/>
          <w:sz w:val="24"/>
          <w:szCs w:val="24"/>
        </w:rPr>
        <w:t>ăț</w:t>
      </w:r>
      <w:r w:rsidRPr="00996F16">
        <w:rPr>
          <w:rFonts w:ascii="Times New Roman" w:hAnsi="Times New Roman"/>
          <w:bCs/>
          <w:noProof/>
          <w:sz w:val="24"/>
          <w:szCs w:val="24"/>
        </w:rPr>
        <w:t>ile pentru care s-a solicitat autorizarea conform schemei urm</w:t>
      </w:r>
      <w:r w:rsidR="00714250" w:rsidRPr="00996F16">
        <w:rPr>
          <w:rFonts w:ascii="Times New Roman" w:hAnsi="Times New Roman"/>
          <w:bCs/>
          <w:noProof/>
          <w:sz w:val="24"/>
          <w:szCs w:val="24"/>
        </w:rPr>
        <w:t>ă</w:t>
      </w:r>
      <w:r w:rsidRPr="00996F16">
        <w:rPr>
          <w:rFonts w:ascii="Times New Roman" w:hAnsi="Times New Roman"/>
          <w:bCs/>
          <w:noProof/>
          <w:sz w:val="24"/>
          <w:szCs w:val="24"/>
        </w:rPr>
        <w:t>toare:</w:t>
      </w:r>
    </w:p>
    <w:p w:rsidR="00006AF8" w:rsidRPr="00996F16" w:rsidRDefault="00006AF8" w:rsidP="00093C5E">
      <w:pPr>
        <w:pStyle w:val="ListParagraph"/>
        <w:numPr>
          <w:ilvl w:val="0"/>
          <w:numId w:val="31"/>
        </w:numPr>
        <w:spacing w:after="0" w:line="240" w:lineRule="auto"/>
        <w:rPr>
          <w:rFonts w:ascii="Times New Roman" w:hAnsi="Times New Roman"/>
          <w:bCs/>
          <w:noProof/>
          <w:sz w:val="24"/>
          <w:szCs w:val="24"/>
        </w:rPr>
      </w:pPr>
      <w:r w:rsidRPr="00996F16">
        <w:rPr>
          <w:rFonts w:ascii="Times New Roman" w:hAnsi="Times New Roman"/>
          <w:bCs/>
          <w:noProof/>
          <w:sz w:val="24"/>
          <w:szCs w:val="24"/>
        </w:rPr>
        <w:t xml:space="preserve">Circuitele funcționale (enumerare spații cu destinație) </w:t>
      </w:r>
    </w:p>
    <w:p w:rsidR="00006AF8" w:rsidRPr="00996F16" w:rsidRDefault="00006AF8" w:rsidP="00093C5E">
      <w:pPr>
        <w:pStyle w:val="ListParagraph"/>
        <w:numPr>
          <w:ilvl w:val="0"/>
          <w:numId w:val="31"/>
        </w:numPr>
        <w:spacing w:after="0" w:line="240" w:lineRule="auto"/>
        <w:rPr>
          <w:rFonts w:ascii="Times New Roman" w:hAnsi="Times New Roman"/>
          <w:bCs/>
          <w:noProof/>
          <w:sz w:val="24"/>
          <w:szCs w:val="24"/>
        </w:rPr>
      </w:pPr>
      <w:r w:rsidRPr="00996F16">
        <w:rPr>
          <w:rFonts w:ascii="Times New Roman" w:hAnsi="Times New Roman"/>
          <w:bCs/>
          <w:noProof/>
          <w:sz w:val="24"/>
          <w:szCs w:val="24"/>
        </w:rPr>
        <w:t>Plan compartiment - Nr. încăperi dedicate și destinația lor/ suprafață (mp):</w:t>
      </w:r>
    </w:p>
    <w:p w:rsidR="00006AF8" w:rsidRPr="00996F16" w:rsidRDefault="00006AF8" w:rsidP="00093C5E">
      <w:pPr>
        <w:pStyle w:val="ListParagraph"/>
        <w:numPr>
          <w:ilvl w:val="0"/>
          <w:numId w:val="31"/>
        </w:numPr>
        <w:spacing w:after="0" w:line="240" w:lineRule="auto"/>
        <w:rPr>
          <w:rFonts w:ascii="Times New Roman" w:hAnsi="Times New Roman"/>
          <w:bCs/>
          <w:noProof/>
          <w:sz w:val="24"/>
          <w:szCs w:val="24"/>
        </w:rPr>
      </w:pPr>
      <w:r w:rsidRPr="00996F16">
        <w:rPr>
          <w:rFonts w:ascii="Times New Roman" w:hAnsi="Times New Roman"/>
          <w:bCs/>
          <w:noProof/>
          <w:sz w:val="24"/>
          <w:szCs w:val="24"/>
        </w:rPr>
        <w:t>Zon</w:t>
      </w:r>
      <w:r w:rsidR="00714250" w:rsidRPr="00996F16">
        <w:rPr>
          <w:rFonts w:ascii="Times New Roman" w:hAnsi="Times New Roman"/>
          <w:bCs/>
          <w:noProof/>
          <w:sz w:val="24"/>
          <w:szCs w:val="24"/>
        </w:rPr>
        <w:t>ă</w:t>
      </w:r>
      <w:r w:rsidRPr="00996F16">
        <w:rPr>
          <w:rFonts w:ascii="Times New Roman" w:hAnsi="Times New Roman"/>
          <w:bCs/>
          <w:noProof/>
          <w:sz w:val="24"/>
          <w:szCs w:val="24"/>
        </w:rPr>
        <w:t xml:space="preserve"> recep</w:t>
      </w:r>
      <w:r w:rsidR="00714250" w:rsidRPr="00996F16">
        <w:rPr>
          <w:rFonts w:ascii="Times New Roman" w:hAnsi="Times New Roman"/>
          <w:bCs/>
          <w:noProof/>
          <w:sz w:val="24"/>
          <w:szCs w:val="24"/>
        </w:rPr>
        <w:t>ț</w:t>
      </w:r>
      <w:r w:rsidRPr="00996F16">
        <w:rPr>
          <w:rFonts w:ascii="Times New Roman" w:hAnsi="Times New Roman"/>
          <w:bCs/>
          <w:noProof/>
          <w:sz w:val="24"/>
          <w:szCs w:val="24"/>
        </w:rPr>
        <w:t>ie probe sanguine/</w:t>
      </w:r>
      <w:r w:rsidR="00714250" w:rsidRPr="00996F16">
        <w:rPr>
          <w:rFonts w:ascii="Times New Roman" w:hAnsi="Times New Roman"/>
          <w:bCs/>
          <w:noProof/>
          <w:sz w:val="24"/>
          <w:szCs w:val="24"/>
        </w:rPr>
        <w:t xml:space="preserve"> </w:t>
      </w:r>
      <w:r w:rsidRPr="00996F16">
        <w:rPr>
          <w:rFonts w:ascii="Times New Roman" w:hAnsi="Times New Roman"/>
          <w:bCs/>
          <w:noProof/>
          <w:sz w:val="24"/>
          <w:szCs w:val="24"/>
        </w:rPr>
        <w:t>componente sanguine (dup</w:t>
      </w:r>
      <w:r w:rsidR="00714250" w:rsidRPr="00996F16">
        <w:rPr>
          <w:rFonts w:ascii="Times New Roman" w:hAnsi="Times New Roman"/>
          <w:bCs/>
          <w:noProof/>
          <w:sz w:val="24"/>
          <w:szCs w:val="24"/>
        </w:rPr>
        <w:t>ă</w:t>
      </w:r>
      <w:r w:rsidRPr="00996F16">
        <w:rPr>
          <w:rFonts w:ascii="Times New Roman" w:hAnsi="Times New Roman"/>
          <w:bCs/>
          <w:noProof/>
          <w:sz w:val="24"/>
          <w:szCs w:val="24"/>
        </w:rPr>
        <w:t xml:space="preserve"> caz)</w:t>
      </w:r>
    </w:p>
    <w:p w:rsidR="00006AF8" w:rsidRPr="00996F16" w:rsidRDefault="00006AF8" w:rsidP="00093C5E">
      <w:pPr>
        <w:pStyle w:val="ListParagraph"/>
        <w:numPr>
          <w:ilvl w:val="0"/>
          <w:numId w:val="31"/>
        </w:numPr>
        <w:spacing w:after="0" w:line="240" w:lineRule="auto"/>
        <w:rPr>
          <w:rFonts w:ascii="Times New Roman" w:hAnsi="Times New Roman"/>
          <w:bCs/>
          <w:noProof/>
          <w:sz w:val="24"/>
          <w:szCs w:val="24"/>
        </w:rPr>
      </w:pPr>
      <w:r w:rsidRPr="00996F16">
        <w:rPr>
          <w:rFonts w:ascii="Times New Roman" w:hAnsi="Times New Roman"/>
          <w:bCs/>
          <w:noProof/>
          <w:sz w:val="24"/>
          <w:szCs w:val="24"/>
        </w:rPr>
        <w:t>Zon</w:t>
      </w:r>
      <w:r w:rsidR="00714250" w:rsidRPr="00996F16">
        <w:rPr>
          <w:rFonts w:ascii="Times New Roman" w:hAnsi="Times New Roman"/>
          <w:bCs/>
          <w:noProof/>
          <w:sz w:val="24"/>
          <w:szCs w:val="24"/>
        </w:rPr>
        <w:t>ă</w:t>
      </w:r>
      <w:r w:rsidRPr="00996F16">
        <w:rPr>
          <w:rFonts w:ascii="Times New Roman" w:hAnsi="Times New Roman"/>
          <w:bCs/>
          <w:noProof/>
          <w:sz w:val="24"/>
          <w:szCs w:val="24"/>
        </w:rPr>
        <w:t xml:space="preserve"> stocare reactivi, materiale</w:t>
      </w:r>
    </w:p>
    <w:p w:rsidR="00006AF8" w:rsidRPr="00996F16" w:rsidRDefault="00006AF8" w:rsidP="00093C5E">
      <w:pPr>
        <w:pStyle w:val="ListParagraph"/>
        <w:numPr>
          <w:ilvl w:val="0"/>
          <w:numId w:val="31"/>
        </w:numPr>
        <w:spacing w:after="0" w:line="240" w:lineRule="auto"/>
        <w:rPr>
          <w:rFonts w:ascii="Times New Roman" w:hAnsi="Times New Roman"/>
          <w:bCs/>
          <w:noProof/>
          <w:sz w:val="24"/>
          <w:szCs w:val="24"/>
        </w:rPr>
      </w:pPr>
      <w:r w:rsidRPr="00996F16">
        <w:rPr>
          <w:rFonts w:ascii="Times New Roman" w:hAnsi="Times New Roman"/>
          <w:bCs/>
          <w:noProof/>
          <w:sz w:val="24"/>
          <w:szCs w:val="24"/>
        </w:rPr>
        <w:t>Zon</w:t>
      </w:r>
      <w:r w:rsidR="00714250" w:rsidRPr="00996F16">
        <w:rPr>
          <w:rFonts w:ascii="Times New Roman" w:hAnsi="Times New Roman"/>
          <w:bCs/>
          <w:noProof/>
          <w:sz w:val="24"/>
          <w:szCs w:val="24"/>
        </w:rPr>
        <w:t>ă</w:t>
      </w:r>
      <w:r w:rsidRPr="00996F16">
        <w:rPr>
          <w:rFonts w:ascii="Times New Roman" w:hAnsi="Times New Roman"/>
          <w:bCs/>
          <w:noProof/>
          <w:sz w:val="24"/>
          <w:szCs w:val="24"/>
        </w:rPr>
        <w:t xml:space="preserve"> echipamente de testare </w:t>
      </w:r>
    </w:p>
    <w:p w:rsidR="00006AF8" w:rsidRPr="00996F16" w:rsidRDefault="00006AF8" w:rsidP="00093C5E">
      <w:pPr>
        <w:pStyle w:val="ListParagraph"/>
        <w:numPr>
          <w:ilvl w:val="0"/>
          <w:numId w:val="31"/>
        </w:numPr>
        <w:spacing w:after="0" w:line="240" w:lineRule="auto"/>
        <w:rPr>
          <w:rFonts w:ascii="Times New Roman" w:hAnsi="Times New Roman"/>
          <w:bCs/>
          <w:noProof/>
          <w:sz w:val="24"/>
          <w:szCs w:val="24"/>
        </w:rPr>
      </w:pPr>
      <w:r w:rsidRPr="00996F16">
        <w:rPr>
          <w:rFonts w:ascii="Times New Roman" w:hAnsi="Times New Roman"/>
          <w:bCs/>
          <w:noProof/>
          <w:sz w:val="24"/>
          <w:szCs w:val="24"/>
        </w:rPr>
        <w:t>Zon</w:t>
      </w:r>
      <w:r w:rsidR="00714250" w:rsidRPr="00996F16">
        <w:rPr>
          <w:rFonts w:ascii="Times New Roman" w:hAnsi="Times New Roman"/>
          <w:bCs/>
          <w:noProof/>
          <w:sz w:val="24"/>
          <w:szCs w:val="24"/>
        </w:rPr>
        <w:t>ă</w:t>
      </w:r>
      <w:r w:rsidRPr="00996F16">
        <w:rPr>
          <w:rFonts w:ascii="Times New Roman" w:hAnsi="Times New Roman"/>
          <w:bCs/>
          <w:noProof/>
          <w:sz w:val="24"/>
          <w:szCs w:val="24"/>
        </w:rPr>
        <w:t xml:space="preserve"> efectuare testare</w:t>
      </w:r>
    </w:p>
    <w:p w:rsidR="00006AF8" w:rsidRPr="00996F16" w:rsidRDefault="00006AF8" w:rsidP="00093C5E">
      <w:pPr>
        <w:pStyle w:val="ListParagraph"/>
        <w:numPr>
          <w:ilvl w:val="0"/>
          <w:numId w:val="31"/>
        </w:numPr>
        <w:spacing w:after="0" w:line="240" w:lineRule="auto"/>
        <w:rPr>
          <w:rFonts w:ascii="Times New Roman" w:hAnsi="Times New Roman"/>
          <w:bCs/>
          <w:noProof/>
          <w:sz w:val="24"/>
          <w:szCs w:val="24"/>
        </w:rPr>
      </w:pPr>
      <w:r w:rsidRPr="00996F16">
        <w:rPr>
          <w:rFonts w:ascii="Times New Roman" w:hAnsi="Times New Roman"/>
          <w:bCs/>
          <w:noProof/>
          <w:sz w:val="24"/>
          <w:szCs w:val="24"/>
        </w:rPr>
        <w:t xml:space="preserve">Vestiare  </w:t>
      </w:r>
    </w:p>
    <w:p w:rsidR="00006AF8" w:rsidRPr="00996F16" w:rsidRDefault="00006AF8" w:rsidP="00093C5E">
      <w:pPr>
        <w:pStyle w:val="ListParagraph"/>
        <w:numPr>
          <w:ilvl w:val="0"/>
          <w:numId w:val="31"/>
        </w:numPr>
        <w:spacing w:after="0" w:line="240" w:lineRule="auto"/>
        <w:rPr>
          <w:rFonts w:ascii="Times New Roman" w:hAnsi="Times New Roman"/>
          <w:bCs/>
          <w:noProof/>
          <w:sz w:val="24"/>
          <w:szCs w:val="24"/>
        </w:rPr>
      </w:pPr>
      <w:r w:rsidRPr="00996F16">
        <w:rPr>
          <w:rFonts w:ascii="Times New Roman" w:hAnsi="Times New Roman"/>
          <w:bCs/>
          <w:noProof/>
          <w:sz w:val="24"/>
          <w:szCs w:val="24"/>
        </w:rPr>
        <w:t xml:space="preserve">Grupuri sanitare: personal </w:t>
      </w:r>
    </w:p>
    <w:p w:rsidR="00006AF8" w:rsidRPr="00996F16" w:rsidRDefault="00006AF8" w:rsidP="00093C5E">
      <w:pPr>
        <w:pStyle w:val="ListParagraph"/>
        <w:numPr>
          <w:ilvl w:val="0"/>
          <w:numId w:val="31"/>
        </w:numPr>
        <w:spacing w:after="0" w:line="240" w:lineRule="auto"/>
        <w:rPr>
          <w:rFonts w:ascii="Times New Roman" w:hAnsi="Times New Roman"/>
          <w:bCs/>
          <w:noProof/>
          <w:sz w:val="24"/>
          <w:szCs w:val="24"/>
        </w:rPr>
      </w:pPr>
      <w:r w:rsidRPr="00996F16">
        <w:rPr>
          <w:rFonts w:ascii="Times New Roman" w:hAnsi="Times New Roman"/>
          <w:bCs/>
          <w:noProof/>
          <w:sz w:val="24"/>
          <w:szCs w:val="24"/>
        </w:rPr>
        <w:t>Dotarea cu mobilier</w:t>
      </w:r>
    </w:p>
    <w:p w:rsidR="00006AF8" w:rsidRPr="00996F16" w:rsidRDefault="00006AF8" w:rsidP="00093C5E">
      <w:pPr>
        <w:pStyle w:val="ListParagraph"/>
        <w:numPr>
          <w:ilvl w:val="0"/>
          <w:numId w:val="31"/>
        </w:numPr>
        <w:spacing w:after="0" w:line="240" w:lineRule="auto"/>
        <w:rPr>
          <w:rFonts w:ascii="Times New Roman" w:hAnsi="Times New Roman"/>
          <w:bCs/>
          <w:noProof/>
          <w:sz w:val="24"/>
          <w:szCs w:val="24"/>
        </w:rPr>
      </w:pPr>
      <w:r w:rsidRPr="00996F16">
        <w:rPr>
          <w:rFonts w:ascii="Times New Roman" w:hAnsi="Times New Roman"/>
          <w:bCs/>
          <w:noProof/>
          <w:sz w:val="24"/>
          <w:szCs w:val="24"/>
        </w:rPr>
        <w:t>Suprafețe: paviment, pereți</w:t>
      </w:r>
    </w:p>
    <w:p w:rsidR="00006AF8" w:rsidRPr="00996F16" w:rsidRDefault="00006AF8" w:rsidP="00093C5E">
      <w:pPr>
        <w:pStyle w:val="ListParagraph"/>
        <w:numPr>
          <w:ilvl w:val="0"/>
          <w:numId w:val="31"/>
        </w:numPr>
        <w:spacing w:after="0" w:line="240" w:lineRule="auto"/>
        <w:rPr>
          <w:rFonts w:ascii="Times New Roman" w:hAnsi="Times New Roman"/>
          <w:bCs/>
          <w:noProof/>
          <w:sz w:val="24"/>
          <w:szCs w:val="24"/>
        </w:rPr>
      </w:pPr>
      <w:r w:rsidRPr="00996F16">
        <w:rPr>
          <w:rFonts w:ascii="Times New Roman" w:hAnsi="Times New Roman"/>
          <w:bCs/>
          <w:noProof/>
          <w:sz w:val="24"/>
          <w:szCs w:val="24"/>
        </w:rPr>
        <w:t>Curățenie - dezinfecție - asigurare serviciu, materiale utilizate</w:t>
      </w:r>
    </w:p>
    <w:p w:rsidR="00006AF8" w:rsidRPr="00996F16" w:rsidRDefault="00006AF8" w:rsidP="00093C5E">
      <w:pPr>
        <w:pStyle w:val="ListParagraph"/>
        <w:numPr>
          <w:ilvl w:val="0"/>
          <w:numId w:val="31"/>
        </w:numPr>
        <w:spacing w:after="0" w:line="240" w:lineRule="auto"/>
        <w:rPr>
          <w:rFonts w:ascii="Times New Roman" w:hAnsi="Times New Roman"/>
          <w:bCs/>
          <w:noProof/>
          <w:sz w:val="24"/>
          <w:szCs w:val="24"/>
        </w:rPr>
      </w:pPr>
      <w:r w:rsidRPr="00996F16">
        <w:rPr>
          <w:rFonts w:ascii="Times New Roman" w:hAnsi="Times New Roman"/>
          <w:bCs/>
          <w:noProof/>
          <w:sz w:val="24"/>
          <w:szCs w:val="24"/>
        </w:rPr>
        <w:t>Mod de colectare, depozitare temporar</w:t>
      </w:r>
      <w:r w:rsidR="00714250" w:rsidRPr="00996F16">
        <w:rPr>
          <w:rFonts w:ascii="Times New Roman" w:hAnsi="Times New Roman"/>
          <w:bCs/>
          <w:noProof/>
          <w:sz w:val="24"/>
          <w:szCs w:val="24"/>
        </w:rPr>
        <w:t>ă</w:t>
      </w:r>
      <w:r w:rsidRPr="00996F16">
        <w:rPr>
          <w:rFonts w:ascii="Times New Roman" w:hAnsi="Times New Roman"/>
          <w:bCs/>
          <w:noProof/>
          <w:sz w:val="24"/>
          <w:szCs w:val="24"/>
        </w:rPr>
        <w:t xml:space="preserve"> a deșeurilor periculoase rezultate în urma activității medicale</w:t>
      </w:r>
    </w:p>
    <w:p w:rsidR="00006AF8" w:rsidRPr="00996F16" w:rsidRDefault="00006AF8" w:rsidP="00093C5E">
      <w:pPr>
        <w:pStyle w:val="ListParagraph"/>
        <w:numPr>
          <w:ilvl w:val="0"/>
          <w:numId w:val="31"/>
        </w:numPr>
        <w:spacing w:after="0" w:line="240" w:lineRule="auto"/>
        <w:rPr>
          <w:rFonts w:ascii="Times New Roman" w:hAnsi="Times New Roman"/>
          <w:bCs/>
          <w:noProof/>
          <w:sz w:val="24"/>
          <w:szCs w:val="24"/>
        </w:rPr>
      </w:pPr>
      <w:r w:rsidRPr="00996F16">
        <w:rPr>
          <w:rFonts w:ascii="Times New Roman" w:hAnsi="Times New Roman"/>
          <w:bCs/>
          <w:noProof/>
          <w:sz w:val="24"/>
          <w:szCs w:val="24"/>
        </w:rPr>
        <w:t xml:space="preserve">Modul de gestionare a colectării, îndepărtării deșeurilor menajere </w:t>
      </w:r>
    </w:p>
    <w:p w:rsidR="00006AF8" w:rsidRPr="00996F16" w:rsidRDefault="00006AF8" w:rsidP="00093C5E">
      <w:pPr>
        <w:pStyle w:val="ListParagraph"/>
        <w:numPr>
          <w:ilvl w:val="0"/>
          <w:numId w:val="31"/>
        </w:numPr>
        <w:spacing w:after="0" w:line="240" w:lineRule="auto"/>
        <w:rPr>
          <w:rFonts w:ascii="Times New Roman" w:hAnsi="Times New Roman"/>
          <w:bCs/>
          <w:noProof/>
          <w:sz w:val="24"/>
          <w:szCs w:val="24"/>
        </w:rPr>
      </w:pPr>
      <w:r w:rsidRPr="00996F16">
        <w:rPr>
          <w:rFonts w:ascii="Times New Roman" w:hAnsi="Times New Roman"/>
          <w:bCs/>
          <w:noProof/>
          <w:sz w:val="24"/>
          <w:szCs w:val="24"/>
        </w:rPr>
        <w:t>Modul de asigurare şi distribuţie a apei potabile, canalizare, încălzire, sursa energie electric</w:t>
      </w:r>
      <w:r w:rsidR="00714250" w:rsidRPr="00996F16">
        <w:rPr>
          <w:rFonts w:ascii="Times New Roman" w:hAnsi="Times New Roman"/>
          <w:bCs/>
          <w:noProof/>
          <w:sz w:val="24"/>
          <w:szCs w:val="24"/>
        </w:rPr>
        <w:t>ă</w:t>
      </w:r>
      <w:r w:rsidRPr="00996F16">
        <w:rPr>
          <w:rFonts w:ascii="Times New Roman" w:hAnsi="Times New Roman"/>
          <w:bCs/>
          <w:noProof/>
          <w:sz w:val="24"/>
          <w:szCs w:val="24"/>
        </w:rPr>
        <w:t>, solu</w:t>
      </w:r>
      <w:r w:rsidR="00714250" w:rsidRPr="00996F16">
        <w:rPr>
          <w:rFonts w:ascii="Times New Roman" w:hAnsi="Times New Roman"/>
          <w:bCs/>
          <w:noProof/>
          <w:sz w:val="24"/>
          <w:szCs w:val="24"/>
        </w:rPr>
        <w:t>ț</w:t>
      </w:r>
      <w:r w:rsidRPr="00996F16">
        <w:rPr>
          <w:rFonts w:ascii="Times New Roman" w:hAnsi="Times New Roman"/>
          <w:bCs/>
          <w:noProof/>
          <w:sz w:val="24"/>
          <w:szCs w:val="24"/>
        </w:rPr>
        <w:t>ii alternative (generator)</w:t>
      </w:r>
    </w:p>
    <w:p w:rsidR="00006AF8" w:rsidRPr="00996F16" w:rsidRDefault="00006AF8" w:rsidP="00006AF8">
      <w:pPr>
        <w:pStyle w:val="ListParagraph"/>
        <w:spacing w:after="0" w:line="240" w:lineRule="auto"/>
        <w:rPr>
          <w:rFonts w:ascii="Times New Roman" w:hAnsi="Times New Roman"/>
          <w:bCs/>
          <w:noProof/>
          <w:sz w:val="24"/>
          <w:szCs w:val="24"/>
        </w:rPr>
      </w:pPr>
    </w:p>
    <w:p w:rsidR="00006AF8" w:rsidRPr="00996F16" w:rsidRDefault="00006AF8" w:rsidP="00006AF8">
      <w:pPr>
        <w:spacing w:after="0" w:line="240" w:lineRule="auto"/>
        <w:rPr>
          <w:rFonts w:ascii="Times New Roman" w:hAnsi="Times New Roman"/>
          <w:bCs/>
          <w:noProof/>
          <w:sz w:val="24"/>
          <w:szCs w:val="24"/>
        </w:rPr>
      </w:pPr>
    </w:p>
    <w:p w:rsidR="00006AF8" w:rsidRPr="00996F16" w:rsidRDefault="00006AF8" w:rsidP="00006AF8">
      <w:pPr>
        <w:spacing w:after="0" w:line="240" w:lineRule="auto"/>
        <w:rPr>
          <w:rFonts w:ascii="Times New Roman" w:hAnsi="Times New Roman"/>
          <w:bCs/>
          <w:noProof/>
          <w:sz w:val="24"/>
          <w:szCs w:val="24"/>
        </w:rPr>
      </w:pPr>
    </w:p>
    <w:p w:rsidR="00006AF8" w:rsidRPr="00996F16" w:rsidRDefault="00006AF8" w:rsidP="00006AF8">
      <w:pPr>
        <w:spacing w:after="0" w:line="240" w:lineRule="auto"/>
        <w:rPr>
          <w:rFonts w:ascii="Times New Roman" w:hAnsi="Times New Roman"/>
          <w:bCs/>
          <w:noProof/>
          <w:sz w:val="24"/>
          <w:szCs w:val="24"/>
        </w:rPr>
      </w:pPr>
    </w:p>
    <w:p w:rsidR="00006AF8" w:rsidRPr="00996F16" w:rsidRDefault="00006AF8" w:rsidP="00006AF8">
      <w:pPr>
        <w:spacing w:after="0" w:line="240" w:lineRule="auto"/>
        <w:rPr>
          <w:rFonts w:ascii="Times New Roman" w:hAnsi="Times New Roman"/>
          <w:bCs/>
          <w:noProof/>
          <w:sz w:val="24"/>
          <w:szCs w:val="24"/>
        </w:rPr>
      </w:pPr>
      <w:r w:rsidRPr="00996F16">
        <w:rPr>
          <w:rFonts w:ascii="Times New Roman" w:hAnsi="Times New Roman"/>
          <w:bCs/>
          <w:noProof/>
          <w:sz w:val="24"/>
          <w:szCs w:val="24"/>
        </w:rPr>
        <w:t xml:space="preserve">Data întocmirii:                                  </w:t>
      </w:r>
      <w:r w:rsidRPr="00996F16">
        <w:rPr>
          <w:rFonts w:ascii="Times New Roman" w:hAnsi="Times New Roman"/>
          <w:bCs/>
          <w:noProof/>
          <w:sz w:val="24"/>
          <w:szCs w:val="24"/>
        </w:rPr>
        <w:tab/>
      </w:r>
      <w:r w:rsidRPr="00996F16">
        <w:rPr>
          <w:rFonts w:ascii="Times New Roman" w:hAnsi="Times New Roman"/>
          <w:bCs/>
          <w:noProof/>
          <w:sz w:val="24"/>
          <w:szCs w:val="24"/>
        </w:rPr>
        <w:tab/>
      </w:r>
      <w:r w:rsidRPr="00996F16">
        <w:rPr>
          <w:rFonts w:ascii="Times New Roman" w:hAnsi="Times New Roman"/>
          <w:bCs/>
          <w:noProof/>
          <w:sz w:val="24"/>
          <w:szCs w:val="24"/>
        </w:rPr>
        <w:tab/>
      </w:r>
      <w:r w:rsidRPr="00996F16">
        <w:rPr>
          <w:rFonts w:ascii="Times New Roman" w:hAnsi="Times New Roman"/>
          <w:bCs/>
          <w:noProof/>
          <w:sz w:val="24"/>
          <w:szCs w:val="24"/>
        </w:rPr>
        <w:tab/>
      </w:r>
      <w:r w:rsidRPr="00996F16">
        <w:rPr>
          <w:rFonts w:ascii="Times New Roman" w:hAnsi="Times New Roman"/>
          <w:bCs/>
          <w:noProof/>
          <w:sz w:val="24"/>
          <w:szCs w:val="24"/>
        </w:rPr>
        <w:tab/>
        <w:t>Director:</w:t>
      </w:r>
    </w:p>
    <w:p w:rsidR="00006AF8" w:rsidRPr="00996F16" w:rsidRDefault="00006AF8" w:rsidP="004200B5">
      <w:pPr>
        <w:shd w:val="clear" w:color="auto" w:fill="FFFFFF"/>
        <w:spacing w:after="0" w:line="240" w:lineRule="auto"/>
        <w:rPr>
          <w:rFonts w:ascii="Times New Roman" w:hAnsi="Times New Roman"/>
          <w:sz w:val="24"/>
          <w:szCs w:val="24"/>
        </w:rPr>
      </w:pPr>
    </w:p>
    <w:p w:rsidR="00006AF8" w:rsidRPr="00996F16" w:rsidRDefault="00006AF8" w:rsidP="004200B5">
      <w:pPr>
        <w:shd w:val="clear" w:color="auto" w:fill="FFFFFF"/>
        <w:spacing w:after="0" w:line="240" w:lineRule="auto"/>
        <w:rPr>
          <w:rFonts w:ascii="Times New Roman" w:hAnsi="Times New Roman"/>
          <w:sz w:val="24"/>
          <w:szCs w:val="24"/>
        </w:rPr>
      </w:pPr>
    </w:p>
    <w:p w:rsidR="00006AF8" w:rsidRPr="00996F16" w:rsidRDefault="00006AF8" w:rsidP="004200B5">
      <w:pPr>
        <w:shd w:val="clear" w:color="auto" w:fill="FFFFFF"/>
        <w:spacing w:after="0" w:line="240" w:lineRule="auto"/>
        <w:rPr>
          <w:rFonts w:ascii="Times New Roman" w:hAnsi="Times New Roman"/>
          <w:sz w:val="24"/>
          <w:szCs w:val="24"/>
        </w:rPr>
      </w:pPr>
    </w:p>
    <w:p w:rsidR="00006AF8" w:rsidRPr="00996F16" w:rsidRDefault="00006AF8" w:rsidP="004200B5">
      <w:pPr>
        <w:shd w:val="clear" w:color="auto" w:fill="FFFFFF"/>
        <w:spacing w:after="0" w:line="240" w:lineRule="auto"/>
        <w:rPr>
          <w:rFonts w:ascii="Times New Roman" w:hAnsi="Times New Roman"/>
          <w:sz w:val="24"/>
          <w:szCs w:val="24"/>
        </w:rPr>
      </w:pPr>
    </w:p>
    <w:p w:rsidR="00006AF8" w:rsidRPr="00996F16" w:rsidRDefault="00006AF8" w:rsidP="004200B5">
      <w:pPr>
        <w:shd w:val="clear" w:color="auto" w:fill="FFFFFF"/>
        <w:spacing w:after="0" w:line="240" w:lineRule="auto"/>
        <w:rPr>
          <w:rFonts w:ascii="Times New Roman" w:hAnsi="Times New Roman"/>
          <w:sz w:val="24"/>
          <w:szCs w:val="24"/>
        </w:rPr>
      </w:pPr>
    </w:p>
    <w:p w:rsidR="00AE7897" w:rsidRPr="00996F16" w:rsidRDefault="00AE7897" w:rsidP="004200B5">
      <w:pPr>
        <w:shd w:val="clear" w:color="auto" w:fill="FFFFFF"/>
        <w:spacing w:after="0" w:line="240" w:lineRule="auto"/>
        <w:rPr>
          <w:rFonts w:ascii="Times New Roman" w:hAnsi="Times New Roman"/>
          <w:sz w:val="24"/>
          <w:szCs w:val="24"/>
        </w:rPr>
      </w:pPr>
    </w:p>
    <w:p w:rsidR="00A95738" w:rsidRPr="00996F16" w:rsidRDefault="00A95738" w:rsidP="004200B5">
      <w:pPr>
        <w:shd w:val="clear" w:color="auto" w:fill="FFFFFF"/>
        <w:spacing w:after="0" w:line="240" w:lineRule="auto"/>
        <w:rPr>
          <w:rFonts w:ascii="Times New Roman" w:hAnsi="Times New Roman"/>
          <w:sz w:val="24"/>
          <w:szCs w:val="24"/>
        </w:rPr>
      </w:pPr>
    </w:p>
    <w:p w:rsidR="00714250" w:rsidRPr="00996F16" w:rsidRDefault="00714250" w:rsidP="004200B5">
      <w:pPr>
        <w:shd w:val="clear" w:color="auto" w:fill="FFFFFF"/>
        <w:spacing w:after="0" w:line="240" w:lineRule="auto"/>
        <w:rPr>
          <w:rFonts w:ascii="Times New Roman" w:hAnsi="Times New Roman"/>
          <w:sz w:val="24"/>
          <w:szCs w:val="24"/>
        </w:rPr>
      </w:pPr>
    </w:p>
    <w:p w:rsidR="00714250" w:rsidRPr="00996F16" w:rsidRDefault="00714250" w:rsidP="004200B5">
      <w:pPr>
        <w:shd w:val="clear" w:color="auto" w:fill="FFFFFF"/>
        <w:spacing w:after="0" w:line="240" w:lineRule="auto"/>
        <w:rPr>
          <w:rFonts w:ascii="Times New Roman" w:hAnsi="Times New Roman"/>
          <w:sz w:val="24"/>
          <w:szCs w:val="24"/>
        </w:rPr>
      </w:pPr>
    </w:p>
    <w:p w:rsidR="00714250" w:rsidRPr="00996F16" w:rsidRDefault="00714250" w:rsidP="004200B5">
      <w:pPr>
        <w:shd w:val="clear" w:color="auto" w:fill="FFFFFF"/>
        <w:spacing w:after="0" w:line="240" w:lineRule="auto"/>
        <w:rPr>
          <w:rFonts w:ascii="Times New Roman" w:hAnsi="Times New Roman"/>
          <w:sz w:val="24"/>
          <w:szCs w:val="24"/>
        </w:rPr>
      </w:pPr>
    </w:p>
    <w:p w:rsidR="00714250" w:rsidRPr="00996F16" w:rsidRDefault="00714250" w:rsidP="004200B5">
      <w:pPr>
        <w:shd w:val="clear" w:color="auto" w:fill="FFFFFF"/>
        <w:spacing w:after="0" w:line="240" w:lineRule="auto"/>
        <w:rPr>
          <w:rFonts w:ascii="Times New Roman" w:hAnsi="Times New Roman"/>
          <w:sz w:val="24"/>
          <w:szCs w:val="24"/>
        </w:rPr>
      </w:pPr>
    </w:p>
    <w:p w:rsidR="00A95738" w:rsidRPr="00996F16" w:rsidRDefault="00A95738" w:rsidP="00A95738">
      <w:pPr>
        <w:shd w:val="clear" w:color="auto" w:fill="FFFFFF"/>
        <w:spacing w:after="0" w:line="240" w:lineRule="auto"/>
        <w:ind w:left="360"/>
        <w:rPr>
          <w:rFonts w:ascii="Times New Roman" w:eastAsia="Times New Roman" w:hAnsi="Times New Roman"/>
          <w:sz w:val="24"/>
          <w:szCs w:val="24"/>
          <w:lang w:val="en-US"/>
        </w:rPr>
      </w:pPr>
      <w:r w:rsidRPr="00996F16">
        <w:rPr>
          <w:rFonts w:ascii="Times New Roman" w:eastAsia="Times New Roman" w:hAnsi="Times New Roman"/>
          <w:b/>
          <w:bCs/>
          <w:sz w:val="24"/>
          <w:szCs w:val="24"/>
          <w:bdr w:val="none" w:sz="0" w:space="0" w:color="auto" w:frame="1"/>
          <w:lang w:val="en-US"/>
        </w:rPr>
        <w:lastRenderedPageBreak/>
        <w:t>Anexa Nr. 6</w:t>
      </w:r>
    </w:p>
    <w:p w:rsidR="00A95738" w:rsidRPr="00996F16" w:rsidRDefault="00A95738" w:rsidP="00A95738">
      <w:pPr>
        <w:shd w:val="clear" w:color="auto" w:fill="FFFFFF"/>
        <w:spacing w:after="0" w:line="240" w:lineRule="auto"/>
        <w:ind w:left="360"/>
        <w:rPr>
          <w:rFonts w:ascii="Times New Roman" w:eastAsia="Times New Roman" w:hAnsi="Times New Roman"/>
          <w:sz w:val="24"/>
          <w:szCs w:val="24"/>
          <w:lang w:val="en-US"/>
        </w:rPr>
      </w:pPr>
      <w:r w:rsidRPr="00996F16">
        <w:rPr>
          <w:rFonts w:ascii="Times New Roman" w:eastAsia="Times New Roman" w:hAnsi="Times New Roman"/>
          <w:bCs/>
          <w:iCs/>
          <w:sz w:val="24"/>
          <w:szCs w:val="24"/>
          <w:bdr w:val="none" w:sz="0" w:space="0" w:color="auto" w:frame="1"/>
          <w:lang w:val="en-US"/>
        </w:rPr>
        <w:t>la norme</w:t>
      </w:r>
    </w:p>
    <w:p w:rsidR="00A95738" w:rsidRPr="00996F16" w:rsidRDefault="00A95738" w:rsidP="00A95738">
      <w:pPr>
        <w:shd w:val="clear" w:color="auto" w:fill="FFFFFF"/>
        <w:spacing w:after="0" w:line="240" w:lineRule="auto"/>
        <w:ind w:left="360"/>
        <w:rPr>
          <w:rFonts w:ascii="Times New Roman" w:eastAsia="Times New Roman" w:hAnsi="Times New Roman"/>
          <w:sz w:val="24"/>
          <w:szCs w:val="24"/>
          <w:lang w:val="en-US"/>
        </w:rPr>
      </w:pPr>
      <w:r w:rsidRPr="00996F16">
        <w:rPr>
          <w:rFonts w:ascii="Times New Roman" w:eastAsia="Times New Roman" w:hAnsi="Times New Roman"/>
          <w:b/>
          <w:bCs/>
          <w:sz w:val="24"/>
          <w:szCs w:val="24"/>
          <w:bdr w:val="none" w:sz="0" w:space="0" w:color="auto" w:frame="1"/>
          <w:lang w:val="en-US"/>
        </w:rPr>
        <w:br/>
      </w:r>
    </w:p>
    <w:p w:rsidR="00A95738" w:rsidRPr="00996F16" w:rsidRDefault="00A95738" w:rsidP="00A95738">
      <w:pPr>
        <w:shd w:val="clear" w:color="auto" w:fill="FFFFFF"/>
        <w:spacing w:after="0" w:line="240" w:lineRule="auto"/>
        <w:ind w:left="360"/>
        <w:jc w:val="center"/>
        <w:rPr>
          <w:rFonts w:ascii="Times New Roman" w:eastAsia="Times New Roman" w:hAnsi="Times New Roman"/>
          <w:b/>
          <w:sz w:val="24"/>
          <w:szCs w:val="24"/>
        </w:rPr>
      </w:pPr>
      <w:r w:rsidRPr="00996F16">
        <w:rPr>
          <w:rFonts w:ascii="Times New Roman" w:eastAsia="Times New Roman" w:hAnsi="Times New Roman"/>
          <w:b/>
          <w:bCs/>
          <w:sz w:val="24"/>
          <w:szCs w:val="24"/>
          <w:bdr w:val="none" w:sz="0" w:space="0" w:color="auto" w:frame="1"/>
          <w:lang w:val="en-US"/>
        </w:rPr>
        <w:t xml:space="preserve">Cerere de solicitare a autorizării pentru </w:t>
      </w:r>
      <w:r w:rsidR="0063208F" w:rsidRPr="00996F16">
        <w:rPr>
          <w:rFonts w:ascii="Times New Roman" w:hAnsi="Times New Roman"/>
          <w:b/>
          <w:noProof/>
          <w:sz w:val="24"/>
          <w:szCs w:val="24"/>
        </w:rPr>
        <w:t>unitățile de transfuzie sanguină din cadrul unităților sanitare cu paturi</w:t>
      </w:r>
    </w:p>
    <w:p w:rsidR="00A95738" w:rsidRPr="00996F16" w:rsidRDefault="00A95738" w:rsidP="00A95738">
      <w:pPr>
        <w:shd w:val="clear" w:color="auto" w:fill="FFFFFF"/>
        <w:spacing w:after="0" w:line="240" w:lineRule="auto"/>
        <w:ind w:left="360"/>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br/>
      </w:r>
    </w:p>
    <w:p w:rsidR="00A95738" w:rsidRPr="00996F16" w:rsidRDefault="00A95738" w:rsidP="00A95738">
      <w:pPr>
        <w:shd w:val="clear" w:color="auto" w:fill="FFFFFF"/>
        <w:spacing w:after="0" w:line="240" w:lineRule="auto"/>
        <w:ind w:left="360"/>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Unitatea sanitară .............</w:t>
      </w:r>
    </w:p>
    <w:p w:rsidR="00A95738" w:rsidRPr="00996F16" w:rsidRDefault="00A95738" w:rsidP="00A95738">
      <w:pPr>
        <w:shd w:val="clear" w:color="auto" w:fill="FFFFFF"/>
        <w:spacing w:after="0" w:line="240" w:lineRule="auto"/>
        <w:ind w:left="360"/>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xml:space="preserve">    Nr. inregistrare ...... </w:t>
      </w:r>
      <w:r w:rsidR="00714250" w:rsidRPr="00996F16">
        <w:rPr>
          <w:rFonts w:ascii="Times New Roman" w:eastAsia="Times New Roman" w:hAnsi="Times New Roman"/>
          <w:sz w:val="24"/>
          <w:szCs w:val="24"/>
          <w:bdr w:val="none" w:sz="0" w:space="0" w:color="auto" w:frame="1"/>
          <w:lang w:val="en-US"/>
        </w:rPr>
        <w:t xml:space="preserve">din </w:t>
      </w:r>
      <w:r w:rsidRPr="00996F16">
        <w:rPr>
          <w:rFonts w:ascii="Times New Roman" w:eastAsia="Times New Roman" w:hAnsi="Times New Roman"/>
          <w:sz w:val="24"/>
          <w:szCs w:val="24"/>
          <w:bdr w:val="none" w:sz="0" w:space="0" w:color="auto" w:frame="1"/>
          <w:lang w:val="en-US"/>
        </w:rPr>
        <w:t>..........</w:t>
      </w:r>
    </w:p>
    <w:p w:rsidR="00A95738" w:rsidRPr="00996F16" w:rsidRDefault="00A95738" w:rsidP="00A95738">
      <w:pPr>
        <w:shd w:val="clear" w:color="auto" w:fill="FFFFFF"/>
        <w:spacing w:after="0" w:line="240" w:lineRule="auto"/>
        <w:ind w:left="360"/>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br/>
      </w:r>
    </w:p>
    <w:p w:rsidR="00A95738" w:rsidRPr="00996F16" w:rsidRDefault="00A95738" w:rsidP="00A95738">
      <w:pPr>
        <w:shd w:val="clear" w:color="auto" w:fill="FFFFFF"/>
        <w:spacing w:after="0" w:line="240" w:lineRule="auto"/>
        <w:ind w:left="360"/>
        <w:jc w:val="center"/>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Domnule Director,</w:t>
      </w:r>
    </w:p>
    <w:p w:rsidR="00A95738" w:rsidRPr="00996F16" w:rsidRDefault="00A95738" w:rsidP="00A95738">
      <w:pPr>
        <w:shd w:val="clear" w:color="auto" w:fill="FFFFFF"/>
        <w:spacing w:after="0" w:line="240" w:lineRule="auto"/>
        <w:ind w:left="360"/>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br/>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bdr w:val="none" w:sz="0" w:space="0" w:color="auto" w:frame="1"/>
          <w:lang w:val="en-US"/>
        </w:rPr>
      </w:pPr>
      <w:r w:rsidRPr="00996F16">
        <w:rPr>
          <w:rFonts w:ascii="Times New Roman" w:eastAsia="Times New Roman" w:hAnsi="Times New Roman"/>
          <w:sz w:val="24"/>
          <w:szCs w:val="24"/>
          <w:bdr w:val="none" w:sz="0" w:space="0" w:color="auto" w:frame="1"/>
          <w:lang w:val="en-US"/>
        </w:rPr>
        <w:t xml:space="preserve">    </w:t>
      </w:r>
      <w:r w:rsidR="00714250" w:rsidRPr="00996F16">
        <w:rPr>
          <w:rFonts w:ascii="Times New Roman" w:eastAsia="Times New Roman" w:hAnsi="Times New Roman"/>
          <w:sz w:val="24"/>
          <w:szCs w:val="24"/>
          <w:bdr w:val="none" w:sz="0" w:space="0" w:color="auto" w:frame="1"/>
          <w:lang w:val="en-US"/>
        </w:rPr>
        <w:t xml:space="preserve">Subsemnatul, </w:t>
      </w:r>
      <w:r w:rsidRPr="00996F16">
        <w:rPr>
          <w:rFonts w:ascii="Times New Roman" w:eastAsia="Times New Roman" w:hAnsi="Times New Roman"/>
          <w:sz w:val="24"/>
          <w:szCs w:val="24"/>
          <w:bdr w:val="none" w:sz="0" w:space="0" w:color="auto" w:frame="1"/>
          <w:lang w:val="en-US"/>
        </w:rPr>
        <w:t xml:space="preserve">............................................., reprezentant legal al unităţii sanitare ..............................., cu sediul la adresa: str. ...................................... nr. ..., localitatea ........................., judeţul ....................., telefon ................., fax ................., având actul de înfiinţare sau de organizare nr. ............., </w:t>
      </w:r>
      <w:r w:rsidRPr="00996F16">
        <w:rPr>
          <w:rFonts w:ascii="Times New Roman" w:eastAsia="Times New Roman" w:hAnsi="Times New Roman"/>
          <w:i/>
          <w:sz w:val="24"/>
          <w:szCs w:val="24"/>
          <w:bdr w:val="none" w:sz="0" w:space="0" w:color="auto" w:frame="1"/>
          <w:lang w:val="en-US"/>
        </w:rPr>
        <w:t>Autorizaţia sanitară de funcţionare</w:t>
      </w:r>
      <w:r w:rsidRPr="00996F16">
        <w:rPr>
          <w:rFonts w:ascii="Times New Roman" w:eastAsia="Times New Roman" w:hAnsi="Times New Roman"/>
          <w:sz w:val="24"/>
          <w:szCs w:val="24"/>
          <w:bdr w:val="none" w:sz="0" w:space="0" w:color="auto" w:frame="1"/>
          <w:lang w:val="en-US"/>
        </w:rPr>
        <w:t xml:space="preserve"> nr. ................, codul fiscal .............................. şi contul nr. ............................, deschis la Trezoreria Statului, sau cont nr. ....................., deschis la Banca .............................., solicit pentru .................................., situat la (adresa): ........................................, efectuarea evaluarii unităţii sanitare </w:t>
      </w:r>
      <w:r w:rsidR="008F44A7" w:rsidRPr="00996F16">
        <w:rPr>
          <w:rFonts w:ascii="Times New Roman" w:eastAsia="Times New Roman" w:hAnsi="Times New Roman"/>
          <w:sz w:val="24"/>
          <w:szCs w:val="24"/>
          <w:bdr w:val="none" w:sz="0" w:space="0" w:color="auto" w:frame="1"/>
        </w:rPr>
        <w:t>în vederea obținerii autorizării pentru funcționarea și desfăşurarea următoarelor activităţi specifice domeniului transfuzional</w:t>
      </w:r>
      <w:r w:rsidRPr="00996F16">
        <w:rPr>
          <w:rFonts w:ascii="Times New Roman" w:eastAsia="Times New Roman" w:hAnsi="Times New Roman"/>
          <w:sz w:val="24"/>
          <w:szCs w:val="24"/>
          <w:bdr w:val="none" w:sz="0" w:space="0" w:color="auto" w:frame="1"/>
          <w:lang w:val="en-US"/>
        </w:rPr>
        <w:t xml:space="preserve">: </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bdr w:val="none" w:sz="0" w:space="0" w:color="auto" w:frame="1"/>
          <w:lang w:val="en-US"/>
        </w:rPr>
      </w:pPr>
    </w:p>
    <w:p w:rsidR="00A95738" w:rsidRPr="00996F16" w:rsidRDefault="00A95738" w:rsidP="00A95738">
      <w:pPr>
        <w:spacing w:line="240" w:lineRule="auto"/>
        <w:ind w:firstLine="720"/>
        <w:jc w:val="both"/>
        <w:rPr>
          <w:rFonts w:ascii="Times New Roman" w:hAnsi="Times New Roman"/>
          <w:i/>
          <w:sz w:val="24"/>
          <w:szCs w:val="24"/>
        </w:rPr>
      </w:pPr>
      <w:r w:rsidRPr="00996F16">
        <w:rPr>
          <w:rFonts w:ascii="Times New Roman" w:hAnsi="Times New Roman"/>
          <w:i/>
          <w:sz w:val="24"/>
          <w:szCs w:val="24"/>
        </w:rPr>
        <w:t>Se bifează activitățile pentru care se solicită autorizare</w:t>
      </w:r>
    </w:p>
    <w:p w:rsidR="00A95738" w:rsidRPr="00996F16" w:rsidRDefault="00714250" w:rsidP="00A95738">
      <w:pPr>
        <w:pStyle w:val="ListParagraph"/>
        <w:spacing w:line="240" w:lineRule="auto"/>
        <w:jc w:val="both"/>
        <w:rPr>
          <w:rFonts w:ascii="Times New Roman" w:hAnsi="Times New Roman"/>
          <w:bCs/>
          <w:sz w:val="24"/>
          <w:szCs w:val="24"/>
        </w:rPr>
      </w:pPr>
      <w:r w:rsidRPr="00996F16">
        <w:rPr>
          <w:rFonts w:ascii="Times New Roman" w:hAnsi="Times New Roman"/>
          <w:bCs/>
          <w:sz w:val="24"/>
          <w:szCs w:val="24"/>
        </w:rPr>
        <w:t>1.APROVIZIONAREA, RECEPȚIA Ș</w:t>
      </w:r>
      <w:r w:rsidR="00A95738" w:rsidRPr="00996F16">
        <w:rPr>
          <w:rFonts w:ascii="Times New Roman" w:hAnsi="Times New Roman"/>
          <w:bCs/>
          <w:sz w:val="24"/>
          <w:szCs w:val="24"/>
        </w:rPr>
        <w:t>I STOCAREA LA NIVELUL UTS DE SÂNGE TOTAL ȘI COMPONENTE SANGUINE</w:t>
      </w:r>
    </w:p>
    <w:p w:rsidR="00A95738" w:rsidRPr="00996F16" w:rsidRDefault="00A95738" w:rsidP="00093C5E">
      <w:pPr>
        <w:pStyle w:val="ListParagraph"/>
        <w:numPr>
          <w:ilvl w:val="0"/>
          <w:numId w:val="8"/>
        </w:numPr>
        <w:spacing w:line="240" w:lineRule="auto"/>
        <w:jc w:val="both"/>
        <w:rPr>
          <w:rFonts w:ascii="Times New Roman" w:hAnsi="Times New Roman"/>
          <w:sz w:val="24"/>
          <w:szCs w:val="24"/>
        </w:rPr>
      </w:pPr>
      <w:r w:rsidRPr="00996F16">
        <w:rPr>
          <w:rFonts w:ascii="Times New Roman" w:hAnsi="Times New Roman"/>
          <w:sz w:val="24"/>
          <w:szCs w:val="24"/>
        </w:rPr>
        <w:t>sânge total şi concentrate eritrocitare</w:t>
      </w:r>
    </w:p>
    <w:p w:rsidR="00A95738" w:rsidRPr="00996F16" w:rsidRDefault="00A95738" w:rsidP="00093C5E">
      <w:pPr>
        <w:pStyle w:val="ListParagraph"/>
        <w:numPr>
          <w:ilvl w:val="0"/>
          <w:numId w:val="8"/>
        </w:numPr>
        <w:spacing w:line="240" w:lineRule="auto"/>
        <w:jc w:val="both"/>
        <w:rPr>
          <w:rFonts w:ascii="Times New Roman" w:hAnsi="Times New Roman"/>
          <w:sz w:val="24"/>
          <w:szCs w:val="24"/>
        </w:rPr>
      </w:pPr>
      <w:r w:rsidRPr="00996F16">
        <w:rPr>
          <w:rFonts w:ascii="Times New Roman" w:hAnsi="Times New Roman"/>
          <w:sz w:val="24"/>
          <w:szCs w:val="24"/>
        </w:rPr>
        <w:t>concentrate trombocitare</w:t>
      </w:r>
    </w:p>
    <w:p w:rsidR="00A95738" w:rsidRPr="00996F16" w:rsidRDefault="00A95738" w:rsidP="00093C5E">
      <w:pPr>
        <w:pStyle w:val="ListParagraph"/>
        <w:numPr>
          <w:ilvl w:val="0"/>
          <w:numId w:val="8"/>
        </w:numPr>
        <w:spacing w:line="240" w:lineRule="auto"/>
        <w:jc w:val="both"/>
        <w:rPr>
          <w:rFonts w:ascii="Times New Roman" w:hAnsi="Times New Roman"/>
          <w:sz w:val="24"/>
          <w:szCs w:val="24"/>
        </w:rPr>
      </w:pPr>
      <w:r w:rsidRPr="00996F16">
        <w:rPr>
          <w:rFonts w:ascii="Times New Roman" w:hAnsi="Times New Roman"/>
          <w:sz w:val="24"/>
          <w:szCs w:val="24"/>
        </w:rPr>
        <w:t xml:space="preserve">componente plasmatice,  crioconcentrat de factor VIII  </w:t>
      </w:r>
    </w:p>
    <w:p w:rsidR="00A95738" w:rsidRPr="00996F16" w:rsidRDefault="00A95738" w:rsidP="00A95738">
      <w:pPr>
        <w:pStyle w:val="ListParagraph"/>
        <w:spacing w:line="240" w:lineRule="auto"/>
        <w:jc w:val="both"/>
        <w:rPr>
          <w:rFonts w:ascii="Times New Roman" w:hAnsi="Times New Roman"/>
          <w:bCs/>
          <w:sz w:val="24"/>
          <w:szCs w:val="24"/>
        </w:rPr>
      </w:pPr>
      <w:r w:rsidRPr="00996F16">
        <w:rPr>
          <w:rFonts w:ascii="Times New Roman" w:hAnsi="Times New Roman"/>
          <w:sz w:val="24"/>
          <w:szCs w:val="24"/>
        </w:rPr>
        <w:t xml:space="preserve">2. </w:t>
      </w:r>
      <w:r w:rsidR="00714250" w:rsidRPr="00996F16">
        <w:rPr>
          <w:rFonts w:ascii="Times New Roman" w:hAnsi="Times New Roman"/>
          <w:bCs/>
          <w:sz w:val="24"/>
          <w:szCs w:val="24"/>
        </w:rPr>
        <w:t>RECEPȚ</w:t>
      </w:r>
      <w:r w:rsidRPr="00996F16">
        <w:rPr>
          <w:rFonts w:ascii="Times New Roman" w:hAnsi="Times New Roman"/>
          <w:bCs/>
          <w:sz w:val="24"/>
          <w:szCs w:val="24"/>
        </w:rPr>
        <w:t>IA</w:t>
      </w:r>
      <w:r w:rsidR="00714250" w:rsidRPr="00996F16">
        <w:rPr>
          <w:rFonts w:ascii="Times New Roman" w:hAnsi="Times New Roman"/>
          <w:bCs/>
          <w:sz w:val="24"/>
          <w:szCs w:val="24"/>
        </w:rPr>
        <w:t xml:space="preserve"> Ș</w:t>
      </w:r>
      <w:r w:rsidRPr="00996F16">
        <w:rPr>
          <w:rFonts w:ascii="Times New Roman" w:hAnsi="Times New Roman"/>
          <w:bCs/>
          <w:sz w:val="24"/>
          <w:szCs w:val="24"/>
        </w:rPr>
        <w:t>I STOCAR</w:t>
      </w:r>
      <w:r w:rsidR="00714250" w:rsidRPr="00996F16">
        <w:rPr>
          <w:rFonts w:ascii="Times New Roman" w:hAnsi="Times New Roman"/>
          <w:bCs/>
          <w:sz w:val="24"/>
          <w:szCs w:val="24"/>
        </w:rPr>
        <w:t>EA PROBELOR DE SÂNGE ALE PACIENȚILOR INTERNAȚ</w:t>
      </w:r>
      <w:r w:rsidRPr="00996F16">
        <w:rPr>
          <w:rFonts w:ascii="Times New Roman" w:hAnsi="Times New Roman"/>
          <w:bCs/>
          <w:sz w:val="24"/>
          <w:szCs w:val="24"/>
        </w:rPr>
        <w:t>I, PENTRU EFECTUAREA DE TESTE IMUNOHEMATOLOGICE</w:t>
      </w:r>
    </w:p>
    <w:p w:rsidR="00A95738" w:rsidRPr="00996F16" w:rsidRDefault="00714250" w:rsidP="00093C5E">
      <w:pPr>
        <w:pStyle w:val="ListParagraph"/>
        <w:numPr>
          <w:ilvl w:val="0"/>
          <w:numId w:val="8"/>
        </w:numPr>
        <w:spacing w:line="240" w:lineRule="auto"/>
        <w:jc w:val="both"/>
        <w:rPr>
          <w:rFonts w:ascii="Times New Roman" w:hAnsi="Times New Roman"/>
          <w:sz w:val="24"/>
          <w:szCs w:val="24"/>
        </w:rPr>
      </w:pPr>
      <w:r w:rsidRPr="00996F16">
        <w:rPr>
          <w:rFonts w:ascii="Times New Roman" w:hAnsi="Times New Roman"/>
          <w:sz w:val="24"/>
          <w:szCs w:val="24"/>
        </w:rPr>
        <w:t xml:space="preserve">probe </w:t>
      </w:r>
      <w:r w:rsidR="00A95738" w:rsidRPr="00996F16">
        <w:rPr>
          <w:rFonts w:ascii="Times New Roman" w:hAnsi="Times New Roman"/>
          <w:sz w:val="24"/>
          <w:szCs w:val="24"/>
        </w:rPr>
        <w:t>sanguine</w:t>
      </w:r>
    </w:p>
    <w:p w:rsidR="00A95738" w:rsidRPr="00996F16" w:rsidRDefault="00A95738" w:rsidP="00A95738">
      <w:pPr>
        <w:pStyle w:val="ListParagraph"/>
        <w:spacing w:line="240" w:lineRule="auto"/>
        <w:rPr>
          <w:rFonts w:ascii="Times New Roman" w:hAnsi="Times New Roman"/>
          <w:sz w:val="24"/>
          <w:szCs w:val="24"/>
        </w:rPr>
      </w:pPr>
      <w:r w:rsidRPr="00996F16">
        <w:rPr>
          <w:rFonts w:ascii="Times New Roman" w:hAnsi="Times New Roman"/>
          <w:sz w:val="24"/>
          <w:szCs w:val="24"/>
        </w:rPr>
        <w:t>3. EFECTUAREA DE TESTARI IMUNOHEMATOLOGICE, SELECTAREA DE COMPONENTE SANGUINE COMPATIBILE</w:t>
      </w:r>
    </w:p>
    <w:p w:rsidR="00A95738" w:rsidRPr="00996F16" w:rsidRDefault="00A95738" w:rsidP="00093C5E">
      <w:pPr>
        <w:pStyle w:val="ListParagraph"/>
        <w:numPr>
          <w:ilvl w:val="0"/>
          <w:numId w:val="6"/>
        </w:numPr>
        <w:spacing w:line="240" w:lineRule="auto"/>
        <w:jc w:val="both"/>
        <w:rPr>
          <w:rFonts w:ascii="Times New Roman" w:hAnsi="Times New Roman"/>
          <w:sz w:val="24"/>
          <w:szCs w:val="24"/>
        </w:rPr>
      </w:pPr>
      <w:r w:rsidRPr="00996F16">
        <w:rPr>
          <w:rFonts w:ascii="Times New Roman" w:hAnsi="Times New Roman"/>
          <w:sz w:val="24"/>
          <w:szCs w:val="24"/>
        </w:rPr>
        <w:t xml:space="preserve">grup sanguin ABO, RhD </w:t>
      </w:r>
    </w:p>
    <w:p w:rsidR="00A95738" w:rsidRPr="00996F16" w:rsidRDefault="00A95738" w:rsidP="00093C5E">
      <w:pPr>
        <w:pStyle w:val="ListParagraph"/>
        <w:numPr>
          <w:ilvl w:val="0"/>
          <w:numId w:val="6"/>
        </w:numPr>
        <w:spacing w:line="240" w:lineRule="auto"/>
        <w:jc w:val="both"/>
        <w:rPr>
          <w:rFonts w:ascii="Times New Roman" w:hAnsi="Times New Roman"/>
          <w:sz w:val="24"/>
          <w:szCs w:val="24"/>
        </w:rPr>
      </w:pPr>
      <w:r w:rsidRPr="00996F16">
        <w:rPr>
          <w:rFonts w:ascii="Times New Roman" w:hAnsi="Times New Roman"/>
          <w:sz w:val="24"/>
          <w:szCs w:val="24"/>
        </w:rPr>
        <w:t>fenotip Rhesus, Kell</w:t>
      </w:r>
    </w:p>
    <w:p w:rsidR="00A95738" w:rsidRPr="00996F16" w:rsidRDefault="00A95738" w:rsidP="00093C5E">
      <w:pPr>
        <w:pStyle w:val="ListParagraph"/>
        <w:numPr>
          <w:ilvl w:val="0"/>
          <w:numId w:val="6"/>
        </w:numPr>
        <w:spacing w:line="240" w:lineRule="auto"/>
        <w:jc w:val="both"/>
        <w:rPr>
          <w:rFonts w:ascii="Times New Roman" w:hAnsi="Times New Roman"/>
          <w:sz w:val="24"/>
          <w:szCs w:val="24"/>
        </w:rPr>
      </w:pPr>
      <w:r w:rsidRPr="00996F16">
        <w:rPr>
          <w:rFonts w:ascii="Times New Roman" w:hAnsi="Times New Roman"/>
          <w:sz w:val="24"/>
          <w:szCs w:val="24"/>
        </w:rPr>
        <w:t>a</w:t>
      </w:r>
      <w:r w:rsidR="00714250" w:rsidRPr="00996F16">
        <w:rPr>
          <w:rFonts w:ascii="Times New Roman" w:hAnsi="Times New Roman"/>
          <w:sz w:val="24"/>
          <w:szCs w:val="24"/>
        </w:rPr>
        <w:t>lte antigene eritrocitare, după</w:t>
      </w:r>
      <w:r w:rsidRPr="00996F16">
        <w:rPr>
          <w:rFonts w:ascii="Times New Roman" w:hAnsi="Times New Roman"/>
          <w:sz w:val="24"/>
          <w:szCs w:val="24"/>
        </w:rPr>
        <w:t xml:space="preserve"> caz</w:t>
      </w:r>
    </w:p>
    <w:p w:rsidR="00A95738" w:rsidRPr="00996F16" w:rsidRDefault="00A95738" w:rsidP="00093C5E">
      <w:pPr>
        <w:pStyle w:val="ListParagraph"/>
        <w:numPr>
          <w:ilvl w:val="0"/>
          <w:numId w:val="6"/>
        </w:numPr>
        <w:spacing w:line="240" w:lineRule="auto"/>
        <w:jc w:val="both"/>
        <w:rPr>
          <w:rFonts w:ascii="Times New Roman" w:hAnsi="Times New Roman"/>
          <w:sz w:val="24"/>
          <w:szCs w:val="24"/>
        </w:rPr>
      </w:pPr>
      <w:r w:rsidRPr="00996F16">
        <w:rPr>
          <w:rFonts w:ascii="Times New Roman" w:hAnsi="Times New Roman"/>
          <w:sz w:val="24"/>
          <w:szCs w:val="24"/>
        </w:rPr>
        <w:t>depistare de anticorpi iregulari antieritrocitari</w:t>
      </w:r>
    </w:p>
    <w:p w:rsidR="00A95738" w:rsidRPr="00996F16" w:rsidRDefault="00A95738" w:rsidP="00093C5E">
      <w:pPr>
        <w:pStyle w:val="ListParagraph"/>
        <w:numPr>
          <w:ilvl w:val="0"/>
          <w:numId w:val="6"/>
        </w:numPr>
        <w:spacing w:line="240" w:lineRule="auto"/>
        <w:jc w:val="both"/>
        <w:rPr>
          <w:rFonts w:ascii="Times New Roman" w:hAnsi="Times New Roman"/>
          <w:sz w:val="24"/>
          <w:szCs w:val="24"/>
        </w:rPr>
      </w:pPr>
      <w:r w:rsidRPr="00996F16">
        <w:rPr>
          <w:rFonts w:ascii="Times New Roman" w:hAnsi="Times New Roman"/>
          <w:sz w:val="24"/>
          <w:szCs w:val="24"/>
        </w:rPr>
        <w:t>identificare de anticorpi iregulari antieritrocitari</w:t>
      </w:r>
    </w:p>
    <w:p w:rsidR="00A95738" w:rsidRPr="00996F16" w:rsidRDefault="00A95738" w:rsidP="00093C5E">
      <w:pPr>
        <w:pStyle w:val="ListParagraph"/>
        <w:numPr>
          <w:ilvl w:val="0"/>
          <w:numId w:val="6"/>
        </w:numPr>
        <w:spacing w:line="240" w:lineRule="auto"/>
        <w:jc w:val="both"/>
        <w:rPr>
          <w:rFonts w:ascii="Times New Roman" w:hAnsi="Times New Roman"/>
          <w:sz w:val="24"/>
          <w:szCs w:val="24"/>
        </w:rPr>
      </w:pPr>
      <w:r w:rsidRPr="00996F16">
        <w:rPr>
          <w:rFonts w:ascii="Times New Roman" w:hAnsi="Times New Roman"/>
          <w:sz w:val="24"/>
          <w:szCs w:val="24"/>
        </w:rPr>
        <w:t>test Coombs direct</w:t>
      </w:r>
    </w:p>
    <w:p w:rsidR="00A95738" w:rsidRPr="00996F16" w:rsidRDefault="00A95738" w:rsidP="00093C5E">
      <w:pPr>
        <w:pStyle w:val="ListParagraph"/>
        <w:numPr>
          <w:ilvl w:val="0"/>
          <w:numId w:val="6"/>
        </w:numPr>
        <w:spacing w:line="240" w:lineRule="auto"/>
        <w:jc w:val="both"/>
        <w:rPr>
          <w:rFonts w:ascii="Times New Roman" w:hAnsi="Times New Roman"/>
          <w:sz w:val="24"/>
          <w:szCs w:val="24"/>
        </w:rPr>
      </w:pPr>
      <w:r w:rsidRPr="00996F16">
        <w:rPr>
          <w:rFonts w:ascii="Times New Roman" w:hAnsi="Times New Roman"/>
          <w:sz w:val="24"/>
          <w:szCs w:val="24"/>
        </w:rPr>
        <w:t>test Coombs indirect</w:t>
      </w:r>
    </w:p>
    <w:p w:rsidR="00A95738" w:rsidRPr="00996F16" w:rsidRDefault="00A95738" w:rsidP="00093C5E">
      <w:pPr>
        <w:pStyle w:val="ListParagraph"/>
        <w:numPr>
          <w:ilvl w:val="0"/>
          <w:numId w:val="6"/>
        </w:numPr>
        <w:spacing w:line="240" w:lineRule="auto"/>
        <w:jc w:val="both"/>
        <w:rPr>
          <w:rFonts w:ascii="Times New Roman" w:hAnsi="Times New Roman"/>
          <w:sz w:val="24"/>
          <w:szCs w:val="24"/>
        </w:rPr>
      </w:pPr>
      <w:r w:rsidRPr="00996F16">
        <w:rPr>
          <w:rFonts w:ascii="Times New Roman" w:hAnsi="Times New Roman"/>
          <w:sz w:val="24"/>
          <w:szCs w:val="24"/>
        </w:rPr>
        <w:t>proba de compatibilitate majora (test salin, enzimatic, TCI)</w:t>
      </w:r>
    </w:p>
    <w:p w:rsidR="00A95738" w:rsidRPr="00996F16" w:rsidRDefault="00A95738" w:rsidP="00A95738">
      <w:pPr>
        <w:pStyle w:val="ListParagraph"/>
        <w:spacing w:line="240" w:lineRule="auto"/>
        <w:rPr>
          <w:rFonts w:ascii="Times New Roman" w:hAnsi="Times New Roman"/>
          <w:bCs/>
          <w:sz w:val="24"/>
          <w:szCs w:val="24"/>
        </w:rPr>
      </w:pPr>
      <w:r w:rsidRPr="00996F16">
        <w:rPr>
          <w:rFonts w:ascii="Times New Roman" w:hAnsi="Times New Roman"/>
          <w:sz w:val="24"/>
          <w:szCs w:val="24"/>
        </w:rPr>
        <w:t xml:space="preserve">4. PREGATIREA </w:t>
      </w:r>
      <w:r w:rsidRPr="00996F16">
        <w:rPr>
          <w:rFonts w:ascii="Times New Roman" w:hAnsi="Times New Roman"/>
          <w:bCs/>
          <w:sz w:val="24"/>
          <w:szCs w:val="24"/>
        </w:rPr>
        <w:t>SÂNGELUI TOTAL ȘI A COMPONENTELOR SANGUINE PENTRU LIVRARE</w:t>
      </w:r>
    </w:p>
    <w:p w:rsidR="00A95738" w:rsidRPr="00996F16" w:rsidRDefault="00F85126" w:rsidP="00093C5E">
      <w:pPr>
        <w:pStyle w:val="ListParagraph"/>
        <w:numPr>
          <w:ilvl w:val="0"/>
          <w:numId w:val="8"/>
        </w:numPr>
        <w:spacing w:line="240" w:lineRule="auto"/>
        <w:jc w:val="both"/>
        <w:rPr>
          <w:rFonts w:ascii="Times New Roman" w:hAnsi="Times New Roman"/>
          <w:sz w:val="24"/>
          <w:szCs w:val="24"/>
        </w:rPr>
      </w:pPr>
      <w:r w:rsidRPr="00996F16">
        <w:rPr>
          <w:rFonts w:ascii="Times New Roman" w:hAnsi="Times New Roman"/>
          <w:sz w:val="24"/>
          <w:szCs w:val="24"/>
        </w:rPr>
        <w:t>î</w:t>
      </w:r>
      <w:r w:rsidR="00A95738" w:rsidRPr="00996F16">
        <w:rPr>
          <w:rFonts w:ascii="Times New Roman" w:hAnsi="Times New Roman"/>
          <w:sz w:val="24"/>
          <w:szCs w:val="24"/>
        </w:rPr>
        <w:t>ncalzire sânge total şi concentrate eritrocitare</w:t>
      </w:r>
    </w:p>
    <w:p w:rsidR="00A95738" w:rsidRPr="00996F16" w:rsidRDefault="00F85126" w:rsidP="00093C5E">
      <w:pPr>
        <w:pStyle w:val="ListParagraph"/>
        <w:numPr>
          <w:ilvl w:val="0"/>
          <w:numId w:val="8"/>
        </w:numPr>
        <w:spacing w:line="240" w:lineRule="auto"/>
        <w:jc w:val="both"/>
        <w:rPr>
          <w:rFonts w:ascii="Times New Roman" w:hAnsi="Times New Roman"/>
          <w:sz w:val="24"/>
          <w:szCs w:val="24"/>
        </w:rPr>
      </w:pPr>
      <w:r w:rsidRPr="00996F16">
        <w:rPr>
          <w:rFonts w:ascii="Times New Roman" w:hAnsi="Times New Roman"/>
          <w:sz w:val="24"/>
          <w:szCs w:val="24"/>
        </w:rPr>
        <w:t>dezgheț</w:t>
      </w:r>
      <w:r w:rsidR="00A95738" w:rsidRPr="00996F16">
        <w:rPr>
          <w:rFonts w:ascii="Times New Roman" w:hAnsi="Times New Roman"/>
          <w:sz w:val="24"/>
          <w:szCs w:val="24"/>
        </w:rPr>
        <w:t xml:space="preserve">are componente plasmatice, crioconcentrat de factor VIII  </w:t>
      </w:r>
    </w:p>
    <w:p w:rsidR="00A95738" w:rsidRPr="00996F16" w:rsidRDefault="00A95738" w:rsidP="00A95738">
      <w:pPr>
        <w:pStyle w:val="ListParagraph"/>
        <w:spacing w:line="240" w:lineRule="auto"/>
        <w:jc w:val="both"/>
        <w:rPr>
          <w:rFonts w:ascii="Times New Roman" w:hAnsi="Times New Roman"/>
          <w:bCs/>
          <w:sz w:val="24"/>
          <w:szCs w:val="24"/>
        </w:rPr>
      </w:pPr>
      <w:r w:rsidRPr="00996F16">
        <w:rPr>
          <w:rFonts w:ascii="Times New Roman" w:hAnsi="Times New Roman"/>
          <w:bCs/>
          <w:sz w:val="24"/>
          <w:szCs w:val="24"/>
        </w:rPr>
        <w:t>5. LIVRARE SÂNGE TOTAL ȘI COMPONENTE SANGUINE</w:t>
      </w:r>
    </w:p>
    <w:p w:rsidR="00A95738" w:rsidRPr="00996F16" w:rsidRDefault="00A95738" w:rsidP="00093C5E">
      <w:pPr>
        <w:pStyle w:val="ListParagraph"/>
        <w:numPr>
          <w:ilvl w:val="0"/>
          <w:numId w:val="9"/>
        </w:numPr>
        <w:spacing w:line="240" w:lineRule="auto"/>
        <w:jc w:val="both"/>
        <w:rPr>
          <w:rFonts w:ascii="Times New Roman" w:hAnsi="Times New Roman"/>
          <w:sz w:val="24"/>
          <w:szCs w:val="24"/>
        </w:rPr>
      </w:pPr>
      <w:r w:rsidRPr="00996F16">
        <w:rPr>
          <w:rFonts w:ascii="Times New Roman" w:hAnsi="Times New Roman"/>
          <w:sz w:val="24"/>
          <w:szCs w:val="24"/>
        </w:rPr>
        <w:lastRenderedPageBreak/>
        <w:t>Discontinu: luni-vineri, program cuprins între ora ...</w:t>
      </w:r>
      <w:r w:rsidR="00F85126" w:rsidRPr="00996F16">
        <w:rPr>
          <w:rFonts w:ascii="Times New Roman" w:hAnsi="Times New Roman"/>
          <w:sz w:val="24"/>
          <w:szCs w:val="24"/>
        </w:rPr>
        <w:t xml:space="preserve"> </w:t>
      </w:r>
      <w:r w:rsidRPr="00996F16">
        <w:rPr>
          <w:rFonts w:ascii="Times New Roman" w:hAnsi="Times New Roman"/>
          <w:sz w:val="24"/>
          <w:szCs w:val="24"/>
        </w:rPr>
        <w:t>și ora ...</w:t>
      </w:r>
      <w:r w:rsidR="00F85126" w:rsidRPr="00996F16">
        <w:rPr>
          <w:rFonts w:ascii="Times New Roman" w:hAnsi="Times New Roman"/>
          <w:sz w:val="24"/>
          <w:szCs w:val="24"/>
        </w:rPr>
        <w:t xml:space="preserve"> </w:t>
      </w:r>
      <w:r w:rsidRPr="00996F16">
        <w:rPr>
          <w:rFonts w:ascii="Times New Roman" w:hAnsi="Times New Roman"/>
          <w:sz w:val="24"/>
          <w:szCs w:val="24"/>
        </w:rPr>
        <w:t>(de detaliat program)</w:t>
      </w:r>
    </w:p>
    <w:p w:rsidR="00A95738" w:rsidRPr="00996F16" w:rsidRDefault="00F85126" w:rsidP="00093C5E">
      <w:pPr>
        <w:pStyle w:val="ListParagraph"/>
        <w:numPr>
          <w:ilvl w:val="0"/>
          <w:numId w:val="9"/>
        </w:numPr>
        <w:spacing w:line="240" w:lineRule="auto"/>
        <w:jc w:val="both"/>
        <w:rPr>
          <w:rFonts w:ascii="Times New Roman" w:hAnsi="Times New Roman"/>
          <w:sz w:val="24"/>
          <w:szCs w:val="24"/>
        </w:rPr>
      </w:pPr>
      <w:r w:rsidRPr="00996F16">
        <w:rPr>
          <w:rFonts w:ascii="Times New Roman" w:hAnsi="Times New Roman"/>
          <w:sz w:val="24"/>
          <w:szCs w:val="24"/>
        </w:rPr>
        <w:t>24 ore</w:t>
      </w:r>
      <w:r w:rsidR="00A95738" w:rsidRPr="00996F16">
        <w:rPr>
          <w:rFonts w:ascii="Times New Roman" w:hAnsi="Times New Roman"/>
          <w:sz w:val="24"/>
          <w:szCs w:val="24"/>
        </w:rPr>
        <w:t>/</w:t>
      </w:r>
      <w:r w:rsidRPr="00996F16">
        <w:rPr>
          <w:rFonts w:ascii="Times New Roman" w:hAnsi="Times New Roman"/>
          <w:sz w:val="24"/>
          <w:szCs w:val="24"/>
        </w:rPr>
        <w:t xml:space="preserve"> </w:t>
      </w:r>
      <w:r w:rsidR="00A95738" w:rsidRPr="00996F16">
        <w:rPr>
          <w:rFonts w:ascii="Times New Roman" w:hAnsi="Times New Roman"/>
          <w:sz w:val="24"/>
          <w:szCs w:val="24"/>
        </w:rPr>
        <w:t xml:space="preserve">7 zile </w:t>
      </w:r>
    </w:p>
    <w:p w:rsidR="00A95738" w:rsidRPr="00996F16" w:rsidRDefault="00A95738" w:rsidP="00A95738">
      <w:pPr>
        <w:pStyle w:val="ListParagraph"/>
        <w:spacing w:line="240" w:lineRule="auto"/>
        <w:jc w:val="both"/>
        <w:rPr>
          <w:rFonts w:ascii="Times New Roman" w:hAnsi="Times New Roman"/>
          <w:bCs/>
          <w:sz w:val="24"/>
          <w:szCs w:val="24"/>
        </w:rPr>
      </w:pPr>
      <w:r w:rsidRPr="00996F16">
        <w:rPr>
          <w:rFonts w:ascii="Times New Roman" w:hAnsi="Times New Roman"/>
          <w:bCs/>
          <w:sz w:val="24"/>
          <w:szCs w:val="24"/>
        </w:rPr>
        <w:t xml:space="preserve">6. TRANSPORT </w:t>
      </w:r>
    </w:p>
    <w:p w:rsidR="00A95738" w:rsidRPr="00996F16" w:rsidRDefault="00A95738" w:rsidP="00093C5E">
      <w:pPr>
        <w:pStyle w:val="ListParagraph"/>
        <w:numPr>
          <w:ilvl w:val="0"/>
          <w:numId w:val="10"/>
        </w:numPr>
        <w:spacing w:line="240" w:lineRule="auto"/>
        <w:jc w:val="both"/>
        <w:rPr>
          <w:rFonts w:ascii="Times New Roman" w:hAnsi="Times New Roman"/>
          <w:sz w:val="24"/>
          <w:szCs w:val="24"/>
        </w:rPr>
      </w:pPr>
      <w:r w:rsidRPr="00996F16">
        <w:rPr>
          <w:rFonts w:ascii="Times New Roman" w:hAnsi="Times New Roman"/>
          <w:sz w:val="24"/>
          <w:szCs w:val="24"/>
        </w:rPr>
        <w:t>sânge total şi componente sanguine  de la CTS furnizor la UTS</w:t>
      </w:r>
    </w:p>
    <w:p w:rsidR="00A95738" w:rsidRPr="00996F16" w:rsidRDefault="00A95738" w:rsidP="00093C5E">
      <w:pPr>
        <w:pStyle w:val="ListParagraph"/>
        <w:numPr>
          <w:ilvl w:val="0"/>
          <w:numId w:val="10"/>
        </w:numPr>
        <w:spacing w:line="240" w:lineRule="auto"/>
        <w:jc w:val="both"/>
        <w:rPr>
          <w:rFonts w:ascii="Times New Roman" w:hAnsi="Times New Roman"/>
          <w:sz w:val="24"/>
          <w:szCs w:val="24"/>
        </w:rPr>
      </w:pPr>
      <w:r w:rsidRPr="00996F16">
        <w:rPr>
          <w:rFonts w:ascii="Times New Roman" w:hAnsi="Times New Roman"/>
          <w:sz w:val="24"/>
          <w:szCs w:val="24"/>
        </w:rPr>
        <w:t>sânge total şi componen</w:t>
      </w:r>
      <w:r w:rsidR="00F85126" w:rsidRPr="00996F16">
        <w:rPr>
          <w:rFonts w:ascii="Times New Roman" w:hAnsi="Times New Roman"/>
          <w:sz w:val="24"/>
          <w:szCs w:val="24"/>
        </w:rPr>
        <w:t>te sanguine  de la UTS spre secț</w:t>
      </w:r>
      <w:r w:rsidRPr="00996F16">
        <w:rPr>
          <w:rFonts w:ascii="Times New Roman" w:hAnsi="Times New Roman"/>
          <w:sz w:val="24"/>
          <w:szCs w:val="24"/>
        </w:rPr>
        <w:t>ie</w:t>
      </w:r>
    </w:p>
    <w:p w:rsidR="00A95738" w:rsidRPr="00996F16" w:rsidRDefault="00A95738" w:rsidP="00093C5E">
      <w:pPr>
        <w:pStyle w:val="ListParagraph"/>
        <w:numPr>
          <w:ilvl w:val="0"/>
          <w:numId w:val="10"/>
        </w:numPr>
        <w:spacing w:line="240" w:lineRule="auto"/>
        <w:jc w:val="both"/>
        <w:rPr>
          <w:rFonts w:ascii="Times New Roman" w:hAnsi="Times New Roman"/>
          <w:sz w:val="24"/>
          <w:szCs w:val="24"/>
        </w:rPr>
      </w:pPr>
      <w:r w:rsidRPr="00996F16">
        <w:rPr>
          <w:rFonts w:ascii="Times New Roman" w:hAnsi="Times New Roman"/>
          <w:sz w:val="24"/>
          <w:szCs w:val="24"/>
        </w:rPr>
        <w:t xml:space="preserve">probe sanguine </w:t>
      </w:r>
      <w:r w:rsidR="00F85126" w:rsidRPr="00996F16">
        <w:rPr>
          <w:rFonts w:ascii="Times New Roman" w:hAnsi="Times New Roman"/>
          <w:sz w:val="24"/>
          <w:szCs w:val="24"/>
        </w:rPr>
        <w:t>de la UTS  la CTS furnizor (dacă există</w:t>
      </w:r>
      <w:r w:rsidRPr="00996F16">
        <w:rPr>
          <w:rFonts w:ascii="Times New Roman" w:hAnsi="Times New Roman"/>
          <w:sz w:val="24"/>
          <w:szCs w:val="24"/>
        </w:rPr>
        <w:t xml:space="preserve"> activitat</w:t>
      </w:r>
      <w:r w:rsidR="00F85126" w:rsidRPr="00996F16">
        <w:rPr>
          <w:rFonts w:ascii="Times New Roman" w:hAnsi="Times New Roman"/>
          <w:sz w:val="24"/>
          <w:szCs w:val="24"/>
        </w:rPr>
        <w:t>ea de testare este externalizată</w:t>
      </w:r>
      <w:r w:rsidRPr="00996F16">
        <w:rPr>
          <w:rFonts w:ascii="Times New Roman" w:hAnsi="Times New Roman"/>
          <w:sz w:val="24"/>
          <w:szCs w:val="24"/>
        </w:rPr>
        <w:t xml:space="preserve">) </w:t>
      </w:r>
    </w:p>
    <w:p w:rsidR="00A95738" w:rsidRPr="00996F16" w:rsidRDefault="00F85126" w:rsidP="00093C5E">
      <w:pPr>
        <w:pStyle w:val="ListParagraph"/>
        <w:numPr>
          <w:ilvl w:val="0"/>
          <w:numId w:val="10"/>
        </w:numPr>
        <w:spacing w:line="240" w:lineRule="auto"/>
        <w:jc w:val="both"/>
        <w:rPr>
          <w:rFonts w:ascii="Times New Roman" w:hAnsi="Times New Roman"/>
          <w:sz w:val="24"/>
          <w:szCs w:val="24"/>
        </w:rPr>
      </w:pPr>
      <w:r w:rsidRPr="00996F16">
        <w:rPr>
          <w:rFonts w:ascii="Times New Roman" w:hAnsi="Times New Roman"/>
          <w:sz w:val="24"/>
          <w:szCs w:val="24"/>
        </w:rPr>
        <w:t>probe sanguine de la secț</w:t>
      </w:r>
      <w:r w:rsidR="00A95738" w:rsidRPr="00996F16">
        <w:rPr>
          <w:rFonts w:ascii="Times New Roman" w:hAnsi="Times New Roman"/>
          <w:sz w:val="24"/>
          <w:szCs w:val="24"/>
        </w:rPr>
        <w:t xml:space="preserve">ie la UTS  </w:t>
      </w:r>
    </w:p>
    <w:p w:rsidR="00A95738" w:rsidRPr="00996F16" w:rsidRDefault="00F85126" w:rsidP="00A95738">
      <w:pPr>
        <w:pStyle w:val="ListParagraph"/>
        <w:spacing w:line="240" w:lineRule="auto"/>
        <w:jc w:val="both"/>
        <w:rPr>
          <w:rFonts w:ascii="Times New Roman" w:hAnsi="Times New Roman"/>
          <w:sz w:val="24"/>
          <w:szCs w:val="24"/>
        </w:rPr>
      </w:pPr>
      <w:r w:rsidRPr="00996F16">
        <w:rPr>
          <w:rFonts w:ascii="Times New Roman" w:hAnsi="Times New Roman"/>
          <w:sz w:val="24"/>
          <w:szCs w:val="24"/>
        </w:rPr>
        <w:t>7. PRESCRIERE Ș</w:t>
      </w:r>
      <w:r w:rsidR="00A95738" w:rsidRPr="00996F16">
        <w:rPr>
          <w:rFonts w:ascii="Times New Roman" w:hAnsi="Times New Roman"/>
          <w:sz w:val="24"/>
          <w:szCs w:val="24"/>
        </w:rPr>
        <w:t>I ADMINISTRARE DE</w:t>
      </w:r>
      <w:r w:rsidR="00A95738" w:rsidRPr="00996F16">
        <w:rPr>
          <w:rFonts w:ascii="Times New Roman" w:hAnsi="Times New Roman"/>
          <w:bCs/>
          <w:sz w:val="24"/>
          <w:szCs w:val="24"/>
        </w:rPr>
        <w:t xml:space="preserve"> SÂNGE TOTAL ȘI COMPONENTE SANGUINE</w:t>
      </w:r>
    </w:p>
    <w:p w:rsidR="00A95738" w:rsidRPr="00996F16" w:rsidRDefault="00A95738" w:rsidP="00093C5E">
      <w:pPr>
        <w:pStyle w:val="ListParagraph"/>
        <w:numPr>
          <w:ilvl w:val="0"/>
          <w:numId w:val="33"/>
        </w:numPr>
        <w:spacing w:line="240" w:lineRule="auto"/>
        <w:ind w:firstLine="450"/>
        <w:jc w:val="both"/>
        <w:rPr>
          <w:rFonts w:ascii="Times New Roman" w:hAnsi="Times New Roman"/>
          <w:sz w:val="24"/>
          <w:szCs w:val="24"/>
        </w:rPr>
      </w:pPr>
      <w:r w:rsidRPr="00996F16">
        <w:rPr>
          <w:rFonts w:ascii="Times New Roman" w:hAnsi="Times New Roman"/>
          <w:sz w:val="24"/>
          <w:szCs w:val="24"/>
        </w:rPr>
        <w:t>sânge total şi concentrate eritrocitare</w:t>
      </w:r>
    </w:p>
    <w:p w:rsidR="00A95738" w:rsidRPr="00996F16" w:rsidRDefault="00A95738" w:rsidP="00093C5E">
      <w:pPr>
        <w:pStyle w:val="ListParagraph"/>
        <w:numPr>
          <w:ilvl w:val="0"/>
          <w:numId w:val="33"/>
        </w:numPr>
        <w:spacing w:line="240" w:lineRule="auto"/>
        <w:ind w:firstLine="450"/>
        <w:jc w:val="both"/>
        <w:rPr>
          <w:rFonts w:ascii="Times New Roman" w:hAnsi="Times New Roman"/>
          <w:sz w:val="24"/>
          <w:szCs w:val="24"/>
        </w:rPr>
      </w:pPr>
      <w:r w:rsidRPr="00996F16">
        <w:rPr>
          <w:rFonts w:ascii="Times New Roman" w:hAnsi="Times New Roman"/>
          <w:sz w:val="24"/>
          <w:szCs w:val="24"/>
        </w:rPr>
        <w:t>concentrate trombocitare</w:t>
      </w:r>
    </w:p>
    <w:p w:rsidR="00A95738" w:rsidRPr="00996F16" w:rsidRDefault="002E37B1" w:rsidP="00093C5E">
      <w:pPr>
        <w:pStyle w:val="ListParagraph"/>
        <w:numPr>
          <w:ilvl w:val="0"/>
          <w:numId w:val="33"/>
        </w:numPr>
        <w:spacing w:line="240" w:lineRule="auto"/>
        <w:ind w:firstLine="450"/>
        <w:jc w:val="both"/>
        <w:rPr>
          <w:rFonts w:ascii="Times New Roman" w:hAnsi="Times New Roman"/>
          <w:sz w:val="24"/>
          <w:szCs w:val="24"/>
        </w:rPr>
      </w:pPr>
      <w:r w:rsidRPr="00996F16">
        <w:rPr>
          <w:rFonts w:ascii="Times New Roman" w:hAnsi="Times New Roman"/>
          <w:sz w:val="24"/>
          <w:szCs w:val="24"/>
        </w:rPr>
        <w:t>componente plasmatice,</w:t>
      </w:r>
      <w:r w:rsidR="00A95738" w:rsidRPr="00996F16">
        <w:rPr>
          <w:rFonts w:ascii="Times New Roman" w:hAnsi="Times New Roman"/>
          <w:sz w:val="24"/>
          <w:szCs w:val="24"/>
        </w:rPr>
        <w:t xml:space="preserve"> crioconcentrat de factor VIII  </w:t>
      </w:r>
    </w:p>
    <w:p w:rsidR="00A95738" w:rsidRPr="00996F16" w:rsidRDefault="00A95738" w:rsidP="004200B5">
      <w:pPr>
        <w:shd w:val="clear" w:color="auto" w:fill="FFFFFF"/>
        <w:spacing w:after="0" w:line="240" w:lineRule="auto"/>
        <w:rPr>
          <w:rFonts w:ascii="Times New Roman" w:eastAsia="Times New Roman" w:hAnsi="Times New Roman"/>
          <w:sz w:val="24"/>
          <w:szCs w:val="24"/>
          <w:lang w:val="en-US"/>
        </w:rPr>
      </w:pP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xml:space="preserve">    </w:t>
      </w:r>
      <w:r w:rsidR="002E37B1" w:rsidRPr="00996F16">
        <w:rPr>
          <w:rFonts w:ascii="Times New Roman" w:eastAsia="Times New Roman" w:hAnsi="Times New Roman"/>
          <w:sz w:val="24"/>
          <w:szCs w:val="24"/>
          <w:bdr w:val="none" w:sz="0" w:space="0" w:color="auto" w:frame="1"/>
          <w:lang w:val="en-US"/>
        </w:rPr>
        <w:t>Anexez la prezent</w:t>
      </w:r>
      <w:r w:rsidRPr="00996F16">
        <w:rPr>
          <w:rFonts w:ascii="Times New Roman" w:eastAsia="Times New Roman" w:hAnsi="Times New Roman"/>
          <w:sz w:val="24"/>
          <w:szCs w:val="24"/>
          <w:bdr w:val="none" w:sz="0" w:space="0" w:color="auto" w:frame="1"/>
          <w:lang w:val="en-US"/>
        </w:rPr>
        <w:t>a cerere următoarele documente care fac dovada îndeplinirii criteriilor de autorizare, conform prevederilor legale în vigoare:</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a) structura de personal din UTS (lista personalului implicat în această activitate, calificări, precum şi numele, calificarea şi datele</w:t>
      </w:r>
      <w:r w:rsidR="002E37B1" w:rsidRPr="00996F16">
        <w:rPr>
          <w:rFonts w:ascii="Times New Roman" w:eastAsia="Times New Roman" w:hAnsi="Times New Roman"/>
          <w:sz w:val="24"/>
          <w:szCs w:val="24"/>
          <w:bdr w:val="none" w:sz="0" w:space="0" w:color="auto" w:frame="1"/>
          <w:lang w:val="en-US"/>
        </w:rPr>
        <w:t xml:space="preserve"> de contact ale medicului coordonator și locț</w:t>
      </w:r>
      <w:r w:rsidRPr="00996F16">
        <w:rPr>
          <w:rFonts w:ascii="Times New Roman" w:eastAsia="Times New Roman" w:hAnsi="Times New Roman"/>
          <w:sz w:val="24"/>
          <w:szCs w:val="24"/>
          <w:bdr w:val="none" w:sz="0" w:space="0" w:color="auto" w:frame="1"/>
          <w:lang w:val="en-US"/>
        </w:rPr>
        <w:t>iitor al UTS):</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r w:rsidR="002E37B1" w:rsidRPr="00996F16">
        <w:rPr>
          <w:rFonts w:ascii="Times New Roman" w:eastAsia="Times New Roman" w:hAnsi="Times New Roman"/>
          <w:sz w:val="24"/>
          <w:szCs w:val="24"/>
          <w:bdr w:val="none" w:sz="0" w:space="0" w:color="auto" w:frame="1"/>
          <w:lang w:val="en-US"/>
        </w:rPr>
        <w:t>............................</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r w:rsidR="002E37B1" w:rsidRPr="00996F16">
        <w:rPr>
          <w:rFonts w:ascii="Times New Roman" w:eastAsia="Times New Roman" w:hAnsi="Times New Roman"/>
          <w:sz w:val="24"/>
          <w:szCs w:val="24"/>
          <w:bdr w:val="none" w:sz="0" w:space="0" w:color="auto" w:frame="1"/>
          <w:lang w:val="en-US"/>
        </w:rPr>
        <w:t>............................</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b) referitoare la organizarea instituţiei (organigrama din care să reiasă subordonarea unităţii de transfuzie managerului spitalului):</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r w:rsidR="002E37B1" w:rsidRPr="00996F16">
        <w:rPr>
          <w:rFonts w:ascii="Times New Roman" w:eastAsia="Times New Roman" w:hAnsi="Times New Roman"/>
          <w:sz w:val="24"/>
          <w:szCs w:val="24"/>
          <w:bdr w:val="none" w:sz="0" w:space="0" w:color="auto" w:frame="1"/>
          <w:lang w:val="en-US"/>
        </w:rPr>
        <w:t>............................</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r w:rsidR="002E37B1" w:rsidRPr="00996F16">
        <w:rPr>
          <w:rFonts w:ascii="Times New Roman" w:eastAsia="Times New Roman" w:hAnsi="Times New Roman"/>
          <w:sz w:val="24"/>
          <w:szCs w:val="24"/>
          <w:bdr w:val="none" w:sz="0" w:space="0" w:color="auto" w:frame="1"/>
          <w:lang w:val="en-US"/>
        </w:rPr>
        <w:t>............................</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xml:space="preserve">    c) referitoare la sistemul </w:t>
      </w:r>
      <w:r w:rsidR="0007743A" w:rsidRPr="00996F16">
        <w:rPr>
          <w:rFonts w:ascii="Times New Roman" w:eastAsia="Times New Roman" w:hAnsi="Times New Roman"/>
          <w:sz w:val="24"/>
          <w:szCs w:val="24"/>
          <w:bdr w:val="none" w:sz="0" w:space="0" w:color="auto" w:frame="1"/>
          <w:lang w:val="en-US"/>
        </w:rPr>
        <w:t xml:space="preserve">de </w:t>
      </w:r>
      <w:r w:rsidRPr="00996F16">
        <w:rPr>
          <w:rFonts w:ascii="Times New Roman" w:eastAsia="Times New Roman" w:hAnsi="Times New Roman"/>
          <w:sz w:val="24"/>
          <w:szCs w:val="24"/>
          <w:bdr w:val="none" w:sz="0" w:space="0" w:color="auto" w:frame="1"/>
          <w:lang w:val="en-US"/>
        </w:rPr>
        <w:t>calitate (extras din manualul calităţii instituţiei solicitante, din care să reiasă măsurile de asigurare a calităţii în activitatea transfuzională, numărul şi calificările personalului implicat în activitatea transfuzională la nivelul spitalului cu documente doveditoare, precum şi programul de pregătire a personalului în domeniul transfuziei sanguine, pentru anul anterior si anul in curs) .....................</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d) referitoare la sistemul de hemovigilenţă pentru raportarea, investigarea, înregistrarea şi transmiterea informaţiilor despre incidentele care pot influenţa calitatea şi siguranţa produselor sanguine şi reacţiile adverse, după caz:</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r w:rsidR="0007743A" w:rsidRPr="00996F16">
        <w:rPr>
          <w:rFonts w:ascii="Times New Roman" w:eastAsia="Times New Roman" w:hAnsi="Times New Roman"/>
          <w:sz w:val="24"/>
          <w:szCs w:val="24"/>
          <w:bdr w:val="none" w:sz="0" w:space="0" w:color="auto" w:frame="1"/>
          <w:lang w:val="en-US"/>
        </w:rPr>
        <w:t>............................</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r w:rsidR="0007743A" w:rsidRPr="00996F16">
        <w:rPr>
          <w:rFonts w:ascii="Times New Roman" w:eastAsia="Times New Roman" w:hAnsi="Times New Roman"/>
          <w:sz w:val="24"/>
          <w:szCs w:val="24"/>
          <w:bdr w:val="none" w:sz="0" w:space="0" w:color="auto" w:frame="1"/>
          <w:lang w:val="en-US"/>
        </w:rPr>
        <w:t>............................</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xml:space="preserve">    e) privind spaţiul – planul UTS cu identificarea zonelor de lucru, marcarea circuitelor </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r w:rsidR="0007743A" w:rsidRPr="00996F16">
        <w:rPr>
          <w:rFonts w:ascii="Times New Roman" w:eastAsia="Times New Roman" w:hAnsi="Times New Roman"/>
          <w:sz w:val="24"/>
          <w:szCs w:val="24"/>
          <w:bdr w:val="none" w:sz="0" w:space="0" w:color="auto" w:frame="1"/>
          <w:lang w:val="en-US"/>
        </w:rPr>
        <w:t>.........................</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r w:rsidR="0007743A" w:rsidRPr="00996F16">
        <w:rPr>
          <w:rFonts w:ascii="Times New Roman" w:eastAsia="Times New Roman" w:hAnsi="Times New Roman"/>
          <w:sz w:val="24"/>
          <w:szCs w:val="24"/>
          <w:bdr w:val="none" w:sz="0" w:space="0" w:color="auto" w:frame="1"/>
          <w:lang w:val="en-US"/>
        </w:rPr>
        <w:t>............................</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f) lista cu echipamente medicale adecvate activităţii pentru care se solicită autorizarea:</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r w:rsidR="0007743A" w:rsidRPr="00996F16">
        <w:rPr>
          <w:rFonts w:ascii="Times New Roman" w:eastAsia="Times New Roman" w:hAnsi="Times New Roman"/>
          <w:sz w:val="24"/>
          <w:szCs w:val="24"/>
          <w:bdr w:val="none" w:sz="0" w:space="0" w:color="auto" w:frame="1"/>
          <w:lang w:val="en-US"/>
        </w:rPr>
        <w:t>............................</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r w:rsidR="0007743A" w:rsidRPr="00996F16">
        <w:rPr>
          <w:rFonts w:ascii="Times New Roman" w:eastAsia="Times New Roman" w:hAnsi="Times New Roman"/>
          <w:sz w:val="24"/>
          <w:szCs w:val="24"/>
          <w:bdr w:val="none" w:sz="0" w:space="0" w:color="auto" w:frame="1"/>
          <w:lang w:val="en-US"/>
        </w:rPr>
        <w:t>............................</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g) lista procedurilor operatorii standard pentru  activităţle pentru care se solicită autorizarea:</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r w:rsidR="0007743A" w:rsidRPr="00996F16">
        <w:rPr>
          <w:rFonts w:ascii="Times New Roman" w:eastAsia="Times New Roman" w:hAnsi="Times New Roman"/>
          <w:sz w:val="24"/>
          <w:szCs w:val="24"/>
          <w:bdr w:val="none" w:sz="0" w:space="0" w:color="auto" w:frame="1"/>
          <w:lang w:val="en-US"/>
        </w:rPr>
        <w:t>............................</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r w:rsidR="0007743A" w:rsidRPr="00996F16">
        <w:rPr>
          <w:rFonts w:ascii="Times New Roman" w:eastAsia="Times New Roman" w:hAnsi="Times New Roman"/>
          <w:sz w:val="24"/>
          <w:szCs w:val="24"/>
          <w:bdr w:val="none" w:sz="0" w:space="0" w:color="auto" w:frame="1"/>
          <w:lang w:val="en-US"/>
        </w:rPr>
        <w:t>............................</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xml:space="preserve">    </w:t>
      </w:r>
      <w:r w:rsidR="0007743A" w:rsidRPr="00996F16">
        <w:rPr>
          <w:rFonts w:ascii="Times New Roman" w:eastAsia="Times New Roman" w:hAnsi="Times New Roman"/>
          <w:sz w:val="24"/>
          <w:szCs w:val="24"/>
          <w:bdr w:val="none" w:sz="0" w:space="0" w:color="auto" w:frame="1"/>
          <w:lang w:val="en-US"/>
        </w:rPr>
        <w:t>h) privind planul de autoinspecț</w:t>
      </w:r>
      <w:r w:rsidRPr="00996F16">
        <w:rPr>
          <w:rFonts w:ascii="Times New Roman" w:eastAsia="Times New Roman" w:hAnsi="Times New Roman"/>
          <w:sz w:val="24"/>
          <w:szCs w:val="24"/>
          <w:bdr w:val="none" w:sz="0" w:space="0" w:color="auto" w:frame="1"/>
          <w:lang w:val="en-US"/>
        </w:rPr>
        <w:t xml:space="preserve">ie </w:t>
      </w:r>
      <w:r w:rsidR="0007743A" w:rsidRPr="00996F16">
        <w:rPr>
          <w:rFonts w:ascii="Times New Roman" w:eastAsia="Times New Roman" w:hAnsi="Times New Roman"/>
          <w:sz w:val="24"/>
          <w:szCs w:val="24"/>
          <w:bdr w:val="none" w:sz="0" w:space="0" w:color="auto" w:frame="1"/>
          <w:lang w:val="en-US"/>
        </w:rPr>
        <w:t>şi rapoartele activităț</w:t>
      </w:r>
      <w:r w:rsidRPr="00996F16">
        <w:rPr>
          <w:rFonts w:ascii="Times New Roman" w:eastAsia="Times New Roman" w:hAnsi="Times New Roman"/>
          <w:sz w:val="24"/>
          <w:szCs w:val="24"/>
          <w:bdr w:val="none" w:sz="0" w:space="0" w:color="auto" w:frame="1"/>
          <w:lang w:val="en-US"/>
        </w:rPr>
        <w:t>ilor de a</w:t>
      </w:r>
      <w:r w:rsidR="0007743A" w:rsidRPr="00996F16">
        <w:rPr>
          <w:rFonts w:ascii="Times New Roman" w:eastAsia="Times New Roman" w:hAnsi="Times New Roman"/>
          <w:sz w:val="24"/>
          <w:szCs w:val="24"/>
          <w:bdr w:val="none" w:sz="0" w:space="0" w:color="auto" w:frame="1"/>
          <w:lang w:val="en-US"/>
        </w:rPr>
        <w:t>utoinspecţie din anul anterior și anul î</w:t>
      </w:r>
      <w:r w:rsidRPr="00996F16">
        <w:rPr>
          <w:rFonts w:ascii="Times New Roman" w:eastAsia="Times New Roman" w:hAnsi="Times New Roman"/>
          <w:sz w:val="24"/>
          <w:szCs w:val="24"/>
          <w:bdr w:val="none" w:sz="0" w:space="0" w:color="auto" w:frame="1"/>
          <w:lang w:val="en-US"/>
        </w:rPr>
        <w:t>n curs:</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r w:rsidR="0007743A" w:rsidRPr="00996F16">
        <w:rPr>
          <w:rFonts w:ascii="Times New Roman" w:eastAsia="Times New Roman" w:hAnsi="Times New Roman"/>
          <w:sz w:val="24"/>
          <w:szCs w:val="24"/>
          <w:bdr w:val="none" w:sz="0" w:space="0" w:color="auto" w:frame="1"/>
          <w:lang w:val="en-US"/>
        </w:rPr>
        <w:t>............................</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r w:rsidR="0007743A" w:rsidRPr="00996F16">
        <w:rPr>
          <w:rFonts w:ascii="Times New Roman" w:eastAsia="Times New Roman" w:hAnsi="Times New Roman"/>
          <w:sz w:val="24"/>
          <w:szCs w:val="24"/>
          <w:bdr w:val="none" w:sz="0" w:space="0" w:color="auto" w:frame="1"/>
          <w:lang w:val="en-US"/>
        </w:rPr>
        <w:t>............................</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lastRenderedPageBreak/>
        <w:t>    i) contractele de furnizare de sânge şi componente sanguine încheiate cu centrele de transfuzie sanguină distribuitoare:</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r w:rsidR="0007743A" w:rsidRPr="00996F16">
        <w:rPr>
          <w:rFonts w:ascii="Times New Roman" w:eastAsia="Times New Roman" w:hAnsi="Times New Roman"/>
          <w:sz w:val="24"/>
          <w:szCs w:val="24"/>
          <w:bdr w:val="none" w:sz="0" w:space="0" w:color="auto" w:frame="1"/>
          <w:lang w:val="en-US"/>
        </w:rPr>
        <w:t>............................</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j) documentele care fac dovada, după caz, a îndeplinirii condiţiilor igienico</w:t>
      </w:r>
      <w:r w:rsidR="0007743A" w:rsidRPr="00996F16">
        <w:rPr>
          <w:rFonts w:ascii="Times New Roman" w:eastAsia="Times New Roman" w:hAnsi="Times New Roman"/>
          <w:sz w:val="24"/>
          <w:szCs w:val="24"/>
          <w:bdr w:val="none" w:sz="0" w:space="0" w:color="auto" w:frame="1"/>
          <w:lang w:val="en-US"/>
        </w:rPr>
        <w:t xml:space="preserve"> </w:t>
      </w:r>
      <w:r w:rsidRPr="00996F16">
        <w:rPr>
          <w:rFonts w:ascii="Times New Roman" w:eastAsia="Times New Roman" w:hAnsi="Times New Roman"/>
          <w:sz w:val="24"/>
          <w:szCs w:val="24"/>
          <w:bdr w:val="none" w:sz="0" w:space="0" w:color="auto" w:frame="1"/>
          <w:lang w:val="en-US"/>
        </w:rPr>
        <w:t>-</w:t>
      </w:r>
      <w:r w:rsidR="0007743A" w:rsidRPr="00996F16">
        <w:rPr>
          <w:rFonts w:ascii="Times New Roman" w:eastAsia="Times New Roman" w:hAnsi="Times New Roman"/>
          <w:sz w:val="24"/>
          <w:szCs w:val="24"/>
          <w:bdr w:val="none" w:sz="0" w:space="0" w:color="auto" w:frame="1"/>
          <w:lang w:val="en-US"/>
        </w:rPr>
        <w:t xml:space="preserve"> </w:t>
      </w:r>
      <w:r w:rsidRPr="00996F16">
        <w:rPr>
          <w:rFonts w:ascii="Times New Roman" w:eastAsia="Times New Roman" w:hAnsi="Times New Roman"/>
          <w:sz w:val="24"/>
          <w:szCs w:val="24"/>
          <w:bdr w:val="none" w:sz="0" w:space="0" w:color="auto" w:frame="1"/>
          <w:lang w:val="en-US"/>
        </w:rPr>
        <w:t>sanitare necesare în vederea funcţionării, respectiv:</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 autorizaţia sanitară de funcţionare a spitalului;</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 certificatul constatator eliberat de oficiul registrului comerţului.</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r w:rsidR="0007743A" w:rsidRPr="00996F16">
        <w:rPr>
          <w:rFonts w:ascii="Times New Roman" w:eastAsia="Times New Roman" w:hAnsi="Times New Roman"/>
          <w:sz w:val="24"/>
          <w:szCs w:val="24"/>
          <w:bdr w:val="none" w:sz="0" w:space="0" w:color="auto" w:frame="1"/>
          <w:lang w:val="en-US"/>
        </w:rPr>
        <w:t>............................</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r w:rsidR="0007743A" w:rsidRPr="00996F16">
        <w:rPr>
          <w:rFonts w:ascii="Times New Roman" w:eastAsia="Times New Roman" w:hAnsi="Times New Roman"/>
          <w:sz w:val="24"/>
          <w:szCs w:val="24"/>
          <w:bdr w:val="none" w:sz="0" w:space="0" w:color="auto" w:frame="1"/>
          <w:lang w:val="en-US"/>
        </w:rPr>
        <w:t>............................</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k) declaraţia pe propria răspundere a conducătorului unităţii sanitare cu privire la realitatea documentelor depuse, precum şi concordanţa acestora cu situaţia de la nivelul unităţii sanitare care a solicitat autorizarea, întocmită conform modelului prevăzut în anexa nr. 3 la norme;</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r w:rsidR="0007743A" w:rsidRPr="00996F16">
        <w:rPr>
          <w:rFonts w:ascii="Times New Roman" w:eastAsia="Times New Roman" w:hAnsi="Times New Roman"/>
          <w:sz w:val="24"/>
          <w:szCs w:val="24"/>
          <w:bdr w:val="none" w:sz="0" w:space="0" w:color="auto" w:frame="1"/>
          <w:lang w:val="en-US"/>
        </w:rPr>
        <w:t>............................</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r w:rsidR="0007743A" w:rsidRPr="00996F16">
        <w:rPr>
          <w:rFonts w:ascii="Times New Roman" w:eastAsia="Times New Roman" w:hAnsi="Times New Roman"/>
          <w:sz w:val="24"/>
          <w:szCs w:val="24"/>
          <w:bdr w:val="none" w:sz="0" w:space="0" w:color="auto" w:frame="1"/>
          <w:lang w:val="en-US"/>
        </w:rPr>
        <w:t>...................</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Mă oblig prin prezenta:</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1. să furnizez evaluatorilor informaţiile şi documentele ne</w:t>
      </w:r>
      <w:r w:rsidR="0007743A" w:rsidRPr="00996F16">
        <w:rPr>
          <w:rFonts w:ascii="Times New Roman" w:eastAsia="Times New Roman" w:hAnsi="Times New Roman"/>
          <w:sz w:val="24"/>
          <w:szCs w:val="24"/>
          <w:bdr w:val="none" w:sz="0" w:space="0" w:color="auto" w:frame="1"/>
          <w:lang w:val="en-US"/>
        </w:rPr>
        <w:t>cesare vizitei în vederea evaluă</w:t>
      </w:r>
      <w:r w:rsidRPr="00996F16">
        <w:rPr>
          <w:rFonts w:ascii="Times New Roman" w:eastAsia="Times New Roman" w:hAnsi="Times New Roman"/>
          <w:sz w:val="24"/>
          <w:szCs w:val="24"/>
          <w:bdr w:val="none" w:sz="0" w:space="0" w:color="auto" w:frame="1"/>
          <w:lang w:val="en-US"/>
        </w:rPr>
        <w:t>rii unităţii sanitare, precum şi să asigur accesul liber în spaţiile acesteia;</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2. să actualizez documentele al căror termen de valabilitate expiră ulterior datei depunerii acestora prin prezenta cerere;</w:t>
      </w:r>
    </w:p>
    <w:p w:rsidR="00A95738" w:rsidRPr="00996F16" w:rsidRDefault="00A95738" w:rsidP="004200B5">
      <w:pPr>
        <w:shd w:val="clear" w:color="auto" w:fill="FFFFFF"/>
        <w:spacing w:after="0" w:line="240" w:lineRule="auto"/>
        <w:ind w:left="360"/>
        <w:jc w:val="both"/>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3. să comunic Direcţiei de Sănătate Publică ..................................., în scris, în termen de maximum 5 zile lucrătoare de la data apariţiei, orice modificare a condiţiilor iniţiale în baza cărora am fost evaluat.</w:t>
      </w:r>
    </w:p>
    <w:p w:rsidR="00A95738" w:rsidRPr="00996F16" w:rsidRDefault="00A95738" w:rsidP="00A95738">
      <w:pPr>
        <w:shd w:val="clear" w:color="auto" w:fill="FFFFFF"/>
        <w:spacing w:after="0" w:line="240" w:lineRule="auto"/>
        <w:ind w:left="360"/>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br/>
      </w:r>
    </w:p>
    <w:p w:rsidR="00A95738" w:rsidRPr="00996F16" w:rsidRDefault="00A95738" w:rsidP="00A95738">
      <w:pPr>
        <w:shd w:val="clear" w:color="auto" w:fill="FFFFFF"/>
        <w:spacing w:after="0" w:line="240" w:lineRule="auto"/>
        <w:ind w:left="360"/>
        <w:rPr>
          <w:rFonts w:ascii="Times New Roman" w:eastAsia="Times New Roman" w:hAnsi="Times New Roman"/>
          <w:sz w:val="24"/>
          <w:szCs w:val="24"/>
          <w:lang w:val="en-US"/>
        </w:rPr>
      </w:pPr>
    </w:p>
    <w:p w:rsidR="00A95738" w:rsidRPr="00996F16" w:rsidRDefault="00A95738" w:rsidP="00A95738">
      <w:pPr>
        <w:shd w:val="clear" w:color="auto" w:fill="FFFFFF"/>
        <w:spacing w:after="0" w:line="240" w:lineRule="auto"/>
        <w:ind w:left="360"/>
        <w:rPr>
          <w:rFonts w:ascii="Times New Roman" w:eastAsia="Times New Roman" w:hAnsi="Times New Roman"/>
          <w:sz w:val="24"/>
          <w:szCs w:val="24"/>
          <w:lang w:val="en-US"/>
        </w:rPr>
      </w:pPr>
    </w:p>
    <w:p w:rsidR="00A95738" w:rsidRPr="00996F16" w:rsidRDefault="00A95738" w:rsidP="00A95738">
      <w:pPr>
        <w:shd w:val="clear" w:color="auto" w:fill="FFFFFF"/>
        <w:spacing w:after="0" w:line="240" w:lineRule="auto"/>
        <w:ind w:left="360"/>
        <w:rPr>
          <w:rFonts w:ascii="Times New Roman" w:eastAsia="Times New Roman" w:hAnsi="Times New Roman"/>
          <w:sz w:val="24"/>
          <w:szCs w:val="24"/>
          <w:lang w:val="en-US"/>
        </w:rPr>
      </w:pPr>
    </w:p>
    <w:p w:rsidR="00A95738" w:rsidRPr="00996F16" w:rsidRDefault="00A95738" w:rsidP="00A95738">
      <w:pPr>
        <w:shd w:val="clear" w:color="auto" w:fill="FFFFFF"/>
        <w:spacing w:after="0" w:line="240" w:lineRule="auto"/>
        <w:ind w:left="360"/>
        <w:rPr>
          <w:rFonts w:ascii="Times New Roman" w:eastAsia="Times New Roman" w:hAnsi="Times New Roman"/>
          <w:sz w:val="24"/>
          <w:szCs w:val="24"/>
          <w:lang w:val="en-US"/>
        </w:rPr>
      </w:pPr>
    </w:p>
    <w:p w:rsidR="00A95738" w:rsidRPr="00996F16" w:rsidRDefault="00A95738" w:rsidP="00A95738">
      <w:pPr>
        <w:shd w:val="clear" w:color="auto" w:fill="FFFFFF"/>
        <w:spacing w:after="0" w:line="240" w:lineRule="auto"/>
        <w:ind w:left="360"/>
        <w:rPr>
          <w:rFonts w:ascii="Times New Roman" w:eastAsia="Times New Roman" w:hAnsi="Times New Roman"/>
          <w:sz w:val="24"/>
          <w:szCs w:val="24"/>
          <w:lang w:val="en-US"/>
        </w:rPr>
      </w:pPr>
    </w:p>
    <w:tbl>
      <w:tblPr>
        <w:tblW w:w="8616" w:type="dxa"/>
        <w:tblCellMar>
          <w:left w:w="0" w:type="dxa"/>
          <w:right w:w="0" w:type="dxa"/>
        </w:tblCellMar>
        <w:tblLook w:val="04A0" w:firstRow="1" w:lastRow="0" w:firstColumn="1" w:lastColumn="0" w:noHBand="0" w:noVBand="1"/>
      </w:tblPr>
      <w:tblGrid>
        <w:gridCol w:w="4308"/>
        <w:gridCol w:w="4308"/>
      </w:tblGrid>
      <w:tr w:rsidR="00A95738" w:rsidRPr="00996F16" w:rsidTr="00146083">
        <w:tc>
          <w:tcPr>
            <w:tcW w:w="4308" w:type="dxa"/>
            <w:tcBorders>
              <w:top w:val="nil"/>
              <w:left w:val="nil"/>
              <w:bottom w:val="nil"/>
              <w:right w:val="nil"/>
            </w:tcBorders>
            <w:hideMark/>
          </w:tcPr>
          <w:p w:rsidR="00A95738" w:rsidRPr="00996F16" w:rsidRDefault="00A95738" w:rsidP="00146083">
            <w:pPr>
              <w:spacing w:after="0" w:line="240" w:lineRule="auto"/>
              <w:ind w:left="360"/>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Data (completării)</w:t>
            </w:r>
          </w:p>
          <w:p w:rsidR="00A95738" w:rsidRPr="00996F16" w:rsidRDefault="00A95738" w:rsidP="00146083">
            <w:pPr>
              <w:spacing w:after="0" w:line="240" w:lineRule="auto"/>
              <w:ind w:left="360"/>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w:t>
            </w:r>
          </w:p>
        </w:tc>
        <w:tc>
          <w:tcPr>
            <w:tcW w:w="4308" w:type="dxa"/>
            <w:tcBorders>
              <w:top w:val="nil"/>
              <w:left w:val="nil"/>
              <w:bottom w:val="nil"/>
              <w:right w:val="nil"/>
            </w:tcBorders>
            <w:hideMark/>
          </w:tcPr>
          <w:p w:rsidR="00A95738" w:rsidRPr="00996F16" w:rsidRDefault="00A95738" w:rsidP="00146083">
            <w:pPr>
              <w:spacing w:after="0" w:line="240" w:lineRule="auto"/>
              <w:ind w:left="360"/>
              <w:jc w:val="center"/>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Numele în clar .............................</w:t>
            </w:r>
          </w:p>
          <w:p w:rsidR="00A95738" w:rsidRPr="00996F16" w:rsidRDefault="00A95738" w:rsidP="00146083">
            <w:pPr>
              <w:spacing w:after="0" w:line="240" w:lineRule="auto"/>
              <w:ind w:left="360"/>
              <w:jc w:val="center"/>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Semnătura şi ştampila .....................</w:t>
            </w:r>
          </w:p>
        </w:tc>
      </w:tr>
    </w:tbl>
    <w:p w:rsidR="00A95738" w:rsidRPr="00996F16" w:rsidRDefault="00A95738" w:rsidP="004200B5">
      <w:pPr>
        <w:shd w:val="clear" w:color="auto" w:fill="FFFFFF"/>
        <w:spacing w:after="0" w:line="240" w:lineRule="auto"/>
        <w:rPr>
          <w:rFonts w:ascii="Times New Roman" w:hAnsi="Times New Roman"/>
          <w:sz w:val="24"/>
          <w:szCs w:val="24"/>
        </w:rPr>
      </w:pPr>
    </w:p>
    <w:p w:rsidR="00A866F2" w:rsidRPr="00996F16" w:rsidRDefault="00A866F2" w:rsidP="00A866F2">
      <w:pPr>
        <w:spacing w:after="0" w:line="240" w:lineRule="auto"/>
        <w:rPr>
          <w:rFonts w:ascii="Times New Roman" w:hAnsi="Times New Roman"/>
          <w:b/>
          <w:bCs/>
          <w:noProof/>
          <w:sz w:val="24"/>
          <w:szCs w:val="24"/>
        </w:rPr>
      </w:pPr>
    </w:p>
    <w:p w:rsidR="00A95738" w:rsidRPr="00996F16" w:rsidRDefault="00A95738" w:rsidP="00A866F2">
      <w:pPr>
        <w:spacing w:after="0" w:line="240" w:lineRule="auto"/>
        <w:rPr>
          <w:rFonts w:ascii="Times New Roman" w:hAnsi="Times New Roman"/>
          <w:b/>
          <w:bCs/>
          <w:noProof/>
          <w:sz w:val="24"/>
          <w:szCs w:val="24"/>
        </w:rPr>
      </w:pPr>
    </w:p>
    <w:p w:rsidR="00A95738" w:rsidRPr="00996F16" w:rsidRDefault="00A95738" w:rsidP="00A866F2">
      <w:pPr>
        <w:spacing w:after="0" w:line="240" w:lineRule="auto"/>
        <w:rPr>
          <w:rFonts w:ascii="Times New Roman" w:hAnsi="Times New Roman"/>
          <w:b/>
          <w:bCs/>
          <w:noProof/>
          <w:sz w:val="24"/>
          <w:szCs w:val="24"/>
        </w:rPr>
      </w:pPr>
    </w:p>
    <w:p w:rsidR="008F44A7" w:rsidRPr="00996F16" w:rsidRDefault="008F44A7" w:rsidP="00A866F2">
      <w:pPr>
        <w:spacing w:after="0" w:line="240" w:lineRule="auto"/>
        <w:rPr>
          <w:rFonts w:ascii="Times New Roman" w:hAnsi="Times New Roman"/>
          <w:b/>
          <w:bCs/>
          <w:noProof/>
          <w:sz w:val="24"/>
          <w:szCs w:val="24"/>
        </w:rPr>
      </w:pPr>
    </w:p>
    <w:p w:rsidR="008F44A7" w:rsidRPr="00996F16" w:rsidRDefault="008F44A7" w:rsidP="00A866F2">
      <w:pPr>
        <w:spacing w:after="0" w:line="240" w:lineRule="auto"/>
        <w:rPr>
          <w:rFonts w:ascii="Times New Roman" w:hAnsi="Times New Roman"/>
          <w:b/>
          <w:bCs/>
          <w:noProof/>
          <w:sz w:val="24"/>
          <w:szCs w:val="24"/>
        </w:rPr>
      </w:pPr>
    </w:p>
    <w:p w:rsidR="008F44A7" w:rsidRPr="00996F16" w:rsidRDefault="008F44A7" w:rsidP="00A866F2">
      <w:pPr>
        <w:spacing w:after="0" w:line="240" w:lineRule="auto"/>
        <w:rPr>
          <w:rFonts w:ascii="Times New Roman" w:hAnsi="Times New Roman"/>
          <w:b/>
          <w:bCs/>
          <w:noProof/>
          <w:sz w:val="24"/>
          <w:szCs w:val="24"/>
        </w:rPr>
      </w:pPr>
    </w:p>
    <w:p w:rsidR="008F44A7" w:rsidRPr="00996F16" w:rsidRDefault="008F44A7" w:rsidP="00A866F2">
      <w:pPr>
        <w:spacing w:after="0" w:line="240" w:lineRule="auto"/>
        <w:rPr>
          <w:rFonts w:ascii="Times New Roman" w:hAnsi="Times New Roman"/>
          <w:b/>
          <w:bCs/>
          <w:noProof/>
          <w:sz w:val="24"/>
          <w:szCs w:val="24"/>
        </w:rPr>
      </w:pPr>
    </w:p>
    <w:p w:rsidR="008F44A7" w:rsidRPr="00996F16" w:rsidRDefault="008F44A7" w:rsidP="00A866F2">
      <w:pPr>
        <w:spacing w:after="0" w:line="240" w:lineRule="auto"/>
        <w:rPr>
          <w:rFonts w:ascii="Times New Roman" w:hAnsi="Times New Roman"/>
          <w:b/>
          <w:bCs/>
          <w:noProof/>
          <w:sz w:val="24"/>
          <w:szCs w:val="24"/>
        </w:rPr>
      </w:pPr>
    </w:p>
    <w:p w:rsidR="008F44A7" w:rsidRPr="00996F16" w:rsidRDefault="008F44A7" w:rsidP="00A866F2">
      <w:pPr>
        <w:spacing w:after="0" w:line="240" w:lineRule="auto"/>
        <w:rPr>
          <w:rFonts w:ascii="Times New Roman" w:hAnsi="Times New Roman"/>
          <w:b/>
          <w:bCs/>
          <w:noProof/>
          <w:sz w:val="24"/>
          <w:szCs w:val="24"/>
        </w:rPr>
      </w:pPr>
    </w:p>
    <w:p w:rsidR="008F44A7" w:rsidRPr="00996F16" w:rsidRDefault="008F44A7" w:rsidP="00A866F2">
      <w:pPr>
        <w:spacing w:after="0" w:line="240" w:lineRule="auto"/>
        <w:rPr>
          <w:rFonts w:ascii="Times New Roman" w:hAnsi="Times New Roman"/>
          <w:b/>
          <w:bCs/>
          <w:noProof/>
          <w:sz w:val="24"/>
          <w:szCs w:val="24"/>
        </w:rPr>
      </w:pPr>
    </w:p>
    <w:p w:rsidR="00A95738" w:rsidRPr="00996F16" w:rsidRDefault="00A95738" w:rsidP="00A866F2">
      <w:pPr>
        <w:spacing w:after="0" w:line="240" w:lineRule="auto"/>
        <w:rPr>
          <w:rFonts w:ascii="Times New Roman" w:hAnsi="Times New Roman"/>
          <w:b/>
          <w:bCs/>
          <w:noProof/>
          <w:sz w:val="24"/>
          <w:szCs w:val="24"/>
        </w:rPr>
      </w:pPr>
    </w:p>
    <w:p w:rsidR="0007743A" w:rsidRPr="00996F16" w:rsidRDefault="0007743A" w:rsidP="00A866F2">
      <w:pPr>
        <w:spacing w:after="0" w:line="240" w:lineRule="auto"/>
        <w:rPr>
          <w:rFonts w:ascii="Times New Roman" w:hAnsi="Times New Roman"/>
          <w:b/>
          <w:bCs/>
          <w:noProof/>
          <w:sz w:val="24"/>
          <w:szCs w:val="24"/>
        </w:rPr>
      </w:pPr>
    </w:p>
    <w:p w:rsidR="0007743A" w:rsidRPr="00996F16" w:rsidRDefault="0007743A" w:rsidP="00A866F2">
      <w:pPr>
        <w:spacing w:after="0" w:line="240" w:lineRule="auto"/>
        <w:rPr>
          <w:rFonts w:ascii="Times New Roman" w:hAnsi="Times New Roman"/>
          <w:b/>
          <w:bCs/>
          <w:noProof/>
          <w:sz w:val="24"/>
          <w:szCs w:val="24"/>
        </w:rPr>
      </w:pPr>
    </w:p>
    <w:p w:rsidR="0007743A" w:rsidRPr="00996F16" w:rsidRDefault="0007743A" w:rsidP="00A866F2">
      <w:pPr>
        <w:spacing w:after="0" w:line="240" w:lineRule="auto"/>
        <w:rPr>
          <w:rFonts w:ascii="Times New Roman" w:hAnsi="Times New Roman"/>
          <w:b/>
          <w:bCs/>
          <w:noProof/>
          <w:sz w:val="24"/>
          <w:szCs w:val="24"/>
        </w:rPr>
      </w:pPr>
    </w:p>
    <w:p w:rsidR="0007743A" w:rsidRPr="00996F16" w:rsidRDefault="0007743A" w:rsidP="00A866F2">
      <w:pPr>
        <w:spacing w:after="0" w:line="240" w:lineRule="auto"/>
        <w:rPr>
          <w:rFonts w:ascii="Times New Roman" w:hAnsi="Times New Roman"/>
          <w:b/>
          <w:bCs/>
          <w:noProof/>
          <w:sz w:val="24"/>
          <w:szCs w:val="24"/>
        </w:rPr>
      </w:pPr>
    </w:p>
    <w:p w:rsidR="00A95738" w:rsidRPr="00996F16" w:rsidRDefault="00A95738" w:rsidP="00A866F2">
      <w:pPr>
        <w:spacing w:after="0" w:line="240" w:lineRule="auto"/>
        <w:rPr>
          <w:rFonts w:ascii="Times New Roman" w:hAnsi="Times New Roman"/>
          <w:b/>
          <w:bCs/>
          <w:noProof/>
          <w:sz w:val="24"/>
          <w:szCs w:val="24"/>
        </w:rPr>
      </w:pPr>
    </w:p>
    <w:p w:rsidR="00A95738" w:rsidRPr="00996F16" w:rsidRDefault="00A95738" w:rsidP="00A866F2">
      <w:pPr>
        <w:spacing w:after="0" w:line="240" w:lineRule="auto"/>
        <w:rPr>
          <w:rFonts w:ascii="Times New Roman" w:hAnsi="Times New Roman"/>
          <w:b/>
          <w:bCs/>
          <w:noProof/>
          <w:sz w:val="24"/>
          <w:szCs w:val="24"/>
        </w:rPr>
      </w:pPr>
    </w:p>
    <w:p w:rsidR="00A95738" w:rsidRPr="00996F16" w:rsidRDefault="00A95738" w:rsidP="00A866F2">
      <w:pPr>
        <w:spacing w:after="0" w:line="240" w:lineRule="auto"/>
        <w:rPr>
          <w:rFonts w:ascii="Times New Roman" w:hAnsi="Times New Roman"/>
          <w:b/>
          <w:bCs/>
          <w:noProof/>
          <w:sz w:val="24"/>
          <w:szCs w:val="24"/>
        </w:rPr>
      </w:pPr>
    </w:p>
    <w:p w:rsidR="00693DC3" w:rsidRPr="00996F16" w:rsidRDefault="00693DC3" w:rsidP="00693DC3">
      <w:pPr>
        <w:spacing w:after="0" w:line="240" w:lineRule="auto"/>
        <w:rPr>
          <w:rFonts w:ascii="Times New Roman" w:hAnsi="Times New Roman"/>
          <w:sz w:val="24"/>
          <w:szCs w:val="24"/>
          <w:lang w:val="en-US"/>
        </w:rPr>
      </w:pPr>
      <w:r w:rsidRPr="00996F16">
        <w:rPr>
          <w:rFonts w:ascii="Times New Roman" w:hAnsi="Times New Roman"/>
          <w:b/>
          <w:bCs/>
          <w:noProof/>
          <w:sz w:val="24"/>
          <w:szCs w:val="24"/>
        </w:rPr>
        <w:t>ANEXA nr. 7</w:t>
      </w:r>
    </w:p>
    <w:p w:rsidR="00693DC3" w:rsidRPr="00996F16" w:rsidRDefault="00693DC3" w:rsidP="00693DC3">
      <w:pPr>
        <w:spacing w:after="0" w:line="240" w:lineRule="auto"/>
        <w:rPr>
          <w:rFonts w:ascii="Times New Roman" w:hAnsi="Times New Roman"/>
          <w:noProof/>
          <w:sz w:val="24"/>
          <w:szCs w:val="24"/>
          <w:lang w:val="it-IT"/>
        </w:rPr>
      </w:pPr>
      <w:r w:rsidRPr="00996F16">
        <w:rPr>
          <w:rFonts w:ascii="Times New Roman" w:hAnsi="Times New Roman"/>
          <w:noProof/>
          <w:sz w:val="24"/>
          <w:szCs w:val="24"/>
          <w:lang w:val="it-IT"/>
        </w:rPr>
        <w:t>la norme</w:t>
      </w:r>
    </w:p>
    <w:p w:rsidR="00693DC3" w:rsidRPr="00996F16" w:rsidRDefault="00693DC3" w:rsidP="00693DC3">
      <w:pPr>
        <w:spacing w:after="0" w:line="240" w:lineRule="auto"/>
        <w:rPr>
          <w:rFonts w:ascii="Times New Roman" w:hAnsi="Times New Roman"/>
          <w:noProof/>
          <w:sz w:val="24"/>
          <w:szCs w:val="24"/>
        </w:rPr>
      </w:pPr>
    </w:p>
    <w:p w:rsidR="00693DC3" w:rsidRPr="00996F16" w:rsidRDefault="00693DC3" w:rsidP="00693DC3">
      <w:pPr>
        <w:spacing w:after="0" w:line="240" w:lineRule="auto"/>
        <w:rPr>
          <w:rFonts w:ascii="Times New Roman" w:hAnsi="Times New Roman"/>
          <w:noProof/>
          <w:sz w:val="24"/>
          <w:szCs w:val="24"/>
        </w:rPr>
      </w:pPr>
    </w:p>
    <w:p w:rsidR="00693DC3" w:rsidRPr="00996F16" w:rsidRDefault="00693DC3" w:rsidP="00693DC3">
      <w:pPr>
        <w:spacing w:after="0" w:line="240" w:lineRule="auto"/>
        <w:rPr>
          <w:rFonts w:ascii="Times New Roman" w:hAnsi="Times New Roman"/>
          <w:noProof/>
          <w:sz w:val="24"/>
          <w:szCs w:val="24"/>
        </w:rPr>
      </w:pPr>
    </w:p>
    <w:p w:rsidR="00693DC3" w:rsidRPr="00996F16" w:rsidRDefault="00693DC3" w:rsidP="00693DC3">
      <w:pPr>
        <w:spacing w:after="0" w:line="240" w:lineRule="auto"/>
        <w:jc w:val="center"/>
        <w:rPr>
          <w:rFonts w:ascii="Times New Roman" w:hAnsi="Times New Roman"/>
          <w:b/>
          <w:bCs/>
          <w:noProof/>
          <w:sz w:val="24"/>
          <w:szCs w:val="24"/>
        </w:rPr>
      </w:pPr>
      <w:r w:rsidRPr="00996F16">
        <w:rPr>
          <w:rFonts w:ascii="Times New Roman" w:hAnsi="Times New Roman"/>
          <w:b/>
          <w:bCs/>
          <w:noProof/>
          <w:sz w:val="24"/>
          <w:szCs w:val="24"/>
        </w:rPr>
        <w:t>MEMORIU TEHNIC</w:t>
      </w:r>
    </w:p>
    <w:p w:rsidR="00693DC3" w:rsidRPr="00996F16" w:rsidRDefault="00693DC3" w:rsidP="004200B5">
      <w:pPr>
        <w:spacing w:after="0" w:line="240" w:lineRule="auto"/>
        <w:jc w:val="center"/>
        <w:rPr>
          <w:rFonts w:ascii="Times New Roman" w:hAnsi="Times New Roman"/>
          <w:bCs/>
          <w:noProof/>
          <w:sz w:val="24"/>
          <w:szCs w:val="24"/>
        </w:rPr>
      </w:pPr>
      <w:r w:rsidRPr="00996F16">
        <w:rPr>
          <w:rFonts w:ascii="Times New Roman" w:hAnsi="Times New Roman"/>
          <w:bCs/>
          <w:noProof/>
          <w:sz w:val="24"/>
          <w:szCs w:val="24"/>
        </w:rPr>
        <w:t xml:space="preserve"> pentru autorizarea</w:t>
      </w:r>
      <w:r w:rsidR="00465EDA" w:rsidRPr="00996F16">
        <w:rPr>
          <w:rFonts w:ascii="Times New Roman" w:hAnsi="Times New Roman"/>
          <w:bCs/>
          <w:noProof/>
          <w:sz w:val="24"/>
          <w:szCs w:val="24"/>
        </w:rPr>
        <w:t xml:space="preserve"> funcționării și a</w:t>
      </w:r>
      <w:r w:rsidRPr="00996F16">
        <w:rPr>
          <w:rFonts w:ascii="Times New Roman" w:hAnsi="Times New Roman"/>
          <w:bCs/>
          <w:noProof/>
          <w:sz w:val="24"/>
          <w:szCs w:val="24"/>
        </w:rPr>
        <w:t xml:space="preserve"> activităților specifice domeniului transfuzional desf</w:t>
      </w:r>
      <w:r w:rsidR="00FF54D9" w:rsidRPr="00996F16">
        <w:rPr>
          <w:rFonts w:ascii="Times New Roman" w:hAnsi="Times New Roman"/>
          <w:bCs/>
          <w:noProof/>
          <w:sz w:val="24"/>
          <w:szCs w:val="24"/>
        </w:rPr>
        <w:t>ăș</w:t>
      </w:r>
      <w:r w:rsidRPr="00996F16">
        <w:rPr>
          <w:rFonts w:ascii="Times New Roman" w:hAnsi="Times New Roman"/>
          <w:bCs/>
          <w:noProof/>
          <w:sz w:val="24"/>
          <w:szCs w:val="24"/>
        </w:rPr>
        <w:t>urate î</w:t>
      </w:r>
      <w:r w:rsidR="0063208F" w:rsidRPr="00996F16">
        <w:rPr>
          <w:rFonts w:ascii="Times New Roman" w:hAnsi="Times New Roman"/>
          <w:bCs/>
          <w:noProof/>
          <w:sz w:val="24"/>
          <w:szCs w:val="24"/>
        </w:rPr>
        <w:t xml:space="preserve">n </w:t>
      </w:r>
      <w:r w:rsidR="0063208F" w:rsidRPr="00996F16">
        <w:rPr>
          <w:rFonts w:ascii="Times New Roman" w:hAnsi="Times New Roman"/>
          <w:noProof/>
          <w:sz w:val="24"/>
          <w:szCs w:val="24"/>
        </w:rPr>
        <w:t>unitățile de transfuzie sanguină din cadrul unităților sanitare cu paturi</w:t>
      </w:r>
      <w:r w:rsidR="0063208F" w:rsidRPr="00996F16" w:rsidDel="00902447">
        <w:rPr>
          <w:rFonts w:ascii="Times New Roman" w:hAnsi="Times New Roman"/>
          <w:bCs/>
          <w:noProof/>
          <w:sz w:val="24"/>
          <w:szCs w:val="24"/>
        </w:rPr>
        <w:t xml:space="preserve"> </w:t>
      </w:r>
    </w:p>
    <w:p w:rsidR="00693DC3" w:rsidRPr="00996F16" w:rsidRDefault="00693DC3" w:rsidP="00693DC3">
      <w:pPr>
        <w:spacing w:after="0" w:line="240" w:lineRule="auto"/>
        <w:jc w:val="center"/>
        <w:rPr>
          <w:rFonts w:ascii="Times New Roman" w:hAnsi="Times New Roman"/>
          <w:bCs/>
          <w:noProof/>
          <w:sz w:val="24"/>
          <w:szCs w:val="24"/>
        </w:rPr>
      </w:pPr>
    </w:p>
    <w:p w:rsidR="00693DC3" w:rsidRPr="00996F16" w:rsidRDefault="00693DC3" w:rsidP="00693DC3">
      <w:pPr>
        <w:spacing w:after="0" w:line="240" w:lineRule="auto"/>
        <w:jc w:val="center"/>
        <w:rPr>
          <w:rFonts w:ascii="Times New Roman" w:hAnsi="Times New Roman"/>
          <w:bCs/>
          <w:noProof/>
          <w:sz w:val="24"/>
          <w:szCs w:val="24"/>
        </w:rPr>
      </w:pPr>
    </w:p>
    <w:p w:rsidR="00693DC3" w:rsidRPr="00996F16" w:rsidRDefault="00693DC3" w:rsidP="00693DC3">
      <w:pPr>
        <w:spacing w:after="0" w:line="240" w:lineRule="auto"/>
        <w:jc w:val="center"/>
        <w:rPr>
          <w:rFonts w:ascii="Times New Roman" w:hAnsi="Times New Roman"/>
          <w:bCs/>
          <w:noProof/>
          <w:sz w:val="24"/>
          <w:szCs w:val="24"/>
        </w:rPr>
      </w:pPr>
    </w:p>
    <w:p w:rsidR="00693DC3" w:rsidRPr="00996F16" w:rsidRDefault="00693DC3" w:rsidP="00693DC3">
      <w:pPr>
        <w:spacing w:after="0" w:line="240" w:lineRule="auto"/>
        <w:rPr>
          <w:rFonts w:ascii="Times New Roman" w:hAnsi="Times New Roman"/>
          <w:bCs/>
          <w:noProof/>
          <w:sz w:val="24"/>
          <w:szCs w:val="24"/>
        </w:rPr>
      </w:pPr>
      <w:r w:rsidRPr="00996F16">
        <w:rPr>
          <w:rFonts w:ascii="Times New Roman" w:hAnsi="Times New Roman"/>
          <w:bCs/>
          <w:noProof/>
          <w:sz w:val="24"/>
          <w:szCs w:val="24"/>
        </w:rPr>
        <w:t>1.</w:t>
      </w:r>
      <w:r w:rsidRPr="00996F16">
        <w:rPr>
          <w:rFonts w:ascii="Times New Roman" w:hAnsi="Times New Roman"/>
          <w:bCs/>
          <w:noProof/>
          <w:sz w:val="24"/>
          <w:szCs w:val="24"/>
        </w:rPr>
        <w:tab/>
        <w:t>Denumirea completă a unit</w:t>
      </w:r>
      <w:r w:rsidRPr="00996F16">
        <w:rPr>
          <w:rFonts w:ascii="Times New Roman" w:hAnsi="Times New Roman"/>
          <w:noProof/>
          <w:sz w:val="24"/>
          <w:szCs w:val="24"/>
          <w:shd w:val="clear" w:color="auto" w:fill="FFFFFF"/>
        </w:rPr>
        <w:t>ă</w:t>
      </w:r>
      <w:r w:rsidRPr="00996F16">
        <w:rPr>
          <w:rFonts w:ascii="Times New Roman" w:hAnsi="Times New Roman"/>
          <w:bCs/>
          <w:noProof/>
          <w:sz w:val="24"/>
          <w:szCs w:val="24"/>
        </w:rPr>
        <w:t>ții sanitare: ..................................</w:t>
      </w:r>
    </w:p>
    <w:p w:rsidR="00693DC3" w:rsidRPr="00996F16" w:rsidRDefault="00693DC3" w:rsidP="00693DC3">
      <w:pPr>
        <w:spacing w:after="0" w:line="240" w:lineRule="auto"/>
        <w:rPr>
          <w:rFonts w:ascii="Times New Roman" w:hAnsi="Times New Roman"/>
          <w:bCs/>
          <w:noProof/>
          <w:sz w:val="24"/>
          <w:szCs w:val="24"/>
        </w:rPr>
      </w:pPr>
      <w:r w:rsidRPr="00996F16">
        <w:rPr>
          <w:rFonts w:ascii="Times New Roman" w:hAnsi="Times New Roman"/>
          <w:bCs/>
          <w:noProof/>
          <w:sz w:val="24"/>
          <w:szCs w:val="24"/>
        </w:rPr>
        <w:t>2.</w:t>
      </w:r>
      <w:r w:rsidRPr="00996F16">
        <w:rPr>
          <w:rFonts w:ascii="Times New Roman" w:hAnsi="Times New Roman"/>
          <w:bCs/>
          <w:noProof/>
          <w:sz w:val="24"/>
          <w:szCs w:val="24"/>
        </w:rPr>
        <w:tab/>
        <w:t>Adresa sediu: ....................................</w:t>
      </w:r>
    </w:p>
    <w:p w:rsidR="00693DC3" w:rsidRPr="00996F16" w:rsidRDefault="00693DC3" w:rsidP="00693DC3">
      <w:pPr>
        <w:spacing w:after="0" w:line="240" w:lineRule="auto"/>
        <w:rPr>
          <w:rFonts w:ascii="Times New Roman" w:hAnsi="Times New Roman"/>
          <w:bCs/>
          <w:noProof/>
          <w:sz w:val="24"/>
          <w:szCs w:val="24"/>
        </w:rPr>
      </w:pPr>
      <w:r w:rsidRPr="00996F16">
        <w:rPr>
          <w:rFonts w:ascii="Times New Roman" w:hAnsi="Times New Roman"/>
          <w:bCs/>
          <w:noProof/>
          <w:sz w:val="24"/>
          <w:szCs w:val="24"/>
        </w:rPr>
        <w:t>3.</w:t>
      </w:r>
      <w:r w:rsidRPr="00996F16">
        <w:rPr>
          <w:rFonts w:ascii="Times New Roman" w:hAnsi="Times New Roman"/>
          <w:bCs/>
          <w:noProof/>
          <w:sz w:val="24"/>
          <w:szCs w:val="24"/>
        </w:rPr>
        <w:tab/>
        <w:t>Numar UTS-uri</w:t>
      </w:r>
    </w:p>
    <w:p w:rsidR="00693DC3" w:rsidRPr="00996F16" w:rsidRDefault="00693DC3" w:rsidP="00693DC3">
      <w:pPr>
        <w:spacing w:after="0" w:line="240" w:lineRule="auto"/>
        <w:rPr>
          <w:rFonts w:ascii="Times New Roman" w:hAnsi="Times New Roman"/>
          <w:bCs/>
          <w:noProof/>
          <w:sz w:val="24"/>
          <w:szCs w:val="24"/>
        </w:rPr>
      </w:pPr>
      <w:r w:rsidRPr="00996F16">
        <w:rPr>
          <w:rFonts w:ascii="Times New Roman" w:hAnsi="Times New Roman"/>
          <w:bCs/>
          <w:noProof/>
          <w:sz w:val="24"/>
          <w:szCs w:val="24"/>
        </w:rPr>
        <w:t>4.         Nume manager:............................................................</w:t>
      </w:r>
    </w:p>
    <w:p w:rsidR="00693DC3" w:rsidRPr="00996F16" w:rsidRDefault="00693DC3" w:rsidP="00693DC3">
      <w:pPr>
        <w:spacing w:after="0" w:line="240" w:lineRule="auto"/>
        <w:rPr>
          <w:rFonts w:ascii="Times New Roman" w:hAnsi="Times New Roman"/>
          <w:bCs/>
          <w:noProof/>
          <w:sz w:val="24"/>
          <w:szCs w:val="24"/>
        </w:rPr>
      </w:pPr>
      <w:r w:rsidRPr="00996F16">
        <w:rPr>
          <w:rFonts w:ascii="Times New Roman" w:hAnsi="Times New Roman"/>
          <w:bCs/>
          <w:noProof/>
          <w:sz w:val="24"/>
          <w:szCs w:val="24"/>
        </w:rPr>
        <w:t>5.</w:t>
      </w:r>
      <w:r w:rsidRPr="00996F16">
        <w:rPr>
          <w:rFonts w:ascii="Times New Roman" w:hAnsi="Times New Roman"/>
          <w:bCs/>
          <w:noProof/>
          <w:sz w:val="24"/>
          <w:szCs w:val="24"/>
        </w:rPr>
        <w:tab/>
        <w:t>Adresa sediului</w:t>
      </w:r>
      <w:r w:rsidR="002976C8" w:rsidRPr="00996F16">
        <w:rPr>
          <w:rFonts w:ascii="Times New Roman" w:hAnsi="Times New Roman"/>
          <w:bCs/>
          <w:noProof/>
          <w:sz w:val="24"/>
          <w:szCs w:val="24"/>
        </w:rPr>
        <w:t xml:space="preserve"> </w:t>
      </w:r>
      <w:r w:rsidR="0094176F" w:rsidRPr="00996F16">
        <w:rPr>
          <w:rFonts w:ascii="Times New Roman" w:hAnsi="Times New Roman"/>
          <w:noProof/>
          <w:sz w:val="24"/>
          <w:szCs w:val="24"/>
        </w:rPr>
        <w:t>unității de transfuzie sanguină din cadrul unităților sanitare cu paturi</w:t>
      </w:r>
      <w:r w:rsidRPr="00996F16">
        <w:rPr>
          <w:rFonts w:ascii="Times New Roman" w:hAnsi="Times New Roman"/>
          <w:bCs/>
          <w:noProof/>
          <w:sz w:val="24"/>
          <w:szCs w:val="24"/>
        </w:rPr>
        <w:t>:</w:t>
      </w:r>
      <w:r w:rsidR="002976C8" w:rsidRPr="00996F16">
        <w:rPr>
          <w:rFonts w:ascii="Times New Roman" w:hAnsi="Times New Roman"/>
          <w:bCs/>
          <w:noProof/>
          <w:sz w:val="24"/>
          <w:szCs w:val="24"/>
        </w:rPr>
        <w:t xml:space="preserve"> </w:t>
      </w:r>
      <w:r w:rsidRPr="00996F16">
        <w:rPr>
          <w:rFonts w:ascii="Times New Roman" w:hAnsi="Times New Roman"/>
          <w:bCs/>
          <w:noProof/>
          <w:sz w:val="24"/>
          <w:szCs w:val="24"/>
        </w:rPr>
        <w:t>......................................</w:t>
      </w:r>
      <w:r w:rsidR="002976C8" w:rsidRPr="00996F16">
        <w:rPr>
          <w:rFonts w:ascii="Times New Roman" w:hAnsi="Times New Roman"/>
          <w:bCs/>
          <w:noProof/>
          <w:sz w:val="24"/>
          <w:szCs w:val="24"/>
        </w:rPr>
        <w:t>.........</w:t>
      </w:r>
    </w:p>
    <w:p w:rsidR="00693DC3" w:rsidRPr="00996F16" w:rsidRDefault="00693DC3" w:rsidP="00693DC3">
      <w:pPr>
        <w:spacing w:after="0" w:line="240" w:lineRule="auto"/>
        <w:rPr>
          <w:rFonts w:ascii="Times New Roman" w:hAnsi="Times New Roman"/>
          <w:bCs/>
          <w:noProof/>
          <w:sz w:val="24"/>
          <w:szCs w:val="24"/>
        </w:rPr>
      </w:pPr>
      <w:r w:rsidRPr="00996F16">
        <w:rPr>
          <w:rFonts w:ascii="Times New Roman" w:hAnsi="Times New Roman"/>
          <w:bCs/>
          <w:noProof/>
          <w:sz w:val="24"/>
          <w:szCs w:val="24"/>
        </w:rPr>
        <w:t>6.</w:t>
      </w:r>
      <w:r w:rsidRPr="00996F16">
        <w:rPr>
          <w:rFonts w:ascii="Times New Roman" w:hAnsi="Times New Roman"/>
          <w:bCs/>
          <w:noProof/>
          <w:sz w:val="24"/>
          <w:szCs w:val="24"/>
        </w:rPr>
        <w:tab/>
        <w:t xml:space="preserve">Circuitele funcționale (enumerare spații cu destinație-UTS si sectii cu paturi) </w:t>
      </w:r>
    </w:p>
    <w:p w:rsidR="00693DC3" w:rsidRPr="00996F16" w:rsidRDefault="00693DC3" w:rsidP="00693DC3">
      <w:pPr>
        <w:spacing w:after="0" w:line="240" w:lineRule="auto"/>
        <w:rPr>
          <w:rFonts w:ascii="Times New Roman" w:hAnsi="Times New Roman"/>
          <w:bCs/>
          <w:noProof/>
          <w:sz w:val="24"/>
          <w:szCs w:val="24"/>
        </w:rPr>
      </w:pPr>
      <w:r w:rsidRPr="00996F16">
        <w:rPr>
          <w:rFonts w:ascii="Times New Roman" w:hAnsi="Times New Roman"/>
          <w:bCs/>
          <w:noProof/>
          <w:sz w:val="24"/>
          <w:szCs w:val="24"/>
        </w:rPr>
        <w:t>7.         Plan UTS cu nr. încăperi dedicate și destinația lor. Se vor bifa zonele existente:</w:t>
      </w:r>
    </w:p>
    <w:p w:rsidR="00693DC3" w:rsidRPr="00996F16" w:rsidRDefault="00693DC3" w:rsidP="00093C5E">
      <w:pPr>
        <w:pStyle w:val="ListParagraph"/>
        <w:numPr>
          <w:ilvl w:val="0"/>
          <w:numId w:val="30"/>
        </w:numPr>
        <w:spacing w:after="0" w:line="240" w:lineRule="auto"/>
        <w:rPr>
          <w:rFonts w:ascii="Times New Roman" w:hAnsi="Times New Roman"/>
          <w:bCs/>
          <w:noProof/>
          <w:sz w:val="24"/>
          <w:szCs w:val="24"/>
        </w:rPr>
      </w:pPr>
      <w:r w:rsidRPr="00996F16">
        <w:rPr>
          <w:rFonts w:ascii="Times New Roman" w:hAnsi="Times New Roman"/>
          <w:bCs/>
          <w:noProof/>
          <w:sz w:val="24"/>
          <w:szCs w:val="24"/>
        </w:rPr>
        <w:t>Zona recep</w:t>
      </w:r>
      <w:r w:rsidR="0007743A" w:rsidRPr="00996F16">
        <w:rPr>
          <w:rFonts w:ascii="Times New Roman" w:hAnsi="Times New Roman"/>
          <w:bCs/>
          <w:noProof/>
          <w:sz w:val="24"/>
          <w:szCs w:val="24"/>
        </w:rPr>
        <w:t>ț</w:t>
      </w:r>
      <w:r w:rsidRPr="00996F16">
        <w:rPr>
          <w:rFonts w:ascii="Times New Roman" w:hAnsi="Times New Roman"/>
          <w:bCs/>
          <w:noProof/>
          <w:sz w:val="24"/>
          <w:szCs w:val="24"/>
        </w:rPr>
        <w:t>ie s</w:t>
      </w:r>
      <w:r w:rsidR="0007743A" w:rsidRPr="00996F16">
        <w:rPr>
          <w:rFonts w:ascii="Times New Roman" w:hAnsi="Times New Roman"/>
          <w:bCs/>
          <w:noProof/>
          <w:sz w:val="24"/>
          <w:szCs w:val="24"/>
        </w:rPr>
        <w:t>â</w:t>
      </w:r>
      <w:r w:rsidRPr="00996F16">
        <w:rPr>
          <w:rFonts w:ascii="Times New Roman" w:hAnsi="Times New Roman"/>
          <w:bCs/>
          <w:noProof/>
          <w:sz w:val="24"/>
          <w:szCs w:val="24"/>
        </w:rPr>
        <w:t>nge total, componente sanguine</w:t>
      </w:r>
    </w:p>
    <w:p w:rsidR="00693DC3" w:rsidRPr="00996F16" w:rsidRDefault="00693DC3" w:rsidP="00093C5E">
      <w:pPr>
        <w:pStyle w:val="ListParagraph"/>
        <w:numPr>
          <w:ilvl w:val="0"/>
          <w:numId w:val="30"/>
        </w:numPr>
        <w:spacing w:after="0" w:line="240" w:lineRule="auto"/>
        <w:rPr>
          <w:rFonts w:ascii="Times New Roman" w:hAnsi="Times New Roman"/>
          <w:bCs/>
          <w:noProof/>
          <w:sz w:val="24"/>
          <w:szCs w:val="24"/>
        </w:rPr>
      </w:pPr>
      <w:r w:rsidRPr="00996F16">
        <w:rPr>
          <w:rFonts w:ascii="Times New Roman" w:hAnsi="Times New Roman"/>
          <w:bCs/>
          <w:noProof/>
          <w:sz w:val="24"/>
          <w:szCs w:val="24"/>
        </w:rPr>
        <w:t>Zona stocare s</w:t>
      </w:r>
      <w:r w:rsidR="0007743A" w:rsidRPr="00996F16">
        <w:rPr>
          <w:rFonts w:ascii="Times New Roman" w:hAnsi="Times New Roman"/>
          <w:bCs/>
          <w:noProof/>
          <w:sz w:val="24"/>
          <w:szCs w:val="24"/>
        </w:rPr>
        <w:t>â</w:t>
      </w:r>
      <w:r w:rsidRPr="00996F16">
        <w:rPr>
          <w:rFonts w:ascii="Times New Roman" w:hAnsi="Times New Roman"/>
          <w:bCs/>
          <w:noProof/>
          <w:sz w:val="24"/>
          <w:szCs w:val="24"/>
        </w:rPr>
        <w:t>nge total, componente sanguine</w:t>
      </w:r>
    </w:p>
    <w:p w:rsidR="00693DC3" w:rsidRPr="00996F16" w:rsidRDefault="00693DC3" w:rsidP="00093C5E">
      <w:pPr>
        <w:pStyle w:val="ListParagraph"/>
        <w:numPr>
          <w:ilvl w:val="0"/>
          <w:numId w:val="30"/>
        </w:numPr>
        <w:spacing w:after="0" w:line="240" w:lineRule="auto"/>
        <w:rPr>
          <w:rFonts w:ascii="Times New Roman" w:hAnsi="Times New Roman"/>
          <w:bCs/>
          <w:noProof/>
          <w:sz w:val="24"/>
          <w:szCs w:val="24"/>
        </w:rPr>
      </w:pPr>
      <w:r w:rsidRPr="00996F16">
        <w:rPr>
          <w:rFonts w:ascii="Times New Roman" w:hAnsi="Times New Roman"/>
          <w:bCs/>
          <w:noProof/>
          <w:sz w:val="24"/>
          <w:szCs w:val="24"/>
        </w:rPr>
        <w:t>Zona stocare recipiente  de s</w:t>
      </w:r>
      <w:r w:rsidR="0007743A" w:rsidRPr="00996F16">
        <w:rPr>
          <w:rFonts w:ascii="Times New Roman" w:hAnsi="Times New Roman"/>
          <w:bCs/>
          <w:noProof/>
          <w:sz w:val="24"/>
          <w:szCs w:val="24"/>
        </w:rPr>
        <w:t>â</w:t>
      </w:r>
      <w:r w:rsidRPr="00996F16">
        <w:rPr>
          <w:rFonts w:ascii="Times New Roman" w:hAnsi="Times New Roman"/>
          <w:bCs/>
          <w:noProof/>
          <w:sz w:val="24"/>
          <w:szCs w:val="24"/>
        </w:rPr>
        <w:t>nge total, componente sanguine administrate</w:t>
      </w:r>
    </w:p>
    <w:p w:rsidR="00693DC3" w:rsidRPr="00996F16" w:rsidRDefault="00693DC3" w:rsidP="00093C5E">
      <w:pPr>
        <w:pStyle w:val="ListParagraph"/>
        <w:numPr>
          <w:ilvl w:val="0"/>
          <w:numId w:val="30"/>
        </w:numPr>
        <w:spacing w:after="0" w:line="240" w:lineRule="auto"/>
        <w:rPr>
          <w:rFonts w:ascii="Times New Roman" w:hAnsi="Times New Roman"/>
          <w:bCs/>
          <w:noProof/>
          <w:sz w:val="24"/>
          <w:szCs w:val="24"/>
        </w:rPr>
      </w:pPr>
      <w:r w:rsidRPr="00996F16">
        <w:rPr>
          <w:rFonts w:ascii="Times New Roman" w:hAnsi="Times New Roman"/>
          <w:bCs/>
          <w:noProof/>
          <w:sz w:val="24"/>
          <w:szCs w:val="24"/>
        </w:rPr>
        <w:t>Zona receptie probe sanguine de la pacien</w:t>
      </w:r>
      <w:r w:rsidR="0007743A" w:rsidRPr="00996F16">
        <w:rPr>
          <w:rFonts w:ascii="Times New Roman" w:hAnsi="Times New Roman"/>
          <w:bCs/>
          <w:noProof/>
          <w:sz w:val="24"/>
          <w:szCs w:val="24"/>
        </w:rPr>
        <w:t>ț</w:t>
      </w:r>
      <w:r w:rsidRPr="00996F16">
        <w:rPr>
          <w:rFonts w:ascii="Times New Roman" w:hAnsi="Times New Roman"/>
          <w:bCs/>
          <w:noProof/>
          <w:sz w:val="24"/>
          <w:szCs w:val="24"/>
        </w:rPr>
        <w:t xml:space="preserve">i </w:t>
      </w:r>
    </w:p>
    <w:p w:rsidR="00693DC3" w:rsidRPr="00996F16" w:rsidRDefault="00693DC3" w:rsidP="00093C5E">
      <w:pPr>
        <w:pStyle w:val="ListParagraph"/>
        <w:numPr>
          <w:ilvl w:val="0"/>
          <w:numId w:val="30"/>
        </w:numPr>
        <w:spacing w:after="0" w:line="240" w:lineRule="auto"/>
        <w:rPr>
          <w:rFonts w:ascii="Times New Roman" w:hAnsi="Times New Roman"/>
          <w:bCs/>
          <w:noProof/>
          <w:sz w:val="24"/>
          <w:szCs w:val="24"/>
        </w:rPr>
      </w:pPr>
      <w:r w:rsidRPr="00996F16">
        <w:rPr>
          <w:rFonts w:ascii="Times New Roman" w:hAnsi="Times New Roman"/>
          <w:bCs/>
          <w:noProof/>
          <w:sz w:val="24"/>
          <w:szCs w:val="24"/>
        </w:rPr>
        <w:t xml:space="preserve">Zona receptie probe sanguine </w:t>
      </w:r>
    </w:p>
    <w:p w:rsidR="00693DC3" w:rsidRPr="00996F16" w:rsidRDefault="00693DC3" w:rsidP="00093C5E">
      <w:pPr>
        <w:pStyle w:val="ListParagraph"/>
        <w:numPr>
          <w:ilvl w:val="0"/>
          <w:numId w:val="30"/>
        </w:numPr>
        <w:spacing w:after="0" w:line="240" w:lineRule="auto"/>
        <w:rPr>
          <w:rFonts w:ascii="Times New Roman" w:hAnsi="Times New Roman"/>
          <w:bCs/>
          <w:noProof/>
          <w:sz w:val="24"/>
          <w:szCs w:val="24"/>
        </w:rPr>
      </w:pPr>
      <w:r w:rsidRPr="00996F16">
        <w:rPr>
          <w:rFonts w:ascii="Times New Roman" w:hAnsi="Times New Roman"/>
          <w:bCs/>
          <w:noProof/>
          <w:sz w:val="24"/>
          <w:szCs w:val="24"/>
        </w:rPr>
        <w:t>Zona stocare reactivi, materiale</w:t>
      </w:r>
    </w:p>
    <w:p w:rsidR="00693DC3" w:rsidRPr="00996F16" w:rsidRDefault="00693DC3" w:rsidP="00093C5E">
      <w:pPr>
        <w:pStyle w:val="ListParagraph"/>
        <w:numPr>
          <w:ilvl w:val="0"/>
          <w:numId w:val="30"/>
        </w:numPr>
        <w:spacing w:after="0" w:line="240" w:lineRule="auto"/>
        <w:rPr>
          <w:rFonts w:ascii="Times New Roman" w:hAnsi="Times New Roman"/>
          <w:bCs/>
          <w:noProof/>
          <w:sz w:val="24"/>
          <w:szCs w:val="24"/>
        </w:rPr>
      </w:pPr>
      <w:r w:rsidRPr="00996F16">
        <w:rPr>
          <w:rFonts w:ascii="Times New Roman" w:hAnsi="Times New Roman"/>
          <w:bCs/>
          <w:noProof/>
          <w:sz w:val="24"/>
          <w:szCs w:val="24"/>
        </w:rPr>
        <w:t>Zona echipamente de testare imunohematologic</w:t>
      </w:r>
      <w:r w:rsidR="00311466" w:rsidRPr="00996F16">
        <w:rPr>
          <w:rFonts w:ascii="Times New Roman" w:hAnsi="Times New Roman"/>
          <w:bCs/>
          <w:noProof/>
          <w:sz w:val="24"/>
          <w:szCs w:val="24"/>
        </w:rPr>
        <w:t>ă</w:t>
      </w:r>
    </w:p>
    <w:p w:rsidR="00693DC3" w:rsidRPr="00996F16" w:rsidRDefault="00693DC3" w:rsidP="00093C5E">
      <w:pPr>
        <w:pStyle w:val="ListParagraph"/>
        <w:numPr>
          <w:ilvl w:val="0"/>
          <w:numId w:val="30"/>
        </w:numPr>
        <w:spacing w:after="0" w:line="240" w:lineRule="auto"/>
        <w:rPr>
          <w:rFonts w:ascii="Times New Roman" w:hAnsi="Times New Roman"/>
          <w:bCs/>
          <w:noProof/>
          <w:sz w:val="24"/>
          <w:szCs w:val="24"/>
        </w:rPr>
      </w:pPr>
      <w:r w:rsidRPr="00996F16">
        <w:rPr>
          <w:rFonts w:ascii="Times New Roman" w:hAnsi="Times New Roman"/>
          <w:bCs/>
          <w:noProof/>
          <w:sz w:val="24"/>
          <w:szCs w:val="24"/>
        </w:rPr>
        <w:t xml:space="preserve">Zona pregatire componente sanguine </w:t>
      </w:r>
      <w:r w:rsidR="00311466" w:rsidRPr="00996F16">
        <w:rPr>
          <w:rFonts w:ascii="Times New Roman" w:hAnsi="Times New Roman"/>
          <w:bCs/>
          <w:noProof/>
          <w:sz w:val="24"/>
          <w:szCs w:val="24"/>
        </w:rPr>
        <w:t>î</w:t>
      </w:r>
      <w:r w:rsidRPr="00996F16">
        <w:rPr>
          <w:rFonts w:ascii="Times New Roman" w:hAnsi="Times New Roman"/>
          <w:bCs/>
          <w:noProof/>
          <w:sz w:val="24"/>
          <w:szCs w:val="24"/>
        </w:rPr>
        <w:t>n vederea livr</w:t>
      </w:r>
      <w:r w:rsidR="00311466" w:rsidRPr="00996F16">
        <w:rPr>
          <w:rFonts w:ascii="Times New Roman" w:hAnsi="Times New Roman"/>
          <w:bCs/>
          <w:noProof/>
          <w:sz w:val="24"/>
          <w:szCs w:val="24"/>
        </w:rPr>
        <w:t>ă</w:t>
      </w:r>
      <w:r w:rsidRPr="00996F16">
        <w:rPr>
          <w:rFonts w:ascii="Times New Roman" w:hAnsi="Times New Roman"/>
          <w:bCs/>
          <w:noProof/>
          <w:sz w:val="24"/>
          <w:szCs w:val="24"/>
        </w:rPr>
        <w:t>rii</w:t>
      </w:r>
    </w:p>
    <w:p w:rsidR="00693DC3" w:rsidRPr="00996F16" w:rsidRDefault="00693DC3" w:rsidP="00093C5E">
      <w:pPr>
        <w:pStyle w:val="ListParagraph"/>
        <w:numPr>
          <w:ilvl w:val="0"/>
          <w:numId w:val="30"/>
        </w:numPr>
        <w:spacing w:after="0" w:line="240" w:lineRule="auto"/>
        <w:rPr>
          <w:rFonts w:ascii="Times New Roman" w:hAnsi="Times New Roman"/>
          <w:bCs/>
          <w:noProof/>
          <w:sz w:val="24"/>
          <w:szCs w:val="24"/>
        </w:rPr>
      </w:pPr>
      <w:r w:rsidRPr="00996F16">
        <w:rPr>
          <w:rFonts w:ascii="Times New Roman" w:hAnsi="Times New Roman"/>
          <w:bCs/>
          <w:noProof/>
          <w:sz w:val="24"/>
          <w:szCs w:val="24"/>
        </w:rPr>
        <w:t>Zona efectuare testare</w:t>
      </w:r>
    </w:p>
    <w:p w:rsidR="00693DC3" w:rsidRPr="00996F16" w:rsidRDefault="00693DC3" w:rsidP="00093C5E">
      <w:pPr>
        <w:pStyle w:val="ListParagraph"/>
        <w:numPr>
          <w:ilvl w:val="0"/>
          <w:numId w:val="30"/>
        </w:numPr>
        <w:spacing w:after="0" w:line="240" w:lineRule="auto"/>
        <w:rPr>
          <w:rFonts w:ascii="Times New Roman" w:hAnsi="Times New Roman"/>
          <w:bCs/>
          <w:noProof/>
          <w:sz w:val="24"/>
          <w:szCs w:val="24"/>
        </w:rPr>
      </w:pPr>
      <w:r w:rsidRPr="00996F16">
        <w:rPr>
          <w:rFonts w:ascii="Times New Roman" w:hAnsi="Times New Roman"/>
          <w:bCs/>
          <w:noProof/>
          <w:sz w:val="24"/>
          <w:szCs w:val="24"/>
        </w:rPr>
        <w:t xml:space="preserve">Vestiare  </w:t>
      </w:r>
    </w:p>
    <w:p w:rsidR="00693DC3" w:rsidRPr="00996F16" w:rsidRDefault="00693DC3" w:rsidP="00093C5E">
      <w:pPr>
        <w:pStyle w:val="ListParagraph"/>
        <w:numPr>
          <w:ilvl w:val="0"/>
          <w:numId w:val="30"/>
        </w:numPr>
        <w:spacing w:after="0" w:line="240" w:lineRule="auto"/>
        <w:rPr>
          <w:rFonts w:ascii="Times New Roman" w:hAnsi="Times New Roman"/>
          <w:bCs/>
          <w:noProof/>
          <w:sz w:val="24"/>
          <w:szCs w:val="24"/>
        </w:rPr>
      </w:pPr>
      <w:r w:rsidRPr="00996F16">
        <w:rPr>
          <w:rFonts w:ascii="Times New Roman" w:hAnsi="Times New Roman"/>
          <w:bCs/>
          <w:noProof/>
          <w:sz w:val="24"/>
          <w:szCs w:val="24"/>
        </w:rPr>
        <w:t xml:space="preserve">Grupuri sanitare: personal </w:t>
      </w:r>
    </w:p>
    <w:p w:rsidR="00693DC3" w:rsidRPr="00996F16" w:rsidRDefault="00693DC3" w:rsidP="00693DC3">
      <w:pPr>
        <w:spacing w:after="0" w:line="240" w:lineRule="auto"/>
        <w:rPr>
          <w:rFonts w:ascii="Times New Roman" w:hAnsi="Times New Roman"/>
          <w:bCs/>
          <w:noProof/>
          <w:sz w:val="24"/>
          <w:szCs w:val="24"/>
        </w:rPr>
      </w:pPr>
      <w:r w:rsidRPr="00996F16">
        <w:rPr>
          <w:rFonts w:ascii="Times New Roman" w:hAnsi="Times New Roman"/>
          <w:bCs/>
          <w:noProof/>
          <w:sz w:val="24"/>
          <w:szCs w:val="24"/>
        </w:rPr>
        <w:t>8.</w:t>
      </w:r>
      <w:r w:rsidRPr="00996F16">
        <w:rPr>
          <w:rFonts w:ascii="Times New Roman" w:hAnsi="Times New Roman"/>
          <w:bCs/>
          <w:noProof/>
          <w:sz w:val="24"/>
          <w:szCs w:val="24"/>
        </w:rPr>
        <w:tab/>
        <w:t>Dotarea cu mobilier (enumerare)</w:t>
      </w:r>
    </w:p>
    <w:p w:rsidR="00693DC3" w:rsidRPr="00996F16" w:rsidRDefault="00693DC3" w:rsidP="00693DC3">
      <w:pPr>
        <w:spacing w:after="0" w:line="240" w:lineRule="auto"/>
        <w:rPr>
          <w:rFonts w:ascii="Times New Roman" w:hAnsi="Times New Roman"/>
          <w:bCs/>
          <w:noProof/>
          <w:sz w:val="24"/>
          <w:szCs w:val="24"/>
        </w:rPr>
      </w:pPr>
      <w:r w:rsidRPr="00996F16">
        <w:rPr>
          <w:rFonts w:ascii="Times New Roman" w:hAnsi="Times New Roman"/>
          <w:bCs/>
          <w:noProof/>
          <w:sz w:val="24"/>
          <w:szCs w:val="24"/>
        </w:rPr>
        <w:t>9.</w:t>
      </w:r>
      <w:r w:rsidRPr="00996F16">
        <w:rPr>
          <w:rFonts w:ascii="Times New Roman" w:hAnsi="Times New Roman"/>
          <w:bCs/>
          <w:noProof/>
          <w:sz w:val="24"/>
          <w:szCs w:val="24"/>
        </w:rPr>
        <w:tab/>
        <w:t>Suprafețe: paviment, pereți</w:t>
      </w:r>
    </w:p>
    <w:p w:rsidR="00693DC3" w:rsidRPr="00996F16" w:rsidRDefault="00693DC3" w:rsidP="00693DC3">
      <w:pPr>
        <w:spacing w:after="0" w:line="240" w:lineRule="auto"/>
        <w:rPr>
          <w:rFonts w:ascii="Times New Roman" w:hAnsi="Times New Roman"/>
          <w:bCs/>
          <w:noProof/>
          <w:sz w:val="24"/>
          <w:szCs w:val="24"/>
        </w:rPr>
      </w:pPr>
      <w:r w:rsidRPr="00996F16">
        <w:rPr>
          <w:rFonts w:ascii="Times New Roman" w:hAnsi="Times New Roman"/>
          <w:bCs/>
          <w:noProof/>
          <w:sz w:val="24"/>
          <w:szCs w:val="24"/>
        </w:rPr>
        <w:t>10.</w:t>
      </w:r>
      <w:r w:rsidRPr="00996F16">
        <w:rPr>
          <w:rFonts w:ascii="Times New Roman" w:hAnsi="Times New Roman"/>
          <w:bCs/>
          <w:noProof/>
          <w:sz w:val="24"/>
          <w:szCs w:val="24"/>
        </w:rPr>
        <w:tab/>
        <w:t>Curățenie, dezinfecție – asigurare serviciu, materiale utilizate</w:t>
      </w:r>
    </w:p>
    <w:p w:rsidR="00693DC3" w:rsidRPr="00996F16" w:rsidRDefault="00693DC3" w:rsidP="00693DC3">
      <w:pPr>
        <w:spacing w:after="0" w:line="240" w:lineRule="auto"/>
        <w:rPr>
          <w:rFonts w:ascii="Times New Roman" w:hAnsi="Times New Roman"/>
          <w:bCs/>
          <w:noProof/>
          <w:sz w:val="24"/>
          <w:szCs w:val="24"/>
        </w:rPr>
      </w:pPr>
      <w:r w:rsidRPr="00996F16">
        <w:rPr>
          <w:rFonts w:ascii="Times New Roman" w:hAnsi="Times New Roman"/>
          <w:bCs/>
          <w:noProof/>
          <w:sz w:val="24"/>
          <w:szCs w:val="24"/>
        </w:rPr>
        <w:t>11.</w:t>
      </w:r>
      <w:r w:rsidRPr="00996F16">
        <w:rPr>
          <w:rFonts w:ascii="Times New Roman" w:hAnsi="Times New Roman"/>
          <w:bCs/>
          <w:noProof/>
          <w:sz w:val="24"/>
          <w:szCs w:val="24"/>
        </w:rPr>
        <w:tab/>
        <w:t>Mod de colectare, depozitare temporar</w:t>
      </w:r>
      <w:r w:rsidR="00311466" w:rsidRPr="00996F16">
        <w:rPr>
          <w:rFonts w:ascii="Times New Roman" w:hAnsi="Times New Roman"/>
          <w:bCs/>
          <w:noProof/>
          <w:sz w:val="24"/>
          <w:szCs w:val="24"/>
        </w:rPr>
        <w:t>ă</w:t>
      </w:r>
      <w:r w:rsidRPr="00996F16">
        <w:rPr>
          <w:rFonts w:ascii="Times New Roman" w:hAnsi="Times New Roman"/>
          <w:bCs/>
          <w:noProof/>
          <w:sz w:val="24"/>
          <w:szCs w:val="24"/>
        </w:rPr>
        <w:t xml:space="preserve"> a deșeurilor periculoase rezultate în urma activității medicale</w:t>
      </w:r>
    </w:p>
    <w:p w:rsidR="00693DC3" w:rsidRPr="00996F16" w:rsidRDefault="00693DC3" w:rsidP="00693DC3">
      <w:pPr>
        <w:spacing w:after="0" w:line="240" w:lineRule="auto"/>
        <w:rPr>
          <w:rFonts w:ascii="Times New Roman" w:hAnsi="Times New Roman"/>
          <w:bCs/>
          <w:noProof/>
          <w:sz w:val="24"/>
          <w:szCs w:val="24"/>
        </w:rPr>
      </w:pPr>
      <w:r w:rsidRPr="00996F16">
        <w:rPr>
          <w:rFonts w:ascii="Times New Roman" w:hAnsi="Times New Roman"/>
          <w:bCs/>
          <w:noProof/>
          <w:sz w:val="24"/>
          <w:szCs w:val="24"/>
        </w:rPr>
        <w:t>12.</w:t>
      </w:r>
      <w:r w:rsidRPr="00996F16">
        <w:rPr>
          <w:rFonts w:ascii="Times New Roman" w:hAnsi="Times New Roman"/>
          <w:bCs/>
          <w:noProof/>
          <w:sz w:val="24"/>
          <w:szCs w:val="24"/>
        </w:rPr>
        <w:tab/>
        <w:t xml:space="preserve">Modul de gestionare a colectării, îndepărtării deșeurilor menajere </w:t>
      </w:r>
    </w:p>
    <w:p w:rsidR="00693DC3" w:rsidRPr="00996F16" w:rsidRDefault="00693DC3" w:rsidP="00693DC3">
      <w:pPr>
        <w:spacing w:after="0" w:line="240" w:lineRule="auto"/>
        <w:rPr>
          <w:rFonts w:ascii="Times New Roman" w:hAnsi="Times New Roman"/>
          <w:bCs/>
          <w:noProof/>
          <w:sz w:val="24"/>
          <w:szCs w:val="24"/>
        </w:rPr>
      </w:pPr>
      <w:r w:rsidRPr="00996F16">
        <w:rPr>
          <w:rFonts w:ascii="Times New Roman" w:hAnsi="Times New Roman"/>
          <w:bCs/>
          <w:noProof/>
          <w:sz w:val="24"/>
          <w:szCs w:val="24"/>
        </w:rPr>
        <w:t>13.</w:t>
      </w:r>
      <w:r w:rsidRPr="00996F16">
        <w:rPr>
          <w:rFonts w:ascii="Times New Roman" w:hAnsi="Times New Roman"/>
          <w:bCs/>
          <w:noProof/>
          <w:sz w:val="24"/>
          <w:szCs w:val="24"/>
        </w:rPr>
        <w:tab/>
        <w:t>Modul de asigurare şi distribuţie a apei potabile, canalizare, încălzire, sursa energie electirica, solutii alternative (generator)</w:t>
      </w:r>
    </w:p>
    <w:p w:rsidR="00693DC3" w:rsidRPr="00996F16" w:rsidRDefault="00693DC3" w:rsidP="00693DC3">
      <w:pPr>
        <w:spacing w:after="0" w:line="240" w:lineRule="auto"/>
        <w:rPr>
          <w:rFonts w:ascii="Times New Roman" w:hAnsi="Times New Roman"/>
          <w:bCs/>
          <w:noProof/>
          <w:sz w:val="24"/>
          <w:szCs w:val="24"/>
        </w:rPr>
      </w:pPr>
    </w:p>
    <w:p w:rsidR="00693DC3" w:rsidRPr="00996F16" w:rsidRDefault="00693DC3" w:rsidP="00693DC3">
      <w:pPr>
        <w:spacing w:after="0" w:line="240" w:lineRule="auto"/>
        <w:rPr>
          <w:rFonts w:ascii="Times New Roman" w:hAnsi="Times New Roman"/>
          <w:bCs/>
          <w:noProof/>
          <w:sz w:val="24"/>
          <w:szCs w:val="24"/>
        </w:rPr>
      </w:pPr>
    </w:p>
    <w:p w:rsidR="00693DC3" w:rsidRPr="00996F16" w:rsidRDefault="00693DC3" w:rsidP="00693DC3">
      <w:pPr>
        <w:spacing w:after="0" w:line="240" w:lineRule="auto"/>
        <w:rPr>
          <w:rFonts w:ascii="Times New Roman" w:hAnsi="Times New Roman"/>
          <w:bCs/>
          <w:noProof/>
          <w:sz w:val="24"/>
          <w:szCs w:val="24"/>
        </w:rPr>
      </w:pPr>
      <w:r w:rsidRPr="00996F16">
        <w:rPr>
          <w:rFonts w:ascii="Times New Roman" w:hAnsi="Times New Roman"/>
          <w:bCs/>
          <w:noProof/>
          <w:sz w:val="24"/>
          <w:szCs w:val="24"/>
        </w:rPr>
        <w:t xml:space="preserve">Data întocmirii:                                  </w:t>
      </w:r>
      <w:r w:rsidRPr="00996F16">
        <w:rPr>
          <w:rFonts w:ascii="Times New Roman" w:hAnsi="Times New Roman"/>
          <w:bCs/>
          <w:noProof/>
          <w:sz w:val="24"/>
          <w:szCs w:val="24"/>
        </w:rPr>
        <w:tab/>
      </w:r>
      <w:r w:rsidRPr="00996F16">
        <w:rPr>
          <w:rFonts w:ascii="Times New Roman" w:hAnsi="Times New Roman"/>
          <w:bCs/>
          <w:noProof/>
          <w:sz w:val="24"/>
          <w:szCs w:val="24"/>
        </w:rPr>
        <w:tab/>
      </w:r>
      <w:r w:rsidRPr="00996F16">
        <w:rPr>
          <w:rFonts w:ascii="Times New Roman" w:hAnsi="Times New Roman"/>
          <w:bCs/>
          <w:noProof/>
          <w:sz w:val="24"/>
          <w:szCs w:val="24"/>
        </w:rPr>
        <w:tab/>
      </w:r>
      <w:r w:rsidRPr="00996F16">
        <w:rPr>
          <w:rFonts w:ascii="Times New Roman" w:hAnsi="Times New Roman"/>
          <w:bCs/>
          <w:noProof/>
          <w:sz w:val="24"/>
          <w:szCs w:val="24"/>
        </w:rPr>
        <w:tab/>
      </w:r>
      <w:r w:rsidRPr="00996F16">
        <w:rPr>
          <w:rFonts w:ascii="Times New Roman" w:hAnsi="Times New Roman"/>
          <w:bCs/>
          <w:noProof/>
          <w:sz w:val="24"/>
          <w:szCs w:val="24"/>
        </w:rPr>
        <w:tab/>
        <w:t>Manager:</w:t>
      </w:r>
    </w:p>
    <w:p w:rsidR="00693DC3" w:rsidRPr="00996F16" w:rsidRDefault="00693DC3" w:rsidP="00A866F2">
      <w:pPr>
        <w:spacing w:after="0" w:line="240" w:lineRule="auto"/>
        <w:rPr>
          <w:rFonts w:ascii="Times New Roman" w:hAnsi="Times New Roman"/>
          <w:b/>
          <w:bCs/>
          <w:noProof/>
          <w:sz w:val="24"/>
          <w:szCs w:val="24"/>
        </w:rPr>
      </w:pPr>
    </w:p>
    <w:p w:rsidR="00693DC3" w:rsidRPr="00996F16" w:rsidRDefault="00693DC3" w:rsidP="00A866F2">
      <w:pPr>
        <w:spacing w:after="0" w:line="240" w:lineRule="auto"/>
        <w:rPr>
          <w:rFonts w:ascii="Times New Roman" w:hAnsi="Times New Roman"/>
          <w:b/>
          <w:bCs/>
          <w:noProof/>
          <w:sz w:val="24"/>
          <w:szCs w:val="24"/>
        </w:rPr>
      </w:pPr>
    </w:p>
    <w:p w:rsidR="00693DC3" w:rsidRPr="00996F16" w:rsidRDefault="00693DC3" w:rsidP="00A866F2">
      <w:pPr>
        <w:spacing w:after="0" w:line="240" w:lineRule="auto"/>
        <w:rPr>
          <w:rFonts w:ascii="Times New Roman" w:hAnsi="Times New Roman"/>
          <w:b/>
          <w:bCs/>
          <w:noProof/>
          <w:sz w:val="24"/>
          <w:szCs w:val="24"/>
        </w:rPr>
      </w:pPr>
    </w:p>
    <w:p w:rsidR="00693DC3" w:rsidRPr="00996F16" w:rsidRDefault="00693DC3" w:rsidP="00A866F2">
      <w:pPr>
        <w:spacing w:after="0" w:line="240" w:lineRule="auto"/>
        <w:rPr>
          <w:rFonts w:ascii="Times New Roman" w:hAnsi="Times New Roman"/>
          <w:b/>
          <w:bCs/>
          <w:noProof/>
          <w:sz w:val="24"/>
          <w:szCs w:val="24"/>
        </w:rPr>
      </w:pPr>
    </w:p>
    <w:p w:rsidR="00693DC3" w:rsidRPr="00996F16" w:rsidRDefault="00693DC3" w:rsidP="00A866F2">
      <w:pPr>
        <w:spacing w:after="0" w:line="240" w:lineRule="auto"/>
        <w:rPr>
          <w:rFonts w:ascii="Times New Roman" w:hAnsi="Times New Roman"/>
          <w:b/>
          <w:bCs/>
          <w:noProof/>
          <w:sz w:val="24"/>
          <w:szCs w:val="24"/>
        </w:rPr>
      </w:pPr>
    </w:p>
    <w:p w:rsidR="00311466" w:rsidRPr="00996F16" w:rsidRDefault="00311466" w:rsidP="00A866F2">
      <w:pPr>
        <w:spacing w:after="0" w:line="240" w:lineRule="auto"/>
        <w:rPr>
          <w:rFonts w:ascii="Times New Roman" w:hAnsi="Times New Roman"/>
          <w:b/>
          <w:bCs/>
          <w:noProof/>
          <w:sz w:val="24"/>
          <w:szCs w:val="24"/>
        </w:rPr>
      </w:pPr>
    </w:p>
    <w:p w:rsidR="00311466" w:rsidRPr="00996F16" w:rsidRDefault="00311466" w:rsidP="00A866F2">
      <w:pPr>
        <w:spacing w:after="0" w:line="240" w:lineRule="auto"/>
        <w:rPr>
          <w:rFonts w:ascii="Times New Roman" w:hAnsi="Times New Roman"/>
          <w:b/>
          <w:bCs/>
          <w:noProof/>
          <w:sz w:val="24"/>
          <w:szCs w:val="24"/>
        </w:rPr>
      </w:pPr>
    </w:p>
    <w:p w:rsidR="00693DC3" w:rsidRPr="00996F16" w:rsidRDefault="00693DC3" w:rsidP="00A866F2">
      <w:pPr>
        <w:spacing w:after="0" w:line="240" w:lineRule="auto"/>
        <w:rPr>
          <w:rFonts w:ascii="Times New Roman" w:hAnsi="Times New Roman"/>
          <w:b/>
          <w:bCs/>
          <w:noProof/>
          <w:sz w:val="24"/>
          <w:szCs w:val="24"/>
        </w:rPr>
      </w:pPr>
    </w:p>
    <w:p w:rsidR="00693DC3" w:rsidRPr="00996F16" w:rsidRDefault="00693DC3" w:rsidP="00A866F2">
      <w:pPr>
        <w:spacing w:after="0" w:line="240" w:lineRule="auto"/>
        <w:rPr>
          <w:rFonts w:ascii="Times New Roman" w:hAnsi="Times New Roman"/>
          <w:b/>
          <w:bCs/>
          <w:noProof/>
          <w:sz w:val="24"/>
          <w:szCs w:val="24"/>
        </w:rPr>
      </w:pPr>
    </w:p>
    <w:p w:rsidR="00A866F2" w:rsidRPr="00996F16" w:rsidRDefault="00A866F2" w:rsidP="00A866F2">
      <w:pPr>
        <w:spacing w:after="0" w:line="240" w:lineRule="auto"/>
        <w:rPr>
          <w:rFonts w:ascii="Times New Roman" w:hAnsi="Times New Roman"/>
          <w:bCs/>
          <w:noProof/>
          <w:sz w:val="24"/>
          <w:szCs w:val="24"/>
        </w:rPr>
      </w:pPr>
      <w:r w:rsidRPr="00996F16">
        <w:rPr>
          <w:rFonts w:ascii="Times New Roman" w:hAnsi="Times New Roman"/>
          <w:b/>
          <w:bCs/>
          <w:noProof/>
          <w:sz w:val="24"/>
          <w:szCs w:val="24"/>
        </w:rPr>
        <w:t xml:space="preserve">ANEXA nr. </w:t>
      </w:r>
      <w:r w:rsidR="00325C49" w:rsidRPr="00996F16">
        <w:rPr>
          <w:rFonts w:ascii="Times New Roman" w:hAnsi="Times New Roman"/>
          <w:b/>
          <w:bCs/>
          <w:noProof/>
          <w:sz w:val="24"/>
          <w:szCs w:val="24"/>
        </w:rPr>
        <w:t>8</w:t>
      </w:r>
      <w:r w:rsidRPr="00996F16">
        <w:rPr>
          <w:rFonts w:ascii="Times New Roman" w:hAnsi="Times New Roman"/>
          <w:b/>
          <w:bCs/>
          <w:noProof/>
          <w:sz w:val="24"/>
          <w:szCs w:val="24"/>
        </w:rPr>
        <w:t xml:space="preserve"> </w:t>
      </w:r>
    </w:p>
    <w:p w:rsidR="00A866F2" w:rsidRPr="00996F16" w:rsidRDefault="00A866F2" w:rsidP="00A866F2">
      <w:pPr>
        <w:spacing w:after="0" w:line="240" w:lineRule="auto"/>
        <w:rPr>
          <w:rFonts w:ascii="Times New Roman" w:hAnsi="Times New Roman"/>
          <w:b/>
          <w:noProof/>
          <w:sz w:val="24"/>
          <w:szCs w:val="24"/>
        </w:rPr>
      </w:pPr>
      <w:r w:rsidRPr="00996F16">
        <w:rPr>
          <w:rFonts w:ascii="Times New Roman" w:hAnsi="Times New Roman"/>
          <w:noProof/>
          <w:sz w:val="24"/>
          <w:szCs w:val="24"/>
          <w:lang w:val="it-IT"/>
        </w:rPr>
        <w:t>la norme</w:t>
      </w:r>
      <w:r w:rsidRPr="00996F16">
        <w:rPr>
          <w:rFonts w:ascii="Times New Roman" w:hAnsi="Times New Roman"/>
          <w:b/>
          <w:noProof/>
          <w:sz w:val="24"/>
          <w:szCs w:val="24"/>
        </w:rPr>
        <w:t xml:space="preserve"> </w:t>
      </w:r>
    </w:p>
    <w:p w:rsidR="00A866F2" w:rsidRPr="00996F16" w:rsidRDefault="00A866F2" w:rsidP="00A866F2">
      <w:pPr>
        <w:spacing w:after="0" w:line="240" w:lineRule="auto"/>
        <w:rPr>
          <w:rFonts w:ascii="Times New Roman" w:hAnsi="Times New Roman"/>
          <w:b/>
          <w:noProof/>
          <w:sz w:val="24"/>
          <w:szCs w:val="24"/>
        </w:rPr>
      </w:pPr>
    </w:p>
    <w:p w:rsidR="00A866F2" w:rsidRPr="00996F16" w:rsidRDefault="00A866F2" w:rsidP="00A866F2">
      <w:pPr>
        <w:spacing w:after="0" w:line="240" w:lineRule="auto"/>
        <w:rPr>
          <w:rFonts w:ascii="Times New Roman" w:hAnsi="Times New Roman"/>
          <w:b/>
          <w:noProof/>
          <w:sz w:val="24"/>
          <w:szCs w:val="24"/>
        </w:rPr>
      </w:pPr>
    </w:p>
    <w:p w:rsidR="00A866F2" w:rsidRPr="00996F16" w:rsidRDefault="00A866F2" w:rsidP="00A866F2">
      <w:pPr>
        <w:spacing w:after="0" w:line="240" w:lineRule="auto"/>
        <w:rPr>
          <w:rFonts w:ascii="Times New Roman" w:hAnsi="Times New Roman"/>
          <w:b/>
          <w:noProof/>
          <w:sz w:val="24"/>
          <w:szCs w:val="24"/>
        </w:rPr>
      </w:pPr>
    </w:p>
    <w:p w:rsidR="00A866F2" w:rsidRPr="00996F16" w:rsidRDefault="00A866F2" w:rsidP="00A866F2">
      <w:pPr>
        <w:spacing w:after="0" w:line="240" w:lineRule="auto"/>
        <w:rPr>
          <w:rFonts w:ascii="Times New Roman" w:hAnsi="Times New Roman"/>
          <w:b/>
          <w:noProof/>
          <w:sz w:val="24"/>
          <w:szCs w:val="24"/>
        </w:rPr>
      </w:pPr>
    </w:p>
    <w:p w:rsidR="00A866F2" w:rsidRPr="00996F16" w:rsidRDefault="00A866F2" w:rsidP="00A866F2">
      <w:pPr>
        <w:spacing w:after="0" w:line="240" w:lineRule="auto"/>
        <w:jc w:val="center"/>
        <w:rPr>
          <w:rFonts w:ascii="Times New Roman" w:hAnsi="Times New Roman"/>
          <w:b/>
          <w:noProof/>
          <w:sz w:val="24"/>
          <w:szCs w:val="24"/>
        </w:rPr>
      </w:pPr>
      <w:r w:rsidRPr="00996F16">
        <w:rPr>
          <w:rFonts w:ascii="Times New Roman" w:hAnsi="Times New Roman"/>
          <w:b/>
          <w:noProof/>
          <w:sz w:val="24"/>
          <w:szCs w:val="24"/>
        </w:rPr>
        <w:t xml:space="preserve">RAPORT DE EVALUARE </w:t>
      </w:r>
    </w:p>
    <w:p w:rsidR="00A866F2" w:rsidRPr="00996F16" w:rsidRDefault="00A866F2" w:rsidP="00A866F2">
      <w:pPr>
        <w:spacing w:after="0" w:line="240" w:lineRule="auto"/>
        <w:jc w:val="center"/>
        <w:rPr>
          <w:rFonts w:ascii="Times New Roman" w:hAnsi="Times New Roman"/>
          <w:b/>
          <w:noProof/>
          <w:sz w:val="24"/>
          <w:szCs w:val="24"/>
        </w:rPr>
      </w:pPr>
      <w:r w:rsidRPr="00996F16">
        <w:rPr>
          <w:rFonts w:ascii="Times New Roman" w:hAnsi="Times New Roman"/>
          <w:b/>
          <w:noProof/>
          <w:sz w:val="24"/>
          <w:szCs w:val="24"/>
        </w:rPr>
        <w:t>Ce</w:t>
      </w:r>
      <w:r w:rsidR="00BD7511" w:rsidRPr="00996F16">
        <w:rPr>
          <w:rFonts w:ascii="Times New Roman" w:hAnsi="Times New Roman"/>
          <w:b/>
          <w:noProof/>
          <w:sz w:val="24"/>
          <w:szCs w:val="24"/>
        </w:rPr>
        <w:t>ntrele de transfuzie sanguină</w:t>
      </w:r>
      <w:r w:rsidRPr="00996F16">
        <w:rPr>
          <w:rFonts w:ascii="Times New Roman" w:hAnsi="Times New Roman"/>
          <w:b/>
          <w:noProof/>
          <w:sz w:val="24"/>
          <w:szCs w:val="24"/>
        </w:rPr>
        <w:t xml:space="preserve"> </w:t>
      </w:r>
      <w:r w:rsidRPr="00996F16">
        <w:rPr>
          <w:rFonts w:ascii="Times New Roman" w:hAnsi="Times New Roman"/>
          <w:noProof/>
          <w:sz w:val="24"/>
          <w:szCs w:val="24"/>
        </w:rPr>
        <w:t>(</w:t>
      </w:r>
      <w:r w:rsidRPr="00996F16">
        <w:rPr>
          <w:rFonts w:ascii="Times New Roman" w:hAnsi="Times New Roman"/>
          <w:b/>
          <w:noProof/>
          <w:sz w:val="24"/>
          <w:szCs w:val="24"/>
        </w:rPr>
        <w:t>model)</w:t>
      </w:r>
    </w:p>
    <w:p w:rsidR="00A866F2" w:rsidRPr="00996F16" w:rsidRDefault="00A866F2" w:rsidP="00A866F2">
      <w:pPr>
        <w:spacing w:after="0" w:line="240" w:lineRule="auto"/>
        <w:jc w:val="center"/>
        <w:rPr>
          <w:rFonts w:ascii="Times New Roman" w:hAnsi="Times New Roman"/>
          <w:b/>
          <w:noProof/>
          <w:sz w:val="24"/>
          <w:szCs w:val="24"/>
        </w:rPr>
      </w:pPr>
    </w:p>
    <w:p w:rsidR="00A866F2" w:rsidRPr="00996F16" w:rsidRDefault="00A866F2" w:rsidP="00A866F2">
      <w:pPr>
        <w:spacing w:after="0" w:line="240" w:lineRule="auto"/>
        <w:jc w:val="center"/>
        <w:rPr>
          <w:rFonts w:ascii="Times New Roman" w:hAnsi="Times New Roman"/>
          <w:noProof/>
          <w:sz w:val="24"/>
          <w:szCs w:val="24"/>
        </w:rPr>
      </w:pPr>
      <w:r w:rsidRPr="00996F16">
        <w:rPr>
          <w:rFonts w:ascii="Times New Roman" w:hAnsi="Times New Roman"/>
          <w:noProof/>
          <w:sz w:val="24"/>
          <w:szCs w:val="24"/>
        </w:rPr>
        <w:t>Nr. ......../..........</w:t>
      </w: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ind w:firstLine="270"/>
        <w:rPr>
          <w:rFonts w:ascii="Times New Roman" w:hAnsi="Times New Roman"/>
          <w:noProof/>
          <w:sz w:val="24"/>
          <w:szCs w:val="24"/>
        </w:rPr>
      </w:pPr>
      <w:r w:rsidRPr="00996F16">
        <w:rPr>
          <w:rFonts w:ascii="Times New Roman" w:hAnsi="Times New Roman"/>
          <w:noProof/>
          <w:sz w:val="24"/>
          <w:szCs w:val="24"/>
        </w:rPr>
        <w:t>Subsemnații:</w:t>
      </w:r>
    </w:p>
    <w:p w:rsidR="00A866F2" w:rsidRPr="00996F16" w:rsidRDefault="00A866F2" w:rsidP="00A866F2">
      <w:pPr>
        <w:spacing w:after="0" w:line="240" w:lineRule="auto"/>
        <w:ind w:firstLine="270"/>
        <w:rPr>
          <w:rFonts w:ascii="Times New Roman" w:hAnsi="Times New Roman"/>
          <w:noProof/>
          <w:sz w:val="24"/>
          <w:szCs w:val="24"/>
        </w:rPr>
      </w:pPr>
    </w:p>
    <w:p w:rsidR="00A866F2" w:rsidRPr="00996F16" w:rsidRDefault="00A866F2" w:rsidP="004200B5">
      <w:pPr>
        <w:spacing w:after="0" w:line="240" w:lineRule="auto"/>
        <w:ind w:firstLine="270"/>
        <w:jc w:val="both"/>
        <w:rPr>
          <w:rFonts w:ascii="Times New Roman" w:hAnsi="Times New Roman"/>
          <w:noProof/>
          <w:sz w:val="24"/>
          <w:szCs w:val="24"/>
        </w:rPr>
      </w:pPr>
    </w:p>
    <w:p w:rsidR="00A866F2" w:rsidRPr="00996F16" w:rsidRDefault="00A866F2" w:rsidP="004200B5">
      <w:pPr>
        <w:spacing w:after="0" w:line="240" w:lineRule="auto"/>
        <w:ind w:firstLine="270"/>
        <w:jc w:val="both"/>
        <w:rPr>
          <w:rFonts w:ascii="Times New Roman" w:hAnsi="Times New Roman"/>
          <w:noProof/>
          <w:sz w:val="24"/>
          <w:szCs w:val="24"/>
        </w:rPr>
      </w:pPr>
      <w:r w:rsidRPr="00996F16">
        <w:rPr>
          <w:rFonts w:ascii="Times New Roman" w:hAnsi="Times New Roman"/>
          <w:noProof/>
          <w:sz w:val="24"/>
          <w:szCs w:val="24"/>
        </w:rPr>
        <w:t>1. ............., în calitate de evaluator, din cadrul Direcției de Sănătate Publică................... (Se specifică instituția publică pe care o reprezintă)........</w:t>
      </w:r>
      <w:r w:rsidRPr="00996F16">
        <w:rPr>
          <w:rFonts w:ascii="Times New Roman" w:hAnsi="Times New Roman"/>
          <w:noProof/>
          <w:sz w:val="24"/>
          <w:szCs w:val="24"/>
          <w:lang w:val="en-US"/>
        </w:rPr>
        <w:t>,</w:t>
      </w:r>
    </w:p>
    <w:p w:rsidR="00A866F2" w:rsidRPr="00996F16" w:rsidRDefault="00A866F2" w:rsidP="004200B5">
      <w:pPr>
        <w:spacing w:after="0" w:line="240" w:lineRule="auto"/>
        <w:ind w:firstLine="270"/>
        <w:jc w:val="both"/>
        <w:rPr>
          <w:rFonts w:ascii="Times New Roman" w:hAnsi="Times New Roman"/>
          <w:noProof/>
          <w:sz w:val="24"/>
          <w:szCs w:val="24"/>
        </w:rPr>
      </w:pPr>
      <w:r w:rsidRPr="00996F16">
        <w:rPr>
          <w:rFonts w:ascii="Times New Roman" w:hAnsi="Times New Roman"/>
          <w:noProof/>
          <w:sz w:val="24"/>
          <w:szCs w:val="24"/>
        </w:rPr>
        <w:t>2. ............., în calitate de evaluator, din cadrul Direcției de Sănătate Publică ....................(Se specifică instituția publică pe care o reprezintă.)........,</w:t>
      </w:r>
    </w:p>
    <w:p w:rsidR="00A866F2" w:rsidRPr="00996F16" w:rsidRDefault="00A866F2" w:rsidP="004200B5">
      <w:pPr>
        <w:spacing w:after="0" w:line="240" w:lineRule="auto"/>
        <w:jc w:val="both"/>
        <w:rPr>
          <w:rFonts w:ascii="Times New Roman" w:hAnsi="Times New Roman"/>
          <w:noProof/>
          <w:sz w:val="24"/>
          <w:szCs w:val="24"/>
        </w:rPr>
      </w:pPr>
      <w:r w:rsidRPr="00996F16">
        <w:rPr>
          <w:rFonts w:ascii="Times New Roman" w:hAnsi="Times New Roman"/>
          <w:noProof/>
          <w:sz w:val="24"/>
          <w:szCs w:val="24"/>
        </w:rPr>
        <w:t>am efectuat, la solicitarea (denumirea solicitantului)..........., înregistrată la ............ cu nr. ........../.........., în prezența domnului/</w:t>
      </w:r>
      <w:r w:rsidR="00311466" w:rsidRPr="00996F16">
        <w:rPr>
          <w:rFonts w:ascii="Times New Roman" w:hAnsi="Times New Roman"/>
          <w:noProof/>
          <w:sz w:val="24"/>
          <w:szCs w:val="24"/>
        </w:rPr>
        <w:t xml:space="preserve"> </w:t>
      </w:r>
      <w:r w:rsidRPr="00996F16">
        <w:rPr>
          <w:rFonts w:ascii="Times New Roman" w:hAnsi="Times New Roman"/>
          <w:noProof/>
          <w:sz w:val="24"/>
          <w:szCs w:val="24"/>
        </w:rPr>
        <w:t>doamnei ..........., în calitate de ........., evaluarea în vederea obținerii autorizării pentru activitatea/activitațile specifice din domeniul transfuziei sanguine conform solicitarii unitatii sanitare, cu sediul în localitatea .........., str. ........... nr. ....., județul/sectorul ........... .</w:t>
      </w: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ind w:firstLine="270"/>
        <w:rPr>
          <w:rFonts w:ascii="Times New Roman" w:hAnsi="Times New Roman"/>
          <w:noProof/>
          <w:sz w:val="24"/>
          <w:szCs w:val="24"/>
        </w:rPr>
      </w:pPr>
      <w:r w:rsidRPr="00996F16">
        <w:rPr>
          <w:rFonts w:ascii="Times New Roman" w:hAnsi="Times New Roman"/>
          <w:noProof/>
          <w:sz w:val="24"/>
          <w:szCs w:val="24"/>
        </w:rPr>
        <w:t>Evaluatorii au verificat modul în care unitatea sanitară îndeplinește criteriile de autorizare a desfasurarii activitatilor specifice domeniului transfuziei sanguine, conform prevederilor legale în vigoare.</w:t>
      </w:r>
    </w:p>
    <w:p w:rsidR="00A866F2" w:rsidRPr="00996F16" w:rsidRDefault="00A866F2" w:rsidP="00A866F2">
      <w:pPr>
        <w:spacing w:after="0" w:line="240" w:lineRule="auto"/>
        <w:ind w:firstLine="270"/>
        <w:rPr>
          <w:rFonts w:ascii="Times New Roman" w:hAnsi="Times New Roman"/>
          <w:noProof/>
          <w:sz w:val="24"/>
          <w:szCs w:val="24"/>
        </w:rPr>
      </w:pPr>
      <w:r w:rsidRPr="00996F16">
        <w:rPr>
          <w:rFonts w:ascii="Times New Roman" w:hAnsi="Times New Roman"/>
          <w:noProof/>
          <w:sz w:val="24"/>
          <w:szCs w:val="24"/>
        </w:rPr>
        <w:t>Constatari:</w:t>
      </w:r>
    </w:p>
    <w:p w:rsidR="00A866F2" w:rsidRPr="00996F16" w:rsidRDefault="00A866F2" w:rsidP="00A866F2">
      <w:pPr>
        <w:spacing w:after="0" w:line="240" w:lineRule="auto"/>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1"/>
        <w:gridCol w:w="1204"/>
        <w:gridCol w:w="1496"/>
        <w:gridCol w:w="1727"/>
        <w:gridCol w:w="1376"/>
        <w:gridCol w:w="1323"/>
      </w:tblGrid>
      <w:tr w:rsidR="00A866F2" w:rsidRPr="00996F16" w:rsidTr="00146083">
        <w:trPr>
          <w:trHeight w:val="557"/>
        </w:trPr>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Activitate</w:t>
            </w:r>
          </w:p>
        </w:tc>
        <w:tc>
          <w:tcPr>
            <w:tcW w:w="123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Constatări</w:t>
            </w:r>
          </w:p>
        </w:tc>
        <w:tc>
          <w:tcPr>
            <w:tcW w:w="1459"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Conformitate</w:t>
            </w:r>
          </w:p>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Neconformitate</w:t>
            </w:r>
          </w:p>
        </w:tc>
        <w:tc>
          <w:tcPr>
            <w:tcW w:w="1298"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Plan de Conformare</w:t>
            </w:r>
          </w:p>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Neaplicabil</w:t>
            </w:r>
          </w:p>
        </w:tc>
      </w:tr>
      <w:tr w:rsidR="00A866F2" w:rsidRPr="00996F16" w:rsidTr="00146083">
        <w:tc>
          <w:tcPr>
            <w:tcW w:w="8346" w:type="dxa"/>
            <w:gridSpan w:val="5"/>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I.Colecta  de sange total si componente sanguine</w:t>
            </w:r>
          </w:p>
        </w:tc>
        <w:tc>
          <w:tcPr>
            <w:tcW w:w="1230" w:type="dxa"/>
          </w:tcPr>
          <w:p w:rsidR="00A866F2" w:rsidRPr="00996F16" w:rsidRDefault="00A866F2" w:rsidP="00146083">
            <w:pPr>
              <w:pStyle w:val="ListParagraph"/>
              <w:spacing w:after="0" w:line="240" w:lineRule="auto"/>
              <w:ind w:left="1080"/>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Sediu</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Puncte fixe de recoltare </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Colectă mobilă </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jc w:val="both"/>
              <w:rPr>
                <w:rFonts w:ascii="Times New Roman" w:hAnsi="Times New Roman"/>
                <w:noProof/>
                <w:sz w:val="24"/>
                <w:szCs w:val="24"/>
              </w:rPr>
            </w:pPr>
            <w:r w:rsidRPr="00996F16">
              <w:rPr>
                <w:rFonts w:ascii="Times New Roman" w:hAnsi="Times New Roman"/>
                <w:sz w:val="24"/>
                <w:szCs w:val="24"/>
              </w:rPr>
              <w:t>Colectă de sânge total autolog</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jc w:val="both"/>
              <w:rPr>
                <w:rFonts w:ascii="Times New Roman" w:hAnsi="Times New Roman"/>
                <w:sz w:val="24"/>
                <w:szCs w:val="24"/>
              </w:rPr>
            </w:pPr>
            <w:r w:rsidRPr="00996F16">
              <w:rPr>
                <w:rFonts w:ascii="Times New Roman" w:hAnsi="Times New Roman"/>
                <w:sz w:val="24"/>
                <w:szCs w:val="24"/>
              </w:rPr>
              <w:t>Colectă de sânge total homolog</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sz w:val="24"/>
                <w:szCs w:val="24"/>
              </w:rPr>
              <w:t>Colectă prin citafereză</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sz w:val="24"/>
                <w:szCs w:val="24"/>
              </w:rPr>
              <w:t>Colectă prin plasmafereză</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8346" w:type="dxa"/>
            <w:gridSpan w:val="5"/>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II.Prepararea componentelor sanguine din sange total</w:t>
            </w:r>
          </w:p>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pStyle w:val="ListParagraph"/>
              <w:spacing w:after="0" w:line="240" w:lineRule="auto"/>
              <w:ind w:left="1080"/>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lastRenderedPageBreak/>
              <w:t xml:space="preserve">A.Preparare componente sanguine </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1250"/>
        </w:trPr>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B. Transformări aplicate componentelor sanguine -unitate pediatrică </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Iradiere componente sanguine</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Reducere de agenţi patogeni </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Preparare de pool de concentrate trombocitare standard</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Preparare de pool de concentrate trombocitare standard, în plasmă şi soluţie aditivă</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9576" w:type="dxa"/>
            <w:gridSpan w:val="6"/>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III. CONTROL BIOLOGIC AL DONARII/DONATORULUI</w:t>
            </w:r>
          </w:p>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9576" w:type="dxa"/>
            <w:gridSpan w:val="6"/>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A. Testarea markerilor infecţiilor transmisibile prin sânge  </w:t>
            </w: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metode serologice</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metode de biologie moleculară</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9576" w:type="dxa"/>
            <w:gridSpan w:val="6"/>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B. Testare  imunohematologică </w:t>
            </w: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grup sanguin ABO, RhD, fenotip Rhesus, Kell</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fenotip eritrocitar extins</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depistare de anticorpi iregulari antieritrocitari</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identificare de anticorpi iregulari antieritrocitari</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lastRenderedPageBreak/>
              <w:t>test Coombs direct</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depistare anticorpi anti-A, anti-B imuni</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Altele</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9576" w:type="dxa"/>
            <w:gridSpan w:val="6"/>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C. Testare biochimică</w:t>
            </w: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ALT</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evaluare status fier</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control biochimic extins</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9576" w:type="dxa"/>
            <w:gridSpan w:val="6"/>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D. Teste hematologice </w:t>
            </w: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hemoleucograma</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Hb din sange capilar</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296"/>
        </w:trPr>
        <w:tc>
          <w:tcPr>
            <w:tcW w:w="9576" w:type="dxa"/>
            <w:gridSpan w:val="6"/>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IV. STOCARE SANGE TOTAL SI COMPONENTE SANGUINE</w:t>
            </w:r>
          </w:p>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2-6⁰C pentru sânge total şi concentrate eritrocitare</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20-24⁰C pentru concentrate trombocitare</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&lt; - 25⁰ C pentru plasmă, crioconcentrat</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9576" w:type="dxa"/>
            <w:gridSpan w:val="6"/>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V. DISTRIBUTIE SANGE TOTAL SI COMPONENTE SANGUINE</w:t>
            </w:r>
          </w:p>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luni-vineri, program cu între ora ... și ora </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 24 ore /7 – la sediu</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9576" w:type="dxa"/>
            <w:gridSpan w:val="6"/>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VI. TRANSPORT </w:t>
            </w: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sânge total pentru procesare</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sânge total şi componente sanguine </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probe sanguine</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9576" w:type="dxa"/>
            <w:gridSpan w:val="6"/>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VII. CONTROL DE CALITATE </w:t>
            </w:r>
          </w:p>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hematologic</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bacteriologic</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biochimic</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coagulare</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pH</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9576" w:type="dxa"/>
            <w:gridSpan w:val="6"/>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lastRenderedPageBreak/>
              <w:t xml:space="preserve">VIII. TESTARE IMUNOHEMATOLOGICĂ PROBE PACIENȚI/ BENEFICIARI </w:t>
            </w:r>
          </w:p>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prezentaţi la sediu</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710"/>
        </w:trPr>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contract prestări servicii cu unităţi sanitare, alte organizatii</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9576" w:type="dxa"/>
            <w:gridSpan w:val="6"/>
          </w:tcPr>
          <w:p w:rsidR="00A866F2" w:rsidRPr="00996F16" w:rsidRDefault="00A866F2" w:rsidP="00146083">
            <w:pPr>
              <w:spacing w:after="0" w:line="240" w:lineRule="auto"/>
              <w:jc w:val="both"/>
              <w:rPr>
                <w:rFonts w:ascii="Times New Roman" w:hAnsi="Times New Roman"/>
                <w:bCs/>
                <w:sz w:val="24"/>
                <w:szCs w:val="24"/>
              </w:rPr>
            </w:pPr>
            <w:r w:rsidRPr="00996F16">
              <w:rPr>
                <w:rFonts w:ascii="Times New Roman" w:hAnsi="Times New Roman"/>
                <w:bCs/>
                <w:sz w:val="24"/>
                <w:szCs w:val="24"/>
              </w:rPr>
              <w:t>IX. RECRUTARE DE DONATORI PENTRU CELULE STEM HEMATOPOIECTICE</w:t>
            </w:r>
          </w:p>
          <w:p w:rsidR="00A866F2" w:rsidRPr="00996F16" w:rsidRDefault="00A866F2" w:rsidP="00146083">
            <w:pPr>
              <w:spacing w:after="0" w:line="240" w:lineRule="auto"/>
              <w:ind w:firstLine="720"/>
              <w:jc w:val="both"/>
              <w:rPr>
                <w:rFonts w:ascii="Times New Roman" w:hAnsi="Times New Roman"/>
                <w:bCs/>
                <w:sz w:val="24"/>
                <w:szCs w:val="24"/>
              </w:rPr>
            </w:pPr>
            <w:r w:rsidRPr="00996F16">
              <w:rPr>
                <w:rFonts w:ascii="Times New Roman" w:hAnsi="Times New Roman"/>
                <w:bCs/>
                <w:sz w:val="24"/>
                <w:szCs w:val="24"/>
              </w:rPr>
              <w:t xml:space="preserve"> </w:t>
            </w: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sz w:val="24"/>
                <w:szCs w:val="24"/>
              </w:rPr>
              <w:t>Inscrierea de donatori pentru celule stem hematopoietice</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484"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Recoltarea probelor biologice</w:t>
            </w:r>
          </w:p>
        </w:tc>
        <w:tc>
          <w:tcPr>
            <w:tcW w:w="1234" w:type="dxa"/>
          </w:tcPr>
          <w:p w:rsidR="00A866F2" w:rsidRPr="00996F16" w:rsidRDefault="00A866F2" w:rsidP="00146083">
            <w:pPr>
              <w:spacing w:after="0" w:line="240" w:lineRule="auto"/>
              <w:rPr>
                <w:rFonts w:ascii="Times New Roman" w:hAnsi="Times New Roman"/>
                <w:noProof/>
                <w:sz w:val="24"/>
                <w:szCs w:val="24"/>
              </w:rPr>
            </w:pPr>
          </w:p>
        </w:tc>
        <w:tc>
          <w:tcPr>
            <w:tcW w:w="1459" w:type="dxa"/>
          </w:tcPr>
          <w:p w:rsidR="00A866F2" w:rsidRPr="00996F16" w:rsidRDefault="00A866F2" w:rsidP="00146083">
            <w:pPr>
              <w:spacing w:after="0" w:line="240" w:lineRule="auto"/>
              <w:rPr>
                <w:rFonts w:ascii="Times New Roman" w:hAnsi="Times New Roman"/>
                <w:noProof/>
                <w:sz w:val="24"/>
                <w:szCs w:val="24"/>
              </w:rPr>
            </w:pPr>
          </w:p>
        </w:tc>
        <w:tc>
          <w:tcPr>
            <w:tcW w:w="1871" w:type="dxa"/>
          </w:tcPr>
          <w:p w:rsidR="00A866F2" w:rsidRPr="00996F16" w:rsidRDefault="00A866F2" w:rsidP="00146083">
            <w:pPr>
              <w:spacing w:after="0" w:line="240" w:lineRule="auto"/>
              <w:rPr>
                <w:rFonts w:ascii="Times New Roman" w:hAnsi="Times New Roman"/>
                <w:noProof/>
                <w:sz w:val="24"/>
                <w:szCs w:val="24"/>
              </w:rPr>
            </w:pPr>
          </w:p>
        </w:tc>
        <w:tc>
          <w:tcPr>
            <w:tcW w:w="1298" w:type="dxa"/>
          </w:tcPr>
          <w:p w:rsidR="00A866F2" w:rsidRPr="00996F16" w:rsidRDefault="00A866F2" w:rsidP="00146083">
            <w:pPr>
              <w:spacing w:after="0" w:line="240" w:lineRule="auto"/>
              <w:rPr>
                <w:rFonts w:ascii="Times New Roman" w:hAnsi="Times New Roman"/>
                <w:noProof/>
                <w:sz w:val="24"/>
                <w:szCs w:val="24"/>
              </w:rPr>
            </w:pPr>
          </w:p>
        </w:tc>
        <w:tc>
          <w:tcPr>
            <w:tcW w:w="1230" w:type="dxa"/>
          </w:tcPr>
          <w:p w:rsidR="00A866F2" w:rsidRPr="00996F16" w:rsidRDefault="00A866F2" w:rsidP="00146083">
            <w:pPr>
              <w:spacing w:after="0" w:line="240" w:lineRule="auto"/>
              <w:rPr>
                <w:rFonts w:ascii="Times New Roman" w:hAnsi="Times New Roman"/>
                <w:noProof/>
                <w:sz w:val="24"/>
                <w:szCs w:val="24"/>
              </w:rPr>
            </w:pPr>
          </w:p>
        </w:tc>
      </w:tr>
    </w:tbl>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Concluzii:</w:t>
      </w: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1. Sunt îndeplinite criteriile necesare în vederea autorizării desfășurarii următoarelor activități:</w:t>
      </w: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w:t>
      </w: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w:t>
      </w: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2. Nu sunt îndeplinite criteriile legale necesare în vederea desfășurarii următoarelor activități din următoarele motive (se vor mentiona neconformitatile separat pentru fiecare activitate): ........................................................................</w:t>
      </w: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Se impune suspendarea activit</w:t>
      </w:r>
      <w:r w:rsidR="007B71E1" w:rsidRPr="00996F16">
        <w:rPr>
          <w:rFonts w:ascii="Times New Roman" w:hAnsi="Times New Roman"/>
          <w:noProof/>
          <w:sz w:val="24"/>
          <w:szCs w:val="24"/>
        </w:rPr>
        <w:t>ăț</w:t>
      </w:r>
      <w:r w:rsidRPr="00996F16">
        <w:rPr>
          <w:rFonts w:ascii="Times New Roman" w:hAnsi="Times New Roman"/>
          <w:noProof/>
          <w:sz w:val="24"/>
          <w:szCs w:val="24"/>
        </w:rPr>
        <w:t>ii /activit</w:t>
      </w:r>
      <w:r w:rsidR="007B71E1" w:rsidRPr="00996F16">
        <w:rPr>
          <w:rFonts w:ascii="Times New Roman" w:hAnsi="Times New Roman"/>
          <w:noProof/>
          <w:sz w:val="24"/>
          <w:szCs w:val="24"/>
        </w:rPr>
        <w:t>ăț</w:t>
      </w:r>
      <w:r w:rsidRPr="00996F16">
        <w:rPr>
          <w:rFonts w:ascii="Times New Roman" w:hAnsi="Times New Roman"/>
          <w:noProof/>
          <w:sz w:val="24"/>
          <w:szCs w:val="24"/>
        </w:rPr>
        <w:t>ilor neconforme ...............p</w:t>
      </w:r>
      <w:r w:rsidR="00DB5803" w:rsidRPr="00996F16">
        <w:rPr>
          <w:rFonts w:ascii="Times New Roman" w:hAnsi="Times New Roman"/>
          <w:noProof/>
          <w:sz w:val="24"/>
          <w:szCs w:val="24"/>
        </w:rPr>
        <w:t>â</w:t>
      </w:r>
      <w:r w:rsidRPr="00996F16">
        <w:rPr>
          <w:rFonts w:ascii="Times New Roman" w:hAnsi="Times New Roman"/>
          <w:noProof/>
          <w:sz w:val="24"/>
          <w:szCs w:val="24"/>
        </w:rPr>
        <w:t>n</w:t>
      </w:r>
      <w:r w:rsidR="00DB5803" w:rsidRPr="00996F16">
        <w:rPr>
          <w:rFonts w:ascii="Times New Roman" w:hAnsi="Times New Roman"/>
          <w:noProof/>
          <w:sz w:val="24"/>
          <w:szCs w:val="24"/>
        </w:rPr>
        <w:t>ă</w:t>
      </w:r>
      <w:r w:rsidRPr="00996F16">
        <w:rPr>
          <w:rFonts w:ascii="Times New Roman" w:hAnsi="Times New Roman"/>
          <w:noProof/>
          <w:sz w:val="24"/>
          <w:szCs w:val="24"/>
        </w:rPr>
        <w:t xml:space="preserve"> la reevaluare, la termenul stabilit.</w:t>
      </w: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3. Nu sunt îndeplinite criteriile legale necesare în vederea desfășurarii următoarelor activități, din următoarele motive (se vor mentiona neconformitatile separat pentru fiecare activitate):...........</w:t>
      </w: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Activitatea /Activit</w:t>
      </w:r>
      <w:r w:rsidR="007B71E1" w:rsidRPr="00996F16">
        <w:rPr>
          <w:rFonts w:ascii="Times New Roman" w:hAnsi="Times New Roman"/>
          <w:noProof/>
          <w:sz w:val="24"/>
          <w:szCs w:val="24"/>
        </w:rPr>
        <w:t>ăț</w:t>
      </w:r>
      <w:r w:rsidRPr="00996F16">
        <w:rPr>
          <w:rFonts w:ascii="Times New Roman" w:hAnsi="Times New Roman"/>
          <w:noProof/>
          <w:sz w:val="24"/>
          <w:szCs w:val="24"/>
        </w:rPr>
        <w:t>ile neconforme ................pot fi desf</w:t>
      </w:r>
      <w:r w:rsidR="007B71E1" w:rsidRPr="00996F16">
        <w:rPr>
          <w:rFonts w:ascii="Times New Roman" w:hAnsi="Times New Roman"/>
          <w:noProof/>
          <w:sz w:val="24"/>
          <w:szCs w:val="24"/>
        </w:rPr>
        <w:t>ăș</w:t>
      </w:r>
      <w:r w:rsidRPr="00996F16">
        <w:rPr>
          <w:rFonts w:ascii="Times New Roman" w:hAnsi="Times New Roman"/>
          <w:noProof/>
          <w:sz w:val="24"/>
          <w:szCs w:val="24"/>
        </w:rPr>
        <w:t xml:space="preserve">urate </w:t>
      </w:r>
      <w:r w:rsidR="007B71E1" w:rsidRPr="00996F16">
        <w:rPr>
          <w:rFonts w:ascii="Times New Roman" w:hAnsi="Times New Roman"/>
          <w:noProof/>
          <w:sz w:val="24"/>
          <w:szCs w:val="24"/>
        </w:rPr>
        <w:t>î</w:t>
      </w:r>
      <w:r w:rsidRPr="00996F16">
        <w:rPr>
          <w:rFonts w:ascii="Times New Roman" w:hAnsi="Times New Roman"/>
          <w:noProof/>
          <w:sz w:val="24"/>
          <w:szCs w:val="24"/>
        </w:rPr>
        <w:t xml:space="preserve">n continuare de catre institutie, pana la reevaluare, conform planului de conformare propus. </w:t>
      </w: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b/>
          <w:noProof/>
          <w:sz w:val="24"/>
          <w:szCs w:val="24"/>
        </w:rPr>
        <w:t>Prezentul raport de evaluare a fost întocmit în două exemplare, dintre care un exemplar rămâne la unitatea sanitară evaluată</w:t>
      </w:r>
      <w:r w:rsidRPr="00996F16">
        <w:rPr>
          <w:rFonts w:ascii="Times New Roman" w:hAnsi="Times New Roman"/>
          <w:noProof/>
          <w:sz w:val="24"/>
          <w:szCs w:val="24"/>
        </w:rPr>
        <w:t>.</w:t>
      </w: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rPr>
          <w:rFonts w:ascii="Times New Roman" w:hAnsi="Times New Roman"/>
          <w:b/>
          <w:noProof/>
          <w:sz w:val="24"/>
          <w:szCs w:val="24"/>
        </w:rPr>
      </w:pPr>
      <w:r w:rsidRPr="00996F16">
        <w:rPr>
          <w:rFonts w:ascii="Times New Roman" w:hAnsi="Times New Roman"/>
          <w:b/>
          <w:noProof/>
          <w:sz w:val="24"/>
          <w:szCs w:val="24"/>
        </w:rPr>
        <w:t>Director executiv</w:t>
      </w: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Numele în clar </w:t>
      </w: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w:t>
      </w: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                                                                            </w:t>
      </w: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Semnătura și ștampila</w:t>
      </w: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tabs>
          <w:tab w:val="left" w:pos="2789"/>
        </w:tabs>
        <w:ind w:left="360"/>
        <w:rPr>
          <w:rFonts w:ascii="Times New Roman" w:hAnsi="Times New Roman"/>
          <w:noProof/>
          <w:sz w:val="24"/>
          <w:szCs w:val="24"/>
        </w:rPr>
      </w:pPr>
      <w:r w:rsidRPr="00996F16">
        <w:rPr>
          <w:rFonts w:ascii="Times New Roman" w:hAnsi="Times New Roman"/>
          <w:noProof/>
          <w:sz w:val="24"/>
          <w:szCs w:val="24"/>
        </w:rPr>
        <w:t>...................................</w:t>
      </w:r>
    </w:p>
    <w:p w:rsidR="00A866F2" w:rsidRPr="00996F16" w:rsidRDefault="00A866F2" w:rsidP="00A866F2">
      <w:pPr>
        <w:tabs>
          <w:tab w:val="left" w:pos="2789"/>
        </w:tabs>
        <w:rPr>
          <w:rFonts w:ascii="Times New Roman" w:hAnsi="Times New Roman"/>
          <w:sz w:val="24"/>
          <w:szCs w:val="24"/>
        </w:rPr>
      </w:pPr>
    </w:p>
    <w:p w:rsidR="00A866F2" w:rsidRPr="00996F16" w:rsidRDefault="00A866F2" w:rsidP="00A866F2">
      <w:pPr>
        <w:spacing w:after="0" w:line="240" w:lineRule="auto"/>
        <w:rPr>
          <w:rFonts w:ascii="Times New Roman" w:hAnsi="Times New Roman"/>
          <w:b/>
          <w:bCs/>
          <w:noProof/>
          <w:sz w:val="24"/>
          <w:szCs w:val="24"/>
        </w:rPr>
      </w:pPr>
    </w:p>
    <w:p w:rsidR="00A866F2" w:rsidRPr="00996F16" w:rsidRDefault="00A866F2" w:rsidP="00A866F2">
      <w:pPr>
        <w:spacing w:after="0" w:line="240" w:lineRule="auto"/>
        <w:rPr>
          <w:rFonts w:ascii="Times New Roman" w:hAnsi="Times New Roman"/>
          <w:b/>
          <w:bCs/>
          <w:noProof/>
          <w:sz w:val="24"/>
          <w:szCs w:val="24"/>
        </w:rPr>
      </w:pPr>
      <w:r w:rsidRPr="00996F16">
        <w:rPr>
          <w:rFonts w:ascii="Times New Roman" w:hAnsi="Times New Roman"/>
          <w:b/>
          <w:bCs/>
          <w:noProof/>
          <w:sz w:val="24"/>
          <w:szCs w:val="24"/>
        </w:rPr>
        <w:t xml:space="preserve">ANEXA nr. </w:t>
      </w:r>
      <w:r w:rsidR="00325C49" w:rsidRPr="00996F16">
        <w:rPr>
          <w:rFonts w:ascii="Times New Roman" w:hAnsi="Times New Roman"/>
          <w:b/>
          <w:bCs/>
          <w:noProof/>
          <w:sz w:val="24"/>
          <w:szCs w:val="24"/>
        </w:rPr>
        <w:t>9</w:t>
      </w:r>
      <w:r w:rsidRPr="00996F16">
        <w:rPr>
          <w:rFonts w:ascii="Times New Roman" w:hAnsi="Times New Roman"/>
          <w:b/>
          <w:bCs/>
          <w:noProof/>
          <w:sz w:val="24"/>
          <w:szCs w:val="24"/>
        </w:rPr>
        <w:t xml:space="preserve">    </w:t>
      </w:r>
    </w:p>
    <w:p w:rsidR="00A866F2" w:rsidRPr="00996F16" w:rsidRDefault="00A866F2" w:rsidP="00A866F2">
      <w:pPr>
        <w:spacing w:after="0" w:line="240" w:lineRule="auto"/>
        <w:rPr>
          <w:rFonts w:ascii="Times New Roman" w:hAnsi="Times New Roman"/>
          <w:noProof/>
          <w:sz w:val="24"/>
          <w:szCs w:val="24"/>
          <w:lang w:val="it-IT"/>
        </w:rPr>
      </w:pPr>
      <w:r w:rsidRPr="00996F16">
        <w:rPr>
          <w:rFonts w:ascii="Times New Roman" w:hAnsi="Times New Roman"/>
          <w:noProof/>
          <w:sz w:val="24"/>
          <w:szCs w:val="24"/>
          <w:lang w:val="it-IT"/>
        </w:rPr>
        <w:t>la norme</w:t>
      </w:r>
    </w:p>
    <w:p w:rsidR="00A866F2" w:rsidRPr="00996F16" w:rsidRDefault="00A866F2" w:rsidP="00A866F2">
      <w:pPr>
        <w:spacing w:after="0" w:line="240" w:lineRule="auto"/>
        <w:rPr>
          <w:rFonts w:ascii="Times New Roman" w:hAnsi="Times New Roman"/>
          <w:noProof/>
          <w:sz w:val="24"/>
          <w:szCs w:val="24"/>
          <w:lang w:val="it-IT"/>
        </w:rPr>
      </w:pPr>
    </w:p>
    <w:p w:rsidR="00A866F2" w:rsidRPr="00996F16" w:rsidRDefault="00A866F2" w:rsidP="00A866F2">
      <w:pPr>
        <w:spacing w:after="0" w:line="240" w:lineRule="auto"/>
        <w:rPr>
          <w:rFonts w:ascii="Times New Roman" w:hAnsi="Times New Roman"/>
          <w:noProof/>
          <w:sz w:val="24"/>
          <w:szCs w:val="24"/>
          <w:lang w:val="it-IT"/>
        </w:rPr>
      </w:pPr>
    </w:p>
    <w:p w:rsidR="00A866F2" w:rsidRPr="00996F16" w:rsidRDefault="00A866F2" w:rsidP="00A866F2">
      <w:pPr>
        <w:spacing w:after="0" w:line="240" w:lineRule="auto"/>
        <w:rPr>
          <w:rFonts w:ascii="Times New Roman" w:hAnsi="Times New Roman"/>
          <w:b/>
          <w:noProof/>
          <w:sz w:val="24"/>
          <w:szCs w:val="24"/>
        </w:rPr>
      </w:pPr>
    </w:p>
    <w:p w:rsidR="00A866F2" w:rsidRPr="00996F16" w:rsidRDefault="00A866F2" w:rsidP="00A866F2">
      <w:pPr>
        <w:spacing w:after="0" w:line="240" w:lineRule="auto"/>
        <w:jc w:val="center"/>
        <w:rPr>
          <w:rFonts w:ascii="Times New Roman" w:hAnsi="Times New Roman"/>
          <w:b/>
          <w:noProof/>
          <w:sz w:val="24"/>
          <w:szCs w:val="24"/>
        </w:rPr>
      </w:pPr>
      <w:r w:rsidRPr="00996F16">
        <w:rPr>
          <w:rFonts w:ascii="Times New Roman" w:hAnsi="Times New Roman"/>
          <w:b/>
          <w:noProof/>
          <w:sz w:val="24"/>
          <w:szCs w:val="24"/>
        </w:rPr>
        <w:t>RAPORT DE EVALUARE</w:t>
      </w:r>
    </w:p>
    <w:p w:rsidR="00A866F2" w:rsidRPr="00996F16" w:rsidRDefault="00A866F2" w:rsidP="00A866F2">
      <w:pPr>
        <w:spacing w:after="0" w:line="240" w:lineRule="auto"/>
        <w:jc w:val="center"/>
        <w:rPr>
          <w:rFonts w:ascii="Times New Roman" w:hAnsi="Times New Roman"/>
          <w:b/>
          <w:noProof/>
          <w:sz w:val="24"/>
          <w:szCs w:val="24"/>
        </w:rPr>
      </w:pPr>
      <w:r w:rsidRPr="00996F16">
        <w:rPr>
          <w:rFonts w:ascii="Times New Roman" w:hAnsi="Times New Roman"/>
          <w:b/>
          <w:noProof/>
          <w:sz w:val="24"/>
          <w:szCs w:val="24"/>
        </w:rPr>
        <w:t xml:space="preserve">Institutul Național de Transfuzie Sanguină </w:t>
      </w:r>
      <w:r w:rsidR="00BC4249" w:rsidRPr="00996F16">
        <w:rPr>
          <w:rFonts w:ascii="Times New Roman" w:hAnsi="Times New Roman"/>
          <w:b/>
          <w:noProof/>
          <w:sz w:val="24"/>
          <w:szCs w:val="24"/>
        </w:rPr>
        <w:t>„Prof. Dr. C. T. Nicolau”</w:t>
      </w:r>
      <w:r w:rsidRPr="00996F16">
        <w:rPr>
          <w:rFonts w:ascii="Times New Roman" w:hAnsi="Times New Roman"/>
          <w:b/>
          <w:noProof/>
          <w:sz w:val="24"/>
          <w:szCs w:val="24"/>
        </w:rPr>
        <w:t xml:space="preserve"> ( model) </w:t>
      </w:r>
    </w:p>
    <w:p w:rsidR="00A866F2" w:rsidRPr="00996F16" w:rsidRDefault="00A866F2" w:rsidP="00A866F2">
      <w:pPr>
        <w:spacing w:after="0" w:line="240" w:lineRule="auto"/>
        <w:jc w:val="center"/>
        <w:rPr>
          <w:rFonts w:ascii="Times New Roman" w:hAnsi="Times New Roman"/>
          <w:noProof/>
          <w:sz w:val="24"/>
          <w:szCs w:val="24"/>
        </w:rPr>
      </w:pPr>
      <w:r w:rsidRPr="00996F16">
        <w:rPr>
          <w:rFonts w:ascii="Times New Roman" w:hAnsi="Times New Roman"/>
          <w:noProof/>
          <w:sz w:val="24"/>
          <w:szCs w:val="24"/>
        </w:rPr>
        <w:t>Nr. ......../..........</w:t>
      </w: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ind w:firstLine="270"/>
        <w:rPr>
          <w:rFonts w:ascii="Times New Roman" w:hAnsi="Times New Roman"/>
          <w:noProof/>
          <w:sz w:val="24"/>
          <w:szCs w:val="24"/>
        </w:rPr>
      </w:pPr>
      <w:r w:rsidRPr="00996F16">
        <w:rPr>
          <w:rFonts w:ascii="Times New Roman" w:hAnsi="Times New Roman"/>
          <w:noProof/>
          <w:sz w:val="24"/>
          <w:szCs w:val="24"/>
        </w:rPr>
        <w:t>Subsemnații:</w:t>
      </w: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1. ............, în calitate de evaluator, din cadrul Direcției de Sănătate Publică................... (Se specifică instituția publică pe care o reprezintă.)........;</w:t>
      </w: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2. ............, în calitate de evaluator, din cadrul Direcției de Sănătate Publică ....................(Se specifică instituția publică pe care o reprezintă.)........,</w:t>
      </w: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am efectuat, la solicitarea (denumirea solicitantului)........, înregistrată la ............ cu nr. ........../.........., în prezența domnului/doamnei ..........., în calitate de ........., evaluarea în vederea obținerii autorizării pentru activitatea/activitațile de ........... a unității sanitare, cu sediul în localitatea .........., str. ........... nr. ....., județul/sectorul ........... .</w:t>
      </w: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ind w:firstLine="270"/>
        <w:rPr>
          <w:rFonts w:ascii="Times New Roman" w:hAnsi="Times New Roman"/>
          <w:noProof/>
          <w:sz w:val="24"/>
          <w:szCs w:val="24"/>
        </w:rPr>
      </w:pPr>
      <w:r w:rsidRPr="00996F16">
        <w:rPr>
          <w:rFonts w:ascii="Times New Roman" w:hAnsi="Times New Roman"/>
          <w:noProof/>
          <w:sz w:val="24"/>
          <w:szCs w:val="24"/>
        </w:rPr>
        <w:t>Evaluatorii au verificat modul în care unitatea sanitară îndeplinește criteriile de autorizare a unităților sanitare care desfășoară activitate în domeniul transfuziei sanguine, conform prevederilor legale în vigoare.</w:t>
      </w:r>
    </w:p>
    <w:p w:rsidR="00A866F2" w:rsidRPr="00996F16" w:rsidRDefault="00A866F2" w:rsidP="00A866F2">
      <w:pPr>
        <w:spacing w:after="0" w:line="240" w:lineRule="auto"/>
        <w:ind w:firstLine="270"/>
        <w:rPr>
          <w:rFonts w:ascii="Times New Roman" w:hAnsi="Times New Roman"/>
          <w:noProof/>
          <w:sz w:val="24"/>
          <w:szCs w:val="24"/>
        </w:rPr>
      </w:pPr>
    </w:p>
    <w:p w:rsidR="00A866F2" w:rsidRPr="00996F16" w:rsidRDefault="00A866F2" w:rsidP="00A866F2">
      <w:pPr>
        <w:spacing w:after="0" w:line="240" w:lineRule="auto"/>
        <w:ind w:firstLine="270"/>
        <w:rPr>
          <w:rFonts w:ascii="Times New Roman" w:hAnsi="Times New Roman"/>
          <w:noProof/>
          <w:sz w:val="24"/>
          <w:szCs w:val="24"/>
        </w:rPr>
      </w:pPr>
      <w:r w:rsidRPr="00996F16">
        <w:rPr>
          <w:rFonts w:ascii="Times New Roman" w:hAnsi="Times New Roman"/>
          <w:noProof/>
          <w:sz w:val="24"/>
          <w:szCs w:val="24"/>
        </w:rPr>
        <w:t>Constatari:</w:t>
      </w:r>
    </w:p>
    <w:p w:rsidR="00A866F2" w:rsidRPr="00996F16" w:rsidRDefault="00A866F2" w:rsidP="00A866F2">
      <w:pPr>
        <w:spacing w:after="0" w:line="240" w:lineRule="auto"/>
        <w:rPr>
          <w:rFonts w:ascii="Times New Roman" w:hAnsi="Times New Roman"/>
          <w:b/>
          <w:bCs/>
          <w:noProof/>
          <w:sz w:val="24"/>
          <w:szCs w:val="24"/>
        </w:rPr>
      </w:pPr>
    </w:p>
    <w:p w:rsidR="00A866F2" w:rsidRPr="00996F16" w:rsidRDefault="00A866F2" w:rsidP="00A866F2">
      <w:pPr>
        <w:spacing w:after="0" w:line="240" w:lineRule="auto"/>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0"/>
        <w:gridCol w:w="13"/>
        <w:gridCol w:w="1167"/>
        <w:gridCol w:w="107"/>
        <w:gridCol w:w="1350"/>
        <w:gridCol w:w="243"/>
        <w:gridCol w:w="1432"/>
        <w:gridCol w:w="26"/>
        <w:gridCol w:w="1316"/>
        <w:gridCol w:w="1283"/>
      </w:tblGrid>
      <w:tr w:rsidR="00A866F2" w:rsidRPr="00996F16" w:rsidTr="00146083">
        <w:tc>
          <w:tcPr>
            <w:tcW w:w="2391" w:type="dxa"/>
            <w:gridSpan w:val="2"/>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Activitate</w:t>
            </w:r>
          </w:p>
        </w:tc>
        <w:tc>
          <w:tcPr>
            <w:tcW w:w="1209"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Constatari</w:t>
            </w:r>
          </w:p>
        </w:tc>
        <w:tc>
          <w:tcPr>
            <w:tcW w:w="1496" w:type="dxa"/>
            <w:gridSpan w:val="2"/>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Conformitate</w:t>
            </w:r>
          </w:p>
          <w:p w:rsidR="00A866F2" w:rsidRPr="00996F16" w:rsidRDefault="00A866F2" w:rsidP="00146083">
            <w:pPr>
              <w:spacing w:after="0" w:line="240" w:lineRule="auto"/>
              <w:rPr>
                <w:rFonts w:ascii="Times New Roman" w:hAnsi="Times New Roman"/>
                <w:noProof/>
                <w:sz w:val="24"/>
                <w:szCs w:val="24"/>
              </w:rPr>
            </w:pPr>
          </w:p>
        </w:tc>
        <w:tc>
          <w:tcPr>
            <w:tcW w:w="1781" w:type="dxa"/>
            <w:gridSpan w:val="2"/>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Neconformitate</w:t>
            </w:r>
          </w:p>
        </w:tc>
        <w:tc>
          <w:tcPr>
            <w:tcW w:w="1376" w:type="dxa"/>
            <w:gridSpan w:val="2"/>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Plan de Conformare</w:t>
            </w:r>
          </w:p>
        </w:tc>
        <w:tc>
          <w:tcPr>
            <w:tcW w:w="1323"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Neaplicabil</w:t>
            </w:r>
          </w:p>
        </w:tc>
      </w:tr>
      <w:tr w:rsidR="00A866F2" w:rsidRPr="00996F16" w:rsidTr="00146083">
        <w:tc>
          <w:tcPr>
            <w:tcW w:w="9576" w:type="dxa"/>
            <w:gridSpan w:val="10"/>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b/>
                <w:sz w:val="24"/>
                <w:szCs w:val="24"/>
                <w:lang w:val="it-IT"/>
              </w:rPr>
              <w:t xml:space="preserve">A. CONTROLUL DE CALITATE </w:t>
            </w:r>
          </w:p>
        </w:tc>
      </w:tr>
      <w:tr w:rsidR="00A866F2" w:rsidRPr="00996F16" w:rsidTr="00146083">
        <w:tc>
          <w:tcPr>
            <w:tcW w:w="2342" w:type="dxa"/>
          </w:tcPr>
          <w:p w:rsidR="00A866F2" w:rsidRPr="00996F16" w:rsidRDefault="00A866F2" w:rsidP="00146083">
            <w:pPr>
              <w:spacing w:line="240" w:lineRule="auto"/>
              <w:rPr>
                <w:rFonts w:ascii="Times New Roman" w:hAnsi="Times New Roman"/>
                <w:bCs/>
                <w:sz w:val="24"/>
                <w:szCs w:val="24"/>
                <w:lang w:val="it-IT"/>
              </w:rPr>
            </w:pPr>
            <w:r w:rsidRPr="00996F16">
              <w:rPr>
                <w:rFonts w:ascii="Times New Roman" w:hAnsi="Times New Roman"/>
                <w:bCs/>
                <w:sz w:val="24"/>
                <w:szCs w:val="24"/>
                <w:lang w:val="it-IT"/>
              </w:rPr>
              <w:t>Control hematologic componente sanguine</w:t>
            </w:r>
          </w:p>
        </w:tc>
        <w:tc>
          <w:tcPr>
            <w:tcW w:w="1361" w:type="dxa"/>
            <w:gridSpan w:val="3"/>
          </w:tcPr>
          <w:p w:rsidR="00A866F2" w:rsidRPr="00996F16" w:rsidRDefault="00A866F2" w:rsidP="00146083">
            <w:pPr>
              <w:spacing w:after="0" w:line="240" w:lineRule="auto"/>
              <w:rPr>
                <w:rFonts w:ascii="Times New Roman" w:hAnsi="Times New Roman"/>
                <w:noProof/>
                <w:sz w:val="24"/>
                <w:szCs w:val="24"/>
              </w:rPr>
            </w:pPr>
          </w:p>
        </w:tc>
        <w:tc>
          <w:tcPr>
            <w:tcW w:w="1637" w:type="dxa"/>
            <w:gridSpan w:val="2"/>
          </w:tcPr>
          <w:p w:rsidR="00A866F2" w:rsidRPr="00996F16" w:rsidRDefault="00A866F2" w:rsidP="00146083">
            <w:pPr>
              <w:spacing w:after="0" w:line="240" w:lineRule="auto"/>
              <w:rPr>
                <w:rFonts w:ascii="Times New Roman" w:hAnsi="Times New Roman"/>
                <w:noProof/>
                <w:sz w:val="24"/>
                <w:szCs w:val="24"/>
              </w:rPr>
            </w:pPr>
          </w:p>
          <w:p w:rsidR="00A866F2" w:rsidRPr="00996F16" w:rsidRDefault="00A866F2" w:rsidP="00146083">
            <w:pPr>
              <w:spacing w:after="0" w:line="240" w:lineRule="auto"/>
              <w:rPr>
                <w:rFonts w:ascii="Times New Roman" w:hAnsi="Times New Roman"/>
                <w:noProof/>
                <w:sz w:val="24"/>
                <w:szCs w:val="24"/>
              </w:rPr>
            </w:pPr>
          </w:p>
        </w:tc>
        <w:tc>
          <w:tcPr>
            <w:tcW w:w="1556" w:type="dxa"/>
            <w:gridSpan w:val="2"/>
          </w:tcPr>
          <w:p w:rsidR="00A866F2" w:rsidRPr="00996F16" w:rsidRDefault="00A866F2" w:rsidP="00146083">
            <w:pPr>
              <w:spacing w:after="0" w:line="240" w:lineRule="auto"/>
              <w:rPr>
                <w:rFonts w:ascii="Times New Roman" w:hAnsi="Times New Roman"/>
                <w:noProof/>
                <w:sz w:val="24"/>
                <w:szCs w:val="24"/>
              </w:rPr>
            </w:pPr>
          </w:p>
        </w:tc>
        <w:tc>
          <w:tcPr>
            <w:tcW w:w="1357" w:type="dxa"/>
          </w:tcPr>
          <w:p w:rsidR="00A866F2" w:rsidRPr="00996F16" w:rsidRDefault="00A866F2" w:rsidP="00146083">
            <w:pPr>
              <w:spacing w:after="0" w:line="240" w:lineRule="auto"/>
              <w:rPr>
                <w:rFonts w:ascii="Times New Roman" w:hAnsi="Times New Roman"/>
                <w:noProof/>
                <w:sz w:val="24"/>
                <w:szCs w:val="24"/>
              </w:rPr>
            </w:pPr>
          </w:p>
        </w:tc>
        <w:tc>
          <w:tcPr>
            <w:tcW w:w="1323"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342" w:type="dxa"/>
          </w:tcPr>
          <w:p w:rsidR="00A866F2" w:rsidRPr="00996F16" w:rsidRDefault="00A866F2" w:rsidP="00146083">
            <w:pPr>
              <w:spacing w:line="240" w:lineRule="auto"/>
              <w:rPr>
                <w:rFonts w:ascii="Times New Roman" w:hAnsi="Times New Roman"/>
                <w:bCs/>
                <w:sz w:val="24"/>
                <w:szCs w:val="24"/>
                <w:lang w:val="en-GB"/>
              </w:rPr>
            </w:pPr>
            <w:r w:rsidRPr="00996F16">
              <w:rPr>
                <w:rFonts w:ascii="Times New Roman" w:hAnsi="Times New Roman"/>
                <w:bCs/>
                <w:sz w:val="24"/>
                <w:szCs w:val="24"/>
                <w:lang w:val="en-GB"/>
              </w:rPr>
              <w:t>Control bacteriologic componente sanguine</w:t>
            </w:r>
          </w:p>
        </w:tc>
        <w:tc>
          <w:tcPr>
            <w:tcW w:w="1361" w:type="dxa"/>
            <w:gridSpan w:val="3"/>
          </w:tcPr>
          <w:p w:rsidR="00A866F2" w:rsidRPr="00996F16" w:rsidRDefault="00A866F2" w:rsidP="00146083">
            <w:pPr>
              <w:spacing w:after="0" w:line="240" w:lineRule="auto"/>
              <w:rPr>
                <w:rFonts w:ascii="Times New Roman" w:hAnsi="Times New Roman"/>
                <w:noProof/>
                <w:sz w:val="24"/>
                <w:szCs w:val="24"/>
              </w:rPr>
            </w:pPr>
          </w:p>
        </w:tc>
        <w:tc>
          <w:tcPr>
            <w:tcW w:w="1637" w:type="dxa"/>
            <w:gridSpan w:val="2"/>
          </w:tcPr>
          <w:p w:rsidR="00A866F2" w:rsidRPr="00996F16" w:rsidRDefault="00A866F2" w:rsidP="00146083">
            <w:pPr>
              <w:spacing w:after="0" w:line="240" w:lineRule="auto"/>
              <w:rPr>
                <w:rFonts w:ascii="Times New Roman" w:hAnsi="Times New Roman"/>
                <w:noProof/>
                <w:sz w:val="24"/>
                <w:szCs w:val="24"/>
              </w:rPr>
            </w:pPr>
          </w:p>
        </w:tc>
        <w:tc>
          <w:tcPr>
            <w:tcW w:w="1556" w:type="dxa"/>
            <w:gridSpan w:val="2"/>
          </w:tcPr>
          <w:p w:rsidR="00A866F2" w:rsidRPr="00996F16" w:rsidRDefault="00A866F2" w:rsidP="00146083">
            <w:pPr>
              <w:spacing w:after="0" w:line="240" w:lineRule="auto"/>
              <w:rPr>
                <w:rFonts w:ascii="Times New Roman" w:hAnsi="Times New Roman"/>
                <w:noProof/>
                <w:sz w:val="24"/>
                <w:szCs w:val="24"/>
              </w:rPr>
            </w:pPr>
          </w:p>
        </w:tc>
        <w:tc>
          <w:tcPr>
            <w:tcW w:w="1357" w:type="dxa"/>
          </w:tcPr>
          <w:p w:rsidR="00A866F2" w:rsidRPr="00996F16" w:rsidRDefault="00A866F2" w:rsidP="00146083">
            <w:pPr>
              <w:spacing w:after="0" w:line="240" w:lineRule="auto"/>
              <w:rPr>
                <w:rFonts w:ascii="Times New Roman" w:hAnsi="Times New Roman"/>
                <w:noProof/>
                <w:sz w:val="24"/>
                <w:szCs w:val="24"/>
              </w:rPr>
            </w:pPr>
          </w:p>
        </w:tc>
        <w:tc>
          <w:tcPr>
            <w:tcW w:w="1323"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342" w:type="dxa"/>
          </w:tcPr>
          <w:p w:rsidR="00A866F2" w:rsidRPr="00996F16" w:rsidRDefault="00A866F2" w:rsidP="00146083">
            <w:pPr>
              <w:spacing w:after="0" w:line="240" w:lineRule="auto"/>
              <w:rPr>
                <w:rFonts w:ascii="Times New Roman" w:hAnsi="Times New Roman"/>
                <w:sz w:val="24"/>
                <w:szCs w:val="24"/>
                <w:lang w:val="it-IT"/>
              </w:rPr>
            </w:pPr>
            <w:r w:rsidRPr="00996F16">
              <w:rPr>
                <w:rFonts w:ascii="Times New Roman" w:hAnsi="Times New Roman"/>
                <w:bCs/>
                <w:sz w:val="24"/>
                <w:szCs w:val="24"/>
                <w:lang w:val="it-IT"/>
              </w:rPr>
              <w:t>Control biochimic componente sanguine</w:t>
            </w:r>
          </w:p>
        </w:tc>
        <w:tc>
          <w:tcPr>
            <w:tcW w:w="1361" w:type="dxa"/>
            <w:gridSpan w:val="3"/>
          </w:tcPr>
          <w:p w:rsidR="00A866F2" w:rsidRPr="00996F16" w:rsidRDefault="00A866F2" w:rsidP="00146083">
            <w:pPr>
              <w:spacing w:after="0" w:line="240" w:lineRule="auto"/>
              <w:rPr>
                <w:rFonts w:ascii="Times New Roman" w:hAnsi="Times New Roman"/>
                <w:noProof/>
                <w:sz w:val="24"/>
                <w:szCs w:val="24"/>
              </w:rPr>
            </w:pPr>
          </w:p>
        </w:tc>
        <w:tc>
          <w:tcPr>
            <w:tcW w:w="1637" w:type="dxa"/>
            <w:gridSpan w:val="2"/>
          </w:tcPr>
          <w:p w:rsidR="00A866F2" w:rsidRPr="00996F16" w:rsidRDefault="00A866F2" w:rsidP="00146083">
            <w:pPr>
              <w:spacing w:after="0" w:line="240" w:lineRule="auto"/>
              <w:rPr>
                <w:rFonts w:ascii="Times New Roman" w:hAnsi="Times New Roman"/>
                <w:noProof/>
                <w:sz w:val="24"/>
                <w:szCs w:val="24"/>
              </w:rPr>
            </w:pPr>
          </w:p>
        </w:tc>
        <w:tc>
          <w:tcPr>
            <w:tcW w:w="1556" w:type="dxa"/>
            <w:gridSpan w:val="2"/>
          </w:tcPr>
          <w:p w:rsidR="00A866F2" w:rsidRPr="00996F16" w:rsidRDefault="00A866F2" w:rsidP="00146083">
            <w:pPr>
              <w:spacing w:after="0" w:line="240" w:lineRule="auto"/>
              <w:rPr>
                <w:rFonts w:ascii="Times New Roman" w:hAnsi="Times New Roman"/>
                <w:noProof/>
                <w:sz w:val="24"/>
                <w:szCs w:val="24"/>
              </w:rPr>
            </w:pPr>
          </w:p>
        </w:tc>
        <w:tc>
          <w:tcPr>
            <w:tcW w:w="1357" w:type="dxa"/>
          </w:tcPr>
          <w:p w:rsidR="00A866F2" w:rsidRPr="00996F16" w:rsidRDefault="00A866F2" w:rsidP="00146083">
            <w:pPr>
              <w:spacing w:after="0" w:line="240" w:lineRule="auto"/>
              <w:rPr>
                <w:rFonts w:ascii="Times New Roman" w:hAnsi="Times New Roman"/>
                <w:noProof/>
                <w:sz w:val="24"/>
                <w:szCs w:val="24"/>
              </w:rPr>
            </w:pPr>
          </w:p>
        </w:tc>
        <w:tc>
          <w:tcPr>
            <w:tcW w:w="1323"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342" w:type="dxa"/>
          </w:tcPr>
          <w:p w:rsidR="00A866F2" w:rsidRPr="00996F16" w:rsidRDefault="00A866F2" w:rsidP="00146083">
            <w:pPr>
              <w:spacing w:after="0" w:line="240" w:lineRule="auto"/>
              <w:rPr>
                <w:rFonts w:ascii="Times New Roman" w:hAnsi="Times New Roman"/>
                <w:bCs/>
                <w:sz w:val="24"/>
                <w:szCs w:val="24"/>
                <w:lang w:val="it-IT"/>
              </w:rPr>
            </w:pPr>
            <w:r w:rsidRPr="00996F16">
              <w:rPr>
                <w:rFonts w:ascii="Times New Roman" w:hAnsi="Times New Roman"/>
                <w:bCs/>
                <w:sz w:val="24"/>
                <w:szCs w:val="24"/>
                <w:lang w:val="it-IT"/>
              </w:rPr>
              <w:t>Control factori de coagulare in componentele sanguine</w:t>
            </w:r>
          </w:p>
        </w:tc>
        <w:tc>
          <w:tcPr>
            <w:tcW w:w="1361" w:type="dxa"/>
            <w:gridSpan w:val="3"/>
          </w:tcPr>
          <w:p w:rsidR="00A866F2" w:rsidRPr="00996F16" w:rsidRDefault="00A866F2" w:rsidP="00146083">
            <w:pPr>
              <w:spacing w:after="0" w:line="240" w:lineRule="auto"/>
              <w:rPr>
                <w:rFonts w:ascii="Times New Roman" w:hAnsi="Times New Roman"/>
                <w:noProof/>
                <w:sz w:val="24"/>
                <w:szCs w:val="24"/>
              </w:rPr>
            </w:pPr>
          </w:p>
        </w:tc>
        <w:tc>
          <w:tcPr>
            <w:tcW w:w="1637" w:type="dxa"/>
            <w:gridSpan w:val="2"/>
          </w:tcPr>
          <w:p w:rsidR="00A866F2" w:rsidRPr="00996F16" w:rsidRDefault="00A866F2" w:rsidP="00146083">
            <w:pPr>
              <w:spacing w:after="0" w:line="240" w:lineRule="auto"/>
              <w:rPr>
                <w:rFonts w:ascii="Times New Roman" w:hAnsi="Times New Roman"/>
                <w:noProof/>
                <w:sz w:val="24"/>
                <w:szCs w:val="24"/>
              </w:rPr>
            </w:pPr>
          </w:p>
        </w:tc>
        <w:tc>
          <w:tcPr>
            <w:tcW w:w="1556" w:type="dxa"/>
            <w:gridSpan w:val="2"/>
          </w:tcPr>
          <w:p w:rsidR="00A866F2" w:rsidRPr="00996F16" w:rsidRDefault="00A866F2" w:rsidP="00146083">
            <w:pPr>
              <w:spacing w:after="0" w:line="240" w:lineRule="auto"/>
              <w:rPr>
                <w:rFonts w:ascii="Times New Roman" w:hAnsi="Times New Roman"/>
                <w:noProof/>
                <w:sz w:val="24"/>
                <w:szCs w:val="24"/>
              </w:rPr>
            </w:pPr>
          </w:p>
        </w:tc>
        <w:tc>
          <w:tcPr>
            <w:tcW w:w="1357" w:type="dxa"/>
          </w:tcPr>
          <w:p w:rsidR="00A866F2" w:rsidRPr="00996F16" w:rsidRDefault="00A866F2" w:rsidP="00146083">
            <w:pPr>
              <w:spacing w:after="0" w:line="240" w:lineRule="auto"/>
              <w:rPr>
                <w:rFonts w:ascii="Times New Roman" w:hAnsi="Times New Roman"/>
                <w:noProof/>
                <w:sz w:val="24"/>
                <w:szCs w:val="24"/>
              </w:rPr>
            </w:pPr>
          </w:p>
        </w:tc>
        <w:tc>
          <w:tcPr>
            <w:tcW w:w="1323"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342" w:type="dxa"/>
          </w:tcPr>
          <w:p w:rsidR="00A866F2" w:rsidRPr="00996F16" w:rsidRDefault="00A866F2" w:rsidP="00146083">
            <w:pPr>
              <w:spacing w:after="0" w:line="240" w:lineRule="auto"/>
              <w:rPr>
                <w:rFonts w:ascii="Times New Roman" w:hAnsi="Times New Roman"/>
                <w:bCs/>
                <w:sz w:val="24"/>
                <w:szCs w:val="24"/>
                <w:lang w:val="it-IT"/>
              </w:rPr>
            </w:pPr>
            <w:r w:rsidRPr="00996F16">
              <w:rPr>
                <w:rFonts w:ascii="Times New Roman" w:hAnsi="Times New Roman"/>
                <w:bCs/>
                <w:sz w:val="24"/>
                <w:szCs w:val="24"/>
                <w:lang w:val="it-IT"/>
              </w:rPr>
              <w:t xml:space="preserve">Evaluarea mostrelor de </w:t>
            </w:r>
            <w:r w:rsidRPr="00996F16">
              <w:rPr>
                <w:rFonts w:ascii="Times New Roman" w:hAnsi="Times New Roman"/>
                <w:bCs/>
                <w:sz w:val="24"/>
                <w:szCs w:val="24"/>
                <w:lang w:val="it-IT"/>
              </w:rPr>
              <w:lastRenderedPageBreak/>
              <w:t>materiale critice, in cursul procedurilor de achizitie, organizate de Institutul National de Transfuzie Sanguina prof. Dr. C.T.Nicolau</w:t>
            </w:r>
          </w:p>
        </w:tc>
        <w:tc>
          <w:tcPr>
            <w:tcW w:w="1361" w:type="dxa"/>
            <w:gridSpan w:val="3"/>
          </w:tcPr>
          <w:p w:rsidR="00A866F2" w:rsidRPr="00996F16" w:rsidRDefault="00A866F2" w:rsidP="00146083">
            <w:pPr>
              <w:spacing w:after="0" w:line="240" w:lineRule="auto"/>
              <w:rPr>
                <w:rFonts w:ascii="Times New Roman" w:hAnsi="Times New Roman"/>
                <w:noProof/>
                <w:sz w:val="24"/>
                <w:szCs w:val="24"/>
              </w:rPr>
            </w:pPr>
          </w:p>
        </w:tc>
        <w:tc>
          <w:tcPr>
            <w:tcW w:w="1637" w:type="dxa"/>
            <w:gridSpan w:val="2"/>
          </w:tcPr>
          <w:p w:rsidR="00A866F2" w:rsidRPr="00996F16" w:rsidRDefault="00A866F2" w:rsidP="00146083">
            <w:pPr>
              <w:spacing w:after="0" w:line="240" w:lineRule="auto"/>
              <w:rPr>
                <w:rFonts w:ascii="Times New Roman" w:hAnsi="Times New Roman"/>
                <w:noProof/>
                <w:sz w:val="24"/>
                <w:szCs w:val="24"/>
              </w:rPr>
            </w:pPr>
          </w:p>
        </w:tc>
        <w:tc>
          <w:tcPr>
            <w:tcW w:w="1556" w:type="dxa"/>
            <w:gridSpan w:val="2"/>
          </w:tcPr>
          <w:p w:rsidR="00A866F2" w:rsidRPr="00996F16" w:rsidRDefault="00A866F2" w:rsidP="00146083">
            <w:pPr>
              <w:spacing w:after="0" w:line="240" w:lineRule="auto"/>
              <w:rPr>
                <w:rFonts w:ascii="Times New Roman" w:hAnsi="Times New Roman"/>
                <w:noProof/>
                <w:sz w:val="24"/>
                <w:szCs w:val="24"/>
              </w:rPr>
            </w:pPr>
          </w:p>
        </w:tc>
        <w:tc>
          <w:tcPr>
            <w:tcW w:w="1357" w:type="dxa"/>
          </w:tcPr>
          <w:p w:rsidR="00A866F2" w:rsidRPr="00996F16" w:rsidRDefault="00A866F2" w:rsidP="00146083">
            <w:pPr>
              <w:spacing w:after="0" w:line="240" w:lineRule="auto"/>
              <w:rPr>
                <w:rFonts w:ascii="Times New Roman" w:hAnsi="Times New Roman"/>
                <w:noProof/>
                <w:sz w:val="24"/>
                <w:szCs w:val="24"/>
              </w:rPr>
            </w:pPr>
          </w:p>
        </w:tc>
        <w:tc>
          <w:tcPr>
            <w:tcW w:w="1323"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9576" w:type="dxa"/>
            <w:gridSpan w:val="10"/>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b/>
                <w:sz w:val="24"/>
                <w:szCs w:val="24"/>
                <w:lang w:val="es-ES"/>
              </w:rPr>
              <w:lastRenderedPageBreak/>
              <w:t>B.TESTAREA MARKERILOR INFECTIILOR TRANSMISIBILE PRIN TRANSFUZIE</w:t>
            </w:r>
          </w:p>
        </w:tc>
      </w:tr>
      <w:tr w:rsidR="00A866F2" w:rsidRPr="00996F16" w:rsidTr="00146083">
        <w:tc>
          <w:tcPr>
            <w:tcW w:w="2342" w:type="dxa"/>
          </w:tcPr>
          <w:p w:rsidR="00A866F2" w:rsidRPr="00996F16" w:rsidRDefault="00A866F2" w:rsidP="00146083">
            <w:pPr>
              <w:spacing w:line="240" w:lineRule="auto"/>
              <w:rPr>
                <w:rFonts w:ascii="Times New Roman" w:hAnsi="Times New Roman"/>
                <w:sz w:val="24"/>
                <w:szCs w:val="24"/>
              </w:rPr>
            </w:pPr>
            <w:r w:rsidRPr="00996F16">
              <w:rPr>
                <w:rFonts w:ascii="Times New Roman" w:hAnsi="Times New Roman"/>
                <w:sz w:val="24"/>
                <w:szCs w:val="24"/>
              </w:rPr>
              <w:t>Confirmarea markerilor infectiilor transmisibile prin sange</w:t>
            </w:r>
          </w:p>
        </w:tc>
        <w:tc>
          <w:tcPr>
            <w:tcW w:w="1361" w:type="dxa"/>
            <w:gridSpan w:val="3"/>
          </w:tcPr>
          <w:p w:rsidR="00A866F2" w:rsidRPr="00996F16" w:rsidRDefault="00A866F2" w:rsidP="00146083">
            <w:pPr>
              <w:spacing w:after="0" w:line="240" w:lineRule="auto"/>
              <w:rPr>
                <w:rFonts w:ascii="Times New Roman" w:hAnsi="Times New Roman"/>
                <w:noProof/>
                <w:sz w:val="24"/>
                <w:szCs w:val="24"/>
              </w:rPr>
            </w:pPr>
          </w:p>
        </w:tc>
        <w:tc>
          <w:tcPr>
            <w:tcW w:w="1637" w:type="dxa"/>
            <w:gridSpan w:val="2"/>
          </w:tcPr>
          <w:p w:rsidR="00A866F2" w:rsidRPr="00996F16" w:rsidRDefault="00A866F2" w:rsidP="00146083">
            <w:pPr>
              <w:spacing w:after="0" w:line="240" w:lineRule="auto"/>
              <w:rPr>
                <w:rFonts w:ascii="Times New Roman" w:hAnsi="Times New Roman"/>
                <w:noProof/>
                <w:sz w:val="24"/>
                <w:szCs w:val="24"/>
              </w:rPr>
            </w:pPr>
          </w:p>
        </w:tc>
        <w:tc>
          <w:tcPr>
            <w:tcW w:w="1556" w:type="dxa"/>
            <w:gridSpan w:val="2"/>
          </w:tcPr>
          <w:p w:rsidR="00A866F2" w:rsidRPr="00996F16" w:rsidRDefault="00A866F2" w:rsidP="00146083">
            <w:pPr>
              <w:spacing w:after="0" w:line="240" w:lineRule="auto"/>
              <w:rPr>
                <w:rFonts w:ascii="Times New Roman" w:hAnsi="Times New Roman"/>
                <w:noProof/>
                <w:sz w:val="24"/>
                <w:szCs w:val="24"/>
              </w:rPr>
            </w:pPr>
          </w:p>
        </w:tc>
        <w:tc>
          <w:tcPr>
            <w:tcW w:w="1357" w:type="dxa"/>
          </w:tcPr>
          <w:p w:rsidR="00A866F2" w:rsidRPr="00996F16" w:rsidRDefault="00A866F2" w:rsidP="00146083">
            <w:pPr>
              <w:spacing w:after="0" w:line="240" w:lineRule="auto"/>
              <w:rPr>
                <w:rFonts w:ascii="Times New Roman" w:hAnsi="Times New Roman"/>
                <w:noProof/>
                <w:sz w:val="24"/>
                <w:szCs w:val="24"/>
              </w:rPr>
            </w:pPr>
          </w:p>
        </w:tc>
        <w:tc>
          <w:tcPr>
            <w:tcW w:w="1323"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342" w:type="dxa"/>
          </w:tcPr>
          <w:p w:rsidR="00A866F2" w:rsidRPr="00996F16" w:rsidRDefault="00A866F2" w:rsidP="00146083">
            <w:pPr>
              <w:spacing w:line="240" w:lineRule="auto"/>
              <w:rPr>
                <w:rFonts w:ascii="Times New Roman" w:hAnsi="Times New Roman"/>
                <w:sz w:val="24"/>
                <w:szCs w:val="24"/>
              </w:rPr>
            </w:pPr>
            <w:r w:rsidRPr="00996F16">
              <w:rPr>
                <w:rFonts w:ascii="Times New Roman" w:hAnsi="Times New Roman"/>
                <w:sz w:val="24"/>
                <w:szCs w:val="24"/>
              </w:rPr>
              <w:t>Investigarea suspiciunilor de infectie de cauza transfuzionala (in cadrul anchetelor de tip ,,Look-back</w:t>
            </w:r>
            <w:r w:rsidRPr="00996F16">
              <w:rPr>
                <w:rFonts w:ascii="Times New Roman" w:hAnsi="Times New Roman"/>
                <w:sz w:val="24"/>
                <w:szCs w:val="24"/>
                <w:lang w:val="en-US"/>
              </w:rPr>
              <w:t>”</w:t>
            </w:r>
            <w:r w:rsidRPr="00996F16">
              <w:rPr>
                <w:rFonts w:ascii="Times New Roman" w:hAnsi="Times New Roman"/>
                <w:sz w:val="24"/>
                <w:szCs w:val="24"/>
              </w:rPr>
              <w:t xml:space="preserve"> si ,,Trace-back”)</w:t>
            </w:r>
          </w:p>
        </w:tc>
        <w:tc>
          <w:tcPr>
            <w:tcW w:w="1361" w:type="dxa"/>
            <w:gridSpan w:val="3"/>
          </w:tcPr>
          <w:p w:rsidR="00A866F2" w:rsidRPr="00996F16" w:rsidRDefault="00A866F2" w:rsidP="00146083">
            <w:pPr>
              <w:spacing w:after="0" w:line="240" w:lineRule="auto"/>
              <w:rPr>
                <w:rFonts w:ascii="Times New Roman" w:hAnsi="Times New Roman"/>
                <w:noProof/>
                <w:sz w:val="24"/>
                <w:szCs w:val="24"/>
              </w:rPr>
            </w:pPr>
          </w:p>
        </w:tc>
        <w:tc>
          <w:tcPr>
            <w:tcW w:w="1637" w:type="dxa"/>
            <w:gridSpan w:val="2"/>
          </w:tcPr>
          <w:p w:rsidR="00A866F2" w:rsidRPr="00996F16" w:rsidRDefault="00A866F2" w:rsidP="00146083">
            <w:pPr>
              <w:spacing w:after="0" w:line="240" w:lineRule="auto"/>
              <w:rPr>
                <w:rFonts w:ascii="Times New Roman" w:hAnsi="Times New Roman"/>
                <w:noProof/>
                <w:sz w:val="24"/>
                <w:szCs w:val="24"/>
              </w:rPr>
            </w:pPr>
          </w:p>
        </w:tc>
        <w:tc>
          <w:tcPr>
            <w:tcW w:w="1556" w:type="dxa"/>
            <w:gridSpan w:val="2"/>
          </w:tcPr>
          <w:p w:rsidR="00A866F2" w:rsidRPr="00996F16" w:rsidRDefault="00A866F2" w:rsidP="00146083">
            <w:pPr>
              <w:spacing w:after="0" w:line="240" w:lineRule="auto"/>
              <w:rPr>
                <w:rFonts w:ascii="Times New Roman" w:hAnsi="Times New Roman"/>
                <w:noProof/>
                <w:sz w:val="24"/>
                <w:szCs w:val="24"/>
              </w:rPr>
            </w:pPr>
          </w:p>
        </w:tc>
        <w:tc>
          <w:tcPr>
            <w:tcW w:w="1357" w:type="dxa"/>
          </w:tcPr>
          <w:p w:rsidR="00A866F2" w:rsidRPr="00996F16" w:rsidRDefault="00A866F2" w:rsidP="00146083">
            <w:pPr>
              <w:spacing w:after="0" w:line="240" w:lineRule="auto"/>
              <w:rPr>
                <w:rFonts w:ascii="Times New Roman" w:hAnsi="Times New Roman"/>
                <w:noProof/>
                <w:sz w:val="24"/>
                <w:szCs w:val="24"/>
              </w:rPr>
            </w:pPr>
          </w:p>
        </w:tc>
        <w:tc>
          <w:tcPr>
            <w:tcW w:w="1323"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1538"/>
        </w:trPr>
        <w:tc>
          <w:tcPr>
            <w:tcW w:w="2342" w:type="dxa"/>
          </w:tcPr>
          <w:p w:rsidR="00A866F2" w:rsidRPr="00996F16" w:rsidRDefault="00A866F2" w:rsidP="00146083">
            <w:pPr>
              <w:spacing w:line="240" w:lineRule="auto"/>
              <w:rPr>
                <w:rFonts w:ascii="Times New Roman" w:hAnsi="Times New Roman"/>
                <w:sz w:val="24"/>
                <w:szCs w:val="24"/>
              </w:rPr>
            </w:pPr>
            <w:r w:rsidRPr="00996F16">
              <w:rPr>
                <w:rFonts w:ascii="Times New Roman" w:hAnsi="Times New Roman"/>
                <w:sz w:val="24"/>
                <w:szCs w:val="24"/>
              </w:rPr>
              <w:t>Alte teste pentru depistarea markerilor agentilor infectiilor transmisibile prin sange</w:t>
            </w:r>
          </w:p>
        </w:tc>
        <w:tc>
          <w:tcPr>
            <w:tcW w:w="1361" w:type="dxa"/>
            <w:gridSpan w:val="3"/>
          </w:tcPr>
          <w:p w:rsidR="00A866F2" w:rsidRPr="00996F16" w:rsidRDefault="00A866F2" w:rsidP="00146083">
            <w:pPr>
              <w:spacing w:after="0" w:line="240" w:lineRule="auto"/>
              <w:rPr>
                <w:rFonts w:ascii="Times New Roman" w:hAnsi="Times New Roman"/>
                <w:noProof/>
                <w:sz w:val="24"/>
                <w:szCs w:val="24"/>
              </w:rPr>
            </w:pPr>
          </w:p>
        </w:tc>
        <w:tc>
          <w:tcPr>
            <w:tcW w:w="1637" w:type="dxa"/>
            <w:gridSpan w:val="2"/>
          </w:tcPr>
          <w:p w:rsidR="00A866F2" w:rsidRPr="00996F16" w:rsidRDefault="00A866F2" w:rsidP="00146083">
            <w:pPr>
              <w:spacing w:after="0" w:line="240" w:lineRule="auto"/>
              <w:rPr>
                <w:rFonts w:ascii="Times New Roman" w:hAnsi="Times New Roman"/>
                <w:noProof/>
                <w:sz w:val="24"/>
                <w:szCs w:val="24"/>
              </w:rPr>
            </w:pPr>
          </w:p>
        </w:tc>
        <w:tc>
          <w:tcPr>
            <w:tcW w:w="1556" w:type="dxa"/>
            <w:gridSpan w:val="2"/>
          </w:tcPr>
          <w:p w:rsidR="00A866F2" w:rsidRPr="00996F16" w:rsidRDefault="00A866F2" w:rsidP="00146083">
            <w:pPr>
              <w:spacing w:after="0" w:line="240" w:lineRule="auto"/>
              <w:rPr>
                <w:rFonts w:ascii="Times New Roman" w:hAnsi="Times New Roman"/>
                <w:noProof/>
                <w:sz w:val="24"/>
                <w:szCs w:val="24"/>
              </w:rPr>
            </w:pPr>
          </w:p>
        </w:tc>
        <w:tc>
          <w:tcPr>
            <w:tcW w:w="1357" w:type="dxa"/>
          </w:tcPr>
          <w:p w:rsidR="00A866F2" w:rsidRPr="00996F16" w:rsidRDefault="00A866F2" w:rsidP="00146083">
            <w:pPr>
              <w:spacing w:after="0" w:line="240" w:lineRule="auto"/>
              <w:rPr>
                <w:rFonts w:ascii="Times New Roman" w:hAnsi="Times New Roman"/>
                <w:noProof/>
                <w:sz w:val="24"/>
                <w:szCs w:val="24"/>
              </w:rPr>
            </w:pPr>
          </w:p>
        </w:tc>
        <w:tc>
          <w:tcPr>
            <w:tcW w:w="1323"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342" w:type="dxa"/>
          </w:tcPr>
          <w:p w:rsidR="00A866F2" w:rsidRPr="00996F16" w:rsidRDefault="00A866F2" w:rsidP="00146083">
            <w:pPr>
              <w:spacing w:line="240" w:lineRule="auto"/>
              <w:rPr>
                <w:rFonts w:ascii="Times New Roman" w:hAnsi="Times New Roman"/>
                <w:sz w:val="24"/>
                <w:szCs w:val="24"/>
              </w:rPr>
            </w:pPr>
            <w:r w:rsidRPr="00996F16">
              <w:rPr>
                <w:rFonts w:ascii="Times New Roman" w:hAnsi="Times New Roman"/>
                <w:sz w:val="24"/>
                <w:szCs w:val="24"/>
              </w:rPr>
              <w:t>Evaluarea mostrelor de reactivi pentru depistarea markerilor agentilor infectiilor transmisibile prin sange, in cursul procedurilor de achizitie, organizate de Institutul National de Transfuzie Sanguina prof. Dr. C.T.Nicolau</w:t>
            </w:r>
          </w:p>
        </w:tc>
        <w:tc>
          <w:tcPr>
            <w:tcW w:w="1361" w:type="dxa"/>
            <w:gridSpan w:val="3"/>
          </w:tcPr>
          <w:p w:rsidR="00A866F2" w:rsidRPr="00996F16" w:rsidRDefault="00A866F2" w:rsidP="00146083">
            <w:pPr>
              <w:spacing w:after="0" w:line="240" w:lineRule="auto"/>
              <w:rPr>
                <w:rFonts w:ascii="Times New Roman" w:hAnsi="Times New Roman"/>
                <w:noProof/>
                <w:sz w:val="24"/>
                <w:szCs w:val="24"/>
              </w:rPr>
            </w:pPr>
          </w:p>
        </w:tc>
        <w:tc>
          <w:tcPr>
            <w:tcW w:w="1637" w:type="dxa"/>
            <w:gridSpan w:val="2"/>
          </w:tcPr>
          <w:p w:rsidR="00A866F2" w:rsidRPr="00996F16" w:rsidRDefault="00A866F2" w:rsidP="00146083">
            <w:pPr>
              <w:spacing w:after="0" w:line="240" w:lineRule="auto"/>
              <w:rPr>
                <w:rFonts w:ascii="Times New Roman" w:hAnsi="Times New Roman"/>
                <w:noProof/>
                <w:sz w:val="24"/>
                <w:szCs w:val="24"/>
              </w:rPr>
            </w:pPr>
          </w:p>
        </w:tc>
        <w:tc>
          <w:tcPr>
            <w:tcW w:w="1556" w:type="dxa"/>
            <w:gridSpan w:val="2"/>
          </w:tcPr>
          <w:p w:rsidR="00A866F2" w:rsidRPr="00996F16" w:rsidRDefault="00A866F2" w:rsidP="00146083">
            <w:pPr>
              <w:spacing w:after="0" w:line="240" w:lineRule="auto"/>
              <w:rPr>
                <w:rFonts w:ascii="Times New Roman" w:hAnsi="Times New Roman"/>
                <w:noProof/>
                <w:sz w:val="24"/>
                <w:szCs w:val="24"/>
              </w:rPr>
            </w:pPr>
          </w:p>
        </w:tc>
        <w:tc>
          <w:tcPr>
            <w:tcW w:w="1357" w:type="dxa"/>
          </w:tcPr>
          <w:p w:rsidR="00A866F2" w:rsidRPr="00996F16" w:rsidRDefault="00A866F2" w:rsidP="00146083">
            <w:pPr>
              <w:spacing w:after="0" w:line="240" w:lineRule="auto"/>
              <w:rPr>
                <w:rFonts w:ascii="Times New Roman" w:hAnsi="Times New Roman"/>
                <w:noProof/>
                <w:sz w:val="24"/>
                <w:szCs w:val="24"/>
              </w:rPr>
            </w:pPr>
          </w:p>
        </w:tc>
        <w:tc>
          <w:tcPr>
            <w:tcW w:w="1323"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342" w:type="dxa"/>
          </w:tcPr>
          <w:p w:rsidR="00A866F2" w:rsidRPr="00996F16" w:rsidRDefault="00A866F2" w:rsidP="00146083">
            <w:pPr>
              <w:spacing w:line="240" w:lineRule="auto"/>
              <w:rPr>
                <w:rFonts w:ascii="Times New Roman" w:hAnsi="Times New Roman"/>
                <w:sz w:val="24"/>
                <w:szCs w:val="24"/>
              </w:rPr>
            </w:pPr>
            <w:r w:rsidRPr="00996F16">
              <w:rPr>
                <w:rFonts w:ascii="Times New Roman" w:hAnsi="Times New Roman"/>
                <w:sz w:val="24"/>
                <w:szCs w:val="24"/>
              </w:rPr>
              <w:t xml:space="preserve">Validarea loturilor de reactivi utilizati in testele de </w:t>
            </w:r>
            <w:r w:rsidRPr="00996F16">
              <w:rPr>
                <w:rFonts w:ascii="Times New Roman" w:hAnsi="Times New Roman"/>
                <w:sz w:val="24"/>
                <w:szCs w:val="24"/>
              </w:rPr>
              <w:lastRenderedPageBreak/>
              <w:t>screening  folosite in centrele de transfuzie sanguina si in INTS</w:t>
            </w:r>
          </w:p>
        </w:tc>
        <w:tc>
          <w:tcPr>
            <w:tcW w:w="1361" w:type="dxa"/>
            <w:gridSpan w:val="3"/>
          </w:tcPr>
          <w:p w:rsidR="00A866F2" w:rsidRPr="00996F16" w:rsidRDefault="00A866F2" w:rsidP="00146083">
            <w:pPr>
              <w:spacing w:after="0" w:line="240" w:lineRule="auto"/>
              <w:rPr>
                <w:rFonts w:ascii="Times New Roman" w:hAnsi="Times New Roman"/>
                <w:noProof/>
                <w:sz w:val="24"/>
                <w:szCs w:val="24"/>
              </w:rPr>
            </w:pPr>
          </w:p>
        </w:tc>
        <w:tc>
          <w:tcPr>
            <w:tcW w:w="1637" w:type="dxa"/>
            <w:gridSpan w:val="2"/>
          </w:tcPr>
          <w:p w:rsidR="00A866F2" w:rsidRPr="00996F16" w:rsidRDefault="00A866F2" w:rsidP="00146083">
            <w:pPr>
              <w:spacing w:after="0" w:line="240" w:lineRule="auto"/>
              <w:rPr>
                <w:rFonts w:ascii="Times New Roman" w:hAnsi="Times New Roman"/>
                <w:noProof/>
                <w:sz w:val="24"/>
                <w:szCs w:val="24"/>
              </w:rPr>
            </w:pPr>
          </w:p>
        </w:tc>
        <w:tc>
          <w:tcPr>
            <w:tcW w:w="1556" w:type="dxa"/>
            <w:gridSpan w:val="2"/>
          </w:tcPr>
          <w:p w:rsidR="00A866F2" w:rsidRPr="00996F16" w:rsidRDefault="00A866F2" w:rsidP="00146083">
            <w:pPr>
              <w:spacing w:after="0" w:line="240" w:lineRule="auto"/>
              <w:rPr>
                <w:rFonts w:ascii="Times New Roman" w:hAnsi="Times New Roman"/>
                <w:noProof/>
                <w:sz w:val="24"/>
                <w:szCs w:val="24"/>
              </w:rPr>
            </w:pPr>
          </w:p>
        </w:tc>
        <w:tc>
          <w:tcPr>
            <w:tcW w:w="1357" w:type="dxa"/>
          </w:tcPr>
          <w:p w:rsidR="00A866F2" w:rsidRPr="00996F16" w:rsidRDefault="00A866F2" w:rsidP="00146083">
            <w:pPr>
              <w:spacing w:after="0" w:line="240" w:lineRule="auto"/>
              <w:rPr>
                <w:rFonts w:ascii="Times New Roman" w:hAnsi="Times New Roman"/>
                <w:noProof/>
                <w:sz w:val="24"/>
                <w:szCs w:val="24"/>
              </w:rPr>
            </w:pPr>
          </w:p>
        </w:tc>
        <w:tc>
          <w:tcPr>
            <w:tcW w:w="1323"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9576" w:type="dxa"/>
            <w:gridSpan w:val="10"/>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b/>
                <w:sz w:val="24"/>
                <w:szCs w:val="24"/>
                <w:lang w:val="it-IT"/>
              </w:rPr>
              <w:lastRenderedPageBreak/>
              <w:t>C. TESTAREA  IMUNOHEMATOLOGICA</w:t>
            </w:r>
          </w:p>
        </w:tc>
      </w:tr>
      <w:tr w:rsidR="00A866F2" w:rsidRPr="00996F16" w:rsidTr="00146083">
        <w:tc>
          <w:tcPr>
            <w:tcW w:w="2342" w:type="dxa"/>
          </w:tcPr>
          <w:p w:rsidR="00A866F2" w:rsidRPr="00996F16" w:rsidRDefault="00A866F2" w:rsidP="00146083">
            <w:pPr>
              <w:spacing w:line="240" w:lineRule="auto"/>
              <w:rPr>
                <w:rFonts w:ascii="Times New Roman" w:hAnsi="Times New Roman"/>
                <w:b/>
                <w:sz w:val="24"/>
                <w:szCs w:val="24"/>
              </w:rPr>
            </w:pPr>
            <w:r w:rsidRPr="00996F16">
              <w:rPr>
                <w:rFonts w:ascii="Times New Roman" w:hAnsi="Times New Roman"/>
                <w:bCs/>
                <w:sz w:val="24"/>
                <w:szCs w:val="24"/>
              </w:rPr>
              <w:t xml:space="preserve"> Rezolvare dificultati imunohematologice</w:t>
            </w:r>
          </w:p>
        </w:tc>
        <w:tc>
          <w:tcPr>
            <w:tcW w:w="1361" w:type="dxa"/>
            <w:gridSpan w:val="3"/>
          </w:tcPr>
          <w:p w:rsidR="00A866F2" w:rsidRPr="00996F16" w:rsidRDefault="00A866F2" w:rsidP="00146083">
            <w:pPr>
              <w:spacing w:after="0" w:line="240" w:lineRule="auto"/>
              <w:rPr>
                <w:rFonts w:ascii="Times New Roman" w:hAnsi="Times New Roman"/>
                <w:noProof/>
                <w:sz w:val="24"/>
                <w:szCs w:val="24"/>
              </w:rPr>
            </w:pPr>
          </w:p>
        </w:tc>
        <w:tc>
          <w:tcPr>
            <w:tcW w:w="1637" w:type="dxa"/>
            <w:gridSpan w:val="2"/>
          </w:tcPr>
          <w:p w:rsidR="00A866F2" w:rsidRPr="00996F16" w:rsidRDefault="00A866F2" w:rsidP="00146083">
            <w:pPr>
              <w:spacing w:after="0" w:line="240" w:lineRule="auto"/>
              <w:rPr>
                <w:rFonts w:ascii="Times New Roman" w:hAnsi="Times New Roman"/>
                <w:noProof/>
                <w:sz w:val="24"/>
                <w:szCs w:val="24"/>
              </w:rPr>
            </w:pPr>
          </w:p>
        </w:tc>
        <w:tc>
          <w:tcPr>
            <w:tcW w:w="1556" w:type="dxa"/>
            <w:gridSpan w:val="2"/>
          </w:tcPr>
          <w:p w:rsidR="00A866F2" w:rsidRPr="00996F16" w:rsidRDefault="00A866F2" w:rsidP="00146083">
            <w:pPr>
              <w:spacing w:after="0" w:line="240" w:lineRule="auto"/>
              <w:rPr>
                <w:rFonts w:ascii="Times New Roman" w:hAnsi="Times New Roman"/>
                <w:noProof/>
                <w:sz w:val="24"/>
                <w:szCs w:val="24"/>
              </w:rPr>
            </w:pPr>
          </w:p>
        </w:tc>
        <w:tc>
          <w:tcPr>
            <w:tcW w:w="1357" w:type="dxa"/>
          </w:tcPr>
          <w:p w:rsidR="00A866F2" w:rsidRPr="00996F16" w:rsidRDefault="00A866F2" w:rsidP="00146083">
            <w:pPr>
              <w:spacing w:after="0" w:line="240" w:lineRule="auto"/>
              <w:rPr>
                <w:rFonts w:ascii="Times New Roman" w:hAnsi="Times New Roman"/>
                <w:noProof/>
                <w:sz w:val="24"/>
                <w:szCs w:val="24"/>
              </w:rPr>
            </w:pPr>
          </w:p>
        </w:tc>
        <w:tc>
          <w:tcPr>
            <w:tcW w:w="1323"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342" w:type="dxa"/>
          </w:tcPr>
          <w:p w:rsidR="00A866F2" w:rsidRPr="00996F16" w:rsidRDefault="00A866F2" w:rsidP="00146083">
            <w:pPr>
              <w:spacing w:line="240" w:lineRule="auto"/>
              <w:rPr>
                <w:rFonts w:ascii="Times New Roman" w:hAnsi="Times New Roman"/>
                <w:sz w:val="24"/>
                <w:szCs w:val="24"/>
              </w:rPr>
            </w:pPr>
            <w:r w:rsidRPr="00996F16">
              <w:rPr>
                <w:rFonts w:ascii="Times New Roman" w:hAnsi="Times New Roman"/>
                <w:sz w:val="24"/>
                <w:szCs w:val="24"/>
              </w:rPr>
              <w:t>Investigare suspiciuni reacții hemolitice post-transfuzionale severe prin mecanism imunologic</w:t>
            </w:r>
          </w:p>
        </w:tc>
        <w:tc>
          <w:tcPr>
            <w:tcW w:w="1361" w:type="dxa"/>
            <w:gridSpan w:val="3"/>
          </w:tcPr>
          <w:p w:rsidR="00A866F2" w:rsidRPr="00996F16" w:rsidRDefault="00A866F2" w:rsidP="00146083">
            <w:pPr>
              <w:spacing w:after="0" w:line="240" w:lineRule="auto"/>
              <w:rPr>
                <w:rFonts w:ascii="Times New Roman" w:hAnsi="Times New Roman"/>
                <w:noProof/>
                <w:sz w:val="24"/>
                <w:szCs w:val="24"/>
              </w:rPr>
            </w:pPr>
          </w:p>
        </w:tc>
        <w:tc>
          <w:tcPr>
            <w:tcW w:w="1637" w:type="dxa"/>
            <w:gridSpan w:val="2"/>
          </w:tcPr>
          <w:p w:rsidR="00A866F2" w:rsidRPr="00996F16" w:rsidRDefault="00A866F2" w:rsidP="00146083">
            <w:pPr>
              <w:spacing w:after="0" w:line="240" w:lineRule="auto"/>
              <w:rPr>
                <w:rFonts w:ascii="Times New Roman" w:hAnsi="Times New Roman"/>
                <w:noProof/>
                <w:sz w:val="24"/>
                <w:szCs w:val="24"/>
              </w:rPr>
            </w:pPr>
          </w:p>
        </w:tc>
        <w:tc>
          <w:tcPr>
            <w:tcW w:w="1556" w:type="dxa"/>
            <w:gridSpan w:val="2"/>
          </w:tcPr>
          <w:p w:rsidR="00A866F2" w:rsidRPr="00996F16" w:rsidRDefault="00A866F2" w:rsidP="00146083">
            <w:pPr>
              <w:spacing w:after="0" w:line="240" w:lineRule="auto"/>
              <w:rPr>
                <w:rFonts w:ascii="Times New Roman" w:hAnsi="Times New Roman"/>
                <w:noProof/>
                <w:sz w:val="24"/>
                <w:szCs w:val="24"/>
              </w:rPr>
            </w:pPr>
          </w:p>
        </w:tc>
        <w:tc>
          <w:tcPr>
            <w:tcW w:w="1357" w:type="dxa"/>
          </w:tcPr>
          <w:p w:rsidR="00A866F2" w:rsidRPr="00996F16" w:rsidRDefault="00A866F2" w:rsidP="00146083">
            <w:pPr>
              <w:spacing w:after="0" w:line="240" w:lineRule="auto"/>
              <w:rPr>
                <w:rFonts w:ascii="Times New Roman" w:hAnsi="Times New Roman"/>
                <w:noProof/>
                <w:sz w:val="24"/>
                <w:szCs w:val="24"/>
              </w:rPr>
            </w:pPr>
          </w:p>
        </w:tc>
        <w:tc>
          <w:tcPr>
            <w:tcW w:w="1323"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342" w:type="dxa"/>
          </w:tcPr>
          <w:p w:rsidR="00A866F2" w:rsidRPr="00996F16" w:rsidRDefault="00A866F2" w:rsidP="00146083">
            <w:pPr>
              <w:spacing w:line="240" w:lineRule="auto"/>
              <w:rPr>
                <w:rFonts w:ascii="Times New Roman" w:hAnsi="Times New Roman"/>
                <w:sz w:val="24"/>
                <w:szCs w:val="24"/>
              </w:rPr>
            </w:pPr>
            <w:r w:rsidRPr="00996F16">
              <w:rPr>
                <w:rFonts w:ascii="Times New Roman" w:hAnsi="Times New Roman"/>
                <w:sz w:val="24"/>
                <w:szCs w:val="24"/>
              </w:rPr>
              <w:t>Evaluarea mostrelor de reactivi, in cursul procedurilor de achizitie, organizate de Institutul National de Transfuzie Sanguina prof. Dr. C.T.Nicolau</w:t>
            </w:r>
          </w:p>
        </w:tc>
        <w:tc>
          <w:tcPr>
            <w:tcW w:w="1361" w:type="dxa"/>
            <w:gridSpan w:val="3"/>
          </w:tcPr>
          <w:p w:rsidR="00A866F2" w:rsidRPr="00996F16" w:rsidRDefault="00A866F2" w:rsidP="00146083">
            <w:pPr>
              <w:spacing w:after="0" w:line="240" w:lineRule="auto"/>
              <w:rPr>
                <w:rFonts w:ascii="Times New Roman" w:hAnsi="Times New Roman"/>
                <w:noProof/>
                <w:sz w:val="24"/>
                <w:szCs w:val="24"/>
              </w:rPr>
            </w:pPr>
          </w:p>
        </w:tc>
        <w:tc>
          <w:tcPr>
            <w:tcW w:w="1637" w:type="dxa"/>
            <w:gridSpan w:val="2"/>
          </w:tcPr>
          <w:p w:rsidR="00A866F2" w:rsidRPr="00996F16" w:rsidRDefault="00A866F2" w:rsidP="00146083">
            <w:pPr>
              <w:spacing w:after="0" w:line="240" w:lineRule="auto"/>
              <w:rPr>
                <w:rFonts w:ascii="Times New Roman" w:hAnsi="Times New Roman"/>
                <w:noProof/>
                <w:sz w:val="24"/>
                <w:szCs w:val="24"/>
              </w:rPr>
            </w:pPr>
          </w:p>
        </w:tc>
        <w:tc>
          <w:tcPr>
            <w:tcW w:w="1556" w:type="dxa"/>
            <w:gridSpan w:val="2"/>
          </w:tcPr>
          <w:p w:rsidR="00A866F2" w:rsidRPr="00996F16" w:rsidRDefault="00A866F2" w:rsidP="00146083">
            <w:pPr>
              <w:spacing w:after="0" w:line="240" w:lineRule="auto"/>
              <w:rPr>
                <w:rFonts w:ascii="Times New Roman" w:hAnsi="Times New Roman"/>
                <w:noProof/>
                <w:sz w:val="24"/>
                <w:szCs w:val="24"/>
              </w:rPr>
            </w:pPr>
          </w:p>
        </w:tc>
        <w:tc>
          <w:tcPr>
            <w:tcW w:w="1357" w:type="dxa"/>
          </w:tcPr>
          <w:p w:rsidR="00A866F2" w:rsidRPr="00996F16" w:rsidRDefault="00A866F2" w:rsidP="00146083">
            <w:pPr>
              <w:spacing w:after="0" w:line="240" w:lineRule="auto"/>
              <w:rPr>
                <w:rFonts w:ascii="Times New Roman" w:hAnsi="Times New Roman"/>
                <w:noProof/>
                <w:sz w:val="24"/>
                <w:szCs w:val="24"/>
              </w:rPr>
            </w:pPr>
          </w:p>
        </w:tc>
        <w:tc>
          <w:tcPr>
            <w:tcW w:w="1323"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342" w:type="dxa"/>
          </w:tcPr>
          <w:p w:rsidR="00A866F2" w:rsidRPr="00996F16" w:rsidRDefault="00A866F2" w:rsidP="00146083">
            <w:pPr>
              <w:spacing w:line="240" w:lineRule="auto"/>
              <w:rPr>
                <w:rFonts w:ascii="Times New Roman" w:hAnsi="Times New Roman"/>
                <w:sz w:val="24"/>
                <w:szCs w:val="24"/>
              </w:rPr>
            </w:pPr>
            <w:r w:rsidRPr="00996F16">
              <w:rPr>
                <w:rFonts w:ascii="Times New Roman" w:hAnsi="Times New Roman"/>
                <w:sz w:val="24"/>
                <w:szCs w:val="24"/>
              </w:rPr>
              <w:t>Validarea loturilor de reactivi utilizati in testele de imunohematologie in centrele de transfuzie sanguina si in INTS</w:t>
            </w:r>
          </w:p>
        </w:tc>
        <w:tc>
          <w:tcPr>
            <w:tcW w:w="1361" w:type="dxa"/>
            <w:gridSpan w:val="3"/>
          </w:tcPr>
          <w:p w:rsidR="00A866F2" w:rsidRPr="00996F16" w:rsidRDefault="00A866F2" w:rsidP="00146083">
            <w:pPr>
              <w:spacing w:after="0" w:line="240" w:lineRule="auto"/>
              <w:rPr>
                <w:rFonts w:ascii="Times New Roman" w:hAnsi="Times New Roman"/>
                <w:noProof/>
                <w:sz w:val="24"/>
                <w:szCs w:val="24"/>
              </w:rPr>
            </w:pPr>
          </w:p>
        </w:tc>
        <w:tc>
          <w:tcPr>
            <w:tcW w:w="1637" w:type="dxa"/>
            <w:gridSpan w:val="2"/>
          </w:tcPr>
          <w:p w:rsidR="00A866F2" w:rsidRPr="00996F16" w:rsidRDefault="00A866F2" w:rsidP="00146083">
            <w:pPr>
              <w:spacing w:after="0" w:line="240" w:lineRule="auto"/>
              <w:rPr>
                <w:rFonts w:ascii="Times New Roman" w:hAnsi="Times New Roman"/>
                <w:noProof/>
                <w:sz w:val="24"/>
                <w:szCs w:val="24"/>
              </w:rPr>
            </w:pPr>
          </w:p>
        </w:tc>
        <w:tc>
          <w:tcPr>
            <w:tcW w:w="1556" w:type="dxa"/>
            <w:gridSpan w:val="2"/>
          </w:tcPr>
          <w:p w:rsidR="00A866F2" w:rsidRPr="00996F16" w:rsidRDefault="00A866F2" w:rsidP="00146083">
            <w:pPr>
              <w:spacing w:after="0" w:line="240" w:lineRule="auto"/>
              <w:rPr>
                <w:rFonts w:ascii="Times New Roman" w:hAnsi="Times New Roman"/>
                <w:noProof/>
                <w:sz w:val="24"/>
                <w:szCs w:val="24"/>
              </w:rPr>
            </w:pPr>
          </w:p>
        </w:tc>
        <w:tc>
          <w:tcPr>
            <w:tcW w:w="1357" w:type="dxa"/>
          </w:tcPr>
          <w:p w:rsidR="00A866F2" w:rsidRPr="00996F16" w:rsidRDefault="00A866F2" w:rsidP="00146083">
            <w:pPr>
              <w:spacing w:after="0" w:line="240" w:lineRule="auto"/>
              <w:rPr>
                <w:rFonts w:ascii="Times New Roman" w:hAnsi="Times New Roman"/>
                <w:noProof/>
                <w:sz w:val="24"/>
                <w:szCs w:val="24"/>
              </w:rPr>
            </w:pPr>
          </w:p>
        </w:tc>
        <w:tc>
          <w:tcPr>
            <w:tcW w:w="1323"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9576" w:type="dxa"/>
            <w:gridSpan w:val="10"/>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b/>
                <w:sz w:val="24"/>
                <w:szCs w:val="24"/>
                <w:lang w:val="it-IT"/>
              </w:rPr>
              <w:t>D. TESTAREA HISTOCOMPATIBILITATII</w:t>
            </w:r>
          </w:p>
        </w:tc>
      </w:tr>
      <w:tr w:rsidR="00A866F2" w:rsidRPr="00996F16" w:rsidTr="00146083">
        <w:tc>
          <w:tcPr>
            <w:tcW w:w="2342" w:type="dxa"/>
          </w:tcPr>
          <w:p w:rsidR="00A866F2" w:rsidRPr="00996F16" w:rsidRDefault="00A866F2" w:rsidP="00146083">
            <w:pPr>
              <w:spacing w:after="0" w:line="240" w:lineRule="auto"/>
              <w:rPr>
                <w:rFonts w:ascii="Times New Roman" w:hAnsi="Times New Roman"/>
                <w:sz w:val="24"/>
                <w:szCs w:val="24"/>
                <w:lang w:val="pt-BR"/>
              </w:rPr>
            </w:pPr>
            <w:r w:rsidRPr="00996F16">
              <w:rPr>
                <w:rFonts w:ascii="Times New Roman" w:hAnsi="Times New Roman"/>
                <w:bCs/>
                <w:sz w:val="24"/>
                <w:szCs w:val="24"/>
              </w:rPr>
              <w:t xml:space="preserve">Investigarea </w:t>
            </w:r>
            <w:r w:rsidRPr="00996F16">
              <w:rPr>
                <w:rFonts w:ascii="Times New Roman" w:hAnsi="Times New Roman"/>
                <w:sz w:val="24"/>
                <w:szCs w:val="24"/>
              </w:rPr>
              <w:t>suspiciuni</w:t>
            </w:r>
            <w:r w:rsidRPr="00996F16">
              <w:rPr>
                <w:rFonts w:ascii="Times New Roman" w:hAnsi="Times New Roman"/>
                <w:bCs/>
                <w:sz w:val="24"/>
                <w:szCs w:val="24"/>
              </w:rPr>
              <w:t xml:space="preserve"> reactii post-transfuzionale de cauza leuco-trombocitara</w:t>
            </w:r>
          </w:p>
        </w:tc>
        <w:tc>
          <w:tcPr>
            <w:tcW w:w="1361" w:type="dxa"/>
            <w:gridSpan w:val="3"/>
          </w:tcPr>
          <w:p w:rsidR="00A866F2" w:rsidRPr="00996F16" w:rsidRDefault="00A866F2" w:rsidP="00146083">
            <w:pPr>
              <w:spacing w:after="0" w:line="240" w:lineRule="auto"/>
              <w:rPr>
                <w:rFonts w:ascii="Times New Roman" w:hAnsi="Times New Roman"/>
                <w:noProof/>
                <w:sz w:val="24"/>
                <w:szCs w:val="24"/>
              </w:rPr>
            </w:pPr>
          </w:p>
        </w:tc>
        <w:tc>
          <w:tcPr>
            <w:tcW w:w="1637" w:type="dxa"/>
            <w:gridSpan w:val="2"/>
          </w:tcPr>
          <w:p w:rsidR="00A866F2" w:rsidRPr="00996F16" w:rsidRDefault="00A866F2" w:rsidP="00146083">
            <w:pPr>
              <w:spacing w:after="0" w:line="240" w:lineRule="auto"/>
              <w:rPr>
                <w:rFonts w:ascii="Times New Roman" w:hAnsi="Times New Roman"/>
                <w:noProof/>
                <w:sz w:val="24"/>
                <w:szCs w:val="24"/>
              </w:rPr>
            </w:pPr>
          </w:p>
        </w:tc>
        <w:tc>
          <w:tcPr>
            <w:tcW w:w="1556" w:type="dxa"/>
            <w:gridSpan w:val="2"/>
          </w:tcPr>
          <w:p w:rsidR="00A866F2" w:rsidRPr="00996F16" w:rsidRDefault="00A866F2" w:rsidP="00146083">
            <w:pPr>
              <w:spacing w:after="0" w:line="240" w:lineRule="auto"/>
              <w:rPr>
                <w:rFonts w:ascii="Times New Roman" w:hAnsi="Times New Roman"/>
                <w:noProof/>
                <w:sz w:val="24"/>
                <w:szCs w:val="24"/>
              </w:rPr>
            </w:pPr>
          </w:p>
        </w:tc>
        <w:tc>
          <w:tcPr>
            <w:tcW w:w="1357" w:type="dxa"/>
          </w:tcPr>
          <w:p w:rsidR="00A866F2" w:rsidRPr="00996F16" w:rsidRDefault="00A866F2" w:rsidP="00146083">
            <w:pPr>
              <w:spacing w:after="0" w:line="240" w:lineRule="auto"/>
              <w:rPr>
                <w:rFonts w:ascii="Times New Roman" w:hAnsi="Times New Roman"/>
                <w:noProof/>
                <w:sz w:val="24"/>
                <w:szCs w:val="24"/>
              </w:rPr>
            </w:pPr>
          </w:p>
        </w:tc>
        <w:tc>
          <w:tcPr>
            <w:tcW w:w="1323"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342" w:type="dxa"/>
          </w:tcPr>
          <w:p w:rsidR="00A866F2" w:rsidRPr="00996F16" w:rsidRDefault="00A866F2" w:rsidP="00146083">
            <w:pPr>
              <w:spacing w:after="0" w:line="240" w:lineRule="auto"/>
              <w:rPr>
                <w:rFonts w:ascii="Times New Roman" w:hAnsi="Times New Roman"/>
                <w:sz w:val="24"/>
                <w:szCs w:val="24"/>
                <w:lang w:val="pt-BR"/>
              </w:rPr>
            </w:pPr>
            <w:r w:rsidRPr="00996F16">
              <w:rPr>
                <w:rFonts w:ascii="Times New Roman" w:hAnsi="Times New Roman"/>
                <w:bCs/>
                <w:sz w:val="24"/>
                <w:szCs w:val="24"/>
              </w:rPr>
              <w:t>Testarea histocompatibilitatii donator- pacient</w:t>
            </w:r>
          </w:p>
        </w:tc>
        <w:tc>
          <w:tcPr>
            <w:tcW w:w="1361" w:type="dxa"/>
            <w:gridSpan w:val="3"/>
          </w:tcPr>
          <w:p w:rsidR="00A866F2" w:rsidRPr="00996F16" w:rsidRDefault="00A866F2" w:rsidP="00146083">
            <w:pPr>
              <w:spacing w:after="0" w:line="240" w:lineRule="auto"/>
              <w:rPr>
                <w:rFonts w:ascii="Times New Roman" w:hAnsi="Times New Roman"/>
                <w:noProof/>
                <w:sz w:val="24"/>
                <w:szCs w:val="24"/>
              </w:rPr>
            </w:pPr>
          </w:p>
        </w:tc>
        <w:tc>
          <w:tcPr>
            <w:tcW w:w="1637" w:type="dxa"/>
            <w:gridSpan w:val="2"/>
          </w:tcPr>
          <w:p w:rsidR="00A866F2" w:rsidRPr="00996F16" w:rsidRDefault="00A866F2" w:rsidP="00146083">
            <w:pPr>
              <w:spacing w:after="0" w:line="240" w:lineRule="auto"/>
              <w:rPr>
                <w:rFonts w:ascii="Times New Roman" w:hAnsi="Times New Roman"/>
                <w:noProof/>
                <w:sz w:val="24"/>
                <w:szCs w:val="24"/>
              </w:rPr>
            </w:pPr>
          </w:p>
        </w:tc>
        <w:tc>
          <w:tcPr>
            <w:tcW w:w="1556" w:type="dxa"/>
            <w:gridSpan w:val="2"/>
          </w:tcPr>
          <w:p w:rsidR="00A866F2" w:rsidRPr="00996F16" w:rsidRDefault="00A866F2" w:rsidP="00146083">
            <w:pPr>
              <w:spacing w:after="0" w:line="240" w:lineRule="auto"/>
              <w:rPr>
                <w:rFonts w:ascii="Times New Roman" w:hAnsi="Times New Roman"/>
                <w:noProof/>
                <w:sz w:val="24"/>
                <w:szCs w:val="24"/>
              </w:rPr>
            </w:pPr>
          </w:p>
        </w:tc>
        <w:tc>
          <w:tcPr>
            <w:tcW w:w="1357" w:type="dxa"/>
          </w:tcPr>
          <w:p w:rsidR="00A866F2" w:rsidRPr="00996F16" w:rsidRDefault="00A866F2" w:rsidP="00146083">
            <w:pPr>
              <w:spacing w:after="0" w:line="240" w:lineRule="auto"/>
              <w:rPr>
                <w:rFonts w:ascii="Times New Roman" w:hAnsi="Times New Roman"/>
                <w:noProof/>
                <w:sz w:val="24"/>
                <w:szCs w:val="24"/>
              </w:rPr>
            </w:pPr>
          </w:p>
        </w:tc>
        <w:tc>
          <w:tcPr>
            <w:tcW w:w="1323"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c>
          <w:tcPr>
            <w:tcW w:w="2342" w:type="dxa"/>
          </w:tcPr>
          <w:p w:rsidR="00A866F2" w:rsidRPr="00996F16" w:rsidRDefault="00A866F2" w:rsidP="00146083">
            <w:pPr>
              <w:pStyle w:val="ListParagraph"/>
              <w:spacing w:line="240" w:lineRule="auto"/>
              <w:ind w:left="0"/>
              <w:rPr>
                <w:rFonts w:ascii="Times New Roman" w:hAnsi="Times New Roman"/>
                <w:b/>
                <w:sz w:val="24"/>
                <w:szCs w:val="24"/>
                <w:lang w:val="it-IT"/>
              </w:rPr>
            </w:pPr>
            <w:r w:rsidRPr="00996F16">
              <w:rPr>
                <w:rFonts w:ascii="Times New Roman" w:hAnsi="Times New Roman"/>
                <w:sz w:val="24"/>
                <w:szCs w:val="24"/>
              </w:rPr>
              <w:t>Determinarea alelelor HLA specifice boli</w:t>
            </w:r>
          </w:p>
        </w:tc>
        <w:tc>
          <w:tcPr>
            <w:tcW w:w="1361" w:type="dxa"/>
            <w:gridSpan w:val="3"/>
          </w:tcPr>
          <w:p w:rsidR="00A866F2" w:rsidRPr="00996F16" w:rsidRDefault="00A866F2" w:rsidP="00146083">
            <w:pPr>
              <w:spacing w:after="0" w:line="240" w:lineRule="auto"/>
              <w:rPr>
                <w:rFonts w:ascii="Times New Roman" w:hAnsi="Times New Roman"/>
                <w:noProof/>
                <w:sz w:val="24"/>
                <w:szCs w:val="24"/>
              </w:rPr>
            </w:pPr>
          </w:p>
        </w:tc>
        <w:tc>
          <w:tcPr>
            <w:tcW w:w="1637" w:type="dxa"/>
            <w:gridSpan w:val="2"/>
          </w:tcPr>
          <w:p w:rsidR="00A866F2" w:rsidRPr="00996F16" w:rsidRDefault="00A866F2" w:rsidP="00146083">
            <w:pPr>
              <w:spacing w:after="0" w:line="240" w:lineRule="auto"/>
              <w:rPr>
                <w:rFonts w:ascii="Times New Roman" w:hAnsi="Times New Roman"/>
                <w:noProof/>
                <w:sz w:val="24"/>
                <w:szCs w:val="24"/>
              </w:rPr>
            </w:pPr>
          </w:p>
        </w:tc>
        <w:tc>
          <w:tcPr>
            <w:tcW w:w="1556" w:type="dxa"/>
            <w:gridSpan w:val="2"/>
          </w:tcPr>
          <w:p w:rsidR="00A866F2" w:rsidRPr="00996F16" w:rsidRDefault="00A866F2" w:rsidP="00146083">
            <w:pPr>
              <w:spacing w:after="0" w:line="240" w:lineRule="auto"/>
              <w:rPr>
                <w:rFonts w:ascii="Times New Roman" w:hAnsi="Times New Roman"/>
                <w:noProof/>
                <w:sz w:val="24"/>
                <w:szCs w:val="24"/>
              </w:rPr>
            </w:pPr>
          </w:p>
        </w:tc>
        <w:tc>
          <w:tcPr>
            <w:tcW w:w="1357" w:type="dxa"/>
          </w:tcPr>
          <w:p w:rsidR="00A866F2" w:rsidRPr="00996F16" w:rsidRDefault="00A866F2" w:rsidP="00146083">
            <w:pPr>
              <w:spacing w:after="0" w:line="240" w:lineRule="auto"/>
              <w:rPr>
                <w:rFonts w:ascii="Times New Roman" w:hAnsi="Times New Roman"/>
                <w:noProof/>
                <w:sz w:val="24"/>
                <w:szCs w:val="24"/>
              </w:rPr>
            </w:pPr>
          </w:p>
        </w:tc>
        <w:tc>
          <w:tcPr>
            <w:tcW w:w="1323" w:type="dxa"/>
          </w:tcPr>
          <w:p w:rsidR="00A866F2" w:rsidRPr="00996F16" w:rsidRDefault="00A866F2" w:rsidP="00146083">
            <w:pPr>
              <w:spacing w:after="0" w:line="240" w:lineRule="auto"/>
              <w:rPr>
                <w:rFonts w:ascii="Times New Roman" w:hAnsi="Times New Roman"/>
                <w:noProof/>
                <w:sz w:val="24"/>
                <w:szCs w:val="24"/>
              </w:rPr>
            </w:pPr>
          </w:p>
        </w:tc>
      </w:tr>
    </w:tbl>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Concluzii:</w:t>
      </w: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1. Sunt îndeplinite criteriile necesare în vederea autorizării desfășurarii următoarelor activități:</w:t>
      </w: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w:t>
      </w: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w:t>
      </w: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w:t>
      </w: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2. Nu sunt îndeplinite criteriile legale necesare în vederea desfășurarii următoarelor activități din următoarele motive (se vor mentiona neconformitatile separat pentru fiecare activitate): ........................................................................</w:t>
      </w: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Se impune suspendarea activitatii /activit</w:t>
      </w:r>
      <w:r w:rsidR="009876C5" w:rsidRPr="00996F16">
        <w:rPr>
          <w:rFonts w:ascii="Times New Roman" w:hAnsi="Times New Roman"/>
          <w:noProof/>
          <w:sz w:val="24"/>
          <w:szCs w:val="24"/>
        </w:rPr>
        <w:t>ăț</w:t>
      </w:r>
      <w:r w:rsidRPr="00996F16">
        <w:rPr>
          <w:rFonts w:ascii="Times New Roman" w:hAnsi="Times New Roman"/>
          <w:noProof/>
          <w:sz w:val="24"/>
          <w:szCs w:val="24"/>
        </w:rPr>
        <w:t>ilor neconforme ...............p</w:t>
      </w:r>
      <w:r w:rsidR="009876C5" w:rsidRPr="00996F16">
        <w:rPr>
          <w:rFonts w:ascii="Times New Roman" w:hAnsi="Times New Roman"/>
          <w:noProof/>
          <w:sz w:val="24"/>
          <w:szCs w:val="24"/>
        </w:rPr>
        <w:t>â</w:t>
      </w:r>
      <w:r w:rsidRPr="00996F16">
        <w:rPr>
          <w:rFonts w:ascii="Times New Roman" w:hAnsi="Times New Roman"/>
          <w:noProof/>
          <w:sz w:val="24"/>
          <w:szCs w:val="24"/>
        </w:rPr>
        <w:t>n</w:t>
      </w:r>
      <w:r w:rsidR="009876C5" w:rsidRPr="00996F16">
        <w:rPr>
          <w:rFonts w:ascii="Times New Roman" w:hAnsi="Times New Roman"/>
          <w:noProof/>
          <w:sz w:val="24"/>
          <w:szCs w:val="24"/>
        </w:rPr>
        <w:t>ă</w:t>
      </w:r>
      <w:r w:rsidRPr="00996F16">
        <w:rPr>
          <w:rFonts w:ascii="Times New Roman" w:hAnsi="Times New Roman"/>
          <w:noProof/>
          <w:sz w:val="24"/>
          <w:szCs w:val="24"/>
        </w:rPr>
        <w:t xml:space="preserve"> la reevaluare, la termenul stabilit.</w:t>
      </w: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3. Nu sunt îndeplinite criteriile legale necesare în vederea desfășurarii următoarelor activități, din următoarele motive (se vor mentiona neconformitatile separat pentru fiecare activitate):...........</w:t>
      </w: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Activitatea /Activitatile neconforme ................pot fi desfasurate in continuare de catre institutie, pana la reevaluare, conform planului de conformare propus. </w:t>
      </w: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b/>
          <w:noProof/>
          <w:sz w:val="24"/>
          <w:szCs w:val="24"/>
        </w:rPr>
        <w:t>Prezentul raport de evaluare a fost întocmit în două exemplare, dintre care un exemplar rămâne la unitatea sanitară evaluată</w:t>
      </w:r>
      <w:r w:rsidRPr="00996F16">
        <w:rPr>
          <w:rFonts w:ascii="Times New Roman" w:hAnsi="Times New Roman"/>
          <w:noProof/>
          <w:sz w:val="24"/>
          <w:szCs w:val="24"/>
        </w:rPr>
        <w:t>.</w:t>
      </w: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rPr>
          <w:rFonts w:ascii="Times New Roman" w:hAnsi="Times New Roman"/>
          <w:b/>
          <w:noProof/>
          <w:sz w:val="24"/>
          <w:szCs w:val="24"/>
        </w:rPr>
      </w:pPr>
      <w:r w:rsidRPr="00996F16">
        <w:rPr>
          <w:rFonts w:ascii="Times New Roman" w:hAnsi="Times New Roman"/>
          <w:b/>
          <w:noProof/>
          <w:sz w:val="24"/>
          <w:szCs w:val="24"/>
        </w:rPr>
        <w:t>Director executiv</w:t>
      </w: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Numele în clar </w:t>
      </w: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w:t>
      </w: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                                                                            </w:t>
      </w: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Semnătura și ștampila</w:t>
      </w: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tabs>
          <w:tab w:val="left" w:pos="2789"/>
        </w:tabs>
        <w:ind w:left="360"/>
        <w:rPr>
          <w:rFonts w:ascii="Times New Roman" w:hAnsi="Times New Roman"/>
          <w:noProof/>
          <w:sz w:val="24"/>
          <w:szCs w:val="24"/>
        </w:rPr>
      </w:pPr>
      <w:r w:rsidRPr="00996F16">
        <w:rPr>
          <w:rFonts w:ascii="Times New Roman" w:hAnsi="Times New Roman"/>
          <w:noProof/>
          <w:sz w:val="24"/>
          <w:szCs w:val="24"/>
        </w:rPr>
        <w:t>..................................</w:t>
      </w:r>
    </w:p>
    <w:p w:rsidR="00A866F2" w:rsidRPr="00996F16" w:rsidRDefault="00A866F2" w:rsidP="00A866F2">
      <w:pPr>
        <w:tabs>
          <w:tab w:val="left" w:pos="2789"/>
        </w:tabs>
        <w:ind w:left="360"/>
        <w:rPr>
          <w:rFonts w:ascii="Times New Roman" w:hAnsi="Times New Roman"/>
          <w:noProof/>
          <w:sz w:val="24"/>
          <w:szCs w:val="24"/>
        </w:rPr>
      </w:pPr>
    </w:p>
    <w:p w:rsidR="00071C73" w:rsidRPr="00996F16" w:rsidRDefault="00071C73" w:rsidP="00A866F2">
      <w:pPr>
        <w:tabs>
          <w:tab w:val="left" w:pos="2789"/>
        </w:tabs>
        <w:ind w:left="360"/>
        <w:rPr>
          <w:rFonts w:ascii="Times New Roman" w:hAnsi="Times New Roman"/>
          <w:noProof/>
          <w:sz w:val="24"/>
          <w:szCs w:val="24"/>
        </w:rPr>
      </w:pPr>
    </w:p>
    <w:p w:rsidR="00071C73" w:rsidRPr="00996F16" w:rsidRDefault="00071C73" w:rsidP="00A866F2">
      <w:pPr>
        <w:tabs>
          <w:tab w:val="left" w:pos="2789"/>
        </w:tabs>
        <w:ind w:left="360"/>
        <w:rPr>
          <w:rFonts w:ascii="Times New Roman" w:hAnsi="Times New Roman"/>
          <w:noProof/>
          <w:sz w:val="24"/>
          <w:szCs w:val="24"/>
        </w:rPr>
      </w:pPr>
    </w:p>
    <w:p w:rsidR="00071C73" w:rsidRPr="00996F16" w:rsidRDefault="00071C73" w:rsidP="00A866F2">
      <w:pPr>
        <w:tabs>
          <w:tab w:val="left" w:pos="2789"/>
        </w:tabs>
        <w:ind w:left="360"/>
        <w:rPr>
          <w:rFonts w:ascii="Times New Roman" w:hAnsi="Times New Roman"/>
          <w:noProof/>
          <w:sz w:val="24"/>
          <w:szCs w:val="24"/>
        </w:rPr>
      </w:pPr>
    </w:p>
    <w:p w:rsidR="00071C73" w:rsidRPr="00996F16" w:rsidRDefault="00071C73" w:rsidP="00A866F2">
      <w:pPr>
        <w:tabs>
          <w:tab w:val="left" w:pos="2789"/>
        </w:tabs>
        <w:ind w:left="360"/>
        <w:rPr>
          <w:rFonts w:ascii="Times New Roman" w:hAnsi="Times New Roman"/>
          <w:noProof/>
          <w:sz w:val="24"/>
          <w:szCs w:val="24"/>
        </w:rPr>
      </w:pPr>
    </w:p>
    <w:p w:rsidR="00071C73" w:rsidRPr="00996F16" w:rsidRDefault="00071C73" w:rsidP="00A866F2">
      <w:pPr>
        <w:tabs>
          <w:tab w:val="left" w:pos="2789"/>
        </w:tabs>
        <w:ind w:left="360"/>
        <w:rPr>
          <w:rFonts w:ascii="Times New Roman" w:hAnsi="Times New Roman"/>
          <w:noProof/>
          <w:sz w:val="24"/>
          <w:szCs w:val="24"/>
        </w:rPr>
      </w:pPr>
    </w:p>
    <w:p w:rsidR="00071C73" w:rsidRPr="00996F16" w:rsidRDefault="00071C73" w:rsidP="00A866F2">
      <w:pPr>
        <w:tabs>
          <w:tab w:val="left" w:pos="2789"/>
        </w:tabs>
        <w:ind w:left="360"/>
        <w:rPr>
          <w:rFonts w:ascii="Times New Roman" w:hAnsi="Times New Roman"/>
          <w:noProof/>
          <w:sz w:val="24"/>
          <w:szCs w:val="24"/>
        </w:rPr>
      </w:pPr>
    </w:p>
    <w:p w:rsidR="00071C73" w:rsidRPr="00996F16" w:rsidRDefault="00071C73" w:rsidP="00A866F2">
      <w:pPr>
        <w:tabs>
          <w:tab w:val="left" w:pos="2789"/>
        </w:tabs>
        <w:ind w:left="360"/>
        <w:rPr>
          <w:rFonts w:ascii="Times New Roman" w:hAnsi="Times New Roman"/>
          <w:noProof/>
          <w:sz w:val="24"/>
          <w:szCs w:val="24"/>
        </w:rPr>
      </w:pPr>
    </w:p>
    <w:p w:rsidR="00071C73" w:rsidRPr="00996F16" w:rsidRDefault="00071C73" w:rsidP="00A866F2">
      <w:pPr>
        <w:tabs>
          <w:tab w:val="left" w:pos="2789"/>
        </w:tabs>
        <w:ind w:left="360"/>
        <w:rPr>
          <w:rFonts w:ascii="Times New Roman" w:hAnsi="Times New Roman"/>
          <w:noProof/>
          <w:sz w:val="24"/>
          <w:szCs w:val="24"/>
        </w:rPr>
      </w:pPr>
    </w:p>
    <w:p w:rsidR="00A866F2" w:rsidRPr="00996F16" w:rsidRDefault="00A866F2" w:rsidP="004200B5">
      <w:pPr>
        <w:tabs>
          <w:tab w:val="left" w:pos="3109"/>
        </w:tabs>
        <w:rPr>
          <w:rFonts w:ascii="Times New Roman" w:hAnsi="Times New Roman"/>
          <w:sz w:val="24"/>
          <w:szCs w:val="24"/>
        </w:rPr>
      </w:pPr>
    </w:p>
    <w:p w:rsidR="00A866F2" w:rsidRPr="00996F16" w:rsidRDefault="00A866F2" w:rsidP="00A866F2">
      <w:pPr>
        <w:shd w:val="clear" w:color="auto" w:fill="FFFFFF"/>
        <w:spacing w:after="0" w:line="240" w:lineRule="auto"/>
        <w:rPr>
          <w:rFonts w:ascii="Times New Roman" w:eastAsia="Times New Roman" w:hAnsi="Times New Roman"/>
          <w:sz w:val="24"/>
          <w:szCs w:val="24"/>
          <w:lang w:val="en-US"/>
        </w:rPr>
      </w:pPr>
      <w:r w:rsidRPr="00996F16">
        <w:rPr>
          <w:rFonts w:ascii="Times New Roman" w:eastAsia="Times New Roman" w:hAnsi="Times New Roman"/>
          <w:b/>
          <w:bCs/>
          <w:sz w:val="24"/>
          <w:szCs w:val="24"/>
          <w:bdr w:val="none" w:sz="0" w:space="0" w:color="auto" w:frame="1"/>
          <w:lang w:val="en-US"/>
        </w:rPr>
        <w:lastRenderedPageBreak/>
        <w:t>Anexa Nr. 10</w:t>
      </w:r>
    </w:p>
    <w:p w:rsidR="00A866F2" w:rsidRPr="00996F16" w:rsidRDefault="00A866F2" w:rsidP="00A866F2">
      <w:pPr>
        <w:spacing w:after="0" w:line="240" w:lineRule="auto"/>
        <w:rPr>
          <w:rFonts w:ascii="Times New Roman" w:eastAsia="Times New Roman" w:hAnsi="Times New Roman"/>
          <w:bCs/>
          <w:iCs/>
          <w:sz w:val="24"/>
          <w:szCs w:val="24"/>
          <w:bdr w:val="none" w:sz="0" w:space="0" w:color="auto" w:frame="1"/>
          <w:lang w:val="en-US"/>
        </w:rPr>
      </w:pPr>
      <w:r w:rsidRPr="00996F16">
        <w:rPr>
          <w:rFonts w:ascii="Times New Roman" w:eastAsia="Times New Roman" w:hAnsi="Times New Roman"/>
          <w:bCs/>
          <w:iCs/>
          <w:sz w:val="24"/>
          <w:szCs w:val="24"/>
          <w:bdr w:val="none" w:sz="0" w:space="0" w:color="auto" w:frame="1"/>
          <w:lang w:val="en-US"/>
        </w:rPr>
        <w:t>la norm</w:t>
      </w:r>
      <w:r w:rsidR="00BC21C9" w:rsidRPr="00996F16">
        <w:rPr>
          <w:rFonts w:ascii="Times New Roman" w:eastAsia="Times New Roman" w:hAnsi="Times New Roman"/>
          <w:bCs/>
          <w:iCs/>
          <w:sz w:val="24"/>
          <w:szCs w:val="24"/>
          <w:bdr w:val="none" w:sz="0" w:space="0" w:color="auto" w:frame="1"/>
          <w:lang w:val="en-US"/>
        </w:rPr>
        <w:t>e</w:t>
      </w:r>
      <w:r w:rsidRPr="00996F16">
        <w:rPr>
          <w:rFonts w:ascii="Times New Roman" w:eastAsia="Times New Roman" w:hAnsi="Times New Roman"/>
          <w:bCs/>
          <w:iCs/>
          <w:sz w:val="24"/>
          <w:szCs w:val="24"/>
          <w:bdr w:val="none" w:sz="0" w:space="0" w:color="auto" w:frame="1"/>
          <w:lang w:val="en-US"/>
        </w:rPr>
        <w:t xml:space="preserve"> </w:t>
      </w:r>
    </w:p>
    <w:p w:rsidR="00A866F2" w:rsidRPr="00996F16" w:rsidRDefault="00A866F2" w:rsidP="00A866F2">
      <w:pPr>
        <w:spacing w:after="0" w:line="240" w:lineRule="auto"/>
        <w:rPr>
          <w:rFonts w:ascii="Times New Roman" w:hAnsi="Times New Roman"/>
          <w:b/>
          <w:noProof/>
          <w:sz w:val="24"/>
          <w:szCs w:val="24"/>
        </w:rPr>
      </w:pPr>
    </w:p>
    <w:p w:rsidR="00A866F2" w:rsidRPr="00996F16" w:rsidRDefault="00A866F2" w:rsidP="00A866F2">
      <w:pPr>
        <w:shd w:val="clear" w:color="auto" w:fill="FFFFFF"/>
        <w:spacing w:after="0" w:line="240" w:lineRule="auto"/>
        <w:rPr>
          <w:rFonts w:ascii="Times New Roman" w:eastAsia="Times New Roman" w:hAnsi="Times New Roman"/>
          <w:sz w:val="24"/>
          <w:szCs w:val="24"/>
          <w:lang w:val="en-US"/>
        </w:rPr>
      </w:pPr>
    </w:p>
    <w:p w:rsidR="00A866F2" w:rsidRPr="00996F16" w:rsidRDefault="00A866F2" w:rsidP="00A866F2">
      <w:pPr>
        <w:shd w:val="clear" w:color="auto" w:fill="FFFFFF"/>
        <w:spacing w:after="0" w:line="240" w:lineRule="auto"/>
        <w:rPr>
          <w:rFonts w:ascii="Times New Roman" w:eastAsia="Times New Roman" w:hAnsi="Times New Roman"/>
          <w:sz w:val="24"/>
          <w:szCs w:val="24"/>
          <w:lang w:val="en-US"/>
        </w:rPr>
      </w:pPr>
      <w:r w:rsidRPr="00996F16">
        <w:rPr>
          <w:rFonts w:ascii="Times New Roman" w:eastAsia="Times New Roman" w:hAnsi="Times New Roman"/>
          <w:b/>
          <w:bCs/>
          <w:sz w:val="24"/>
          <w:szCs w:val="24"/>
          <w:bdr w:val="none" w:sz="0" w:space="0" w:color="auto" w:frame="1"/>
          <w:lang w:val="en-US"/>
        </w:rPr>
        <w:br/>
      </w:r>
    </w:p>
    <w:tbl>
      <w:tblPr>
        <w:tblW w:w="8616" w:type="dxa"/>
        <w:tblLayout w:type="fixed"/>
        <w:tblCellMar>
          <w:left w:w="0" w:type="dxa"/>
          <w:right w:w="0" w:type="dxa"/>
        </w:tblCellMar>
        <w:tblLook w:val="04A0" w:firstRow="1" w:lastRow="0" w:firstColumn="1" w:lastColumn="0" w:noHBand="0" w:noVBand="1"/>
      </w:tblPr>
      <w:tblGrid>
        <w:gridCol w:w="8616"/>
      </w:tblGrid>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jc w:val="center"/>
              <w:rPr>
                <w:rFonts w:ascii="Times New Roman" w:eastAsia="Times New Roman" w:hAnsi="Times New Roman"/>
                <w:b/>
                <w:bCs/>
                <w:sz w:val="24"/>
                <w:szCs w:val="24"/>
                <w:bdr w:val="none" w:sz="0" w:space="0" w:color="auto" w:frame="1"/>
                <w:lang w:val="en-US"/>
              </w:rPr>
            </w:pPr>
            <w:r w:rsidRPr="00996F16">
              <w:rPr>
                <w:rFonts w:ascii="Times New Roman" w:eastAsia="Times New Roman" w:hAnsi="Times New Roman"/>
                <w:b/>
                <w:bCs/>
                <w:sz w:val="24"/>
                <w:szCs w:val="24"/>
                <w:bdr w:val="none" w:sz="0" w:space="0" w:color="auto" w:frame="1"/>
                <w:lang w:val="en-US"/>
              </w:rPr>
              <w:t>RAPORT DE EVALUARE</w:t>
            </w:r>
          </w:p>
          <w:p w:rsidR="00A866F2" w:rsidRPr="00996F16" w:rsidRDefault="00A866F2">
            <w:pPr>
              <w:spacing w:after="0" w:line="240" w:lineRule="auto"/>
              <w:jc w:val="center"/>
              <w:rPr>
                <w:rFonts w:ascii="Times New Roman" w:eastAsia="Times New Roman" w:hAnsi="Times New Roman"/>
                <w:sz w:val="24"/>
                <w:szCs w:val="24"/>
              </w:rPr>
            </w:pPr>
            <w:r w:rsidRPr="00996F16">
              <w:rPr>
                <w:rFonts w:ascii="Times New Roman" w:eastAsia="Times New Roman" w:hAnsi="Times New Roman"/>
                <w:b/>
                <w:bCs/>
                <w:sz w:val="24"/>
                <w:szCs w:val="24"/>
                <w:bdr w:val="none" w:sz="0" w:space="0" w:color="auto" w:frame="1"/>
                <w:lang w:val="en-US"/>
              </w:rPr>
              <w:t xml:space="preserve">Pentru </w:t>
            </w:r>
            <w:r w:rsidR="0094176F" w:rsidRPr="00996F16">
              <w:rPr>
                <w:rFonts w:ascii="Times New Roman" w:hAnsi="Times New Roman"/>
                <w:b/>
                <w:noProof/>
                <w:sz w:val="24"/>
                <w:szCs w:val="24"/>
              </w:rPr>
              <w:t>unitățile de transfuzie sanguină din cadrul unităților sanitare cu paturi</w:t>
            </w:r>
            <w:r w:rsidR="0094176F" w:rsidRPr="00996F16" w:rsidDel="00902447">
              <w:rPr>
                <w:rFonts w:ascii="Times New Roman" w:eastAsia="Times New Roman" w:hAnsi="Times New Roman"/>
                <w:b/>
                <w:bCs/>
                <w:sz w:val="24"/>
                <w:szCs w:val="24"/>
                <w:bdr w:val="none" w:sz="0" w:space="0" w:color="auto" w:frame="1"/>
                <w:lang w:val="en-US"/>
              </w:rPr>
              <w:t xml:space="preserve"> </w:t>
            </w:r>
            <w:r w:rsidRPr="00996F16">
              <w:rPr>
                <w:rFonts w:ascii="Times New Roman" w:eastAsia="Times New Roman" w:hAnsi="Times New Roman"/>
                <w:b/>
                <w:bCs/>
                <w:sz w:val="24"/>
                <w:szCs w:val="24"/>
                <w:bdr w:val="none" w:sz="0" w:space="0" w:color="auto" w:frame="1"/>
                <w:lang w:val="en-US"/>
              </w:rPr>
              <w:t>(</w:t>
            </w:r>
            <w:r w:rsidRPr="00996F16">
              <w:rPr>
                <w:rFonts w:ascii="Times New Roman" w:eastAsia="Times New Roman" w:hAnsi="Times New Roman"/>
                <w:b/>
                <w:bCs/>
                <w:sz w:val="24"/>
                <w:szCs w:val="24"/>
                <w:bdr w:val="none" w:sz="0" w:space="0" w:color="auto" w:frame="1"/>
              </w:rPr>
              <w:t>model)</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jc w:val="center"/>
              <w:rPr>
                <w:rFonts w:ascii="Times New Roman" w:eastAsia="Times New Roman" w:hAnsi="Times New Roman"/>
                <w:sz w:val="24"/>
                <w:szCs w:val="24"/>
                <w:lang w:val="en-US"/>
              </w:rPr>
            </w:pPr>
            <w:r w:rsidRPr="00996F16">
              <w:rPr>
                <w:rFonts w:ascii="Times New Roman" w:eastAsia="Times New Roman" w:hAnsi="Times New Roman"/>
                <w:b/>
                <w:bCs/>
                <w:sz w:val="24"/>
                <w:szCs w:val="24"/>
                <w:bdr w:val="none" w:sz="0" w:space="0" w:color="auto" w:frame="1"/>
                <w:lang w:val="en-US"/>
              </w:rPr>
              <w:br/>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jc w:val="center"/>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Nr. .............../..................</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jc w:val="center"/>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br/>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Subsemnaţii:</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bdr w:val="none" w:sz="0" w:space="0" w:color="auto" w:frame="1"/>
                <w:lang w:val="en-US"/>
              </w:rPr>
            </w:pPr>
            <w:r w:rsidRPr="00996F16">
              <w:rPr>
                <w:rFonts w:ascii="Times New Roman" w:eastAsia="Times New Roman" w:hAnsi="Times New Roman"/>
                <w:sz w:val="24"/>
                <w:szCs w:val="24"/>
                <w:bdr w:val="none" w:sz="0" w:space="0" w:color="auto" w:frame="1"/>
                <w:lang w:val="en-US"/>
              </w:rPr>
              <w:t>    1. ..........................., în calitate de .................., din cadrul …………………</w:t>
            </w:r>
            <w:r w:rsidR="00DB5803" w:rsidRPr="00996F16">
              <w:rPr>
                <w:rFonts w:ascii="Times New Roman" w:eastAsia="Times New Roman" w:hAnsi="Times New Roman"/>
                <w:sz w:val="24"/>
                <w:szCs w:val="24"/>
                <w:bdr w:val="none" w:sz="0" w:space="0" w:color="auto" w:frame="1"/>
                <w:lang w:val="en-US"/>
              </w:rPr>
              <w:t>..</w:t>
            </w:r>
            <w:r w:rsidRPr="00996F16">
              <w:rPr>
                <w:rFonts w:ascii="Times New Roman" w:eastAsia="Times New Roman" w:hAnsi="Times New Roman"/>
                <w:sz w:val="24"/>
                <w:szCs w:val="24"/>
                <w:bdr w:val="none" w:sz="0" w:space="0" w:color="auto" w:frame="1"/>
                <w:lang w:val="en-US"/>
              </w:rPr>
              <w:t>…………;</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(Se specifică instituţia publică pe care o reprezintă)</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2. ..........................., în calitate de ................., din cadrul .............................................</w:t>
            </w:r>
            <w:r w:rsidR="00DB5803" w:rsidRPr="00996F16">
              <w:rPr>
                <w:rFonts w:ascii="Times New Roman" w:eastAsia="Times New Roman" w:hAnsi="Times New Roman"/>
                <w:sz w:val="24"/>
                <w:szCs w:val="24"/>
                <w:bdr w:val="none" w:sz="0" w:space="0" w:color="auto" w:frame="1"/>
                <w:lang w:val="en-US"/>
              </w:rPr>
              <w:t>.</w:t>
            </w:r>
            <w:r w:rsidRPr="00996F16">
              <w:rPr>
                <w:rFonts w:ascii="Times New Roman" w:eastAsia="Times New Roman" w:hAnsi="Times New Roman"/>
                <w:sz w:val="24"/>
                <w:szCs w:val="24"/>
                <w:bdr w:val="none" w:sz="0" w:space="0" w:color="auto" w:frame="1"/>
                <w:lang w:val="en-US"/>
              </w:rPr>
              <w:t>.;</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(Se specifică instituţia publică pe care o reprezintă)</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am efectuat, la solicitarea ...................................................................., înregistrată la ........</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(denumirea solicitantului)</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cu nr. .............../..................., în prezenţa domnului/doamnei .........................., în calitate de ................., evaluarea în vederea obţinerii autorizării pentru activitatea de ..................................................................... a unităţii sanitare, cu sediul în localitatea ....................................., str. .............................. nr. ....., judeţul/sectorul ........................... .</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bdr w:val="none" w:sz="0" w:space="0" w:color="auto" w:frame="1"/>
                <w:lang w:val="en-US"/>
              </w:rPr>
            </w:pPr>
            <w:r w:rsidRPr="00996F16">
              <w:rPr>
                <w:rFonts w:ascii="Times New Roman" w:eastAsia="Times New Roman" w:hAnsi="Times New Roman"/>
                <w:sz w:val="24"/>
                <w:szCs w:val="24"/>
                <w:bdr w:val="none" w:sz="0" w:space="0" w:color="auto" w:frame="1"/>
                <w:lang w:val="en-US"/>
              </w:rPr>
              <w:t>    Evaluatorii au verificat modul în care unitatea sanitară îndeplineşte criteriile de autorizare a unităţilor sanitare care desfăşoară activitati în domeniul transfuziei  sanguine, conform prevederilor legale în vigoare:</w:t>
            </w:r>
          </w:p>
          <w:p w:rsidR="00A866F2" w:rsidRPr="00996F16" w:rsidRDefault="00A866F2" w:rsidP="00146083">
            <w:pPr>
              <w:spacing w:after="0" w:line="240" w:lineRule="auto"/>
              <w:rPr>
                <w:rFonts w:ascii="Times New Roman" w:eastAsia="Times New Roman" w:hAnsi="Times New Roman"/>
                <w:sz w:val="24"/>
                <w:szCs w:val="24"/>
                <w:bdr w:val="none" w:sz="0" w:space="0" w:color="auto" w:frame="1"/>
                <w:lang w:val="en-US"/>
              </w:rPr>
            </w:pPr>
          </w:p>
          <w:p w:rsidR="00A866F2" w:rsidRPr="00996F16" w:rsidRDefault="00A866F2" w:rsidP="00146083">
            <w:pPr>
              <w:spacing w:after="0" w:line="240" w:lineRule="auto"/>
              <w:rPr>
                <w:rFonts w:ascii="Times New Roman" w:hAnsi="Times New Roman"/>
                <w:noProof/>
                <w:sz w:val="24"/>
                <w:szCs w:val="24"/>
              </w:rPr>
            </w:pPr>
          </w:p>
          <w:tbl>
            <w:tblPr>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1"/>
              <w:gridCol w:w="853"/>
              <w:gridCol w:w="775"/>
              <w:gridCol w:w="1008"/>
              <w:gridCol w:w="1240"/>
              <w:gridCol w:w="2329"/>
            </w:tblGrid>
            <w:tr w:rsidR="00A866F2" w:rsidRPr="00996F16" w:rsidTr="00146083">
              <w:trPr>
                <w:trHeight w:val="553"/>
              </w:trPr>
              <w:tc>
                <w:tcPr>
                  <w:tcW w:w="2321"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Activitate</w:t>
                  </w:r>
                </w:p>
              </w:tc>
              <w:tc>
                <w:tcPr>
                  <w:tcW w:w="853"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Constatări</w:t>
                  </w:r>
                </w:p>
              </w:tc>
              <w:tc>
                <w:tcPr>
                  <w:tcW w:w="775"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Conformitate</w:t>
                  </w:r>
                </w:p>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Neconformitate</w:t>
                  </w:r>
                </w:p>
              </w:tc>
              <w:tc>
                <w:tcPr>
                  <w:tcW w:w="1240"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Plan de Conformare</w:t>
                  </w:r>
                </w:p>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Neaplicabil</w:t>
                  </w:r>
                </w:p>
              </w:tc>
            </w:tr>
            <w:tr w:rsidR="00A866F2" w:rsidRPr="00996F16" w:rsidTr="00146083">
              <w:trPr>
                <w:trHeight w:val="1695"/>
              </w:trPr>
              <w:tc>
                <w:tcPr>
                  <w:tcW w:w="8526" w:type="dxa"/>
                  <w:gridSpan w:val="6"/>
                </w:tcPr>
                <w:p w:rsidR="00A866F2" w:rsidRPr="00996F16" w:rsidRDefault="00A866F2" w:rsidP="00146083">
                  <w:pPr>
                    <w:spacing w:line="240" w:lineRule="auto"/>
                    <w:jc w:val="both"/>
                    <w:rPr>
                      <w:rFonts w:ascii="Times New Roman" w:hAnsi="Times New Roman"/>
                      <w:bCs/>
                      <w:sz w:val="24"/>
                      <w:szCs w:val="24"/>
                    </w:rPr>
                  </w:pPr>
                  <w:r w:rsidRPr="00996F16">
                    <w:rPr>
                      <w:rFonts w:ascii="Times New Roman" w:hAnsi="Times New Roman"/>
                      <w:bCs/>
                      <w:sz w:val="24"/>
                      <w:szCs w:val="24"/>
                    </w:rPr>
                    <w:t xml:space="preserve">1.APROVIZIONAREA, RECEPTIA SI STOCAREA DE SÂNGE TOTAL </w:t>
                  </w:r>
                </w:p>
                <w:p w:rsidR="00A866F2" w:rsidRPr="00996F16" w:rsidRDefault="00A866F2" w:rsidP="00146083">
                  <w:pPr>
                    <w:spacing w:line="240" w:lineRule="auto"/>
                    <w:jc w:val="both"/>
                    <w:rPr>
                      <w:rFonts w:ascii="Times New Roman" w:hAnsi="Times New Roman"/>
                      <w:bCs/>
                      <w:sz w:val="24"/>
                      <w:szCs w:val="24"/>
                    </w:rPr>
                  </w:pPr>
                  <w:r w:rsidRPr="00996F16">
                    <w:rPr>
                      <w:rFonts w:ascii="Times New Roman" w:hAnsi="Times New Roman"/>
                      <w:bCs/>
                      <w:sz w:val="24"/>
                      <w:szCs w:val="24"/>
                    </w:rPr>
                    <w:t>ȘI COMPONENTE SANGUINE</w:t>
                  </w:r>
                </w:p>
                <w:p w:rsidR="00A866F2" w:rsidRPr="00996F16" w:rsidRDefault="00A866F2" w:rsidP="00093C5E">
                  <w:pPr>
                    <w:pStyle w:val="ListParagraph"/>
                    <w:numPr>
                      <w:ilvl w:val="0"/>
                      <w:numId w:val="32"/>
                    </w:numPr>
                    <w:spacing w:line="240" w:lineRule="auto"/>
                    <w:jc w:val="both"/>
                    <w:rPr>
                      <w:rFonts w:ascii="Times New Roman" w:hAnsi="Times New Roman"/>
                      <w:sz w:val="24"/>
                      <w:szCs w:val="24"/>
                    </w:rPr>
                  </w:pPr>
                  <w:r w:rsidRPr="00996F16">
                    <w:rPr>
                      <w:rFonts w:ascii="Times New Roman" w:hAnsi="Times New Roman"/>
                      <w:sz w:val="24"/>
                      <w:szCs w:val="24"/>
                    </w:rPr>
                    <w:t xml:space="preserve">Activitatea de aprovizionare cu sange total si componente sanguine de la </w:t>
                  </w:r>
                </w:p>
                <w:p w:rsidR="00A866F2" w:rsidRPr="00996F16" w:rsidRDefault="00A866F2" w:rsidP="00146083">
                  <w:pPr>
                    <w:pStyle w:val="ListParagraph"/>
                    <w:spacing w:line="240" w:lineRule="auto"/>
                    <w:jc w:val="both"/>
                    <w:rPr>
                      <w:rFonts w:ascii="Times New Roman" w:hAnsi="Times New Roman"/>
                      <w:sz w:val="24"/>
                      <w:szCs w:val="24"/>
                    </w:rPr>
                  </w:pPr>
                  <w:r w:rsidRPr="00996F16">
                    <w:rPr>
                      <w:rFonts w:ascii="Times New Roman" w:hAnsi="Times New Roman"/>
                      <w:sz w:val="24"/>
                      <w:szCs w:val="24"/>
                    </w:rPr>
                    <w:t>CTS furnizor</w:t>
                  </w:r>
                </w:p>
              </w:tc>
            </w:tr>
            <w:tr w:rsidR="00A866F2" w:rsidRPr="00996F16" w:rsidTr="00146083">
              <w:trPr>
                <w:trHeight w:val="826"/>
              </w:trPr>
              <w:tc>
                <w:tcPr>
                  <w:tcW w:w="2321"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Solicitare sange total si componente sanguine, receptie, stocare</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143"/>
              </w:trPr>
              <w:tc>
                <w:tcPr>
                  <w:tcW w:w="8526" w:type="dxa"/>
                  <w:gridSpan w:val="6"/>
                </w:tcPr>
                <w:p w:rsidR="00A866F2" w:rsidRPr="00996F16" w:rsidRDefault="00A866F2" w:rsidP="00093C5E">
                  <w:pPr>
                    <w:pStyle w:val="ListParagraph"/>
                    <w:numPr>
                      <w:ilvl w:val="0"/>
                      <w:numId w:val="32"/>
                    </w:numPr>
                    <w:spacing w:line="240" w:lineRule="auto"/>
                    <w:jc w:val="both"/>
                    <w:rPr>
                      <w:rFonts w:ascii="Times New Roman" w:hAnsi="Times New Roman"/>
                      <w:sz w:val="24"/>
                      <w:szCs w:val="24"/>
                    </w:rPr>
                  </w:pPr>
                  <w:r w:rsidRPr="00996F16">
                    <w:rPr>
                      <w:rFonts w:ascii="Times New Roman" w:hAnsi="Times New Roman"/>
                      <w:sz w:val="24"/>
                      <w:szCs w:val="24"/>
                    </w:rPr>
                    <w:t xml:space="preserve">Activitatea de stocare de sange total si componente sanguine in </w:t>
                  </w:r>
                </w:p>
                <w:p w:rsidR="00A866F2" w:rsidRPr="00996F16" w:rsidRDefault="00A866F2" w:rsidP="00146083">
                  <w:pPr>
                    <w:pStyle w:val="ListParagraph"/>
                    <w:spacing w:line="240" w:lineRule="auto"/>
                    <w:jc w:val="both"/>
                    <w:rPr>
                      <w:rFonts w:ascii="Times New Roman" w:hAnsi="Times New Roman"/>
                      <w:sz w:val="24"/>
                      <w:szCs w:val="24"/>
                    </w:rPr>
                  </w:pPr>
                  <w:r w:rsidRPr="00996F16">
                    <w:rPr>
                      <w:rFonts w:ascii="Times New Roman" w:hAnsi="Times New Roman"/>
                      <w:sz w:val="24"/>
                      <w:szCs w:val="24"/>
                    </w:rPr>
                    <w:t>echipamente specifice</w:t>
                  </w:r>
                </w:p>
              </w:tc>
            </w:tr>
            <w:tr w:rsidR="00A866F2" w:rsidRPr="00996F16" w:rsidTr="00146083">
              <w:trPr>
                <w:trHeight w:val="143"/>
              </w:trPr>
              <w:tc>
                <w:tcPr>
                  <w:tcW w:w="2321"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lastRenderedPageBreak/>
                    <w:t>2-6⁰C pentru sânge total şi concentrate eritrocitare</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143"/>
              </w:trPr>
              <w:tc>
                <w:tcPr>
                  <w:tcW w:w="2321"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20-24⁰C in agitatie continua, pentru concentrate trombocitare</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621"/>
              </w:trPr>
              <w:tc>
                <w:tcPr>
                  <w:tcW w:w="2321"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&lt; - 25⁰ C pentru componente plasmatice</w:t>
                  </w:r>
                  <w:r w:rsidRPr="00996F16">
                    <w:rPr>
                      <w:rFonts w:ascii="Times New Roman" w:hAnsi="Times New Roman"/>
                      <w:sz w:val="24"/>
                      <w:szCs w:val="24"/>
                    </w:rPr>
                    <w:t xml:space="preserve">,  crioconcentrat de factor VIII  </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621"/>
              </w:trPr>
              <w:tc>
                <w:tcPr>
                  <w:tcW w:w="8526" w:type="dxa"/>
                  <w:gridSpan w:val="6"/>
                </w:tcPr>
                <w:p w:rsidR="00A866F2" w:rsidRPr="00996F16" w:rsidRDefault="00A866F2" w:rsidP="00146083">
                  <w:pPr>
                    <w:spacing w:line="240" w:lineRule="auto"/>
                    <w:jc w:val="both"/>
                    <w:rPr>
                      <w:rFonts w:ascii="Times New Roman" w:hAnsi="Times New Roman"/>
                      <w:bCs/>
                      <w:sz w:val="24"/>
                      <w:szCs w:val="24"/>
                    </w:rPr>
                  </w:pPr>
                  <w:r w:rsidRPr="00996F16">
                    <w:rPr>
                      <w:rFonts w:ascii="Times New Roman" w:hAnsi="Times New Roman"/>
                      <w:sz w:val="24"/>
                      <w:szCs w:val="24"/>
                    </w:rPr>
                    <w:t xml:space="preserve">2. </w:t>
                  </w:r>
                  <w:r w:rsidRPr="00996F16">
                    <w:rPr>
                      <w:rFonts w:ascii="Times New Roman" w:hAnsi="Times New Roman"/>
                      <w:bCs/>
                      <w:sz w:val="24"/>
                      <w:szCs w:val="24"/>
                    </w:rPr>
                    <w:t>RECEPTIA SI STOCAREA PROBELOR SANGUINE ALE PACIENTILOR INTERNATI</w:t>
                  </w:r>
                </w:p>
              </w:tc>
            </w:tr>
            <w:tr w:rsidR="00A866F2" w:rsidRPr="00996F16" w:rsidTr="00146083">
              <w:trPr>
                <w:trHeight w:val="621"/>
              </w:trPr>
              <w:tc>
                <w:tcPr>
                  <w:tcW w:w="2321" w:type="dxa"/>
                </w:tcPr>
                <w:p w:rsidR="00A866F2" w:rsidRPr="00996F16" w:rsidRDefault="00A866F2" w:rsidP="00146083">
                  <w:pPr>
                    <w:spacing w:line="240" w:lineRule="auto"/>
                    <w:jc w:val="both"/>
                    <w:rPr>
                      <w:rFonts w:ascii="Times New Roman" w:hAnsi="Times New Roman"/>
                      <w:sz w:val="24"/>
                      <w:szCs w:val="24"/>
                    </w:rPr>
                  </w:pPr>
                  <w:r w:rsidRPr="00996F16">
                    <w:rPr>
                      <w:rFonts w:ascii="Times New Roman" w:hAnsi="Times New Roman"/>
                      <w:sz w:val="24"/>
                      <w:szCs w:val="24"/>
                    </w:rPr>
                    <w:t>La 2-6</w:t>
                  </w:r>
                  <w:r w:rsidRPr="00996F16">
                    <w:rPr>
                      <w:rFonts w:ascii="Times New Roman" w:hAnsi="Times New Roman"/>
                      <w:sz w:val="24"/>
                      <w:szCs w:val="24"/>
                      <w:vertAlign w:val="superscript"/>
                    </w:rPr>
                    <w:t>0</w:t>
                  </w:r>
                  <w:r w:rsidRPr="00996F16">
                    <w:rPr>
                      <w:rFonts w:ascii="Times New Roman" w:hAnsi="Times New Roman"/>
                      <w:sz w:val="24"/>
                      <w:szCs w:val="24"/>
                    </w:rPr>
                    <w:t>C pentru probe de sânge</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611"/>
              </w:trPr>
              <w:tc>
                <w:tcPr>
                  <w:tcW w:w="8526" w:type="dxa"/>
                  <w:gridSpan w:val="6"/>
                </w:tcPr>
                <w:p w:rsidR="00A866F2" w:rsidRPr="00996F16" w:rsidRDefault="00A866F2" w:rsidP="00146083">
                  <w:pPr>
                    <w:spacing w:line="240" w:lineRule="auto"/>
                    <w:rPr>
                      <w:rFonts w:ascii="Times New Roman" w:hAnsi="Times New Roman"/>
                      <w:sz w:val="24"/>
                      <w:szCs w:val="24"/>
                    </w:rPr>
                  </w:pPr>
                  <w:r w:rsidRPr="00996F16">
                    <w:rPr>
                      <w:rFonts w:ascii="Times New Roman" w:hAnsi="Times New Roman"/>
                      <w:sz w:val="24"/>
                      <w:szCs w:val="24"/>
                    </w:rPr>
                    <w:t>3. EFECTUAREA DE TESTARI IMUNOHEMATOLOGICE, SELECTAREA DE COMPONENTE SANGUINE COMPATIBILE</w:t>
                  </w:r>
                </w:p>
              </w:tc>
            </w:tr>
            <w:tr w:rsidR="00A866F2" w:rsidRPr="00996F16" w:rsidTr="00146083">
              <w:trPr>
                <w:trHeight w:val="437"/>
              </w:trPr>
              <w:tc>
                <w:tcPr>
                  <w:tcW w:w="2321" w:type="dxa"/>
                </w:tcPr>
                <w:p w:rsidR="00A866F2" w:rsidRPr="00996F16" w:rsidRDefault="00A866F2" w:rsidP="00146083">
                  <w:pPr>
                    <w:spacing w:line="240" w:lineRule="auto"/>
                    <w:jc w:val="both"/>
                    <w:rPr>
                      <w:rFonts w:ascii="Times New Roman" w:hAnsi="Times New Roman"/>
                      <w:sz w:val="24"/>
                      <w:szCs w:val="24"/>
                    </w:rPr>
                  </w:pPr>
                  <w:r w:rsidRPr="00996F16">
                    <w:rPr>
                      <w:rFonts w:ascii="Times New Roman" w:hAnsi="Times New Roman"/>
                      <w:sz w:val="24"/>
                      <w:szCs w:val="24"/>
                    </w:rPr>
                    <w:t xml:space="preserve">grup sanguin ABO, RhD </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491"/>
              </w:trPr>
              <w:tc>
                <w:tcPr>
                  <w:tcW w:w="2321" w:type="dxa"/>
                </w:tcPr>
                <w:p w:rsidR="00A866F2" w:rsidRPr="00996F16" w:rsidRDefault="00A866F2" w:rsidP="00146083">
                  <w:pPr>
                    <w:spacing w:line="240" w:lineRule="auto"/>
                    <w:jc w:val="both"/>
                    <w:rPr>
                      <w:rFonts w:ascii="Times New Roman" w:hAnsi="Times New Roman"/>
                      <w:sz w:val="24"/>
                      <w:szCs w:val="24"/>
                    </w:rPr>
                  </w:pPr>
                  <w:r w:rsidRPr="00996F16">
                    <w:rPr>
                      <w:rFonts w:ascii="Times New Roman" w:hAnsi="Times New Roman"/>
                      <w:sz w:val="24"/>
                      <w:szCs w:val="24"/>
                    </w:rPr>
                    <w:t>fenotip Rhesus, Kell</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491"/>
              </w:trPr>
              <w:tc>
                <w:tcPr>
                  <w:tcW w:w="2321" w:type="dxa"/>
                </w:tcPr>
                <w:p w:rsidR="00A866F2" w:rsidRPr="00996F16" w:rsidRDefault="00A866F2" w:rsidP="00146083">
                  <w:pPr>
                    <w:spacing w:line="240" w:lineRule="auto"/>
                    <w:jc w:val="both"/>
                    <w:rPr>
                      <w:rFonts w:ascii="Times New Roman" w:hAnsi="Times New Roman"/>
                      <w:sz w:val="24"/>
                      <w:szCs w:val="24"/>
                    </w:rPr>
                  </w:pPr>
                  <w:r w:rsidRPr="00996F16">
                    <w:rPr>
                      <w:rFonts w:ascii="Times New Roman" w:hAnsi="Times New Roman"/>
                      <w:sz w:val="24"/>
                      <w:szCs w:val="24"/>
                    </w:rPr>
                    <w:t>alte antigene eritrocitare</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621"/>
              </w:trPr>
              <w:tc>
                <w:tcPr>
                  <w:tcW w:w="2321" w:type="dxa"/>
                </w:tcPr>
                <w:p w:rsidR="00A866F2" w:rsidRPr="00996F16" w:rsidRDefault="00A866F2" w:rsidP="00146083">
                  <w:pPr>
                    <w:spacing w:line="240" w:lineRule="auto"/>
                    <w:jc w:val="both"/>
                    <w:rPr>
                      <w:rFonts w:ascii="Times New Roman" w:hAnsi="Times New Roman"/>
                      <w:sz w:val="24"/>
                      <w:szCs w:val="24"/>
                    </w:rPr>
                  </w:pPr>
                  <w:r w:rsidRPr="00996F16">
                    <w:rPr>
                      <w:rFonts w:ascii="Times New Roman" w:hAnsi="Times New Roman"/>
                      <w:sz w:val="24"/>
                      <w:szCs w:val="24"/>
                    </w:rPr>
                    <w:t>depistare de anticorpi iregulari antieritrocitari</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410"/>
              </w:trPr>
              <w:tc>
                <w:tcPr>
                  <w:tcW w:w="2321" w:type="dxa"/>
                </w:tcPr>
                <w:p w:rsidR="00A866F2" w:rsidRPr="00996F16" w:rsidRDefault="00A866F2" w:rsidP="00146083">
                  <w:pPr>
                    <w:spacing w:line="240" w:lineRule="auto"/>
                    <w:rPr>
                      <w:rFonts w:ascii="Times New Roman" w:hAnsi="Times New Roman"/>
                      <w:sz w:val="24"/>
                      <w:szCs w:val="24"/>
                    </w:rPr>
                  </w:pPr>
                  <w:r w:rsidRPr="00996F16">
                    <w:rPr>
                      <w:rFonts w:ascii="Times New Roman" w:hAnsi="Times New Roman"/>
                      <w:sz w:val="24"/>
                      <w:szCs w:val="24"/>
                    </w:rPr>
                    <w:t>identificare de anticorpi iregulari antieritrocitari</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366"/>
              </w:trPr>
              <w:tc>
                <w:tcPr>
                  <w:tcW w:w="2321" w:type="dxa"/>
                </w:tcPr>
                <w:p w:rsidR="00A866F2" w:rsidRPr="00996F16" w:rsidRDefault="00A866F2" w:rsidP="00146083">
                  <w:pPr>
                    <w:spacing w:line="240" w:lineRule="auto"/>
                    <w:jc w:val="both"/>
                    <w:rPr>
                      <w:rFonts w:ascii="Times New Roman" w:hAnsi="Times New Roman"/>
                      <w:sz w:val="24"/>
                      <w:szCs w:val="24"/>
                    </w:rPr>
                  </w:pPr>
                  <w:r w:rsidRPr="00996F16">
                    <w:rPr>
                      <w:rFonts w:ascii="Times New Roman" w:hAnsi="Times New Roman"/>
                      <w:sz w:val="24"/>
                      <w:szCs w:val="24"/>
                    </w:rPr>
                    <w:t>test Coombs direct</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312"/>
              </w:trPr>
              <w:tc>
                <w:tcPr>
                  <w:tcW w:w="2321" w:type="dxa"/>
                </w:tcPr>
                <w:p w:rsidR="00A866F2" w:rsidRPr="00996F16" w:rsidRDefault="00A866F2" w:rsidP="00146083">
                  <w:pPr>
                    <w:spacing w:line="240" w:lineRule="auto"/>
                    <w:jc w:val="both"/>
                    <w:rPr>
                      <w:rFonts w:ascii="Times New Roman" w:hAnsi="Times New Roman"/>
                      <w:sz w:val="24"/>
                      <w:szCs w:val="24"/>
                    </w:rPr>
                  </w:pPr>
                  <w:r w:rsidRPr="00996F16">
                    <w:rPr>
                      <w:rFonts w:ascii="Times New Roman" w:hAnsi="Times New Roman"/>
                      <w:sz w:val="24"/>
                      <w:szCs w:val="24"/>
                    </w:rPr>
                    <w:t>test Coombs indirect</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643"/>
              </w:trPr>
              <w:tc>
                <w:tcPr>
                  <w:tcW w:w="2321" w:type="dxa"/>
                </w:tcPr>
                <w:p w:rsidR="00A866F2" w:rsidRPr="00996F16" w:rsidRDefault="00A866F2" w:rsidP="00146083">
                  <w:pPr>
                    <w:spacing w:line="240" w:lineRule="auto"/>
                    <w:rPr>
                      <w:rFonts w:ascii="Times New Roman" w:hAnsi="Times New Roman"/>
                      <w:sz w:val="24"/>
                      <w:szCs w:val="24"/>
                    </w:rPr>
                  </w:pPr>
                  <w:r w:rsidRPr="00996F16">
                    <w:rPr>
                      <w:rFonts w:ascii="Times New Roman" w:hAnsi="Times New Roman"/>
                      <w:sz w:val="24"/>
                      <w:szCs w:val="24"/>
                    </w:rPr>
                    <w:t>proba de compatibilitate majora (test salin, enzimatic, TCI)</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607"/>
              </w:trPr>
              <w:tc>
                <w:tcPr>
                  <w:tcW w:w="2321" w:type="dxa"/>
                </w:tcPr>
                <w:p w:rsidR="00A866F2" w:rsidRPr="00996F16" w:rsidRDefault="00A866F2" w:rsidP="00146083">
                  <w:pPr>
                    <w:spacing w:line="240" w:lineRule="auto"/>
                    <w:jc w:val="both"/>
                    <w:rPr>
                      <w:rFonts w:ascii="Times New Roman" w:hAnsi="Times New Roman"/>
                      <w:sz w:val="24"/>
                      <w:szCs w:val="24"/>
                    </w:rPr>
                  </w:pPr>
                  <w:r w:rsidRPr="00996F16">
                    <w:rPr>
                      <w:rFonts w:ascii="Times New Roman" w:hAnsi="Times New Roman"/>
                      <w:sz w:val="24"/>
                      <w:szCs w:val="24"/>
                    </w:rPr>
                    <w:t>selectarea de componentelor compatibile</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607"/>
              </w:trPr>
              <w:tc>
                <w:tcPr>
                  <w:tcW w:w="2321" w:type="dxa"/>
                </w:tcPr>
                <w:p w:rsidR="00A866F2" w:rsidRPr="00996F16" w:rsidRDefault="00A866F2" w:rsidP="00146083">
                  <w:pPr>
                    <w:spacing w:line="240" w:lineRule="auto"/>
                    <w:jc w:val="both"/>
                    <w:rPr>
                      <w:rFonts w:ascii="Times New Roman" w:hAnsi="Times New Roman"/>
                      <w:sz w:val="24"/>
                      <w:szCs w:val="24"/>
                    </w:rPr>
                  </w:pPr>
                  <w:r w:rsidRPr="00996F16">
                    <w:rPr>
                      <w:rFonts w:ascii="Times New Roman" w:hAnsi="Times New Roman"/>
                      <w:sz w:val="24"/>
                      <w:szCs w:val="24"/>
                    </w:rPr>
                    <w:t xml:space="preserve">seroteca esantioane ser, plasma </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143"/>
              </w:trPr>
              <w:tc>
                <w:tcPr>
                  <w:tcW w:w="8526" w:type="dxa"/>
                  <w:gridSpan w:val="6"/>
                </w:tcPr>
                <w:p w:rsidR="00A866F2" w:rsidRPr="00996F16" w:rsidRDefault="00A866F2" w:rsidP="00146083">
                  <w:pPr>
                    <w:spacing w:line="240" w:lineRule="auto"/>
                    <w:rPr>
                      <w:rFonts w:ascii="Times New Roman" w:hAnsi="Times New Roman"/>
                      <w:bCs/>
                      <w:sz w:val="24"/>
                      <w:szCs w:val="24"/>
                    </w:rPr>
                  </w:pPr>
                  <w:r w:rsidRPr="00996F16">
                    <w:rPr>
                      <w:rFonts w:ascii="Times New Roman" w:hAnsi="Times New Roman"/>
                      <w:sz w:val="24"/>
                      <w:szCs w:val="24"/>
                    </w:rPr>
                    <w:lastRenderedPageBreak/>
                    <w:t xml:space="preserve">4. PREGATIREA </w:t>
                  </w:r>
                  <w:r w:rsidRPr="00996F16">
                    <w:rPr>
                      <w:rFonts w:ascii="Times New Roman" w:hAnsi="Times New Roman"/>
                      <w:bCs/>
                      <w:sz w:val="24"/>
                      <w:szCs w:val="24"/>
                    </w:rPr>
                    <w:t>SÂNGELUI TOTAL ȘI COMPONENTELOR SANGUINE PENTRU LIVRARE</w:t>
                  </w:r>
                </w:p>
              </w:tc>
            </w:tr>
            <w:tr w:rsidR="00A866F2" w:rsidRPr="00996F16" w:rsidTr="00146083">
              <w:trPr>
                <w:trHeight w:val="143"/>
              </w:trPr>
              <w:tc>
                <w:tcPr>
                  <w:tcW w:w="2321" w:type="dxa"/>
                </w:tcPr>
                <w:p w:rsidR="00A866F2" w:rsidRPr="00996F16" w:rsidRDefault="00A866F2" w:rsidP="00146083">
                  <w:pPr>
                    <w:spacing w:line="240" w:lineRule="auto"/>
                    <w:rPr>
                      <w:rFonts w:ascii="Times New Roman" w:hAnsi="Times New Roman"/>
                      <w:sz w:val="24"/>
                      <w:szCs w:val="24"/>
                    </w:rPr>
                  </w:pPr>
                  <w:r w:rsidRPr="00996F16">
                    <w:rPr>
                      <w:rFonts w:ascii="Times New Roman" w:hAnsi="Times New Roman"/>
                      <w:sz w:val="24"/>
                      <w:szCs w:val="24"/>
                    </w:rPr>
                    <w:t xml:space="preserve">incalzire sânge total şi concentrate eritrocitare </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143"/>
              </w:trPr>
              <w:tc>
                <w:tcPr>
                  <w:tcW w:w="2321" w:type="dxa"/>
                </w:tcPr>
                <w:p w:rsidR="00A866F2" w:rsidRPr="00996F16" w:rsidRDefault="00A866F2" w:rsidP="00146083">
                  <w:pPr>
                    <w:spacing w:line="240" w:lineRule="auto"/>
                    <w:rPr>
                      <w:rFonts w:ascii="Times New Roman" w:hAnsi="Times New Roman"/>
                      <w:sz w:val="24"/>
                      <w:szCs w:val="24"/>
                    </w:rPr>
                  </w:pPr>
                  <w:r w:rsidRPr="00996F16">
                    <w:rPr>
                      <w:rFonts w:ascii="Times New Roman" w:hAnsi="Times New Roman"/>
                      <w:sz w:val="24"/>
                      <w:szCs w:val="24"/>
                    </w:rPr>
                    <w:t xml:space="preserve">dezghetare componente plasmatice,  crioconcentrat de factor VIII  </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143"/>
              </w:trPr>
              <w:tc>
                <w:tcPr>
                  <w:tcW w:w="8526" w:type="dxa"/>
                  <w:gridSpan w:val="6"/>
                </w:tcPr>
                <w:p w:rsidR="00A866F2" w:rsidRPr="00996F16" w:rsidRDefault="00A866F2" w:rsidP="00146083">
                  <w:pPr>
                    <w:spacing w:line="240" w:lineRule="auto"/>
                    <w:jc w:val="both"/>
                    <w:rPr>
                      <w:rFonts w:ascii="Times New Roman" w:hAnsi="Times New Roman"/>
                      <w:bCs/>
                      <w:sz w:val="24"/>
                      <w:szCs w:val="24"/>
                    </w:rPr>
                  </w:pPr>
                  <w:r w:rsidRPr="00996F16">
                    <w:rPr>
                      <w:rFonts w:ascii="Times New Roman" w:hAnsi="Times New Roman"/>
                      <w:bCs/>
                      <w:sz w:val="24"/>
                      <w:szCs w:val="24"/>
                    </w:rPr>
                    <w:t>5. LIVRARE SÂNGE TOTAL ȘI COMPONENTE SANGUINE</w:t>
                  </w:r>
                </w:p>
              </w:tc>
            </w:tr>
            <w:tr w:rsidR="00A866F2" w:rsidRPr="00996F16" w:rsidTr="00146083">
              <w:trPr>
                <w:trHeight w:val="143"/>
              </w:trPr>
              <w:tc>
                <w:tcPr>
                  <w:tcW w:w="2321"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noProof/>
                      <w:sz w:val="24"/>
                      <w:szCs w:val="24"/>
                    </w:rPr>
                    <w:t>Eliberare componente si transport spre sectie</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143"/>
              </w:trPr>
              <w:tc>
                <w:tcPr>
                  <w:tcW w:w="2321" w:type="dxa"/>
                </w:tcPr>
                <w:p w:rsidR="00A866F2" w:rsidRPr="00996F16" w:rsidRDefault="00A866F2" w:rsidP="00146083">
                  <w:pPr>
                    <w:spacing w:line="240" w:lineRule="auto"/>
                    <w:jc w:val="both"/>
                    <w:rPr>
                      <w:rFonts w:ascii="Times New Roman" w:hAnsi="Times New Roman"/>
                      <w:sz w:val="24"/>
                      <w:szCs w:val="24"/>
                    </w:rPr>
                  </w:pPr>
                  <w:r w:rsidRPr="00996F16">
                    <w:rPr>
                      <w:rFonts w:ascii="Times New Roman" w:hAnsi="Times New Roman"/>
                      <w:sz w:val="24"/>
                      <w:szCs w:val="24"/>
                    </w:rPr>
                    <w:t>24 ore /7 zile</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143"/>
              </w:trPr>
              <w:tc>
                <w:tcPr>
                  <w:tcW w:w="2321" w:type="dxa"/>
                </w:tcPr>
                <w:p w:rsidR="00A866F2" w:rsidRPr="00996F16" w:rsidRDefault="00A866F2" w:rsidP="00146083">
                  <w:pPr>
                    <w:spacing w:after="0" w:line="240" w:lineRule="auto"/>
                    <w:rPr>
                      <w:rFonts w:ascii="Times New Roman" w:hAnsi="Times New Roman"/>
                      <w:noProof/>
                      <w:sz w:val="24"/>
                      <w:szCs w:val="24"/>
                    </w:rPr>
                  </w:pPr>
                  <w:r w:rsidRPr="00996F16">
                    <w:rPr>
                      <w:rFonts w:ascii="Times New Roman" w:hAnsi="Times New Roman"/>
                      <w:sz w:val="24"/>
                      <w:szCs w:val="24"/>
                    </w:rPr>
                    <w:t>discontinu: luni-vineri, program....</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143"/>
              </w:trPr>
              <w:tc>
                <w:tcPr>
                  <w:tcW w:w="8526" w:type="dxa"/>
                  <w:gridSpan w:val="6"/>
                </w:tcPr>
                <w:p w:rsidR="00A866F2" w:rsidRPr="00996F16" w:rsidRDefault="00A866F2" w:rsidP="00146083">
                  <w:pPr>
                    <w:spacing w:line="240" w:lineRule="auto"/>
                    <w:jc w:val="both"/>
                    <w:rPr>
                      <w:rFonts w:ascii="Times New Roman" w:hAnsi="Times New Roman"/>
                      <w:sz w:val="24"/>
                      <w:szCs w:val="24"/>
                    </w:rPr>
                  </w:pPr>
                  <w:r w:rsidRPr="00996F16">
                    <w:rPr>
                      <w:rFonts w:ascii="Times New Roman" w:hAnsi="Times New Roman"/>
                      <w:bCs/>
                      <w:sz w:val="24"/>
                      <w:szCs w:val="24"/>
                    </w:rPr>
                    <w:t>6. TRANSPORT</w:t>
                  </w:r>
                  <w:r w:rsidRPr="00996F16">
                    <w:rPr>
                      <w:rFonts w:ascii="Times New Roman" w:hAnsi="Times New Roman"/>
                      <w:sz w:val="24"/>
                      <w:szCs w:val="24"/>
                    </w:rPr>
                    <w:t xml:space="preserve"> </w:t>
                  </w:r>
                </w:p>
              </w:tc>
            </w:tr>
            <w:tr w:rsidR="00A866F2" w:rsidRPr="00996F16" w:rsidTr="00146083">
              <w:trPr>
                <w:trHeight w:val="1160"/>
              </w:trPr>
              <w:tc>
                <w:tcPr>
                  <w:tcW w:w="2321" w:type="dxa"/>
                </w:tcPr>
                <w:p w:rsidR="00A866F2" w:rsidRPr="00996F16" w:rsidRDefault="00A866F2" w:rsidP="00146083">
                  <w:pPr>
                    <w:spacing w:line="240" w:lineRule="auto"/>
                    <w:rPr>
                      <w:rFonts w:ascii="Times New Roman" w:hAnsi="Times New Roman"/>
                      <w:bCs/>
                      <w:sz w:val="24"/>
                      <w:szCs w:val="24"/>
                    </w:rPr>
                  </w:pPr>
                  <w:r w:rsidRPr="00996F16">
                    <w:rPr>
                      <w:rFonts w:ascii="Times New Roman" w:hAnsi="Times New Roman"/>
                      <w:sz w:val="24"/>
                      <w:szCs w:val="24"/>
                    </w:rPr>
                    <w:t>sânge total, componente sanguine  de la CTS furnizor la UTS</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920"/>
              </w:trPr>
              <w:tc>
                <w:tcPr>
                  <w:tcW w:w="2321" w:type="dxa"/>
                </w:tcPr>
                <w:p w:rsidR="00A866F2" w:rsidRPr="00996F16" w:rsidRDefault="00A866F2" w:rsidP="00146083">
                  <w:pPr>
                    <w:spacing w:line="240" w:lineRule="auto"/>
                    <w:rPr>
                      <w:rFonts w:ascii="Times New Roman" w:hAnsi="Times New Roman"/>
                      <w:sz w:val="24"/>
                      <w:szCs w:val="24"/>
                    </w:rPr>
                  </w:pPr>
                  <w:r w:rsidRPr="00996F16">
                    <w:rPr>
                      <w:rFonts w:ascii="Times New Roman" w:hAnsi="Times New Roman"/>
                      <w:sz w:val="24"/>
                      <w:szCs w:val="24"/>
                    </w:rPr>
                    <w:t>sânge total, componente sanguine  de la UTS spre sectie</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143"/>
              </w:trPr>
              <w:tc>
                <w:tcPr>
                  <w:tcW w:w="2321" w:type="dxa"/>
                </w:tcPr>
                <w:p w:rsidR="00A866F2" w:rsidRPr="00996F16" w:rsidRDefault="00A866F2" w:rsidP="00146083">
                  <w:pPr>
                    <w:spacing w:line="240" w:lineRule="auto"/>
                    <w:rPr>
                      <w:rFonts w:ascii="Times New Roman" w:hAnsi="Times New Roman"/>
                      <w:sz w:val="24"/>
                      <w:szCs w:val="24"/>
                    </w:rPr>
                  </w:pPr>
                  <w:r w:rsidRPr="00996F16">
                    <w:rPr>
                      <w:rFonts w:ascii="Times New Roman" w:hAnsi="Times New Roman"/>
                      <w:sz w:val="24"/>
                      <w:szCs w:val="24"/>
                    </w:rPr>
                    <w:t xml:space="preserve">probe sanguine de la  sectie la UTS  </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143"/>
              </w:trPr>
              <w:tc>
                <w:tcPr>
                  <w:tcW w:w="2321" w:type="dxa"/>
                </w:tcPr>
                <w:p w:rsidR="00A866F2" w:rsidRPr="00996F16" w:rsidRDefault="00A866F2" w:rsidP="00146083">
                  <w:pPr>
                    <w:spacing w:line="240" w:lineRule="auto"/>
                    <w:jc w:val="both"/>
                    <w:rPr>
                      <w:rFonts w:ascii="Times New Roman" w:hAnsi="Times New Roman"/>
                      <w:sz w:val="24"/>
                      <w:szCs w:val="24"/>
                    </w:rPr>
                  </w:pPr>
                  <w:r w:rsidRPr="00996F16">
                    <w:rPr>
                      <w:rFonts w:ascii="Times New Roman" w:hAnsi="Times New Roman"/>
                      <w:sz w:val="24"/>
                      <w:szCs w:val="24"/>
                    </w:rPr>
                    <w:t xml:space="preserve">probe sanguine de la UTS  la CTS furnizor </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143"/>
              </w:trPr>
              <w:tc>
                <w:tcPr>
                  <w:tcW w:w="8526" w:type="dxa"/>
                  <w:gridSpan w:val="6"/>
                </w:tcPr>
                <w:p w:rsidR="00A866F2" w:rsidRPr="00996F16" w:rsidRDefault="00A866F2" w:rsidP="00146083">
                  <w:pPr>
                    <w:spacing w:line="240" w:lineRule="auto"/>
                    <w:jc w:val="both"/>
                    <w:rPr>
                      <w:rFonts w:ascii="Times New Roman" w:hAnsi="Times New Roman"/>
                      <w:sz w:val="24"/>
                      <w:szCs w:val="24"/>
                    </w:rPr>
                  </w:pPr>
                  <w:r w:rsidRPr="00996F16">
                    <w:rPr>
                      <w:rFonts w:ascii="Times New Roman" w:hAnsi="Times New Roman"/>
                      <w:sz w:val="24"/>
                      <w:szCs w:val="24"/>
                    </w:rPr>
                    <w:t>7. PRESCRIERE SI ADMINISTRARE TRANSFUZIE</w:t>
                  </w:r>
                  <w:r w:rsidRPr="00996F16">
                    <w:rPr>
                      <w:rFonts w:ascii="Times New Roman" w:hAnsi="Times New Roman"/>
                      <w:bCs/>
                      <w:sz w:val="24"/>
                      <w:szCs w:val="24"/>
                    </w:rPr>
                    <w:t xml:space="preserve"> SÂNGE TOTAL ȘI COMPONENTE SANGUINE</w:t>
                  </w:r>
                </w:p>
              </w:tc>
            </w:tr>
            <w:tr w:rsidR="00A866F2" w:rsidRPr="00996F16" w:rsidTr="00146083">
              <w:trPr>
                <w:trHeight w:val="143"/>
              </w:trPr>
              <w:tc>
                <w:tcPr>
                  <w:tcW w:w="2321" w:type="dxa"/>
                </w:tcPr>
                <w:p w:rsidR="00A866F2" w:rsidRPr="00996F16" w:rsidRDefault="00A866F2" w:rsidP="00146083">
                  <w:pPr>
                    <w:spacing w:line="240" w:lineRule="auto"/>
                    <w:jc w:val="both"/>
                    <w:rPr>
                      <w:rFonts w:ascii="Times New Roman" w:hAnsi="Times New Roman"/>
                      <w:sz w:val="24"/>
                      <w:szCs w:val="24"/>
                    </w:rPr>
                  </w:pPr>
                  <w:r w:rsidRPr="00996F16">
                    <w:rPr>
                      <w:rFonts w:ascii="Times New Roman" w:hAnsi="Times New Roman"/>
                      <w:sz w:val="24"/>
                      <w:szCs w:val="24"/>
                    </w:rPr>
                    <w:t>Prescrierea tratamentului transfuzional</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143"/>
              </w:trPr>
              <w:tc>
                <w:tcPr>
                  <w:tcW w:w="2321" w:type="dxa"/>
                </w:tcPr>
                <w:p w:rsidR="00A866F2" w:rsidRPr="00996F16" w:rsidRDefault="00A866F2" w:rsidP="00146083">
                  <w:pPr>
                    <w:spacing w:line="240" w:lineRule="auto"/>
                    <w:rPr>
                      <w:rFonts w:ascii="Times New Roman" w:hAnsi="Times New Roman"/>
                      <w:sz w:val="24"/>
                      <w:szCs w:val="24"/>
                    </w:rPr>
                  </w:pPr>
                  <w:r w:rsidRPr="00996F16">
                    <w:rPr>
                      <w:rFonts w:ascii="Times New Roman" w:hAnsi="Times New Roman"/>
                      <w:sz w:val="24"/>
                      <w:szCs w:val="24"/>
                    </w:rPr>
                    <w:t xml:space="preserve">efectuarea ultimului control la patul pacientului, in vederea administrarii sângelui total şi </w:t>
                  </w:r>
                  <w:r w:rsidRPr="00996F16">
                    <w:rPr>
                      <w:rFonts w:ascii="Times New Roman" w:hAnsi="Times New Roman"/>
                      <w:sz w:val="24"/>
                      <w:szCs w:val="24"/>
                    </w:rPr>
                    <w:lastRenderedPageBreak/>
                    <w:t xml:space="preserve">componentelor sanguine  </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143"/>
              </w:trPr>
              <w:tc>
                <w:tcPr>
                  <w:tcW w:w="2321" w:type="dxa"/>
                </w:tcPr>
                <w:p w:rsidR="00A866F2" w:rsidRPr="00996F16" w:rsidRDefault="00A866F2" w:rsidP="00146083">
                  <w:pPr>
                    <w:spacing w:line="240" w:lineRule="auto"/>
                    <w:rPr>
                      <w:rFonts w:ascii="Times New Roman" w:hAnsi="Times New Roman"/>
                      <w:sz w:val="24"/>
                      <w:szCs w:val="24"/>
                    </w:rPr>
                  </w:pPr>
                  <w:r w:rsidRPr="00996F16">
                    <w:rPr>
                      <w:rFonts w:ascii="Times New Roman" w:hAnsi="Times New Roman"/>
                      <w:sz w:val="24"/>
                      <w:szCs w:val="24"/>
                    </w:rPr>
                    <w:lastRenderedPageBreak/>
                    <w:t>administrarea de sânge total şi componente sanguine  pe sectie</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143"/>
              </w:trPr>
              <w:tc>
                <w:tcPr>
                  <w:tcW w:w="2321" w:type="dxa"/>
                </w:tcPr>
                <w:p w:rsidR="00A866F2" w:rsidRPr="00996F16" w:rsidRDefault="00A866F2" w:rsidP="00146083">
                  <w:pPr>
                    <w:spacing w:line="240" w:lineRule="auto"/>
                    <w:rPr>
                      <w:rFonts w:ascii="Times New Roman" w:hAnsi="Times New Roman"/>
                      <w:sz w:val="24"/>
                      <w:szCs w:val="24"/>
                    </w:rPr>
                  </w:pPr>
                  <w:r w:rsidRPr="00996F16">
                    <w:rPr>
                      <w:rFonts w:ascii="Times New Roman" w:hAnsi="Times New Roman"/>
                      <w:sz w:val="24"/>
                      <w:szCs w:val="24"/>
                    </w:rPr>
                    <w:t>monitorizarea administrarii de sânge total şi componente sanguine  pe sectie</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r w:rsidR="00A866F2" w:rsidRPr="00996F16" w:rsidTr="00146083">
              <w:trPr>
                <w:trHeight w:val="143"/>
              </w:trPr>
              <w:tc>
                <w:tcPr>
                  <w:tcW w:w="2321" w:type="dxa"/>
                </w:tcPr>
                <w:p w:rsidR="00A866F2" w:rsidRPr="00996F16" w:rsidRDefault="00A866F2" w:rsidP="00146083">
                  <w:pPr>
                    <w:spacing w:line="240" w:lineRule="auto"/>
                    <w:rPr>
                      <w:rFonts w:ascii="Times New Roman" w:hAnsi="Times New Roman"/>
                      <w:sz w:val="24"/>
                      <w:szCs w:val="24"/>
                    </w:rPr>
                  </w:pPr>
                  <w:r w:rsidRPr="00996F16">
                    <w:rPr>
                      <w:rFonts w:ascii="Times New Roman" w:hAnsi="Times New Roman"/>
                      <w:sz w:val="24"/>
                      <w:szCs w:val="24"/>
                    </w:rPr>
                    <w:t>Gestionarea incidentelor si reactiilor adverse la tratamentului transfuzional</w:t>
                  </w:r>
                </w:p>
              </w:tc>
              <w:tc>
                <w:tcPr>
                  <w:tcW w:w="853" w:type="dxa"/>
                </w:tcPr>
                <w:p w:rsidR="00A866F2" w:rsidRPr="00996F16" w:rsidRDefault="00A866F2" w:rsidP="00146083">
                  <w:pPr>
                    <w:spacing w:after="0" w:line="240" w:lineRule="auto"/>
                    <w:rPr>
                      <w:rFonts w:ascii="Times New Roman" w:hAnsi="Times New Roman"/>
                      <w:noProof/>
                      <w:sz w:val="24"/>
                      <w:szCs w:val="24"/>
                    </w:rPr>
                  </w:pPr>
                </w:p>
              </w:tc>
              <w:tc>
                <w:tcPr>
                  <w:tcW w:w="775" w:type="dxa"/>
                </w:tcPr>
                <w:p w:rsidR="00A866F2" w:rsidRPr="00996F16" w:rsidRDefault="00A866F2" w:rsidP="00146083">
                  <w:pPr>
                    <w:spacing w:after="0" w:line="240" w:lineRule="auto"/>
                    <w:rPr>
                      <w:rFonts w:ascii="Times New Roman" w:hAnsi="Times New Roman"/>
                      <w:noProof/>
                      <w:sz w:val="24"/>
                      <w:szCs w:val="24"/>
                    </w:rPr>
                  </w:pPr>
                </w:p>
              </w:tc>
              <w:tc>
                <w:tcPr>
                  <w:tcW w:w="1008" w:type="dxa"/>
                </w:tcPr>
                <w:p w:rsidR="00A866F2" w:rsidRPr="00996F16" w:rsidRDefault="00A866F2" w:rsidP="00146083">
                  <w:pPr>
                    <w:spacing w:after="0" w:line="240" w:lineRule="auto"/>
                    <w:rPr>
                      <w:rFonts w:ascii="Times New Roman" w:hAnsi="Times New Roman"/>
                      <w:noProof/>
                      <w:sz w:val="24"/>
                      <w:szCs w:val="24"/>
                    </w:rPr>
                  </w:pPr>
                </w:p>
              </w:tc>
              <w:tc>
                <w:tcPr>
                  <w:tcW w:w="1240" w:type="dxa"/>
                </w:tcPr>
                <w:p w:rsidR="00A866F2" w:rsidRPr="00996F16" w:rsidRDefault="00A866F2" w:rsidP="00146083">
                  <w:pPr>
                    <w:spacing w:after="0" w:line="240" w:lineRule="auto"/>
                    <w:rPr>
                      <w:rFonts w:ascii="Times New Roman" w:hAnsi="Times New Roman"/>
                      <w:noProof/>
                      <w:sz w:val="24"/>
                      <w:szCs w:val="24"/>
                    </w:rPr>
                  </w:pPr>
                </w:p>
              </w:tc>
              <w:tc>
                <w:tcPr>
                  <w:tcW w:w="2329" w:type="dxa"/>
                </w:tcPr>
                <w:p w:rsidR="00A866F2" w:rsidRPr="00996F16" w:rsidRDefault="00A866F2" w:rsidP="00146083">
                  <w:pPr>
                    <w:spacing w:after="0" w:line="240" w:lineRule="auto"/>
                    <w:rPr>
                      <w:rFonts w:ascii="Times New Roman" w:hAnsi="Times New Roman"/>
                      <w:noProof/>
                      <w:sz w:val="24"/>
                      <w:szCs w:val="24"/>
                    </w:rPr>
                  </w:pPr>
                </w:p>
              </w:tc>
            </w:tr>
          </w:tbl>
          <w:p w:rsidR="00A866F2" w:rsidRPr="00996F16" w:rsidRDefault="00A866F2" w:rsidP="00146083">
            <w:pPr>
              <w:spacing w:after="0" w:line="240" w:lineRule="auto"/>
              <w:rPr>
                <w:rFonts w:ascii="Times New Roman" w:hAnsi="Times New Roman"/>
                <w:b/>
                <w:bCs/>
                <w:noProof/>
                <w:sz w:val="24"/>
                <w:szCs w:val="24"/>
              </w:rPr>
            </w:pPr>
          </w:p>
          <w:p w:rsidR="00A866F2" w:rsidRPr="00996F16" w:rsidRDefault="00A866F2" w:rsidP="00146083">
            <w:pPr>
              <w:spacing w:after="0" w:line="240" w:lineRule="auto"/>
              <w:rPr>
                <w:rFonts w:ascii="Times New Roman" w:eastAsia="Times New Roman" w:hAnsi="Times New Roman"/>
                <w:sz w:val="24"/>
                <w:szCs w:val="24"/>
                <w:lang w:val="en-US"/>
              </w:rPr>
            </w:pP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lastRenderedPageBreak/>
              <w:t>    a) structura de personal:</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b) spaţiul (numărul de încăperi, destinaţia, circuite funcţionale):</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c) dotarea cu echipamente medicale adecvate activităţii pentru care se solicită autorizarea:</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d) referitoare la sistemul de hemovigilenţă pentru raportarea, investigarea, înregistrarea şi transmiterea informaţiilor despre incidentele care pot influenţa calitatea şi siguranţa produselor sanguine şi reacţiile adverse, după caz:</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e) logistica necesară pentru stocarea datelor privind activitatea desfăşurată:</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    ...........................................................................................................................................</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lang w:val="en-US"/>
              </w:rPr>
            </w:pPr>
          </w:p>
        </w:tc>
      </w:tr>
      <w:tr w:rsidR="00A866F2" w:rsidRPr="00996F16" w:rsidTr="00146083">
        <w:tc>
          <w:tcPr>
            <w:tcW w:w="8616" w:type="dxa"/>
            <w:tcBorders>
              <w:top w:val="nil"/>
              <w:left w:val="nil"/>
              <w:bottom w:val="nil"/>
              <w:right w:val="nil"/>
            </w:tcBorders>
            <w:hideMark/>
          </w:tcPr>
          <w:p w:rsidR="00A866F2" w:rsidRPr="00996F16" w:rsidRDefault="00A866F2" w:rsidP="004200B5">
            <w:pPr>
              <w:spacing w:after="0" w:line="240" w:lineRule="auto"/>
              <w:jc w:val="both"/>
              <w:rPr>
                <w:rFonts w:ascii="Times New Roman" w:eastAsia="Times New Roman" w:hAnsi="Times New Roman"/>
                <w:sz w:val="24"/>
                <w:szCs w:val="24"/>
                <w:lang w:val="en-US"/>
              </w:rPr>
            </w:pPr>
            <w:r w:rsidRPr="00996F16">
              <w:rPr>
                <w:rFonts w:ascii="Times New Roman" w:hAnsi="Times New Roman"/>
                <w:noProof/>
                <w:sz w:val="24"/>
                <w:szCs w:val="24"/>
              </w:rPr>
              <w:t>Concluzii:</w:t>
            </w:r>
          </w:p>
        </w:tc>
      </w:tr>
      <w:tr w:rsidR="00A866F2" w:rsidRPr="00996F16" w:rsidTr="00146083">
        <w:tc>
          <w:tcPr>
            <w:tcW w:w="8616" w:type="dxa"/>
            <w:tcBorders>
              <w:top w:val="nil"/>
              <w:left w:val="nil"/>
              <w:bottom w:val="nil"/>
              <w:right w:val="nil"/>
            </w:tcBorders>
            <w:hideMark/>
          </w:tcPr>
          <w:p w:rsidR="00A866F2" w:rsidRPr="00996F16" w:rsidRDefault="00A866F2" w:rsidP="004200B5">
            <w:pPr>
              <w:spacing w:after="0" w:line="240" w:lineRule="auto"/>
              <w:jc w:val="both"/>
              <w:rPr>
                <w:rFonts w:ascii="Times New Roman" w:eastAsia="Times New Roman" w:hAnsi="Times New Roman"/>
                <w:sz w:val="24"/>
                <w:szCs w:val="24"/>
                <w:lang w:val="en-US"/>
              </w:rPr>
            </w:pPr>
            <w:r w:rsidRPr="00996F16">
              <w:rPr>
                <w:rFonts w:ascii="Times New Roman" w:hAnsi="Times New Roman"/>
                <w:noProof/>
                <w:sz w:val="24"/>
                <w:szCs w:val="24"/>
              </w:rPr>
              <w:t>1. Sunt îndeplinite criteriile necesare în vederea autorizării desfășurarii următoarelor activități:</w:t>
            </w:r>
          </w:p>
        </w:tc>
      </w:tr>
      <w:tr w:rsidR="00A866F2" w:rsidRPr="00996F16" w:rsidTr="00146083">
        <w:tc>
          <w:tcPr>
            <w:tcW w:w="8616" w:type="dxa"/>
            <w:tcBorders>
              <w:top w:val="nil"/>
              <w:left w:val="nil"/>
              <w:bottom w:val="nil"/>
              <w:right w:val="nil"/>
            </w:tcBorders>
            <w:hideMark/>
          </w:tcPr>
          <w:p w:rsidR="00A866F2" w:rsidRPr="00996F16" w:rsidRDefault="00A866F2" w:rsidP="004200B5">
            <w:pPr>
              <w:spacing w:after="0" w:line="240" w:lineRule="auto"/>
              <w:jc w:val="both"/>
              <w:rPr>
                <w:rFonts w:ascii="Times New Roman" w:eastAsia="Times New Roman" w:hAnsi="Times New Roman"/>
                <w:sz w:val="24"/>
                <w:szCs w:val="24"/>
                <w:lang w:val="en-US"/>
              </w:rPr>
            </w:pPr>
            <w:r w:rsidRPr="00996F16">
              <w:rPr>
                <w:rFonts w:ascii="Times New Roman" w:hAnsi="Times New Roman"/>
                <w:noProof/>
                <w:sz w:val="24"/>
                <w:szCs w:val="24"/>
              </w:rPr>
              <w:t>........................................................................</w:t>
            </w:r>
          </w:p>
        </w:tc>
      </w:tr>
      <w:tr w:rsidR="00A866F2" w:rsidRPr="00996F16" w:rsidTr="00146083">
        <w:tc>
          <w:tcPr>
            <w:tcW w:w="8616" w:type="dxa"/>
            <w:tcBorders>
              <w:top w:val="nil"/>
              <w:left w:val="nil"/>
              <w:bottom w:val="nil"/>
              <w:right w:val="nil"/>
            </w:tcBorders>
            <w:hideMark/>
          </w:tcPr>
          <w:p w:rsidR="00A866F2" w:rsidRPr="00996F16" w:rsidRDefault="00A866F2" w:rsidP="004200B5">
            <w:pPr>
              <w:spacing w:after="0" w:line="240" w:lineRule="auto"/>
              <w:jc w:val="both"/>
              <w:rPr>
                <w:rFonts w:ascii="Times New Roman" w:eastAsia="Times New Roman" w:hAnsi="Times New Roman"/>
                <w:sz w:val="24"/>
                <w:szCs w:val="24"/>
                <w:lang w:val="en-US"/>
              </w:rPr>
            </w:pPr>
            <w:r w:rsidRPr="00996F16">
              <w:rPr>
                <w:rFonts w:ascii="Times New Roman" w:hAnsi="Times New Roman"/>
                <w:noProof/>
                <w:sz w:val="24"/>
                <w:szCs w:val="24"/>
              </w:rPr>
              <w:t>........................................................................</w:t>
            </w:r>
          </w:p>
        </w:tc>
      </w:tr>
      <w:tr w:rsidR="00A866F2" w:rsidRPr="00996F16" w:rsidTr="00146083">
        <w:tc>
          <w:tcPr>
            <w:tcW w:w="8616" w:type="dxa"/>
            <w:tcBorders>
              <w:top w:val="nil"/>
              <w:left w:val="nil"/>
              <w:bottom w:val="nil"/>
              <w:right w:val="nil"/>
            </w:tcBorders>
            <w:hideMark/>
          </w:tcPr>
          <w:p w:rsidR="00A866F2" w:rsidRPr="00996F16" w:rsidRDefault="00A866F2" w:rsidP="004200B5">
            <w:pPr>
              <w:spacing w:after="0" w:line="240" w:lineRule="auto"/>
              <w:jc w:val="both"/>
              <w:rPr>
                <w:rFonts w:ascii="Times New Roman" w:eastAsia="Times New Roman" w:hAnsi="Times New Roman"/>
                <w:sz w:val="24"/>
                <w:szCs w:val="24"/>
                <w:lang w:val="en-US"/>
              </w:rPr>
            </w:pPr>
            <w:r w:rsidRPr="00996F16">
              <w:rPr>
                <w:rFonts w:ascii="Times New Roman" w:hAnsi="Times New Roman"/>
                <w:noProof/>
                <w:sz w:val="24"/>
                <w:szCs w:val="24"/>
              </w:rPr>
              <w:t>........................................................................</w:t>
            </w:r>
          </w:p>
        </w:tc>
      </w:tr>
      <w:tr w:rsidR="00A866F2" w:rsidRPr="00996F16" w:rsidTr="00146083">
        <w:tc>
          <w:tcPr>
            <w:tcW w:w="8616" w:type="dxa"/>
            <w:tcBorders>
              <w:top w:val="nil"/>
              <w:left w:val="nil"/>
              <w:bottom w:val="nil"/>
              <w:right w:val="nil"/>
            </w:tcBorders>
            <w:hideMark/>
          </w:tcPr>
          <w:p w:rsidR="00A866F2" w:rsidRPr="00996F16" w:rsidRDefault="00A866F2" w:rsidP="004200B5">
            <w:pPr>
              <w:spacing w:after="0" w:line="240" w:lineRule="auto"/>
              <w:jc w:val="both"/>
              <w:rPr>
                <w:rFonts w:ascii="Times New Roman" w:eastAsia="Times New Roman" w:hAnsi="Times New Roman"/>
                <w:sz w:val="24"/>
                <w:szCs w:val="24"/>
                <w:lang w:val="en-US"/>
              </w:rPr>
            </w:pPr>
          </w:p>
        </w:tc>
      </w:tr>
      <w:tr w:rsidR="00A866F2" w:rsidRPr="00996F16" w:rsidTr="00146083">
        <w:tc>
          <w:tcPr>
            <w:tcW w:w="8616" w:type="dxa"/>
            <w:tcBorders>
              <w:top w:val="nil"/>
              <w:left w:val="nil"/>
              <w:bottom w:val="nil"/>
              <w:right w:val="nil"/>
            </w:tcBorders>
            <w:hideMark/>
          </w:tcPr>
          <w:p w:rsidR="00A866F2" w:rsidRPr="00996F16" w:rsidRDefault="00A866F2" w:rsidP="004200B5">
            <w:pPr>
              <w:spacing w:after="0" w:line="240" w:lineRule="auto"/>
              <w:jc w:val="both"/>
              <w:rPr>
                <w:rFonts w:ascii="Times New Roman" w:eastAsia="Times New Roman" w:hAnsi="Times New Roman"/>
                <w:sz w:val="24"/>
                <w:szCs w:val="24"/>
                <w:lang w:val="en-US"/>
              </w:rPr>
            </w:pPr>
            <w:r w:rsidRPr="00996F16">
              <w:rPr>
                <w:rFonts w:ascii="Times New Roman" w:hAnsi="Times New Roman"/>
                <w:noProof/>
                <w:sz w:val="24"/>
                <w:szCs w:val="24"/>
              </w:rPr>
              <w:t>2. Nu sunt îndeplinite criteriile legale necesare în vederea desfășurarii următoarelor activități din următoarele motive (se vor men</w:t>
            </w:r>
            <w:r w:rsidR="00311466" w:rsidRPr="00996F16">
              <w:rPr>
                <w:rFonts w:ascii="Times New Roman" w:hAnsi="Times New Roman"/>
                <w:noProof/>
                <w:sz w:val="24"/>
                <w:szCs w:val="24"/>
              </w:rPr>
              <w:t>ț</w:t>
            </w:r>
            <w:r w:rsidRPr="00996F16">
              <w:rPr>
                <w:rFonts w:ascii="Times New Roman" w:hAnsi="Times New Roman"/>
                <w:noProof/>
                <w:sz w:val="24"/>
                <w:szCs w:val="24"/>
              </w:rPr>
              <w:t>iona neconformit</w:t>
            </w:r>
            <w:r w:rsidR="00311466" w:rsidRPr="00996F16">
              <w:rPr>
                <w:rFonts w:ascii="Times New Roman" w:hAnsi="Times New Roman"/>
                <w:noProof/>
                <w:sz w:val="24"/>
                <w:szCs w:val="24"/>
              </w:rPr>
              <w:t>ăț</w:t>
            </w:r>
            <w:r w:rsidRPr="00996F16">
              <w:rPr>
                <w:rFonts w:ascii="Times New Roman" w:hAnsi="Times New Roman"/>
                <w:noProof/>
                <w:sz w:val="24"/>
                <w:szCs w:val="24"/>
              </w:rPr>
              <w:t>ile separat pentru fiecare activitate): ........................................................................</w:t>
            </w:r>
          </w:p>
        </w:tc>
      </w:tr>
      <w:tr w:rsidR="00A866F2" w:rsidRPr="00996F16" w:rsidTr="00146083">
        <w:tc>
          <w:tcPr>
            <w:tcW w:w="8616" w:type="dxa"/>
            <w:tcBorders>
              <w:top w:val="nil"/>
              <w:left w:val="nil"/>
              <w:bottom w:val="nil"/>
              <w:right w:val="nil"/>
            </w:tcBorders>
            <w:hideMark/>
          </w:tcPr>
          <w:p w:rsidR="00A866F2" w:rsidRPr="00996F16" w:rsidRDefault="00A866F2" w:rsidP="004200B5">
            <w:pPr>
              <w:spacing w:after="0" w:line="240" w:lineRule="auto"/>
              <w:jc w:val="both"/>
              <w:rPr>
                <w:rFonts w:ascii="Times New Roman" w:eastAsia="Times New Roman" w:hAnsi="Times New Roman"/>
                <w:sz w:val="24"/>
                <w:szCs w:val="24"/>
                <w:lang w:val="en-US"/>
              </w:rPr>
            </w:pPr>
            <w:r w:rsidRPr="00996F16">
              <w:rPr>
                <w:rFonts w:ascii="Times New Roman" w:hAnsi="Times New Roman"/>
                <w:noProof/>
                <w:sz w:val="24"/>
                <w:szCs w:val="24"/>
              </w:rPr>
              <w:lastRenderedPageBreak/>
              <w:t>Se impune suspendarea activit</w:t>
            </w:r>
            <w:r w:rsidR="00311466" w:rsidRPr="00996F16">
              <w:rPr>
                <w:rFonts w:ascii="Times New Roman" w:hAnsi="Times New Roman"/>
                <w:noProof/>
                <w:sz w:val="24"/>
                <w:szCs w:val="24"/>
              </w:rPr>
              <w:t>ăț</w:t>
            </w:r>
            <w:r w:rsidRPr="00996F16">
              <w:rPr>
                <w:rFonts w:ascii="Times New Roman" w:hAnsi="Times New Roman"/>
                <w:noProof/>
                <w:sz w:val="24"/>
                <w:szCs w:val="24"/>
              </w:rPr>
              <w:t>ii /activit</w:t>
            </w:r>
            <w:r w:rsidR="00311466" w:rsidRPr="00996F16">
              <w:rPr>
                <w:rFonts w:ascii="Times New Roman" w:hAnsi="Times New Roman"/>
                <w:noProof/>
                <w:sz w:val="24"/>
                <w:szCs w:val="24"/>
              </w:rPr>
              <w:t>ăț</w:t>
            </w:r>
            <w:r w:rsidRPr="00996F16">
              <w:rPr>
                <w:rFonts w:ascii="Times New Roman" w:hAnsi="Times New Roman"/>
                <w:noProof/>
                <w:sz w:val="24"/>
                <w:szCs w:val="24"/>
              </w:rPr>
              <w:t>ilor neconforme ...............</w:t>
            </w:r>
            <w:r w:rsidR="00311466" w:rsidRPr="00996F16">
              <w:rPr>
                <w:rFonts w:ascii="Times New Roman" w:hAnsi="Times New Roman"/>
                <w:noProof/>
                <w:sz w:val="24"/>
                <w:szCs w:val="24"/>
              </w:rPr>
              <w:t xml:space="preserve"> </w:t>
            </w:r>
            <w:r w:rsidRPr="00996F16">
              <w:rPr>
                <w:rFonts w:ascii="Times New Roman" w:hAnsi="Times New Roman"/>
                <w:noProof/>
                <w:sz w:val="24"/>
                <w:szCs w:val="24"/>
              </w:rPr>
              <w:t>p</w:t>
            </w:r>
            <w:r w:rsidR="00311466" w:rsidRPr="00996F16">
              <w:rPr>
                <w:rFonts w:ascii="Times New Roman" w:hAnsi="Times New Roman"/>
                <w:noProof/>
                <w:sz w:val="24"/>
                <w:szCs w:val="24"/>
              </w:rPr>
              <w:t>â</w:t>
            </w:r>
            <w:r w:rsidRPr="00996F16">
              <w:rPr>
                <w:rFonts w:ascii="Times New Roman" w:hAnsi="Times New Roman"/>
                <w:noProof/>
                <w:sz w:val="24"/>
                <w:szCs w:val="24"/>
              </w:rPr>
              <w:t>n</w:t>
            </w:r>
            <w:r w:rsidR="00311466" w:rsidRPr="00996F16">
              <w:rPr>
                <w:rFonts w:ascii="Times New Roman" w:hAnsi="Times New Roman"/>
                <w:noProof/>
                <w:sz w:val="24"/>
                <w:szCs w:val="24"/>
              </w:rPr>
              <w:t>ă</w:t>
            </w:r>
            <w:r w:rsidRPr="00996F16">
              <w:rPr>
                <w:rFonts w:ascii="Times New Roman" w:hAnsi="Times New Roman"/>
                <w:noProof/>
                <w:sz w:val="24"/>
                <w:szCs w:val="24"/>
              </w:rPr>
              <w:t xml:space="preserve"> la reevaluare, la termenul stabilit </w:t>
            </w:r>
            <w:r w:rsidR="00311466" w:rsidRPr="00996F16">
              <w:rPr>
                <w:rFonts w:ascii="Times New Roman" w:hAnsi="Times New Roman"/>
                <w:noProof/>
                <w:sz w:val="24"/>
                <w:szCs w:val="24"/>
              </w:rPr>
              <w:t>î</w:t>
            </w:r>
            <w:r w:rsidRPr="00996F16">
              <w:rPr>
                <w:rFonts w:ascii="Times New Roman" w:hAnsi="Times New Roman"/>
                <w:noProof/>
                <w:sz w:val="24"/>
                <w:szCs w:val="24"/>
              </w:rPr>
              <w:t>n planul de conformare.</w:t>
            </w:r>
          </w:p>
        </w:tc>
      </w:tr>
      <w:tr w:rsidR="00A866F2" w:rsidRPr="00996F16" w:rsidTr="00146083">
        <w:tc>
          <w:tcPr>
            <w:tcW w:w="8616" w:type="dxa"/>
            <w:tcBorders>
              <w:top w:val="nil"/>
              <w:left w:val="nil"/>
              <w:bottom w:val="nil"/>
              <w:right w:val="nil"/>
            </w:tcBorders>
            <w:hideMark/>
          </w:tcPr>
          <w:p w:rsidR="00A866F2" w:rsidRPr="00996F16" w:rsidRDefault="00A866F2" w:rsidP="004200B5">
            <w:pPr>
              <w:spacing w:after="0" w:line="240" w:lineRule="auto"/>
              <w:jc w:val="both"/>
              <w:rPr>
                <w:rFonts w:ascii="Times New Roman" w:eastAsia="Times New Roman" w:hAnsi="Times New Roman"/>
                <w:sz w:val="24"/>
                <w:szCs w:val="24"/>
                <w:lang w:val="en-US"/>
              </w:rPr>
            </w:pPr>
            <w:r w:rsidRPr="00996F16">
              <w:rPr>
                <w:rFonts w:ascii="Times New Roman" w:hAnsi="Times New Roman"/>
                <w:noProof/>
                <w:sz w:val="24"/>
                <w:szCs w:val="24"/>
              </w:rPr>
              <w:t>3. Nu sunt îndeplinite criteriile legale necesare în vederea desfășurarii următoarelor activități, din următoarele motive (se vor men</w:t>
            </w:r>
            <w:r w:rsidR="00FA6998" w:rsidRPr="00996F16">
              <w:rPr>
                <w:rFonts w:ascii="Times New Roman" w:hAnsi="Times New Roman"/>
                <w:noProof/>
                <w:sz w:val="24"/>
                <w:szCs w:val="24"/>
              </w:rPr>
              <w:t>ț</w:t>
            </w:r>
            <w:r w:rsidRPr="00996F16">
              <w:rPr>
                <w:rFonts w:ascii="Times New Roman" w:hAnsi="Times New Roman"/>
                <w:noProof/>
                <w:sz w:val="24"/>
                <w:szCs w:val="24"/>
              </w:rPr>
              <w:t>iona neconformit</w:t>
            </w:r>
            <w:r w:rsidR="00FA6998" w:rsidRPr="00996F16">
              <w:rPr>
                <w:rFonts w:ascii="Times New Roman" w:hAnsi="Times New Roman"/>
                <w:noProof/>
                <w:sz w:val="24"/>
                <w:szCs w:val="24"/>
              </w:rPr>
              <w:t>ăț</w:t>
            </w:r>
            <w:r w:rsidRPr="00996F16">
              <w:rPr>
                <w:rFonts w:ascii="Times New Roman" w:hAnsi="Times New Roman"/>
                <w:noProof/>
                <w:sz w:val="24"/>
                <w:szCs w:val="24"/>
              </w:rPr>
              <w:t>ile separat pentru fiecare activitate):</w:t>
            </w:r>
            <w:r w:rsidR="00FA6998" w:rsidRPr="00996F16">
              <w:rPr>
                <w:rFonts w:ascii="Times New Roman" w:hAnsi="Times New Roman"/>
                <w:noProof/>
                <w:sz w:val="24"/>
                <w:szCs w:val="24"/>
              </w:rPr>
              <w:t xml:space="preserve"> </w:t>
            </w:r>
            <w:r w:rsidRPr="00996F16">
              <w:rPr>
                <w:rFonts w:ascii="Times New Roman" w:hAnsi="Times New Roman"/>
                <w:noProof/>
                <w:sz w:val="24"/>
                <w:szCs w:val="24"/>
              </w:rPr>
              <w:t>...........</w:t>
            </w:r>
          </w:p>
        </w:tc>
      </w:tr>
      <w:tr w:rsidR="00A866F2" w:rsidRPr="00996F16" w:rsidTr="00146083">
        <w:tc>
          <w:tcPr>
            <w:tcW w:w="8616" w:type="dxa"/>
            <w:tcBorders>
              <w:top w:val="nil"/>
              <w:left w:val="nil"/>
              <w:bottom w:val="nil"/>
              <w:right w:val="nil"/>
            </w:tcBorders>
            <w:hideMark/>
          </w:tcPr>
          <w:p w:rsidR="00A866F2" w:rsidRPr="00996F16" w:rsidRDefault="00A866F2" w:rsidP="004200B5">
            <w:pPr>
              <w:spacing w:after="0" w:line="240" w:lineRule="auto"/>
              <w:jc w:val="both"/>
              <w:rPr>
                <w:rFonts w:ascii="Times New Roman" w:eastAsia="Times New Roman" w:hAnsi="Times New Roman"/>
                <w:sz w:val="24"/>
                <w:szCs w:val="24"/>
                <w:lang w:val="en-US"/>
              </w:rPr>
            </w:pPr>
            <w:r w:rsidRPr="00996F16">
              <w:rPr>
                <w:rFonts w:ascii="Times New Roman" w:hAnsi="Times New Roman"/>
                <w:noProof/>
                <w:sz w:val="24"/>
                <w:szCs w:val="24"/>
              </w:rPr>
              <w:t>Activitatea/</w:t>
            </w:r>
            <w:r w:rsidR="00FA6998" w:rsidRPr="00996F16">
              <w:rPr>
                <w:rFonts w:ascii="Times New Roman" w:hAnsi="Times New Roman"/>
                <w:noProof/>
                <w:sz w:val="24"/>
                <w:szCs w:val="24"/>
              </w:rPr>
              <w:t xml:space="preserve"> </w:t>
            </w:r>
            <w:r w:rsidRPr="00996F16">
              <w:rPr>
                <w:rFonts w:ascii="Times New Roman" w:hAnsi="Times New Roman"/>
                <w:noProof/>
                <w:sz w:val="24"/>
                <w:szCs w:val="24"/>
              </w:rPr>
              <w:t>Activit</w:t>
            </w:r>
            <w:r w:rsidR="00FA6998" w:rsidRPr="00996F16">
              <w:rPr>
                <w:rFonts w:ascii="Times New Roman" w:hAnsi="Times New Roman"/>
                <w:noProof/>
                <w:sz w:val="24"/>
                <w:szCs w:val="24"/>
              </w:rPr>
              <w:t>ăț</w:t>
            </w:r>
            <w:r w:rsidRPr="00996F16">
              <w:rPr>
                <w:rFonts w:ascii="Times New Roman" w:hAnsi="Times New Roman"/>
                <w:noProof/>
                <w:sz w:val="24"/>
                <w:szCs w:val="24"/>
              </w:rPr>
              <w:t>ile neconforme ................</w:t>
            </w:r>
            <w:r w:rsidR="00FA6998" w:rsidRPr="00996F16">
              <w:rPr>
                <w:rFonts w:ascii="Times New Roman" w:hAnsi="Times New Roman"/>
                <w:noProof/>
                <w:sz w:val="24"/>
                <w:szCs w:val="24"/>
              </w:rPr>
              <w:t xml:space="preserve"> </w:t>
            </w:r>
            <w:r w:rsidRPr="00996F16">
              <w:rPr>
                <w:rFonts w:ascii="Times New Roman" w:hAnsi="Times New Roman"/>
                <w:noProof/>
                <w:sz w:val="24"/>
                <w:szCs w:val="24"/>
              </w:rPr>
              <w:t>pot fi desf</w:t>
            </w:r>
            <w:r w:rsidR="00FA6998" w:rsidRPr="00996F16">
              <w:rPr>
                <w:rFonts w:ascii="Times New Roman" w:hAnsi="Times New Roman"/>
                <w:noProof/>
                <w:sz w:val="24"/>
                <w:szCs w:val="24"/>
              </w:rPr>
              <w:t>ăț</w:t>
            </w:r>
            <w:r w:rsidRPr="00996F16">
              <w:rPr>
                <w:rFonts w:ascii="Times New Roman" w:hAnsi="Times New Roman"/>
                <w:noProof/>
                <w:sz w:val="24"/>
                <w:szCs w:val="24"/>
              </w:rPr>
              <w:t xml:space="preserve">urate </w:t>
            </w:r>
            <w:r w:rsidR="00FA6998" w:rsidRPr="00996F16">
              <w:rPr>
                <w:rFonts w:ascii="Times New Roman" w:hAnsi="Times New Roman"/>
                <w:noProof/>
                <w:sz w:val="24"/>
                <w:szCs w:val="24"/>
              </w:rPr>
              <w:t>î</w:t>
            </w:r>
            <w:r w:rsidRPr="00996F16">
              <w:rPr>
                <w:rFonts w:ascii="Times New Roman" w:hAnsi="Times New Roman"/>
                <w:noProof/>
                <w:sz w:val="24"/>
                <w:szCs w:val="24"/>
              </w:rPr>
              <w:t>n continuare de c</w:t>
            </w:r>
            <w:r w:rsidR="00FA6998" w:rsidRPr="00996F16">
              <w:rPr>
                <w:rFonts w:ascii="Times New Roman" w:hAnsi="Times New Roman"/>
                <w:noProof/>
                <w:sz w:val="24"/>
                <w:szCs w:val="24"/>
              </w:rPr>
              <w:t>ă</w:t>
            </w:r>
            <w:r w:rsidRPr="00996F16">
              <w:rPr>
                <w:rFonts w:ascii="Times New Roman" w:hAnsi="Times New Roman"/>
                <w:noProof/>
                <w:sz w:val="24"/>
                <w:szCs w:val="24"/>
              </w:rPr>
              <w:t>tre institu</w:t>
            </w:r>
            <w:r w:rsidR="00FA6998" w:rsidRPr="00996F16">
              <w:rPr>
                <w:rFonts w:ascii="Times New Roman" w:hAnsi="Times New Roman"/>
                <w:noProof/>
                <w:sz w:val="24"/>
                <w:szCs w:val="24"/>
              </w:rPr>
              <w:t>ț</w:t>
            </w:r>
            <w:r w:rsidRPr="00996F16">
              <w:rPr>
                <w:rFonts w:ascii="Times New Roman" w:hAnsi="Times New Roman"/>
                <w:noProof/>
                <w:sz w:val="24"/>
                <w:szCs w:val="24"/>
              </w:rPr>
              <w:t>ie, p</w:t>
            </w:r>
            <w:r w:rsidR="00FA6998" w:rsidRPr="00996F16">
              <w:rPr>
                <w:rFonts w:ascii="Times New Roman" w:hAnsi="Times New Roman"/>
                <w:noProof/>
                <w:sz w:val="24"/>
                <w:szCs w:val="24"/>
              </w:rPr>
              <w:t>â</w:t>
            </w:r>
            <w:r w:rsidRPr="00996F16">
              <w:rPr>
                <w:rFonts w:ascii="Times New Roman" w:hAnsi="Times New Roman"/>
                <w:noProof/>
                <w:sz w:val="24"/>
                <w:szCs w:val="24"/>
              </w:rPr>
              <w:t>n</w:t>
            </w:r>
            <w:r w:rsidR="00FA6998" w:rsidRPr="00996F16">
              <w:rPr>
                <w:rFonts w:ascii="Times New Roman" w:hAnsi="Times New Roman"/>
                <w:noProof/>
                <w:sz w:val="24"/>
                <w:szCs w:val="24"/>
              </w:rPr>
              <w:t>ă</w:t>
            </w:r>
            <w:r w:rsidRPr="00996F16">
              <w:rPr>
                <w:rFonts w:ascii="Times New Roman" w:hAnsi="Times New Roman"/>
                <w:noProof/>
                <w:sz w:val="24"/>
                <w:szCs w:val="24"/>
              </w:rPr>
              <w:t xml:space="preserve"> la reevaluare, conform planului de conformare propus. </w:t>
            </w:r>
          </w:p>
        </w:tc>
      </w:tr>
      <w:tr w:rsidR="00A866F2" w:rsidRPr="00996F16" w:rsidTr="00146083">
        <w:tc>
          <w:tcPr>
            <w:tcW w:w="8616" w:type="dxa"/>
            <w:tcBorders>
              <w:top w:val="nil"/>
              <w:left w:val="nil"/>
              <w:bottom w:val="nil"/>
              <w:right w:val="nil"/>
            </w:tcBorders>
            <w:hideMark/>
          </w:tcPr>
          <w:p w:rsidR="00A866F2" w:rsidRPr="00996F16" w:rsidRDefault="00A866F2" w:rsidP="004200B5">
            <w:pPr>
              <w:spacing w:after="0" w:line="240" w:lineRule="auto"/>
              <w:jc w:val="both"/>
              <w:rPr>
                <w:rFonts w:ascii="Times New Roman" w:eastAsia="Times New Roman" w:hAnsi="Times New Roman"/>
                <w:sz w:val="24"/>
                <w:szCs w:val="24"/>
                <w:lang w:val="en-US"/>
              </w:rPr>
            </w:pPr>
          </w:p>
        </w:tc>
      </w:tr>
      <w:tr w:rsidR="00A866F2" w:rsidRPr="00996F16" w:rsidTr="00146083">
        <w:tc>
          <w:tcPr>
            <w:tcW w:w="8616" w:type="dxa"/>
            <w:tcBorders>
              <w:top w:val="nil"/>
              <w:left w:val="nil"/>
              <w:bottom w:val="nil"/>
              <w:right w:val="nil"/>
            </w:tcBorders>
            <w:hideMark/>
          </w:tcPr>
          <w:p w:rsidR="00A866F2" w:rsidRPr="00996F16" w:rsidRDefault="00A866F2" w:rsidP="004200B5">
            <w:pPr>
              <w:spacing w:after="0" w:line="240" w:lineRule="auto"/>
              <w:jc w:val="both"/>
              <w:rPr>
                <w:rFonts w:ascii="Times New Roman" w:eastAsia="Times New Roman" w:hAnsi="Times New Roman"/>
                <w:sz w:val="24"/>
                <w:szCs w:val="24"/>
                <w:lang w:val="en-US"/>
              </w:rPr>
            </w:pPr>
            <w:r w:rsidRPr="00996F16">
              <w:rPr>
                <w:rFonts w:ascii="Times New Roman" w:hAnsi="Times New Roman"/>
                <w:b/>
                <w:noProof/>
                <w:sz w:val="24"/>
                <w:szCs w:val="24"/>
              </w:rPr>
              <w:t>Prezentul raport de evaluare a fost întocmit în două exemplare, dintre care un exemplar rămâne la unitatea sanitară evaluată</w:t>
            </w:r>
            <w:r w:rsidRPr="00996F16">
              <w:rPr>
                <w:rFonts w:ascii="Times New Roman" w:hAnsi="Times New Roman"/>
                <w:noProof/>
                <w:sz w:val="24"/>
                <w:szCs w:val="24"/>
              </w:rPr>
              <w:t>.</w:t>
            </w:r>
          </w:p>
        </w:tc>
      </w:tr>
      <w:tr w:rsidR="00A866F2" w:rsidRPr="00996F16" w:rsidTr="00146083">
        <w:tc>
          <w:tcPr>
            <w:tcW w:w="8616" w:type="dxa"/>
            <w:tcBorders>
              <w:top w:val="nil"/>
              <w:left w:val="nil"/>
              <w:bottom w:val="nil"/>
              <w:right w:val="nil"/>
            </w:tcBorders>
            <w:hideMark/>
          </w:tcPr>
          <w:p w:rsidR="00A866F2" w:rsidRPr="00996F16" w:rsidRDefault="00A866F2" w:rsidP="00146083">
            <w:pPr>
              <w:spacing w:after="0" w:line="240" w:lineRule="auto"/>
              <w:rPr>
                <w:rFonts w:ascii="Times New Roman" w:eastAsia="Times New Roman" w:hAnsi="Times New Roman"/>
                <w:sz w:val="24"/>
                <w:szCs w:val="24"/>
                <w:lang w:val="en-US"/>
              </w:rPr>
            </w:pPr>
          </w:p>
        </w:tc>
      </w:tr>
    </w:tbl>
    <w:p w:rsidR="00A866F2" w:rsidRPr="00996F16" w:rsidRDefault="00A866F2" w:rsidP="00A866F2">
      <w:pPr>
        <w:tabs>
          <w:tab w:val="left" w:pos="3109"/>
        </w:tabs>
        <w:rPr>
          <w:rFonts w:ascii="Times New Roman" w:hAnsi="Times New Roman"/>
          <w:sz w:val="24"/>
          <w:szCs w:val="24"/>
        </w:rPr>
      </w:pPr>
    </w:p>
    <w:p w:rsidR="00A866F2" w:rsidRPr="00996F16" w:rsidRDefault="00A866F2" w:rsidP="00A866F2">
      <w:pPr>
        <w:spacing w:after="0" w:line="240" w:lineRule="auto"/>
        <w:rPr>
          <w:rFonts w:ascii="Times New Roman" w:hAnsi="Times New Roman"/>
          <w:b/>
          <w:noProof/>
          <w:sz w:val="24"/>
          <w:szCs w:val="24"/>
        </w:rPr>
      </w:pPr>
      <w:r w:rsidRPr="00996F16">
        <w:rPr>
          <w:rFonts w:ascii="Times New Roman" w:hAnsi="Times New Roman"/>
          <w:b/>
          <w:noProof/>
          <w:sz w:val="24"/>
          <w:szCs w:val="24"/>
        </w:rPr>
        <w:t>Director executiv</w:t>
      </w: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rPr>
          <w:rFonts w:ascii="Times New Roman" w:hAnsi="Times New Roman"/>
          <w:noProof/>
          <w:sz w:val="24"/>
          <w:szCs w:val="24"/>
        </w:rPr>
      </w:pPr>
      <w:r w:rsidRPr="00996F16">
        <w:rPr>
          <w:rFonts w:ascii="Times New Roman" w:hAnsi="Times New Roman"/>
          <w:noProof/>
          <w:sz w:val="24"/>
          <w:szCs w:val="24"/>
        </w:rPr>
        <w:t>Numele în clar ...................................</w:t>
      </w:r>
    </w:p>
    <w:p w:rsidR="00A866F2" w:rsidRPr="00996F16" w:rsidRDefault="00A866F2" w:rsidP="00A866F2">
      <w:pPr>
        <w:spacing w:after="0" w:line="240" w:lineRule="auto"/>
        <w:rPr>
          <w:rFonts w:ascii="Times New Roman" w:hAnsi="Times New Roman"/>
          <w:noProof/>
          <w:sz w:val="24"/>
          <w:szCs w:val="24"/>
        </w:rPr>
      </w:pPr>
    </w:p>
    <w:p w:rsidR="00A866F2" w:rsidRPr="00996F16" w:rsidRDefault="00A866F2" w:rsidP="00A866F2">
      <w:pPr>
        <w:spacing w:after="0" w:line="240" w:lineRule="auto"/>
        <w:rPr>
          <w:rFonts w:ascii="Times New Roman" w:hAnsi="Times New Roman"/>
          <w:sz w:val="24"/>
          <w:szCs w:val="24"/>
        </w:rPr>
      </w:pPr>
      <w:r w:rsidRPr="00996F16">
        <w:rPr>
          <w:rFonts w:ascii="Times New Roman" w:hAnsi="Times New Roman"/>
          <w:noProof/>
          <w:sz w:val="24"/>
          <w:szCs w:val="24"/>
        </w:rPr>
        <w:t>Semnătura și ștampila...................................</w:t>
      </w:r>
    </w:p>
    <w:p w:rsidR="00A057FE" w:rsidRPr="00996F16" w:rsidRDefault="00A057FE"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A866F2">
      <w:pPr>
        <w:spacing w:after="0" w:line="240" w:lineRule="auto"/>
        <w:rPr>
          <w:rFonts w:ascii="Times New Roman" w:hAnsi="Times New Roman"/>
          <w:sz w:val="24"/>
          <w:szCs w:val="24"/>
        </w:rPr>
      </w:pPr>
    </w:p>
    <w:p w:rsidR="00996F16" w:rsidRPr="00996F16" w:rsidRDefault="00996F16" w:rsidP="00996F16">
      <w:pPr>
        <w:spacing w:line="360" w:lineRule="auto"/>
        <w:rPr>
          <w:rFonts w:ascii="Times New Roman" w:hAnsi="Times New Roman"/>
          <w:b/>
          <w:bCs/>
          <w:noProof/>
          <w:sz w:val="24"/>
          <w:szCs w:val="24"/>
        </w:rPr>
        <w:sectPr w:rsidR="00996F16" w:rsidRPr="00996F16" w:rsidSect="004200B5">
          <w:footerReference w:type="default" r:id="rId10"/>
          <w:pgSz w:w="11907" w:h="16839" w:code="9"/>
          <w:pgMar w:top="1350" w:right="1440" w:bottom="1440" w:left="1440" w:header="720" w:footer="720" w:gutter="0"/>
          <w:pgNumType w:start="1"/>
          <w:cols w:space="720"/>
          <w:docGrid w:linePitch="360"/>
        </w:sectPr>
      </w:pPr>
    </w:p>
    <w:p w:rsidR="00996F16" w:rsidRPr="00996F16" w:rsidRDefault="00996F16" w:rsidP="00996F16">
      <w:pPr>
        <w:spacing w:after="0" w:line="360" w:lineRule="auto"/>
        <w:rPr>
          <w:rFonts w:ascii="Times New Roman" w:eastAsia="Times New Roman" w:hAnsi="Times New Roman"/>
          <w:b/>
          <w:bCs/>
          <w:noProof/>
          <w:sz w:val="24"/>
          <w:szCs w:val="24"/>
          <w:lang w:val="en-US"/>
        </w:rPr>
      </w:pPr>
      <w:r w:rsidRPr="00996F16">
        <w:rPr>
          <w:rFonts w:ascii="Times New Roman" w:eastAsia="Times New Roman" w:hAnsi="Times New Roman"/>
          <w:b/>
          <w:bCs/>
          <w:noProof/>
          <w:sz w:val="24"/>
          <w:szCs w:val="24"/>
          <w:lang w:val="en-US"/>
        </w:rPr>
        <w:lastRenderedPageBreak/>
        <w:t xml:space="preserve">ANEXA nr.11  </w:t>
      </w:r>
    </w:p>
    <w:p w:rsidR="00996F16" w:rsidRPr="00996F16" w:rsidRDefault="00996F16" w:rsidP="00996F16">
      <w:pPr>
        <w:spacing w:after="0" w:line="360" w:lineRule="auto"/>
        <w:rPr>
          <w:rFonts w:ascii="Times New Roman" w:eastAsia="Times New Roman" w:hAnsi="Times New Roman"/>
          <w:bCs/>
          <w:noProof/>
          <w:sz w:val="24"/>
          <w:szCs w:val="24"/>
          <w:lang w:val="en-US"/>
        </w:rPr>
      </w:pPr>
      <w:r w:rsidRPr="00996F16">
        <w:rPr>
          <w:rFonts w:ascii="Times New Roman" w:eastAsia="Times New Roman" w:hAnsi="Times New Roman"/>
          <w:bCs/>
          <w:noProof/>
          <w:sz w:val="24"/>
          <w:szCs w:val="24"/>
          <w:lang w:val="en-US"/>
        </w:rPr>
        <w:t>la norme</w:t>
      </w:r>
    </w:p>
    <w:p w:rsidR="00996F16" w:rsidRPr="00996F16" w:rsidRDefault="00996F16" w:rsidP="00996F16">
      <w:pPr>
        <w:spacing w:after="0" w:line="36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MINISTERUL SĂNĂTĂŢII </w:t>
      </w:r>
    </w:p>
    <w:p w:rsidR="00996F16" w:rsidRPr="00996F16" w:rsidRDefault="00996F16" w:rsidP="00996F16">
      <w:pPr>
        <w:spacing w:after="0" w:line="360" w:lineRule="auto"/>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 xml:space="preserve">DIRECŢIA DE SĂNĂTATE PUBLICĂ…………………… </w:t>
      </w:r>
    </w:p>
    <w:p w:rsidR="00996F16" w:rsidRPr="00996F16" w:rsidRDefault="00996F16" w:rsidP="00996F16">
      <w:pPr>
        <w:spacing w:after="0" w:line="360" w:lineRule="auto"/>
        <w:jc w:val="center"/>
        <w:rPr>
          <w:rFonts w:ascii="Times New Roman" w:eastAsia="Times New Roman" w:hAnsi="Times New Roman"/>
          <w:b/>
          <w:sz w:val="24"/>
          <w:szCs w:val="24"/>
          <w:lang w:val="pt-BR"/>
        </w:rPr>
      </w:pPr>
      <w:r w:rsidRPr="00996F16">
        <w:rPr>
          <w:rFonts w:ascii="Times New Roman" w:eastAsia="Times New Roman" w:hAnsi="Times New Roman"/>
          <w:b/>
          <w:sz w:val="24"/>
          <w:szCs w:val="24"/>
          <w:lang w:val="pt-BR"/>
        </w:rPr>
        <w:t xml:space="preserve">GRILĂ DE EVALUARE CENTRE DE TRANSFUZIE SANGUINĂ </w:t>
      </w:r>
    </w:p>
    <w:p w:rsidR="00996F16" w:rsidRPr="00996F16" w:rsidRDefault="00996F16" w:rsidP="00996F16">
      <w:pPr>
        <w:spacing w:after="0" w:line="36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it-IT"/>
        </w:rPr>
        <w:t>INFORMAŢII GENERALE: (Numele instituţiei) ………………………………………………………………… Adresa……………………………………………………………………………</w:t>
      </w:r>
      <w:r w:rsidRPr="00996F16">
        <w:rPr>
          <w:rFonts w:ascii="Times New Roman" w:eastAsia="Times New Roman" w:hAnsi="Times New Roman"/>
          <w:sz w:val="24"/>
          <w:szCs w:val="24"/>
          <w:lang w:val="en-US"/>
        </w:rPr>
        <w:t xml:space="preserve">Telefon……………… Director ………………………… </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
        <w:gridCol w:w="1793"/>
        <w:gridCol w:w="96"/>
        <w:gridCol w:w="360"/>
        <w:gridCol w:w="3230"/>
        <w:gridCol w:w="3791"/>
        <w:gridCol w:w="270"/>
        <w:gridCol w:w="92"/>
        <w:gridCol w:w="2306"/>
        <w:gridCol w:w="34"/>
        <w:gridCol w:w="169"/>
        <w:gridCol w:w="1091"/>
        <w:gridCol w:w="56"/>
        <w:gridCol w:w="129"/>
        <w:gridCol w:w="1052"/>
      </w:tblGrid>
      <w:tr w:rsidR="00996F16" w:rsidRPr="00996F16" w:rsidTr="00B153AB">
        <w:tc>
          <w:tcPr>
            <w:tcW w:w="14485" w:type="dxa"/>
            <w:gridSpan w:val="15"/>
          </w:tcPr>
          <w:p w:rsidR="00996F16" w:rsidRPr="00996F16" w:rsidRDefault="00996F16" w:rsidP="00996F16">
            <w:pPr>
              <w:spacing w:after="0"/>
              <w:rPr>
                <w:rFonts w:ascii="Times New Roman" w:eastAsia="Times New Roman" w:hAnsi="Times New Roman"/>
                <w:b/>
                <w:sz w:val="24"/>
                <w:szCs w:val="24"/>
                <w:lang w:val="en-US"/>
              </w:rPr>
            </w:pP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GRILA EVALUARE</w:t>
            </w:r>
          </w:p>
          <w:p w:rsidR="00996F16" w:rsidRPr="00996F16" w:rsidRDefault="00996F16" w:rsidP="00996F16">
            <w:pPr>
              <w:spacing w:after="0"/>
              <w:rPr>
                <w:rFonts w:ascii="Times New Roman" w:eastAsia="Times New Roman" w:hAnsi="Times New Roman"/>
                <w:b/>
                <w:sz w:val="24"/>
                <w:szCs w:val="24"/>
                <w:lang w:val="en-US"/>
              </w:rPr>
            </w:pPr>
          </w:p>
        </w:tc>
      </w:tr>
      <w:tr w:rsidR="00996F16" w:rsidRPr="00996F16" w:rsidTr="00B153AB">
        <w:tc>
          <w:tcPr>
            <w:tcW w:w="12157" w:type="dxa"/>
            <w:gridSpan w:val="11"/>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sz w:val="24"/>
                <w:szCs w:val="24"/>
                <w:lang w:val="it-IT"/>
              </w:rPr>
              <w:t>Activitate</w:t>
            </w:r>
          </w:p>
        </w:tc>
        <w:tc>
          <w:tcPr>
            <w:tcW w:w="1276" w:type="dxa"/>
            <w:gridSpan w:val="3"/>
          </w:tcPr>
          <w:p w:rsidR="00996F16" w:rsidRPr="00996F16" w:rsidRDefault="00996F16" w:rsidP="00996F16">
            <w:pPr>
              <w:spacing w:after="0"/>
              <w:rPr>
                <w:rFonts w:ascii="Times New Roman" w:eastAsia="Times New Roman" w:hAnsi="Times New Roman"/>
                <w:b/>
                <w:sz w:val="24"/>
                <w:szCs w:val="24"/>
                <w:lang w:val="en-US"/>
              </w:rPr>
            </w:pPr>
          </w:p>
        </w:tc>
        <w:tc>
          <w:tcPr>
            <w:tcW w:w="1052" w:type="dxa"/>
          </w:tcPr>
          <w:p w:rsidR="00996F16" w:rsidRPr="00996F16" w:rsidRDefault="00996F16" w:rsidP="00996F16">
            <w:pPr>
              <w:spacing w:after="0"/>
              <w:rPr>
                <w:rFonts w:ascii="Times New Roman" w:eastAsia="Times New Roman" w:hAnsi="Times New Roman"/>
                <w:b/>
                <w:sz w:val="24"/>
                <w:szCs w:val="24"/>
                <w:lang w:val="en-US"/>
              </w:rPr>
            </w:pPr>
          </w:p>
        </w:tc>
      </w:tr>
      <w:tr w:rsidR="00996F16" w:rsidRPr="00996F16" w:rsidTr="00B153AB">
        <w:tc>
          <w:tcPr>
            <w:tcW w:w="14485" w:type="dxa"/>
            <w:gridSpan w:val="15"/>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I.A. Colecta în sediul centrului de transfuzie sanguină</w:t>
            </w:r>
          </w:p>
        </w:tc>
      </w:tr>
      <w:tr w:rsidR="00996F16" w:rsidRPr="00996F16" w:rsidTr="00B153AB">
        <w:tc>
          <w:tcPr>
            <w:tcW w:w="1809" w:type="dxa"/>
            <w:gridSpan w:val="2"/>
          </w:tcPr>
          <w:p w:rsidR="00996F16" w:rsidRPr="00996F16" w:rsidRDefault="00996F16" w:rsidP="00996F16">
            <w:pPr>
              <w:spacing w:after="0"/>
              <w:contextualSpacing/>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Criteriu</w:t>
            </w:r>
          </w:p>
        </w:tc>
        <w:tc>
          <w:tcPr>
            <w:tcW w:w="3686" w:type="dxa"/>
            <w:gridSpan w:val="3"/>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Cerințe</w:t>
            </w:r>
          </w:p>
        </w:tc>
        <w:tc>
          <w:tcPr>
            <w:tcW w:w="4153" w:type="dxa"/>
            <w:gridSpan w:val="3"/>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Documente doveditoare ale asigurării calitații și conformității cu cerința</w:t>
            </w:r>
          </w:p>
        </w:tc>
        <w:tc>
          <w:tcPr>
            <w:tcW w:w="2509" w:type="dxa"/>
            <w:gridSpan w:val="3"/>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Dovezi observabile în mod direct</w:t>
            </w:r>
          </w:p>
        </w:tc>
        <w:tc>
          <w:tcPr>
            <w:tcW w:w="1276" w:type="dxa"/>
            <w:gridSpan w:val="3"/>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Conform</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 xml:space="preserve">Da/  Nu/         </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Parțial</w:t>
            </w:r>
          </w:p>
        </w:tc>
        <w:tc>
          <w:tcPr>
            <w:tcW w:w="1052" w:type="dxa"/>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Observații evaluatori</w:t>
            </w:r>
          </w:p>
        </w:tc>
      </w:tr>
      <w:tr w:rsidR="00996F16" w:rsidRPr="00996F16" w:rsidTr="00B153AB">
        <w:tc>
          <w:tcPr>
            <w:tcW w:w="1809" w:type="dxa"/>
            <w:gridSpan w:val="2"/>
          </w:tcPr>
          <w:p w:rsidR="00996F16" w:rsidRPr="00996F16" w:rsidRDefault="00996F16" w:rsidP="00093C5E">
            <w:pPr>
              <w:numPr>
                <w:ilvl w:val="0"/>
                <w:numId w:val="34"/>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Personal</w:t>
            </w:r>
          </w:p>
          <w:p w:rsidR="00996F16" w:rsidRPr="00996F16" w:rsidRDefault="00996F16" w:rsidP="00996F16">
            <w:pPr>
              <w:spacing w:after="0"/>
              <w:contextualSpacing/>
              <w:rPr>
                <w:rFonts w:ascii="Times New Roman" w:eastAsia="Times New Roman" w:hAnsi="Times New Roman"/>
                <w:sz w:val="24"/>
                <w:szCs w:val="24"/>
                <w:lang w:val="en-US"/>
              </w:rPr>
            </w:pPr>
          </w:p>
        </w:tc>
        <w:tc>
          <w:tcPr>
            <w:tcW w:w="3686"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bCs/>
                <w:sz w:val="24"/>
                <w:szCs w:val="24"/>
                <w:lang w:val="it-IT"/>
              </w:rPr>
              <w:t>a)</w:t>
            </w:r>
            <w:r w:rsidRPr="00996F16">
              <w:rPr>
                <w:rFonts w:ascii="Times New Roman" w:eastAsia="Times New Roman" w:hAnsi="Times New Roman"/>
                <w:b/>
                <w:bCs/>
                <w:sz w:val="24"/>
                <w:szCs w:val="24"/>
                <w:lang w:val="it-IT"/>
              </w:rPr>
              <w:t xml:space="preserve"> </w:t>
            </w:r>
            <w:r w:rsidRPr="00996F16">
              <w:rPr>
                <w:rFonts w:ascii="Times New Roman" w:eastAsia="Times New Roman" w:hAnsi="Times New Roman"/>
                <w:bCs/>
                <w:sz w:val="24"/>
                <w:szCs w:val="24"/>
                <w:lang w:val="it-IT"/>
              </w:rPr>
              <w:t>D</w:t>
            </w:r>
            <w:r w:rsidRPr="00996F16">
              <w:rPr>
                <w:rFonts w:ascii="Times New Roman" w:eastAsia="Times New Roman" w:hAnsi="Times New Roman"/>
                <w:sz w:val="24"/>
                <w:szCs w:val="24"/>
                <w:lang w:val="it-IT"/>
              </w:rPr>
              <w:t>edicat, cu instruire generală și specifică corespunzătoare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b</w:t>
            </w:r>
            <w:r w:rsidRPr="00996F16">
              <w:rPr>
                <w:rFonts w:ascii="Times New Roman" w:eastAsia="Times New Roman" w:hAnsi="Times New Roman"/>
                <w:b/>
                <w:bCs/>
                <w:sz w:val="24"/>
                <w:szCs w:val="24"/>
                <w:lang w:val="it-IT"/>
              </w:rPr>
              <w:t xml:space="preserve">) </w:t>
            </w:r>
            <w:r w:rsidRPr="00996F16">
              <w:rPr>
                <w:rFonts w:ascii="Times New Roman" w:eastAsia="Times New Roman" w:hAnsi="Times New Roman"/>
                <w:sz w:val="24"/>
                <w:szCs w:val="24"/>
                <w:lang w:val="it-IT"/>
              </w:rPr>
              <w:t>În număr suficient, care să asigure desfășurarea activitații în condiții de siguranță și calitate, fără risc de suprasolicitare, suprapunere de responsabilități, apariția de discontinuitate a activității prin incapacitate temporară de muncă.</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c</w:t>
            </w:r>
            <w:r w:rsidRPr="00996F16">
              <w:rPr>
                <w:rFonts w:ascii="Times New Roman" w:eastAsia="Times New Roman" w:hAnsi="Times New Roman"/>
                <w:b/>
                <w:bCs/>
                <w:sz w:val="24"/>
                <w:szCs w:val="24"/>
                <w:lang w:val="en-US"/>
              </w:rPr>
              <w:t xml:space="preserve">) </w:t>
            </w:r>
            <w:r w:rsidRPr="00996F16">
              <w:rPr>
                <w:rFonts w:ascii="Times New Roman" w:eastAsia="Times New Roman" w:hAnsi="Times New Roman"/>
                <w:sz w:val="24"/>
                <w:szCs w:val="24"/>
                <w:lang w:val="en-US"/>
              </w:rPr>
              <w:t>Medic responsabil activitate si medic inlocuitor</w:t>
            </w:r>
          </w:p>
        </w:tc>
        <w:tc>
          <w:tcPr>
            <w:tcW w:w="4153"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Fise post actualizate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Dosar profesional angajat, cu evidente formare generală și specifică, și evaluare competente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Instrucţiuni privind siguranţa şi igiena</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Lista personalului autorizat să desfașoare activități aferente colectei: fișier, selecție, recoltare, supraveghere post donare, acordare drepturi</w:t>
            </w:r>
          </w:p>
          <w:p w:rsidR="00996F16" w:rsidRPr="00996F16" w:rsidRDefault="00996F16" w:rsidP="00996F16">
            <w:pPr>
              <w:spacing w:after="0"/>
              <w:rPr>
                <w:rFonts w:ascii="Times New Roman" w:eastAsia="Times New Roman" w:hAnsi="Times New Roman"/>
                <w:sz w:val="24"/>
                <w:szCs w:val="24"/>
                <w:lang w:val="it-IT"/>
              </w:rPr>
            </w:pPr>
          </w:p>
        </w:tc>
        <w:tc>
          <w:tcPr>
            <w:tcW w:w="2509"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Personalul cu echipament de protecție și ecusoane cu numele și funcția</w:t>
            </w:r>
          </w:p>
          <w:p w:rsidR="00996F16" w:rsidRPr="00996F16" w:rsidRDefault="00996F16" w:rsidP="00996F16">
            <w:pPr>
              <w:spacing w:after="0"/>
              <w:rPr>
                <w:rFonts w:ascii="Times New Roman" w:eastAsia="Times New Roman" w:hAnsi="Times New Roman"/>
                <w:sz w:val="24"/>
                <w:szCs w:val="24"/>
                <w:lang w:val="it-IT"/>
              </w:rPr>
            </w:pPr>
          </w:p>
        </w:tc>
        <w:tc>
          <w:tcPr>
            <w:tcW w:w="1276" w:type="dxa"/>
            <w:gridSpan w:val="3"/>
          </w:tcPr>
          <w:p w:rsidR="00996F16" w:rsidRPr="00996F16" w:rsidRDefault="00996F16" w:rsidP="00996F16">
            <w:pPr>
              <w:spacing w:after="0"/>
              <w:rPr>
                <w:rFonts w:ascii="Times New Roman" w:eastAsia="Times New Roman" w:hAnsi="Times New Roman"/>
                <w:b/>
                <w:sz w:val="24"/>
                <w:szCs w:val="24"/>
                <w:lang w:val="en-US"/>
              </w:rPr>
            </w:pPr>
          </w:p>
        </w:tc>
        <w:tc>
          <w:tcPr>
            <w:tcW w:w="1052" w:type="dxa"/>
          </w:tcPr>
          <w:p w:rsidR="00996F16" w:rsidRPr="00996F16" w:rsidRDefault="00996F16" w:rsidP="00996F16">
            <w:pPr>
              <w:spacing w:after="0"/>
              <w:rPr>
                <w:rFonts w:ascii="Times New Roman" w:eastAsia="Times New Roman" w:hAnsi="Times New Roman"/>
                <w:b/>
                <w:sz w:val="24"/>
                <w:szCs w:val="24"/>
                <w:lang w:val="en-US"/>
              </w:rPr>
            </w:pPr>
          </w:p>
        </w:tc>
      </w:tr>
      <w:tr w:rsidR="00996F16" w:rsidRPr="00996F16" w:rsidTr="00B153AB">
        <w:tc>
          <w:tcPr>
            <w:tcW w:w="1809" w:type="dxa"/>
            <w:gridSpan w:val="2"/>
          </w:tcPr>
          <w:p w:rsidR="00996F16" w:rsidRPr="00996F16" w:rsidRDefault="00996F16" w:rsidP="00093C5E">
            <w:pPr>
              <w:numPr>
                <w:ilvl w:val="0"/>
                <w:numId w:val="34"/>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Spațiu</w:t>
            </w:r>
          </w:p>
        </w:tc>
        <w:tc>
          <w:tcPr>
            <w:tcW w:w="3686" w:type="dxa"/>
            <w:gridSpan w:val="3"/>
          </w:tcPr>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bCs/>
                <w:sz w:val="24"/>
                <w:szCs w:val="24"/>
                <w:lang w:val="en-US"/>
              </w:rPr>
              <w:t>a)</w:t>
            </w:r>
            <w:r w:rsidRPr="00996F16">
              <w:rPr>
                <w:rFonts w:ascii="Times New Roman" w:eastAsia="Times New Roman" w:hAnsi="Times New Roman"/>
                <w:b/>
                <w:bCs/>
                <w:sz w:val="24"/>
                <w:szCs w:val="24"/>
                <w:lang w:val="en-US"/>
              </w:rPr>
              <w:t xml:space="preserve"> </w:t>
            </w:r>
            <w:r w:rsidRPr="00996F16">
              <w:rPr>
                <w:rFonts w:ascii="Times New Roman" w:eastAsia="Times New Roman" w:hAnsi="Times New Roman"/>
                <w:sz w:val="24"/>
                <w:szCs w:val="24"/>
                <w:lang w:val="en-US"/>
              </w:rPr>
              <w:t xml:space="preserve">Spațiu adecvat, dedicat recoltării sângelui homolog și autolog, suficient, bine igienizat, cu circuit logic al fluxului activităților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b</w:t>
            </w:r>
            <w:r w:rsidRPr="00996F16">
              <w:rPr>
                <w:rFonts w:ascii="Times New Roman" w:eastAsia="Times New Roman" w:hAnsi="Times New Roman"/>
                <w:b/>
                <w:bCs/>
                <w:sz w:val="24"/>
                <w:szCs w:val="24"/>
                <w:lang w:val="it-IT"/>
              </w:rPr>
              <w:t xml:space="preserve">) </w:t>
            </w:r>
            <w:r w:rsidRPr="00996F16">
              <w:rPr>
                <w:rFonts w:ascii="Times New Roman" w:eastAsia="Times New Roman" w:hAnsi="Times New Roman"/>
                <w:sz w:val="24"/>
                <w:szCs w:val="24"/>
                <w:lang w:val="it-IT"/>
              </w:rPr>
              <w:t>Spațiu care să asigure siguranţa personalului, donatorilor</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w:t>
            </w:r>
            <w:r w:rsidRPr="00996F16">
              <w:rPr>
                <w:rFonts w:ascii="Times New Roman" w:eastAsia="Times New Roman" w:hAnsi="Times New Roman"/>
                <w:b/>
                <w:bCs/>
                <w:sz w:val="24"/>
                <w:szCs w:val="24"/>
                <w:lang w:val="it-IT"/>
              </w:rPr>
              <w:t xml:space="preserve">) </w:t>
            </w:r>
            <w:r w:rsidRPr="00996F16">
              <w:rPr>
                <w:rFonts w:ascii="Times New Roman" w:eastAsia="Times New Roman" w:hAnsi="Times New Roman"/>
                <w:sz w:val="24"/>
                <w:szCs w:val="24"/>
                <w:lang w:val="it-IT"/>
              </w:rPr>
              <w:t xml:space="preserve">Spațiu identificat clar: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-pentru recepție/fișier,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-pentru stabilirea eligibilitatii potențialilor donatori de sânge homolog și autolog, cu asigurarea confidenţialității,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-pentru recoltare,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-pentru repaos post donare,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-pentru acordare îngrijiri în caz de reacții adverse,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-pentru depozitare temporară sânge/ componente sanguine recoltate,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-pentru depozitare temporară deseuri rezultate din activitatea medicală,</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-pentru ridicare drepturi donatori</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w:t>
            </w:r>
            <w:r w:rsidRPr="00996F16">
              <w:rPr>
                <w:rFonts w:ascii="Times New Roman" w:eastAsia="Times New Roman" w:hAnsi="Times New Roman"/>
                <w:b/>
                <w:bCs/>
                <w:sz w:val="24"/>
                <w:szCs w:val="24"/>
                <w:lang w:val="it-IT"/>
              </w:rPr>
              <w:t xml:space="preserve">) </w:t>
            </w:r>
            <w:r w:rsidRPr="00996F16">
              <w:rPr>
                <w:rFonts w:ascii="Times New Roman" w:eastAsia="Times New Roman" w:hAnsi="Times New Roman"/>
                <w:sz w:val="24"/>
                <w:szCs w:val="24"/>
                <w:lang w:val="it-IT"/>
              </w:rPr>
              <w:t>Condiții optime de mediu</w:t>
            </w:r>
          </w:p>
        </w:tc>
        <w:tc>
          <w:tcPr>
            <w:tcW w:w="4153"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Raport de calificare a spațiului de colecta</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Schita spațiu colecta: fișier, selecție, recoltare, supravere post-donare, acordare drepturi</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Evidente de curatenie, dezinfecție spațiu</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Evidente monitorizare condiții de mediu în spațiul de colectă</w:t>
            </w:r>
          </w:p>
        </w:tc>
        <w:tc>
          <w:tcPr>
            <w:tcW w:w="2509"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Aspect general: circuit, organizare, igiena spațiu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Măsuri contra dăunatorilor, insectelor</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Echipamente monitorizare mediu: Termometre/ Termohigrometre</w:t>
            </w:r>
          </w:p>
        </w:tc>
        <w:tc>
          <w:tcPr>
            <w:tcW w:w="1276" w:type="dxa"/>
            <w:gridSpan w:val="3"/>
          </w:tcPr>
          <w:p w:rsidR="00996F16" w:rsidRPr="00996F16" w:rsidRDefault="00996F16" w:rsidP="00996F16">
            <w:pPr>
              <w:spacing w:after="0"/>
              <w:rPr>
                <w:rFonts w:ascii="Times New Roman" w:eastAsia="Times New Roman" w:hAnsi="Times New Roman"/>
                <w:sz w:val="24"/>
                <w:szCs w:val="24"/>
                <w:lang w:val="it-IT"/>
              </w:rPr>
            </w:pPr>
          </w:p>
        </w:tc>
        <w:tc>
          <w:tcPr>
            <w:tcW w:w="1052" w:type="dxa"/>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c>
          <w:tcPr>
            <w:tcW w:w="1809" w:type="dxa"/>
            <w:gridSpan w:val="2"/>
          </w:tcPr>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3. Echipamente</w:t>
            </w:r>
          </w:p>
          <w:p w:rsidR="00996F16" w:rsidRPr="00996F16" w:rsidRDefault="00996F16" w:rsidP="00996F16">
            <w:pPr>
              <w:spacing w:after="0"/>
              <w:contextualSpacing/>
              <w:rPr>
                <w:rFonts w:ascii="Times New Roman" w:eastAsia="Times New Roman" w:hAnsi="Times New Roman"/>
                <w:sz w:val="24"/>
                <w:szCs w:val="24"/>
                <w:lang w:val="en-US"/>
              </w:rPr>
            </w:pPr>
          </w:p>
        </w:tc>
        <w:tc>
          <w:tcPr>
            <w:tcW w:w="3686" w:type="dxa"/>
            <w:gridSpan w:val="3"/>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Echipamente de colectă calificate care  să garanteze calitatea </w:t>
            </w:r>
            <w:r w:rsidRPr="00996F16">
              <w:rPr>
                <w:rFonts w:ascii="Times New Roman" w:eastAsia="Times New Roman" w:hAnsi="Times New Roman"/>
                <w:sz w:val="24"/>
                <w:szCs w:val="24"/>
                <w:lang w:val="fr-FR"/>
              </w:rPr>
              <w:lastRenderedPageBreak/>
              <w:t>recoltării de sânge homolog și autolog:</w:t>
            </w:r>
          </w:p>
          <w:p w:rsidR="00996F16" w:rsidRPr="00996F16" w:rsidRDefault="00996F16" w:rsidP="00093C5E">
            <w:pPr>
              <w:numPr>
                <w:ilvl w:val="0"/>
                <w:numId w:val="35"/>
              </w:numPr>
              <w:spacing w:after="0" w:line="240" w:lineRule="auto"/>
              <w:ind w:left="639"/>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Hemoglobinometre (min. 2 buc./cabinet)</w:t>
            </w:r>
          </w:p>
          <w:p w:rsidR="00996F16" w:rsidRPr="00996F16" w:rsidRDefault="00996F16" w:rsidP="00093C5E">
            <w:pPr>
              <w:numPr>
                <w:ilvl w:val="0"/>
                <w:numId w:val="35"/>
              </w:numPr>
              <w:spacing w:after="0" w:line="240" w:lineRule="auto"/>
              <w:ind w:left="639"/>
              <w:contextualSpacing/>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Analizor hematologie (instalat în laborator predonare sau control calitate)</w:t>
            </w:r>
          </w:p>
          <w:p w:rsidR="00996F16" w:rsidRPr="00996F16" w:rsidRDefault="00996F16" w:rsidP="00093C5E">
            <w:pPr>
              <w:numPr>
                <w:ilvl w:val="0"/>
                <w:numId w:val="35"/>
              </w:numPr>
              <w:spacing w:after="0" w:line="240" w:lineRule="auto"/>
              <w:ind w:left="639"/>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Termometre contactless (min. 2 buc./cabinet)</w:t>
            </w:r>
          </w:p>
          <w:p w:rsidR="00996F16" w:rsidRPr="00996F16" w:rsidRDefault="00996F16" w:rsidP="00093C5E">
            <w:pPr>
              <w:numPr>
                <w:ilvl w:val="0"/>
                <w:numId w:val="35"/>
              </w:numPr>
              <w:spacing w:after="0" w:line="240" w:lineRule="auto"/>
              <w:ind w:left="639"/>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Tensiometru brat (min. 2 buc./cabinet)</w:t>
            </w:r>
          </w:p>
          <w:p w:rsidR="00996F16" w:rsidRPr="00996F16" w:rsidRDefault="00996F16" w:rsidP="00093C5E">
            <w:pPr>
              <w:numPr>
                <w:ilvl w:val="0"/>
                <w:numId w:val="35"/>
              </w:numPr>
              <w:spacing w:after="0" w:line="240" w:lineRule="auto"/>
              <w:ind w:left="639"/>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Cantar uman (1 buc./cabinet)</w:t>
            </w:r>
          </w:p>
          <w:p w:rsidR="00996F16" w:rsidRPr="00996F16" w:rsidRDefault="00996F16" w:rsidP="00093C5E">
            <w:pPr>
              <w:numPr>
                <w:ilvl w:val="0"/>
                <w:numId w:val="35"/>
              </w:numPr>
              <w:spacing w:after="0" w:line="240" w:lineRule="auto"/>
              <w:ind w:left="639"/>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Talometru (1 buc./cabinet)</w:t>
            </w:r>
          </w:p>
          <w:p w:rsidR="00996F16" w:rsidRPr="00996F16" w:rsidRDefault="00996F16" w:rsidP="00093C5E">
            <w:pPr>
              <w:numPr>
                <w:ilvl w:val="0"/>
                <w:numId w:val="35"/>
              </w:numPr>
              <w:spacing w:after="0" w:line="240" w:lineRule="auto"/>
              <w:ind w:left="639"/>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Hemomixere (minim 4 buc.)</w:t>
            </w:r>
          </w:p>
          <w:p w:rsidR="00996F16" w:rsidRPr="00996F16" w:rsidRDefault="00996F16" w:rsidP="00093C5E">
            <w:pPr>
              <w:numPr>
                <w:ilvl w:val="0"/>
                <w:numId w:val="35"/>
              </w:numPr>
              <w:spacing w:after="0" w:line="240" w:lineRule="auto"/>
              <w:ind w:left="639"/>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Sudeuze (minim 2 buc.)</w:t>
            </w:r>
          </w:p>
          <w:p w:rsidR="00996F16" w:rsidRPr="00996F16" w:rsidRDefault="00996F16" w:rsidP="00093C5E">
            <w:pPr>
              <w:numPr>
                <w:ilvl w:val="0"/>
                <w:numId w:val="35"/>
              </w:numPr>
              <w:spacing w:after="0" w:line="240" w:lineRule="auto"/>
              <w:ind w:left="639"/>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Fotolii recoltare (minim 2 buc/sala)</w:t>
            </w:r>
          </w:p>
          <w:p w:rsidR="00996F16" w:rsidRPr="00996F16" w:rsidRDefault="00996F16" w:rsidP="00093C5E">
            <w:pPr>
              <w:numPr>
                <w:ilvl w:val="0"/>
                <w:numId w:val="35"/>
              </w:numPr>
              <w:spacing w:after="0" w:line="240" w:lineRule="auto"/>
              <w:ind w:left="639"/>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Clești stripare (minim 2 buc./sala)</w:t>
            </w:r>
          </w:p>
          <w:p w:rsidR="00996F16" w:rsidRPr="00996F16" w:rsidRDefault="00996F16" w:rsidP="00093C5E">
            <w:pPr>
              <w:numPr>
                <w:ilvl w:val="0"/>
                <w:numId w:val="35"/>
              </w:numPr>
              <w:spacing w:after="0" w:line="240" w:lineRule="auto"/>
              <w:ind w:left="639"/>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Containere de stocare și transport sânge total</w:t>
            </w:r>
          </w:p>
        </w:tc>
        <w:tc>
          <w:tcPr>
            <w:tcW w:w="4153" w:type="dxa"/>
            <w:gridSpan w:val="3"/>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lastRenderedPageBreak/>
              <w:t>Rapoarte de calificare a echipamentelor critice: hemoglobinometru, hemomixere, sudeuze.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lastRenderedPageBreak/>
              <w:t xml:space="preserve">Instructiuni de utilizare, mentenanța, curatare, decontaminare echipamente </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Mentenanța  echipamente critice: </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-contract de mentenanță;</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-evidente  mentenanța/ verificare/ service,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 realizată de furnizor autorizat;</w:t>
            </w:r>
          </w:p>
        </w:tc>
        <w:tc>
          <w:tcPr>
            <w:tcW w:w="2509" w:type="dxa"/>
            <w:gridSpan w:val="3"/>
          </w:tcPr>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lastRenderedPageBreak/>
              <w:t>Aspect general echipamente</w:t>
            </w:r>
          </w:p>
          <w:p w:rsidR="00996F16" w:rsidRPr="00996F16" w:rsidRDefault="00996F16" w:rsidP="00996F16">
            <w:pPr>
              <w:spacing w:after="0"/>
              <w:rPr>
                <w:rFonts w:ascii="Times New Roman" w:eastAsia="Times New Roman" w:hAnsi="Times New Roman"/>
                <w:sz w:val="24"/>
                <w:szCs w:val="24"/>
                <w:lang w:val="pt-BR"/>
              </w:rPr>
            </w:pP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lastRenderedPageBreak/>
              <w:t>Dispunere ergonomică a echipamentelor, conform fluxului de lucru</w:t>
            </w:r>
          </w:p>
          <w:p w:rsidR="00996F16" w:rsidRPr="00996F16" w:rsidRDefault="00996F16" w:rsidP="00996F16">
            <w:pPr>
              <w:spacing w:after="0"/>
              <w:rPr>
                <w:rFonts w:ascii="Times New Roman" w:eastAsia="Times New Roman" w:hAnsi="Times New Roman"/>
                <w:sz w:val="24"/>
                <w:szCs w:val="24"/>
                <w:lang w:val="pt-BR"/>
              </w:rPr>
            </w:pPr>
          </w:p>
          <w:p w:rsidR="00996F16" w:rsidRPr="00996F16" w:rsidRDefault="00996F16" w:rsidP="00996F16">
            <w:pPr>
              <w:spacing w:after="0"/>
              <w:rPr>
                <w:rFonts w:ascii="Times New Roman" w:eastAsia="Times New Roman" w:hAnsi="Times New Roman"/>
                <w:sz w:val="24"/>
                <w:szCs w:val="24"/>
                <w:lang w:val="pt-BR"/>
              </w:rPr>
            </w:pPr>
          </w:p>
        </w:tc>
        <w:tc>
          <w:tcPr>
            <w:tcW w:w="1276" w:type="dxa"/>
            <w:gridSpan w:val="3"/>
          </w:tcPr>
          <w:p w:rsidR="00996F16" w:rsidRPr="00996F16" w:rsidRDefault="00996F16" w:rsidP="00996F16">
            <w:pPr>
              <w:spacing w:after="0"/>
              <w:rPr>
                <w:rFonts w:ascii="Times New Roman" w:eastAsia="Times New Roman" w:hAnsi="Times New Roman"/>
                <w:sz w:val="24"/>
                <w:szCs w:val="24"/>
                <w:lang w:val="pt-BR"/>
              </w:rPr>
            </w:pPr>
          </w:p>
        </w:tc>
        <w:tc>
          <w:tcPr>
            <w:tcW w:w="1052" w:type="dxa"/>
          </w:tcPr>
          <w:p w:rsidR="00996F16" w:rsidRPr="00996F16" w:rsidRDefault="00996F16" w:rsidP="00996F16">
            <w:pPr>
              <w:spacing w:after="0"/>
              <w:rPr>
                <w:rFonts w:ascii="Times New Roman" w:eastAsia="Times New Roman" w:hAnsi="Times New Roman"/>
                <w:sz w:val="24"/>
                <w:szCs w:val="24"/>
                <w:lang w:val="pt-BR"/>
              </w:rPr>
            </w:pPr>
          </w:p>
        </w:tc>
      </w:tr>
      <w:tr w:rsidR="00996F16" w:rsidRPr="00996F16" w:rsidTr="00B153AB">
        <w:tc>
          <w:tcPr>
            <w:tcW w:w="1809" w:type="dxa"/>
            <w:gridSpan w:val="2"/>
          </w:tcPr>
          <w:p w:rsidR="00996F16" w:rsidRPr="00996F16" w:rsidRDefault="00996F16" w:rsidP="00093C5E">
            <w:pPr>
              <w:numPr>
                <w:ilvl w:val="0"/>
                <w:numId w:val="48"/>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Proces</w:t>
            </w:r>
          </w:p>
        </w:tc>
        <w:tc>
          <w:tcPr>
            <w:tcW w:w="3686" w:type="dxa"/>
            <w:gridSpan w:val="3"/>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Procesul asigură calitatea actului medical de donare sânge/ componente sanguine</w:t>
            </w:r>
          </w:p>
        </w:tc>
        <w:tc>
          <w:tcPr>
            <w:tcW w:w="4153"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de înregistrare potențiali donatori</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Procedura de stabilire a eligibilității potențialilor donatori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de recoltare sânge total</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de recoltare prin afereza</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de recoltare prin plasmafereza</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de donare sânge autolog</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Procedura de gestionare reacții adverse donator</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Evidențe reacții adverse</w:t>
            </w:r>
          </w:p>
        </w:tc>
        <w:tc>
          <w:tcPr>
            <w:tcW w:w="2509"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a)Personalul cunoaște și respectă procedurile</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b)Verifică asigurarea trasabilitatii donarii de sânge /componente</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c)Asigurarea confidențialității pentru completare chestionar și evaluare medicală</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p>
        </w:tc>
        <w:tc>
          <w:tcPr>
            <w:tcW w:w="1276" w:type="dxa"/>
            <w:gridSpan w:val="3"/>
          </w:tcPr>
          <w:p w:rsidR="00996F16" w:rsidRPr="00996F16" w:rsidRDefault="00996F16" w:rsidP="00996F16">
            <w:pPr>
              <w:spacing w:after="0"/>
              <w:rPr>
                <w:rFonts w:ascii="Times New Roman" w:eastAsia="Times New Roman" w:hAnsi="Times New Roman"/>
                <w:sz w:val="24"/>
                <w:szCs w:val="24"/>
                <w:lang w:val="it-IT"/>
              </w:rPr>
            </w:pPr>
          </w:p>
        </w:tc>
        <w:tc>
          <w:tcPr>
            <w:tcW w:w="1052" w:type="dxa"/>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c>
          <w:tcPr>
            <w:tcW w:w="14485" w:type="dxa"/>
            <w:gridSpan w:val="15"/>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I.B. Colecta în puncte fixe aparținând  centrului de transfuzie sanguină /autobuz</w:t>
            </w:r>
          </w:p>
        </w:tc>
      </w:tr>
      <w:tr w:rsidR="00996F16" w:rsidRPr="00996F16" w:rsidTr="00B153AB">
        <w:tc>
          <w:tcPr>
            <w:tcW w:w="1809" w:type="dxa"/>
            <w:gridSpan w:val="2"/>
          </w:tcPr>
          <w:p w:rsidR="00996F16" w:rsidRPr="00996F16" w:rsidRDefault="00996F16" w:rsidP="00996F16">
            <w:pPr>
              <w:spacing w:after="0"/>
              <w:contextualSpacing/>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Criteriu</w:t>
            </w:r>
          </w:p>
        </w:tc>
        <w:tc>
          <w:tcPr>
            <w:tcW w:w="3686" w:type="dxa"/>
            <w:gridSpan w:val="3"/>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Cerințe</w:t>
            </w:r>
          </w:p>
        </w:tc>
        <w:tc>
          <w:tcPr>
            <w:tcW w:w="4153" w:type="dxa"/>
            <w:gridSpan w:val="3"/>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Documente doveditoare ale asigurării calitații și conformității cu cerința</w:t>
            </w:r>
          </w:p>
        </w:tc>
        <w:tc>
          <w:tcPr>
            <w:tcW w:w="2509" w:type="dxa"/>
            <w:gridSpan w:val="3"/>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Dovezi observabile în mod direct</w:t>
            </w:r>
          </w:p>
        </w:tc>
        <w:tc>
          <w:tcPr>
            <w:tcW w:w="1276" w:type="dxa"/>
            <w:gridSpan w:val="3"/>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Conform</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 xml:space="preserve">Da/  Nu/         </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Parțial</w:t>
            </w:r>
          </w:p>
        </w:tc>
        <w:tc>
          <w:tcPr>
            <w:tcW w:w="1052" w:type="dxa"/>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Observații evaluatori</w:t>
            </w:r>
          </w:p>
        </w:tc>
      </w:tr>
      <w:tr w:rsidR="00996F16" w:rsidRPr="00996F16" w:rsidTr="00B153AB">
        <w:tc>
          <w:tcPr>
            <w:tcW w:w="1809" w:type="dxa"/>
            <w:gridSpan w:val="2"/>
          </w:tcPr>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1.Personal</w:t>
            </w:r>
          </w:p>
          <w:p w:rsidR="00996F16" w:rsidRPr="00996F16" w:rsidRDefault="00996F16" w:rsidP="00996F16">
            <w:pPr>
              <w:spacing w:after="0"/>
              <w:contextualSpacing/>
              <w:rPr>
                <w:rFonts w:ascii="Times New Roman" w:eastAsia="Times New Roman" w:hAnsi="Times New Roman"/>
                <w:sz w:val="24"/>
                <w:szCs w:val="24"/>
                <w:lang w:val="en-US"/>
              </w:rPr>
            </w:pPr>
          </w:p>
        </w:tc>
        <w:tc>
          <w:tcPr>
            <w:tcW w:w="3686" w:type="dxa"/>
            <w:gridSpan w:val="3"/>
          </w:tcPr>
          <w:p w:rsidR="00996F16" w:rsidRPr="00996F16" w:rsidRDefault="00996F16" w:rsidP="00996F16">
            <w:pPr>
              <w:spacing w:after="0"/>
              <w:rPr>
                <w:rFonts w:ascii="Times New Roman" w:eastAsia="Times New Roman" w:hAnsi="Times New Roman"/>
                <w:b/>
                <w:bCs/>
                <w:sz w:val="24"/>
                <w:szCs w:val="24"/>
                <w:lang w:val="it-IT"/>
              </w:rPr>
            </w:pPr>
            <w:r w:rsidRPr="00996F16">
              <w:rPr>
                <w:rFonts w:ascii="Times New Roman" w:eastAsia="Times New Roman" w:hAnsi="Times New Roman"/>
                <w:bCs/>
                <w:sz w:val="24"/>
                <w:szCs w:val="24"/>
                <w:lang w:val="it-IT"/>
              </w:rPr>
              <w:t>a)Propriu (angajat, prestari servicii, voluntariat, delegat),d</w:t>
            </w:r>
            <w:r w:rsidRPr="00996F16">
              <w:rPr>
                <w:rFonts w:ascii="Times New Roman" w:eastAsia="Times New Roman" w:hAnsi="Times New Roman"/>
                <w:sz w:val="24"/>
                <w:szCs w:val="24"/>
                <w:lang w:val="it-IT"/>
              </w:rPr>
              <w:t>edicat, cu instruire generală și specifică corespunzătoare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b</w:t>
            </w:r>
            <w:r w:rsidRPr="00996F16">
              <w:rPr>
                <w:rFonts w:ascii="Times New Roman" w:eastAsia="Times New Roman" w:hAnsi="Times New Roman"/>
                <w:b/>
                <w:bCs/>
                <w:sz w:val="24"/>
                <w:szCs w:val="24"/>
                <w:lang w:val="it-IT"/>
              </w:rPr>
              <w:t>)</w:t>
            </w:r>
            <w:r w:rsidRPr="00996F16">
              <w:rPr>
                <w:rFonts w:ascii="Times New Roman" w:eastAsia="Times New Roman" w:hAnsi="Times New Roman"/>
                <w:sz w:val="24"/>
                <w:szCs w:val="24"/>
                <w:lang w:val="it-IT"/>
              </w:rPr>
              <w:t>În număr suficient, care să asigure desfășurarea activității în condiții de siguranță și calitate, fără risc de suprasolicitare, suprapunere de responsabilități, apariția de discontinuitate a activității prin incapacitate temporară de muncă</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c</w:t>
            </w:r>
            <w:r w:rsidRPr="00996F16">
              <w:rPr>
                <w:rFonts w:ascii="Times New Roman" w:eastAsia="Times New Roman" w:hAnsi="Times New Roman"/>
                <w:b/>
                <w:bCs/>
                <w:sz w:val="24"/>
                <w:szCs w:val="24"/>
                <w:lang w:val="en-US"/>
              </w:rPr>
              <w:t>)</w:t>
            </w:r>
            <w:r w:rsidRPr="00996F16">
              <w:rPr>
                <w:rFonts w:ascii="Times New Roman" w:eastAsia="Times New Roman" w:hAnsi="Times New Roman"/>
                <w:sz w:val="24"/>
                <w:szCs w:val="24"/>
                <w:lang w:val="en-US"/>
              </w:rPr>
              <w:t>Medic responsabil activitate</w:t>
            </w:r>
          </w:p>
        </w:tc>
        <w:tc>
          <w:tcPr>
            <w:tcW w:w="4153"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Fișe post actualizate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Dosar profesional, cu evidențe, formare generală și specifică, și evaluare competentă.</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Instrucţiuni privind siguranţa şi igiena.</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Lista personalului autorizat să desfășoare activități aferente colectei: fișier, selecție, recoltare, supraveghere post donare, acordare drepturi.</w:t>
            </w:r>
          </w:p>
        </w:tc>
        <w:tc>
          <w:tcPr>
            <w:tcW w:w="2509"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Personalul cu echipament de protecție și ecusoane cu numele și funcția</w:t>
            </w:r>
          </w:p>
          <w:p w:rsidR="00996F16" w:rsidRPr="00996F16" w:rsidRDefault="00996F16" w:rsidP="00996F16">
            <w:pPr>
              <w:spacing w:after="0"/>
              <w:rPr>
                <w:rFonts w:ascii="Times New Roman" w:eastAsia="Times New Roman" w:hAnsi="Times New Roman"/>
                <w:sz w:val="24"/>
                <w:szCs w:val="24"/>
                <w:lang w:val="it-IT"/>
              </w:rPr>
            </w:pPr>
          </w:p>
        </w:tc>
        <w:tc>
          <w:tcPr>
            <w:tcW w:w="1276" w:type="dxa"/>
            <w:gridSpan w:val="3"/>
          </w:tcPr>
          <w:p w:rsidR="00996F16" w:rsidRPr="00996F16" w:rsidRDefault="00996F16" w:rsidP="00996F16">
            <w:pPr>
              <w:spacing w:after="0"/>
              <w:rPr>
                <w:rFonts w:ascii="Times New Roman" w:eastAsia="Times New Roman" w:hAnsi="Times New Roman"/>
                <w:b/>
                <w:sz w:val="24"/>
                <w:szCs w:val="24"/>
                <w:lang w:val="en-US"/>
              </w:rPr>
            </w:pPr>
          </w:p>
        </w:tc>
        <w:tc>
          <w:tcPr>
            <w:tcW w:w="1052" w:type="dxa"/>
          </w:tcPr>
          <w:p w:rsidR="00996F16" w:rsidRPr="00996F16" w:rsidRDefault="00996F16" w:rsidP="00996F16">
            <w:pPr>
              <w:spacing w:after="0"/>
              <w:rPr>
                <w:rFonts w:ascii="Times New Roman" w:eastAsia="Times New Roman" w:hAnsi="Times New Roman"/>
                <w:b/>
                <w:sz w:val="24"/>
                <w:szCs w:val="24"/>
                <w:lang w:val="en-US"/>
              </w:rPr>
            </w:pPr>
          </w:p>
        </w:tc>
      </w:tr>
      <w:tr w:rsidR="00996F16" w:rsidRPr="00996F16" w:rsidTr="00B153AB">
        <w:tc>
          <w:tcPr>
            <w:tcW w:w="1809" w:type="dxa"/>
            <w:gridSpan w:val="2"/>
          </w:tcPr>
          <w:p w:rsidR="00996F16" w:rsidRPr="00996F16" w:rsidRDefault="00996F16" w:rsidP="00996F16">
            <w:pPr>
              <w:spacing w:after="0"/>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2. Spațiu</w:t>
            </w:r>
          </w:p>
        </w:tc>
        <w:tc>
          <w:tcPr>
            <w:tcW w:w="3686" w:type="dxa"/>
            <w:gridSpan w:val="3"/>
          </w:tcPr>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bCs/>
                <w:sz w:val="24"/>
                <w:szCs w:val="24"/>
                <w:lang w:val="en-US"/>
              </w:rPr>
              <w:t>a)</w:t>
            </w:r>
            <w:r w:rsidRPr="00996F16">
              <w:rPr>
                <w:rFonts w:ascii="Times New Roman" w:eastAsia="Times New Roman" w:hAnsi="Times New Roman"/>
                <w:b/>
                <w:bCs/>
                <w:sz w:val="24"/>
                <w:szCs w:val="24"/>
                <w:lang w:val="en-US"/>
              </w:rPr>
              <w:t xml:space="preserve"> </w:t>
            </w:r>
            <w:r w:rsidRPr="00996F16">
              <w:rPr>
                <w:rFonts w:ascii="Times New Roman" w:eastAsia="Times New Roman" w:hAnsi="Times New Roman"/>
                <w:sz w:val="24"/>
                <w:szCs w:val="24"/>
                <w:lang w:val="en-US"/>
              </w:rPr>
              <w:t xml:space="preserve">Spațiu adecvat, dedicat recoltării sângelui homolog și autolog, suficient, bine igienizat, cu circiut logic al fluxului activităților.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b</w:t>
            </w:r>
            <w:r w:rsidRPr="00996F16">
              <w:rPr>
                <w:rFonts w:ascii="Times New Roman" w:eastAsia="Times New Roman" w:hAnsi="Times New Roman"/>
                <w:b/>
                <w:bCs/>
                <w:sz w:val="24"/>
                <w:szCs w:val="24"/>
                <w:lang w:val="it-IT"/>
              </w:rPr>
              <w:t xml:space="preserve">) </w:t>
            </w:r>
            <w:r w:rsidRPr="00996F16">
              <w:rPr>
                <w:rFonts w:ascii="Times New Roman" w:eastAsia="Times New Roman" w:hAnsi="Times New Roman"/>
                <w:sz w:val="24"/>
                <w:szCs w:val="24"/>
                <w:lang w:val="it-IT"/>
              </w:rPr>
              <w:t>Spațiu care să asigure siguranţa personalului și donatorilor.</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w:t>
            </w:r>
            <w:r w:rsidRPr="00996F16">
              <w:rPr>
                <w:rFonts w:ascii="Times New Roman" w:eastAsia="Times New Roman" w:hAnsi="Times New Roman"/>
                <w:b/>
                <w:bCs/>
                <w:sz w:val="24"/>
                <w:szCs w:val="24"/>
                <w:lang w:val="it-IT"/>
              </w:rPr>
              <w:t xml:space="preserve">) </w:t>
            </w:r>
            <w:r w:rsidRPr="00996F16">
              <w:rPr>
                <w:rFonts w:ascii="Times New Roman" w:eastAsia="Times New Roman" w:hAnsi="Times New Roman"/>
                <w:sz w:val="24"/>
                <w:szCs w:val="24"/>
                <w:lang w:val="it-IT"/>
              </w:rPr>
              <w:t xml:space="preserve">Spațiu identificat clar: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-pentru recepție/fisier,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-pentru stabilirea eligibilității potențialilor donatori de sânge homolog și autolog, cu asigurarea confidenţialității,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-pentru recoltare,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-pentru repaos post donare,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-pentru acordare îngrijiri în caz de reacții adverse,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-pentru depozitare temporară sânge/ componente sanguine recoltate,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-pentru depozitare temporară deșeuri rezultate din activitatea medicală,</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-pentru ridicare drepturi donatori.</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w:t>
            </w:r>
            <w:r w:rsidRPr="00996F16">
              <w:rPr>
                <w:rFonts w:ascii="Times New Roman" w:eastAsia="Times New Roman" w:hAnsi="Times New Roman"/>
                <w:b/>
                <w:bCs/>
                <w:sz w:val="24"/>
                <w:szCs w:val="24"/>
                <w:lang w:val="it-IT"/>
              </w:rPr>
              <w:t xml:space="preserve">) </w:t>
            </w:r>
            <w:r w:rsidRPr="00996F16">
              <w:rPr>
                <w:rFonts w:ascii="Times New Roman" w:eastAsia="Times New Roman" w:hAnsi="Times New Roman"/>
                <w:sz w:val="24"/>
                <w:szCs w:val="24"/>
                <w:lang w:val="it-IT"/>
              </w:rPr>
              <w:t>Condiții optime de mediu</w:t>
            </w:r>
          </w:p>
        </w:tc>
        <w:tc>
          <w:tcPr>
            <w:tcW w:w="4153"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Documente privind condiții legale de utilizare a spațiului punctului fix.</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Raport de calificare a spațiului punctului fix /autobuz</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Schița spațiului punctului fix /autobuz: fisier, selectie, recoltare, supravere post donare, acordare drepturi</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Documente privind condițiile de utilizare a autobuzului</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Evidente de curatenie, dezinfecție spațiu</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Evidente monitorizare condiții de mediu în spațiul de colectă din punctul fix/autobuz pentru perioada de desfăsurare a activității</w:t>
            </w:r>
          </w:p>
        </w:tc>
        <w:tc>
          <w:tcPr>
            <w:tcW w:w="2509"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 xml:space="preserve">Aspect general: circuit, organizare, igiena, spațiu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Măsuri contra daunătorilor, insectelor</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Echipamente monitorizare mediu: Termometre/ Termohigrometre</w:t>
            </w:r>
          </w:p>
        </w:tc>
        <w:tc>
          <w:tcPr>
            <w:tcW w:w="1276" w:type="dxa"/>
            <w:gridSpan w:val="3"/>
          </w:tcPr>
          <w:p w:rsidR="00996F16" w:rsidRPr="00996F16" w:rsidRDefault="00996F16" w:rsidP="00996F16">
            <w:pPr>
              <w:spacing w:after="0"/>
              <w:rPr>
                <w:rFonts w:ascii="Times New Roman" w:eastAsia="Times New Roman" w:hAnsi="Times New Roman"/>
                <w:sz w:val="24"/>
                <w:szCs w:val="24"/>
                <w:lang w:val="it-IT"/>
              </w:rPr>
            </w:pPr>
          </w:p>
        </w:tc>
        <w:tc>
          <w:tcPr>
            <w:tcW w:w="1052" w:type="dxa"/>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c>
          <w:tcPr>
            <w:tcW w:w="1809" w:type="dxa"/>
            <w:gridSpan w:val="2"/>
          </w:tcPr>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3. Echipamente</w:t>
            </w:r>
          </w:p>
          <w:p w:rsidR="00996F16" w:rsidRPr="00996F16" w:rsidRDefault="00996F16" w:rsidP="00996F16">
            <w:pPr>
              <w:spacing w:after="0"/>
              <w:contextualSpacing/>
              <w:rPr>
                <w:rFonts w:ascii="Times New Roman" w:eastAsia="Times New Roman" w:hAnsi="Times New Roman"/>
                <w:sz w:val="24"/>
                <w:szCs w:val="24"/>
                <w:lang w:val="en-US"/>
              </w:rPr>
            </w:pPr>
          </w:p>
        </w:tc>
        <w:tc>
          <w:tcPr>
            <w:tcW w:w="3686" w:type="dxa"/>
            <w:gridSpan w:val="3"/>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Echipamente de colectă calificate,  care  să garanteze calitatea recoltării de sânge homolog și autolog:</w:t>
            </w:r>
          </w:p>
          <w:p w:rsidR="00996F16" w:rsidRPr="00996F16" w:rsidRDefault="00996F16" w:rsidP="00093C5E">
            <w:pPr>
              <w:numPr>
                <w:ilvl w:val="0"/>
                <w:numId w:val="35"/>
              </w:numPr>
              <w:spacing w:after="0" w:line="240" w:lineRule="auto"/>
              <w:ind w:left="639"/>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Hemoglobinometre (min.2 buc.)</w:t>
            </w:r>
          </w:p>
          <w:p w:rsidR="00996F16" w:rsidRPr="00996F16" w:rsidRDefault="00996F16" w:rsidP="00093C5E">
            <w:pPr>
              <w:numPr>
                <w:ilvl w:val="0"/>
                <w:numId w:val="35"/>
              </w:numPr>
              <w:spacing w:after="0" w:line="240" w:lineRule="auto"/>
              <w:ind w:left="639"/>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Termometre contactless (min. 2 buc.)</w:t>
            </w:r>
          </w:p>
          <w:p w:rsidR="00996F16" w:rsidRPr="00996F16" w:rsidRDefault="00996F16" w:rsidP="00093C5E">
            <w:pPr>
              <w:numPr>
                <w:ilvl w:val="0"/>
                <w:numId w:val="35"/>
              </w:numPr>
              <w:spacing w:after="0" w:line="240" w:lineRule="auto"/>
              <w:ind w:left="639"/>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lastRenderedPageBreak/>
              <w:t>Tensiometru brat (min. 2 buc.)</w:t>
            </w:r>
          </w:p>
          <w:p w:rsidR="00996F16" w:rsidRPr="00996F16" w:rsidRDefault="00996F16" w:rsidP="00093C5E">
            <w:pPr>
              <w:numPr>
                <w:ilvl w:val="0"/>
                <w:numId w:val="35"/>
              </w:numPr>
              <w:spacing w:after="0" w:line="240" w:lineRule="auto"/>
              <w:ind w:left="639"/>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Cantar uman (1 buc.) </w:t>
            </w:r>
          </w:p>
          <w:p w:rsidR="00996F16" w:rsidRPr="00996F16" w:rsidRDefault="00996F16" w:rsidP="00093C5E">
            <w:pPr>
              <w:numPr>
                <w:ilvl w:val="0"/>
                <w:numId w:val="35"/>
              </w:numPr>
              <w:spacing w:after="0" w:line="240" w:lineRule="auto"/>
              <w:ind w:left="639"/>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Talometru (1 buc.)</w:t>
            </w:r>
          </w:p>
          <w:p w:rsidR="00996F16" w:rsidRPr="00996F16" w:rsidRDefault="00996F16" w:rsidP="00093C5E">
            <w:pPr>
              <w:numPr>
                <w:ilvl w:val="0"/>
                <w:numId w:val="35"/>
              </w:numPr>
              <w:spacing w:after="0" w:line="240" w:lineRule="auto"/>
              <w:ind w:left="639"/>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Hemomixere (minim 2 buc.)</w:t>
            </w:r>
          </w:p>
          <w:p w:rsidR="00996F16" w:rsidRPr="00996F16" w:rsidRDefault="00996F16" w:rsidP="00093C5E">
            <w:pPr>
              <w:numPr>
                <w:ilvl w:val="0"/>
                <w:numId w:val="35"/>
              </w:numPr>
              <w:spacing w:after="0" w:line="240" w:lineRule="auto"/>
              <w:ind w:left="639"/>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Sudeuze (minim 2 buc.)</w:t>
            </w:r>
          </w:p>
          <w:p w:rsidR="00996F16" w:rsidRPr="00996F16" w:rsidRDefault="00996F16" w:rsidP="00093C5E">
            <w:pPr>
              <w:numPr>
                <w:ilvl w:val="0"/>
                <w:numId w:val="35"/>
              </w:numPr>
              <w:spacing w:after="0" w:line="240" w:lineRule="auto"/>
              <w:ind w:left="639"/>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Fotolii recoltare (minim 2 buc.)</w:t>
            </w:r>
          </w:p>
          <w:p w:rsidR="00996F16" w:rsidRPr="00996F16" w:rsidRDefault="00996F16" w:rsidP="00093C5E">
            <w:pPr>
              <w:numPr>
                <w:ilvl w:val="0"/>
                <w:numId w:val="35"/>
              </w:numPr>
              <w:spacing w:after="0" w:line="240" w:lineRule="auto"/>
              <w:ind w:left="639"/>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Clești stripare (minim 2 buc.)</w:t>
            </w:r>
          </w:p>
          <w:p w:rsidR="00996F16" w:rsidRPr="00996F16" w:rsidRDefault="00996F16" w:rsidP="00093C5E">
            <w:pPr>
              <w:numPr>
                <w:ilvl w:val="0"/>
                <w:numId w:val="35"/>
              </w:numPr>
              <w:spacing w:after="0" w:line="240" w:lineRule="auto"/>
              <w:ind w:left="639"/>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Containere de stocare și transport sânge total către centrul de transfuzie sanguina de care aparține</w:t>
            </w:r>
          </w:p>
        </w:tc>
        <w:tc>
          <w:tcPr>
            <w:tcW w:w="4153" w:type="dxa"/>
            <w:gridSpan w:val="3"/>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it-IT"/>
              </w:rPr>
              <w:lastRenderedPageBreak/>
              <w:t>Rapoarte de calificare a echipamentelor critice: hemoglobinometru,</w:t>
            </w:r>
            <w:r w:rsidRPr="00996F16">
              <w:rPr>
                <w:rFonts w:ascii="Times New Roman" w:eastAsia="Times New Roman" w:hAnsi="Times New Roman"/>
                <w:sz w:val="24"/>
                <w:szCs w:val="24"/>
                <w:lang w:val="fr-FR"/>
              </w:rPr>
              <w:t xml:space="preserve"> hemomixere, sudeuze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it-IT"/>
              </w:rPr>
              <w:t>Instructiuni de utilizare</w:t>
            </w:r>
            <w:r w:rsidRPr="00996F16">
              <w:rPr>
                <w:rFonts w:ascii="Times New Roman" w:eastAsia="Times New Roman" w:hAnsi="Times New Roman"/>
                <w:sz w:val="24"/>
                <w:szCs w:val="24"/>
                <w:lang w:val="fr-FR"/>
              </w:rPr>
              <w:t xml:space="preserve">, </w:t>
            </w:r>
            <w:r w:rsidRPr="00996F16">
              <w:rPr>
                <w:rFonts w:ascii="Times New Roman" w:eastAsia="Times New Roman" w:hAnsi="Times New Roman"/>
                <w:sz w:val="24"/>
                <w:szCs w:val="24"/>
                <w:lang w:val="it-IT"/>
              </w:rPr>
              <w:t xml:space="preserve">mentenanța, curățare, decontaminare echipamente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-evidente  mentenanța/ verificare/ service,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 realizata de furnizor autorizat.</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it-IT"/>
              </w:rPr>
              <w:lastRenderedPageBreak/>
              <w:t xml:space="preserve">Evidente monitorizare temperatura pentru containerele de </w:t>
            </w:r>
            <w:r w:rsidRPr="00996F16">
              <w:rPr>
                <w:rFonts w:ascii="Times New Roman" w:eastAsia="Times New Roman" w:hAnsi="Times New Roman"/>
                <w:sz w:val="24"/>
                <w:szCs w:val="24"/>
                <w:lang w:val="fr-FR"/>
              </w:rPr>
              <w:t>transport sânge total către centrul de transfuzie sanguină de care aparține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și evidente privind gestionarea deșeurilor rezultate din activitatea medicală.</w:t>
            </w:r>
          </w:p>
        </w:tc>
        <w:tc>
          <w:tcPr>
            <w:tcW w:w="2509" w:type="dxa"/>
            <w:gridSpan w:val="3"/>
          </w:tcPr>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lastRenderedPageBreak/>
              <w:t xml:space="preserve">Aspect general echipamente </w:t>
            </w:r>
          </w:p>
          <w:p w:rsidR="00996F16" w:rsidRPr="00996F16" w:rsidRDefault="00996F16" w:rsidP="00996F16">
            <w:pPr>
              <w:spacing w:after="0"/>
              <w:rPr>
                <w:rFonts w:ascii="Times New Roman" w:eastAsia="Times New Roman" w:hAnsi="Times New Roman"/>
                <w:sz w:val="24"/>
                <w:szCs w:val="24"/>
                <w:lang w:val="pt-BR"/>
              </w:rPr>
            </w:pP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Dispunere ergonomică a echipamentelor, conform fluxului de lucru</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Modalitați de gestionare a deșeurilor </w:t>
            </w:r>
            <w:r w:rsidRPr="00996F16">
              <w:rPr>
                <w:rFonts w:ascii="Times New Roman" w:eastAsia="Times New Roman" w:hAnsi="Times New Roman"/>
                <w:sz w:val="24"/>
                <w:szCs w:val="24"/>
                <w:lang w:val="it-IT"/>
              </w:rPr>
              <w:lastRenderedPageBreak/>
              <w:t>rezultate din activitatea medicală</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p>
        </w:tc>
        <w:tc>
          <w:tcPr>
            <w:tcW w:w="1276" w:type="dxa"/>
            <w:gridSpan w:val="3"/>
          </w:tcPr>
          <w:p w:rsidR="00996F16" w:rsidRPr="00996F16" w:rsidRDefault="00996F16" w:rsidP="00996F16">
            <w:pPr>
              <w:spacing w:after="0"/>
              <w:rPr>
                <w:rFonts w:ascii="Times New Roman" w:eastAsia="Times New Roman" w:hAnsi="Times New Roman"/>
                <w:sz w:val="24"/>
                <w:szCs w:val="24"/>
                <w:lang w:val="it-IT"/>
              </w:rPr>
            </w:pPr>
          </w:p>
        </w:tc>
        <w:tc>
          <w:tcPr>
            <w:tcW w:w="1052" w:type="dxa"/>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c>
          <w:tcPr>
            <w:tcW w:w="1809" w:type="dxa"/>
            <w:gridSpan w:val="2"/>
          </w:tcPr>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4.Proces</w:t>
            </w:r>
          </w:p>
        </w:tc>
        <w:tc>
          <w:tcPr>
            <w:tcW w:w="3686" w:type="dxa"/>
            <w:gridSpan w:val="3"/>
          </w:tcPr>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Procesul asigură calitatea actului medical de donare sânge/ componente sanguine și transportul acestora către centrul de transfuzie sanguina de care aparține</w:t>
            </w:r>
          </w:p>
        </w:tc>
        <w:tc>
          <w:tcPr>
            <w:tcW w:w="4153"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de înregistrare potențiali donatori.</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Procedura de stabilire a eligibilitatii potentiali donatori.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de recoltare sânge total</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de donare sânge autolog</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de gestionare reacții adverse donator</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Evidente reacții adverse.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de transport a sângelui total către centrul de transfuzie sanguină de care aparține.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Evidente condiții transport.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Procese verbale predare-primire </w:t>
            </w:r>
          </w:p>
        </w:tc>
        <w:tc>
          <w:tcPr>
            <w:tcW w:w="2509"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a)Personalul cunoaște și respectă procedurile</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b)Verifică asigurarea trasabilitatii donarii de sânge</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c)Asigurarea confidențialității pentru completare chestionar și evaluare medicală</w:t>
            </w:r>
          </w:p>
          <w:p w:rsidR="00996F16" w:rsidRPr="00996F16" w:rsidRDefault="00996F16" w:rsidP="00996F16">
            <w:pPr>
              <w:spacing w:after="0"/>
              <w:rPr>
                <w:rFonts w:ascii="Times New Roman" w:eastAsia="Times New Roman" w:hAnsi="Times New Roman"/>
                <w:sz w:val="24"/>
                <w:szCs w:val="24"/>
                <w:lang w:val="it-IT"/>
              </w:rPr>
            </w:pPr>
          </w:p>
        </w:tc>
        <w:tc>
          <w:tcPr>
            <w:tcW w:w="1276" w:type="dxa"/>
            <w:gridSpan w:val="3"/>
          </w:tcPr>
          <w:p w:rsidR="00996F16" w:rsidRPr="00996F16" w:rsidRDefault="00996F16" w:rsidP="00996F16">
            <w:pPr>
              <w:spacing w:after="0"/>
              <w:rPr>
                <w:rFonts w:ascii="Times New Roman" w:eastAsia="Times New Roman" w:hAnsi="Times New Roman"/>
                <w:sz w:val="24"/>
                <w:szCs w:val="24"/>
                <w:lang w:val="it-IT"/>
              </w:rPr>
            </w:pPr>
          </w:p>
        </w:tc>
        <w:tc>
          <w:tcPr>
            <w:tcW w:w="1052" w:type="dxa"/>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c>
          <w:tcPr>
            <w:tcW w:w="14485" w:type="dxa"/>
            <w:gridSpan w:val="15"/>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I.C. Colecta mobilă</w:t>
            </w:r>
          </w:p>
        </w:tc>
      </w:tr>
      <w:tr w:rsidR="00996F16" w:rsidRPr="00996F16" w:rsidTr="00B153AB">
        <w:tc>
          <w:tcPr>
            <w:tcW w:w="1809" w:type="dxa"/>
            <w:gridSpan w:val="2"/>
          </w:tcPr>
          <w:p w:rsidR="00996F16" w:rsidRPr="00996F16" w:rsidRDefault="00996F16" w:rsidP="00996F16">
            <w:pPr>
              <w:spacing w:after="0"/>
              <w:contextualSpacing/>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lastRenderedPageBreak/>
              <w:t>Criteriu</w:t>
            </w:r>
          </w:p>
        </w:tc>
        <w:tc>
          <w:tcPr>
            <w:tcW w:w="3686" w:type="dxa"/>
            <w:gridSpan w:val="3"/>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Cerințe</w:t>
            </w:r>
          </w:p>
        </w:tc>
        <w:tc>
          <w:tcPr>
            <w:tcW w:w="4153" w:type="dxa"/>
            <w:gridSpan w:val="3"/>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Documente doveditoare ale asigurării calitații și conformității cu cerința</w:t>
            </w:r>
          </w:p>
        </w:tc>
        <w:tc>
          <w:tcPr>
            <w:tcW w:w="2509" w:type="dxa"/>
            <w:gridSpan w:val="3"/>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Dovezi observabile în mod direct</w:t>
            </w:r>
          </w:p>
        </w:tc>
        <w:tc>
          <w:tcPr>
            <w:tcW w:w="1276" w:type="dxa"/>
            <w:gridSpan w:val="3"/>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Conform</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 xml:space="preserve">Da/  Nu/         </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Parțial</w:t>
            </w:r>
          </w:p>
        </w:tc>
        <w:tc>
          <w:tcPr>
            <w:tcW w:w="1052" w:type="dxa"/>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Observații evaluatori</w:t>
            </w:r>
          </w:p>
        </w:tc>
      </w:tr>
      <w:tr w:rsidR="00996F16" w:rsidRPr="00996F16" w:rsidTr="00B153AB">
        <w:tc>
          <w:tcPr>
            <w:tcW w:w="1809" w:type="dxa"/>
            <w:gridSpan w:val="2"/>
          </w:tcPr>
          <w:p w:rsidR="00996F16" w:rsidRPr="00996F16" w:rsidRDefault="00996F16" w:rsidP="00996F16">
            <w:pPr>
              <w:spacing w:after="0"/>
              <w:ind w:right="33"/>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1. Personal</w:t>
            </w:r>
          </w:p>
          <w:p w:rsidR="00996F16" w:rsidRPr="00996F16" w:rsidRDefault="00996F16" w:rsidP="00996F16">
            <w:pPr>
              <w:spacing w:after="0"/>
              <w:contextualSpacing/>
              <w:rPr>
                <w:rFonts w:ascii="Times New Roman" w:eastAsia="Times New Roman" w:hAnsi="Times New Roman"/>
                <w:sz w:val="24"/>
                <w:szCs w:val="24"/>
                <w:lang w:val="en-US"/>
              </w:rPr>
            </w:pPr>
          </w:p>
        </w:tc>
        <w:tc>
          <w:tcPr>
            <w:tcW w:w="3686"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w:t>
            </w:r>
            <w:r w:rsidRPr="00996F16">
              <w:rPr>
                <w:rFonts w:ascii="Times New Roman" w:eastAsia="Times New Roman" w:hAnsi="Times New Roman"/>
                <w:bCs/>
                <w:sz w:val="24"/>
                <w:szCs w:val="24"/>
                <w:lang w:val="it-IT"/>
              </w:rPr>
              <w:t>D</w:t>
            </w:r>
            <w:r w:rsidRPr="00996F16">
              <w:rPr>
                <w:rFonts w:ascii="Times New Roman" w:eastAsia="Times New Roman" w:hAnsi="Times New Roman"/>
                <w:sz w:val="24"/>
                <w:szCs w:val="24"/>
                <w:lang w:val="it-IT"/>
              </w:rPr>
              <w:t>edicat, cu instruire generală și specifică corespunzătoare.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b)În număr suficient, care să asigure desfășurarea activității în condiții de siguranță și calitate, fără risc de suprasolicitare, suprapunere de responsabilități, apariția de discontinuitate a activității prin incapacitate temporară de muncă</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it-IT"/>
              </w:rPr>
              <w:t>c</w:t>
            </w:r>
            <w:r w:rsidRPr="00996F16">
              <w:rPr>
                <w:rFonts w:ascii="Times New Roman" w:eastAsia="Times New Roman" w:hAnsi="Times New Roman"/>
                <w:sz w:val="24"/>
                <w:szCs w:val="24"/>
                <w:lang w:val="fr-FR"/>
              </w:rPr>
              <w:t>)</w:t>
            </w:r>
            <w:r w:rsidRPr="00996F16">
              <w:rPr>
                <w:rFonts w:ascii="Times New Roman" w:eastAsia="Times New Roman" w:hAnsi="Times New Roman"/>
                <w:sz w:val="24"/>
                <w:szCs w:val="24"/>
                <w:lang w:val="en-US"/>
              </w:rPr>
              <w:t xml:space="preserve">Medic responsabil echipa </w:t>
            </w:r>
          </w:p>
        </w:tc>
        <w:tc>
          <w:tcPr>
            <w:tcW w:w="4153"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Fișe post actualizate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Dosar profesional angajat, cu evidențe formare generală și specifică, și evaluare competente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Instrucţiuni privind siguranţa şi igiena.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Lista personalului autorizat să desfăsoare activități aferente colectei: fișier, selecție, recoltare, supravere post donare, acordare drepturi</w:t>
            </w:r>
          </w:p>
          <w:p w:rsidR="00996F16" w:rsidRPr="00996F16" w:rsidRDefault="00996F16" w:rsidP="00996F16">
            <w:pPr>
              <w:spacing w:after="0"/>
              <w:rPr>
                <w:rFonts w:ascii="Times New Roman" w:eastAsia="Times New Roman" w:hAnsi="Times New Roman"/>
                <w:sz w:val="24"/>
                <w:szCs w:val="24"/>
                <w:lang w:val="it-IT"/>
              </w:rPr>
            </w:pPr>
          </w:p>
        </w:tc>
        <w:tc>
          <w:tcPr>
            <w:tcW w:w="2509"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Personalul cu echipament de protecție și ecusoane cu numele și funcția</w:t>
            </w:r>
          </w:p>
        </w:tc>
        <w:tc>
          <w:tcPr>
            <w:tcW w:w="1276" w:type="dxa"/>
            <w:gridSpan w:val="3"/>
          </w:tcPr>
          <w:p w:rsidR="00996F16" w:rsidRPr="00996F16" w:rsidRDefault="00996F16" w:rsidP="00996F16">
            <w:pPr>
              <w:spacing w:after="0"/>
              <w:rPr>
                <w:rFonts w:ascii="Times New Roman" w:eastAsia="Times New Roman" w:hAnsi="Times New Roman"/>
                <w:b/>
                <w:sz w:val="24"/>
                <w:szCs w:val="24"/>
                <w:lang w:val="en-US"/>
              </w:rPr>
            </w:pPr>
          </w:p>
        </w:tc>
        <w:tc>
          <w:tcPr>
            <w:tcW w:w="1052" w:type="dxa"/>
          </w:tcPr>
          <w:p w:rsidR="00996F16" w:rsidRPr="00996F16" w:rsidRDefault="00996F16" w:rsidP="00996F16">
            <w:pPr>
              <w:spacing w:after="0"/>
              <w:rPr>
                <w:rFonts w:ascii="Times New Roman" w:eastAsia="Times New Roman" w:hAnsi="Times New Roman"/>
                <w:b/>
                <w:sz w:val="24"/>
                <w:szCs w:val="24"/>
                <w:lang w:val="en-US"/>
              </w:rPr>
            </w:pPr>
          </w:p>
        </w:tc>
      </w:tr>
      <w:tr w:rsidR="00996F16" w:rsidRPr="00996F16" w:rsidTr="00B153AB">
        <w:tc>
          <w:tcPr>
            <w:tcW w:w="1809" w:type="dxa"/>
            <w:gridSpan w:val="2"/>
          </w:tcPr>
          <w:p w:rsidR="00996F16" w:rsidRPr="00996F16" w:rsidRDefault="00996F16" w:rsidP="00996F16">
            <w:pPr>
              <w:spacing w:after="0"/>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2. Spațiu</w:t>
            </w:r>
          </w:p>
        </w:tc>
        <w:tc>
          <w:tcPr>
            <w:tcW w:w="3686" w:type="dxa"/>
            <w:gridSpan w:val="3"/>
          </w:tcPr>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Spațiu dimensionat adecvat, igienizat, care să permita organizarea unui circuit logic al fluxului activităților.</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Spațiu care să asigure siguranţa personalului şi a donatorilor.</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 xml:space="preserve">Spațiu identificat clar: pentru secretariat, pentru stabilirea eligibilitații potențialilor donatori, pentru recoltare sânge, pentru repaos post donare, pentru acordare îngrijiri în caz de reacții adverse, pentru depozitare sânge recoltat, </w:t>
            </w:r>
            <w:r w:rsidRPr="00996F16">
              <w:rPr>
                <w:rFonts w:ascii="Times New Roman" w:eastAsia="Times New Roman" w:hAnsi="Times New Roman"/>
                <w:sz w:val="24"/>
                <w:szCs w:val="24"/>
                <w:lang w:val="en-US"/>
              </w:rPr>
              <w:lastRenderedPageBreak/>
              <w:t>pentru ridicare drepturi donatori, pentru depozitare deșeuri.</w:t>
            </w:r>
          </w:p>
        </w:tc>
        <w:tc>
          <w:tcPr>
            <w:tcW w:w="4153"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Raport de calificare a spațiului de colecta</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Schița spațiu, cu facilități</w:t>
            </w:r>
          </w:p>
          <w:p w:rsidR="00996F16" w:rsidRPr="00996F16" w:rsidRDefault="00996F16" w:rsidP="00996F16">
            <w:pPr>
              <w:spacing w:after="0"/>
              <w:rPr>
                <w:rFonts w:ascii="Times New Roman" w:eastAsia="Times New Roman" w:hAnsi="Times New Roman"/>
                <w:sz w:val="24"/>
                <w:szCs w:val="24"/>
                <w:lang w:val="it-IT"/>
              </w:rPr>
            </w:pPr>
          </w:p>
        </w:tc>
        <w:tc>
          <w:tcPr>
            <w:tcW w:w="2509" w:type="dxa"/>
            <w:gridSpan w:val="3"/>
          </w:tcPr>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Verifică dosarul locației de colecta mobilă</w:t>
            </w:r>
          </w:p>
          <w:p w:rsidR="00996F16" w:rsidRPr="00996F16" w:rsidRDefault="00996F16" w:rsidP="00996F16">
            <w:pPr>
              <w:spacing w:after="0"/>
              <w:rPr>
                <w:rFonts w:ascii="Times New Roman" w:eastAsia="Times New Roman" w:hAnsi="Times New Roman"/>
                <w:sz w:val="24"/>
                <w:szCs w:val="24"/>
                <w:lang w:val="pt-BR"/>
              </w:rPr>
            </w:pPr>
          </w:p>
        </w:tc>
        <w:tc>
          <w:tcPr>
            <w:tcW w:w="1276" w:type="dxa"/>
            <w:gridSpan w:val="3"/>
          </w:tcPr>
          <w:p w:rsidR="00996F16" w:rsidRPr="00996F16" w:rsidRDefault="00996F16" w:rsidP="00996F16">
            <w:pPr>
              <w:spacing w:after="0"/>
              <w:rPr>
                <w:rFonts w:ascii="Times New Roman" w:eastAsia="Times New Roman" w:hAnsi="Times New Roman"/>
                <w:sz w:val="24"/>
                <w:szCs w:val="24"/>
                <w:lang w:val="pt-BR"/>
              </w:rPr>
            </w:pPr>
          </w:p>
        </w:tc>
        <w:tc>
          <w:tcPr>
            <w:tcW w:w="1052" w:type="dxa"/>
          </w:tcPr>
          <w:p w:rsidR="00996F16" w:rsidRPr="00996F16" w:rsidRDefault="00996F16" w:rsidP="00996F16">
            <w:pPr>
              <w:spacing w:after="0"/>
              <w:rPr>
                <w:rFonts w:ascii="Times New Roman" w:eastAsia="Times New Roman" w:hAnsi="Times New Roman"/>
                <w:sz w:val="24"/>
                <w:szCs w:val="24"/>
                <w:lang w:val="pt-BR"/>
              </w:rPr>
            </w:pPr>
          </w:p>
        </w:tc>
      </w:tr>
      <w:tr w:rsidR="00996F16" w:rsidRPr="00996F16" w:rsidTr="00B153AB">
        <w:tc>
          <w:tcPr>
            <w:tcW w:w="1809" w:type="dxa"/>
            <w:gridSpan w:val="2"/>
          </w:tcPr>
          <w:p w:rsidR="00996F16" w:rsidRPr="00996F16" w:rsidRDefault="00996F16" w:rsidP="00996F16">
            <w:pPr>
              <w:spacing w:after="0"/>
              <w:ind w:right="-108"/>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3.Echipamente</w:t>
            </w:r>
          </w:p>
          <w:p w:rsidR="00996F16" w:rsidRPr="00996F16" w:rsidRDefault="00996F16" w:rsidP="00996F16">
            <w:pPr>
              <w:spacing w:after="0"/>
              <w:contextualSpacing/>
              <w:rPr>
                <w:rFonts w:ascii="Times New Roman" w:eastAsia="Times New Roman" w:hAnsi="Times New Roman"/>
                <w:sz w:val="24"/>
                <w:szCs w:val="24"/>
                <w:lang w:val="en-US"/>
              </w:rPr>
            </w:pPr>
          </w:p>
        </w:tc>
        <w:tc>
          <w:tcPr>
            <w:tcW w:w="3686" w:type="dxa"/>
            <w:gridSpan w:val="3"/>
          </w:tcPr>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Echipamente de colecta calificate care să garanteze calitatea recoltării de sânge:</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Hemoglobinometru (min. 2 buc.)</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Termometru (min.2 buc.)</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Tensiometru (min.2 buc.)</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Cantar (1 buc.)</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Hemomixere (min. 2 buc.)</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Sudeuze (min. 2 buc.)</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Paturi recoltare (min. 3 buc.)</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Containere de stocare si transport sange total</w:t>
            </w:r>
          </w:p>
        </w:tc>
        <w:tc>
          <w:tcPr>
            <w:tcW w:w="4153"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Idem ca la colecta in sediu</w:t>
            </w:r>
          </w:p>
        </w:tc>
        <w:tc>
          <w:tcPr>
            <w:tcW w:w="2509"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Aspect general echipamente colecta mobilă</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p>
        </w:tc>
        <w:tc>
          <w:tcPr>
            <w:tcW w:w="1276" w:type="dxa"/>
            <w:gridSpan w:val="3"/>
          </w:tcPr>
          <w:p w:rsidR="00996F16" w:rsidRPr="00996F16" w:rsidRDefault="00996F16" w:rsidP="00996F16">
            <w:pPr>
              <w:spacing w:after="0"/>
              <w:rPr>
                <w:rFonts w:ascii="Times New Roman" w:eastAsia="Times New Roman" w:hAnsi="Times New Roman"/>
                <w:sz w:val="24"/>
                <w:szCs w:val="24"/>
                <w:lang w:val="it-IT"/>
              </w:rPr>
            </w:pPr>
          </w:p>
        </w:tc>
        <w:tc>
          <w:tcPr>
            <w:tcW w:w="1052" w:type="dxa"/>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c>
          <w:tcPr>
            <w:tcW w:w="1809" w:type="dxa"/>
            <w:gridSpan w:val="2"/>
          </w:tcPr>
          <w:p w:rsidR="00996F16" w:rsidRPr="00996F16" w:rsidRDefault="00996F16" w:rsidP="00996F16">
            <w:pPr>
              <w:spacing w:after="0"/>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4.Proces</w:t>
            </w:r>
          </w:p>
        </w:tc>
        <w:tc>
          <w:tcPr>
            <w:tcW w:w="3686" w:type="dxa"/>
            <w:gridSpan w:val="3"/>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Procesul asigură calitatea actului medical de donare sânge/ componente sanguine</w:t>
            </w:r>
          </w:p>
        </w:tc>
        <w:tc>
          <w:tcPr>
            <w:tcW w:w="4153"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Protocoale de colaborare pentru organizare colecta mobilă</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de stocare si transport sânge total la colecta mobilă</w:t>
            </w:r>
          </w:p>
        </w:tc>
        <w:tc>
          <w:tcPr>
            <w:tcW w:w="2509"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a)Personalul cunoaște și respectă procedurile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b)Verifică asigurarea trasabilitatii donarii de sânge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c)Asigurarea confidențialității pentru completare chestionar </w:t>
            </w:r>
            <w:r w:rsidRPr="00996F16">
              <w:rPr>
                <w:rFonts w:ascii="Times New Roman" w:eastAsia="Times New Roman" w:hAnsi="Times New Roman"/>
                <w:sz w:val="24"/>
                <w:szCs w:val="24"/>
              </w:rPr>
              <w:t>ș</w:t>
            </w:r>
            <w:r w:rsidRPr="00996F16">
              <w:rPr>
                <w:rFonts w:ascii="Times New Roman" w:eastAsia="Times New Roman" w:hAnsi="Times New Roman"/>
                <w:sz w:val="24"/>
                <w:szCs w:val="24"/>
                <w:lang w:val="it-IT"/>
              </w:rPr>
              <w:t>i evaluare medicală</w:t>
            </w:r>
          </w:p>
        </w:tc>
        <w:tc>
          <w:tcPr>
            <w:tcW w:w="1276" w:type="dxa"/>
            <w:gridSpan w:val="3"/>
          </w:tcPr>
          <w:p w:rsidR="00996F16" w:rsidRPr="00996F16" w:rsidRDefault="00996F16" w:rsidP="00996F16">
            <w:pPr>
              <w:spacing w:after="0"/>
              <w:rPr>
                <w:rFonts w:ascii="Times New Roman" w:eastAsia="Times New Roman" w:hAnsi="Times New Roman"/>
                <w:sz w:val="24"/>
                <w:szCs w:val="24"/>
                <w:lang w:val="it-IT"/>
              </w:rPr>
            </w:pPr>
          </w:p>
        </w:tc>
        <w:tc>
          <w:tcPr>
            <w:tcW w:w="1052" w:type="dxa"/>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c>
          <w:tcPr>
            <w:tcW w:w="12157" w:type="dxa"/>
            <w:gridSpan w:val="11"/>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III.Prepararea componentelor sanguine</w:t>
            </w:r>
            <w:r w:rsidRPr="00996F16">
              <w:rPr>
                <w:rFonts w:ascii="Times New Roman" w:eastAsia="Times New Roman" w:hAnsi="Times New Roman"/>
                <w:sz w:val="24"/>
                <w:szCs w:val="24"/>
                <w:lang w:val="en-US"/>
              </w:rPr>
              <w:t xml:space="preserve"> </w:t>
            </w:r>
            <w:r w:rsidRPr="00996F16">
              <w:rPr>
                <w:rFonts w:ascii="Times New Roman" w:eastAsia="Times New Roman" w:hAnsi="Times New Roman"/>
                <w:b/>
                <w:sz w:val="24"/>
                <w:szCs w:val="24"/>
                <w:lang w:val="en-US"/>
              </w:rPr>
              <w:t>din sânge total</w:t>
            </w:r>
          </w:p>
        </w:tc>
        <w:tc>
          <w:tcPr>
            <w:tcW w:w="1276" w:type="dxa"/>
            <w:gridSpan w:val="3"/>
          </w:tcPr>
          <w:p w:rsidR="00996F16" w:rsidRPr="00996F16" w:rsidRDefault="00996F16" w:rsidP="00996F16">
            <w:pPr>
              <w:spacing w:after="0"/>
              <w:rPr>
                <w:rFonts w:ascii="Times New Roman" w:eastAsia="Times New Roman" w:hAnsi="Times New Roman"/>
                <w:b/>
                <w:sz w:val="24"/>
                <w:szCs w:val="24"/>
                <w:lang w:val="en-US"/>
              </w:rPr>
            </w:pPr>
          </w:p>
        </w:tc>
        <w:tc>
          <w:tcPr>
            <w:tcW w:w="1052" w:type="dxa"/>
          </w:tcPr>
          <w:p w:rsidR="00996F16" w:rsidRPr="00996F16" w:rsidRDefault="00996F16" w:rsidP="00996F16">
            <w:pPr>
              <w:spacing w:after="0"/>
              <w:rPr>
                <w:rFonts w:ascii="Times New Roman" w:eastAsia="Times New Roman" w:hAnsi="Times New Roman"/>
                <w:b/>
                <w:sz w:val="24"/>
                <w:szCs w:val="24"/>
                <w:lang w:val="en-US"/>
              </w:rPr>
            </w:pPr>
          </w:p>
        </w:tc>
      </w:tr>
      <w:tr w:rsidR="00996F16" w:rsidRPr="00996F16" w:rsidTr="00B153AB">
        <w:tc>
          <w:tcPr>
            <w:tcW w:w="1905" w:type="dxa"/>
            <w:gridSpan w:val="3"/>
          </w:tcPr>
          <w:p w:rsidR="00996F16" w:rsidRPr="00996F16" w:rsidRDefault="00996F16" w:rsidP="00996F16">
            <w:pPr>
              <w:spacing w:after="0"/>
              <w:contextualSpacing/>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Criteriu</w:t>
            </w:r>
          </w:p>
        </w:tc>
        <w:tc>
          <w:tcPr>
            <w:tcW w:w="3590" w:type="dxa"/>
            <w:gridSpan w:val="2"/>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Cerințe</w:t>
            </w:r>
          </w:p>
        </w:tc>
        <w:tc>
          <w:tcPr>
            <w:tcW w:w="4153" w:type="dxa"/>
            <w:gridSpan w:val="3"/>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Documente doveditoare ale asigurării calitații și conformității cu cerința</w:t>
            </w:r>
          </w:p>
        </w:tc>
        <w:tc>
          <w:tcPr>
            <w:tcW w:w="2509" w:type="dxa"/>
            <w:gridSpan w:val="3"/>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Dovezi observabile în mod direct</w:t>
            </w:r>
          </w:p>
        </w:tc>
        <w:tc>
          <w:tcPr>
            <w:tcW w:w="1276" w:type="dxa"/>
            <w:gridSpan w:val="3"/>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Conform</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 xml:space="preserve">Da/  Nu/         </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Parțial</w:t>
            </w:r>
          </w:p>
        </w:tc>
        <w:tc>
          <w:tcPr>
            <w:tcW w:w="1052" w:type="dxa"/>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Observații evaluatori</w:t>
            </w:r>
          </w:p>
        </w:tc>
      </w:tr>
      <w:tr w:rsidR="00996F16" w:rsidRPr="00996F16" w:rsidTr="00B153AB">
        <w:trPr>
          <w:gridBefore w:val="1"/>
          <w:wBefore w:w="16" w:type="dxa"/>
        </w:trPr>
        <w:tc>
          <w:tcPr>
            <w:tcW w:w="1889" w:type="dxa"/>
            <w:gridSpan w:val="2"/>
          </w:tcPr>
          <w:p w:rsidR="00996F16" w:rsidRPr="00996F16" w:rsidRDefault="00996F16" w:rsidP="00996F16">
            <w:pPr>
              <w:spacing w:after="0"/>
              <w:rPr>
                <w:rFonts w:ascii="Times New Roman" w:eastAsia="Times New Roman" w:hAnsi="Times New Roman"/>
                <w:bCs/>
                <w:sz w:val="24"/>
                <w:szCs w:val="24"/>
                <w:lang w:val="en-US"/>
              </w:rPr>
            </w:pPr>
            <w:r w:rsidRPr="00996F16">
              <w:rPr>
                <w:rFonts w:ascii="Times New Roman" w:eastAsia="Times New Roman" w:hAnsi="Times New Roman"/>
                <w:bCs/>
                <w:sz w:val="24"/>
                <w:szCs w:val="24"/>
                <w:lang w:val="en-US"/>
              </w:rPr>
              <w:lastRenderedPageBreak/>
              <w:t>1.Spațiu</w:t>
            </w:r>
          </w:p>
        </w:tc>
        <w:tc>
          <w:tcPr>
            <w:tcW w:w="3590" w:type="dxa"/>
            <w:gridSpan w:val="2"/>
          </w:tcPr>
          <w:p w:rsidR="00996F16" w:rsidRPr="00996F16" w:rsidRDefault="00996F16" w:rsidP="00996F16">
            <w:pPr>
              <w:spacing w:after="0"/>
              <w:rPr>
                <w:rFonts w:ascii="Times New Roman" w:eastAsia="Times New Roman" w:hAnsi="Times New Roman"/>
                <w:sz w:val="24"/>
                <w:szCs w:val="24"/>
                <w:bdr w:val="none" w:sz="0" w:space="0" w:color="auto" w:frame="1"/>
                <w:lang w:val="en-US"/>
              </w:rPr>
            </w:pPr>
            <w:r w:rsidRPr="00996F16">
              <w:rPr>
                <w:rFonts w:ascii="Times New Roman" w:eastAsia="Times New Roman" w:hAnsi="Times New Roman"/>
                <w:sz w:val="24"/>
                <w:szCs w:val="24"/>
                <w:bdr w:val="none" w:sz="0" w:space="0" w:color="auto" w:frame="1"/>
                <w:lang w:val="en-US"/>
              </w:rPr>
              <w:t>Spațiu adecvat, dedicat exclusiv procesării sangelui homolog și autolog, suficient, bine igienizat, cu circuite logice, nu este zona de trecere pentru personal neautorizat.</w:t>
            </w:r>
          </w:p>
          <w:p w:rsidR="00996F16" w:rsidRPr="00996F16" w:rsidRDefault="00996F16" w:rsidP="00996F16">
            <w:pPr>
              <w:spacing w:after="0"/>
              <w:rPr>
                <w:rFonts w:ascii="Times New Roman" w:eastAsia="Times New Roman" w:hAnsi="Times New Roman"/>
                <w:sz w:val="24"/>
                <w:szCs w:val="24"/>
                <w:bdr w:val="none" w:sz="0" w:space="0" w:color="auto" w:frame="1"/>
                <w:lang w:val="en-US"/>
              </w:rPr>
            </w:pPr>
            <w:r w:rsidRPr="00996F16">
              <w:rPr>
                <w:rFonts w:ascii="Times New Roman" w:eastAsia="Times New Roman" w:hAnsi="Times New Roman"/>
                <w:sz w:val="24"/>
                <w:szCs w:val="24"/>
                <w:bdr w:val="none" w:sz="0" w:space="0" w:color="auto" w:frame="1"/>
                <w:lang w:val="en-US"/>
              </w:rPr>
              <w:t>Zone identificate clar pentru etapele procesului:</w:t>
            </w:r>
          </w:p>
          <w:p w:rsidR="00996F16" w:rsidRPr="00996F16" w:rsidRDefault="00996F16" w:rsidP="00996F16">
            <w:pPr>
              <w:spacing w:after="0"/>
              <w:rPr>
                <w:rFonts w:ascii="Times New Roman" w:eastAsia="Times New Roman" w:hAnsi="Times New Roman"/>
                <w:sz w:val="24"/>
                <w:szCs w:val="24"/>
                <w:bdr w:val="none" w:sz="0" w:space="0" w:color="auto" w:frame="1"/>
                <w:lang w:val="en-US"/>
              </w:rPr>
            </w:pPr>
            <w:r w:rsidRPr="00996F16">
              <w:rPr>
                <w:rFonts w:ascii="Times New Roman" w:eastAsia="Times New Roman" w:hAnsi="Times New Roman"/>
                <w:sz w:val="24"/>
                <w:szCs w:val="24"/>
                <w:bdr w:val="none" w:sz="0" w:space="0" w:color="auto" w:frame="1"/>
                <w:lang w:val="en-US"/>
              </w:rPr>
              <w:t>•Recepție, verificare, sortare</w:t>
            </w:r>
          </w:p>
          <w:p w:rsidR="00996F16" w:rsidRPr="00996F16" w:rsidRDefault="00996F16" w:rsidP="00996F16">
            <w:pPr>
              <w:spacing w:after="0"/>
              <w:rPr>
                <w:rFonts w:ascii="Times New Roman" w:eastAsia="Times New Roman" w:hAnsi="Times New Roman"/>
                <w:sz w:val="24"/>
                <w:szCs w:val="24"/>
                <w:bdr w:val="none" w:sz="0" w:space="0" w:color="auto" w:frame="1"/>
                <w:lang w:val="en-US"/>
              </w:rPr>
            </w:pPr>
            <w:r w:rsidRPr="00996F16">
              <w:rPr>
                <w:rFonts w:ascii="Times New Roman" w:eastAsia="Times New Roman" w:hAnsi="Times New Roman"/>
                <w:sz w:val="24"/>
                <w:szCs w:val="24"/>
                <w:bdr w:val="none" w:sz="0" w:space="0" w:color="auto" w:frame="1"/>
                <w:lang w:val="en-US"/>
              </w:rPr>
              <w:t>•Centrifugare</w:t>
            </w:r>
          </w:p>
          <w:p w:rsidR="00996F16" w:rsidRPr="00996F16" w:rsidRDefault="00996F16" w:rsidP="00996F16">
            <w:pPr>
              <w:spacing w:after="0"/>
              <w:rPr>
                <w:rFonts w:ascii="Times New Roman" w:eastAsia="Times New Roman" w:hAnsi="Times New Roman"/>
                <w:sz w:val="24"/>
                <w:szCs w:val="24"/>
                <w:bdr w:val="none" w:sz="0" w:space="0" w:color="auto" w:frame="1"/>
                <w:lang w:val="en-US"/>
              </w:rPr>
            </w:pPr>
            <w:r w:rsidRPr="00996F16">
              <w:rPr>
                <w:rFonts w:ascii="Times New Roman" w:eastAsia="Times New Roman" w:hAnsi="Times New Roman"/>
                <w:sz w:val="24"/>
                <w:szCs w:val="24"/>
                <w:bdr w:val="none" w:sz="0" w:space="0" w:color="auto" w:frame="1"/>
                <w:lang w:val="en-US"/>
              </w:rPr>
              <w:t xml:space="preserve">•Separare </w:t>
            </w:r>
          </w:p>
          <w:p w:rsidR="00996F16" w:rsidRPr="00996F16" w:rsidRDefault="00996F16" w:rsidP="00996F16">
            <w:pPr>
              <w:spacing w:after="0"/>
              <w:rPr>
                <w:rFonts w:ascii="Times New Roman" w:eastAsia="Times New Roman" w:hAnsi="Times New Roman"/>
                <w:sz w:val="24"/>
                <w:szCs w:val="24"/>
                <w:bdr w:val="none" w:sz="0" w:space="0" w:color="auto" w:frame="1"/>
                <w:lang w:val="en-US"/>
              </w:rPr>
            </w:pPr>
            <w:r w:rsidRPr="00996F16">
              <w:rPr>
                <w:rFonts w:ascii="Times New Roman" w:eastAsia="Times New Roman" w:hAnsi="Times New Roman"/>
                <w:sz w:val="24"/>
                <w:szCs w:val="24"/>
                <w:bdr w:val="none" w:sz="0" w:space="0" w:color="auto" w:frame="1"/>
                <w:lang w:val="en-US"/>
              </w:rPr>
              <w:t xml:space="preserve">•Stocare temporara componente sanguine </w:t>
            </w:r>
          </w:p>
          <w:p w:rsidR="00996F16" w:rsidRPr="00996F16" w:rsidRDefault="00996F16" w:rsidP="00996F16">
            <w:pPr>
              <w:spacing w:after="0"/>
              <w:rPr>
                <w:rFonts w:ascii="Times New Roman" w:eastAsia="Times New Roman" w:hAnsi="Times New Roman"/>
                <w:sz w:val="24"/>
                <w:szCs w:val="24"/>
                <w:bdr w:val="none" w:sz="0" w:space="0" w:color="auto" w:frame="1"/>
                <w:lang w:val="en-US"/>
              </w:rPr>
            </w:pPr>
            <w:r w:rsidRPr="00996F16">
              <w:rPr>
                <w:rFonts w:ascii="Times New Roman" w:eastAsia="Times New Roman" w:hAnsi="Times New Roman"/>
                <w:sz w:val="24"/>
                <w:szCs w:val="24"/>
                <w:bdr w:val="none" w:sz="0" w:space="0" w:color="auto" w:frame="1"/>
                <w:lang w:val="en-US"/>
              </w:rPr>
              <w:t>•Depozitare temporara deșeuri periculoase</w:t>
            </w:r>
          </w:p>
          <w:p w:rsidR="00996F16" w:rsidRPr="00996F16" w:rsidRDefault="00996F16" w:rsidP="00996F16">
            <w:pPr>
              <w:spacing w:after="0"/>
              <w:rPr>
                <w:rFonts w:ascii="Times New Roman" w:eastAsia="Times New Roman" w:hAnsi="Times New Roman"/>
                <w:sz w:val="24"/>
                <w:szCs w:val="24"/>
                <w:bdr w:val="none" w:sz="0" w:space="0" w:color="auto" w:frame="1"/>
                <w:lang w:val="en-US"/>
              </w:rPr>
            </w:pPr>
            <w:r w:rsidRPr="00996F16">
              <w:rPr>
                <w:rFonts w:ascii="Times New Roman" w:eastAsia="Times New Roman" w:hAnsi="Times New Roman"/>
                <w:sz w:val="24"/>
                <w:szCs w:val="24"/>
                <w:bdr w:val="none" w:sz="0" w:space="0" w:color="auto" w:frame="1"/>
                <w:lang w:val="en-US"/>
              </w:rPr>
              <w:t>•Iradiere, dacă este cazul</w:t>
            </w:r>
          </w:p>
          <w:p w:rsidR="00996F16" w:rsidRPr="00996F16" w:rsidRDefault="00996F16" w:rsidP="00996F16">
            <w:pPr>
              <w:spacing w:after="0"/>
              <w:rPr>
                <w:rFonts w:ascii="Times New Roman" w:eastAsia="Times New Roman" w:hAnsi="Times New Roman"/>
                <w:sz w:val="24"/>
                <w:szCs w:val="24"/>
                <w:bdr w:val="none" w:sz="0" w:space="0" w:color="auto" w:frame="1"/>
                <w:lang w:val="en-US"/>
              </w:rPr>
            </w:pPr>
            <w:r w:rsidRPr="00996F16">
              <w:rPr>
                <w:rFonts w:ascii="Times New Roman" w:eastAsia="Times New Roman" w:hAnsi="Times New Roman"/>
                <w:sz w:val="24"/>
                <w:szCs w:val="24"/>
                <w:bdr w:val="none" w:sz="0" w:space="0" w:color="auto" w:frame="1"/>
                <w:lang w:val="en-US"/>
              </w:rPr>
              <w:t>Iluminat corespunzător, prevăzut cu dispozitive pentru spălarea mâinilor, alimentare cu energie electrică, conditii de mediu monitorizate.</w:t>
            </w:r>
          </w:p>
          <w:p w:rsidR="00996F16" w:rsidRPr="00996F16" w:rsidRDefault="00996F16" w:rsidP="00996F16">
            <w:pPr>
              <w:spacing w:after="0"/>
              <w:rPr>
                <w:rFonts w:ascii="Times New Roman" w:eastAsia="Times New Roman" w:hAnsi="Times New Roman"/>
                <w:sz w:val="24"/>
                <w:szCs w:val="24"/>
                <w:bdr w:val="none" w:sz="0" w:space="0" w:color="auto" w:frame="1"/>
                <w:lang w:val="en-US"/>
              </w:rPr>
            </w:pPr>
            <w:r w:rsidRPr="00996F16">
              <w:rPr>
                <w:rFonts w:ascii="Times New Roman" w:eastAsia="Times New Roman" w:hAnsi="Times New Roman"/>
                <w:sz w:val="24"/>
                <w:szCs w:val="24"/>
                <w:bdr w:val="none" w:sz="0" w:space="0" w:color="auto" w:frame="1"/>
                <w:lang w:val="en-US"/>
              </w:rPr>
              <w:t>Permite aplicarea măsurilor de curațenie, dezinfectie și întreținerea eficiență, protejat contra insectelor și dăunătorilor.</w:t>
            </w:r>
          </w:p>
        </w:tc>
        <w:tc>
          <w:tcPr>
            <w:tcW w:w="4153"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Raport de calificare spatiu</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Evidente monitorizare temperatura ambientala si umiditate</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Evidențe privind aplicarea măsurilor de curatenie și dezinfectie</w:t>
            </w:r>
          </w:p>
        </w:tc>
        <w:tc>
          <w:tcPr>
            <w:tcW w:w="2509"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Aspect general: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 organizare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curatenie, igiena</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Identificarea zonelor de lucru in spatiul dedicat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grafice de curatenie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Termometre/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Termohigrometre</w:t>
            </w:r>
          </w:p>
          <w:p w:rsidR="00996F16" w:rsidRPr="00996F16" w:rsidRDefault="00996F16" w:rsidP="00996F16">
            <w:pPr>
              <w:spacing w:after="0"/>
              <w:rPr>
                <w:rFonts w:ascii="Times New Roman" w:eastAsia="Times New Roman" w:hAnsi="Times New Roman"/>
                <w:strike/>
                <w:sz w:val="24"/>
                <w:szCs w:val="24"/>
                <w:lang w:val="it-IT"/>
              </w:rPr>
            </w:pPr>
            <w:r w:rsidRPr="00996F16">
              <w:rPr>
                <w:rFonts w:ascii="Times New Roman" w:eastAsia="Times New Roman" w:hAnsi="Times New Roman"/>
                <w:sz w:val="24"/>
                <w:szCs w:val="24"/>
                <w:lang w:val="it-IT"/>
              </w:rPr>
              <w:t xml:space="preserve">Masuri restrictionare acces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Modalitați de gestionare a deșeurilor rezultate din activitatea medicală</w:t>
            </w:r>
          </w:p>
          <w:p w:rsidR="00996F16" w:rsidRPr="00996F16" w:rsidRDefault="00996F16" w:rsidP="00996F16">
            <w:pPr>
              <w:spacing w:after="0"/>
              <w:rPr>
                <w:rFonts w:ascii="Times New Roman" w:eastAsia="Times New Roman" w:hAnsi="Times New Roman"/>
                <w:sz w:val="24"/>
                <w:szCs w:val="24"/>
                <w:lang w:val="it-IT"/>
              </w:rPr>
            </w:pPr>
          </w:p>
        </w:tc>
        <w:tc>
          <w:tcPr>
            <w:tcW w:w="1276" w:type="dxa"/>
            <w:gridSpan w:val="3"/>
          </w:tcPr>
          <w:p w:rsidR="00996F16" w:rsidRPr="00996F16" w:rsidRDefault="00996F16" w:rsidP="00996F16">
            <w:pPr>
              <w:spacing w:after="0"/>
              <w:rPr>
                <w:rFonts w:ascii="Times New Roman" w:eastAsia="Times New Roman" w:hAnsi="Times New Roman"/>
                <w:b/>
                <w:sz w:val="24"/>
                <w:szCs w:val="24"/>
                <w:lang w:val="en-US"/>
              </w:rPr>
            </w:pPr>
          </w:p>
        </w:tc>
        <w:tc>
          <w:tcPr>
            <w:tcW w:w="1052" w:type="dxa"/>
          </w:tcPr>
          <w:p w:rsidR="00996F16" w:rsidRPr="00996F16" w:rsidRDefault="00996F16" w:rsidP="00996F16">
            <w:pPr>
              <w:spacing w:after="0"/>
              <w:rPr>
                <w:rFonts w:ascii="Times New Roman" w:eastAsia="Times New Roman" w:hAnsi="Times New Roman"/>
                <w:b/>
                <w:sz w:val="24"/>
                <w:szCs w:val="24"/>
                <w:lang w:val="en-US"/>
              </w:rPr>
            </w:pPr>
          </w:p>
        </w:tc>
      </w:tr>
      <w:tr w:rsidR="00996F16" w:rsidRPr="00996F16" w:rsidTr="00B153AB">
        <w:trPr>
          <w:gridBefore w:val="1"/>
          <w:wBefore w:w="16" w:type="dxa"/>
        </w:trPr>
        <w:tc>
          <w:tcPr>
            <w:tcW w:w="1889" w:type="dxa"/>
            <w:gridSpan w:val="2"/>
          </w:tcPr>
          <w:p w:rsidR="00996F16" w:rsidRPr="00996F16" w:rsidRDefault="00996F16" w:rsidP="00996F16">
            <w:pPr>
              <w:spacing w:after="0"/>
              <w:rPr>
                <w:rFonts w:ascii="Times New Roman" w:eastAsia="Times New Roman" w:hAnsi="Times New Roman"/>
                <w:bCs/>
                <w:sz w:val="24"/>
                <w:szCs w:val="24"/>
                <w:lang w:val="en-US"/>
              </w:rPr>
            </w:pPr>
            <w:r w:rsidRPr="00996F16">
              <w:rPr>
                <w:rFonts w:ascii="Times New Roman" w:eastAsia="Times New Roman" w:hAnsi="Times New Roman"/>
                <w:bCs/>
                <w:sz w:val="24"/>
                <w:szCs w:val="24"/>
                <w:lang w:val="en-US"/>
              </w:rPr>
              <w:t>2.Personal</w:t>
            </w:r>
          </w:p>
        </w:tc>
        <w:tc>
          <w:tcPr>
            <w:tcW w:w="3590" w:type="dxa"/>
            <w:gridSpan w:val="2"/>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bCs/>
                <w:sz w:val="24"/>
                <w:szCs w:val="24"/>
                <w:lang w:val="it-IT"/>
              </w:rPr>
              <w:t>D</w:t>
            </w:r>
            <w:r w:rsidRPr="00996F16">
              <w:rPr>
                <w:rFonts w:ascii="Times New Roman" w:eastAsia="Times New Roman" w:hAnsi="Times New Roman"/>
                <w:sz w:val="24"/>
                <w:szCs w:val="24"/>
                <w:lang w:val="it-IT"/>
              </w:rPr>
              <w:t>edicat, cu instruire generală și specifică corespunzătoare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În număr suficient, care să asigure desfășurarea activității în condiții de siguranță și calitate, fară risc de suprasolicitare, suprapunere de responsabilități, apariția de discontinuitate a activității prin incapacitate temporară de muncă</w:t>
            </w:r>
          </w:p>
          <w:p w:rsidR="00996F16" w:rsidRPr="00996F16" w:rsidRDefault="00996F16" w:rsidP="00996F16">
            <w:pPr>
              <w:spacing w:after="0"/>
              <w:rPr>
                <w:rFonts w:ascii="Times New Roman" w:eastAsia="Times New Roman" w:hAnsi="Times New Roman"/>
                <w:sz w:val="24"/>
                <w:szCs w:val="24"/>
                <w:bdr w:val="none" w:sz="0" w:space="0" w:color="auto" w:frame="1"/>
                <w:lang w:val="it-IT"/>
              </w:rPr>
            </w:pPr>
            <w:r w:rsidRPr="00996F16">
              <w:rPr>
                <w:rFonts w:ascii="Times New Roman" w:eastAsia="Times New Roman" w:hAnsi="Times New Roman"/>
                <w:sz w:val="24"/>
                <w:szCs w:val="24"/>
                <w:bdr w:val="none" w:sz="0" w:space="0" w:color="auto" w:frame="1"/>
                <w:lang w:val="it-IT"/>
              </w:rPr>
              <w:t>Este numit un responsabil al activității  de preparare a componentelor sanguine și un înlocuitor.</w:t>
            </w:r>
          </w:p>
          <w:p w:rsidR="00996F16" w:rsidRPr="00996F16" w:rsidRDefault="00996F16" w:rsidP="00996F16">
            <w:pPr>
              <w:spacing w:after="0"/>
              <w:rPr>
                <w:rFonts w:ascii="Times New Roman" w:eastAsia="Times New Roman" w:hAnsi="Times New Roman"/>
                <w:sz w:val="24"/>
                <w:szCs w:val="24"/>
                <w:bdr w:val="none" w:sz="0" w:space="0" w:color="auto" w:frame="1"/>
                <w:lang w:val="it-IT"/>
              </w:rPr>
            </w:pPr>
            <w:r w:rsidRPr="00996F16">
              <w:rPr>
                <w:rFonts w:ascii="Times New Roman" w:eastAsia="Times New Roman" w:hAnsi="Times New Roman"/>
                <w:sz w:val="24"/>
                <w:szCs w:val="24"/>
                <w:bdr w:val="none" w:sz="0" w:space="0" w:color="auto" w:frame="1"/>
                <w:lang w:val="it-IT"/>
              </w:rPr>
              <w:t>Decizie numire responsabil al activității  de iradiere a componentelor sanguine (daca exista in dotare echipament de iradiere)</w:t>
            </w:r>
          </w:p>
        </w:tc>
        <w:tc>
          <w:tcPr>
            <w:tcW w:w="4153" w:type="dxa"/>
            <w:gridSpan w:val="3"/>
          </w:tcPr>
          <w:p w:rsidR="00996F16" w:rsidRPr="00996F16" w:rsidRDefault="00996F16" w:rsidP="00996F16">
            <w:pPr>
              <w:spacing w:after="0"/>
              <w:rPr>
                <w:rFonts w:ascii="Times New Roman" w:eastAsia="Times New Roman" w:hAnsi="Times New Roman"/>
                <w:sz w:val="24"/>
                <w:szCs w:val="24"/>
                <w:bdr w:val="none" w:sz="0" w:space="0" w:color="auto" w:frame="1"/>
                <w:lang w:val="it-IT"/>
              </w:rPr>
            </w:pPr>
            <w:r w:rsidRPr="00996F16">
              <w:rPr>
                <w:rFonts w:ascii="Times New Roman" w:eastAsia="Times New Roman" w:hAnsi="Times New Roman"/>
                <w:sz w:val="24"/>
                <w:szCs w:val="24"/>
                <w:bdr w:val="none" w:sz="0" w:space="0" w:color="auto" w:frame="1"/>
                <w:lang w:val="it-IT"/>
              </w:rPr>
              <w:lastRenderedPageBreak/>
              <w:t>Fișe de post actualizate</w:t>
            </w:r>
          </w:p>
          <w:p w:rsidR="00996F16" w:rsidRPr="00996F16" w:rsidRDefault="00996F16" w:rsidP="00996F16">
            <w:pPr>
              <w:spacing w:after="0"/>
              <w:rPr>
                <w:rFonts w:ascii="Times New Roman" w:eastAsia="Times New Roman" w:hAnsi="Times New Roman"/>
                <w:sz w:val="24"/>
                <w:szCs w:val="24"/>
                <w:bdr w:val="none" w:sz="0" w:space="0" w:color="auto" w:frame="1"/>
                <w:lang w:val="it-IT"/>
              </w:rPr>
            </w:pPr>
            <w:r w:rsidRPr="00996F16">
              <w:rPr>
                <w:rFonts w:ascii="Times New Roman" w:eastAsia="Times New Roman" w:hAnsi="Times New Roman"/>
                <w:sz w:val="24"/>
                <w:szCs w:val="24"/>
                <w:bdr w:val="none" w:sz="0" w:space="0" w:color="auto" w:frame="1"/>
                <w:lang w:val="it-IT"/>
              </w:rPr>
              <w:t>Evaluarea competentei și autorizare a personalului</w:t>
            </w:r>
          </w:p>
          <w:p w:rsidR="00996F16" w:rsidRPr="00996F16" w:rsidRDefault="00996F16" w:rsidP="00996F16">
            <w:pPr>
              <w:spacing w:after="0"/>
              <w:rPr>
                <w:rFonts w:ascii="Times New Roman" w:eastAsia="Times New Roman" w:hAnsi="Times New Roman"/>
                <w:sz w:val="24"/>
                <w:szCs w:val="24"/>
                <w:bdr w:val="none" w:sz="0" w:space="0" w:color="auto" w:frame="1"/>
                <w:lang w:val="it-IT"/>
              </w:rPr>
            </w:pPr>
            <w:r w:rsidRPr="00996F16">
              <w:rPr>
                <w:rFonts w:ascii="Times New Roman" w:eastAsia="Times New Roman" w:hAnsi="Times New Roman"/>
                <w:sz w:val="24"/>
                <w:szCs w:val="24"/>
                <w:bdr w:val="none" w:sz="0" w:space="0" w:color="auto" w:frame="1"/>
                <w:lang w:val="it-IT"/>
              </w:rPr>
              <w:lastRenderedPageBreak/>
              <w:t>Evidențe privind formarea profesională/instructajul personalului cu privire la activitatea de preparare componente sanguine</w:t>
            </w:r>
          </w:p>
          <w:p w:rsidR="00996F16" w:rsidRPr="00996F16" w:rsidRDefault="00996F16" w:rsidP="00996F16">
            <w:pPr>
              <w:spacing w:after="0"/>
              <w:rPr>
                <w:rFonts w:ascii="Times New Roman" w:eastAsia="Times New Roman" w:hAnsi="Times New Roman"/>
                <w:sz w:val="24"/>
                <w:szCs w:val="24"/>
                <w:bdr w:val="none" w:sz="0" w:space="0" w:color="auto" w:frame="1"/>
                <w:lang w:val="it-IT"/>
              </w:rPr>
            </w:pPr>
            <w:r w:rsidRPr="00996F16">
              <w:rPr>
                <w:rFonts w:ascii="Times New Roman" w:eastAsia="Times New Roman" w:hAnsi="Times New Roman"/>
                <w:sz w:val="24"/>
                <w:szCs w:val="24"/>
                <w:lang w:val="it-IT"/>
              </w:rPr>
              <w:t xml:space="preserve">Desemnarea persoanei </w:t>
            </w:r>
            <w:r w:rsidRPr="00996F16">
              <w:rPr>
                <w:rFonts w:ascii="Times New Roman" w:eastAsia="Times New Roman" w:hAnsi="Times New Roman"/>
                <w:sz w:val="24"/>
                <w:szCs w:val="24"/>
                <w:bdr w:val="none" w:sz="0" w:space="0" w:color="auto" w:frame="1"/>
                <w:lang w:val="it-IT"/>
              </w:rPr>
              <w:t>responsabile cu prepararea componentelor și înlocuitor</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Evidente ale controalelor medicale periodice ale personalului autorizat</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Pentru personalul care iradiază componente sanguine: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fr-FR"/>
              </w:rPr>
              <w:t>- Diploma de absolvire curs</w:t>
            </w:r>
            <w:r w:rsidRPr="00996F16">
              <w:rPr>
                <w:rFonts w:ascii="Times New Roman" w:eastAsia="Times New Roman" w:hAnsi="Times New Roman"/>
                <w:sz w:val="24"/>
                <w:szCs w:val="24"/>
                <w:lang w:val="it-IT"/>
              </w:rPr>
              <w:t xml:space="preserve"> în domeniul radioprotectiei</w:t>
            </w:r>
          </w:p>
          <w:p w:rsidR="00996F16" w:rsidRPr="00996F16" w:rsidRDefault="00996F16" w:rsidP="00996F16">
            <w:pPr>
              <w:autoSpaceDE w:val="0"/>
              <w:autoSpaceDN w:val="0"/>
              <w:adjustRightInd w:val="0"/>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Permis de iradiere</w:t>
            </w:r>
          </w:p>
        </w:tc>
        <w:tc>
          <w:tcPr>
            <w:tcW w:w="2509" w:type="dxa"/>
            <w:gridSpan w:val="3"/>
          </w:tcPr>
          <w:p w:rsidR="00996F16" w:rsidRPr="00996F16" w:rsidRDefault="00996F16" w:rsidP="00996F16">
            <w:pPr>
              <w:spacing w:after="0"/>
              <w:rPr>
                <w:rFonts w:ascii="Times New Roman" w:eastAsia="Times New Roman" w:hAnsi="Times New Roman"/>
                <w:sz w:val="24"/>
                <w:szCs w:val="24"/>
                <w:bdr w:val="none" w:sz="0" w:space="0" w:color="auto" w:frame="1"/>
                <w:lang w:val="it-IT"/>
              </w:rPr>
            </w:pPr>
            <w:r w:rsidRPr="00996F16">
              <w:rPr>
                <w:rFonts w:ascii="Times New Roman" w:eastAsia="Times New Roman" w:hAnsi="Times New Roman"/>
                <w:sz w:val="24"/>
                <w:szCs w:val="24"/>
                <w:bdr w:val="none" w:sz="0" w:space="0" w:color="auto" w:frame="1"/>
                <w:lang w:val="it-IT"/>
              </w:rPr>
              <w:lastRenderedPageBreak/>
              <w:t xml:space="preserve">Personalul poarta echipament de protectie </w:t>
            </w:r>
          </w:p>
          <w:p w:rsidR="00996F16" w:rsidRPr="00996F16" w:rsidRDefault="00996F16" w:rsidP="00996F16">
            <w:pPr>
              <w:spacing w:after="0"/>
              <w:rPr>
                <w:rFonts w:ascii="Times New Roman" w:eastAsia="Times New Roman" w:hAnsi="Times New Roman"/>
                <w:sz w:val="24"/>
                <w:szCs w:val="24"/>
                <w:bdr w:val="none" w:sz="0" w:space="0" w:color="auto" w:frame="1"/>
                <w:lang w:val="it-IT"/>
              </w:rPr>
            </w:pPr>
            <w:r w:rsidRPr="00996F16">
              <w:rPr>
                <w:rFonts w:ascii="Times New Roman" w:eastAsia="Times New Roman" w:hAnsi="Times New Roman"/>
                <w:sz w:val="24"/>
                <w:szCs w:val="24"/>
                <w:bdr w:val="none" w:sz="0" w:space="0" w:color="auto" w:frame="1"/>
                <w:lang w:val="it-IT"/>
              </w:rPr>
              <w:lastRenderedPageBreak/>
              <w:t>și ecusoane cu numele și funcția.</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Există dozimetre pentru personalul care efectueaza iradierea CS</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Exista etichete martor radiosensibile stocate la (+4⁰C)</w:t>
            </w:r>
          </w:p>
          <w:p w:rsidR="00996F16" w:rsidRPr="00996F16" w:rsidRDefault="00996F16" w:rsidP="00996F16">
            <w:pPr>
              <w:spacing w:after="0"/>
              <w:rPr>
                <w:rFonts w:ascii="Times New Roman" w:eastAsia="Times New Roman" w:hAnsi="Times New Roman"/>
                <w:sz w:val="24"/>
                <w:szCs w:val="24"/>
                <w:lang w:val="it-IT"/>
              </w:rPr>
            </w:pPr>
          </w:p>
        </w:tc>
        <w:tc>
          <w:tcPr>
            <w:tcW w:w="1276" w:type="dxa"/>
            <w:gridSpan w:val="3"/>
          </w:tcPr>
          <w:p w:rsidR="00996F16" w:rsidRPr="00996F16" w:rsidRDefault="00996F16" w:rsidP="00996F16">
            <w:pPr>
              <w:spacing w:after="0"/>
              <w:rPr>
                <w:rFonts w:ascii="Times New Roman" w:eastAsia="Times New Roman" w:hAnsi="Times New Roman"/>
                <w:b/>
                <w:sz w:val="24"/>
                <w:szCs w:val="24"/>
                <w:lang w:val="en-US"/>
              </w:rPr>
            </w:pPr>
          </w:p>
        </w:tc>
        <w:tc>
          <w:tcPr>
            <w:tcW w:w="1052" w:type="dxa"/>
          </w:tcPr>
          <w:p w:rsidR="00996F16" w:rsidRPr="00996F16" w:rsidRDefault="00996F16" w:rsidP="00996F16">
            <w:pPr>
              <w:spacing w:after="0"/>
              <w:rPr>
                <w:rFonts w:ascii="Times New Roman" w:eastAsia="Times New Roman" w:hAnsi="Times New Roman"/>
                <w:b/>
                <w:sz w:val="24"/>
                <w:szCs w:val="24"/>
                <w:lang w:val="en-US"/>
              </w:rPr>
            </w:pPr>
          </w:p>
        </w:tc>
      </w:tr>
      <w:tr w:rsidR="00996F16" w:rsidRPr="00996F16" w:rsidTr="00B153AB">
        <w:trPr>
          <w:gridBefore w:val="1"/>
          <w:wBefore w:w="16" w:type="dxa"/>
        </w:trPr>
        <w:tc>
          <w:tcPr>
            <w:tcW w:w="1889" w:type="dxa"/>
            <w:gridSpan w:val="2"/>
          </w:tcPr>
          <w:p w:rsidR="00996F16" w:rsidRPr="00996F16" w:rsidRDefault="00996F16" w:rsidP="00996F16">
            <w:pPr>
              <w:spacing w:after="0"/>
              <w:rPr>
                <w:rFonts w:ascii="Times New Roman" w:eastAsia="Times New Roman" w:hAnsi="Times New Roman"/>
                <w:bCs/>
                <w:sz w:val="24"/>
                <w:szCs w:val="24"/>
                <w:lang w:val="en-US"/>
              </w:rPr>
            </w:pPr>
            <w:r w:rsidRPr="00996F16">
              <w:rPr>
                <w:rFonts w:ascii="Times New Roman" w:eastAsia="Times New Roman" w:hAnsi="Times New Roman"/>
                <w:bCs/>
                <w:sz w:val="24"/>
                <w:szCs w:val="24"/>
                <w:lang w:val="en-US"/>
              </w:rPr>
              <w:lastRenderedPageBreak/>
              <w:t>3.Echipamente</w:t>
            </w:r>
          </w:p>
          <w:p w:rsidR="00996F16" w:rsidRPr="00996F16" w:rsidRDefault="00996F16" w:rsidP="00996F16">
            <w:pPr>
              <w:spacing w:after="0"/>
              <w:rPr>
                <w:rFonts w:ascii="Times New Roman" w:eastAsia="Times New Roman" w:hAnsi="Times New Roman"/>
                <w:bCs/>
                <w:sz w:val="24"/>
                <w:szCs w:val="24"/>
                <w:lang w:val="en-US"/>
              </w:rPr>
            </w:pPr>
          </w:p>
        </w:tc>
        <w:tc>
          <w:tcPr>
            <w:tcW w:w="3590" w:type="dxa"/>
            <w:gridSpan w:val="2"/>
          </w:tcPr>
          <w:p w:rsidR="00996F16" w:rsidRPr="00996F16" w:rsidRDefault="00996F16" w:rsidP="00996F16">
            <w:pPr>
              <w:autoSpaceDE w:val="0"/>
              <w:autoSpaceDN w:val="0"/>
              <w:adjustRightInd w:val="0"/>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Dotarea minimă:</w:t>
            </w:r>
          </w:p>
          <w:p w:rsidR="00996F16" w:rsidRPr="00996F16" w:rsidRDefault="00996F16" w:rsidP="00996F16">
            <w:pPr>
              <w:autoSpaceDE w:val="0"/>
              <w:autoSpaceDN w:val="0"/>
              <w:adjustRightInd w:val="0"/>
              <w:spacing w:after="0"/>
              <w:rPr>
                <w:rFonts w:ascii="Times New Roman" w:eastAsia="Times New Roman" w:hAnsi="Times New Roman"/>
                <w:sz w:val="24"/>
                <w:szCs w:val="24"/>
                <w:bdr w:val="none" w:sz="0" w:space="0" w:color="auto" w:frame="1"/>
                <w:lang w:val="en-US"/>
              </w:rPr>
            </w:pPr>
            <w:r w:rsidRPr="00996F16">
              <w:rPr>
                <w:rFonts w:ascii="Times New Roman" w:eastAsia="Times New Roman" w:hAnsi="Times New Roman"/>
                <w:sz w:val="24"/>
                <w:szCs w:val="24"/>
                <w:bdr w:val="none" w:sz="0" w:space="0" w:color="auto" w:frame="1"/>
                <w:lang w:val="en-US"/>
              </w:rPr>
              <w:t>-centrifugă de mare capacitate, sudeuză, prese, cantar, balanța, echipament pentru congelarea unităților plasmatice</w:t>
            </w:r>
            <w:r w:rsidRPr="00996F16">
              <w:rPr>
                <w:rFonts w:ascii="Times New Roman" w:eastAsia="Times New Roman" w:hAnsi="Times New Roman"/>
                <w:strike/>
                <w:sz w:val="24"/>
                <w:szCs w:val="24"/>
                <w:bdr w:val="none" w:sz="0" w:space="0" w:color="auto" w:frame="1"/>
                <w:lang w:val="en-US"/>
              </w:rPr>
              <w:t>.</w:t>
            </w:r>
          </w:p>
          <w:p w:rsidR="00996F16" w:rsidRPr="00996F16" w:rsidRDefault="00996F16" w:rsidP="00996F16">
            <w:pPr>
              <w:autoSpaceDE w:val="0"/>
              <w:autoSpaceDN w:val="0"/>
              <w:adjustRightInd w:val="0"/>
              <w:spacing w:after="0"/>
              <w:rPr>
                <w:rFonts w:ascii="Times New Roman" w:eastAsia="Times New Roman" w:hAnsi="Times New Roman"/>
                <w:sz w:val="24"/>
                <w:szCs w:val="24"/>
                <w:bdr w:val="none" w:sz="0" w:space="0" w:color="auto" w:frame="1"/>
                <w:lang w:val="en-US"/>
              </w:rPr>
            </w:pPr>
            <w:r w:rsidRPr="00996F16">
              <w:rPr>
                <w:rFonts w:ascii="Times New Roman" w:eastAsia="Times New Roman" w:hAnsi="Times New Roman"/>
                <w:sz w:val="24"/>
                <w:szCs w:val="24"/>
                <w:bdr w:val="none" w:sz="0" w:space="0" w:color="auto" w:frame="1"/>
                <w:lang w:val="en-US"/>
              </w:rPr>
              <w:t>Dotări suplimentare, în funcție de metoda/tipul de component sanguin/transformarile aplicate componentelor sanguine:</w:t>
            </w:r>
          </w:p>
          <w:p w:rsidR="00996F16" w:rsidRPr="00996F16" w:rsidRDefault="00996F16" w:rsidP="00996F16">
            <w:pPr>
              <w:autoSpaceDE w:val="0"/>
              <w:autoSpaceDN w:val="0"/>
              <w:adjustRightInd w:val="0"/>
              <w:spacing w:after="0"/>
              <w:rPr>
                <w:rFonts w:ascii="Times New Roman" w:eastAsia="Times New Roman" w:hAnsi="Times New Roman"/>
                <w:sz w:val="24"/>
                <w:szCs w:val="24"/>
                <w:bdr w:val="none" w:sz="0" w:space="0" w:color="auto" w:frame="1"/>
                <w:lang w:val="it-IT"/>
              </w:rPr>
            </w:pPr>
            <w:r w:rsidRPr="00996F16">
              <w:rPr>
                <w:rFonts w:ascii="Times New Roman" w:eastAsia="Times New Roman" w:hAnsi="Times New Roman"/>
                <w:sz w:val="24"/>
                <w:szCs w:val="24"/>
                <w:bdr w:val="none" w:sz="0" w:space="0" w:color="auto" w:frame="1"/>
                <w:lang w:val="it-IT"/>
              </w:rPr>
              <w:t>- dispozitiv de conexiune sterila</w:t>
            </w:r>
          </w:p>
          <w:p w:rsidR="00996F16" w:rsidRPr="00996F16" w:rsidRDefault="00996F16" w:rsidP="00996F16">
            <w:pPr>
              <w:autoSpaceDE w:val="0"/>
              <w:autoSpaceDN w:val="0"/>
              <w:adjustRightInd w:val="0"/>
              <w:spacing w:after="0"/>
              <w:rPr>
                <w:rFonts w:ascii="Times New Roman" w:eastAsia="Times New Roman" w:hAnsi="Times New Roman"/>
                <w:sz w:val="24"/>
                <w:szCs w:val="24"/>
                <w:bdr w:val="none" w:sz="0" w:space="0" w:color="auto" w:frame="1"/>
                <w:lang w:val="it-IT"/>
              </w:rPr>
            </w:pPr>
            <w:r w:rsidRPr="00996F16">
              <w:rPr>
                <w:rFonts w:ascii="Times New Roman" w:eastAsia="Times New Roman" w:hAnsi="Times New Roman"/>
                <w:sz w:val="24"/>
                <w:szCs w:val="24"/>
                <w:bdr w:val="none" w:sz="0" w:space="0" w:color="auto" w:frame="1"/>
                <w:lang w:val="it-IT"/>
              </w:rPr>
              <w:t>- hota în flux laminar</w:t>
            </w:r>
          </w:p>
          <w:p w:rsidR="00996F16" w:rsidRPr="00996F16" w:rsidRDefault="00996F16" w:rsidP="00996F16">
            <w:pPr>
              <w:autoSpaceDE w:val="0"/>
              <w:autoSpaceDN w:val="0"/>
              <w:adjustRightInd w:val="0"/>
              <w:spacing w:after="0"/>
              <w:rPr>
                <w:rFonts w:ascii="Times New Roman" w:eastAsia="Times New Roman" w:hAnsi="Times New Roman"/>
                <w:sz w:val="24"/>
                <w:szCs w:val="24"/>
                <w:bdr w:val="none" w:sz="0" w:space="0" w:color="auto" w:frame="1"/>
                <w:lang w:val="it-IT"/>
              </w:rPr>
            </w:pPr>
            <w:r w:rsidRPr="00996F16">
              <w:rPr>
                <w:rFonts w:ascii="Times New Roman" w:eastAsia="Times New Roman" w:hAnsi="Times New Roman"/>
                <w:sz w:val="24"/>
                <w:szCs w:val="24"/>
                <w:bdr w:val="none" w:sz="0" w:space="0" w:color="auto" w:frame="1"/>
                <w:lang w:val="it-IT"/>
              </w:rPr>
              <w:t>- echipament de iradiere</w:t>
            </w:r>
          </w:p>
          <w:p w:rsidR="00996F16" w:rsidRPr="00996F16" w:rsidRDefault="00996F16" w:rsidP="00996F16">
            <w:pPr>
              <w:autoSpaceDE w:val="0"/>
              <w:autoSpaceDN w:val="0"/>
              <w:adjustRightInd w:val="0"/>
              <w:spacing w:after="0"/>
              <w:rPr>
                <w:rFonts w:ascii="Times New Roman" w:eastAsia="Times New Roman" w:hAnsi="Times New Roman"/>
                <w:sz w:val="24"/>
                <w:szCs w:val="24"/>
                <w:bdr w:val="none" w:sz="0" w:space="0" w:color="auto" w:frame="1"/>
                <w:lang w:val="it-IT"/>
              </w:rPr>
            </w:pPr>
            <w:r w:rsidRPr="00996F16">
              <w:rPr>
                <w:rFonts w:ascii="Times New Roman" w:eastAsia="Times New Roman" w:hAnsi="Times New Roman"/>
                <w:sz w:val="24"/>
                <w:szCs w:val="24"/>
                <w:bdr w:val="none" w:sz="0" w:space="0" w:color="auto" w:frame="1"/>
                <w:lang w:val="it-IT"/>
              </w:rPr>
              <w:lastRenderedPageBreak/>
              <w:t>- altele</w:t>
            </w:r>
          </w:p>
          <w:p w:rsidR="00996F16" w:rsidRPr="00996F16" w:rsidRDefault="00996F16" w:rsidP="00996F16">
            <w:pPr>
              <w:spacing w:after="0"/>
              <w:rPr>
                <w:rFonts w:ascii="Times New Roman" w:eastAsia="Times New Roman" w:hAnsi="Times New Roman"/>
                <w:sz w:val="24"/>
                <w:szCs w:val="24"/>
                <w:bdr w:val="none" w:sz="0" w:space="0" w:color="auto" w:frame="1"/>
                <w:lang w:val="it-IT"/>
              </w:rPr>
            </w:pPr>
          </w:p>
        </w:tc>
        <w:tc>
          <w:tcPr>
            <w:tcW w:w="4153" w:type="dxa"/>
            <w:gridSpan w:val="3"/>
          </w:tcPr>
          <w:p w:rsidR="00996F16" w:rsidRPr="00996F16" w:rsidRDefault="00996F16" w:rsidP="00996F16">
            <w:pPr>
              <w:autoSpaceDE w:val="0"/>
              <w:autoSpaceDN w:val="0"/>
              <w:adjustRightInd w:val="0"/>
              <w:spacing w:after="0"/>
              <w:rPr>
                <w:rFonts w:ascii="Times New Roman" w:eastAsia="Times New Roman" w:hAnsi="Times New Roman"/>
                <w:sz w:val="24"/>
                <w:szCs w:val="24"/>
                <w:bdr w:val="none" w:sz="0" w:space="0" w:color="auto" w:frame="1"/>
                <w:lang w:val="pt-BR"/>
              </w:rPr>
            </w:pPr>
            <w:r w:rsidRPr="00996F16">
              <w:rPr>
                <w:rFonts w:ascii="Times New Roman" w:eastAsia="Times New Roman" w:hAnsi="Times New Roman"/>
                <w:sz w:val="24"/>
                <w:szCs w:val="24"/>
                <w:bdr w:val="none" w:sz="0" w:space="0" w:color="auto" w:frame="1"/>
                <w:lang w:val="pt-BR"/>
              </w:rPr>
              <w:lastRenderedPageBreak/>
              <w:t xml:space="preserve">Lista echipamentelor critice </w:t>
            </w:r>
          </w:p>
          <w:p w:rsidR="00996F16" w:rsidRPr="00996F16" w:rsidRDefault="00996F16" w:rsidP="00996F16">
            <w:pPr>
              <w:autoSpaceDE w:val="0"/>
              <w:autoSpaceDN w:val="0"/>
              <w:adjustRightInd w:val="0"/>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Raport de calificare a echipamentelor</w:t>
            </w:r>
          </w:p>
          <w:p w:rsidR="00996F16" w:rsidRPr="00996F16" w:rsidRDefault="00996F16" w:rsidP="00996F16">
            <w:pPr>
              <w:autoSpaceDE w:val="0"/>
              <w:autoSpaceDN w:val="0"/>
              <w:adjustRightInd w:val="0"/>
              <w:spacing w:after="0"/>
              <w:rPr>
                <w:rFonts w:ascii="Times New Roman" w:eastAsia="Times New Roman" w:hAnsi="Times New Roman"/>
                <w:bCs/>
                <w:sz w:val="24"/>
                <w:szCs w:val="24"/>
                <w:lang w:val="pt-BR"/>
              </w:rPr>
            </w:pPr>
            <w:r w:rsidRPr="00996F16">
              <w:rPr>
                <w:rFonts w:ascii="Times New Roman" w:eastAsia="Times New Roman" w:hAnsi="Times New Roman"/>
                <w:bCs/>
                <w:sz w:val="24"/>
                <w:szCs w:val="24"/>
                <w:lang w:val="pt-BR"/>
              </w:rPr>
              <w:t>Contracte de mentenanta</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bCs/>
                <w:sz w:val="24"/>
                <w:szCs w:val="24"/>
                <w:lang w:val="pt-BR"/>
              </w:rPr>
              <w:t>Evidente  mentenanta</w:t>
            </w:r>
            <w:r w:rsidRPr="00996F16">
              <w:rPr>
                <w:rFonts w:ascii="Times New Roman" w:eastAsia="Times New Roman" w:hAnsi="Times New Roman"/>
                <w:b/>
                <w:sz w:val="24"/>
                <w:szCs w:val="24"/>
                <w:lang w:val="pt-BR"/>
              </w:rPr>
              <w:t>/</w:t>
            </w:r>
            <w:r w:rsidRPr="00996F16">
              <w:rPr>
                <w:rFonts w:ascii="Times New Roman" w:eastAsia="Times New Roman" w:hAnsi="Times New Roman"/>
                <w:sz w:val="24"/>
                <w:szCs w:val="24"/>
                <w:lang w:val="pt-BR"/>
              </w:rPr>
              <w:t>verificare realizata de furnizor autorizat</w:t>
            </w:r>
          </w:p>
          <w:p w:rsidR="00996F16" w:rsidRPr="00996F16" w:rsidRDefault="00996F16" w:rsidP="00996F16">
            <w:pPr>
              <w:spacing w:after="0"/>
              <w:rPr>
                <w:rFonts w:ascii="Times New Roman" w:eastAsia="Times New Roman" w:hAnsi="Times New Roman"/>
                <w:sz w:val="24"/>
                <w:szCs w:val="24"/>
                <w:bdr w:val="none" w:sz="0" w:space="0" w:color="auto" w:frame="1"/>
                <w:lang w:val="pt-BR"/>
              </w:rPr>
            </w:pPr>
            <w:r w:rsidRPr="00996F16">
              <w:rPr>
                <w:rFonts w:ascii="Times New Roman" w:eastAsia="Times New Roman" w:hAnsi="Times New Roman"/>
                <w:sz w:val="24"/>
                <w:szCs w:val="24"/>
                <w:bdr w:val="none" w:sz="0" w:space="0" w:color="auto" w:frame="1"/>
                <w:lang w:val="pt-BR"/>
              </w:rPr>
              <w:t>Instructiunile de folosire</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Instructiuni in caz de intrerupere energie electrica, avarie, defectiune echipament</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Instructiuni de igienizare, decontaminare, dezghetare echipamente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Evidente defectiuni/interventii</w:t>
            </w:r>
          </w:p>
          <w:p w:rsidR="00996F16" w:rsidRPr="00996F16" w:rsidRDefault="00996F16" w:rsidP="00996F16">
            <w:pPr>
              <w:spacing w:after="0"/>
              <w:rPr>
                <w:rFonts w:ascii="Times New Roman" w:eastAsia="Times New Roman" w:hAnsi="Times New Roman"/>
                <w:sz w:val="24"/>
                <w:szCs w:val="24"/>
                <w:bdr w:val="none" w:sz="0" w:space="0" w:color="auto" w:frame="1"/>
                <w:lang w:val="pt-BR"/>
              </w:rPr>
            </w:pPr>
            <w:r w:rsidRPr="00996F16">
              <w:rPr>
                <w:rFonts w:ascii="Times New Roman" w:eastAsia="Times New Roman" w:hAnsi="Times New Roman"/>
                <w:sz w:val="24"/>
                <w:szCs w:val="24"/>
                <w:bdr w:val="none" w:sz="0" w:space="0" w:color="auto" w:frame="1"/>
                <w:lang w:val="pt-BR"/>
              </w:rPr>
              <w:lastRenderedPageBreak/>
              <w:t>Evidente instruire personal  pentru folosirea echipamentelor</w:t>
            </w:r>
          </w:p>
          <w:p w:rsidR="00996F16" w:rsidRPr="00996F16" w:rsidRDefault="00996F16" w:rsidP="00996F16">
            <w:pPr>
              <w:spacing w:after="0"/>
              <w:rPr>
                <w:rFonts w:ascii="Times New Roman" w:eastAsia="Times New Roman" w:hAnsi="Times New Roman"/>
                <w:sz w:val="24"/>
                <w:szCs w:val="24"/>
                <w:bdr w:val="none" w:sz="0" w:space="0" w:color="auto" w:frame="1"/>
                <w:lang w:val="pt-BR"/>
              </w:rPr>
            </w:pPr>
            <w:r w:rsidRPr="00996F16">
              <w:rPr>
                <w:rFonts w:ascii="Times New Roman" w:eastAsia="Times New Roman" w:hAnsi="Times New Roman"/>
                <w:sz w:val="24"/>
                <w:szCs w:val="24"/>
                <w:bdr w:val="none" w:sz="0" w:space="0" w:color="auto" w:frame="1"/>
                <w:lang w:val="pt-BR"/>
              </w:rPr>
              <w:t>Există echipamente de rezerva</w:t>
            </w:r>
          </w:p>
          <w:p w:rsidR="00996F16" w:rsidRPr="00996F16" w:rsidRDefault="00996F16" w:rsidP="00996F16">
            <w:pPr>
              <w:spacing w:after="0"/>
              <w:rPr>
                <w:rFonts w:ascii="Times New Roman" w:eastAsia="Times New Roman" w:hAnsi="Times New Roman"/>
                <w:sz w:val="24"/>
                <w:szCs w:val="24"/>
                <w:bdr w:val="none" w:sz="0" w:space="0" w:color="auto" w:frame="1"/>
                <w:lang w:val="it-IT"/>
              </w:rPr>
            </w:pPr>
            <w:r w:rsidRPr="00996F16">
              <w:rPr>
                <w:rFonts w:ascii="Times New Roman" w:eastAsia="Times New Roman" w:hAnsi="Times New Roman"/>
                <w:sz w:val="24"/>
                <w:szCs w:val="24"/>
                <w:bdr w:val="none" w:sz="0" w:space="0" w:color="auto" w:frame="1"/>
                <w:lang w:val="it-IT"/>
              </w:rPr>
              <w:t>Pentru echipamentul de iradiere Autorizație pentru desfășurarea activității în domeniul nuclear</w:t>
            </w:r>
          </w:p>
        </w:tc>
        <w:tc>
          <w:tcPr>
            <w:tcW w:w="2509" w:type="dxa"/>
            <w:gridSpan w:val="3"/>
          </w:tcPr>
          <w:p w:rsidR="00996F16" w:rsidRPr="00996F16" w:rsidRDefault="00996F16" w:rsidP="00996F16">
            <w:pPr>
              <w:spacing w:after="0"/>
              <w:rPr>
                <w:rFonts w:ascii="Times New Roman" w:eastAsia="Times New Roman" w:hAnsi="Times New Roman"/>
                <w:bCs/>
                <w:sz w:val="24"/>
                <w:szCs w:val="24"/>
                <w:lang w:val="fr-FR"/>
              </w:rPr>
            </w:pPr>
            <w:r w:rsidRPr="00996F16">
              <w:rPr>
                <w:rFonts w:ascii="Times New Roman" w:eastAsia="Times New Roman" w:hAnsi="Times New Roman"/>
                <w:bCs/>
                <w:sz w:val="24"/>
                <w:szCs w:val="24"/>
                <w:lang w:val="fr-FR"/>
              </w:rPr>
              <w:lastRenderedPageBreak/>
              <w:t>Aspectul echipamentelor</w:t>
            </w:r>
          </w:p>
          <w:p w:rsidR="00996F16" w:rsidRPr="00996F16" w:rsidRDefault="00996F16" w:rsidP="00996F16">
            <w:pPr>
              <w:spacing w:after="0"/>
              <w:rPr>
                <w:rFonts w:ascii="Times New Roman" w:eastAsia="Times New Roman" w:hAnsi="Times New Roman"/>
                <w:bCs/>
                <w:sz w:val="24"/>
                <w:szCs w:val="24"/>
                <w:lang w:val="fr-FR"/>
              </w:rPr>
            </w:pPr>
          </w:p>
          <w:p w:rsidR="00996F16" w:rsidRPr="00996F16" w:rsidRDefault="00996F16" w:rsidP="00996F16">
            <w:pPr>
              <w:spacing w:after="0"/>
              <w:rPr>
                <w:rFonts w:ascii="Times New Roman" w:eastAsia="Times New Roman" w:hAnsi="Times New Roman"/>
                <w:bCs/>
                <w:sz w:val="24"/>
                <w:szCs w:val="24"/>
                <w:lang w:val="fr-FR"/>
              </w:rPr>
            </w:pPr>
            <w:r w:rsidRPr="00996F16">
              <w:rPr>
                <w:rFonts w:ascii="Times New Roman" w:eastAsia="Times New Roman" w:hAnsi="Times New Roman"/>
                <w:bCs/>
                <w:sz w:val="24"/>
                <w:szCs w:val="24"/>
                <w:lang w:val="fr-FR"/>
              </w:rPr>
              <w:t>Echipamente functionale</w:t>
            </w:r>
          </w:p>
          <w:p w:rsidR="00996F16" w:rsidRPr="00996F16" w:rsidRDefault="00996F16" w:rsidP="00996F16">
            <w:pPr>
              <w:spacing w:after="0"/>
              <w:rPr>
                <w:rFonts w:ascii="Times New Roman" w:eastAsia="Times New Roman" w:hAnsi="Times New Roman"/>
                <w:bCs/>
                <w:sz w:val="24"/>
                <w:szCs w:val="24"/>
                <w:lang w:val="fr-FR"/>
              </w:rPr>
            </w:pPr>
          </w:p>
          <w:p w:rsidR="00996F16" w:rsidRPr="00996F16" w:rsidRDefault="00996F16" w:rsidP="00996F16">
            <w:pPr>
              <w:spacing w:after="0"/>
              <w:rPr>
                <w:rFonts w:ascii="Times New Roman" w:eastAsia="Times New Roman" w:hAnsi="Times New Roman"/>
                <w:bCs/>
                <w:sz w:val="24"/>
                <w:szCs w:val="24"/>
                <w:lang w:val="fr-FR"/>
              </w:rPr>
            </w:pPr>
            <w:r w:rsidRPr="00996F16">
              <w:rPr>
                <w:rFonts w:ascii="Times New Roman" w:eastAsia="Times New Roman" w:hAnsi="Times New Roman"/>
                <w:bCs/>
                <w:sz w:val="24"/>
                <w:szCs w:val="24"/>
                <w:lang w:val="fr-FR"/>
              </w:rPr>
              <w:t>Fiecare echipament este etichetat cu denumirea si datele de identificare</w:t>
            </w:r>
          </w:p>
          <w:p w:rsidR="00996F16" w:rsidRPr="00996F16" w:rsidRDefault="00996F16" w:rsidP="00996F16">
            <w:pPr>
              <w:spacing w:after="0"/>
              <w:rPr>
                <w:rFonts w:ascii="Times New Roman" w:eastAsia="Times New Roman" w:hAnsi="Times New Roman"/>
                <w:bCs/>
                <w:sz w:val="24"/>
                <w:szCs w:val="24"/>
                <w:lang w:val="fr-FR"/>
              </w:rPr>
            </w:pPr>
          </w:p>
          <w:p w:rsidR="00996F16" w:rsidRPr="00996F16" w:rsidRDefault="00996F16" w:rsidP="00996F16">
            <w:pPr>
              <w:spacing w:after="0"/>
              <w:rPr>
                <w:rFonts w:ascii="Times New Roman" w:eastAsia="Times New Roman" w:hAnsi="Times New Roman"/>
                <w:sz w:val="24"/>
                <w:szCs w:val="24"/>
                <w:bdr w:val="none" w:sz="0" w:space="0" w:color="auto" w:frame="1"/>
                <w:lang w:val="it-IT"/>
              </w:rPr>
            </w:pPr>
            <w:r w:rsidRPr="00996F16">
              <w:rPr>
                <w:rFonts w:ascii="Times New Roman" w:eastAsia="Times New Roman" w:hAnsi="Times New Roman"/>
                <w:sz w:val="24"/>
                <w:szCs w:val="24"/>
                <w:bdr w:val="none" w:sz="0" w:space="0" w:color="auto" w:frame="1"/>
                <w:lang w:val="it-IT"/>
              </w:rPr>
              <w:lastRenderedPageBreak/>
              <w:t>Echipamentele defecte sunt identificate corespunzător</w:t>
            </w:r>
          </w:p>
          <w:p w:rsidR="00996F16" w:rsidRPr="00996F16" w:rsidRDefault="00996F16" w:rsidP="00996F16">
            <w:pPr>
              <w:spacing w:after="0"/>
              <w:rPr>
                <w:rFonts w:ascii="Times New Roman" w:eastAsia="Times New Roman" w:hAnsi="Times New Roman"/>
                <w:bCs/>
                <w:sz w:val="24"/>
                <w:szCs w:val="24"/>
                <w:lang w:val="en-US"/>
              </w:rPr>
            </w:pPr>
          </w:p>
        </w:tc>
        <w:tc>
          <w:tcPr>
            <w:tcW w:w="1276" w:type="dxa"/>
            <w:gridSpan w:val="3"/>
          </w:tcPr>
          <w:p w:rsidR="00996F16" w:rsidRPr="00996F16" w:rsidRDefault="00996F16" w:rsidP="00996F16">
            <w:pPr>
              <w:spacing w:after="0"/>
              <w:rPr>
                <w:rFonts w:ascii="Times New Roman" w:eastAsia="Times New Roman" w:hAnsi="Times New Roman"/>
                <w:b/>
                <w:sz w:val="24"/>
                <w:szCs w:val="24"/>
                <w:lang w:val="en-US"/>
              </w:rPr>
            </w:pPr>
          </w:p>
        </w:tc>
        <w:tc>
          <w:tcPr>
            <w:tcW w:w="1052" w:type="dxa"/>
          </w:tcPr>
          <w:p w:rsidR="00996F16" w:rsidRPr="00996F16" w:rsidRDefault="00996F16" w:rsidP="00996F16">
            <w:pPr>
              <w:spacing w:after="0"/>
              <w:rPr>
                <w:rFonts w:ascii="Times New Roman" w:eastAsia="Times New Roman" w:hAnsi="Times New Roman"/>
                <w:b/>
                <w:sz w:val="24"/>
                <w:szCs w:val="24"/>
                <w:lang w:val="en-US"/>
              </w:rPr>
            </w:pPr>
          </w:p>
        </w:tc>
      </w:tr>
      <w:tr w:rsidR="00996F16" w:rsidRPr="00996F16" w:rsidTr="00B153AB">
        <w:trPr>
          <w:gridBefore w:val="1"/>
          <w:wBefore w:w="16" w:type="dxa"/>
        </w:trPr>
        <w:tc>
          <w:tcPr>
            <w:tcW w:w="1889" w:type="dxa"/>
            <w:gridSpan w:val="2"/>
          </w:tcPr>
          <w:p w:rsidR="00996F16" w:rsidRPr="00996F16" w:rsidRDefault="00996F16" w:rsidP="00996F16">
            <w:pPr>
              <w:spacing w:after="0"/>
              <w:rPr>
                <w:rFonts w:ascii="Times New Roman" w:eastAsia="Times New Roman" w:hAnsi="Times New Roman"/>
                <w:bCs/>
                <w:sz w:val="24"/>
                <w:szCs w:val="24"/>
                <w:lang w:val="en-US"/>
              </w:rPr>
            </w:pPr>
            <w:r w:rsidRPr="00996F16">
              <w:rPr>
                <w:rFonts w:ascii="Times New Roman" w:eastAsia="Times New Roman" w:hAnsi="Times New Roman"/>
                <w:bCs/>
                <w:sz w:val="24"/>
                <w:szCs w:val="24"/>
                <w:lang w:val="en-US"/>
              </w:rPr>
              <w:lastRenderedPageBreak/>
              <w:t>4.PROCES</w:t>
            </w:r>
          </w:p>
          <w:p w:rsidR="00996F16" w:rsidRPr="00996F16" w:rsidRDefault="00996F16" w:rsidP="00996F16">
            <w:pPr>
              <w:spacing w:after="0"/>
              <w:rPr>
                <w:rFonts w:ascii="Times New Roman" w:eastAsia="Times New Roman" w:hAnsi="Times New Roman"/>
                <w:bCs/>
                <w:sz w:val="24"/>
                <w:szCs w:val="24"/>
                <w:lang w:val="fr-FR"/>
              </w:rPr>
            </w:pPr>
          </w:p>
          <w:p w:rsidR="00996F16" w:rsidRPr="00996F16" w:rsidRDefault="00996F16" w:rsidP="00996F16">
            <w:pPr>
              <w:spacing w:after="0"/>
              <w:rPr>
                <w:rFonts w:ascii="Times New Roman" w:eastAsia="Times New Roman" w:hAnsi="Times New Roman"/>
                <w:b/>
                <w:bCs/>
                <w:sz w:val="24"/>
                <w:szCs w:val="24"/>
                <w:lang w:val="fr-FR"/>
              </w:rPr>
            </w:pPr>
            <w:r w:rsidRPr="00996F16">
              <w:rPr>
                <w:rFonts w:ascii="Times New Roman" w:eastAsia="Times New Roman" w:hAnsi="Times New Roman"/>
                <w:bCs/>
                <w:sz w:val="24"/>
                <w:szCs w:val="24"/>
                <w:lang w:val="fr-FR"/>
              </w:rPr>
              <w:t>4. A.</w:t>
            </w:r>
            <w:r w:rsidRPr="00996F16">
              <w:rPr>
                <w:rFonts w:ascii="Times New Roman" w:eastAsia="Times New Roman" w:hAnsi="Times New Roman"/>
                <w:b/>
                <w:bCs/>
                <w:sz w:val="24"/>
                <w:szCs w:val="24"/>
                <w:lang w:val="fr-FR"/>
              </w:rPr>
              <w:t xml:space="preserve"> </w:t>
            </w:r>
            <w:r w:rsidRPr="00996F16">
              <w:rPr>
                <w:rFonts w:ascii="Times New Roman" w:eastAsia="Times New Roman" w:hAnsi="Times New Roman"/>
                <w:bCs/>
                <w:sz w:val="24"/>
                <w:szCs w:val="24"/>
                <w:lang w:val="fr-FR"/>
              </w:rPr>
              <w:t>Separarea sângelui total pentru obținerea de componente sanguine</w:t>
            </w:r>
          </w:p>
          <w:p w:rsidR="00996F16" w:rsidRPr="00996F16" w:rsidRDefault="00996F16" w:rsidP="00996F16">
            <w:pPr>
              <w:spacing w:after="0"/>
              <w:rPr>
                <w:rFonts w:ascii="Times New Roman" w:eastAsia="Times New Roman" w:hAnsi="Times New Roman"/>
                <w:sz w:val="24"/>
                <w:szCs w:val="24"/>
                <w:lang w:val="fr-FR"/>
              </w:rPr>
            </w:pPr>
          </w:p>
          <w:p w:rsidR="00996F16" w:rsidRPr="00996F16" w:rsidRDefault="00996F16" w:rsidP="00996F16">
            <w:pPr>
              <w:spacing w:after="0"/>
              <w:rPr>
                <w:rFonts w:ascii="Times New Roman" w:eastAsia="Times New Roman" w:hAnsi="Times New Roman"/>
                <w:sz w:val="24"/>
                <w:szCs w:val="24"/>
                <w:lang w:val="fr-FR"/>
              </w:rPr>
            </w:pPr>
          </w:p>
          <w:p w:rsidR="00996F16" w:rsidRPr="00996F16" w:rsidRDefault="00996F16" w:rsidP="00996F16">
            <w:pPr>
              <w:spacing w:after="0"/>
              <w:rPr>
                <w:rFonts w:ascii="Times New Roman" w:eastAsia="Times New Roman" w:hAnsi="Times New Roman"/>
                <w:sz w:val="24"/>
                <w:szCs w:val="24"/>
                <w:lang w:val="fr-FR"/>
              </w:rPr>
            </w:pPr>
          </w:p>
          <w:p w:rsidR="00996F16" w:rsidRPr="00996F16" w:rsidRDefault="00996F16" w:rsidP="00996F16">
            <w:pPr>
              <w:spacing w:after="0"/>
              <w:rPr>
                <w:rFonts w:ascii="Times New Roman" w:eastAsia="Times New Roman" w:hAnsi="Times New Roman"/>
                <w:sz w:val="24"/>
                <w:szCs w:val="24"/>
                <w:lang w:val="fr-FR"/>
              </w:rPr>
            </w:pPr>
          </w:p>
          <w:p w:rsidR="00996F16" w:rsidRPr="00996F16" w:rsidRDefault="00996F16" w:rsidP="00996F16">
            <w:pPr>
              <w:spacing w:after="0"/>
              <w:rPr>
                <w:rFonts w:ascii="Times New Roman" w:eastAsia="Times New Roman" w:hAnsi="Times New Roman"/>
                <w:sz w:val="24"/>
                <w:szCs w:val="24"/>
                <w:lang w:val="fr-FR"/>
              </w:rPr>
            </w:pPr>
          </w:p>
          <w:p w:rsidR="00996F16" w:rsidRPr="00996F16" w:rsidRDefault="00996F16" w:rsidP="00996F16">
            <w:pPr>
              <w:spacing w:after="0"/>
              <w:rPr>
                <w:rFonts w:ascii="Times New Roman" w:eastAsia="Times New Roman" w:hAnsi="Times New Roman"/>
                <w:sz w:val="24"/>
                <w:szCs w:val="24"/>
                <w:lang w:val="fr-FR"/>
              </w:rPr>
            </w:pPr>
          </w:p>
          <w:p w:rsidR="00996F16" w:rsidRPr="00996F16" w:rsidRDefault="00996F16" w:rsidP="00996F16">
            <w:pPr>
              <w:spacing w:after="0"/>
              <w:rPr>
                <w:rFonts w:ascii="Times New Roman" w:eastAsia="Times New Roman" w:hAnsi="Times New Roman"/>
                <w:sz w:val="24"/>
                <w:szCs w:val="24"/>
                <w:lang w:val="fr-FR"/>
              </w:rPr>
            </w:pPr>
          </w:p>
          <w:p w:rsidR="00996F16" w:rsidRPr="00996F16" w:rsidRDefault="00996F16" w:rsidP="00996F16">
            <w:pPr>
              <w:spacing w:after="0"/>
              <w:rPr>
                <w:rFonts w:ascii="Times New Roman" w:eastAsia="Times New Roman" w:hAnsi="Times New Roman"/>
                <w:sz w:val="24"/>
                <w:szCs w:val="24"/>
                <w:lang w:val="fr-FR"/>
              </w:rPr>
            </w:pPr>
          </w:p>
          <w:p w:rsidR="00996F16" w:rsidRPr="00996F16" w:rsidRDefault="00996F16" w:rsidP="00996F16">
            <w:pPr>
              <w:spacing w:after="0"/>
              <w:rPr>
                <w:rFonts w:ascii="Times New Roman" w:eastAsia="Times New Roman" w:hAnsi="Times New Roman"/>
                <w:sz w:val="24"/>
                <w:szCs w:val="24"/>
                <w:lang w:val="fr-FR"/>
              </w:rPr>
            </w:pPr>
          </w:p>
          <w:p w:rsidR="00996F16" w:rsidRPr="00996F16" w:rsidRDefault="00996F16" w:rsidP="00996F16">
            <w:pPr>
              <w:spacing w:after="0"/>
              <w:rPr>
                <w:rFonts w:ascii="Times New Roman" w:eastAsia="Times New Roman" w:hAnsi="Times New Roman"/>
                <w:sz w:val="24"/>
                <w:szCs w:val="24"/>
                <w:lang w:val="fr-FR"/>
              </w:rPr>
            </w:pPr>
          </w:p>
          <w:p w:rsidR="00996F16" w:rsidRPr="00996F16" w:rsidRDefault="00996F16" w:rsidP="00996F16">
            <w:pPr>
              <w:spacing w:after="0"/>
              <w:rPr>
                <w:rFonts w:ascii="Times New Roman" w:eastAsia="Times New Roman" w:hAnsi="Times New Roman"/>
                <w:sz w:val="24"/>
                <w:szCs w:val="24"/>
                <w:lang w:val="fr-FR"/>
              </w:rPr>
            </w:pPr>
          </w:p>
          <w:p w:rsidR="00996F16" w:rsidRPr="00996F16" w:rsidRDefault="00996F16" w:rsidP="00996F16">
            <w:pPr>
              <w:spacing w:after="0"/>
              <w:rPr>
                <w:rFonts w:ascii="Times New Roman" w:eastAsia="Times New Roman" w:hAnsi="Times New Roman"/>
                <w:sz w:val="24"/>
                <w:szCs w:val="24"/>
                <w:lang w:val="fr-FR"/>
              </w:rPr>
            </w:pPr>
          </w:p>
          <w:p w:rsidR="00996F16" w:rsidRPr="00996F16" w:rsidRDefault="00996F16" w:rsidP="00996F16">
            <w:pPr>
              <w:spacing w:after="0"/>
              <w:rPr>
                <w:rFonts w:ascii="Times New Roman" w:eastAsia="Times New Roman" w:hAnsi="Times New Roman"/>
                <w:sz w:val="24"/>
                <w:szCs w:val="24"/>
                <w:lang w:val="fr-FR"/>
              </w:rPr>
            </w:pPr>
          </w:p>
          <w:p w:rsidR="00996F16" w:rsidRPr="00996F16" w:rsidRDefault="00996F16" w:rsidP="00996F16">
            <w:pPr>
              <w:spacing w:after="0"/>
              <w:rPr>
                <w:rFonts w:ascii="Times New Roman" w:eastAsia="Times New Roman" w:hAnsi="Times New Roman"/>
                <w:sz w:val="24"/>
                <w:szCs w:val="24"/>
                <w:lang w:val="fr-FR"/>
              </w:rPr>
            </w:pPr>
          </w:p>
          <w:p w:rsidR="00996F16" w:rsidRPr="00996F16" w:rsidRDefault="00996F16" w:rsidP="00996F16">
            <w:pPr>
              <w:spacing w:after="0"/>
              <w:rPr>
                <w:rFonts w:ascii="Times New Roman" w:eastAsia="Times New Roman" w:hAnsi="Times New Roman"/>
                <w:sz w:val="24"/>
                <w:szCs w:val="24"/>
                <w:lang w:val="fr-FR"/>
              </w:rPr>
            </w:pPr>
          </w:p>
          <w:p w:rsidR="00996F16" w:rsidRPr="00996F16" w:rsidRDefault="00996F16" w:rsidP="00996F16">
            <w:pPr>
              <w:spacing w:after="0"/>
              <w:rPr>
                <w:rFonts w:ascii="Times New Roman" w:eastAsia="Times New Roman" w:hAnsi="Times New Roman"/>
                <w:sz w:val="24"/>
                <w:szCs w:val="24"/>
                <w:lang w:val="fr-FR"/>
              </w:rPr>
            </w:pPr>
          </w:p>
          <w:p w:rsidR="00996F16" w:rsidRPr="00996F16" w:rsidRDefault="00996F16" w:rsidP="00996F16">
            <w:pPr>
              <w:spacing w:after="0"/>
              <w:rPr>
                <w:rFonts w:ascii="Times New Roman" w:eastAsia="Times New Roman" w:hAnsi="Times New Roman"/>
                <w:sz w:val="24"/>
                <w:szCs w:val="24"/>
                <w:lang w:val="fr-FR"/>
              </w:rPr>
            </w:pPr>
          </w:p>
        </w:tc>
        <w:tc>
          <w:tcPr>
            <w:tcW w:w="3590" w:type="dxa"/>
            <w:gridSpan w:val="2"/>
          </w:tcPr>
          <w:p w:rsidR="00996F16" w:rsidRPr="00996F16" w:rsidRDefault="00996F16" w:rsidP="00996F16">
            <w:pPr>
              <w:spacing w:after="0"/>
              <w:rPr>
                <w:rFonts w:ascii="Times New Roman" w:eastAsia="Times New Roman" w:hAnsi="Times New Roman"/>
                <w:sz w:val="24"/>
                <w:szCs w:val="24"/>
                <w:bdr w:val="none" w:sz="0" w:space="0" w:color="auto" w:frame="1"/>
                <w:lang w:val="fr-FR"/>
              </w:rPr>
            </w:pPr>
            <w:r w:rsidRPr="00996F16">
              <w:rPr>
                <w:rFonts w:ascii="Times New Roman" w:eastAsia="Times New Roman" w:hAnsi="Times New Roman"/>
                <w:sz w:val="24"/>
                <w:szCs w:val="24"/>
                <w:bdr w:val="none" w:sz="0" w:space="0" w:color="auto" w:frame="1"/>
                <w:lang w:val="fr-FR"/>
              </w:rPr>
              <w:lastRenderedPageBreak/>
              <w:t xml:space="preserve">Procesul asigură prepararea componentelor sanguine, cu respectarea condițiilor reglementate pentru: recepție, echilibrare, centrifugare, separare, resuspendare și omogenizare, deleucocitare, etanseizarea tubulaturii, calcularea volumului. </w:t>
            </w:r>
          </w:p>
          <w:p w:rsidR="00996F16" w:rsidRPr="00996F16" w:rsidRDefault="00996F16" w:rsidP="00996F16">
            <w:pPr>
              <w:spacing w:after="0"/>
              <w:rPr>
                <w:rFonts w:ascii="Times New Roman" w:eastAsia="Times New Roman" w:hAnsi="Times New Roman"/>
                <w:sz w:val="24"/>
                <w:szCs w:val="24"/>
                <w:bdr w:val="none" w:sz="0" w:space="0" w:color="auto" w:frame="1"/>
                <w:lang w:val="it-IT"/>
              </w:rPr>
            </w:pPr>
            <w:r w:rsidRPr="00996F16">
              <w:rPr>
                <w:rFonts w:ascii="Times New Roman" w:eastAsia="Times New Roman" w:hAnsi="Times New Roman"/>
                <w:sz w:val="24"/>
                <w:szCs w:val="24"/>
                <w:bdr w:val="none" w:sz="0" w:space="0" w:color="auto" w:frame="1"/>
                <w:lang w:val="fr-FR"/>
              </w:rPr>
              <w:t xml:space="preserve">Procesul asigură identificarea și monitorizarea factorilor care influentează performanța activității: </w:t>
            </w:r>
            <w:r w:rsidRPr="00996F16">
              <w:rPr>
                <w:rFonts w:ascii="Times New Roman" w:eastAsia="Times New Roman" w:hAnsi="Times New Roman"/>
                <w:sz w:val="24"/>
                <w:szCs w:val="24"/>
                <w:lang w:val="fr-FR"/>
              </w:rPr>
              <w:t>timpul între recoltare, preparare și debutul congelării</w:t>
            </w:r>
            <w:r w:rsidRPr="00996F16">
              <w:rPr>
                <w:rFonts w:ascii="Times New Roman" w:eastAsia="Times New Roman" w:hAnsi="Times New Roman"/>
                <w:sz w:val="24"/>
                <w:szCs w:val="24"/>
                <w:bdr w:val="none" w:sz="0" w:space="0" w:color="auto" w:frame="1"/>
                <w:lang w:val="fr-FR"/>
              </w:rPr>
              <w:t xml:space="preserve">, temperatura, </w:t>
            </w:r>
            <w:r w:rsidRPr="00996F16">
              <w:rPr>
                <w:rFonts w:ascii="Times New Roman" w:eastAsia="Times New Roman" w:hAnsi="Times New Roman"/>
                <w:sz w:val="24"/>
                <w:szCs w:val="24"/>
                <w:lang w:val="fr-FR"/>
              </w:rPr>
              <w:t>programele de centrifugare pentru fiecare echipament, validarea parametrilor stabiliţi şi verificarea periodică.</w:t>
            </w:r>
            <w:r w:rsidRPr="00996F16">
              <w:rPr>
                <w:rFonts w:ascii="Times New Roman" w:eastAsia="Times New Roman" w:hAnsi="Times New Roman"/>
                <w:sz w:val="24"/>
                <w:szCs w:val="24"/>
                <w:lang w:val="fr-FR"/>
              </w:rPr>
              <w:br/>
            </w:r>
            <w:r w:rsidRPr="00996F16">
              <w:rPr>
                <w:rFonts w:ascii="Times New Roman" w:eastAsia="Times New Roman" w:hAnsi="Times New Roman"/>
                <w:sz w:val="24"/>
                <w:szCs w:val="24"/>
                <w:bdr w:val="none" w:sz="0" w:space="0" w:color="auto" w:frame="1"/>
                <w:lang w:val="it-IT"/>
              </w:rPr>
              <w:t>Procesul asigură monitorizarea calitații componentelor sanguine și trasabilitatea.</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Produsele intermediare în timpul procesării sunt etichetate corespunzător.</w:t>
            </w:r>
          </w:p>
        </w:tc>
        <w:tc>
          <w:tcPr>
            <w:tcW w:w="4153" w:type="dxa"/>
            <w:gridSpan w:val="3"/>
          </w:tcPr>
          <w:p w:rsidR="00996F16" w:rsidRPr="00996F16" w:rsidRDefault="00996F16" w:rsidP="00996F16">
            <w:pPr>
              <w:autoSpaceDE w:val="0"/>
              <w:autoSpaceDN w:val="0"/>
              <w:adjustRightInd w:val="0"/>
              <w:spacing w:after="0"/>
              <w:rPr>
                <w:rFonts w:ascii="Times New Roman" w:eastAsia="Times New Roman" w:hAnsi="Times New Roman"/>
                <w:sz w:val="24"/>
                <w:szCs w:val="24"/>
                <w:lang w:val="it-IT" w:bidi="he-IL"/>
              </w:rPr>
            </w:pPr>
            <w:r w:rsidRPr="00996F16">
              <w:rPr>
                <w:rFonts w:ascii="Times New Roman" w:eastAsia="Times New Roman" w:hAnsi="Times New Roman"/>
                <w:sz w:val="24"/>
                <w:szCs w:val="24"/>
                <w:lang w:val="it-IT" w:bidi="he-IL"/>
              </w:rPr>
              <w:lastRenderedPageBreak/>
              <w:t>Proceduri de preparare a componentelor sanguine</w:t>
            </w:r>
          </w:p>
          <w:p w:rsidR="00996F16" w:rsidRPr="00996F16" w:rsidRDefault="00996F16" w:rsidP="00996F16">
            <w:pPr>
              <w:spacing w:after="0"/>
              <w:rPr>
                <w:rFonts w:ascii="Times New Roman" w:eastAsia="Times New Roman" w:hAnsi="Times New Roman"/>
                <w:sz w:val="24"/>
                <w:szCs w:val="24"/>
                <w:bdr w:val="none" w:sz="0" w:space="0" w:color="auto" w:frame="1"/>
                <w:lang w:val="it-IT"/>
              </w:rPr>
            </w:pPr>
            <w:r w:rsidRPr="00996F16">
              <w:rPr>
                <w:rFonts w:ascii="Times New Roman" w:eastAsia="Times New Roman" w:hAnsi="Times New Roman"/>
                <w:sz w:val="24"/>
                <w:szCs w:val="24"/>
                <w:lang w:val="it-IT" w:bidi="he-IL"/>
              </w:rPr>
              <w:t xml:space="preserve">Procedura de asigurare a trasabilității donarii și componentelor sanguine. </w:t>
            </w:r>
          </w:p>
          <w:p w:rsidR="00996F16" w:rsidRPr="00996F16" w:rsidRDefault="00996F16" w:rsidP="00996F16">
            <w:pPr>
              <w:autoSpaceDE w:val="0"/>
              <w:autoSpaceDN w:val="0"/>
              <w:adjustRightInd w:val="0"/>
              <w:spacing w:after="0"/>
              <w:rPr>
                <w:rFonts w:ascii="Times New Roman" w:eastAsia="Times New Roman" w:hAnsi="Times New Roman"/>
                <w:sz w:val="24"/>
                <w:szCs w:val="24"/>
                <w:bdr w:val="none" w:sz="0" w:space="0" w:color="auto" w:frame="1"/>
                <w:lang w:val="it-IT"/>
              </w:rPr>
            </w:pPr>
            <w:r w:rsidRPr="00996F16">
              <w:rPr>
                <w:rFonts w:ascii="Times New Roman" w:eastAsia="Times New Roman" w:hAnsi="Times New Roman"/>
                <w:sz w:val="24"/>
                <w:szCs w:val="24"/>
                <w:lang w:val="it-IT" w:bidi="he-IL"/>
              </w:rPr>
              <w:t>Listă  componentelor sanguine preparate în centrul de transfuzie sanguina</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bdr w:val="none" w:sz="0" w:space="0" w:color="auto" w:frame="1"/>
                <w:lang w:val="it-IT"/>
              </w:rPr>
              <w:t>Specificațiile fiecărui tip de component sanguin care se prepară în centrul de transfuzie incluzând cerințele de stocare și valabilitatea</w:t>
            </w:r>
          </w:p>
          <w:p w:rsidR="00996F16" w:rsidRPr="00996F16" w:rsidRDefault="00996F16" w:rsidP="00996F16">
            <w:pPr>
              <w:spacing w:after="0"/>
              <w:rPr>
                <w:rFonts w:ascii="Times New Roman" w:eastAsia="Times New Roman" w:hAnsi="Times New Roman"/>
                <w:sz w:val="24"/>
                <w:szCs w:val="24"/>
                <w:highlight w:val="yellow"/>
                <w:lang w:val="it-IT"/>
              </w:rPr>
            </w:pPr>
            <w:r w:rsidRPr="00996F16">
              <w:rPr>
                <w:rFonts w:ascii="Times New Roman" w:eastAsia="Times New Roman" w:hAnsi="Times New Roman"/>
                <w:sz w:val="24"/>
                <w:szCs w:val="24"/>
                <w:bdr w:val="none" w:sz="0" w:space="0" w:color="auto" w:frame="1"/>
                <w:lang w:val="it-IT"/>
              </w:rPr>
              <w:t>Înregistrări referitoare la procesare, pentru fiecare unitate</w:t>
            </w:r>
            <w:r w:rsidRPr="00996F16">
              <w:rPr>
                <w:rFonts w:ascii="Times New Roman" w:eastAsia="Times New Roman" w:hAnsi="Times New Roman"/>
                <w:sz w:val="24"/>
                <w:szCs w:val="24"/>
                <w:lang w:val="it-IT"/>
              </w:rPr>
              <w:t xml:space="preserve"> de component sanguin</w:t>
            </w:r>
            <w:r w:rsidRPr="00996F16">
              <w:rPr>
                <w:rFonts w:ascii="Times New Roman" w:eastAsia="Times New Roman" w:hAnsi="Times New Roman"/>
                <w:sz w:val="24"/>
                <w:szCs w:val="24"/>
                <w:bdr w:val="none" w:sz="0" w:space="0" w:color="auto" w:frame="1"/>
                <w:lang w:val="it-IT"/>
              </w:rPr>
              <w:t xml:space="preserve"> </w:t>
            </w:r>
          </w:p>
        </w:tc>
        <w:tc>
          <w:tcPr>
            <w:tcW w:w="2509" w:type="dxa"/>
            <w:gridSpan w:val="3"/>
          </w:tcPr>
          <w:p w:rsidR="00996F16" w:rsidRPr="00996F16" w:rsidRDefault="00996F16" w:rsidP="00996F16">
            <w:pPr>
              <w:spacing w:after="0"/>
              <w:rPr>
                <w:rFonts w:ascii="Times New Roman" w:eastAsia="Times New Roman" w:hAnsi="Times New Roman"/>
                <w:sz w:val="24"/>
                <w:szCs w:val="24"/>
                <w:bdr w:val="none" w:sz="0" w:space="0" w:color="auto" w:frame="1"/>
                <w:lang w:val="it-IT"/>
              </w:rPr>
            </w:pPr>
            <w:r w:rsidRPr="00996F16">
              <w:rPr>
                <w:rFonts w:ascii="Times New Roman" w:eastAsia="Times New Roman" w:hAnsi="Times New Roman"/>
                <w:sz w:val="24"/>
                <w:szCs w:val="24"/>
                <w:bdr w:val="none" w:sz="0" w:space="0" w:color="auto" w:frame="1"/>
                <w:lang w:val="it-IT"/>
              </w:rPr>
              <w:t>Personalul efectuează corect toate etapele identificate în proceduri</w:t>
            </w:r>
          </w:p>
          <w:p w:rsidR="00996F16" w:rsidRPr="00996F16" w:rsidRDefault="00996F16" w:rsidP="00996F16">
            <w:pPr>
              <w:spacing w:after="0"/>
              <w:rPr>
                <w:rFonts w:ascii="Times New Roman" w:eastAsia="Times New Roman" w:hAnsi="Times New Roman"/>
                <w:sz w:val="24"/>
                <w:szCs w:val="24"/>
                <w:highlight w:val="yellow"/>
                <w:lang w:val="it-IT"/>
              </w:rPr>
            </w:pPr>
          </w:p>
          <w:p w:rsidR="00996F16" w:rsidRPr="00996F16" w:rsidRDefault="00996F16" w:rsidP="00996F16">
            <w:pPr>
              <w:spacing w:after="0"/>
              <w:rPr>
                <w:rFonts w:ascii="Times New Roman" w:eastAsia="Times New Roman" w:hAnsi="Times New Roman"/>
                <w:sz w:val="24"/>
                <w:szCs w:val="24"/>
                <w:highlight w:val="yellow"/>
                <w:lang w:val="it-IT"/>
              </w:rPr>
            </w:pPr>
          </w:p>
          <w:p w:rsidR="00996F16" w:rsidRPr="00996F16" w:rsidRDefault="00996F16" w:rsidP="00996F16">
            <w:pPr>
              <w:spacing w:after="0"/>
              <w:rPr>
                <w:rFonts w:ascii="Times New Roman" w:eastAsia="Times New Roman" w:hAnsi="Times New Roman"/>
                <w:sz w:val="24"/>
                <w:szCs w:val="24"/>
                <w:highlight w:val="yellow"/>
                <w:lang w:val="it-IT"/>
              </w:rPr>
            </w:pPr>
          </w:p>
          <w:p w:rsidR="00996F16" w:rsidRPr="00996F16" w:rsidRDefault="00996F16" w:rsidP="00996F16">
            <w:pPr>
              <w:spacing w:after="0"/>
              <w:rPr>
                <w:rFonts w:ascii="Times New Roman" w:eastAsia="Times New Roman" w:hAnsi="Times New Roman"/>
                <w:sz w:val="24"/>
                <w:szCs w:val="24"/>
                <w:highlight w:val="yellow"/>
                <w:lang w:val="it-IT"/>
              </w:rPr>
            </w:pPr>
          </w:p>
          <w:p w:rsidR="00996F16" w:rsidRPr="00996F16" w:rsidRDefault="00996F16" w:rsidP="00996F16">
            <w:pPr>
              <w:spacing w:after="0"/>
              <w:rPr>
                <w:rFonts w:ascii="Times New Roman" w:eastAsia="Times New Roman" w:hAnsi="Times New Roman"/>
                <w:sz w:val="24"/>
                <w:szCs w:val="24"/>
                <w:highlight w:val="yellow"/>
                <w:lang w:val="it-IT"/>
              </w:rPr>
            </w:pPr>
          </w:p>
          <w:p w:rsidR="00996F16" w:rsidRPr="00996F16" w:rsidRDefault="00996F16" w:rsidP="00996F16">
            <w:pPr>
              <w:spacing w:after="0"/>
              <w:rPr>
                <w:rFonts w:ascii="Times New Roman" w:eastAsia="Times New Roman" w:hAnsi="Times New Roman"/>
                <w:sz w:val="24"/>
                <w:szCs w:val="24"/>
                <w:highlight w:val="yellow"/>
                <w:lang w:val="it-IT"/>
              </w:rPr>
            </w:pPr>
          </w:p>
          <w:p w:rsidR="00996F16" w:rsidRPr="00996F16" w:rsidRDefault="00996F16" w:rsidP="00996F16">
            <w:pPr>
              <w:spacing w:after="0"/>
              <w:rPr>
                <w:rFonts w:ascii="Times New Roman" w:eastAsia="Times New Roman" w:hAnsi="Times New Roman"/>
                <w:sz w:val="24"/>
                <w:szCs w:val="24"/>
                <w:highlight w:val="yellow"/>
                <w:lang w:val="it-IT"/>
              </w:rPr>
            </w:pPr>
          </w:p>
        </w:tc>
        <w:tc>
          <w:tcPr>
            <w:tcW w:w="1276" w:type="dxa"/>
            <w:gridSpan w:val="3"/>
          </w:tcPr>
          <w:p w:rsidR="00996F16" w:rsidRPr="00996F16" w:rsidRDefault="00996F16" w:rsidP="00996F16">
            <w:pPr>
              <w:spacing w:after="0"/>
              <w:rPr>
                <w:rFonts w:ascii="Times New Roman" w:eastAsia="Times New Roman" w:hAnsi="Times New Roman"/>
                <w:b/>
                <w:sz w:val="24"/>
                <w:szCs w:val="24"/>
                <w:lang w:val="it-IT"/>
              </w:rPr>
            </w:pPr>
          </w:p>
        </w:tc>
        <w:tc>
          <w:tcPr>
            <w:tcW w:w="1052" w:type="dxa"/>
          </w:tcPr>
          <w:p w:rsidR="00996F16" w:rsidRPr="00996F16" w:rsidRDefault="00996F16" w:rsidP="00996F16">
            <w:pPr>
              <w:spacing w:after="0"/>
              <w:rPr>
                <w:rFonts w:ascii="Times New Roman" w:eastAsia="Times New Roman" w:hAnsi="Times New Roman"/>
                <w:b/>
                <w:sz w:val="24"/>
                <w:szCs w:val="24"/>
                <w:lang w:val="it-IT"/>
              </w:rPr>
            </w:pPr>
          </w:p>
        </w:tc>
      </w:tr>
      <w:tr w:rsidR="00996F16" w:rsidRPr="00996F16" w:rsidTr="00B153AB">
        <w:trPr>
          <w:gridBefore w:val="1"/>
          <w:wBefore w:w="16" w:type="dxa"/>
        </w:trPr>
        <w:tc>
          <w:tcPr>
            <w:tcW w:w="1889" w:type="dxa"/>
            <w:gridSpan w:val="2"/>
          </w:tcPr>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lastRenderedPageBreak/>
              <w:t>4. B. Transformări aplicate CS</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  obținerea componetelor sanguine pediatrice</w:t>
            </w:r>
          </w:p>
          <w:p w:rsidR="00996F16" w:rsidRPr="00996F16" w:rsidRDefault="00996F16" w:rsidP="00996F16">
            <w:pPr>
              <w:spacing w:after="0"/>
              <w:rPr>
                <w:rFonts w:ascii="Times New Roman" w:eastAsia="Times New Roman" w:hAnsi="Times New Roman"/>
                <w:b/>
                <w:bCs/>
                <w:sz w:val="24"/>
                <w:szCs w:val="24"/>
                <w:lang w:val="en-US"/>
              </w:rPr>
            </w:pPr>
            <w:r w:rsidRPr="00996F16">
              <w:rPr>
                <w:rFonts w:ascii="Times New Roman" w:eastAsia="Times New Roman" w:hAnsi="Times New Roman"/>
                <w:sz w:val="24"/>
                <w:szCs w:val="24"/>
                <w:lang w:val="fr-FR"/>
              </w:rPr>
              <w:t>- iradierea componentelor sanguine</w:t>
            </w:r>
          </w:p>
        </w:tc>
        <w:tc>
          <w:tcPr>
            <w:tcW w:w="3590" w:type="dxa"/>
            <w:gridSpan w:val="2"/>
          </w:tcPr>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 xml:space="preserve">Procesul asigura transformarea componentelor sanguine în condiţii de asepsie riguros definite, </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 xml:space="preserve">Componentele sanguine obținute respectă specificațiile </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Trasabilitatea este asigurată înaintea transferului şi a desolidarizării pentru toate componentele sanguine, inclusiv pentru componentele de tip “pool”.</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Iradierea componentelor sanguine.</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Procesul asigura obținerea de CS iradiate, de calitate, conform reglementarilor în vigoare.</w:t>
            </w:r>
          </w:p>
        </w:tc>
        <w:tc>
          <w:tcPr>
            <w:tcW w:w="4153" w:type="dxa"/>
            <w:gridSpan w:val="3"/>
          </w:tcPr>
          <w:p w:rsidR="00996F16" w:rsidRPr="00996F16" w:rsidRDefault="00996F16" w:rsidP="00996F16">
            <w:pPr>
              <w:autoSpaceDE w:val="0"/>
              <w:autoSpaceDN w:val="0"/>
              <w:adjustRightInd w:val="0"/>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Procedurile operationale pentru transformarile care se efectueaza in centrul de transfuzie sanguina</w:t>
            </w:r>
          </w:p>
          <w:p w:rsidR="00996F16" w:rsidRPr="00996F16" w:rsidRDefault="00996F16" w:rsidP="00996F16">
            <w:pPr>
              <w:autoSpaceDE w:val="0"/>
              <w:autoSpaceDN w:val="0"/>
              <w:adjustRightInd w:val="0"/>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iradiere componente sanguine</w:t>
            </w:r>
          </w:p>
          <w:p w:rsidR="00996F16" w:rsidRPr="00996F16" w:rsidRDefault="00996F16" w:rsidP="00996F16">
            <w:pPr>
              <w:autoSpaceDE w:val="0"/>
              <w:autoSpaceDN w:val="0"/>
              <w:adjustRightInd w:val="0"/>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Lista componentelor sanguine  care se obțin prin transformare  in centrul de transfuzie sanguina</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Instrucțiuni de calculare a volumului, de etichetarea și de stabilire a valabilității, după procesul de transformare.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Evidența  controalele conexiunilor sterile, conform procedurilor</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Evidente ale componetelor sanguine transformate (componente pediatrice, iradiate)</w:t>
            </w:r>
          </w:p>
          <w:p w:rsidR="00996F16" w:rsidRPr="00996F16" w:rsidRDefault="00996F16" w:rsidP="00996F16">
            <w:pPr>
              <w:autoSpaceDE w:val="0"/>
              <w:autoSpaceDN w:val="0"/>
              <w:adjustRightInd w:val="0"/>
              <w:spacing w:after="0"/>
              <w:rPr>
                <w:rFonts w:ascii="Times New Roman" w:eastAsia="Times New Roman" w:hAnsi="Times New Roman"/>
                <w:sz w:val="24"/>
                <w:szCs w:val="24"/>
                <w:lang w:val="it-IT"/>
              </w:rPr>
            </w:pPr>
          </w:p>
          <w:p w:rsidR="00996F16" w:rsidRPr="00996F16" w:rsidRDefault="00996F16" w:rsidP="00996F16">
            <w:pPr>
              <w:autoSpaceDE w:val="0"/>
              <w:autoSpaceDN w:val="0"/>
              <w:adjustRightInd w:val="0"/>
              <w:spacing w:after="0"/>
              <w:rPr>
                <w:rFonts w:ascii="Times New Roman" w:eastAsia="Times New Roman" w:hAnsi="Times New Roman"/>
                <w:sz w:val="24"/>
                <w:szCs w:val="24"/>
                <w:lang w:val="fr-FR"/>
              </w:rPr>
            </w:pPr>
          </w:p>
          <w:p w:rsidR="00996F16" w:rsidRPr="00996F16" w:rsidRDefault="00996F16" w:rsidP="00996F16">
            <w:pPr>
              <w:autoSpaceDE w:val="0"/>
              <w:autoSpaceDN w:val="0"/>
              <w:adjustRightInd w:val="0"/>
              <w:spacing w:after="0"/>
              <w:rPr>
                <w:rFonts w:ascii="Times New Roman" w:eastAsia="Times New Roman" w:hAnsi="Times New Roman"/>
                <w:sz w:val="24"/>
                <w:szCs w:val="24"/>
                <w:lang w:val="fr-FR"/>
              </w:rPr>
            </w:pPr>
          </w:p>
          <w:p w:rsidR="00996F16" w:rsidRPr="00996F16" w:rsidRDefault="00996F16" w:rsidP="00996F16">
            <w:pPr>
              <w:autoSpaceDE w:val="0"/>
              <w:autoSpaceDN w:val="0"/>
              <w:adjustRightInd w:val="0"/>
              <w:spacing w:after="0"/>
              <w:rPr>
                <w:rFonts w:ascii="Times New Roman" w:eastAsia="Times New Roman" w:hAnsi="Times New Roman"/>
                <w:b/>
                <w:bCs/>
                <w:sz w:val="24"/>
                <w:szCs w:val="24"/>
                <w:highlight w:val="yellow"/>
                <w:lang w:val="it-IT"/>
              </w:rPr>
            </w:pPr>
          </w:p>
        </w:tc>
        <w:tc>
          <w:tcPr>
            <w:tcW w:w="2509" w:type="dxa"/>
            <w:gridSpan w:val="3"/>
          </w:tcPr>
          <w:p w:rsidR="00996F16" w:rsidRPr="00996F16" w:rsidRDefault="00996F16" w:rsidP="00996F16">
            <w:pPr>
              <w:autoSpaceDE w:val="0"/>
              <w:autoSpaceDN w:val="0"/>
              <w:adjustRightInd w:val="0"/>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Personalul respectă procedura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Există dozimetre pentru personalul care efectueaza iradierea CS</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Exista etichete martor radiosensibile stocate la (+4⁰C)</w:t>
            </w:r>
          </w:p>
          <w:p w:rsidR="00996F16" w:rsidRPr="00996F16" w:rsidRDefault="00996F16" w:rsidP="00996F16">
            <w:pPr>
              <w:autoSpaceDE w:val="0"/>
              <w:autoSpaceDN w:val="0"/>
              <w:adjustRightInd w:val="0"/>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Rapoarte dozimetrie</w:t>
            </w:r>
          </w:p>
          <w:p w:rsidR="00996F16" w:rsidRPr="00996F16" w:rsidRDefault="00996F16" w:rsidP="00996F16">
            <w:pPr>
              <w:autoSpaceDE w:val="0"/>
              <w:autoSpaceDN w:val="0"/>
              <w:adjustRightInd w:val="0"/>
              <w:spacing w:after="0"/>
              <w:rPr>
                <w:rFonts w:ascii="Times New Roman" w:eastAsia="Times New Roman" w:hAnsi="Times New Roman"/>
                <w:strike/>
                <w:sz w:val="24"/>
                <w:szCs w:val="24"/>
                <w:lang w:val="it-IT"/>
              </w:rPr>
            </w:pPr>
            <w:r w:rsidRPr="00996F16">
              <w:rPr>
                <w:rFonts w:ascii="Times New Roman" w:eastAsia="Times New Roman" w:hAnsi="Times New Roman"/>
                <w:sz w:val="24"/>
                <w:szCs w:val="24"/>
                <w:lang w:val="it-IT"/>
              </w:rPr>
              <w:t xml:space="preserve">Modificarea valabilitarii componentelor sanguine iradiate </w:t>
            </w:r>
          </w:p>
          <w:p w:rsidR="00996F16" w:rsidRPr="00996F16" w:rsidRDefault="00996F16" w:rsidP="00996F16">
            <w:pPr>
              <w:spacing w:after="0"/>
              <w:rPr>
                <w:rFonts w:ascii="Times New Roman" w:eastAsia="Times New Roman" w:hAnsi="Times New Roman"/>
                <w:sz w:val="24"/>
                <w:szCs w:val="24"/>
                <w:highlight w:val="yellow"/>
                <w:lang w:val="it-IT"/>
              </w:rPr>
            </w:pPr>
          </w:p>
        </w:tc>
        <w:tc>
          <w:tcPr>
            <w:tcW w:w="1276" w:type="dxa"/>
            <w:gridSpan w:val="3"/>
          </w:tcPr>
          <w:p w:rsidR="00996F16" w:rsidRPr="00996F16" w:rsidRDefault="00996F16" w:rsidP="00996F16">
            <w:pPr>
              <w:spacing w:after="0"/>
              <w:rPr>
                <w:rFonts w:ascii="Times New Roman" w:eastAsia="Times New Roman" w:hAnsi="Times New Roman"/>
                <w:b/>
                <w:sz w:val="24"/>
                <w:szCs w:val="24"/>
                <w:lang w:val="it-IT"/>
              </w:rPr>
            </w:pPr>
          </w:p>
        </w:tc>
        <w:tc>
          <w:tcPr>
            <w:tcW w:w="1052" w:type="dxa"/>
          </w:tcPr>
          <w:p w:rsidR="00996F16" w:rsidRPr="00996F16" w:rsidRDefault="00996F16" w:rsidP="00996F16">
            <w:pPr>
              <w:spacing w:after="0"/>
              <w:rPr>
                <w:rFonts w:ascii="Times New Roman" w:eastAsia="Times New Roman" w:hAnsi="Times New Roman"/>
                <w:b/>
                <w:sz w:val="24"/>
                <w:szCs w:val="24"/>
                <w:lang w:val="it-IT"/>
              </w:rPr>
            </w:pPr>
          </w:p>
        </w:tc>
      </w:tr>
      <w:tr w:rsidR="00996F16" w:rsidRPr="00996F16" w:rsidTr="00B153AB">
        <w:trPr>
          <w:gridBefore w:val="1"/>
          <w:wBefore w:w="16" w:type="dxa"/>
        </w:trPr>
        <w:tc>
          <w:tcPr>
            <w:tcW w:w="14469" w:type="dxa"/>
            <w:gridSpan w:val="14"/>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III.CONTROL BIOLOGIC SÂNGE</w:t>
            </w:r>
          </w:p>
        </w:tc>
      </w:tr>
      <w:tr w:rsidR="00996F16" w:rsidRPr="00996F16" w:rsidTr="00B153AB">
        <w:trPr>
          <w:gridBefore w:val="1"/>
          <w:wBefore w:w="16" w:type="dxa"/>
        </w:trPr>
        <w:tc>
          <w:tcPr>
            <w:tcW w:w="2249" w:type="dxa"/>
            <w:gridSpan w:val="3"/>
          </w:tcPr>
          <w:p w:rsidR="00996F16" w:rsidRPr="00996F16" w:rsidRDefault="00996F16" w:rsidP="00996F16">
            <w:pPr>
              <w:spacing w:after="0"/>
              <w:contextualSpacing/>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Criteriu</w:t>
            </w:r>
          </w:p>
        </w:tc>
        <w:tc>
          <w:tcPr>
            <w:tcW w:w="3230" w:type="dxa"/>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Cerințe</w:t>
            </w:r>
          </w:p>
        </w:tc>
        <w:tc>
          <w:tcPr>
            <w:tcW w:w="4153" w:type="dxa"/>
            <w:gridSpan w:val="3"/>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Documente doveditoare ale asigurării calitații și conformității cu cerința</w:t>
            </w:r>
          </w:p>
        </w:tc>
        <w:tc>
          <w:tcPr>
            <w:tcW w:w="2306" w:type="dxa"/>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Dovezi observabile în mod direct</w:t>
            </w:r>
          </w:p>
        </w:tc>
        <w:tc>
          <w:tcPr>
            <w:tcW w:w="1350" w:type="dxa"/>
            <w:gridSpan w:val="4"/>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Conform</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 xml:space="preserve">Da/  Nu/         </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Parțial</w:t>
            </w:r>
          </w:p>
        </w:tc>
        <w:tc>
          <w:tcPr>
            <w:tcW w:w="1181" w:type="dxa"/>
            <w:gridSpan w:val="2"/>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Observații evaluatori</w:t>
            </w:r>
          </w:p>
        </w:tc>
      </w:tr>
      <w:tr w:rsidR="00996F16" w:rsidRPr="00996F16" w:rsidTr="00B153AB">
        <w:trPr>
          <w:gridBefore w:val="1"/>
          <w:wBefore w:w="16" w:type="dxa"/>
        </w:trPr>
        <w:tc>
          <w:tcPr>
            <w:tcW w:w="2249" w:type="dxa"/>
            <w:gridSpan w:val="3"/>
          </w:tcPr>
          <w:p w:rsidR="00996F16" w:rsidRPr="00996F16" w:rsidRDefault="00996F16" w:rsidP="00093C5E">
            <w:pPr>
              <w:numPr>
                <w:ilvl w:val="0"/>
                <w:numId w:val="36"/>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Personal</w:t>
            </w:r>
          </w:p>
          <w:p w:rsidR="00996F16" w:rsidRPr="00996F16" w:rsidRDefault="00996F16" w:rsidP="00996F16">
            <w:pPr>
              <w:spacing w:after="0"/>
              <w:contextualSpacing/>
              <w:rPr>
                <w:rFonts w:ascii="Times New Roman" w:eastAsia="Times New Roman" w:hAnsi="Times New Roman"/>
                <w:sz w:val="24"/>
                <w:szCs w:val="24"/>
                <w:lang w:val="en-US"/>
              </w:rPr>
            </w:pPr>
          </w:p>
        </w:tc>
        <w:tc>
          <w:tcPr>
            <w:tcW w:w="3230"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bCs/>
                <w:sz w:val="24"/>
                <w:szCs w:val="24"/>
                <w:lang w:val="it-IT"/>
              </w:rPr>
              <w:t>D</w:t>
            </w:r>
            <w:r w:rsidRPr="00996F16">
              <w:rPr>
                <w:rFonts w:ascii="Times New Roman" w:eastAsia="Times New Roman" w:hAnsi="Times New Roman"/>
                <w:sz w:val="24"/>
                <w:szCs w:val="24"/>
                <w:lang w:val="it-IT"/>
              </w:rPr>
              <w:t>edicat, cu instruire generală și specifică corespunzătoare.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În număr suficient, care să asigure desfășurarea activitații în condiții de siguranță și calitate, fără risc de suprasolicitare, suprapunere de responsabilități, apariția de discontinuitate a activității prin incapacitate temporară de muncă.</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Responsabil laborator si inlocuitor</w:t>
            </w:r>
          </w:p>
          <w:p w:rsidR="00996F16" w:rsidRPr="00996F16" w:rsidRDefault="00996F16" w:rsidP="00996F16">
            <w:pPr>
              <w:spacing w:after="0"/>
              <w:rPr>
                <w:rFonts w:ascii="Times New Roman" w:eastAsia="Times New Roman" w:hAnsi="Times New Roman"/>
                <w:sz w:val="24"/>
                <w:szCs w:val="24"/>
                <w:lang w:val="en-US"/>
              </w:rPr>
            </w:pPr>
          </w:p>
        </w:tc>
        <w:tc>
          <w:tcPr>
            <w:tcW w:w="4153"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Personal responsabil cu testarea eprubetelor-pilot destinate controlului biologic al sangelui donat/donatorului, autorizat pentru domeniul de testare în care lucrează:</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-MTS,</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-IH,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-Biochimie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Fișe post actualizate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Dosar profesional angajat, cu evidențe formare generală și specifică, și evaluare competente.</w:t>
            </w:r>
          </w:p>
        </w:tc>
        <w:tc>
          <w:tcPr>
            <w:tcW w:w="2306"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Personalul cu echipament de protecție adecvat și ecusoane cu numele și funcția</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Activitatea în derulare</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p>
        </w:tc>
        <w:tc>
          <w:tcPr>
            <w:tcW w:w="1350" w:type="dxa"/>
            <w:gridSpan w:val="4"/>
          </w:tcPr>
          <w:p w:rsidR="00996F16" w:rsidRPr="00996F16" w:rsidRDefault="00996F16" w:rsidP="00996F16">
            <w:pPr>
              <w:spacing w:after="0"/>
              <w:rPr>
                <w:rFonts w:ascii="Times New Roman" w:eastAsia="Times New Roman" w:hAnsi="Times New Roman"/>
                <w:b/>
                <w:sz w:val="24"/>
                <w:szCs w:val="24"/>
                <w:lang w:val="it-IT"/>
              </w:rPr>
            </w:pPr>
          </w:p>
        </w:tc>
        <w:tc>
          <w:tcPr>
            <w:tcW w:w="1181" w:type="dxa"/>
            <w:gridSpan w:val="2"/>
          </w:tcPr>
          <w:p w:rsidR="00996F16" w:rsidRPr="00996F16" w:rsidRDefault="00996F16" w:rsidP="00996F16">
            <w:pPr>
              <w:spacing w:after="0"/>
              <w:rPr>
                <w:rFonts w:ascii="Times New Roman" w:eastAsia="Times New Roman" w:hAnsi="Times New Roman"/>
                <w:b/>
                <w:sz w:val="24"/>
                <w:szCs w:val="24"/>
                <w:lang w:val="it-IT"/>
              </w:rPr>
            </w:pPr>
          </w:p>
        </w:tc>
      </w:tr>
      <w:tr w:rsidR="00996F16" w:rsidRPr="00996F16" w:rsidTr="00B153AB">
        <w:trPr>
          <w:gridBefore w:val="1"/>
          <w:wBefore w:w="16" w:type="dxa"/>
        </w:trPr>
        <w:tc>
          <w:tcPr>
            <w:tcW w:w="2249" w:type="dxa"/>
            <w:gridSpan w:val="3"/>
          </w:tcPr>
          <w:p w:rsidR="00996F16" w:rsidRPr="00996F16" w:rsidRDefault="00996F16" w:rsidP="00093C5E">
            <w:pPr>
              <w:numPr>
                <w:ilvl w:val="0"/>
                <w:numId w:val="36"/>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Spa</w:t>
            </w:r>
            <w:r w:rsidRPr="00996F16">
              <w:rPr>
                <w:rFonts w:ascii="Times New Roman" w:eastAsia="Times New Roman" w:hAnsi="Times New Roman"/>
                <w:sz w:val="24"/>
                <w:szCs w:val="24"/>
              </w:rPr>
              <w:t>ț</w:t>
            </w:r>
            <w:r w:rsidRPr="00996F16">
              <w:rPr>
                <w:rFonts w:ascii="Times New Roman" w:eastAsia="Times New Roman" w:hAnsi="Times New Roman"/>
                <w:sz w:val="24"/>
                <w:szCs w:val="24"/>
                <w:lang w:val="en-US"/>
              </w:rPr>
              <w:t>iu</w:t>
            </w:r>
          </w:p>
        </w:tc>
        <w:tc>
          <w:tcPr>
            <w:tcW w:w="3230" w:type="dxa"/>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Dedicat exclusiv testarii de laborator pentru controlul biologic al sangelui donat/donatorului, </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 </w:t>
            </w:r>
            <w:r w:rsidRPr="00996F16">
              <w:rPr>
                <w:rFonts w:ascii="Times New Roman" w:eastAsia="Times New Roman" w:hAnsi="Times New Roman"/>
                <w:sz w:val="24"/>
                <w:szCs w:val="24"/>
                <w:lang w:val="en-US"/>
              </w:rPr>
              <w:t>separat de zonele dedicate celorlalte activități</w:t>
            </w:r>
            <w:r w:rsidRPr="00996F16">
              <w:rPr>
                <w:rFonts w:ascii="Times New Roman" w:eastAsia="Times New Roman" w:hAnsi="Times New Roman"/>
                <w:sz w:val="24"/>
                <w:szCs w:val="24"/>
                <w:lang w:val="fr-FR"/>
              </w:rPr>
              <w:t xml:space="preserve">, </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 acces permis doar personalului autorizat</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en-US"/>
              </w:rPr>
              <w:t>- nu este utilizat pentru trecerea spre spații cu altă destinație, de către alți angajați</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asigură siguranţa personalului</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lastRenderedPageBreak/>
              <w:t xml:space="preserve">- asigură evitarea contaminării probelor, </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Cu zone identificate clar pentru:</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recepție, pregătire, stocare probe/ eprubete pilot.</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stocare reactivi în uz</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stocare consumabile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depozitare temporară deseuri</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 instalare echipamente, cu asigurarea utilizării lor conform secvenței logice a etapelor de lucru și protecție față de vibrații, interferențe electrice, umiditate și temperaturi extreme (după caz)</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testare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înregistrari</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Cu condiții optime de lucru (temperatura, umiditate, lumină naturală, iluminat, sursă apă)</w:t>
            </w:r>
          </w:p>
        </w:tc>
        <w:tc>
          <w:tcPr>
            <w:tcW w:w="4153" w:type="dxa"/>
            <w:gridSpan w:val="3"/>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lastRenderedPageBreak/>
              <w:t>Raport de calificare a spatiului dedicat laboratoarelor</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Evidente de monitorizare curatenie, dezinfectie spațiu</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Evidențe, monitorizare condiții de mediu</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Planul de urgență al CTS include soluții pentru relocarea activității de testare în cazul unor avarii, lucrări la nivelul spațiilor, astfel încât calitatea testării și siguranța personalului, a echipamentelor și reactivilor, materialelor să nu fie supuse unor riscuri suplimentare</w:t>
            </w:r>
          </w:p>
          <w:p w:rsidR="00996F16" w:rsidRPr="00996F16" w:rsidRDefault="00996F16" w:rsidP="00996F16">
            <w:pPr>
              <w:spacing w:after="0"/>
              <w:rPr>
                <w:rFonts w:ascii="Times New Roman" w:eastAsia="Times New Roman" w:hAnsi="Times New Roman"/>
                <w:sz w:val="24"/>
                <w:szCs w:val="24"/>
                <w:lang w:val="fr-FR"/>
              </w:rPr>
            </w:pPr>
          </w:p>
          <w:p w:rsidR="00996F16" w:rsidRPr="00996F16" w:rsidRDefault="00996F16" w:rsidP="00996F16">
            <w:pPr>
              <w:spacing w:after="0"/>
              <w:rPr>
                <w:rFonts w:ascii="Times New Roman" w:eastAsia="Times New Roman" w:hAnsi="Times New Roman"/>
                <w:sz w:val="24"/>
                <w:szCs w:val="24"/>
                <w:lang w:val="fr-FR"/>
              </w:rPr>
            </w:pPr>
          </w:p>
        </w:tc>
        <w:tc>
          <w:tcPr>
            <w:tcW w:w="2306" w:type="dxa"/>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lastRenderedPageBreak/>
              <w:t>-Aspect general: circuit, organizare, igiena spațiilor</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-Măsuri contra dăunătorilor, insectelor.</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-Echipamente funcționale </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 -Monitorizare mediu: Termometre/ Termohigrometre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 Zonele identificate pentru diversele </w:t>
            </w:r>
            <w:r w:rsidRPr="00996F16">
              <w:rPr>
                <w:rFonts w:ascii="Times New Roman" w:eastAsia="Times New Roman" w:hAnsi="Times New Roman"/>
                <w:sz w:val="24"/>
                <w:szCs w:val="24"/>
                <w:lang w:val="fr-FR"/>
              </w:rPr>
              <w:lastRenderedPageBreak/>
              <w:t>activități sunt respectate.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Marcaj “risc biologic” existent la intrare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Măsuri restricționare acces implementate și respectate</w:t>
            </w:r>
          </w:p>
        </w:tc>
        <w:tc>
          <w:tcPr>
            <w:tcW w:w="1350" w:type="dxa"/>
            <w:gridSpan w:val="4"/>
          </w:tcPr>
          <w:p w:rsidR="00996F16" w:rsidRPr="00996F16" w:rsidRDefault="00996F16" w:rsidP="00996F16">
            <w:pPr>
              <w:spacing w:after="0"/>
              <w:rPr>
                <w:rFonts w:ascii="Times New Roman" w:eastAsia="Times New Roman" w:hAnsi="Times New Roman"/>
                <w:sz w:val="24"/>
                <w:szCs w:val="24"/>
                <w:lang w:val="it-IT"/>
              </w:rPr>
            </w:pPr>
          </w:p>
        </w:tc>
        <w:tc>
          <w:tcPr>
            <w:tcW w:w="1181" w:type="dxa"/>
            <w:gridSpan w:val="2"/>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2249" w:type="dxa"/>
            <w:gridSpan w:val="3"/>
          </w:tcPr>
          <w:p w:rsidR="00996F16" w:rsidRPr="00996F16" w:rsidRDefault="00996F16" w:rsidP="00093C5E">
            <w:pPr>
              <w:numPr>
                <w:ilvl w:val="0"/>
                <w:numId w:val="36"/>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Echipamente</w:t>
            </w:r>
          </w:p>
          <w:p w:rsidR="00996F16" w:rsidRPr="00996F16" w:rsidRDefault="00996F16" w:rsidP="00996F16">
            <w:pPr>
              <w:spacing w:after="0"/>
              <w:contextualSpacing/>
              <w:rPr>
                <w:rFonts w:ascii="Times New Roman" w:eastAsia="Times New Roman" w:hAnsi="Times New Roman"/>
                <w:sz w:val="24"/>
                <w:szCs w:val="24"/>
                <w:lang w:val="en-US"/>
              </w:rPr>
            </w:pPr>
          </w:p>
        </w:tc>
        <w:tc>
          <w:tcPr>
            <w:tcW w:w="3230"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bCs/>
                <w:sz w:val="24"/>
                <w:szCs w:val="24"/>
                <w:lang w:val="it-IT"/>
              </w:rPr>
              <w:t>C</w:t>
            </w:r>
            <w:r w:rsidRPr="00996F16">
              <w:rPr>
                <w:rFonts w:ascii="Times New Roman" w:eastAsia="Times New Roman" w:hAnsi="Times New Roman"/>
                <w:sz w:val="24"/>
                <w:szCs w:val="24"/>
                <w:lang w:val="it-IT"/>
              </w:rPr>
              <w:t>alificate, care sa garanteze asigurarea calității testării și a rezultatelor:</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a.Laborator MTS</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-Echipamente pentru testare serologică:</w:t>
            </w:r>
          </w:p>
          <w:p w:rsidR="00996F16" w:rsidRPr="00996F16" w:rsidRDefault="00996F16" w:rsidP="00093C5E">
            <w:pPr>
              <w:numPr>
                <w:ilvl w:val="0"/>
                <w:numId w:val="37"/>
              </w:numPr>
              <w:spacing w:after="0" w:line="240" w:lineRule="auto"/>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lastRenderedPageBreak/>
              <w:t>Linie testare prin EIA (incubator, spălător plăci, cititor) și/sau automat serologie EIA testare în microplaci, prevăzut cu sursa de alimentare neintreruptibilă (UPS).</w:t>
            </w:r>
          </w:p>
          <w:p w:rsidR="00996F16" w:rsidRPr="00996F16" w:rsidRDefault="00996F16" w:rsidP="00093C5E">
            <w:pPr>
              <w:numPr>
                <w:ilvl w:val="0"/>
                <w:numId w:val="37"/>
              </w:numPr>
              <w:spacing w:after="0" w:line="240" w:lineRule="auto"/>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Pipete semiautomate.</w:t>
            </w:r>
          </w:p>
          <w:p w:rsidR="00996F16" w:rsidRPr="00996F16" w:rsidRDefault="00996F16" w:rsidP="00093C5E">
            <w:pPr>
              <w:numPr>
                <w:ilvl w:val="0"/>
                <w:numId w:val="37"/>
              </w:numPr>
              <w:spacing w:after="0" w:line="240" w:lineRule="auto"/>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Frigider stocare probe, reactivi.</w:t>
            </w:r>
          </w:p>
          <w:p w:rsidR="00996F16" w:rsidRPr="00996F16" w:rsidRDefault="00996F16" w:rsidP="00093C5E">
            <w:pPr>
              <w:numPr>
                <w:ilvl w:val="0"/>
                <w:numId w:val="37"/>
              </w:numPr>
              <w:spacing w:after="0" w:line="240" w:lineRule="auto"/>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Congelator esantioane ser/plasmă.</w:t>
            </w:r>
          </w:p>
          <w:p w:rsidR="00996F16" w:rsidRPr="00996F16" w:rsidRDefault="00996F16" w:rsidP="00093C5E">
            <w:pPr>
              <w:numPr>
                <w:ilvl w:val="0"/>
                <w:numId w:val="37"/>
              </w:numPr>
              <w:spacing w:after="0" w:line="240" w:lineRule="auto"/>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Echipament testare prin biologie moleculară.</w:t>
            </w:r>
          </w:p>
          <w:p w:rsidR="00996F16" w:rsidRPr="00996F16" w:rsidRDefault="00996F16" w:rsidP="00093C5E">
            <w:pPr>
              <w:numPr>
                <w:ilvl w:val="0"/>
                <w:numId w:val="37"/>
              </w:numPr>
              <w:spacing w:after="0" w:line="240" w:lineRule="auto"/>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Linie EIA/automat  rezervă. </w:t>
            </w:r>
          </w:p>
          <w:p w:rsidR="00996F16" w:rsidRPr="00996F16" w:rsidRDefault="00996F16" w:rsidP="00093C5E">
            <w:pPr>
              <w:numPr>
                <w:ilvl w:val="0"/>
                <w:numId w:val="37"/>
              </w:numPr>
              <w:spacing w:after="0" w:line="240" w:lineRule="auto"/>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Centrifugă eprubete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b.Laborator IH:</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-Echipamente pentru testarea donatorilor/donari/pacienți conform algoritmului național de testare IH; </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w:t>
            </w:r>
            <w:r w:rsidRPr="00996F16">
              <w:rPr>
                <w:rFonts w:ascii="Times New Roman" w:eastAsia="Times New Roman" w:hAnsi="Times New Roman"/>
                <w:strike/>
                <w:sz w:val="24"/>
                <w:szCs w:val="24"/>
                <w:lang w:val="fr-FR"/>
              </w:rPr>
              <w:t>cu</w:t>
            </w:r>
            <w:r w:rsidRPr="00996F16">
              <w:rPr>
                <w:rFonts w:ascii="Times New Roman" w:eastAsia="Times New Roman" w:hAnsi="Times New Roman"/>
                <w:sz w:val="24"/>
                <w:szCs w:val="24"/>
                <w:lang w:val="fr-FR"/>
              </w:rPr>
              <w:t xml:space="preserve"> separare probe donatori/ pacienți;</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c.Laborator Biochimie </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Analizor biochimie, prevăzut cu UPS: permite testarea ALT, evaluare status fier, control biochimic extins</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lastRenderedPageBreak/>
              <w:t>d.Control hematologic, parte din control biologic extins.</w:t>
            </w:r>
          </w:p>
        </w:tc>
        <w:tc>
          <w:tcPr>
            <w:tcW w:w="4153" w:type="dxa"/>
            <w:gridSpan w:val="3"/>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it-IT"/>
              </w:rPr>
              <w:lastRenderedPageBreak/>
              <w:t>-Rapoarte de calificare și/sau buletine de calibrare/etalonare – după caz, a echipamentelor critice</w:t>
            </w:r>
            <w:r w:rsidRPr="00996F16">
              <w:rPr>
                <w:rFonts w:ascii="Times New Roman" w:eastAsia="Times New Roman" w:hAnsi="Times New Roman"/>
                <w:sz w:val="24"/>
                <w:szCs w:val="24"/>
                <w:lang w:val="en-US"/>
              </w:rPr>
              <w:t xml:space="preserve"> utilizate pentru testare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 xml:space="preserve">-Instrucțiuni de </w:t>
            </w:r>
            <w:r w:rsidRPr="00996F16">
              <w:rPr>
                <w:rFonts w:ascii="Times New Roman" w:eastAsia="Times New Roman" w:hAnsi="Times New Roman"/>
                <w:sz w:val="24"/>
                <w:szCs w:val="24"/>
                <w:lang w:val="en-US"/>
              </w:rPr>
              <w:t xml:space="preserve">folosire, întreținere, reparare, curățare și igienizare </w:t>
            </w:r>
            <w:r w:rsidRPr="00996F16">
              <w:rPr>
                <w:rFonts w:ascii="Times New Roman" w:eastAsia="Times New Roman" w:hAnsi="Times New Roman"/>
                <w:sz w:val="24"/>
                <w:szCs w:val="24"/>
                <w:lang w:val="it-IT"/>
              </w:rPr>
              <w:t xml:space="preserve"> a echipamentelor. </w:t>
            </w:r>
          </w:p>
          <w:p w:rsidR="00996F16" w:rsidRPr="00996F16" w:rsidRDefault="00996F16" w:rsidP="00996F16">
            <w:pPr>
              <w:spacing w:after="0"/>
              <w:rPr>
                <w:rFonts w:ascii="Times New Roman" w:eastAsia="Times New Roman" w:hAnsi="Times New Roman"/>
                <w:strike/>
                <w:sz w:val="24"/>
                <w:szCs w:val="24"/>
                <w:lang w:val="it-IT"/>
              </w:rPr>
            </w:pPr>
            <w:r w:rsidRPr="00996F16">
              <w:rPr>
                <w:rFonts w:ascii="Times New Roman" w:eastAsia="Times New Roman" w:hAnsi="Times New Roman"/>
                <w:sz w:val="24"/>
                <w:szCs w:val="24"/>
                <w:lang w:val="it-IT"/>
              </w:rPr>
              <w:t xml:space="preserve"> -Procedura/instructiuni</w:t>
            </w:r>
            <w:r w:rsidRPr="00996F16">
              <w:rPr>
                <w:rFonts w:ascii="Times New Roman" w:eastAsia="Times New Roman" w:hAnsi="Times New Roman"/>
                <w:sz w:val="24"/>
                <w:szCs w:val="24"/>
                <w:lang w:val="en-US"/>
              </w:rPr>
              <w:t xml:space="preserve"> care detaliază măsurile ce trebuie luate în caz de funcționare defectuoasă sau defectare </w:t>
            </w:r>
            <w:r w:rsidRPr="00996F16">
              <w:rPr>
                <w:rFonts w:ascii="Times New Roman" w:eastAsia="Times New Roman" w:hAnsi="Times New Roman"/>
                <w:strike/>
                <w:sz w:val="24"/>
                <w:szCs w:val="24"/>
                <w:lang w:val="en-US"/>
              </w:rPr>
              <w:t>complete</w:t>
            </w:r>
          </w:p>
          <w:p w:rsidR="00996F16" w:rsidRPr="00996F16" w:rsidRDefault="00996F16" w:rsidP="00996F16">
            <w:pPr>
              <w:spacing w:after="0"/>
              <w:rPr>
                <w:rFonts w:ascii="Times New Roman" w:eastAsia="Times New Roman" w:hAnsi="Times New Roman"/>
                <w:strike/>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Mentenanță  echipamente critice: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plan de mentenanță și verificări pentru fiecare echipament critic.</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-evidențe  mentenanță realizată de personal</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-contract de mentenanță și service cu furnizor autorizat</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-evidente  mentenanta și service realizate de furnizor.</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PV instruire personal laboratoare cu privire la utilizarea și intreținerea echipamentelor din laboratoarele respective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specificații tehnice și certificate CE, criterii de acceptare a acestora, pentru echipamentele critice</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Notă bene: analizor comun control calitate și hematologic</w:t>
            </w:r>
          </w:p>
        </w:tc>
        <w:tc>
          <w:tcPr>
            <w:tcW w:w="2306"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Aspect general echipamente critice, conexiune optimă la rețeaua electrică.</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Nivel de intreținere echipamente din laborator</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Reactivi</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Echipamente defecte stocate și marcate corespunzator.</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Echipamente funcționale</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Jurnalul echipamentului </w:t>
            </w:r>
          </w:p>
        </w:tc>
        <w:tc>
          <w:tcPr>
            <w:tcW w:w="1350" w:type="dxa"/>
            <w:gridSpan w:val="4"/>
          </w:tcPr>
          <w:p w:rsidR="00996F16" w:rsidRPr="00996F16" w:rsidRDefault="00996F16" w:rsidP="00996F16">
            <w:pPr>
              <w:spacing w:after="0"/>
              <w:rPr>
                <w:rFonts w:ascii="Times New Roman" w:eastAsia="Times New Roman" w:hAnsi="Times New Roman"/>
                <w:sz w:val="24"/>
                <w:szCs w:val="24"/>
                <w:lang w:val="it-IT"/>
              </w:rPr>
            </w:pPr>
          </w:p>
        </w:tc>
        <w:tc>
          <w:tcPr>
            <w:tcW w:w="1181" w:type="dxa"/>
            <w:gridSpan w:val="2"/>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2249" w:type="dxa"/>
            <w:gridSpan w:val="3"/>
          </w:tcPr>
          <w:p w:rsidR="00996F16" w:rsidRPr="00996F16" w:rsidRDefault="00996F16" w:rsidP="00093C5E">
            <w:pPr>
              <w:numPr>
                <w:ilvl w:val="0"/>
                <w:numId w:val="36"/>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bCs/>
                <w:sz w:val="24"/>
                <w:szCs w:val="24"/>
                <w:lang w:val="fr-FR"/>
              </w:rPr>
              <w:lastRenderedPageBreak/>
              <w:t>Reactivi</w:t>
            </w:r>
          </w:p>
        </w:tc>
        <w:tc>
          <w:tcPr>
            <w:tcW w:w="3230" w:type="dxa"/>
          </w:tcPr>
          <w:p w:rsidR="00996F16" w:rsidRPr="00996F16" w:rsidRDefault="00996F16" w:rsidP="00996F16">
            <w:pPr>
              <w:spacing w:after="0"/>
              <w:rPr>
                <w:rFonts w:ascii="Times New Roman" w:eastAsia="Times New Roman" w:hAnsi="Times New Roman"/>
                <w:bCs/>
                <w:sz w:val="24"/>
                <w:szCs w:val="24"/>
                <w:lang w:val="it-IT"/>
              </w:rPr>
            </w:pPr>
            <w:r w:rsidRPr="00996F16">
              <w:rPr>
                <w:rFonts w:ascii="Times New Roman" w:eastAsia="Times New Roman" w:hAnsi="Times New Roman"/>
                <w:bCs/>
                <w:sz w:val="24"/>
                <w:szCs w:val="24"/>
                <w:lang w:val="it-IT"/>
              </w:rPr>
              <w:t>Se vor folosi reactivi doar de la furnizori autorizați:</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Laborator MTS</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Laborator IH</w:t>
            </w:r>
          </w:p>
          <w:p w:rsidR="00996F16" w:rsidRPr="00996F16" w:rsidRDefault="00996F16" w:rsidP="00996F16">
            <w:pPr>
              <w:spacing w:after="0"/>
              <w:rPr>
                <w:rFonts w:ascii="Times New Roman" w:eastAsia="Times New Roman" w:hAnsi="Times New Roman"/>
                <w:bCs/>
                <w:sz w:val="24"/>
                <w:szCs w:val="24"/>
                <w:lang w:val="fr-FR"/>
              </w:rPr>
            </w:pPr>
            <w:r w:rsidRPr="00996F16">
              <w:rPr>
                <w:rFonts w:ascii="Times New Roman" w:eastAsia="Times New Roman" w:hAnsi="Times New Roman"/>
                <w:sz w:val="24"/>
                <w:szCs w:val="24"/>
                <w:lang w:val="fr-FR"/>
              </w:rPr>
              <w:t>Laborator Biochimie</w:t>
            </w:r>
          </w:p>
          <w:p w:rsidR="00996F16" w:rsidRPr="00996F16" w:rsidRDefault="00996F16" w:rsidP="00996F16">
            <w:pPr>
              <w:spacing w:after="0"/>
              <w:rPr>
                <w:rFonts w:ascii="Times New Roman" w:eastAsia="Times New Roman" w:hAnsi="Times New Roman"/>
                <w:bCs/>
                <w:sz w:val="24"/>
                <w:szCs w:val="24"/>
                <w:lang w:val="fr-FR"/>
              </w:rPr>
            </w:pPr>
            <w:r w:rsidRPr="00996F16">
              <w:rPr>
                <w:rFonts w:ascii="Times New Roman" w:eastAsia="Times New Roman" w:hAnsi="Times New Roman"/>
                <w:sz w:val="24"/>
                <w:szCs w:val="24"/>
                <w:lang w:val="fr-FR"/>
              </w:rPr>
              <w:t>Control hematologic</w:t>
            </w:r>
          </w:p>
        </w:tc>
        <w:tc>
          <w:tcPr>
            <w:tcW w:w="4153" w:type="dxa"/>
            <w:gridSpan w:val="3"/>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Specificații tehnice, conform normelor.</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Respectă cerințele în vigoare.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Certificate calitate/lot reactivi.</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Procedura de eliberare din carantină a reactivilor. </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Raport de validare a loturilor.</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Reactivi specifici NAT.</w:t>
            </w:r>
          </w:p>
        </w:tc>
        <w:tc>
          <w:tcPr>
            <w:tcW w:w="2306" w:type="dxa"/>
          </w:tcPr>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p>
        </w:tc>
        <w:tc>
          <w:tcPr>
            <w:tcW w:w="1350" w:type="dxa"/>
            <w:gridSpan w:val="4"/>
          </w:tcPr>
          <w:p w:rsidR="00996F16" w:rsidRPr="00996F16" w:rsidRDefault="00996F16" w:rsidP="00996F16">
            <w:pPr>
              <w:spacing w:after="0"/>
              <w:rPr>
                <w:rFonts w:ascii="Times New Roman" w:eastAsia="Times New Roman" w:hAnsi="Times New Roman"/>
                <w:sz w:val="24"/>
                <w:szCs w:val="24"/>
                <w:lang w:val="it-IT"/>
              </w:rPr>
            </w:pPr>
          </w:p>
        </w:tc>
        <w:tc>
          <w:tcPr>
            <w:tcW w:w="1181" w:type="dxa"/>
            <w:gridSpan w:val="2"/>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2249" w:type="dxa"/>
            <w:gridSpan w:val="3"/>
          </w:tcPr>
          <w:p w:rsidR="00996F16" w:rsidRPr="00996F16" w:rsidRDefault="00996F16" w:rsidP="00093C5E">
            <w:pPr>
              <w:numPr>
                <w:ilvl w:val="0"/>
                <w:numId w:val="36"/>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Proces</w:t>
            </w:r>
          </w:p>
        </w:tc>
        <w:tc>
          <w:tcPr>
            <w:tcW w:w="3230"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Testare  organizată și desfășurată în condiții optime care să garanteze calitatea rezultatelor și trasabilitatea procesului în fiecare laborator:</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-MTS</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-IH</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-Biochimie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-Control hematologic</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Fiecare donare este testată în conformitate cu reglementările în vigoare, cu posibilitatea testării în context epidemiologic particular.</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b/>
                <w:bCs/>
                <w:sz w:val="24"/>
                <w:szCs w:val="24"/>
                <w:lang w:val="en-US"/>
              </w:rPr>
            </w:pPr>
            <w:r w:rsidRPr="00996F16">
              <w:rPr>
                <w:rFonts w:ascii="Times New Roman" w:eastAsia="Times New Roman" w:hAnsi="Times New Roman"/>
                <w:sz w:val="24"/>
                <w:szCs w:val="24"/>
                <w:lang w:val="fr-FR"/>
              </w:rPr>
              <w:t xml:space="preserve">Arhivarea eșantioanelor de ser/ plasmă corespunzătoare </w:t>
            </w:r>
            <w:r w:rsidRPr="00996F16">
              <w:rPr>
                <w:rFonts w:ascii="Times New Roman" w:eastAsia="Times New Roman" w:hAnsi="Times New Roman"/>
                <w:sz w:val="24"/>
                <w:szCs w:val="24"/>
                <w:lang w:val="fr-FR"/>
              </w:rPr>
              <w:lastRenderedPageBreak/>
              <w:t>fiecărei donari pentru minim 3 ani.</w:t>
            </w:r>
          </w:p>
        </w:tc>
        <w:tc>
          <w:tcPr>
            <w:tcW w:w="4153" w:type="dxa"/>
            <w:gridSpan w:val="3"/>
          </w:tcPr>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 Procedura de recepție, înregistrare, stocare temporară și eliminare a probelor sanguine/eprubete pilot</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 Procedură de validare a metodelor de testare.</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 Procedură privind controlul biologic al sangelui donat/donator/pacient-după caz, pe domeniile:</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-MTS</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-IH</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-Biochimie</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-Control hematologic</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-Instrucțiuni de lucru pentru testele efectuate</w:t>
            </w:r>
          </w:p>
          <w:p w:rsidR="00996F16" w:rsidRPr="00996F16" w:rsidRDefault="00996F16" w:rsidP="00996F16">
            <w:pPr>
              <w:spacing w:after="0"/>
              <w:rPr>
                <w:rFonts w:ascii="Times New Roman" w:eastAsia="Times New Roman" w:hAnsi="Times New Roman"/>
                <w:sz w:val="24"/>
                <w:szCs w:val="24"/>
                <w:lang w:val="en-US"/>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Asigurarea calității rezultatelor:</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Controlul intern, evidențe, monitorizarea evoluției/identificare trendului, riscuri</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 xml:space="preserve">- Dovezi ale evaluării competente în laborator lui MTS și IH: participare la scheme control extern anual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Procedura de gestionare rezultate/ rezultate repetabil reactive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Managementul rezultatelor: înregistrări le asigură trasabilitatea procesului</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Procedură realizare serotecă</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Evidente seroteca</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Look-back</w:t>
            </w:r>
          </w:p>
        </w:tc>
        <w:tc>
          <w:tcPr>
            <w:tcW w:w="2306"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Personalul cunoaste si respecta procedurile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Personalul face inregistrarile corespunzatoare conform procedurii</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Verificarea gestionarii CS cu rezultate repetabil reactive</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Verificarea algoritmului de testare MTS, IH donatori</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Managementul adecvat al </w:t>
            </w:r>
            <w:r w:rsidRPr="00996F16">
              <w:rPr>
                <w:rFonts w:ascii="Times New Roman" w:eastAsia="Times New Roman" w:hAnsi="Times New Roman"/>
                <w:sz w:val="24"/>
                <w:szCs w:val="24"/>
                <w:lang w:val="it-IT"/>
              </w:rPr>
              <w:lastRenderedPageBreak/>
              <w:t>donatorului cu rezultate neconforme</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Determinarea ABO, Rh(D) la fiecare donare, comparat cu istoricul rezultatelor determinărilor anterioare</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Verificare serotecă</w:t>
            </w:r>
          </w:p>
        </w:tc>
        <w:tc>
          <w:tcPr>
            <w:tcW w:w="1350" w:type="dxa"/>
            <w:gridSpan w:val="4"/>
          </w:tcPr>
          <w:p w:rsidR="00996F16" w:rsidRPr="00996F16" w:rsidRDefault="00996F16" w:rsidP="00996F16">
            <w:pPr>
              <w:spacing w:after="0"/>
              <w:rPr>
                <w:rFonts w:ascii="Times New Roman" w:eastAsia="Times New Roman" w:hAnsi="Times New Roman"/>
                <w:sz w:val="24"/>
                <w:szCs w:val="24"/>
                <w:lang w:val="it-IT"/>
              </w:rPr>
            </w:pPr>
          </w:p>
        </w:tc>
        <w:tc>
          <w:tcPr>
            <w:tcW w:w="1181" w:type="dxa"/>
            <w:gridSpan w:val="2"/>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11972" w:type="dxa"/>
            <w:gridSpan w:val="9"/>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lastRenderedPageBreak/>
              <w:t>IV. A. Stocare sânge și componente sanguine</w:t>
            </w:r>
          </w:p>
        </w:tc>
        <w:tc>
          <w:tcPr>
            <w:tcW w:w="1260" w:type="dxa"/>
            <w:gridSpan w:val="2"/>
          </w:tcPr>
          <w:p w:rsidR="00996F16" w:rsidRPr="00996F16" w:rsidRDefault="00996F16" w:rsidP="00996F16">
            <w:pPr>
              <w:spacing w:after="0"/>
              <w:rPr>
                <w:rFonts w:ascii="Times New Roman" w:eastAsia="Times New Roman" w:hAnsi="Times New Roman"/>
                <w:b/>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b/>
                <w:sz w:val="24"/>
                <w:szCs w:val="24"/>
                <w:lang w:val="it-IT"/>
              </w:rPr>
            </w:pPr>
          </w:p>
        </w:tc>
      </w:tr>
      <w:tr w:rsidR="00996F16" w:rsidRPr="00996F16" w:rsidTr="00B153AB">
        <w:trPr>
          <w:gridBefore w:val="1"/>
          <w:wBefore w:w="16" w:type="dxa"/>
        </w:trPr>
        <w:tc>
          <w:tcPr>
            <w:tcW w:w="1889" w:type="dxa"/>
            <w:gridSpan w:val="2"/>
          </w:tcPr>
          <w:p w:rsidR="00996F16" w:rsidRPr="00996F16" w:rsidRDefault="00996F16" w:rsidP="00996F16">
            <w:pPr>
              <w:spacing w:after="0"/>
              <w:contextualSpacing/>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Criteriu</w:t>
            </w:r>
          </w:p>
        </w:tc>
        <w:tc>
          <w:tcPr>
            <w:tcW w:w="3590" w:type="dxa"/>
            <w:gridSpan w:val="2"/>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Cerințe</w:t>
            </w:r>
          </w:p>
        </w:tc>
        <w:tc>
          <w:tcPr>
            <w:tcW w:w="4153" w:type="dxa"/>
            <w:gridSpan w:val="3"/>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Documente doveditoare ale asigurării calitații și conformității cu cerința</w:t>
            </w:r>
          </w:p>
        </w:tc>
        <w:tc>
          <w:tcPr>
            <w:tcW w:w="2340" w:type="dxa"/>
            <w:gridSpan w:val="2"/>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Dovezi observabile în mod direct</w:t>
            </w:r>
          </w:p>
        </w:tc>
        <w:tc>
          <w:tcPr>
            <w:tcW w:w="1260" w:type="dxa"/>
            <w:gridSpan w:val="2"/>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Conform</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 xml:space="preserve">Da/  Nu/         </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Parțial</w:t>
            </w:r>
          </w:p>
        </w:tc>
        <w:tc>
          <w:tcPr>
            <w:tcW w:w="1237" w:type="dxa"/>
            <w:gridSpan w:val="3"/>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Observații evaluatori</w:t>
            </w:r>
          </w:p>
        </w:tc>
      </w:tr>
      <w:tr w:rsidR="00996F16" w:rsidRPr="00996F16" w:rsidTr="00B153AB">
        <w:trPr>
          <w:gridBefore w:val="1"/>
          <w:wBefore w:w="16" w:type="dxa"/>
        </w:trPr>
        <w:tc>
          <w:tcPr>
            <w:tcW w:w="1889" w:type="dxa"/>
            <w:gridSpan w:val="2"/>
          </w:tcPr>
          <w:p w:rsidR="00996F16" w:rsidRPr="00996F16" w:rsidRDefault="00996F16" w:rsidP="00093C5E">
            <w:pPr>
              <w:numPr>
                <w:ilvl w:val="0"/>
                <w:numId w:val="38"/>
              </w:numPr>
              <w:spacing w:after="0" w:line="240" w:lineRule="auto"/>
              <w:ind w:left="0" w:firstLine="410"/>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Personal</w:t>
            </w:r>
          </w:p>
          <w:p w:rsidR="00996F16" w:rsidRPr="00996F16" w:rsidRDefault="00996F16" w:rsidP="00996F16">
            <w:pPr>
              <w:spacing w:after="0"/>
              <w:rPr>
                <w:rFonts w:ascii="Times New Roman" w:eastAsia="Times New Roman" w:hAnsi="Times New Roman"/>
                <w:sz w:val="24"/>
                <w:szCs w:val="24"/>
                <w:lang w:val="en-US"/>
              </w:rPr>
            </w:pPr>
          </w:p>
        </w:tc>
        <w:tc>
          <w:tcPr>
            <w:tcW w:w="3590" w:type="dxa"/>
            <w:gridSpan w:val="2"/>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bCs/>
                <w:sz w:val="24"/>
                <w:szCs w:val="24"/>
                <w:lang w:val="it-IT"/>
              </w:rPr>
              <w:t>D</w:t>
            </w:r>
            <w:r w:rsidRPr="00996F16">
              <w:rPr>
                <w:rFonts w:ascii="Times New Roman" w:eastAsia="Times New Roman" w:hAnsi="Times New Roman"/>
                <w:sz w:val="24"/>
                <w:szCs w:val="24"/>
                <w:lang w:val="it-IT"/>
              </w:rPr>
              <w:t>edicat, cu instruire generală și specifică corespunzătoare.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În număr suficient, care să asigure desfășurarea activității în condiții de siguranța și calitate, fără risc de suprasolicitare, suprapunere de responsabilități, apariția de discontinuitate a activității prin incapacitate temporară de muncă.</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Asigură eliberarea din carantină a sângelui și componentelor </w:t>
            </w:r>
            <w:r w:rsidRPr="00996F16">
              <w:rPr>
                <w:rFonts w:ascii="Times New Roman" w:eastAsia="Times New Roman" w:hAnsi="Times New Roman"/>
                <w:sz w:val="24"/>
                <w:szCs w:val="24"/>
                <w:lang w:val="it-IT"/>
              </w:rPr>
              <w:lastRenderedPageBreak/>
              <w:t>sanguine și gestionează neconformitățile.</w:t>
            </w:r>
          </w:p>
        </w:tc>
        <w:tc>
          <w:tcPr>
            <w:tcW w:w="4153"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Fișe post actualizate.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Dosar profesional angajat, cu evidențe formare generală și specifică, și evaluare competente.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Instrucţiuni privind siguranţa şi igienă.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Lista personalului autorizat să desfășoare activități de stocare componente sanguine.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Decizie pentru desemnarea persoanei responsabile cu eliberarea din carantină CS și gestionarea componentelor neconforme si a unui înlocuitor.</w:t>
            </w:r>
          </w:p>
        </w:tc>
        <w:tc>
          <w:tcPr>
            <w:tcW w:w="2340" w:type="dxa"/>
            <w:gridSpan w:val="2"/>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Acces restrictionat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în zona de stocare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Lista personalului autorizat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Personalul cu echipament de protecție și ecusoane cu numele și funcția</w:t>
            </w:r>
          </w:p>
          <w:p w:rsidR="00996F16" w:rsidRPr="00996F16" w:rsidRDefault="00996F16" w:rsidP="00996F16">
            <w:pPr>
              <w:spacing w:after="0"/>
              <w:rPr>
                <w:rFonts w:ascii="Times New Roman" w:eastAsia="Times New Roman" w:hAnsi="Times New Roman"/>
                <w:sz w:val="24"/>
                <w:szCs w:val="24"/>
                <w:lang w:val="it-IT"/>
              </w:rPr>
            </w:pPr>
          </w:p>
        </w:tc>
        <w:tc>
          <w:tcPr>
            <w:tcW w:w="1260" w:type="dxa"/>
            <w:gridSpan w:val="2"/>
          </w:tcPr>
          <w:p w:rsidR="00996F16" w:rsidRPr="00996F16" w:rsidRDefault="00996F16" w:rsidP="00996F16">
            <w:pPr>
              <w:spacing w:after="0"/>
              <w:rPr>
                <w:rFonts w:ascii="Times New Roman" w:eastAsia="Times New Roman" w:hAnsi="Times New Roman"/>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1889" w:type="dxa"/>
            <w:gridSpan w:val="2"/>
          </w:tcPr>
          <w:p w:rsidR="00996F16" w:rsidRPr="00996F16" w:rsidRDefault="00996F16" w:rsidP="00093C5E">
            <w:pPr>
              <w:numPr>
                <w:ilvl w:val="0"/>
                <w:numId w:val="38"/>
              </w:numPr>
              <w:spacing w:after="0" w:line="240" w:lineRule="auto"/>
              <w:ind w:left="0" w:firstLine="410"/>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Spațiu</w:t>
            </w:r>
          </w:p>
          <w:p w:rsidR="00996F16" w:rsidRPr="00996F16" w:rsidRDefault="00996F16" w:rsidP="00996F16">
            <w:pPr>
              <w:spacing w:after="0"/>
              <w:contextualSpacing/>
              <w:rPr>
                <w:rFonts w:ascii="Times New Roman" w:eastAsia="Times New Roman" w:hAnsi="Times New Roman"/>
                <w:sz w:val="24"/>
                <w:szCs w:val="24"/>
                <w:lang w:val="en-US"/>
              </w:rPr>
            </w:pPr>
          </w:p>
        </w:tc>
        <w:tc>
          <w:tcPr>
            <w:tcW w:w="3590" w:type="dxa"/>
            <w:gridSpan w:val="2"/>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Spațiu adecvat, dedicat stocării componentelor sanguine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bine dimensionat, curat, cu circuit logic al spațiului.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Permite desfăsurarea activității cu un risc minim de apariție a erorilor.</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Spațiu identificat clar:</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-pentru componente sanguine aflate în carantină,</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-pentru componente sanguine gata de distribuire,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-pentru componente sanguine rejectate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-pentru componente sanguine retrase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Spațiu identificat clar:</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-pentru componente sanguine autologe aflate în carantină,</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-pentru componente sanguine autologe gata de distribuire</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Cu condiții optime de mediu</w:t>
            </w:r>
          </w:p>
        </w:tc>
        <w:tc>
          <w:tcPr>
            <w:tcW w:w="4153"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Schița/ plan spațiu</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Raport calificare spațiu</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Procedură curatenie, dezinfecție, dezinsecție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Evidențe de curatenie, dezinfectie spațiu</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Evidente dezinsecție spațiu</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monitorizare condiții mediu</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Evidențe monitorizare condiții de mediu în spațiul de stocare</w:t>
            </w:r>
          </w:p>
        </w:tc>
        <w:tc>
          <w:tcPr>
            <w:tcW w:w="2340" w:type="dxa"/>
            <w:gridSpan w:val="2"/>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Aspect general: circuit, organizare, igiena spațiu de stocare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Acces restricționat spațiu de stocare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Înscripție vizibilă “Acces restricționat ”</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Facilități de protecție contra daunatorilor, insectelor</w:t>
            </w:r>
          </w:p>
          <w:p w:rsidR="00996F16" w:rsidRPr="00996F16" w:rsidRDefault="00996F16" w:rsidP="00996F16">
            <w:pPr>
              <w:spacing w:after="0"/>
              <w:rPr>
                <w:rFonts w:ascii="Times New Roman" w:eastAsia="Times New Roman" w:hAnsi="Times New Roman"/>
                <w:sz w:val="24"/>
                <w:szCs w:val="24"/>
                <w:lang w:val="pt-BR"/>
              </w:rPr>
            </w:pP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Echipamente monitorizare mediu: Termometre/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Termohigrometre</w:t>
            </w:r>
          </w:p>
          <w:p w:rsidR="00996F16" w:rsidRPr="00996F16" w:rsidRDefault="00996F16" w:rsidP="00996F16">
            <w:pPr>
              <w:spacing w:after="0"/>
              <w:rPr>
                <w:rFonts w:ascii="Times New Roman" w:eastAsia="Times New Roman" w:hAnsi="Times New Roman"/>
                <w:sz w:val="24"/>
                <w:szCs w:val="24"/>
                <w:lang w:val="it-IT"/>
              </w:rPr>
            </w:pPr>
          </w:p>
        </w:tc>
        <w:tc>
          <w:tcPr>
            <w:tcW w:w="1260" w:type="dxa"/>
            <w:gridSpan w:val="2"/>
          </w:tcPr>
          <w:p w:rsidR="00996F16" w:rsidRPr="00996F16" w:rsidRDefault="00996F16" w:rsidP="00996F16">
            <w:pPr>
              <w:spacing w:after="0"/>
              <w:rPr>
                <w:rFonts w:ascii="Times New Roman" w:eastAsia="Times New Roman" w:hAnsi="Times New Roman"/>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1889" w:type="dxa"/>
            <w:gridSpan w:val="2"/>
          </w:tcPr>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3.Echipamente</w:t>
            </w:r>
          </w:p>
          <w:p w:rsidR="00996F16" w:rsidRPr="00996F16" w:rsidRDefault="00996F16" w:rsidP="00996F16">
            <w:pPr>
              <w:spacing w:after="0"/>
              <w:rPr>
                <w:rFonts w:ascii="Times New Roman" w:eastAsia="Times New Roman" w:hAnsi="Times New Roman"/>
                <w:sz w:val="24"/>
                <w:szCs w:val="24"/>
                <w:lang w:val="en-US"/>
              </w:rPr>
            </w:pPr>
          </w:p>
        </w:tc>
        <w:tc>
          <w:tcPr>
            <w:tcW w:w="3590" w:type="dxa"/>
            <w:gridSpan w:val="2"/>
          </w:tcPr>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Echipamente stocare care să asigure conservare optimă, să nu afecteze calitatea componentelor sanguine.</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Echipamente de stocare calificate pentru CS homologe clar identificate pentru:</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-CS eritrocitare în carantină</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-CS trombocitare în carantină</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-CS plasmatice în carantină</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-componente sanguine retrase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-CS eritrocitare eliberate din carantină</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-CS trombocitare eliberate din carantină</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-CS plasmatice eliberate din carantină</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Echipamente de stocare calificate pentru CS autologe clar identificate pentru:</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-CS eritrocitare în carantina</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-CS plasmatice în carantina</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-CS eritrocitare validate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-CS plasmatice validate</w:t>
            </w:r>
          </w:p>
        </w:tc>
        <w:tc>
          <w:tcPr>
            <w:tcW w:w="4153" w:type="dxa"/>
            <w:gridSpan w:val="3"/>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lastRenderedPageBreak/>
              <w:t>Procedura calificare echipamente stocare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-Rapoarte de calificare a echipamentelor de stocare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lastRenderedPageBreak/>
              <w:t>-Instrucțiuni de utilizare a echipamentelor</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-Instrucțiuni în caz de avarie/ defecțiune echipament</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Procedură mentenanță, curățenie, decontaminare, dezghetare echipamente (evidențe mentenanța realizată de personalul CTS)</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Evidențe monitorizare temperaturi echipamente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Evidențe verificare alarme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Evidențe defecțiuni/intervenții</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Mentenanța echipamente: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-contract de mentenanță</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-evidențe mentenanța/ verificare, realizata de furnizor specializat</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-Instrucțiuni în caz de întrerupere energie electrică- utilizare generator</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-Mentenanța generator</w:t>
            </w:r>
          </w:p>
        </w:tc>
        <w:tc>
          <w:tcPr>
            <w:tcW w:w="2340" w:type="dxa"/>
            <w:gridSpan w:val="2"/>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Aspect echipamente stocare</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Generator</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Modalități monitorizare temperatura</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Existență</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Alarme funcționale</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Aranjarea CS în echipamente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Valabilitate</w:t>
            </w:r>
          </w:p>
          <w:p w:rsidR="00996F16" w:rsidRPr="00996F16" w:rsidRDefault="00996F16" w:rsidP="00996F16">
            <w:pPr>
              <w:spacing w:after="0"/>
              <w:rPr>
                <w:rFonts w:ascii="Times New Roman" w:eastAsia="Times New Roman" w:hAnsi="Times New Roman"/>
                <w:sz w:val="24"/>
                <w:szCs w:val="24"/>
                <w:lang w:val="it-IT"/>
              </w:rPr>
            </w:pPr>
          </w:p>
        </w:tc>
        <w:tc>
          <w:tcPr>
            <w:tcW w:w="1260" w:type="dxa"/>
            <w:gridSpan w:val="2"/>
          </w:tcPr>
          <w:p w:rsidR="00996F16" w:rsidRPr="00996F16" w:rsidRDefault="00996F16" w:rsidP="00996F16">
            <w:pPr>
              <w:spacing w:after="0"/>
              <w:rPr>
                <w:rFonts w:ascii="Times New Roman" w:eastAsia="Times New Roman" w:hAnsi="Times New Roman"/>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1889" w:type="dxa"/>
            <w:gridSpan w:val="2"/>
          </w:tcPr>
          <w:p w:rsidR="00996F16" w:rsidRPr="00996F16" w:rsidRDefault="00996F16" w:rsidP="00093C5E">
            <w:pPr>
              <w:numPr>
                <w:ilvl w:val="0"/>
                <w:numId w:val="39"/>
              </w:numPr>
              <w:spacing w:after="0" w:line="240" w:lineRule="auto"/>
              <w:ind w:left="0" w:right="271" w:firstLine="0"/>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Proces</w:t>
            </w:r>
          </w:p>
        </w:tc>
        <w:tc>
          <w:tcPr>
            <w:tcW w:w="3590" w:type="dxa"/>
            <w:gridSpan w:val="2"/>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Eliberare din carantină a componentelor sanguine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(Deviații acceptate pentru CS, în situații excepționale)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Stocare corespunzătoare condițiilor specifice ale componentelor sanguine: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-CS eritrocitare (2-6⁰C)</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-CS trombocitare (22-24⁰C)</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fr-FR"/>
              </w:rPr>
              <w:t>-CS plasmatice (-30⁰C)</w:t>
            </w:r>
            <w:r w:rsidRPr="00996F16">
              <w:rPr>
                <w:rFonts w:ascii="Times New Roman" w:eastAsia="Times New Roman" w:hAnsi="Times New Roman"/>
                <w:sz w:val="24"/>
                <w:szCs w:val="24"/>
                <w:lang w:val="en-US"/>
              </w:rPr>
              <w:t xml:space="preserve"> </w:t>
            </w:r>
          </w:p>
        </w:tc>
        <w:tc>
          <w:tcPr>
            <w:tcW w:w="4153"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Procedură de eliberare din carantină</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Procedură de management al stocului de CS</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Procedură stocare CS autologe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Procedură stocare CS homologe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Procedură de retragere CS</w:t>
            </w:r>
          </w:p>
          <w:p w:rsidR="00996F16" w:rsidRPr="00996F16" w:rsidRDefault="00996F16" w:rsidP="00996F16">
            <w:pPr>
              <w:spacing w:after="0"/>
              <w:rPr>
                <w:rFonts w:ascii="Times New Roman" w:eastAsia="Times New Roman" w:hAnsi="Times New Roman"/>
                <w:sz w:val="24"/>
                <w:szCs w:val="24"/>
                <w:lang w:val="it-IT"/>
              </w:rPr>
            </w:pPr>
          </w:p>
        </w:tc>
        <w:tc>
          <w:tcPr>
            <w:tcW w:w="2340" w:type="dxa"/>
            <w:gridSpan w:val="2"/>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Observare desfășurare proces de carantinare, și eliberare a componențelor sanguine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Verificarea  etichetarii CS</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 xml:space="preserve">Organizarea stocurilor  CS </w:t>
            </w:r>
          </w:p>
        </w:tc>
        <w:tc>
          <w:tcPr>
            <w:tcW w:w="1260" w:type="dxa"/>
            <w:gridSpan w:val="2"/>
          </w:tcPr>
          <w:p w:rsidR="00996F16" w:rsidRPr="00996F16" w:rsidRDefault="00996F16" w:rsidP="00996F16">
            <w:pPr>
              <w:spacing w:after="0"/>
              <w:rPr>
                <w:rFonts w:ascii="Times New Roman" w:eastAsia="Times New Roman" w:hAnsi="Times New Roman"/>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11972" w:type="dxa"/>
            <w:gridSpan w:val="9"/>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lastRenderedPageBreak/>
              <w:t>IV.B. Stocare materiale: pungi, reactivi, alte materiale, etc.</w:t>
            </w:r>
          </w:p>
        </w:tc>
        <w:tc>
          <w:tcPr>
            <w:tcW w:w="1260" w:type="dxa"/>
            <w:gridSpan w:val="2"/>
          </w:tcPr>
          <w:p w:rsidR="00996F16" w:rsidRPr="00996F16" w:rsidRDefault="00996F16" w:rsidP="00996F16">
            <w:pPr>
              <w:spacing w:after="0"/>
              <w:rPr>
                <w:rFonts w:ascii="Times New Roman" w:eastAsia="Times New Roman" w:hAnsi="Times New Roman"/>
                <w:b/>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b/>
                <w:sz w:val="24"/>
                <w:szCs w:val="24"/>
                <w:lang w:val="it-IT"/>
              </w:rPr>
            </w:pPr>
          </w:p>
        </w:tc>
      </w:tr>
      <w:tr w:rsidR="00996F16" w:rsidRPr="00996F16" w:rsidTr="00B153AB">
        <w:trPr>
          <w:gridBefore w:val="1"/>
          <w:wBefore w:w="16" w:type="dxa"/>
        </w:trPr>
        <w:tc>
          <w:tcPr>
            <w:tcW w:w="2249" w:type="dxa"/>
            <w:gridSpan w:val="3"/>
          </w:tcPr>
          <w:p w:rsidR="00996F16" w:rsidRPr="00996F16" w:rsidRDefault="00996F16" w:rsidP="00996F16">
            <w:pPr>
              <w:spacing w:after="0"/>
              <w:contextualSpacing/>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Criteriu</w:t>
            </w:r>
          </w:p>
        </w:tc>
        <w:tc>
          <w:tcPr>
            <w:tcW w:w="3230" w:type="dxa"/>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Cerințe</w:t>
            </w:r>
          </w:p>
        </w:tc>
        <w:tc>
          <w:tcPr>
            <w:tcW w:w="4153" w:type="dxa"/>
            <w:gridSpan w:val="3"/>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Documente doveditoare ale asigurării calitații și conformității cu cerința</w:t>
            </w:r>
          </w:p>
        </w:tc>
        <w:tc>
          <w:tcPr>
            <w:tcW w:w="2340" w:type="dxa"/>
            <w:gridSpan w:val="2"/>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Dovezi observabile în mod direct</w:t>
            </w:r>
          </w:p>
        </w:tc>
        <w:tc>
          <w:tcPr>
            <w:tcW w:w="1260" w:type="dxa"/>
            <w:gridSpan w:val="2"/>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Conform</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 xml:space="preserve">Da/  Nu/         </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Parțial</w:t>
            </w:r>
          </w:p>
        </w:tc>
        <w:tc>
          <w:tcPr>
            <w:tcW w:w="1237" w:type="dxa"/>
            <w:gridSpan w:val="3"/>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Observații evaluatori</w:t>
            </w:r>
          </w:p>
        </w:tc>
      </w:tr>
      <w:tr w:rsidR="00996F16" w:rsidRPr="00996F16" w:rsidTr="00B153AB">
        <w:trPr>
          <w:gridBefore w:val="1"/>
          <w:wBefore w:w="16" w:type="dxa"/>
        </w:trPr>
        <w:tc>
          <w:tcPr>
            <w:tcW w:w="2249" w:type="dxa"/>
            <w:gridSpan w:val="3"/>
          </w:tcPr>
          <w:p w:rsidR="00996F16" w:rsidRPr="00996F16" w:rsidRDefault="00996F16" w:rsidP="00093C5E">
            <w:pPr>
              <w:numPr>
                <w:ilvl w:val="0"/>
                <w:numId w:val="40"/>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Personal</w:t>
            </w:r>
          </w:p>
          <w:p w:rsidR="00996F16" w:rsidRPr="00996F16" w:rsidRDefault="00996F16" w:rsidP="00996F16">
            <w:pPr>
              <w:spacing w:after="0"/>
              <w:rPr>
                <w:rFonts w:ascii="Times New Roman" w:eastAsia="Times New Roman" w:hAnsi="Times New Roman"/>
                <w:sz w:val="24"/>
                <w:szCs w:val="24"/>
                <w:lang w:val="en-US"/>
              </w:rPr>
            </w:pPr>
          </w:p>
        </w:tc>
        <w:tc>
          <w:tcPr>
            <w:tcW w:w="3230"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bCs/>
                <w:sz w:val="24"/>
                <w:szCs w:val="24"/>
                <w:lang w:val="it-IT"/>
              </w:rPr>
              <w:t>D</w:t>
            </w:r>
            <w:r w:rsidRPr="00996F16">
              <w:rPr>
                <w:rFonts w:ascii="Times New Roman" w:eastAsia="Times New Roman" w:hAnsi="Times New Roman"/>
                <w:sz w:val="24"/>
                <w:szCs w:val="24"/>
                <w:lang w:val="it-IT"/>
              </w:rPr>
              <w:t>edicat, cu instruire generală și specifică corespunzătoare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În număr suficient, care să asigure desfășurarea activității în condiții de siguranță și calitate, fără risc de suprasolicitare, suprapunere de responsabilități, apariția de discontinuitate a activității prin incapacitate temporară de muncă</w:t>
            </w:r>
          </w:p>
        </w:tc>
        <w:tc>
          <w:tcPr>
            <w:tcW w:w="4153"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Fișe post actualizate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Dosar profesional angajat, cu evidente formare generală și specifică, și evaluare competențe.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Instrucţiuni privind siguranţa şi igiena.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Lista personalului autorizat cu gestiunea,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Decizie de numire responsabil</w:t>
            </w:r>
          </w:p>
          <w:p w:rsidR="00996F16" w:rsidRPr="00996F16" w:rsidRDefault="00996F16" w:rsidP="00996F16">
            <w:pPr>
              <w:spacing w:after="0"/>
              <w:rPr>
                <w:rFonts w:ascii="Times New Roman" w:eastAsia="Times New Roman" w:hAnsi="Times New Roman"/>
                <w:sz w:val="24"/>
                <w:szCs w:val="24"/>
                <w:lang w:val="it-IT"/>
              </w:rPr>
            </w:pPr>
          </w:p>
        </w:tc>
        <w:tc>
          <w:tcPr>
            <w:tcW w:w="2340" w:type="dxa"/>
            <w:gridSpan w:val="2"/>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Acces restrictionat  în zona de stocare materiale /reactivi</w:t>
            </w:r>
          </w:p>
        </w:tc>
        <w:tc>
          <w:tcPr>
            <w:tcW w:w="1260" w:type="dxa"/>
            <w:gridSpan w:val="2"/>
          </w:tcPr>
          <w:p w:rsidR="00996F16" w:rsidRPr="00996F16" w:rsidRDefault="00996F16" w:rsidP="00996F16">
            <w:pPr>
              <w:spacing w:after="0"/>
              <w:rPr>
                <w:rFonts w:ascii="Times New Roman" w:eastAsia="Times New Roman" w:hAnsi="Times New Roman"/>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2249" w:type="dxa"/>
            <w:gridSpan w:val="3"/>
          </w:tcPr>
          <w:p w:rsidR="00996F16" w:rsidRPr="00996F16" w:rsidRDefault="00996F16" w:rsidP="00093C5E">
            <w:pPr>
              <w:numPr>
                <w:ilvl w:val="0"/>
                <w:numId w:val="40"/>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Spațiu</w:t>
            </w:r>
          </w:p>
          <w:p w:rsidR="00996F16" w:rsidRPr="00996F16" w:rsidRDefault="00996F16" w:rsidP="00996F16">
            <w:pPr>
              <w:spacing w:after="0"/>
              <w:contextualSpacing/>
              <w:rPr>
                <w:rFonts w:ascii="Times New Roman" w:eastAsia="Times New Roman" w:hAnsi="Times New Roman"/>
                <w:sz w:val="24"/>
                <w:szCs w:val="24"/>
                <w:lang w:val="en-US"/>
              </w:rPr>
            </w:pPr>
          </w:p>
        </w:tc>
        <w:tc>
          <w:tcPr>
            <w:tcW w:w="3230"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Zone separate, bine organizate de stocare pentru:</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-materiale recepționate, în carantină, </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-materiale gata de utilizare</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-materiale neconforme/ respinse.</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Asigurare condiții optime de mediu.</w:t>
            </w:r>
          </w:p>
        </w:tc>
        <w:tc>
          <w:tcPr>
            <w:tcW w:w="4153"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Schita /plan spatiu</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curatenie, dezinfectie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Evidențe curățenie, dezinsecție spațiu</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it-IT"/>
              </w:rPr>
              <w:t>Procedură monitorizare condiții de mediu</w:t>
            </w:r>
            <w:r w:rsidRPr="00996F16">
              <w:rPr>
                <w:rFonts w:ascii="Times New Roman" w:eastAsia="Times New Roman" w:hAnsi="Times New Roman"/>
                <w:sz w:val="24"/>
                <w:szCs w:val="24"/>
                <w:lang w:val="en-US"/>
              </w:rPr>
              <w:t xml:space="preserve">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Evidențe monitorizare </w:t>
            </w:r>
            <w:r w:rsidRPr="00996F16">
              <w:rPr>
                <w:rFonts w:ascii="Times New Roman" w:eastAsia="Times New Roman" w:hAnsi="Times New Roman"/>
                <w:sz w:val="24"/>
                <w:szCs w:val="24"/>
                <w:lang w:val="en-US"/>
              </w:rPr>
              <w:t>condiții  de mediu</w:t>
            </w:r>
          </w:p>
        </w:tc>
        <w:tc>
          <w:tcPr>
            <w:tcW w:w="2340" w:type="dxa"/>
            <w:gridSpan w:val="2"/>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Organizare depozit materiale / magazie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Înscripție vizibilă “Acces restricționat”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Echipamente monitorizare mediu: Termometre</w:t>
            </w:r>
          </w:p>
        </w:tc>
        <w:tc>
          <w:tcPr>
            <w:tcW w:w="1260" w:type="dxa"/>
            <w:gridSpan w:val="2"/>
          </w:tcPr>
          <w:p w:rsidR="00996F16" w:rsidRPr="00996F16" w:rsidRDefault="00996F16" w:rsidP="00996F16">
            <w:pPr>
              <w:spacing w:after="0"/>
              <w:rPr>
                <w:rFonts w:ascii="Times New Roman" w:eastAsia="Times New Roman" w:hAnsi="Times New Roman"/>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2249" w:type="dxa"/>
            <w:gridSpan w:val="3"/>
          </w:tcPr>
          <w:p w:rsidR="00996F16" w:rsidRPr="00996F16" w:rsidRDefault="00996F16" w:rsidP="00093C5E">
            <w:pPr>
              <w:numPr>
                <w:ilvl w:val="0"/>
                <w:numId w:val="40"/>
              </w:numPr>
              <w:spacing w:after="0" w:line="240" w:lineRule="auto"/>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lastRenderedPageBreak/>
              <w:t>Echipamente</w:t>
            </w:r>
          </w:p>
        </w:tc>
        <w:tc>
          <w:tcPr>
            <w:tcW w:w="3230" w:type="dxa"/>
          </w:tcPr>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Echipamente de stocare care să nu afecteze calitatea materialelor/reactivi.</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Echipamente stocare pentru material/ reactivi ce necesită condiții specifice de păstrare:</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 xml:space="preserve">-materiale în carantină, </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-materiale gata de utilizare</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-materiale neconforme/ respinse</w:t>
            </w:r>
          </w:p>
          <w:p w:rsidR="00996F16" w:rsidRPr="00996F16" w:rsidRDefault="00996F16" w:rsidP="00996F16">
            <w:pPr>
              <w:spacing w:after="0"/>
              <w:rPr>
                <w:rFonts w:ascii="Times New Roman" w:eastAsia="Times New Roman" w:hAnsi="Times New Roman"/>
                <w:sz w:val="24"/>
                <w:szCs w:val="24"/>
                <w:lang w:val="en-US"/>
              </w:rPr>
            </w:pPr>
          </w:p>
          <w:p w:rsidR="00996F16" w:rsidRPr="00996F16" w:rsidRDefault="00996F16" w:rsidP="00996F16">
            <w:pPr>
              <w:spacing w:after="0"/>
              <w:rPr>
                <w:rFonts w:ascii="Times New Roman" w:eastAsia="Times New Roman" w:hAnsi="Times New Roman"/>
                <w:sz w:val="24"/>
                <w:szCs w:val="24"/>
                <w:lang w:val="en-US"/>
              </w:rPr>
            </w:pPr>
          </w:p>
          <w:p w:rsidR="00996F16" w:rsidRPr="00996F16" w:rsidRDefault="00996F16" w:rsidP="00996F16">
            <w:pPr>
              <w:spacing w:after="0"/>
              <w:rPr>
                <w:rFonts w:ascii="Times New Roman" w:eastAsia="Times New Roman" w:hAnsi="Times New Roman"/>
                <w:sz w:val="24"/>
                <w:szCs w:val="24"/>
                <w:lang w:val="en-US"/>
              </w:rPr>
            </w:pPr>
          </w:p>
          <w:p w:rsidR="00996F16" w:rsidRPr="00996F16" w:rsidRDefault="00996F16" w:rsidP="00996F16">
            <w:pPr>
              <w:spacing w:after="0"/>
              <w:rPr>
                <w:rFonts w:ascii="Times New Roman" w:eastAsia="Times New Roman" w:hAnsi="Times New Roman"/>
                <w:sz w:val="24"/>
                <w:szCs w:val="24"/>
                <w:lang w:val="en-US"/>
              </w:rPr>
            </w:pPr>
          </w:p>
          <w:p w:rsidR="00996F16" w:rsidRPr="00996F16" w:rsidRDefault="00996F16" w:rsidP="00996F16">
            <w:pPr>
              <w:spacing w:after="0"/>
              <w:rPr>
                <w:rFonts w:ascii="Times New Roman" w:eastAsia="Times New Roman" w:hAnsi="Times New Roman"/>
                <w:sz w:val="24"/>
                <w:szCs w:val="24"/>
                <w:lang w:val="en-US"/>
              </w:rPr>
            </w:pPr>
          </w:p>
        </w:tc>
        <w:tc>
          <w:tcPr>
            <w:tcW w:w="4153"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calificare echipamente stocare materiale/ reactivi</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-Rapoarte de calificare a echipamentelor de stocare materiale/ reactivi</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-Instrucțiuni de utilizare a echipamentelor de stocare</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-Instrucțiuni în caz de avarie/ defecțiune echipament de stocare</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-Instrucțiuni în caz de întrerupere energie electrică</w:t>
            </w:r>
          </w:p>
          <w:p w:rsidR="00996F16" w:rsidRPr="00996F16" w:rsidRDefault="00996F16" w:rsidP="00996F16">
            <w:pPr>
              <w:spacing w:after="0"/>
              <w:rPr>
                <w:rFonts w:ascii="Times New Roman" w:eastAsia="Times New Roman" w:hAnsi="Times New Roman"/>
                <w:sz w:val="24"/>
                <w:szCs w:val="24"/>
                <w:lang w:val="pt-BR"/>
              </w:rPr>
            </w:pP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 xml:space="preserve">Documente de mentenanță a echipamentelor: </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 xml:space="preserve">-evidențe  mentenanță realizată de personal CTS, </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-evidențe  mentenanță/ verificare realizată de furnizor specializat (contract)</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Evidențe verificare echipamente</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Evidențe monitorizare temperaturi echipamente</w:t>
            </w:r>
          </w:p>
        </w:tc>
        <w:tc>
          <w:tcPr>
            <w:tcW w:w="2340" w:type="dxa"/>
            <w:gridSpan w:val="2"/>
          </w:tcPr>
          <w:p w:rsidR="00996F16" w:rsidRPr="00996F16" w:rsidRDefault="00996F16" w:rsidP="00996F16">
            <w:pPr>
              <w:spacing w:after="0"/>
              <w:rPr>
                <w:rFonts w:ascii="Times New Roman" w:eastAsia="Times New Roman" w:hAnsi="Times New Roman"/>
                <w:sz w:val="24"/>
                <w:szCs w:val="24"/>
                <w:lang w:val="pt-BR"/>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Organizare depozit materiale critice.</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Inspectie vizuala echipamente de stocare materiale</w:t>
            </w:r>
            <w:r w:rsidRPr="00996F16">
              <w:rPr>
                <w:rFonts w:ascii="Times New Roman" w:eastAsia="Times New Roman" w:hAnsi="Times New Roman"/>
                <w:sz w:val="24"/>
                <w:szCs w:val="24"/>
                <w:lang w:val="en-US"/>
              </w:rPr>
              <w:t>/reactivi.</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it-IT"/>
              </w:rPr>
              <w:t>Aranjarea materialelor</w:t>
            </w:r>
            <w:r w:rsidRPr="00996F16">
              <w:rPr>
                <w:rFonts w:ascii="Times New Roman" w:eastAsia="Times New Roman" w:hAnsi="Times New Roman"/>
                <w:sz w:val="24"/>
                <w:szCs w:val="24"/>
                <w:lang w:val="en-US"/>
              </w:rPr>
              <w:t>/</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en-US"/>
              </w:rPr>
              <w:t>reactivilor</w:t>
            </w:r>
            <w:r w:rsidRPr="00996F16">
              <w:rPr>
                <w:rFonts w:ascii="Times New Roman" w:eastAsia="Times New Roman" w:hAnsi="Times New Roman"/>
                <w:sz w:val="24"/>
                <w:szCs w:val="24"/>
                <w:lang w:val="it-IT"/>
              </w:rPr>
              <w:t xml:space="preserve"> pe categorii, loturi,</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valabilitate.</w:t>
            </w:r>
          </w:p>
          <w:p w:rsidR="00996F16" w:rsidRPr="00996F16" w:rsidRDefault="00996F16" w:rsidP="00996F16">
            <w:pPr>
              <w:spacing w:after="0"/>
              <w:rPr>
                <w:rFonts w:ascii="Times New Roman" w:eastAsia="Times New Roman" w:hAnsi="Times New Roman"/>
                <w:sz w:val="24"/>
                <w:szCs w:val="24"/>
                <w:lang w:val="it-IT"/>
              </w:rPr>
            </w:pPr>
          </w:p>
        </w:tc>
        <w:tc>
          <w:tcPr>
            <w:tcW w:w="1260" w:type="dxa"/>
            <w:gridSpan w:val="2"/>
          </w:tcPr>
          <w:p w:rsidR="00996F16" w:rsidRPr="00996F16" w:rsidRDefault="00996F16" w:rsidP="00996F16">
            <w:pPr>
              <w:spacing w:after="0"/>
              <w:rPr>
                <w:rFonts w:ascii="Times New Roman" w:eastAsia="Times New Roman" w:hAnsi="Times New Roman"/>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2249" w:type="dxa"/>
            <w:gridSpan w:val="3"/>
          </w:tcPr>
          <w:p w:rsidR="00996F16" w:rsidRPr="00996F16" w:rsidRDefault="00996F16" w:rsidP="00093C5E">
            <w:pPr>
              <w:numPr>
                <w:ilvl w:val="0"/>
                <w:numId w:val="40"/>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Proces</w:t>
            </w:r>
          </w:p>
        </w:tc>
        <w:tc>
          <w:tcPr>
            <w:tcW w:w="3230"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Stocare corespunzătoare condițiilor specifice ale materialelor:</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Reactivi-Temperatură (2-6⁰C)</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Pungi-Temperatură (2-30⁰C)</w:t>
            </w:r>
          </w:p>
        </w:tc>
        <w:tc>
          <w:tcPr>
            <w:tcW w:w="4153"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Procedură recepție materiale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Procedură verificare conformitate materiale, eliberare din carantină</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Procedură respingere materiale neconforme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Procedură eliberare materiale din stoc, din magazie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Evidențe/ fișe de magazie</w:t>
            </w:r>
          </w:p>
        </w:tc>
        <w:tc>
          <w:tcPr>
            <w:tcW w:w="2340" w:type="dxa"/>
            <w:gridSpan w:val="2"/>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Respectarea valabilității și a regulii:</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“Primul intrat, primul ieșit”</w:t>
            </w:r>
          </w:p>
        </w:tc>
        <w:tc>
          <w:tcPr>
            <w:tcW w:w="1260" w:type="dxa"/>
            <w:gridSpan w:val="2"/>
          </w:tcPr>
          <w:p w:rsidR="00996F16" w:rsidRPr="00996F16" w:rsidRDefault="00996F16" w:rsidP="00996F16">
            <w:pPr>
              <w:spacing w:after="0"/>
              <w:rPr>
                <w:rFonts w:ascii="Times New Roman" w:eastAsia="Times New Roman" w:hAnsi="Times New Roman"/>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11972" w:type="dxa"/>
            <w:gridSpan w:val="9"/>
          </w:tcPr>
          <w:p w:rsidR="00996F16" w:rsidRPr="00996F16" w:rsidRDefault="00996F16" w:rsidP="00996F16">
            <w:pPr>
              <w:spacing w:after="0"/>
              <w:rPr>
                <w:rFonts w:ascii="Times New Roman" w:eastAsia="Times New Roman" w:hAnsi="Times New Roman"/>
                <w:b/>
                <w:sz w:val="24"/>
                <w:szCs w:val="24"/>
                <w:lang w:val="fr-FR"/>
              </w:rPr>
            </w:pPr>
            <w:r w:rsidRPr="00996F16">
              <w:rPr>
                <w:rFonts w:ascii="Times New Roman" w:eastAsia="Times New Roman" w:hAnsi="Times New Roman"/>
                <w:b/>
                <w:sz w:val="24"/>
                <w:szCs w:val="24"/>
                <w:lang w:val="en-US"/>
              </w:rPr>
              <w:lastRenderedPageBreak/>
              <w:t xml:space="preserve">V. </w:t>
            </w:r>
            <w:r w:rsidRPr="00996F16">
              <w:rPr>
                <w:rFonts w:ascii="Times New Roman" w:eastAsia="Times New Roman" w:hAnsi="Times New Roman"/>
                <w:b/>
                <w:sz w:val="24"/>
                <w:szCs w:val="24"/>
                <w:lang w:val="fr-FR"/>
              </w:rPr>
              <w:t>Distribuție</w:t>
            </w:r>
          </w:p>
        </w:tc>
        <w:tc>
          <w:tcPr>
            <w:tcW w:w="1260" w:type="dxa"/>
            <w:gridSpan w:val="2"/>
          </w:tcPr>
          <w:p w:rsidR="00996F16" w:rsidRPr="00996F16" w:rsidRDefault="00996F16" w:rsidP="00996F16">
            <w:pPr>
              <w:spacing w:after="0"/>
              <w:rPr>
                <w:rFonts w:ascii="Times New Roman" w:eastAsia="Times New Roman" w:hAnsi="Times New Roman"/>
                <w:b/>
                <w:sz w:val="24"/>
                <w:szCs w:val="24"/>
                <w:lang w:val="fr-FR"/>
              </w:rPr>
            </w:pPr>
          </w:p>
        </w:tc>
        <w:tc>
          <w:tcPr>
            <w:tcW w:w="1237" w:type="dxa"/>
            <w:gridSpan w:val="3"/>
          </w:tcPr>
          <w:p w:rsidR="00996F16" w:rsidRPr="00996F16" w:rsidRDefault="00996F16" w:rsidP="00996F16">
            <w:pPr>
              <w:spacing w:after="0"/>
              <w:rPr>
                <w:rFonts w:ascii="Times New Roman" w:eastAsia="Times New Roman" w:hAnsi="Times New Roman"/>
                <w:b/>
                <w:sz w:val="24"/>
                <w:szCs w:val="24"/>
                <w:lang w:val="fr-FR"/>
              </w:rPr>
            </w:pPr>
          </w:p>
        </w:tc>
      </w:tr>
      <w:tr w:rsidR="00996F16" w:rsidRPr="00996F16" w:rsidTr="00B153AB">
        <w:trPr>
          <w:gridBefore w:val="1"/>
          <w:wBefore w:w="16" w:type="dxa"/>
        </w:trPr>
        <w:tc>
          <w:tcPr>
            <w:tcW w:w="2249" w:type="dxa"/>
            <w:gridSpan w:val="3"/>
          </w:tcPr>
          <w:p w:rsidR="00996F16" w:rsidRPr="00996F16" w:rsidRDefault="00996F16" w:rsidP="00996F16">
            <w:pPr>
              <w:spacing w:after="0"/>
              <w:contextualSpacing/>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Criteriu</w:t>
            </w:r>
          </w:p>
        </w:tc>
        <w:tc>
          <w:tcPr>
            <w:tcW w:w="3230" w:type="dxa"/>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Cerințe</w:t>
            </w:r>
          </w:p>
        </w:tc>
        <w:tc>
          <w:tcPr>
            <w:tcW w:w="3791" w:type="dxa"/>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Documente doveditoare ale asigurării calitații și conformității cu cerința</w:t>
            </w:r>
          </w:p>
        </w:tc>
        <w:tc>
          <w:tcPr>
            <w:tcW w:w="2702" w:type="dxa"/>
            <w:gridSpan w:val="4"/>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Dovezi observabile în mod direct</w:t>
            </w:r>
          </w:p>
        </w:tc>
        <w:tc>
          <w:tcPr>
            <w:tcW w:w="1260" w:type="dxa"/>
            <w:gridSpan w:val="2"/>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Conform</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 xml:space="preserve">Da/  Nu/         </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Parțial</w:t>
            </w:r>
          </w:p>
        </w:tc>
        <w:tc>
          <w:tcPr>
            <w:tcW w:w="1237" w:type="dxa"/>
            <w:gridSpan w:val="3"/>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Observații evaluatori</w:t>
            </w:r>
          </w:p>
        </w:tc>
      </w:tr>
      <w:tr w:rsidR="00996F16" w:rsidRPr="00996F16" w:rsidTr="00B153AB">
        <w:trPr>
          <w:gridBefore w:val="1"/>
          <w:wBefore w:w="16" w:type="dxa"/>
        </w:trPr>
        <w:tc>
          <w:tcPr>
            <w:tcW w:w="2249" w:type="dxa"/>
            <w:gridSpan w:val="3"/>
          </w:tcPr>
          <w:p w:rsidR="00996F16" w:rsidRPr="00996F16" w:rsidRDefault="00996F16" w:rsidP="00093C5E">
            <w:pPr>
              <w:numPr>
                <w:ilvl w:val="0"/>
                <w:numId w:val="41"/>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Personal</w:t>
            </w:r>
          </w:p>
          <w:p w:rsidR="00996F16" w:rsidRPr="00996F16" w:rsidRDefault="00996F16" w:rsidP="00996F16">
            <w:pPr>
              <w:spacing w:after="0"/>
              <w:rPr>
                <w:rFonts w:ascii="Times New Roman" w:eastAsia="Times New Roman" w:hAnsi="Times New Roman"/>
                <w:sz w:val="24"/>
                <w:szCs w:val="24"/>
                <w:lang w:val="en-US"/>
              </w:rPr>
            </w:pPr>
          </w:p>
        </w:tc>
        <w:tc>
          <w:tcPr>
            <w:tcW w:w="3230"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bCs/>
                <w:sz w:val="24"/>
                <w:szCs w:val="24"/>
                <w:lang w:val="it-IT"/>
              </w:rPr>
              <w:t>D</w:t>
            </w:r>
            <w:r w:rsidRPr="00996F16">
              <w:rPr>
                <w:rFonts w:ascii="Times New Roman" w:eastAsia="Times New Roman" w:hAnsi="Times New Roman"/>
                <w:sz w:val="24"/>
                <w:szCs w:val="24"/>
                <w:lang w:val="it-IT"/>
              </w:rPr>
              <w:t>edicat, cu instruire generală și specifică corespunzătoare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În număr suficient, care să asigure desfășurarea activității în condiții de siguranță și calitate, fără risc de suprasolicitare, suprapunere de responsabilități, apariția de discontinuitate a activității prin incapacitate temporară de muncă</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 xml:space="preserve">Responsabil distributie si inlocuitor </w:t>
            </w:r>
          </w:p>
        </w:tc>
        <w:tc>
          <w:tcPr>
            <w:tcW w:w="3791"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Fișe post actualizate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Dosar profesional angajat, cu evidențe formare generală și specifică, și evaluare competențe.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Instrucţiuni privind siguranţa şi igiena.</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it-IT"/>
              </w:rPr>
              <w:t>Lista personalului autorizat să desfășoare activități de</w:t>
            </w:r>
            <w:r w:rsidRPr="00996F16">
              <w:rPr>
                <w:rFonts w:ascii="Times New Roman" w:eastAsia="Times New Roman" w:hAnsi="Times New Roman"/>
                <w:sz w:val="24"/>
                <w:szCs w:val="24"/>
                <w:lang w:val="en-US"/>
              </w:rPr>
              <w:t xml:space="preserve"> distributie CS,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en-US"/>
              </w:rPr>
              <w:t>Decizie</w:t>
            </w:r>
            <w:r w:rsidRPr="00996F16">
              <w:rPr>
                <w:rFonts w:ascii="Times New Roman" w:eastAsia="Times New Roman" w:hAnsi="Times New Roman"/>
                <w:sz w:val="24"/>
                <w:szCs w:val="24"/>
                <w:lang w:val="it-IT"/>
              </w:rPr>
              <w:t xml:space="preserve"> numire responsabil compartiment si inlocuitor</w:t>
            </w:r>
          </w:p>
          <w:p w:rsidR="00996F16" w:rsidRPr="00996F16" w:rsidRDefault="00996F16" w:rsidP="00996F16">
            <w:pPr>
              <w:spacing w:after="0"/>
              <w:rPr>
                <w:rFonts w:ascii="Times New Roman" w:eastAsia="Times New Roman" w:hAnsi="Times New Roman"/>
                <w:sz w:val="24"/>
                <w:szCs w:val="24"/>
                <w:lang w:val="it-IT"/>
              </w:rPr>
            </w:pPr>
          </w:p>
        </w:tc>
        <w:tc>
          <w:tcPr>
            <w:tcW w:w="2702" w:type="dxa"/>
            <w:gridSpan w:val="4"/>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Acces restrictionat  în zona de distribuție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Personalul cu echipament de protecție și ecusoane cu numele și funcția</w:t>
            </w:r>
          </w:p>
        </w:tc>
        <w:tc>
          <w:tcPr>
            <w:tcW w:w="1260" w:type="dxa"/>
            <w:gridSpan w:val="2"/>
          </w:tcPr>
          <w:p w:rsidR="00996F16" w:rsidRPr="00996F16" w:rsidRDefault="00996F16" w:rsidP="00996F16">
            <w:pPr>
              <w:spacing w:after="0"/>
              <w:rPr>
                <w:rFonts w:ascii="Times New Roman" w:eastAsia="Times New Roman" w:hAnsi="Times New Roman"/>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2249" w:type="dxa"/>
            <w:gridSpan w:val="3"/>
          </w:tcPr>
          <w:p w:rsidR="00996F16" w:rsidRPr="00996F16" w:rsidRDefault="00996F16" w:rsidP="00093C5E">
            <w:pPr>
              <w:numPr>
                <w:ilvl w:val="0"/>
                <w:numId w:val="41"/>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Spațiu</w:t>
            </w:r>
          </w:p>
          <w:p w:rsidR="00996F16" w:rsidRPr="00996F16" w:rsidRDefault="00996F16" w:rsidP="00996F16">
            <w:pPr>
              <w:spacing w:after="0"/>
              <w:contextualSpacing/>
              <w:rPr>
                <w:rFonts w:ascii="Times New Roman" w:eastAsia="Times New Roman" w:hAnsi="Times New Roman"/>
                <w:sz w:val="24"/>
                <w:szCs w:val="24"/>
                <w:lang w:val="en-US"/>
              </w:rPr>
            </w:pPr>
          </w:p>
        </w:tc>
        <w:tc>
          <w:tcPr>
            <w:tcW w:w="3230" w:type="dxa"/>
          </w:tcPr>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Spațiu suficient, organizat în flux logic, cu:</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zona primire comenzi</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zona distribuție, pregătire comenzi cu verificarea prealabilă a componentelor sanguine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 zona primire delegat/sofer pentru preluare componente sanguine distribuție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Monitorizare condiții de mediu</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Permite desfășurarea activității cu un risc minim de apariție a erorilor</w:t>
            </w:r>
          </w:p>
        </w:tc>
        <w:tc>
          <w:tcPr>
            <w:tcW w:w="3791"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Procedura curațenie, dezinfecție spațiu.</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Evidențe curatenie, dezinfecție, dezinsecție spațiu.</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Evidențe monitorizare condiții de mediu.</w:t>
            </w:r>
          </w:p>
        </w:tc>
        <w:tc>
          <w:tcPr>
            <w:tcW w:w="2702" w:type="dxa"/>
            <w:gridSpan w:val="4"/>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Aspect general: circuit, organizare, igiena spațiu de stocare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Acces restricționat în spațiul de stocare cu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Înscripție vizibilă “Acces restricționat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Facilități contra daunătorilor, insectelor.</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lastRenderedPageBreak/>
              <w:t>Echipamente monitorizare mediu: Termometre/</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Termohigrometre</w:t>
            </w:r>
          </w:p>
        </w:tc>
        <w:tc>
          <w:tcPr>
            <w:tcW w:w="1260" w:type="dxa"/>
            <w:gridSpan w:val="2"/>
          </w:tcPr>
          <w:p w:rsidR="00996F16" w:rsidRPr="00996F16" w:rsidRDefault="00996F16" w:rsidP="00996F16">
            <w:pPr>
              <w:spacing w:after="0"/>
              <w:rPr>
                <w:rFonts w:ascii="Times New Roman" w:eastAsia="Times New Roman" w:hAnsi="Times New Roman"/>
                <w:sz w:val="24"/>
                <w:szCs w:val="24"/>
                <w:lang w:val="pt-BR"/>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pt-BR"/>
              </w:rPr>
            </w:pPr>
          </w:p>
        </w:tc>
      </w:tr>
      <w:tr w:rsidR="00996F16" w:rsidRPr="00996F16" w:rsidTr="00B153AB">
        <w:trPr>
          <w:gridBefore w:val="1"/>
          <w:wBefore w:w="16" w:type="dxa"/>
        </w:trPr>
        <w:tc>
          <w:tcPr>
            <w:tcW w:w="2249" w:type="dxa"/>
            <w:gridSpan w:val="3"/>
          </w:tcPr>
          <w:p w:rsidR="00996F16" w:rsidRPr="00996F16" w:rsidRDefault="00996F16" w:rsidP="00093C5E">
            <w:pPr>
              <w:numPr>
                <w:ilvl w:val="0"/>
                <w:numId w:val="41"/>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Echipamente</w:t>
            </w:r>
          </w:p>
        </w:tc>
        <w:tc>
          <w:tcPr>
            <w:tcW w:w="9723" w:type="dxa"/>
            <w:gridSpan w:val="6"/>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 Identic ca la Stocare</w:t>
            </w:r>
          </w:p>
        </w:tc>
        <w:tc>
          <w:tcPr>
            <w:tcW w:w="1260" w:type="dxa"/>
            <w:gridSpan w:val="2"/>
          </w:tcPr>
          <w:p w:rsidR="00996F16" w:rsidRPr="00996F16" w:rsidRDefault="00996F16" w:rsidP="00996F16">
            <w:pPr>
              <w:spacing w:after="0"/>
              <w:rPr>
                <w:rFonts w:ascii="Times New Roman" w:eastAsia="Times New Roman" w:hAnsi="Times New Roman"/>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2249" w:type="dxa"/>
            <w:gridSpan w:val="3"/>
          </w:tcPr>
          <w:p w:rsidR="00996F16" w:rsidRPr="00996F16" w:rsidRDefault="00996F16" w:rsidP="00996F16">
            <w:pPr>
              <w:spacing w:after="0"/>
              <w:contextualSpacing/>
              <w:rPr>
                <w:rFonts w:ascii="Times New Roman" w:eastAsia="Times New Roman" w:hAnsi="Times New Roman"/>
                <w:sz w:val="24"/>
                <w:szCs w:val="24"/>
                <w:lang w:val="it-IT"/>
              </w:rPr>
            </w:pPr>
          </w:p>
        </w:tc>
        <w:tc>
          <w:tcPr>
            <w:tcW w:w="3230" w:type="dxa"/>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b) Containere specifice de transport</w:t>
            </w:r>
          </w:p>
        </w:tc>
        <w:tc>
          <w:tcPr>
            <w:tcW w:w="6493" w:type="dxa"/>
            <w:gridSpan w:val="5"/>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Se detaliază la “Transport”</w:t>
            </w:r>
          </w:p>
        </w:tc>
        <w:tc>
          <w:tcPr>
            <w:tcW w:w="1260" w:type="dxa"/>
            <w:gridSpan w:val="2"/>
          </w:tcPr>
          <w:p w:rsidR="00996F16" w:rsidRPr="00996F16" w:rsidRDefault="00996F16" w:rsidP="00996F16">
            <w:pPr>
              <w:spacing w:after="0"/>
              <w:rPr>
                <w:rFonts w:ascii="Times New Roman" w:eastAsia="Times New Roman" w:hAnsi="Times New Roman"/>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2249" w:type="dxa"/>
            <w:gridSpan w:val="3"/>
          </w:tcPr>
          <w:p w:rsidR="00996F16" w:rsidRPr="00996F16" w:rsidRDefault="00996F16" w:rsidP="00093C5E">
            <w:pPr>
              <w:numPr>
                <w:ilvl w:val="0"/>
                <w:numId w:val="41"/>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Proces</w:t>
            </w:r>
          </w:p>
        </w:tc>
        <w:tc>
          <w:tcPr>
            <w:tcW w:w="3230" w:type="dxa"/>
          </w:tcPr>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Sistem sigur pentru distribuția componentelor sanguine homologe</w:t>
            </w:r>
          </w:p>
          <w:p w:rsidR="00996F16" w:rsidRPr="00996F16" w:rsidRDefault="00996F16" w:rsidP="00996F16">
            <w:pPr>
              <w:spacing w:after="0"/>
              <w:rPr>
                <w:rFonts w:ascii="Times New Roman" w:eastAsia="Times New Roman" w:hAnsi="Times New Roman"/>
                <w:sz w:val="24"/>
                <w:szCs w:val="24"/>
                <w:lang w:val="pt-BR"/>
              </w:rPr>
            </w:pPr>
          </w:p>
          <w:p w:rsidR="00996F16" w:rsidRPr="00996F16" w:rsidRDefault="00996F16" w:rsidP="00996F16">
            <w:pPr>
              <w:spacing w:after="0"/>
              <w:rPr>
                <w:rFonts w:ascii="Times New Roman" w:eastAsia="Times New Roman" w:hAnsi="Times New Roman"/>
                <w:sz w:val="24"/>
                <w:szCs w:val="24"/>
                <w:lang w:val="pt-BR"/>
              </w:rPr>
            </w:pPr>
          </w:p>
          <w:p w:rsidR="00996F16" w:rsidRPr="00996F16" w:rsidRDefault="00996F16" w:rsidP="00996F16">
            <w:pPr>
              <w:spacing w:after="0"/>
              <w:rPr>
                <w:rFonts w:ascii="Times New Roman" w:eastAsia="Times New Roman" w:hAnsi="Times New Roman"/>
                <w:sz w:val="24"/>
                <w:szCs w:val="24"/>
                <w:lang w:val="pt-BR"/>
              </w:rPr>
            </w:pPr>
          </w:p>
          <w:p w:rsidR="00996F16" w:rsidRPr="00996F16" w:rsidRDefault="00996F16" w:rsidP="00996F16">
            <w:pPr>
              <w:spacing w:after="0"/>
              <w:rPr>
                <w:rFonts w:ascii="Times New Roman" w:eastAsia="Times New Roman" w:hAnsi="Times New Roman"/>
                <w:sz w:val="24"/>
                <w:szCs w:val="24"/>
                <w:lang w:val="pt-BR"/>
              </w:rPr>
            </w:pPr>
          </w:p>
          <w:p w:rsidR="00996F16" w:rsidRPr="00996F16" w:rsidRDefault="00996F16" w:rsidP="00996F16">
            <w:pPr>
              <w:spacing w:after="0"/>
              <w:rPr>
                <w:rFonts w:ascii="Times New Roman" w:eastAsia="Times New Roman" w:hAnsi="Times New Roman"/>
                <w:sz w:val="24"/>
                <w:szCs w:val="24"/>
                <w:lang w:val="pt-BR"/>
              </w:rPr>
            </w:pPr>
          </w:p>
          <w:p w:rsidR="00996F16" w:rsidRPr="00996F16" w:rsidRDefault="00996F16" w:rsidP="00996F16">
            <w:pPr>
              <w:spacing w:after="0"/>
              <w:rPr>
                <w:rFonts w:ascii="Times New Roman" w:eastAsia="Times New Roman" w:hAnsi="Times New Roman"/>
                <w:sz w:val="24"/>
                <w:szCs w:val="24"/>
                <w:lang w:val="pt-BR"/>
              </w:rPr>
            </w:pP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Sistem sigur pentru distribuția componentelor sanguine autologe</w:t>
            </w:r>
          </w:p>
        </w:tc>
        <w:tc>
          <w:tcPr>
            <w:tcW w:w="4061" w:type="dxa"/>
            <w:gridSpan w:val="2"/>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control al nivelurilor stocurilor, gestiune stoc, rotația stocurilor</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Procedură de preluare, primire și înregistrare a comenzilor de la spitalele din județ.</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Evidențe: comenzi confirmate în scris.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de primire și înregistrare a comenzilor de la alte CTS</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Procedura de distributie CS homologe în situații speciale, de urgența.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Procedură pentru distribuirea donarilor autologe.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uzuală de distribuție CS homologe: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-Distribuție prin sistem informatic</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-Distribuție în caz de defecțiune sistem informatic</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 Distribuție prin documentare manuala</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Evidențe distribuție CS</w:t>
            </w:r>
          </w:p>
        </w:tc>
        <w:tc>
          <w:tcPr>
            <w:tcW w:w="2432"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Organizarea stocurilor</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Distribuția cu respectarea regulii:</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“Primul intrat, primul ieșit”</w:t>
            </w:r>
          </w:p>
        </w:tc>
        <w:tc>
          <w:tcPr>
            <w:tcW w:w="1260" w:type="dxa"/>
            <w:gridSpan w:val="2"/>
          </w:tcPr>
          <w:p w:rsidR="00996F16" w:rsidRPr="00996F16" w:rsidRDefault="00996F16" w:rsidP="00996F16">
            <w:pPr>
              <w:spacing w:after="0"/>
              <w:rPr>
                <w:rFonts w:ascii="Times New Roman" w:eastAsia="Times New Roman" w:hAnsi="Times New Roman"/>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11972" w:type="dxa"/>
            <w:gridSpan w:val="9"/>
          </w:tcPr>
          <w:p w:rsidR="00996F16" w:rsidRPr="00996F16" w:rsidRDefault="00996F16" w:rsidP="00996F16">
            <w:pPr>
              <w:spacing w:after="0"/>
              <w:rPr>
                <w:rFonts w:ascii="Times New Roman" w:eastAsia="Times New Roman" w:hAnsi="Times New Roman"/>
                <w:b/>
                <w:sz w:val="24"/>
                <w:szCs w:val="24"/>
                <w:lang w:val="fr-FR"/>
              </w:rPr>
            </w:pPr>
            <w:r w:rsidRPr="00996F16">
              <w:rPr>
                <w:rFonts w:ascii="Times New Roman" w:eastAsia="Times New Roman" w:hAnsi="Times New Roman"/>
                <w:b/>
                <w:sz w:val="24"/>
                <w:szCs w:val="24"/>
                <w:lang w:val="fr-FR"/>
              </w:rPr>
              <w:lastRenderedPageBreak/>
              <w:t>VI.A. Transport sânge de la sesiunile de colectă mobilă la CTS, transport componente sanguine</w:t>
            </w:r>
          </w:p>
        </w:tc>
        <w:tc>
          <w:tcPr>
            <w:tcW w:w="1260" w:type="dxa"/>
            <w:gridSpan w:val="2"/>
          </w:tcPr>
          <w:p w:rsidR="00996F16" w:rsidRPr="00996F16" w:rsidRDefault="00996F16" w:rsidP="00996F16">
            <w:pPr>
              <w:spacing w:after="0"/>
              <w:rPr>
                <w:rFonts w:ascii="Times New Roman" w:eastAsia="Times New Roman" w:hAnsi="Times New Roman"/>
                <w:b/>
                <w:sz w:val="24"/>
                <w:szCs w:val="24"/>
                <w:lang w:val="fr-FR"/>
              </w:rPr>
            </w:pPr>
          </w:p>
        </w:tc>
        <w:tc>
          <w:tcPr>
            <w:tcW w:w="1237" w:type="dxa"/>
            <w:gridSpan w:val="3"/>
          </w:tcPr>
          <w:p w:rsidR="00996F16" w:rsidRPr="00996F16" w:rsidRDefault="00996F16" w:rsidP="00996F16">
            <w:pPr>
              <w:spacing w:after="0"/>
              <w:rPr>
                <w:rFonts w:ascii="Times New Roman" w:eastAsia="Times New Roman" w:hAnsi="Times New Roman"/>
                <w:b/>
                <w:sz w:val="24"/>
                <w:szCs w:val="24"/>
                <w:lang w:val="fr-FR"/>
              </w:rPr>
            </w:pPr>
          </w:p>
        </w:tc>
      </w:tr>
      <w:tr w:rsidR="00996F16" w:rsidRPr="00996F16" w:rsidTr="00B153AB">
        <w:trPr>
          <w:gridBefore w:val="1"/>
          <w:wBefore w:w="16" w:type="dxa"/>
        </w:trPr>
        <w:tc>
          <w:tcPr>
            <w:tcW w:w="2249" w:type="dxa"/>
            <w:gridSpan w:val="3"/>
          </w:tcPr>
          <w:p w:rsidR="00996F16" w:rsidRPr="00996F16" w:rsidRDefault="00996F16" w:rsidP="00996F16">
            <w:pPr>
              <w:spacing w:after="0"/>
              <w:contextualSpacing/>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Criteriu</w:t>
            </w:r>
          </w:p>
        </w:tc>
        <w:tc>
          <w:tcPr>
            <w:tcW w:w="3230" w:type="dxa"/>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Cerințe</w:t>
            </w:r>
          </w:p>
        </w:tc>
        <w:tc>
          <w:tcPr>
            <w:tcW w:w="4061" w:type="dxa"/>
            <w:gridSpan w:val="2"/>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Documente doveditoare ale asigurării calitații și conformității cu cerința</w:t>
            </w:r>
          </w:p>
        </w:tc>
        <w:tc>
          <w:tcPr>
            <w:tcW w:w="2432" w:type="dxa"/>
            <w:gridSpan w:val="3"/>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Dovezi observabile în mod direct</w:t>
            </w:r>
          </w:p>
        </w:tc>
        <w:tc>
          <w:tcPr>
            <w:tcW w:w="1260" w:type="dxa"/>
            <w:gridSpan w:val="2"/>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Conform</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 xml:space="preserve">Da/  Nu/         </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Parțial</w:t>
            </w:r>
          </w:p>
        </w:tc>
        <w:tc>
          <w:tcPr>
            <w:tcW w:w="1237" w:type="dxa"/>
            <w:gridSpan w:val="3"/>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Observații evaluatori</w:t>
            </w:r>
          </w:p>
        </w:tc>
      </w:tr>
      <w:tr w:rsidR="00996F16" w:rsidRPr="00996F16" w:rsidTr="00B153AB">
        <w:trPr>
          <w:gridBefore w:val="1"/>
          <w:wBefore w:w="16" w:type="dxa"/>
        </w:trPr>
        <w:tc>
          <w:tcPr>
            <w:tcW w:w="2249" w:type="dxa"/>
            <w:gridSpan w:val="3"/>
          </w:tcPr>
          <w:p w:rsidR="00996F16" w:rsidRPr="00996F16" w:rsidRDefault="00996F16" w:rsidP="00093C5E">
            <w:pPr>
              <w:numPr>
                <w:ilvl w:val="0"/>
                <w:numId w:val="42"/>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Personal</w:t>
            </w:r>
          </w:p>
          <w:p w:rsidR="00996F16" w:rsidRPr="00996F16" w:rsidRDefault="00996F16" w:rsidP="00996F16">
            <w:pPr>
              <w:spacing w:after="0"/>
              <w:contextualSpacing/>
              <w:rPr>
                <w:rFonts w:ascii="Times New Roman" w:eastAsia="Times New Roman" w:hAnsi="Times New Roman"/>
                <w:sz w:val="24"/>
                <w:szCs w:val="24"/>
                <w:lang w:val="en-US"/>
              </w:rPr>
            </w:pPr>
          </w:p>
        </w:tc>
        <w:tc>
          <w:tcPr>
            <w:tcW w:w="3230"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bCs/>
                <w:sz w:val="24"/>
                <w:szCs w:val="24"/>
                <w:lang w:val="it-IT"/>
              </w:rPr>
              <w:t>D</w:t>
            </w:r>
            <w:r w:rsidRPr="00996F16">
              <w:rPr>
                <w:rFonts w:ascii="Times New Roman" w:eastAsia="Times New Roman" w:hAnsi="Times New Roman"/>
                <w:sz w:val="24"/>
                <w:szCs w:val="24"/>
                <w:lang w:val="it-IT"/>
              </w:rPr>
              <w:t>edicat, cu instruire generală și specifică corespunzătoare</w:t>
            </w:r>
          </w:p>
          <w:p w:rsidR="00996F16" w:rsidRPr="00996F16" w:rsidRDefault="00996F16" w:rsidP="00996F16">
            <w:pPr>
              <w:spacing w:after="0"/>
              <w:rPr>
                <w:rFonts w:ascii="Times New Roman" w:eastAsia="Times New Roman" w:hAnsi="Times New Roman"/>
                <w:sz w:val="24"/>
                <w:szCs w:val="24"/>
                <w:lang w:val="it-IT"/>
              </w:rPr>
            </w:pPr>
          </w:p>
        </w:tc>
        <w:tc>
          <w:tcPr>
            <w:tcW w:w="4061" w:type="dxa"/>
            <w:gridSpan w:val="2"/>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Fișe post actualizate, contract pentru colaboratori</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Dosar profesional angajat, colaborator</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Instrucţiuni privind siguranţa şi igiena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Lista personalului autorizat pentru transport sânge, decizie</w:t>
            </w:r>
          </w:p>
        </w:tc>
        <w:tc>
          <w:tcPr>
            <w:tcW w:w="2432"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Personalul cu echipament de protecție și ecusoane cu numele și funcția</w:t>
            </w:r>
          </w:p>
          <w:p w:rsidR="00996F16" w:rsidRPr="00996F16" w:rsidRDefault="00996F16" w:rsidP="00996F16">
            <w:pPr>
              <w:spacing w:after="0"/>
              <w:rPr>
                <w:rFonts w:ascii="Times New Roman" w:eastAsia="Times New Roman" w:hAnsi="Times New Roman"/>
                <w:sz w:val="24"/>
                <w:szCs w:val="24"/>
                <w:lang w:val="it-IT"/>
              </w:rPr>
            </w:pPr>
          </w:p>
        </w:tc>
        <w:tc>
          <w:tcPr>
            <w:tcW w:w="1260" w:type="dxa"/>
            <w:gridSpan w:val="2"/>
          </w:tcPr>
          <w:p w:rsidR="00996F16" w:rsidRPr="00996F16" w:rsidRDefault="00996F16" w:rsidP="00996F16">
            <w:pPr>
              <w:spacing w:after="0"/>
              <w:rPr>
                <w:rFonts w:ascii="Times New Roman" w:eastAsia="Times New Roman" w:hAnsi="Times New Roman"/>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2249" w:type="dxa"/>
            <w:gridSpan w:val="3"/>
          </w:tcPr>
          <w:p w:rsidR="00996F16" w:rsidRPr="00996F16" w:rsidRDefault="00996F16" w:rsidP="00093C5E">
            <w:pPr>
              <w:numPr>
                <w:ilvl w:val="0"/>
                <w:numId w:val="42"/>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Spațiu</w:t>
            </w:r>
          </w:p>
          <w:p w:rsidR="00996F16" w:rsidRPr="00996F16" w:rsidRDefault="00996F16" w:rsidP="00996F16">
            <w:pPr>
              <w:spacing w:after="0"/>
              <w:contextualSpacing/>
              <w:rPr>
                <w:rFonts w:ascii="Times New Roman" w:eastAsia="Times New Roman" w:hAnsi="Times New Roman"/>
                <w:sz w:val="24"/>
                <w:szCs w:val="24"/>
                <w:lang w:val="en-US"/>
              </w:rPr>
            </w:pPr>
          </w:p>
        </w:tc>
        <w:tc>
          <w:tcPr>
            <w:tcW w:w="3230" w:type="dxa"/>
          </w:tcPr>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Zona pentru așezare echipament de transport sânge în autovehicolul de transport</w:t>
            </w:r>
          </w:p>
        </w:tc>
        <w:tc>
          <w:tcPr>
            <w:tcW w:w="4061" w:type="dxa"/>
            <w:gridSpan w:val="2"/>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curațenie, dezinfecție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Evidențe curațenie, dezinfecție, autovehicol</w:t>
            </w:r>
          </w:p>
        </w:tc>
        <w:tc>
          <w:tcPr>
            <w:tcW w:w="2432"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Inspectie vizuala autoturism</w:t>
            </w:r>
          </w:p>
          <w:p w:rsidR="00996F16" w:rsidRPr="00996F16" w:rsidRDefault="00996F16" w:rsidP="00996F16">
            <w:pPr>
              <w:spacing w:after="0"/>
              <w:rPr>
                <w:rFonts w:ascii="Times New Roman" w:eastAsia="Times New Roman" w:hAnsi="Times New Roman"/>
                <w:sz w:val="24"/>
                <w:szCs w:val="24"/>
                <w:lang w:val="it-IT"/>
              </w:rPr>
            </w:pPr>
          </w:p>
        </w:tc>
        <w:tc>
          <w:tcPr>
            <w:tcW w:w="1260" w:type="dxa"/>
            <w:gridSpan w:val="2"/>
          </w:tcPr>
          <w:p w:rsidR="00996F16" w:rsidRPr="00996F16" w:rsidRDefault="00996F16" w:rsidP="00996F16">
            <w:pPr>
              <w:spacing w:after="0"/>
              <w:rPr>
                <w:rFonts w:ascii="Times New Roman" w:eastAsia="Times New Roman" w:hAnsi="Times New Roman"/>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2249" w:type="dxa"/>
            <w:gridSpan w:val="3"/>
          </w:tcPr>
          <w:p w:rsidR="00996F16" w:rsidRPr="00996F16" w:rsidRDefault="00996F16" w:rsidP="00093C5E">
            <w:pPr>
              <w:numPr>
                <w:ilvl w:val="0"/>
                <w:numId w:val="42"/>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Echipamente</w:t>
            </w:r>
          </w:p>
        </w:tc>
        <w:tc>
          <w:tcPr>
            <w:tcW w:w="3230" w:type="dxa"/>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Transport sigur care sa nu afecteze calitatea sângelui </w:t>
            </w:r>
          </w:p>
          <w:p w:rsidR="00996F16" w:rsidRPr="00996F16" w:rsidRDefault="00996F16" w:rsidP="00996F16">
            <w:pPr>
              <w:spacing w:after="0"/>
              <w:rPr>
                <w:rFonts w:ascii="Times New Roman" w:eastAsia="Times New Roman" w:hAnsi="Times New Roman"/>
                <w:sz w:val="24"/>
                <w:szCs w:val="24"/>
                <w:lang w:val="fr-FR"/>
              </w:rPr>
            </w:pP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Containere specifice de transport cu dispozitive de m</w:t>
            </w:r>
            <w:r w:rsidRPr="00996F16">
              <w:rPr>
                <w:rFonts w:ascii="Times New Roman" w:eastAsia="Times New Roman" w:hAnsi="Times New Roman"/>
                <w:sz w:val="24"/>
                <w:szCs w:val="24"/>
                <w:lang w:val="it-IT"/>
              </w:rPr>
              <w:t>onitorizare condiții transport</w:t>
            </w:r>
          </w:p>
        </w:tc>
        <w:tc>
          <w:tcPr>
            <w:tcW w:w="4061" w:type="dxa"/>
            <w:gridSpan w:val="2"/>
          </w:tcPr>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Procedură calificare containere de transport sânge</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-Rapoarte de calificare a containerelor de transport</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-Instrucțiuni de utilizare a containerelor de transport</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Procedura curățenie, dezinfecție containere de transport sânge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Evidențe curațenie, dezinfecție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Evidențe referitoare la transport Evidențe monitorizare condiții transport: timp, temperatură</w:t>
            </w:r>
          </w:p>
        </w:tc>
        <w:tc>
          <w:tcPr>
            <w:tcW w:w="2432"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Inspecție vizuală</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a containerelor de transport bine izolate, rezistente, ușor de curatat</w:t>
            </w:r>
          </w:p>
          <w:p w:rsidR="00996F16" w:rsidRPr="00996F16" w:rsidRDefault="00996F16" w:rsidP="00996F16">
            <w:pPr>
              <w:spacing w:after="0"/>
              <w:rPr>
                <w:rFonts w:ascii="Times New Roman" w:eastAsia="Times New Roman" w:hAnsi="Times New Roman"/>
                <w:sz w:val="24"/>
                <w:szCs w:val="24"/>
                <w:lang w:val="en-US"/>
              </w:rPr>
            </w:pPr>
          </w:p>
          <w:p w:rsidR="00996F16" w:rsidRPr="00996F16" w:rsidRDefault="00996F16" w:rsidP="00996F16">
            <w:pPr>
              <w:spacing w:after="0"/>
              <w:rPr>
                <w:rFonts w:ascii="Times New Roman" w:eastAsia="Times New Roman" w:hAnsi="Times New Roman"/>
                <w:sz w:val="24"/>
                <w:szCs w:val="24"/>
                <w:lang w:val="it-IT"/>
              </w:rPr>
            </w:pPr>
          </w:p>
        </w:tc>
        <w:tc>
          <w:tcPr>
            <w:tcW w:w="1260" w:type="dxa"/>
            <w:gridSpan w:val="2"/>
          </w:tcPr>
          <w:p w:rsidR="00996F16" w:rsidRPr="00996F16" w:rsidRDefault="00996F16" w:rsidP="00996F16">
            <w:pPr>
              <w:spacing w:after="0"/>
              <w:rPr>
                <w:rFonts w:ascii="Times New Roman" w:eastAsia="Times New Roman" w:hAnsi="Times New Roman"/>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2249" w:type="dxa"/>
            <w:gridSpan w:val="3"/>
          </w:tcPr>
          <w:p w:rsidR="00996F16" w:rsidRPr="00996F16" w:rsidRDefault="00996F16" w:rsidP="00093C5E">
            <w:pPr>
              <w:numPr>
                <w:ilvl w:val="0"/>
                <w:numId w:val="42"/>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Proces</w:t>
            </w:r>
          </w:p>
        </w:tc>
        <w:tc>
          <w:tcPr>
            <w:tcW w:w="3230" w:type="dxa"/>
          </w:tcPr>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Sistem sigur pentru transportul sângelui/ componentelor sanguine</w:t>
            </w:r>
          </w:p>
        </w:tc>
        <w:tc>
          <w:tcPr>
            <w:tcW w:w="4061" w:type="dxa"/>
            <w:gridSpan w:val="2"/>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de transport a sângelui recoltat la colectele mobile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monitorizare a  condițiilor de transport</w:t>
            </w:r>
          </w:p>
        </w:tc>
        <w:tc>
          <w:tcPr>
            <w:tcW w:w="2432" w:type="dxa"/>
            <w:gridSpan w:val="3"/>
          </w:tcPr>
          <w:p w:rsidR="00996F16" w:rsidRPr="00996F16" w:rsidRDefault="00996F16" w:rsidP="00996F16">
            <w:pPr>
              <w:spacing w:after="0"/>
              <w:rPr>
                <w:rFonts w:ascii="Times New Roman" w:eastAsia="Times New Roman" w:hAnsi="Times New Roman"/>
                <w:sz w:val="24"/>
                <w:szCs w:val="24"/>
                <w:lang w:val="it-IT"/>
              </w:rPr>
            </w:pPr>
          </w:p>
        </w:tc>
        <w:tc>
          <w:tcPr>
            <w:tcW w:w="1260" w:type="dxa"/>
            <w:gridSpan w:val="2"/>
          </w:tcPr>
          <w:p w:rsidR="00996F16" w:rsidRPr="00996F16" w:rsidRDefault="00996F16" w:rsidP="00996F16">
            <w:pPr>
              <w:spacing w:after="0"/>
              <w:rPr>
                <w:rFonts w:ascii="Times New Roman" w:eastAsia="Times New Roman" w:hAnsi="Times New Roman"/>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2249" w:type="dxa"/>
            <w:gridSpan w:val="3"/>
          </w:tcPr>
          <w:p w:rsidR="00996F16" w:rsidRPr="00996F16" w:rsidRDefault="00996F16" w:rsidP="00093C5E">
            <w:pPr>
              <w:numPr>
                <w:ilvl w:val="0"/>
                <w:numId w:val="42"/>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Către spitale</w:t>
            </w:r>
          </w:p>
        </w:tc>
        <w:tc>
          <w:tcPr>
            <w:tcW w:w="3230" w:type="dxa"/>
          </w:tcPr>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Sistem sigur pentru transportul sângelui/ componentelor sânguine</w:t>
            </w:r>
          </w:p>
        </w:tc>
        <w:tc>
          <w:tcPr>
            <w:tcW w:w="4061" w:type="dxa"/>
            <w:gridSpan w:val="2"/>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Transportul CS cerute de spitalele din judet: prin contract este asigurat de către spitale</w:t>
            </w:r>
          </w:p>
        </w:tc>
        <w:tc>
          <w:tcPr>
            <w:tcW w:w="2432" w:type="dxa"/>
            <w:gridSpan w:val="3"/>
          </w:tcPr>
          <w:p w:rsidR="00996F16" w:rsidRPr="00996F16" w:rsidRDefault="00996F16" w:rsidP="00996F16">
            <w:pPr>
              <w:spacing w:after="0"/>
              <w:rPr>
                <w:rFonts w:ascii="Times New Roman" w:eastAsia="Times New Roman" w:hAnsi="Times New Roman"/>
                <w:sz w:val="24"/>
                <w:szCs w:val="24"/>
                <w:lang w:val="fr-FR"/>
              </w:rPr>
            </w:pPr>
          </w:p>
        </w:tc>
        <w:tc>
          <w:tcPr>
            <w:tcW w:w="1260" w:type="dxa"/>
            <w:gridSpan w:val="2"/>
          </w:tcPr>
          <w:p w:rsidR="00996F16" w:rsidRPr="00996F16" w:rsidRDefault="00996F16" w:rsidP="00996F16">
            <w:pPr>
              <w:spacing w:after="0"/>
              <w:rPr>
                <w:rFonts w:ascii="Times New Roman" w:eastAsia="Times New Roman" w:hAnsi="Times New Roman"/>
                <w:sz w:val="24"/>
                <w:szCs w:val="24"/>
                <w:lang w:val="fr-FR"/>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fr-FR"/>
              </w:rPr>
            </w:pPr>
          </w:p>
        </w:tc>
      </w:tr>
      <w:tr w:rsidR="00996F16" w:rsidRPr="00996F16" w:rsidTr="00B153AB">
        <w:trPr>
          <w:gridBefore w:val="1"/>
          <w:wBefore w:w="16" w:type="dxa"/>
        </w:trPr>
        <w:tc>
          <w:tcPr>
            <w:tcW w:w="11972" w:type="dxa"/>
            <w:gridSpan w:val="9"/>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en-US"/>
              </w:rPr>
              <w:t xml:space="preserve">VI.B. </w:t>
            </w:r>
            <w:r w:rsidRPr="00996F16">
              <w:rPr>
                <w:rFonts w:ascii="Times New Roman" w:eastAsia="Times New Roman" w:hAnsi="Times New Roman"/>
                <w:b/>
                <w:sz w:val="24"/>
                <w:szCs w:val="24"/>
                <w:lang w:val="it-IT"/>
              </w:rPr>
              <w:t>Transport componente sanguine cu autovehicul frigorifer</w:t>
            </w:r>
          </w:p>
        </w:tc>
        <w:tc>
          <w:tcPr>
            <w:tcW w:w="1260" w:type="dxa"/>
            <w:gridSpan w:val="2"/>
          </w:tcPr>
          <w:p w:rsidR="00996F16" w:rsidRPr="00996F16" w:rsidRDefault="00996F16" w:rsidP="00996F16">
            <w:pPr>
              <w:spacing w:after="0"/>
              <w:rPr>
                <w:rFonts w:ascii="Times New Roman" w:eastAsia="Times New Roman" w:hAnsi="Times New Roman"/>
                <w:b/>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b/>
                <w:sz w:val="24"/>
                <w:szCs w:val="24"/>
                <w:lang w:val="it-IT"/>
              </w:rPr>
            </w:pPr>
          </w:p>
        </w:tc>
      </w:tr>
      <w:tr w:rsidR="00996F16" w:rsidRPr="00996F16" w:rsidTr="00B153AB">
        <w:trPr>
          <w:gridBefore w:val="1"/>
          <w:wBefore w:w="16" w:type="dxa"/>
        </w:trPr>
        <w:tc>
          <w:tcPr>
            <w:tcW w:w="2249" w:type="dxa"/>
            <w:gridSpan w:val="3"/>
          </w:tcPr>
          <w:p w:rsidR="00996F16" w:rsidRPr="00996F16" w:rsidRDefault="00996F16" w:rsidP="00996F16">
            <w:pPr>
              <w:spacing w:after="0"/>
              <w:contextualSpacing/>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Criteriu</w:t>
            </w:r>
          </w:p>
        </w:tc>
        <w:tc>
          <w:tcPr>
            <w:tcW w:w="3230" w:type="dxa"/>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Cerințe</w:t>
            </w:r>
          </w:p>
        </w:tc>
        <w:tc>
          <w:tcPr>
            <w:tcW w:w="4061" w:type="dxa"/>
            <w:gridSpan w:val="2"/>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Documente doveditoare ale asigurării calitații și conformității cu cerința</w:t>
            </w:r>
          </w:p>
        </w:tc>
        <w:tc>
          <w:tcPr>
            <w:tcW w:w="2432" w:type="dxa"/>
            <w:gridSpan w:val="3"/>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Dovezi observabile în mod direct</w:t>
            </w:r>
          </w:p>
        </w:tc>
        <w:tc>
          <w:tcPr>
            <w:tcW w:w="1260" w:type="dxa"/>
            <w:gridSpan w:val="2"/>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Conform</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 xml:space="preserve">Da/  Nu/         </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Parțial</w:t>
            </w:r>
          </w:p>
        </w:tc>
        <w:tc>
          <w:tcPr>
            <w:tcW w:w="1237" w:type="dxa"/>
            <w:gridSpan w:val="3"/>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Observații evaluatori</w:t>
            </w:r>
          </w:p>
        </w:tc>
      </w:tr>
      <w:tr w:rsidR="00996F16" w:rsidRPr="00996F16" w:rsidTr="00B153AB">
        <w:trPr>
          <w:gridBefore w:val="1"/>
          <w:wBefore w:w="16" w:type="dxa"/>
        </w:trPr>
        <w:tc>
          <w:tcPr>
            <w:tcW w:w="2249" w:type="dxa"/>
            <w:gridSpan w:val="3"/>
          </w:tcPr>
          <w:p w:rsidR="00996F16" w:rsidRPr="00996F16" w:rsidRDefault="00996F16" w:rsidP="00093C5E">
            <w:pPr>
              <w:numPr>
                <w:ilvl w:val="0"/>
                <w:numId w:val="43"/>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Personal</w:t>
            </w:r>
          </w:p>
          <w:p w:rsidR="00996F16" w:rsidRPr="00996F16" w:rsidRDefault="00996F16" w:rsidP="00996F16">
            <w:pPr>
              <w:spacing w:after="0"/>
              <w:contextualSpacing/>
              <w:rPr>
                <w:rFonts w:ascii="Times New Roman" w:eastAsia="Times New Roman" w:hAnsi="Times New Roman"/>
                <w:sz w:val="24"/>
                <w:szCs w:val="24"/>
                <w:lang w:val="en-US"/>
              </w:rPr>
            </w:pPr>
          </w:p>
        </w:tc>
        <w:tc>
          <w:tcPr>
            <w:tcW w:w="3230"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bCs/>
                <w:sz w:val="24"/>
                <w:szCs w:val="24"/>
                <w:lang w:val="it-IT"/>
              </w:rPr>
              <w:t>D</w:t>
            </w:r>
            <w:r w:rsidRPr="00996F16">
              <w:rPr>
                <w:rFonts w:ascii="Times New Roman" w:eastAsia="Times New Roman" w:hAnsi="Times New Roman"/>
                <w:sz w:val="24"/>
                <w:szCs w:val="24"/>
                <w:lang w:val="it-IT"/>
              </w:rPr>
              <w:t>edicat, cu instruire generală și specifică corespunzătoare</w:t>
            </w:r>
          </w:p>
          <w:p w:rsidR="00996F16" w:rsidRPr="00996F16" w:rsidRDefault="00996F16" w:rsidP="00996F16">
            <w:pPr>
              <w:spacing w:after="0"/>
              <w:rPr>
                <w:rFonts w:ascii="Times New Roman" w:eastAsia="Times New Roman" w:hAnsi="Times New Roman"/>
                <w:sz w:val="24"/>
                <w:szCs w:val="24"/>
                <w:lang w:val="it-IT"/>
              </w:rPr>
            </w:pPr>
          </w:p>
        </w:tc>
        <w:tc>
          <w:tcPr>
            <w:tcW w:w="4061" w:type="dxa"/>
            <w:gridSpan w:val="2"/>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Fișe post actualizate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Dosar profesional angajat</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Instrucţiuni privind siguranţa şi igiena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Lista personalului autorizat să transporte componente sanguine</w:t>
            </w:r>
          </w:p>
        </w:tc>
        <w:tc>
          <w:tcPr>
            <w:tcW w:w="2432"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Personalul cu echipament de protecție și ecusoane cu numele și funcția</w:t>
            </w:r>
          </w:p>
          <w:p w:rsidR="00996F16" w:rsidRPr="00996F16" w:rsidRDefault="00996F16" w:rsidP="00996F16">
            <w:pPr>
              <w:spacing w:after="0"/>
              <w:rPr>
                <w:rFonts w:ascii="Times New Roman" w:eastAsia="Times New Roman" w:hAnsi="Times New Roman"/>
                <w:sz w:val="24"/>
                <w:szCs w:val="24"/>
                <w:lang w:val="it-IT"/>
              </w:rPr>
            </w:pPr>
          </w:p>
        </w:tc>
        <w:tc>
          <w:tcPr>
            <w:tcW w:w="1260" w:type="dxa"/>
            <w:gridSpan w:val="2"/>
          </w:tcPr>
          <w:p w:rsidR="00996F16" w:rsidRPr="00996F16" w:rsidRDefault="00996F16" w:rsidP="00996F16">
            <w:pPr>
              <w:spacing w:after="0"/>
              <w:rPr>
                <w:rFonts w:ascii="Times New Roman" w:eastAsia="Times New Roman" w:hAnsi="Times New Roman"/>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2249" w:type="dxa"/>
            <w:gridSpan w:val="3"/>
          </w:tcPr>
          <w:p w:rsidR="00996F16" w:rsidRPr="00996F16" w:rsidRDefault="00996F16" w:rsidP="00093C5E">
            <w:pPr>
              <w:numPr>
                <w:ilvl w:val="0"/>
                <w:numId w:val="43"/>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Spațiu</w:t>
            </w:r>
          </w:p>
          <w:p w:rsidR="00996F16" w:rsidRPr="00996F16" w:rsidRDefault="00996F16" w:rsidP="00996F16">
            <w:pPr>
              <w:spacing w:after="0"/>
              <w:contextualSpacing/>
              <w:rPr>
                <w:rFonts w:ascii="Times New Roman" w:eastAsia="Times New Roman" w:hAnsi="Times New Roman"/>
                <w:sz w:val="24"/>
                <w:szCs w:val="24"/>
                <w:lang w:val="en-US"/>
              </w:rPr>
            </w:pPr>
          </w:p>
        </w:tc>
        <w:tc>
          <w:tcPr>
            <w:tcW w:w="3230" w:type="dxa"/>
          </w:tcPr>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Zona pentru așezare a echipamentelor de transport pentru componente sanguine în autovehiculul de transport</w:t>
            </w:r>
          </w:p>
        </w:tc>
        <w:tc>
          <w:tcPr>
            <w:tcW w:w="4061" w:type="dxa"/>
            <w:gridSpan w:val="2"/>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curățenie, dezinfecție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Evidențe curățenie, dezinfecție, autovehicul</w:t>
            </w:r>
          </w:p>
        </w:tc>
        <w:tc>
          <w:tcPr>
            <w:tcW w:w="2432"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Inspecție vizuală</w:t>
            </w:r>
          </w:p>
          <w:p w:rsidR="00996F16" w:rsidRPr="00996F16" w:rsidRDefault="00996F16" w:rsidP="00996F16">
            <w:pPr>
              <w:spacing w:after="0"/>
              <w:rPr>
                <w:rFonts w:ascii="Times New Roman" w:eastAsia="Times New Roman" w:hAnsi="Times New Roman"/>
                <w:sz w:val="24"/>
                <w:szCs w:val="24"/>
                <w:lang w:val="it-IT"/>
              </w:rPr>
            </w:pPr>
          </w:p>
        </w:tc>
        <w:tc>
          <w:tcPr>
            <w:tcW w:w="1260" w:type="dxa"/>
            <w:gridSpan w:val="2"/>
          </w:tcPr>
          <w:p w:rsidR="00996F16" w:rsidRPr="00996F16" w:rsidRDefault="00996F16" w:rsidP="00996F16">
            <w:pPr>
              <w:spacing w:after="0"/>
              <w:rPr>
                <w:rFonts w:ascii="Times New Roman" w:eastAsia="Times New Roman" w:hAnsi="Times New Roman"/>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2249" w:type="dxa"/>
            <w:gridSpan w:val="3"/>
          </w:tcPr>
          <w:p w:rsidR="00996F16" w:rsidRPr="00996F16" w:rsidRDefault="00996F16" w:rsidP="00093C5E">
            <w:pPr>
              <w:numPr>
                <w:ilvl w:val="0"/>
                <w:numId w:val="43"/>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Echipamente</w:t>
            </w:r>
          </w:p>
        </w:tc>
        <w:tc>
          <w:tcPr>
            <w:tcW w:w="3230" w:type="dxa"/>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Transport sigur care să nu afecteze calitatea  CS</w:t>
            </w:r>
          </w:p>
          <w:p w:rsidR="00996F16" w:rsidRPr="00996F16" w:rsidRDefault="00996F16" w:rsidP="00996F16">
            <w:pPr>
              <w:spacing w:after="0"/>
              <w:rPr>
                <w:rFonts w:ascii="Times New Roman" w:eastAsia="Times New Roman" w:hAnsi="Times New Roman"/>
                <w:sz w:val="24"/>
                <w:szCs w:val="24"/>
                <w:lang w:val="fr-FR"/>
              </w:rPr>
            </w:pP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 xml:space="preserve">Containere specifice de transport a componentelor sanguine </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it-IT"/>
              </w:rPr>
              <w:lastRenderedPageBreak/>
              <w:t>Monitorizare temperatură în containere</w:t>
            </w:r>
          </w:p>
        </w:tc>
        <w:tc>
          <w:tcPr>
            <w:tcW w:w="4061" w:type="dxa"/>
            <w:gridSpan w:val="2"/>
          </w:tcPr>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Rapoarte de calificare a containerelor de transport</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Instrucțiuni de utilizare a containerelor de transport</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Evidențe curațenie, dezinfecție</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Evidențe referitoare la transport</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Procedura calificare autovehicul frigorific de transport componente sanguine</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Rapoarte de calificare a autovehicul de transport CS</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Procedura curațenie, dezinfecție autovehicul de transport CS</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Evidențe curățenie, dezinfecție autovehicul de transport CS Evidenţe referitoare la întreţinerea instalaţiilor de răcire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Evidențe monitorizare condiții transport: timp, temperatura</w:t>
            </w:r>
          </w:p>
        </w:tc>
        <w:tc>
          <w:tcPr>
            <w:tcW w:w="2432"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Inspecție vizuală</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 containerelor de transport, bine isolate, bine întreținute, rezistente, ușor de curățat</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Inspecție vizuală</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 autovehicul de transport CS, cu spațiu frigorific bine izolat, rezistent, uțor de curatat</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Echipament monitorizare temperatura</w:t>
            </w:r>
          </w:p>
        </w:tc>
        <w:tc>
          <w:tcPr>
            <w:tcW w:w="1260" w:type="dxa"/>
            <w:gridSpan w:val="2"/>
          </w:tcPr>
          <w:p w:rsidR="00996F16" w:rsidRPr="00996F16" w:rsidRDefault="00996F16" w:rsidP="00996F16">
            <w:pPr>
              <w:spacing w:after="0"/>
              <w:rPr>
                <w:rFonts w:ascii="Times New Roman" w:eastAsia="Times New Roman" w:hAnsi="Times New Roman"/>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2249" w:type="dxa"/>
            <w:gridSpan w:val="3"/>
          </w:tcPr>
          <w:p w:rsidR="00996F16" w:rsidRPr="00996F16" w:rsidRDefault="00996F16" w:rsidP="00093C5E">
            <w:pPr>
              <w:numPr>
                <w:ilvl w:val="0"/>
                <w:numId w:val="43"/>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Proces</w:t>
            </w:r>
          </w:p>
        </w:tc>
        <w:tc>
          <w:tcPr>
            <w:tcW w:w="3230" w:type="dxa"/>
          </w:tcPr>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 xml:space="preserve">Sistem sigur pentru transportul sangelui/ componentelor sanguine </w:t>
            </w:r>
          </w:p>
        </w:tc>
        <w:tc>
          <w:tcPr>
            <w:tcW w:w="4061" w:type="dxa"/>
            <w:gridSpan w:val="2"/>
          </w:tcPr>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Procedura de transport a componentelor sanguine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controlul condițiilor de transport în container specific sau autovehicul frigorific</w:t>
            </w:r>
          </w:p>
        </w:tc>
        <w:tc>
          <w:tcPr>
            <w:tcW w:w="2432" w:type="dxa"/>
            <w:gridSpan w:val="3"/>
          </w:tcPr>
          <w:p w:rsidR="00996F16" w:rsidRPr="00996F16" w:rsidRDefault="00996F16" w:rsidP="00996F16">
            <w:pPr>
              <w:spacing w:after="0"/>
              <w:rPr>
                <w:rFonts w:ascii="Times New Roman" w:eastAsia="Times New Roman" w:hAnsi="Times New Roman"/>
                <w:sz w:val="24"/>
                <w:szCs w:val="24"/>
                <w:lang w:val="it-IT"/>
              </w:rPr>
            </w:pPr>
          </w:p>
        </w:tc>
        <w:tc>
          <w:tcPr>
            <w:tcW w:w="1260" w:type="dxa"/>
            <w:gridSpan w:val="2"/>
          </w:tcPr>
          <w:p w:rsidR="00996F16" w:rsidRPr="00996F16" w:rsidRDefault="00996F16" w:rsidP="00996F16">
            <w:pPr>
              <w:spacing w:after="0"/>
              <w:rPr>
                <w:rFonts w:ascii="Times New Roman" w:eastAsia="Times New Roman" w:hAnsi="Times New Roman"/>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14469" w:type="dxa"/>
            <w:gridSpan w:val="14"/>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VII.Controlul de calitate </w:t>
            </w:r>
          </w:p>
        </w:tc>
      </w:tr>
      <w:tr w:rsidR="00996F16" w:rsidRPr="00996F16" w:rsidTr="00B153AB">
        <w:trPr>
          <w:gridBefore w:val="1"/>
          <w:wBefore w:w="16" w:type="dxa"/>
        </w:trPr>
        <w:tc>
          <w:tcPr>
            <w:tcW w:w="2249" w:type="dxa"/>
            <w:gridSpan w:val="3"/>
          </w:tcPr>
          <w:p w:rsidR="00996F16" w:rsidRPr="00996F16" w:rsidRDefault="00996F16" w:rsidP="00996F16">
            <w:pPr>
              <w:spacing w:after="0"/>
              <w:contextualSpacing/>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Criteriu</w:t>
            </w:r>
          </w:p>
        </w:tc>
        <w:tc>
          <w:tcPr>
            <w:tcW w:w="3230" w:type="dxa"/>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Cerințe</w:t>
            </w:r>
          </w:p>
        </w:tc>
        <w:tc>
          <w:tcPr>
            <w:tcW w:w="4061" w:type="dxa"/>
            <w:gridSpan w:val="2"/>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Documente doveditoare ale asigurării calitații și conformității cu cerința</w:t>
            </w:r>
          </w:p>
        </w:tc>
        <w:tc>
          <w:tcPr>
            <w:tcW w:w="2432" w:type="dxa"/>
            <w:gridSpan w:val="3"/>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Dovezi observabile în mod direct</w:t>
            </w:r>
          </w:p>
        </w:tc>
        <w:tc>
          <w:tcPr>
            <w:tcW w:w="1260" w:type="dxa"/>
            <w:gridSpan w:val="2"/>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Conform</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 xml:space="preserve">Da/  Nu/         </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Parțial</w:t>
            </w:r>
          </w:p>
        </w:tc>
        <w:tc>
          <w:tcPr>
            <w:tcW w:w="1237" w:type="dxa"/>
            <w:gridSpan w:val="3"/>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Observații evaluatori</w:t>
            </w:r>
          </w:p>
        </w:tc>
      </w:tr>
      <w:tr w:rsidR="00996F16" w:rsidRPr="00996F16" w:rsidTr="00B153AB">
        <w:trPr>
          <w:gridBefore w:val="1"/>
          <w:wBefore w:w="16" w:type="dxa"/>
        </w:trPr>
        <w:tc>
          <w:tcPr>
            <w:tcW w:w="2249" w:type="dxa"/>
            <w:gridSpan w:val="3"/>
          </w:tcPr>
          <w:p w:rsidR="00996F16" w:rsidRPr="00996F16" w:rsidRDefault="00996F16" w:rsidP="00093C5E">
            <w:pPr>
              <w:numPr>
                <w:ilvl w:val="0"/>
                <w:numId w:val="44"/>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Personal</w:t>
            </w:r>
          </w:p>
          <w:p w:rsidR="00996F16" w:rsidRPr="00996F16" w:rsidRDefault="00996F16" w:rsidP="00996F16">
            <w:pPr>
              <w:spacing w:after="0"/>
              <w:contextualSpacing/>
              <w:rPr>
                <w:rFonts w:ascii="Times New Roman" w:eastAsia="Times New Roman" w:hAnsi="Times New Roman"/>
                <w:sz w:val="24"/>
                <w:szCs w:val="24"/>
                <w:lang w:val="en-US"/>
              </w:rPr>
            </w:pPr>
          </w:p>
        </w:tc>
        <w:tc>
          <w:tcPr>
            <w:tcW w:w="3230"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bCs/>
                <w:sz w:val="24"/>
                <w:szCs w:val="24"/>
                <w:lang w:val="it-IT"/>
              </w:rPr>
              <w:t>D</w:t>
            </w:r>
            <w:r w:rsidRPr="00996F16">
              <w:rPr>
                <w:rFonts w:ascii="Times New Roman" w:eastAsia="Times New Roman" w:hAnsi="Times New Roman"/>
                <w:sz w:val="24"/>
                <w:szCs w:val="24"/>
                <w:lang w:val="it-IT"/>
              </w:rPr>
              <w:t>edicat, cu instruire generală și specifică corespunzătoare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În număr suficient, care să asigure desfășurarea activității în condiții de siguranță și </w:t>
            </w:r>
            <w:r w:rsidRPr="00996F16">
              <w:rPr>
                <w:rFonts w:ascii="Times New Roman" w:eastAsia="Times New Roman" w:hAnsi="Times New Roman"/>
                <w:sz w:val="24"/>
                <w:szCs w:val="24"/>
                <w:lang w:val="it-IT"/>
              </w:rPr>
              <w:lastRenderedPageBreak/>
              <w:t>calitate, fără risc de suprasolicitare, suprapunere de responsabilități, apariția de discontinuitate a activit</w:t>
            </w:r>
            <w:r w:rsidRPr="00996F16">
              <w:rPr>
                <w:rFonts w:ascii="Times New Roman" w:eastAsia="Times New Roman" w:hAnsi="Times New Roman"/>
                <w:sz w:val="24"/>
                <w:szCs w:val="24"/>
              </w:rPr>
              <w:t>ă</w:t>
            </w:r>
            <w:r w:rsidRPr="00996F16">
              <w:rPr>
                <w:rFonts w:ascii="Times New Roman" w:eastAsia="Times New Roman" w:hAnsi="Times New Roman"/>
                <w:sz w:val="24"/>
                <w:szCs w:val="24"/>
                <w:lang w:val="it-IT"/>
              </w:rPr>
              <w:t>ții prin incapacitate temporară de muncă</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Coordonat de responsibil laborator</w:t>
            </w:r>
          </w:p>
        </w:tc>
        <w:tc>
          <w:tcPr>
            <w:tcW w:w="4061" w:type="dxa"/>
            <w:gridSpan w:val="2"/>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Fișe post actualizate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Dosar profesional angajat, cu evidențe formare generală și specifică, și evaluare competențe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Instrucţiuni privind siguranţa şi igiena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 xml:space="preserve">Lista personalului autorizat să efectueze controlul calității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Decizie numire </w:t>
            </w:r>
            <w:r w:rsidRPr="00996F16">
              <w:rPr>
                <w:rFonts w:ascii="Times New Roman" w:eastAsia="Times New Roman" w:hAnsi="Times New Roman"/>
                <w:sz w:val="24"/>
                <w:szCs w:val="24"/>
                <w:lang w:val="en-US"/>
              </w:rPr>
              <w:t>responsibil si inlocuitor</w:t>
            </w:r>
          </w:p>
        </w:tc>
        <w:tc>
          <w:tcPr>
            <w:tcW w:w="2432"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Personalul cu echipament de protecție și ecusoane cu numele și funcția</w:t>
            </w:r>
          </w:p>
          <w:p w:rsidR="00996F16" w:rsidRPr="00996F16" w:rsidRDefault="00996F16" w:rsidP="00996F16">
            <w:pPr>
              <w:spacing w:after="0"/>
              <w:rPr>
                <w:rFonts w:ascii="Times New Roman" w:eastAsia="Times New Roman" w:hAnsi="Times New Roman"/>
                <w:sz w:val="24"/>
                <w:szCs w:val="24"/>
                <w:lang w:val="it-IT"/>
              </w:rPr>
            </w:pPr>
          </w:p>
        </w:tc>
        <w:tc>
          <w:tcPr>
            <w:tcW w:w="1260" w:type="dxa"/>
            <w:gridSpan w:val="2"/>
          </w:tcPr>
          <w:p w:rsidR="00996F16" w:rsidRPr="00996F16" w:rsidRDefault="00996F16" w:rsidP="00996F16">
            <w:pPr>
              <w:spacing w:after="0"/>
              <w:rPr>
                <w:rFonts w:ascii="Times New Roman" w:eastAsia="Times New Roman" w:hAnsi="Times New Roman"/>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2249" w:type="dxa"/>
            <w:gridSpan w:val="3"/>
          </w:tcPr>
          <w:p w:rsidR="00996F16" w:rsidRPr="00996F16" w:rsidRDefault="00996F16" w:rsidP="00093C5E">
            <w:pPr>
              <w:numPr>
                <w:ilvl w:val="0"/>
                <w:numId w:val="44"/>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Spațiu</w:t>
            </w:r>
          </w:p>
        </w:tc>
        <w:tc>
          <w:tcPr>
            <w:tcW w:w="3230"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Spațiu adecvat, dedicat controlului calității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bine dimensionat, igienizat,</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cu circuit logic al spațiului.</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Spațiu separat de alte zone de lucru.</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Calificat pentru activitatea de control de calitate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Permite desfășurarea activității cu un risc minim de apariție a erorilor</w:t>
            </w:r>
          </w:p>
        </w:tc>
        <w:tc>
          <w:tcPr>
            <w:tcW w:w="4061" w:type="dxa"/>
            <w:gridSpan w:val="2"/>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Evidențe curațenie, dezinfecție, dezinsecție spațiu</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Evidențe monitorizare condiții  de mediu</w:t>
            </w:r>
          </w:p>
          <w:p w:rsidR="00996F16" w:rsidRPr="00996F16" w:rsidRDefault="00996F16" w:rsidP="00996F16">
            <w:pPr>
              <w:spacing w:after="0"/>
              <w:rPr>
                <w:rFonts w:ascii="Times New Roman" w:eastAsia="Times New Roman" w:hAnsi="Times New Roman"/>
                <w:b/>
                <w:sz w:val="24"/>
                <w:szCs w:val="24"/>
                <w:lang w:val="it-IT"/>
              </w:rPr>
            </w:pPr>
          </w:p>
        </w:tc>
        <w:tc>
          <w:tcPr>
            <w:tcW w:w="2432"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Aspect general: organizare, curațenie, igienă, iluminare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Măsuri contra daunătorilor, insectelor</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Echipamente monitorizare mediu: Termometre/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Termohigrometre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Inscripție vizibilă “Acces restricționat ”</w:t>
            </w:r>
          </w:p>
        </w:tc>
        <w:tc>
          <w:tcPr>
            <w:tcW w:w="1260" w:type="dxa"/>
            <w:gridSpan w:val="2"/>
          </w:tcPr>
          <w:p w:rsidR="00996F16" w:rsidRPr="00996F16" w:rsidRDefault="00996F16" w:rsidP="00996F16">
            <w:pPr>
              <w:spacing w:after="0"/>
              <w:rPr>
                <w:rFonts w:ascii="Times New Roman" w:eastAsia="Times New Roman" w:hAnsi="Times New Roman"/>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rPr>
          <w:gridBefore w:val="1"/>
          <w:wBefore w:w="16" w:type="dxa"/>
        </w:trPr>
        <w:tc>
          <w:tcPr>
            <w:tcW w:w="2249" w:type="dxa"/>
            <w:gridSpan w:val="3"/>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3. Echipamente</w:t>
            </w:r>
          </w:p>
        </w:tc>
        <w:tc>
          <w:tcPr>
            <w:tcW w:w="3230"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Dotarea minimă obligatorie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necesară realizării controlului componentelor sanguine: </w:t>
            </w:r>
          </w:p>
          <w:p w:rsidR="00996F16" w:rsidRPr="00996F16" w:rsidRDefault="00996F16" w:rsidP="00093C5E">
            <w:pPr>
              <w:numPr>
                <w:ilvl w:val="0"/>
                <w:numId w:val="45"/>
              </w:numPr>
              <w:spacing w:after="0" w:line="240" w:lineRule="auto"/>
              <w:contextualSpacing/>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hematologic</w:t>
            </w:r>
          </w:p>
          <w:p w:rsidR="00996F16" w:rsidRPr="00996F16" w:rsidRDefault="00996F16" w:rsidP="00093C5E">
            <w:pPr>
              <w:numPr>
                <w:ilvl w:val="0"/>
                <w:numId w:val="45"/>
              </w:numPr>
              <w:spacing w:after="0" w:line="240" w:lineRule="auto"/>
              <w:contextualSpacing/>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bacteriologic</w:t>
            </w:r>
          </w:p>
          <w:p w:rsidR="00996F16" w:rsidRPr="00996F16" w:rsidRDefault="00996F16" w:rsidP="00093C5E">
            <w:pPr>
              <w:numPr>
                <w:ilvl w:val="0"/>
                <w:numId w:val="45"/>
              </w:numPr>
              <w:spacing w:after="0" w:line="240" w:lineRule="auto"/>
              <w:contextualSpacing/>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biochimic</w:t>
            </w:r>
          </w:p>
          <w:p w:rsidR="00996F16" w:rsidRPr="00996F16" w:rsidRDefault="00996F16" w:rsidP="00093C5E">
            <w:pPr>
              <w:numPr>
                <w:ilvl w:val="0"/>
                <w:numId w:val="45"/>
              </w:numPr>
              <w:spacing w:after="0" w:line="240" w:lineRule="auto"/>
              <w:contextualSpacing/>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coagulare</w:t>
            </w:r>
          </w:p>
          <w:p w:rsidR="00996F16" w:rsidRPr="00996F16" w:rsidRDefault="00996F16" w:rsidP="00093C5E">
            <w:pPr>
              <w:numPr>
                <w:ilvl w:val="0"/>
                <w:numId w:val="45"/>
              </w:numPr>
              <w:spacing w:after="0" w:line="240" w:lineRule="auto"/>
              <w:contextualSpacing/>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pH,</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cuprinde:</w:t>
            </w:r>
          </w:p>
          <w:p w:rsidR="00996F16" w:rsidRPr="00996F16" w:rsidRDefault="00996F16" w:rsidP="00093C5E">
            <w:pPr>
              <w:numPr>
                <w:ilvl w:val="0"/>
                <w:numId w:val="46"/>
              </w:numPr>
              <w:spacing w:after="0" w:line="240" w:lineRule="auto"/>
              <w:contextualSpacing/>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analizor hematologie</w:t>
            </w:r>
          </w:p>
          <w:p w:rsidR="00996F16" w:rsidRPr="00996F16" w:rsidRDefault="00996F16" w:rsidP="00093C5E">
            <w:pPr>
              <w:numPr>
                <w:ilvl w:val="0"/>
                <w:numId w:val="46"/>
              </w:numPr>
              <w:spacing w:after="0" w:line="240" w:lineRule="auto"/>
              <w:contextualSpacing/>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analizor bacteriologie</w:t>
            </w:r>
          </w:p>
          <w:p w:rsidR="00996F16" w:rsidRPr="00996F16" w:rsidRDefault="00996F16" w:rsidP="00093C5E">
            <w:pPr>
              <w:numPr>
                <w:ilvl w:val="0"/>
                <w:numId w:val="46"/>
              </w:numPr>
              <w:spacing w:after="0" w:line="240" w:lineRule="auto"/>
              <w:contextualSpacing/>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analizor biochimie</w:t>
            </w:r>
          </w:p>
          <w:p w:rsidR="00996F16" w:rsidRPr="00996F16" w:rsidRDefault="00996F16" w:rsidP="00093C5E">
            <w:pPr>
              <w:numPr>
                <w:ilvl w:val="0"/>
                <w:numId w:val="46"/>
              </w:numPr>
              <w:spacing w:after="0" w:line="240" w:lineRule="auto"/>
              <w:contextualSpacing/>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coagulometru</w:t>
            </w:r>
          </w:p>
          <w:p w:rsidR="00996F16" w:rsidRPr="00996F16" w:rsidRDefault="00996F16" w:rsidP="00093C5E">
            <w:pPr>
              <w:numPr>
                <w:ilvl w:val="0"/>
                <w:numId w:val="46"/>
              </w:numPr>
              <w:spacing w:after="0" w:line="240" w:lineRule="auto"/>
              <w:contextualSpacing/>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pHmetru</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Echipamente de stocare a CS destinate controlului de calitate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Computer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Alte dotari dupa caz</w:t>
            </w:r>
          </w:p>
        </w:tc>
        <w:tc>
          <w:tcPr>
            <w:tcW w:w="4061" w:type="dxa"/>
            <w:gridSpan w:val="2"/>
          </w:tcPr>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lastRenderedPageBreak/>
              <w:t>Instrucțiuni de utilizare a echipamentelor</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Instrucțiuni în caz de avarie/ defecțiune echipamente</w:t>
            </w:r>
          </w:p>
          <w:p w:rsidR="00996F16" w:rsidRPr="00996F16" w:rsidRDefault="00996F16" w:rsidP="00996F16">
            <w:pPr>
              <w:spacing w:after="0"/>
              <w:rPr>
                <w:rFonts w:ascii="Times New Roman" w:eastAsia="Times New Roman" w:hAnsi="Times New Roman"/>
                <w:sz w:val="24"/>
                <w:szCs w:val="24"/>
                <w:lang w:val="pt-BR"/>
              </w:rPr>
            </w:pP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 xml:space="preserve">Documente de mentenanță a echipamentelor: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-evidențe  mentenanța/ verificare realizată de service specializat (contract, plan de verificare, rapoarte de verificare, jurnalul echipamentului)</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Proceduri de control de calitate validate care să asigure calitatea rezultatelor</w:t>
            </w:r>
          </w:p>
          <w:p w:rsidR="00996F16" w:rsidRPr="00996F16" w:rsidRDefault="00996F16" w:rsidP="00996F16">
            <w:pPr>
              <w:spacing w:after="0"/>
              <w:rPr>
                <w:rFonts w:ascii="Times New Roman" w:eastAsia="Times New Roman" w:hAnsi="Times New Roman"/>
                <w:sz w:val="24"/>
                <w:szCs w:val="24"/>
                <w:lang w:val="it-IT"/>
              </w:rPr>
            </w:pPr>
          </w:p>
        </w:tc>
        <w:tc>
          <w:tcPr>
            <w:tcW w:w="2432" w:type="dxa"/>
            <w:gridSpan w:val="3"/>
          </w:tcPr>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lastRenderedPageBreak/>
              <w:t>Inspecție vizuală laborator</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Inspecție vizuală a echipamentelor:</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•analizor hematologie</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•analizor bacteriologie</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•analizor biochimie</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•coagulometru</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lastRenderedPageBreak/>
              <w:t>•pHmetru</w:t>
            </w:r>
          </w:p>
          <w:p w:rsidR="00996F16" w:rsidRPr="00996F16" w:rsidRDefault="00996F16" w:rsidP="00996F16">
            <w:pPr>
              <w:spacing w:after="0"/>
              <w:rPr>
                <w:rFonts w:ascii="Times New Roman" w:eastAsia="Times New Roman" w:hAnsi="Times New Roman"/>
                <w:sz w:val="24"/>
                <w:szCs w:val="24"/>
                <w:lang w:val="pt-BR"/>
              </w:rPr>
            </w:pPr>
          </w:p>
        </w:tc>
        <w:tc>
          <w:tcPr>
            <w:tcW w:w="1260" w:type="dxa"/>
            <w:gridSpan w:val="2"/>
          </w:tcPr>
          <w:p w:rsidR="00996F16" w:rsidRPr="00996F16" w:rsidRDefault="00996F16" w:rsidP="00996F16">
            <w:pPr>
              <w:spacing w:after="0"/>
              <w:rPr>
                <w:rFonts w:ascii="Times New Roman" w:eastAsia="Times New Roman" w:hAnsi="Times New Roman"/>
                <w:sz w:val="24"/>
                <w:szCs w:val="24"/>
                <w:lang w:val="pt-BR"/>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pt-BR"/>
              </w:rPr>
            </w:pPr>
          </w:p>
        </w:tc>
      </w:tr>
      <w:tr w:rsidR="00996F16" w:rsidRPr="00996F16" w:rsidTr="00B153AB">
        <w:trPr>
          <w:gridBefore w:val="1"/>
          <w:wBefore w:w="16" w:type="dxa"/>
        </w:trPr>
        <w:tc>
          <w:tcPr>
            <w:tcW w:w="2249" w:type="dxa"/>
            <w:gridSpan w:val="3"/>
          </w:tcPr>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4. Proces</w:t>
            </w:r>
          </w:p>
        </w:tc>
        <w:tc>
          <w:tcPr>
            <w:tcW w:w="3230"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Proces organizat astfel încât să asigure monitorizarea  continuă a calității componentelor sanguine obținute, precum si controlul de calitate al articolelor critice achizitionate, in vederea eliberarii din carantina.</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Reactivi achiziționați și utilizați conform instrucțiunilor producătorului</w:t>
            </w:r>
          </w:p>
        </w:tc>
        <w:tc>
          <w:tcPr>
            <w:tcW w:w="4061" w:type="dxa"/>
            <w:gridSpan w:val="2"/>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de testare a calității articolelor critice</w:t>
            </w:r>
          </w:p>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sz w:val="24"/>
                <w:szCs w:val="24"/>
                <w:lang w:val="it-IT"/>
              </w:rPr>
              <w:t>Procedura de testare a calității componentelor sanguine, care include și Planul de eșantionare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Evidente ale controlului calității componentelor sanguine </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 xml:space="preserve">Raport anual de analiză a calității componentelor sanguine </w:t>
            </w:r>
          </w:p>
        </w:tc>
        <w:tc>
          <w:tcPr>
            <w:tcW w:w="2432" w:type="dxa"/>
            <w:gridSpan w:val="3"/>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Personalul cunoaște și respectă procedurile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Personalul face înregistrările corespunzătoare conform procedurii</w:t>
            </w:r>
          </w:p>
        </w:tc>
        <w:tc>
          <w:tcPr>
            <w:tcW w:w="1260" w:type="dxa"/>
            <w:gridSpan w:val="2"/>
          </w:tcPr>
          <w:p w:rsidR="00996F16" w:rsidRPr="00996F16" w:rsidRDefault="00996F16" w:rsidP="00996F16">
            <w:pPr>
              <w:spacing w:after="0"/>
              <w:rPr>
                <w:rFonts w:ascii="Times New Roman" w:eastAsia="Times New Roman" w:hAnsi="Times New Roman"/>
                <w:sz w:val="24"/>
                <w:szCs w:val="24"/>
                <w:lang w:val="it-IT"/>
              </w:rPr>
            </w:pPr>
          </w:p>
        </w:tc>
        <w:tc>
          <w:tcPr>
            <w:tcW w:w="1237" w:type="dxa"/>
            <w:gridSpan w:val="3"/>
          </w:tcPr>
          <w:p w:rsidR="00996F16" w:rsidRPr="00996F16" w:rsidRDefault="00996F16" w:rsidP="00996F16">
            <w:pPr>
              <w:spacing w:after="0"/>
              <w:rPr>
                <w:rFonts w:ascii="Times New Roman" w:eastAsia="Times New Roman" w:hAnsi="Times New Roman"/>
                <w:sz w:val="24"/>
                <w:szCs w:val="24"/>
                <w:lang w:val="it-IT"/>
              </w:rPr>
            </w:pPr>
          </w:p>
        </w:tc>
      </w:tr>
    </w:tbl>
    <w:p w:rsidR="00996F16" w:rsidRPr="00996F16" w:rsidRDefault="00996F16" w:rsidP="00996F16">
      <w:pPr>
        <w:spacing w:after="0" w:line="240" w:lineRule="auto"/>
        <w:rPr>
          <w:rFonts w:ascii="Times New Roman" w:eastAsia="Times New Roman" w:hAnsi="Times New Roman"/>
          <w:sz w:val="24"/>
          <w:szCs w:val="24"/>
          <w:lang w:val="it-IT"/>
        </w:rPr>
      </w:pP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3150"/>
        <w:gridCol w:w="4141"/>
        <w:gridCol w:w="2430"/>
        <w:gridCol w:w="1260"/>
        <w:gridCol w:w="1235"/>
      </w:tblGrid>
      <w:tr w:rsidR="00996F16" w:rsidRPr="00996F16" w:rsidTr="00B153AB">
        <w:tc>
          <w:tcPr>
            <w:tcW w:w="14485" w:type="dxa"/>
            <w:gridSpan w:val="6"/>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VIII. Dezvoltarea,  implementarea și menținerea Sistemului de Management al Calității</w:t>
            </w:r>
          </w:p>
        </w:tc>
      </w:tr>
      <w:tr w:rsidR="00996F16" w:rsidRPr="00996F16" w:rsidTr="00B153AB">
        <w:tc>
          <w:tcPr>
            <w:tcW w:w="2269" w:type="dxa"/>
          </w:tcPr>
          <w:p w:rsidR="00996F16" w:rsidRPr="00996F16" w:rsidRDefault="00996F16" w:rsidP="00996F16">
            <w:pPr>
              <w:spacing w:after="0"/>
              <w:contextualSpacing/>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Criteriu</w:t>
            </w:r>
          </w:p>
        </w:tc>
        <w:tc>
          <w:tcPr>
            <w:tcW w:w="3150" w:type="dxa"/>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Cerințe</w:t>
            </w:r>
          </w:p>
        </w:tc>
        <w:tc>
          <w:tcPr>
            <w:tcW w:w="4141" w:type="dxa"/>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Documente doveditoare ale asigurării calitații și conformității cu cerința</w:t>
            </w:r>
          </w:p>
        </w:tc>
        <w:tc>
          <w:tcPr>
            <w:tcW w:w="2430" w:type="dxa"/>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Dovezi observabile în mod direct</w:t>
            </w:r>
          </w:p>
        </w:tc>
        <w:tc>
          <w:tcPr>
            <w:tcW w:w="1260" w:type="dxa"/>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Conform</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 xml:space="preserve">Da/  Nu/         </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Parțial</w:t>
            </w:r>
          </w:p>
        </w:tc>
        <w:tc>
          <w:tcPr>
            <w:tcW w:w="1235" w:type="dxa"/>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Observații evaluatori</w:t>
            </w:r>
          </w:p>
        </w:tc>
      </w:tr>
      <w:tr w:rsidR="00996F16" w:rsidRPr="00996F16" w:rsidTr="00B153AB">
        <w:tc>
          <w:tcPr>
            <w:tcW w:w="2269" w:type="dxa"/>
          </w:tcPr>
          <w:p w:rsidR="00996F16" w:rsidRPr="00996F16" w:rsidRDefault="00996F16" w:rsidP="00093C5E">
            <w:pPr>
              <w:numPr>
                <w:ilvl w:val="0"/>
                <w:numId w:val="47"/>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Personal</w:t>
            </w:r>
          </w:p>
          <w:p w:rsidR="00996F16" w:rsidRPr="00996F16" w:rsidRDefault="00996F16" w:rsidP="00996F16">
            <w:pPr>
              <w:spacing w:after="0"/>
              <w:contextualSpacing/>
              <w:rPr>
                <w:rFonts w:ascii="Times New Roman" w:eastAsia="Times New Roman" w:hAnsi="Times New Roman"/>
                <w:sz w:val="24"/>
                <w:szCs w:val="24"/>
                <w:lang w:val="en-US"/>
              </w:rPr>
            </w:pPr>
          </w:p>
        </w:tc>
        <w:tc>
          <w:tcPr>
            <w:tcW w:w="3150"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bCs/>
                <w:sz w:val="24"/>
                <w:szCs w:val="24"/>
                <w:lang w:val="it-IT"/>
              </w:rPr>
              <w:t>D</w:t>
            </w:r>
            <w:r w:rsidRPr="00996F16">
              <w:rPr>
                <w:rFonts w:ascii="Times New Roman" w:eastAsia="Times New Roman" w:hAnsi="Times New Roman"/>
                <w:sz w:val="24"/>
                <w:szCs w:val="24"/>
                <w:lang w:val="it-IT"/>
              </w:rPr>
              <w:t>edicat, cu instruire generală și specifică corespunzătoare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În număr suficient, care să asigure desfășurarea activității în condiții de sigurantă și calitate, fără risc de suprasolicitare, suprapunere de responsabilități, apariția de discontinuitate a activității prin incapacitate temporară de muncă</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Coordonat de Responsabil cu asigurarea calitatii</w:t>
            </w:r>
          </w:p>
        </w:tc>
        <w:tc>
          <w:tcPr>
            <w:tcW w:w="4141"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Personal responsabil cu asigurarea calitații autorizat, independent de alte funcții/roluri</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Fișe post actualizate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Dosar profesional angajat, cu evidențe formare generală și specifică, și evaluare competențe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Evaluare competentă</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Organigrama: există structura de management a calității aprobată</w:t>
            </w:r>
          </w:p>
        </w:tc>
        <w:tc>
          <w:tcPr>
            <w:tcW w:w="2430"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Personalul cu echipament de protecție și ecusoane cu numele și funcția</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p>
        </w:tc>
        <w:tc>
          <w:tcPr>
            <w:tcW w:w="1260" w:type="dxa"/>
          </w:tcPr>
          <w:p w:rsidR="00996F16" w:rsidRPr="00996F16" w:rsidRDefault="00996F16" w:rsidP="00996F16">
            <w:pPr>
              <w:spacing w:after="0"/>
              <w:rPr>
                <w:rFonts w:ascii="Times New Roman" w:eastAsia="Times New Roman" w:hAnsi="Times New Roman"/>
                <w:sz w:val="24"/>
                <w:szCs w:val="24"/>
                <w:lang w:val="it-IT"/>
              </w:rPr>
            </w:pPr>
          </w:p>
        </w:tc>
        <w:tc>
          <w:tcPr>
            <w:tcW w:w="1235" w:type="dxa"/>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c>
          <w:tcPr>
            <w:tcW w:w="2269" w:type="dxa"/>
          </w:tcPr>
          <w:p w:rsidR="00996F16" w:rsidRPr="00996F16" w:rsidRDefault="00996F16" w:rsidP="00093C5E">
            <w:pPr>
              <w:numPr>
                <w:ilvl w:val="0"/>
                <w:numId w:val="47"/>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Spațiu</w:t>
            </w:r>
          </w:p>
        </w:tc>
        <w:tc>
          <w:tcPr>
            <w:tcW w:w="3150" w:type="dxa"/>
          </w:tcPr>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Spațiu dedicat</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-elaborare documente</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-întâlniri de lucrul</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-păstrarea documentelor calității</w:t>
            </w:r>
          </w:p>
        </w:tc>
        <w:tc>
          <w:tcPr>
            <w:tcW w:w="4141"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Schița sediului CTS</w:t>
            </w:r>
          </w:p>
        </w:tc>
        <w:tc>
          <w:tcPr>
            <w:tcW w:w="2430"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 Inscriptie vizibila cu destinatia spatiului</w:t>
            </w:r>
          </w:p>
        </w:tc>
        <w:tc>
          <w:tcPr>
            <w:tcW w:w="1260" w:type="dxa"/>
          </w:tcPr>
          <w:p w:rsidR="00996F16" w:rsidRPr="00996F16" w:rsidRDefault="00996F16" w:rsidP="00996F16">
            <w:pPr>
              <w:spacing w:after="0"/>
              <w:rPr>
                <w:rFonts w:ascii="Times New Roman" w:eastAsia="Times New Roman" w:hAnsi="Times New Roman"/>
                <w:sz w:val="24"/>
                <w:szCs w:val="24"/>
                <w:lang w:val="it-IT"/>
              </w:rPr>
            </w:pPr>
          </w:p>
        </w:tc>
        <w:tc>
          <w:tcPr>
            <w:tcW w:w="1235" w:type="dxa"/>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c>
          <w:tcPr>
            <w:tcW w:w="2269" w:type="dxa"/>
          </w:tcPr>
          <w:p w:rsidR="00996F16" w:rsidRPr="00996F16" w:rsidRDefault="00996F16" w:rsidP="00093C5E">
            <w:pPr>
              <w:numPr>
                <w:ilvl w:val="0"/>
                <w:numId w:val="47"/>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Echipament</w:t>
            </w:r>
          </w:p>
        </w:tc>
        <w:tc>
          <w:tcPr>
            <w:tcW w:w="3150" w:type="dxa"/>
          </w:tcPr>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Mobilier de birou</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Echipamente și Materiale de birotică, UPS</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Computer, acces internet</w:t>
            </w:r>
          </w:p>
        </w:tc>
        <w:tc>
          <w:tcPr>
            <w:tcW w:w="4141"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Licente soft</w:t>
            </w:r>
          </w:p>
        </w:tc>
        <w:tc>
          <w:tcPr>
            <w:tcW w:w="2430"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Laptop, calculator, imprimanta, scaner</w:t>
            </w:r>
          </w:p>
        </w:tc>
        <w:tc>
          <w:tcPr>
            <w:tcW w:w="1260" w:type="dxa"/>
          </w:tcPr>
          <w:p w:rsidR="00996F16" w:rsidRPr="00996F16" w:rsidRDefault="00996F16" w:rsidP="00996F16">
            <w:pPr>
              <w:spacing w:after="0"/>
              <w:rPr>
                <w:rFonts w:ascii="Times New Roman" w:eastAsia="Times New Roman" w:hAnsi="Times New Roman"/>
                <w:sz w:val="24"/>
                <w:szCs w:val="24"/>
                <w:lang w:val="it-IT"/>
              </w:rPr>
            </w:pPr>
          </w:p>
        </w:tc>
        <w:tc>
          <w:tcPr>
            <w:tcW w:w="1235" w:type="dxa"/>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c>
          <w:tcPr>
            <w:tcW w:w="2269" w:type="dxa"/>
          </w:tcPr>
          <w:p w:rsidR="00996F16" w:rsidRPr="00996F16" w:rsidRDefault="00996F16" w:rsidP="00093C5E">
            <w:pPr>
              <w:numPr>
                <w:ilvl w:val="0"/>
                <w:numId w:val="47"/>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Proces</w:t>
            </w:r>
          </w:p>
        </w:tc>
        <w:tc>
          <w:tcPr>
            <w:tcW w:w="3150" w:type="dxa"/>
          </w:tcPr>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Sistem de management al calității în curs de implementare</w:t>
            </w:r>
          </w:p>
        </w:tc>
        <w:tc>
          <w:tcPr>
            <w:tcW w:w="4141"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Documentele calitatii:</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Manualul calitatii/document echivalent</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Politica de calitate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Proceduri generale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Proceduri de proces</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Proceduri operationale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Instrucțiuni de lucru, specificații,</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Înregistrări, rapoarte de calificare/ validare, formulare, etc.</w:t>
            </w:r>
          </w:p>
        </w:tc>
        <w:tc>
          <w:tcPr>
            <w:tcW w:w="2430" w:type="dxa"/>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 xml:space="preserve">Se verifică în teren existenta documentelor, prin sondaj documentele calității  că există, versiunea în uz este </w:t>
            </w:r>
            <w:r w:rsidRPr="00996F16">
              <w:rPr>
                <w:rFonts w:ascii="Times New Roman" w:eastAsia="Times New Roman" w:hAnsi="Times New Roman"/>
                <w:sz w:val="24"/>
                <w:szCs w:val="24"/>
                <w:lang w:val="it-IT"/>
              </w:rPr>
              <w:lastRenderedPageBreak/>
              <w:t>actualizată, conform listei de distribuție.</w:t>
            </w:r>
          </w:p>
        </w:tc>
        <w:tc>
          <w:tcPr>
            <w:tcW w:w="1260" w:type="dxa"/>
          </w:tcPr>
          <w:p w:rsidR="00996F16" w:rsidRPr="00996F16" w:rsidRDefault="00996F16" w:rsidP="00996F16">
            <w:pPr>
              <w:spacing w:after="0"/>
              <w:rPr>
                <w:rFonts w:ascii="Times New Roman" w:eastAsia="Times New Roman" w:hAnsi="Times New Roman"/>
                <w:sz w:val="24"/>
                <w:szCs w:val="24"/>
                <w:lang w:val="it-IT"/>
              </w:rPr>
            </w:pPr>
          </w:p>
        </w:tc>
        <w:tc>
          <w:tcPr>
            <w:tcW w:w="1235" w:type="dxa"/>
          </w:tcPr>
          <w:p w:rsidR="00996F16" w:rsidRPr="00996F16" w:rsidRDefault="00996F16" w:rsidP="00996F16">
            <w:pPr>
              <w:spacing w:after="0"/>
              <w:rPr>
                <w:rFonts w:ascii="Times New Roman" w:eastAsia="Times New Roman" w:hAnsi="Times New Roman"/>
                <w:sz w:val="24"/>
                <w:szCs w:val="24"/>
                <w:lang w:val="it-IT"/>
              </w:rPr>
            </w:pPr>
          </w:p>
        </w:tc>
      </w:tr>
    </w:tbl>
    <w:p w:rsidR="00996F16" w:rsidRPr="00996F16" w:rsidRDefault="00996F16" w:rsidP="00996F16">
      <w:pPr>
        <w:spacing w:after="0" w:line="240" w:lineRule="auto"/>
        <w:rPr>
          <w:rFonts w:ascii="Times New Roman" w:eastAsia="Times New Roman" w:hAnsi="Times New Roman"/>
          <w:sz w:val="24"/>
          <w:szCs w:val="24"/>
          <w:lang w:val="it-IT"/>
        </w:rPr>
      </w:pP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5"/>
        <w:gridCol w:w="3150"/>
        <w:gridCol w:w="4140"/>
        <w:gridCol w:w="2340"/>
        <w:gridCol w:w="1350"/>
        <w:gridCol w:w="1170"/>
      </w:tblGrid>
      <w:tr w:rsidR="00996F16" w:rsidRPr="00996F16" w:rsidTr="00B153AB">
        <w:tc>
          <w:tcPr>
            <w:tcW w:w="14485" w:type="dxa"/>
            <w:gridSpan w:val="6"/>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IX. TESTĂRI pentru bolnavi, alte categorii </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prezentaţi la sediu / contract prestări servicii cu unităţi sanitare</w:t>
            </w:r>
          </w:p>
        </w:tc>
      </w:tr>
      <w:tr w:rsidR="00996F16" w:rsidRPr="00996F16" w:rsidTr="00B153AB">
        <w:tc>
          <w:tcPr>
            <w:tcW w:w="2335" w:type="dxa"/>
          </w:tcPr>
          <w:p w:rsidR="00996F16" w:rsidRPr="00996F16" w:rsidRDefault="00996F16" w:rsidP="00996F16">
            <w:pPr>
              <w:spacing w:after="0"/>
              <w:contextualSpacing/>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Criteriu</w:t>
            </w:r>
          </w:p>
        </w:tc>
        <w:tc>
          <w:tcPr>
            <w:tcW w:w="3150" w:type="dxa"/>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Cerințe</w:t>
            </w:r>
          </w:p>
        </w:tc>
        <w:tc>
          <w:tcPr>
            <w:tcW w:w="4140" w:type="dxa"/>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Documente doveditoare ale asigurării calitații și conformității cu cerința</w:t>
            </w:r>
          </w:p>
        </w:tc>
        <w:tc>
          <w:tcPr>
            <w:tcW w:w="2340" w:type="dxa"/>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Dovezi observabile în mod direct</w:t>
            </w:r>
          </w:p>
        </w:tc>
        <w:tc>
          <w:tcPr>
            <w:tcW w:w="1350" w:type="dxa"/>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Conform</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 xml:space="preserve">Da/  Nu/         </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Parțial</w:t>
            </w:r>
          </w:p>
        </w:tc>
        <w:tc>
          <w:tcPr>
            <w:tcW w:w="1170" w:type="dxa"/>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Observații evaluatori</w:t>
            </w:r>
          </w:p>
        </w:tc>
      </w:tr>
      <w:tr w:rsidR="00996F16" w:rsidRPr="00996F16" w:rsidTr="00B153AB">
        <w:tc>
          <w:tcPr>
            <w:tcW w:w="2335" w:type="dxa"/>
          </w:tcPr>
          <w:p w:rsidR="00996F16" w:rsidRPr="00996F16" w:rsidRDefault="00996F16" w:rsidP="00996F16">
            <w:pPr>
              <w:spacing w:after="0" w:line="240" w:lineRule="auto"/>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1.Personal</w:t>
            </w:r>
          </w:p>
        </w:tc>
        <w:tc>
          <w:tcPr>
            <w:tcW w:w="3150"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w:t>
            </w:r>
            <w:r w:rsidRPr="00996F16">
              <w:rPr>
                <w:rFonts w:ascii="Times New Roman" w:eastAsia="Times New Roman" w:hAnsi="Times New Roman"/>
                <w:bCs/>
                <w:sz w:val="24"/>
                <w:szCs w:val="24"/>
                <w:lang w:val="it-IT"/>
              </w:rPr>
              <w:t>D</w:t>
            </w:r>
            <w:r w:rsidRPr="00996F16">
              <w:rPr>
                <w:rFonts w:ascii="Times New Roman" w:eastAsia="Times New Roman" w:hAnsi="Times New Roman"/>
                <w:sz w:val="24"/>
                <w:szCs w:val="24"/>
                <w:lang w:val="it-IT"/>
              </w:rPr>
              <w:t>edicat, cu instruire generală și specifică corespunzătoare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b)În număr suficient, care să asigure desfășurarea activității în condiții de siguranță și calitate, fără risc de suprasolicitare, suprapunere de responsabilități, apariția de discontinuitate a activității prin incapacitate temporară de muncă</w:t>
            </w:r>
          </w:p>
        </w:tc>
        <w:tc>
          <w:tcPr>
            <w:tcW w:w="4140"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Fișe post actualizate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Dosar profesional angajat, cu evidențe formare generală și specifică, și evaluare competente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Instrucţiuni privind siguranţa şi igiena </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Lista personalului autorizat să desfășoare activități de testare pentru bolnavi, alte categorii</w:t>
            </w:r>
          </w:p>
          <w:p w:rsidR="00996F16" w:rsidRPr="00996F16" w:rsidRDefault="00996F16" w:rsidP="00996F16">
            <w:pPr>
              <w:spacing w:after="0" w:line="240" w:lineRule="auto"/>
              <w:rPr>
                <w:rFonts w:ascii="Times New Roman" w:eastAsia="Times New Roman" w:hAnsi="Times New Roman"/>
                <w:sz w:val="24"/>
                <w:szCs w:val="24"/>
                <w:lang w:val="it-IT"/>
              </w:rPr>
            </w:pPr>
          </w:p>
        </w:tc>
        <w:tc>
          <w:tcPr>
            <w:tcW w:w="2340"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Personalul cu echipament de protecție și ecusoane cu numele și funcția</w:t>
            </w:r>
          </w:p>
        </w:tc>
        <w:tc>
          <w:tcPr>
            <w:tcW w:w="1350" w:type="dxa"/>
          </w:tcPr>
          <w:p w:rsidR="00996F16" w:rsidRPr="00996F16" w:rsidRDefault="00996F16" w:rsidP="00996F16">
            <w:pPr>
              <w:spacing w:after="0" w:line="240" w:lineRule="auto"/>
              <w:jc w:val="center"/>
              <w:rPr>
                <w:rFonts w:ascii="Times New Roman" w:eastAsia="Times New Roman" w:hAnsi="Times New Roman"/>
                <w:sz w:val="24"/>
                <w:szCs w:val="24"/>
                <w:lang w:val="pt-BR"/>
              </w:rPr>
            </w:pPr>
          </w:p>
        </w:tc>
        <w:tc>
          <w:tcPr>
            <w:tcW w:w="1170" w:type="dxa"/>
          </w:tcPr>
          <w:p w:rsidR="00996F16" w:rsidRPr="00996F16" w:rsidRDefault="00996F16" w:rsidP="00996F16">
            <w:pPr>
              <w:spacing w:after="0" w:line="240" w:lineRule="auto"/>
              <w:jc w:val="center"/>
              <w:rPr>
                <w:rFonts w:ascii="Times New Roman" w:eastAsia="Times New Roman" w:hAnsi="Times New Roman"/>
                <w:sz w:val="24"/>
                <w:szCs w:val="24"/>
                <w:lang w:val="pt-BR"/>
              </w:rPr>
            </w:pPr>
          </w:p>
        </w:tc>
      </w:tr>
      <w:tr w:rsidR="00996F16" w:rsidRPr="00996F16" w:rsidTr="00B153AB">
        <w:tc>
          <w:tcPr>
            <w:tcW w:w="2335" w:type="dxa"/>
          </w:tcPr>
          <w:p w:rsidR="00996F16" w:rsidRPr="00996F16" w:rsidRDefault="00996F16" w:rsidP="00996F16">
            <w:pPr>
              <w:spacing w:after="0" w:line="240" w:lineRule="auto"/>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2.Spațiu</w:t>
            </w:r>
          </w:p>
        </w:tc>
        <w:tc>
          <w:tcPr>
            <w:tcW w:w="3150"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Spatiu dedicat.</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acces permis doar personalului autorizat</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nu este utilizat pentru trecerea spre spații cu alta destinație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asigură siguranţa personalului</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 xml:space="preserve">- asigură evitarea contaminării probelor, </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Zone identificate clar pentru:</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recepție, pregătire, stocare probe/ eprubete pilot bolnavi, alte categorii</w:t>
            </w:r>
          </w:p>
          <w:p w:rsidR="00996F16" w:rsidRPr="00996F16" w:rsidRDefault="00996F16" w:rsidP="00996F16">
            <w:pPr>
              <w:spacing w:after="0" w:line="240" w:lineRule="auto"/>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Condiții optime de mediu </w:t>
            </w:r>
          </w:p>
        </w:tc>
        <w:tc>
          <w:tcPr>
            <w:tcW w:w="4140"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Evidențe de monitorizare curătenie, dezinfecție spațiu</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Evidențe, monitorizare condiții de mediu</w:t>
            </w:r>
          </w:p>
          <w:p w:rsidR="00996F16" w:rsidRPr="00996F16" w:rsidRDefault="00996F16" w:rsidP="00996F16">
            <w:pPr>
              <w:spacing w:after="0" w:line="240" w:lineRule="auto"/>
              <w:rPr>
                <w:rFonts w:ascii="Times New Roman" w:eastAsia="Times New Roman" w:hAnsi="Times New Roman"/>
                <w:sz w:val="24"/>
                <w:szCs w:val="24"/>
                <w:lang w:val="fr-FR"/>
              </w:rPr>
            </w:pPr>
          </w:p>
          <w:p w:rsidR="00996F16" w:rsidRPr="00996F16" w:rsidRDefault="00996F16" w:rsidP="00996F16">
            <w:pPr>
              <w:spacing w:after="0" w:line="240" w:lineRule="auto"/>
              <w:rPr>
                <w:rFonts w:ascii="Times New Roman" w:eastAsia="Times New Roman" w:hAnsi="Times New Roman"/>
                <w:sz w:val="24"/>
                <w:szCs w:val="24"/>
                <w:lang w:val="it-IT"/>
              </w:rPr>
            </w:pPr>
          </w:p>
        </w:tc>
        <w:tc>
          <w:tcPr>
            <w:tcW w:w="2340"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-Aspect general: circuit, organizare, igiena spații</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-Măsuri contra daunătorilor, insectelor</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Termometre/ Termohigrometre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 Zonele identificate pentru diversele activități sunt respectate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Marcaj “risc biologic” existent la intrare</w:t>
            </w:r>
          </w:p>
          <w:p w:rsidR="00996F16" w:rsidRPr="00996F16" w:rsidRDefault="00996F16" w:rsidP="00996F16">
            <w:pPr>
              <w:spacing w:after="0" w:line="240" w:lineRule="auto"/>
              <w:rPr>
                <w:rFonts w:ascii="Times New Roman" w:eastAsia="Times New Roman" w:hAnsi="Times New Roman"/>
                <w:sz w:val="24"/>
                <w:szCs w:val="24"/>
                <w:lang w:val="it-IT"/>
              </w:rPr>
            </w:pPr>
          </w:p>
        </w:tc>
        <w:tc>
          <w:tcPr>
            <w:tcW w:w="1350" w:type="dxa"/>
          </w:tcPr>
          <w:p w:rsidR="00996F16" w:rsidRPr="00996F16" w:rsidRDefault="00996F16" w:rsidP="00996F16">
            <w:pPr>
              <w:spacing w:after="0" w:line="240" w:lineRule="auto"/>
              <w:jc w:val="center"/>
              <w:rPr>
                <w:rFonts w:ascii="Times New Roman" w:eastAsia="Times New Roman" w:hAnsi="Times New Roman"/>
                <w:sz w:val="24"/>
                <w:szCs w:val="24"/>
                <w:lang w:val="pt-BR"/>
              </w:rPr>
            </w:pPr>
          </w:p>
        </w:tc>
        <w:tc>
          <w:tcPr>
            <w:tcW w:w="1170" w:type="dxa"/>
          </w:tcPr>
          <w:p w:rsidR="00996F16" w:rsidRPr="00996F16" w:rsidRDefault="00996F16" w:rsidP="00996F16">
            <w:pPr>
              <w:spacing w:after="0" w:line="240" w:lineRule="auto"/>
              <w:jc w:val="center"/>
              <w:rPr>
                <w:rFonts w:ascii="Times New Roman" w:eastAsia="Times New Roman" w:hAnsi="Times New Roman"/>
                <w:sz w:val="24"/>
                <w:szCs w:val="24"/>
                <w:lang w:val="pt-BR"/>
              </w:rPr>
            </w:pPr>
          </w:p>
        </w:tc>
      </w:tr>
      <w:tr w:rsidR="00996F16" w:rsidRPr="00996F16" w:rsidTr="00B153AB">
        <w:tc>
          <w:tcPr>
            <w:tcW w:w="2335" w:type="dxa"/>
          </w:tcPr>
          <w:p w:rsidR="00996F16" w:rsidRPr="00996F16" w:rsidRDefault="00996F16" w:rsidP="00996F16">
            <w:pPr>
              <w:spacing w:after="0" w:line="240" w:lineRule="auto"/>
              <w:rPr>
                <w:rFonts w:ascii="Times New Roman" w:eastAsia="Times New Roman" w:hAnsi="Times New Roman"/>
                <w:sz w:val="24"/>
                <w:szCs w:val="24"/>
                <w:lang w:val="pt-BR"/>
              </w:rPr>
            </w:pPr>
            <w:r w:rsidRPr="00996F16">
              <w:rPr>
                <w:rFonts w:ascii="Times New Roman" w:eastAsia="Times New Roman" w:hAnsi="Times New Roman"/>
                <w:sz w:val="24"/>
                <w:szCs w:val="24"/>
                <w:lang w:val="pt-BR"/>
              </w:rPr>
              <w:lastRenderedPageBreak/>
              <w:t>3.Echipamente</w:t>
            </w:r>
          </w:p>
        </w:tc>
        <w:tc>
          <w:tcPr>
            <w:tcW w:w="3150"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bCs/>
                <w:sz w:val="24"/>
                <w:szCs w:val="24"/>
                <w:lang w:val="it-IT"/>
              </w:rPr>
              <w:t>C</w:t>
            </w:r>
            <w:r w:rsidRPr="00996F16">
              <w:rPr>
                <w:rFonts w:ascii="Times New Roman" w:eastAsia="Times New Roman" w:hAnsi="Times New Roman"/>
                <w:sz w:val="24"/>
                <w:szCs w:val="24"/>
                <w:lang w:val="it-IT"/>
              </w:rPr>
              <w:t>alificate, care să garanteze asigurarea calității testării și a rezultatelor.</w:t>
            </w:r>
          </w:p>
          <w:p w:rsidR="00996F16" w:rsidRPr="00996F16" w:rsidRDefault="00996F16" w:rsidP="00996F16">
            <w:pPr>
              <w:spacing w:after="0" w:line="240" w:lineRule="auto"/>
              <w:rPr>
                <w:rFonts w:ascii="Times New Roman" w:eastAsia="Times New Roman" w:hAnsi="Times New Roman"/>
                <w:sz w:val="24"/>
                <w:szCs w:val="24"/>
                <w:lang w:val="en-GB"/>
              </w:rPr>
            </w:pPr>
            <w:r w:rsidRPr="00996F16">
              <w:rPr>
                <w:rFonts w:ascii="Times New Roman" w:eastAsia="Times New Roman" w:hAnsi="Times New Roman"/>
                <w:sz w:val="24"/>
                <w:szCs w:val="24"/>
                <w:lang w:val="en-GB"/>
              </w:rPr>
              <w:t>a.Laborator MTS</w:t>
            </w:r>
          </w:p>
          <w:p w:rsidR="00996F16" w:rsidRPr="00996F16" w:rsidRDefault="00996F16" w:rsidP="00996F16">
            <w:pPr>
              <w:spacing w:after="0" w:line="240" w:lineRule="auto"/>
              <w:rPr>
                <w:rFonts w:ascii="Times New Roman" w:eastAsia="Times New Roman" w:hAnsi="Times New Roman"/>
                <w:sz w:val="24"/>
                <w:szCs w:val="24"/>
                <w:lang w:val="en-GB"/>
              </w:rPr>
            </w:pPr>
            <w:r w:rsidRPr="00996F16">
              <w:rPr>
                <w:rFonts w:ascii="Times New Roman" w:eastAsia="Times New Roman" w:hAnsi="Times New Roman"/>
                <w:sz w:val="24"/>
                <w:szCs w:val="24"/>
                <w:lang w:val="en-GB"/>
              </w:rPr>
              <w:t>b.Laborator IH</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c.Laborator Biochimie </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d.Control hematologic</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Nota bene: se pot utiliza echipamentele folosite la testarea donatorilor/donarilor</w:t>
            </w:r>
          </w:p>
        </w:tc>
        <w:tc>
          <w:tcPr>
            <w:tcW w:w="4140"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Aceleași cerințe ca pentru activitatea de testare a </w:t>
            </w:r>
            <w:r w:rsidRPr="00996F16">
              <w:rPr>
                <w:rFonts w:ascii="Times New Roman" w:eastAsia="Times New Roman" w:hAnsi="Times New Roman"/>
                <w:sz w:val="24"/>
                <w:szCs w:val="24"/>
                <w:lang w:val="en-US"/>
              </w:rPr>
              <w:t>donatorilor/donarilor</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Se asigură</w:t>
            </w:r>
            <w:r w:rsidRPr="00996F16">
              <w:rPr>
                <w:rFonts w:ascii="Times New Roman" w:eastAsia="Times New Roman" w:hAnsi="Times New Roman"/>
                <w:sz w:val="24"/>
                <w:szCs w:val="24"/>
                <w:lang w:val="fr-FR"/>
              </w:rPr>
              <w:t xml:space="preserve"> separare clara a probelor de la donatori și pacienți</w:t>
            </w:r>
          </w:p>
        </w:tc>
        <w:tc>
          <w:tcPr>
            <w:tcW w:w="2340"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Identic cu activitatea de testare a </w:t>
            </w:r>
            <w:r w:rsidRPr="00996F16">
              <w:rPr>
                <w:rFonts w:ascii="Times New Roman" w:eastAsia="Times New Roman" w:hAnsi="Times New Roman"/>
                <w:sz w:val="24"/>
                <w:szCs w:val="24"/>
                <w:lang w:val="en-US"/>
              </w:rPr>
              <w:t>donatorilor/ donarilor</w:t>
            </w:r>
          </w:p>
          <w:p w:rsidR="00996F16" w:rsidRPr="00996F16" w:rsidRDefault="00996F16" w:rsidP="00996F16">
            <w:pPr>
              <w:spacing w:after="0" w:line="240" w:lineRule="auto"/>
              <w:rPr>
                <w:rFonts w:ascii="Times New Roman" w:eastAsia="Times New Roman" w:hAnsi="Times New Roman"/>
                <w:sz w:val="24"/>
                <w:szCs w:val="24"/>
                <w:lang w:val="en-US"/>
              </w:rPr>
            </w:pPr>
          </w:p>
        </w:tc>
        <w:tc>
          <w:tcPr>
            <w:tcW w:w="1350" w:type="dxa"/>
          </w:tcPr>
          <w:p w:rsidR="00996F16" w:rsidRPr="00996F16" w:rsidRDefault="00996F16" w:rsidP="00996F16">
            <w:pPr>
              <w:spacing w:after="0" w:line="240" w:lineRule="auto"/>
              <w:jc w:val="center"/>
              <w:rPr>
                <w:rFonts w:ascii="Times New Roman" w:eastAsia="Times New Roman" w:hAnsi="Times New Roman"/>
                <w:sz w:val="24"/>
                <w:szCs w:val="24"/>
                <w:lang w:val="pt-BR"/>
              </w:rPr>
            </w:pPr>
          </w:p>
        </w:tc>
        <w:tc>
          <w:tcPr>
            <w:tcW w:w="1170" w:type="dxa"/>
          </w:tcPr>
          <w:p w:rsidR="00996F16" w:rsidRPr="00996F16" w:rsidRDefault="00996F16" w:rsidP="00996F16">
            <w:pPr>
              <w:spacing w:after="0" w:line="240" w:lineRule="auto"/>
              <w:jc w:val="center"/>
              <w:rPr>
                <w:rFonts w:ascii="Times New Roman" w:eastAsia="Times New Roman" w:hAnsi="Times New Roman"/>
                <w:sz w:val="24"/>
                <w:szCs w:val="24"/>
                <w:lang w:val="pt-BR"/>
              </w:rPr>
            </w:pPr>
          </w:p>
        </w:tc>
      </w:tr>
      <w:tr w:rsidR="00996F16" w:rsidRPr="00996F16" w:rsidTr="00B153AB">
        <w:trPr>
          <w:trHeight w:val="620"/>
        </w:trPr>
        <w:tc>
          <w:tcPr>
            <w:tcW w:w="2335" w:type="dxa"/>
          </w:tcPr>
          <w:p w:rsidR="00996F16" w:rsidRPr="00996F16" w:rsidRDefault="00996F16" w:rsidP="00996F16">
            <w:pPr>
              <w:spacing w:after="0" w:line="240" w:lineRule="auto"/>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4.Proces</w:t>
            </w:r>
          </w:p>
        </w:tc>
        <w:tc>
          <w:tcPr>
            <w:tcW w:w="3150"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Testare organizată și desfășurată în condiții optime care să garanteze calitatea rezultatelor </w:t>
            </w:r>
          </w:p>
          <w:p w:rsidR="00996F16" w:rsidRPr="00996F16" w:rsidRDefault="00996F16" w:rsidP="00996F16">
            <w:pPr>
              <w:spacing w:after="0" w:line="240" w:lineRule="auto"/>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-MTS</w:t>
            </w:r>
          </w:p>
          <w:p w:rsidR="00996F16" w:rsidRPr="00996F16" w:rsidRDefault="00996F16" w:rsidP="00996F16">
            <w:pPr>
              <w:spacing w:after="0" w:line="240" w:lineRule="auto"/>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-IH</w:t>
            </w:r>
          </w:p>
          <w:p w:rsidR="00996F16" w:rsidRPr="00996F16" w:rsidRDefault="00996F16" w:rsidP="00996F16">
            <w:pPr>
              <w:spacing w:after="0" w:line="240" w:lineRule="auto"/>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-Biochimie</w:t>
            </w:r>
          </w:p>
          <w:p w:rsidR="00996F16" w:rsidRPr="00996F16" w:rsidRDefault="00996F16" w:rsidP="00996F16">
            <w:pPr>
              <w:spacing w:after="0" w:line="240" w:lineRule="auto"/>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-Control hematologic</w:t>
            </w:r>
          </w:p>
          <w:p w:rsidR="00996F16" w:rsidRPr="00996F16" w:rsidRDefault="00996F16" w:rsidP="00996F16">
            <w:pPr>
              <w:spacing w:after="0" w:line="240" w:lineRule="auto"/>
              <w:rPr>
                <w:rFonts w:ascii="Times New Roman" w:eastAsia="Times New Roman" w:hAnsi="Times New Roman"/>
                <w:b/>
                <w:bCs/>
                <w:sz w:val="24"/>
                <w:szCs w:val="24"/>
                <w:lang w:val="en-US"/>
              </w:rPr>
            </w:pPr>
          </w:p>
        </w:tc>
        <w:tc>
          <w:tcPr>
            <w:tcW w:w="4140"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Procedura de recoltare,  recepție, inregistrare, stocare temporara si eliminare a probelor sanguine a pacientilor, etc.</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Procedura privind testarea bolnavi, alte categorii, pe domeniile: MTS, IH, Biochimie, Control hematologic</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Procedura de gestionare rezultate pacienți, alte categorii</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Managementul rezultatelor pacienților</w:t>
            </w:r>
          </w:p>
        </w:tc>
        <w:tc>
          <w:tcPr>
            <w:tcW w:w="2340"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Personalul cunoașe și respectă procedurile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Personalul face înregistrările corespunzătoare conform procedurii</w:t>
            </w:r>
          </w:p>
          <w:p w:rsidR="00996F16" w:rsidRPr="00996F16" w:rsidRDefault="00996F16" w:rsidP="00996F16">
            <w:pPr>
              <w:spacing w:after="0" w:line="240" w:lineRule="auto"/>
              <w:rPr>
                <w:rFonts w:ascii="Times New Roman" w:eastAsia="Times New Roman" w:hAnsi="Times New Roman"/>
                <w:sz w:val="24"/>
                <w:szCs w:val="24"/>
                <w:lang w:val="it-IT"/>
              </w:rPr>
            </w:pPr>
          </w:p>
          <w:p w:rsidR="00996F16" w:rsidRPr="00996F16" w:rsidRDefault="00996F16" w:rsidP="00996F16">
            <w:pPr>
              <w:spacing w:after="0" w:line="240" w:lineRule="auto"/>
              <w:rPr>
                <w:rFonts w:ascii="Times New Roman" w:eastAsia="Times New Roman" w:hAnsi="Times New Roman"/>
                <w:sz w:val="24"/>
                <w:szCs w:val="24"/>
                <w:lang w:val="it-IT"/>
              </w:rPr>
            </w:pPr>
          </w:p>
        </w:tc>
        <w:tc>
          <w:tcPr>
            <w:tcW w:w="1350" w:type="dxa"/>
          </w:tcPr>
          <w:p w:rsidR="00996F16" w:rsidRPr="00996F16" w:rsidRDefault="00996F16" w:rsidP="00996F16">
            <w:pPr>
              <w:spacing w:after="0" w:line="240" w:lineRule="auto"/>
              <w:jc w:val="center"/>
              <w:rPr>
                <w:rFonts w:ascii="Times New Roman" w:eastAsia="Times New Roman" w:hAnsi="Times New Roman"/>
                <w:sz w:val="24"/>
                <w:szCs w:val="24"/>
                <w:lang w:val="it-IT"/>
              </w:rPr>
            </w:pPr>
          </w:p>
        </w:tc>
        <w:tc>
          <w:tcPr>
            <w:tcW w:w="1170" w:type="dxa"/>
          </w:tcPr>
          <w:p w:rsidR="00996F16" w:rsidRPr="00996F16" w:rsidRDefault="00996F16" w:rsidP="00996F16">
            <w:pPr>
              <w:spacing w:after="0" w:line="240" w:lineRule="auto"/>
              <w:jc w:val="center"/>
              <w:rPr>
                <w:rFonts w:ascii="Times New Roman" w:eastAsia="Times New Roman" w:hAnsi="Times New Roman"/>
                <w:sz w:val="24"/>
                <w:szCs w:val="24"/>
                <w:lang w:val="it-IT"/>
              </w:rPr>
            </w:pPr>
          </w:p>
        </w:tc>
      </w:tr>
    </w:tbl>
    <w:p w:rsidR="00996F16" w:rsidRPr="00996F16" w:rsidRDefault="00996F16" w:rsidP="00996F16">
      <w:pPr>
        <w:spacing w:after="0" w:line="360" w:lineRule="auto"/>
        <w:rPr>
          <w:rFonts w:ascii="Times New Roman" w:eastAsia="Times New Roman" w:hAnsi="Times New Roman"/>
          <w:b/>
          <w:noProof/>
          <w:sz w:val="24"/>
          <w:szCs w:val="24"/>
          <w:lang w:val="it-IT"/>
        </w:rPr>
      </w:pPr>
    </w:p>
    <w:p w:rsidR="00996F16" w:rsidRPr="00996F16" w:rsidRDefault="00996F16" w:rsidP="00996F16">
      <w:pPr>
        <w:spacing w:after="0" w:line="360" w:lineRule="auto"/>
        <w:rPr>
          <w:rFonts w:ascii="Times New Roman" w:eastAsia="Times New Roman" w:hAnsi="Times New Roman"/>
          <w:b/>
          <w:noProof/>
          <w:sz w:val="24"/>
          <w:szCs w:val="24"/>
          <w:lang w:val="it-IT"/>
        </w:rPr>
      </w:pPr>
    </w:p>
    <w:p w:rsidR="00996F16" w:rsidRPr="00996F16" w:rsidRDefault="00996F16" w:rsidP="00996F16">
      <w:pPr>
        <w:spacing w:after="0" w:line="360" w:lineRule="auto"/>
        <w:rPr>
          <w:rFonts w:ascii="Times New Roman" w:eastAsia="Times New Roman" w:hAnsi="Times New Roman"/>
          <w:b/>
          <w:noProof/>
          <w:sz w:val="24"/>
          <w:szCs w:val="24"/>
          <w:lang w:val="it-IT"/>
        </w:rPr>
      </w:pPr>
    </w:p>
    <w:p w:rsidR="00996F16" w:rsidRPr="00996F16" w:rsidRDefault="00996F16" w:rsidP="00996F16">
      <w:pPr>
        <w:spacing w:after="0" w:line="360" w:lineRule="auto"/>
        <w:rPr>
          <w:rFonts w:ascii="Times New Roman" w:eastAsia="Times New Roman" w:hAnsi="Times New Roman"/>
          <w:b/>
          <w:noProof/>
          <w:sz w:val="24"/>
          <w:szCs w:val="24"/>
          <w:lang w:val="it-IT"/>
        </w:rPr>
      </w:pPr>
    </w:p>
    <w:p w:rsidR="00996F16" w:rsidRPr="00996F16" w:rsidRDefault="00996F16" w:rsidP="00996F16">
      <w:pPr>
        <w:spacing w:after="0" w:line="360" w:lineRule="auto"/>
        <w:rPr>
          <w:rFonts w:ascii="Times New Roman" w:eastAsia="Times New Roman" w:hAnsi="Times New Roman"/>
          <w:b/>
          <w:noProof/>
          <w:sz w:val="24"/>
          <w:szCs w:val="24"/>
          <w:lang w:val="it-IT"/>
        </w:rPr>
      </w:pPr>
    </w:p>
    <w:p w:rsidR="00996F16" w:rsidRPr="00996F16" w:rsidRDefault="00996F16" w:rsidP="00996F16">
      <w:pPr>
        <w:spacing w:after="0" w:line="360" w:lineRule="auto"/>
        <w:rPr>
          <w:rFonts w:ascii="Times New Roman" w:eastAsia="Times New Roman" w:hAnsi="Times New Roman"/>
          <w:b/>
          <w:noProof/>
          <w:sz w:val="24"/>
          <w:szCs w:val="24"/>
          <w:lang w:val="it-IT"/>
        </w:rPr>
      </w:pPr>
    </w:p>
    <w:p w:rsidR="00996F16" w:rsidRPr="00996F16" w:rsidRDefault="00996F16" w:rsidP="00996F16">
      <w:pPr>
        <w:spacing w:after="0" w:line="360" w:lineRule="auto"/>
        <w:rPr>
          <w:rFonts w:ascii="Times New Roman" w:eastAsia="Times New Roman" w:hAnsi="Times New Roman"/>
          <w:b/>
          <w:noProof/>
          <w:sz w:val="24"/>
          <w:szCs w:val="24"/>
          <w:lang w:val="it-IT"/>
        </w:rPr>
      </w:pPr>
    </w:p>
    <w:p w:rsidR="00996F16" w:rsidRPr="00996F16" w:rsidRDefault="00996F16" w:rsidP="00996F16">
      <w:pPr>
        <w:spacing w:after="0" w:line="360" w:lineRule="auto"/>
        <w:rPr>
          <w:rFonts w:ascii="Times New Roman" w:eastAsia="Times New Roman" w:hAnsi="Times New Roman"/>
          <w:b/>
          <w:noProof/>
          <w:sz w:val="24"/>
          <w:szCs w:val="24"/>
          <w:lang w:val="it-IT"/>
        </w:rPr>
      </w:pPr>
    </w:p>
    <w:p w:rsidR="00996F16" w:rsidRPr="00996F16" w:rsidRDefault="00996F16" w:rsidP="00996F16">
      <w:pPr>
        <w:spacing w:after="0" w:line="360" w:lineRule="auto"/>
        <w:rPr>
          <w:rFonts w:ascii="Times New Roman" w:eastAsia="Times New Roman" w:hAnsi="Times New Roman"/>
          <w:b/>
          <w:noProof/>
          <w:sz w:val="24"/>
          <w:szCs w:val="24"/>
          <w:lang w:val="it-IT"/>
        </w:rPr>
      </w:pPr>
    </w:p>
    <w:p w:rsidR="00996F16" w:rsidRPr="00996F16" w:rsidRDefault="00996F16" w:rsidP="00996F16">
      <w:pPr>
        <w:spacing w:after="0" w:line="360" w:lineRule="auto"/>
        <w:rPr>
          <w:rFonts w:ascii="Times New Roman" w:eastAsia="Times New Roman" w:hAnsi="Times New Roman"/>
          <w:b/>
          <w:noProof/>
          <w:sz w:val="24"/>
          <w:szCs w:val="24"/>
          <w:lang w:val="it-IT"/>
        </w:rPr>
      </w:pPr>
    </w:p>
    <w:p w:rsidR="00996F16" w:rsidRPr="00996F16" w:rsidRDefault="00996F16" w:rsidP="00996F16">
      <w:pPr>
        <w:spacing w:after="0" w:line="360" w:lineRule="auto"/>
        <w:rPr>
          <w:rFonts w:ascii="Times New Roman" w:eastAsia="Times New Roman" w:hAnsi="Times New Roman"/>
          <w:b/>
          <w:noProof/>
          <w:sz w:val="24"/>
          <w:szCs w:val="24"/>
          <w:lang w:val="it-IT"/>
        </w:rPr>
      </w:pPr>
    </w:p>
    <w:p w:rsidR="00996F16" w:rsidRPr="00996F16" w:rsidRDefault="00996F16" w:rsidP="00996F16">
      <w:pPr>
        <w:spacing w:after="0" w:line="360" w:lineRule="auto"/>
        <w:rPr>
          <w:rFonts w:ascii="Times New Roman" w:eastAsia="Times New Roman" w:hAnsi="Times New Roman"/>
          <w:b/>
          <w:noProof/>
          <w:sz w:val="24"/>
          <w:szCs w:val="24"/>
          <w:lang w:val="it-IT"/>
        </w:rPr>
      </w:pPr>
    </w:p>
    <w:p w:rsidR="00996F16" w:rsidRPr="00996F16" w:rsidRDefault="00996F16" w:rsidP="00996F16">
      <w:pPr>
        <w:spacing w:after="0" w:line="360" w:lineRule="auto"/>
        <w:rPr>
          <w:rFonts w:ascii="Times New Roman" w:eastAsia="Times New Roman" w:hAnsi="Times New Roman"/>
          <w:b/>
          <w:noProof/>
          <w:sz w:val="24"/>
          <w:szCs w:val="24"/>
          <w:lang w:val="it-IT"/>
        </w:rPr>
      </w:pPr>
    </w:p>
    <w:p w:rsidR="00996F16" w:rsidRPr="00996F16" w:rsidRDefault="00996F16" w:rsidP="00996F16">
      <w:pPr>
        <w:spacing w:after="0" w:line="360" w:lineRule="auto"/>
        <w:rPr>
          <w:rFonts w:ascii="Times New Roman" w:eastAsia="Times New Roman" w:hAnsi="Times New Roman"/>
          <w:b/>
          <w:noProof/>
          <w:sz w:val="24"/>
          <w:szCs w:val="24"/>
          <w:lang w:val="it-IT"/>
        </w:rPr>
      </w:pPr>
    </w:p>
    <w:p w:rsidR="00996F16" w:rsidRDefault="00996F16" w:rsidP="00996F16">
      <w:pPr>
        <w:spacing w:after="0" w:line="360" w:lineRule="auto"/>
        <w:rPr>
          <w:rFonts w:ascii="Times New Roman" w:eastAsia="Times New Roman" w:hAnsi="Times New Roman"/>
          <w:b/>
          <w:noProof/>
          <w:sz w:val="24"/>
          <w:szCs w:val="24"/>
          <w:lang w:val="it-IT"/>
        </w:rPr>
      </w:pPr>
    </w:p>
    <w:p w:rsidR="00996F16" w:rsidRDefault="00996F16" w:rsidP="00996F16">
      <w:pPr>
        <w:spacing w:after="0" w:line="360" w:lineRule="auto"/>
        <w:rPr>
          <w:rFonts w:ascii="Times New Roman" w:eastAsia="Times New Roman" w:hAnsi="Times New Roman"/>
          <w:b/>
          <w:noProof/>
          <w:sz w:val="24"/>
          <w:szCs w:val="24"/>
          <w:lang w:val="it-IT"/>
        </w:rPr>
      </w:pPr>
    </w:p>
    <w:p w:rsidR="00996F16" w:rsidRDefault="00996F16" w:rsidP="00996F16">
      <w:pPr>
        <w:spacing w:after="0" w:line="360" w:lineRule="auto"/>
        <w:rPr>
          <w:rFonts w:ascii="Times New Roman" w:eastAsia="Times New Roman" w:hAnsi="Times New Roman"/>
          <w:b/>
          <w:noProof/>
          <w:sz w:val="24"/>
          <w:szCs w:val="24"/>
          <w:lang w:val="it-IT"/>
        </w:rPr>
      </w:pPr>
    </w:p>
    <w:p w:rsidR="00996F16" w:rsidRDefault="00996F16" w:rsidP="00996F16">
      <w:pPr>
        <w:spacing w:after="0" w:line="360" w:lineRule="auto"/>
        <w:rPr>
          <w:rFonts w:ascii="Times New Roman" w:eastAsia="Times New Roman" w:hAnsi="Times New Roman"/>
          <w:b/>
          <w:noProof/>
          <w:sz w:val="24"/>
          <w:szCs w:val="24"/>
          <w:lang w:val="it-IT"/>
        </w:rPr>
      </w:pPr>
    </w:p>
    <w:p w:rsidR="00996F16" w:rsidRDefault="00996F16" w:rsidP="00996F16">
      <w:pPr>
        <w:spacing w:after="0" w:line="360" w:lineRule="auto"/>
        <w:rPr>
          <w:rFonts w:ascii="Times New Roman" w:eastAsia="Times New Roman" w:hAnsi="Times New Roman"/>
          <w:b/>
          <w:noProof/>
          <w:sz w:val="24"/>
          <w:szCs w:val="24"/>
          <w:lang w:val="it-IT"/>
        </w:rPr>
      </w:pPr>
    </w:p>
    <w:p w:rsidR="00996F16" w:rsidRDefault="00996F16" w:rsidP="00996F16">
      <w:pPr>
        <w:spacing w:after="0" w:line="360" w:lineRule="auto"/>
        <w:rPr>
          <w:rFonts w:ascii="Times New Roman" w:eastAsia="Times New Roman" w:hAnsi="Times New Roman"/>
          <w:b/>
          <w:noProof/>
          <w:sz w:val="24"/>
          <w:szCs w:val="24"/>
          <w:lang w:val="it-IT"/>
        </w:rPr>
      </w:pPr>
    </w:p>
    <w:p w:rsidR="00996F16" w:rsidRDefault="00996F16" w:rsidP="00996F16">
      <w:pPr>
        <w:spacing w:after="0" w:line="360" w:lineRule="auto"/>
        <w:rPr>
          <w:rFonts w:ascii="Times New Roman" w:eastAsia="Times New Roman" w:hAnsi="Times New Roman"/>
          <w:b/>
          <w:noProof/>
          <w:sz w:val="24"/>
          <w:szCs w:val="24"/>
          <w:lang w:val="it-IT"/>
        </w:rPr>
      </w:pPr>
    </w:p>
    <w:p w:rsidR="00996F16" w:rsidRPr="00996F16" w:rsidRDefault="00996F16" w:rsidP="00996F16">
      <w:pPr>
        <w:spacing w:after="0" w:line="360" w:lineRule="auto"/>
        <w:rPr>
          <w:rFonts w:ascii="Times New Roman" w:eastAsia="Times New Roman" w:hAnsi="Times New Roman"/>
          <w:b/>
          <w:noProof/>
          <w:sz w:val="24"/>
          <w:szCs w:val="24"/>
          <w:lang w:val="it-IT"/>
        </w:rPr>
      </w:pPr>
    </w:p>
    <w:p w:rsidR="00996F16" w:rsidRPr="00996F16" w:rsidRDefault="00996F16" w:rsidP="00996F16">
      <w:pPr>
        <w:spacing w:after="0" w:line="360" w:lineRule="auto"/>
        <w:rPr>
          <w:rFonts w:ascii="Times New Roman" w:eastAsia="Times New Roman" w:hAnsi="Times New Roman"/>
          <w:b/>
          <w:noProof/>
          <w:sz w:val="24"/>
          <w:szCs w:val="24"/>
          <w:lang w:val="it-IT"/>
        </w:rPr>
      </w:pPr>
    </w:p>
    <w:p w:rsidR="00996F16" w:rsidRPr="00996F16" w:rsidRDefault="00996F16" w:rsidP="00996F16">
      <w:pPr>
        <w:spacing w:after="0" w:line="360" w:lineRule="auto"/>
        <w:rPr>
          <w:rFonts w:ascii="Times New Roman" w:eastAsia="Times New Roman" w:hAnsi="Times New Roman"/>
          <w:b/>
          <w:noProof/>
          <w:sz w:val="24"/>
          <w:szCs w:val="24"/>
          <w:lang w:val="it-IT"/>
        </w:rPr>
      </w:pPr>
    </w:p>
    <w:p w:rsidR="00996F16" w:rsidRPr="00996F16" w:rsidRDefault="00996F16" w:rsidP="00996F16">
      <w:pPr>
        <w:spacing w:after="0" w:line="360" w:lineRule="auto"/>
        <w:rPr>
          <w:rFonts w:ascii="Times New Roman" w:eastAsia="Times New Roman" w:hAnsi="Times New Roman"/>
          <w:noProof/>
          <w:sz w:val="24"/>
          <w:szCs w:val="24"/>
          <w:lang w:val="it-IT"/>
        </w:rPr>
      </w:pPr>
      <w:r w:rsidRPr="00996F16">
        <w:rPr>
          <w:rFonts w:ascii="Times New Roman" w:eastAsia="Times New Roman" w:hAnsi="Times New Roman"/>
          <w:b/>
          <w:noProof/>
          <w:sz w:val="24"/>
          <w:szCs w:val="24"/>
          <w:lang w:val="it-IT"/>
        </w:rPr>
        <w:lastRenderedPageBreak/>
        <w:t xml:space="preserve">ANEXA </w:t>
      </w:r>
      <w:r w:rsidRPr="00996F16">
        <w:rPr>
          <w:rFonts w:ascii="Times New Roman" w:eastAsia="Times New Roman" w:hAnsi="Times New Roman"/>
          <w:b/>
          <w:bCs/>
          <w:noProof/>
          <w:sz w:val="24"/>
          <w:szCs w:val="24"/>
          <w:lang w:val="en-US"/>
        </w:rPr>
        <w:t xml:space="preserve">nr. </w:t>
      </w:r>
      <w:r w:rsidRPr="00996F16">
        <w:rPr>
          <w:rFonts w:ascii="Times New Roman" w:eastAsia="Times New Roman" w:hAnsi="Times New Roman"/>
          <w:b/>
          <w:noProof/>
          <w:sz w:val="24"/>
          <w:szCs w:val="24"/>
          <w:lang w:val="it-IT"/>
        </w:rPr>
        <w:t>12</w:t>
      </w:r>
      <w:r w:rsidRPr="00996F16">
        <w:rPr>
          <w:rFonts w:ascii="Times New Roman" w:eastAsia="Times New Roman" w:hAnsi="Times New Roman"/>
          <w:noProof/>
          <w:sz w:val="24"/>
          <w:szCs w:val="24"/>
          <w:lang w:val="it-IT"/>
        </w:rPr>
        <w:br/>
        <w:t>la norme</w:t>
      </w:r>
    </w:p>
    <w:p w:rsidR="00996F16" w:rsidRPr="00996F16" w:rsidRDefault="00996F16" w:rsidP="00996F16">
      <w:pPr>
        <w:spacing w:after="0" w:line="36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MINISTERUL SĂNĂTĂŢII </w:t>
      </w:r>
    </w:p>
    <w:p w:rsidR="00996F16" w:rsidRPr="00996F16" w:rsidRDefault="00996F16" w:rsidP="00996F16">
      <w:pPr>
        <w:spacing w:after="0" w:line="360" w:lineRule="auto"/>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 xml:space="preserve">DIRECŢIA DE SĂNĂTATE PUBLICĂ …………………… </w:t>
      </w:r>
    </w:p>
    <w:p w:rsidR="00996F16" w:rsidRPr="00996F16" w:rsidRDefault="00996F16" w:rsidP="00996F16">
      <w:pPr>
        <w:spacing w:after="0" w:line="360" w:lineRule="auto"/>
        <w:jc w:val="center"/>
        <w:rPr>
          <w:rFonts w:ascii="Times New Roman" w:eastAsia="Times New Roman" w:hAnsi="Times New Roman"/>
          <w:b/>
          <w:sz w:val="24"/>
          <w:szCs w:val="24"/>
          <w:lang w:val="pt-BR"/>
        </w:rPr>
      </w:pPr>
      <w:r w:rsidRPr="00996F16">
        <w:rPr>
          <w:rFonts w:ascii="Times New Roman" w:eastAsia="Times New Roman" w:hAnsi="Times New Roman"/>
          <w:b/>
          <w:sz w:val="24"/>
          <w:szCs w:val="24"/>
          <w:lang w:val="pt-BR"/>
        </w:rPr>
        <w:t xml:space="preserve">GRILA DE EVALUARE A INSTITUTULUI </w:t>
      </w:r>
      <w:r w:rsidRPr="00996F16">
        <w:rPr>
          <w:rFonts w:ascii="Times New Roman" w:eastAsia="Times New Roman" w:hAnsi="Times New Roman"/>
          <w:b/>
          <w:bCs/>
          <w:color w:val="000000"/>
          <w:sz w:val="24"/>
          <w:szCs w:val="24"/>
          <w:lang w:val="pt-BR"/>
        </w:rPr>
        <w:t xml:space="preserve"> NAȚIONAL DE TRANSFUZIE SANGUINĂ “PROF. DR. C. T. NICOLAU”</w:t>
      </w:r>
    </w:p>
    <w:p w:rsidR="00996F16" w:rsidRPr="00996F16" w:rsidRDefault="00996F16" w:rsidP="00996F16">
      <w:pPr>
        <w:spacing w:after="0" w:line="36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it-IT"/>
        </w:rPr>
        <w:t>INFORMAŢII GENERALE: (Numele instituţiei) ………………………………………………………………… Adresa……………………………………………………………………………</w:t>
      </w:r>
      <w:r w:rsidRPr="00996F16">
        <w:rPr>
          <w:rFonts w:ascii="Times New Roman" w:eastAsia="Times New Roman" w:hAnsi="Times New Roman"/>
          <w:sz w:val="24"/>
          <w:szCs w:val="24"/>
          <w:lang w:val="en-US"/>
        </w:rPr>
        <w:t>Telefon……………… Persoana de contact ………………….</w:t>
      </w:r>
    </w:p>
    <w:tbl>
      <w:tblPr>
        <w:tblpPr w:leftFromText="180" w:rightFromText="180" w:vertAnchor="text" w:tblpY="1"/>
        <w:tblOverlap w:val="neve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4154"/>
        <w:gridCol w:w="4252"/>
        <w:gridCol w:w="1843"/>
        <w:gridCol w:w="1276"/>
        <w:gridCol w:w="1052"/>
      </w:tblGrid>
      <w:tr w:rsidR="00996F16" w:rsidRPr="00996F16" w:rsidTr="00B153AB">
        <w:trPr>
          <w:trHeight w:val="1121"/>
        </w:trPr>
        <w:tc>
          <w:tcPr>
            <w:tcW w:w="14485" w:type="dxa"/>
            <w:gridSpan w:val="6"/>
          </w:tcPr>
          <w:p w:rsidR="00996F16" w:rsidRPr="00996F16" w:rsidRDefault="00996F16" w:rsidP="00996F16">
            <w:pPr>
              <w:spacing w:after="0" w:line="360" w:lineRule="auto"/>
              <w:rPr>
                <w:rFonts w:ascii="Times New Roman" w:eastAsia="Times New Roman" w:hAnsi="Times New Roman"/>
                <w:b/>
                <w:sz w:val="24"/>
                <w:szCs w:val="24"/>
                <w:lang w:val="pt-BR"/>
              </w:rPr>
            </w:pPr>
          </w:p>
          <w:p w:rsidR="00996F16" w:rsidRPr="00996F16" w:rsidRDefault="00996F16" w:rsidP="00996F16">
            <w:pPr>
              <w:spacing w:after="0" w:line="360" w:lineRule="auto"/>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I. ACTIVITĂȚI  SPECIFICE</w:t>
            </w:r>
          </w:p>
        </w:tc>
      </w:tr>
      <w:tr w:rsidR="00996F16" w:rsidRPr="00996F16" w:rsidTr="00B153AB">
        <w:trPr>
          <w:trHeight w:val="701"/>
        </w:trPr>
        <w:tc>
          <w:tcPr>
            <w:tcW w:w="1908" w:type="dxa"/>
          </w:tcPr>
          <w:p w:rsidR="00996F16" w:rsidRPr="00996F16" w:rsidRDefault="00996F16" w:rsidP="00996F16">
            <w:pPr>
              <w:spacing w:after="0" w:line="240" w:lineRule="auto"/>
              <w:contextualSpacing/>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Procese specifice</w:t>
            </w:r>
          </w:p>
        </w:tc>
        <w:tc>
          <w:tcPr>
            <w:tcW w:w="4154"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Cerința</w:t>
            </w:r>
          </w:p>
        </w:tc>
        <w:tc>
          <w:tcPr>
            <w:tcW w:w="4252"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Documentarea cerinței și înregistrările care demonstrează îndeplinirea ei</w:t>
            </w:r>
          </w:p>
        </w:tc>
        <w:tc>
          <w:tcPr>
            <w:tcW w:w="184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Dovezi observabile în mod direct</w:t>
            </w:r>
          </w:p>
        </w:tc>
        <w:tc>
          <w:tcPr>
            <w:tcW w:w="1276" w:type="dxa"/>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Conform</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 xml:space="preserve">Da/  Nu/         </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Parțial</w:t>
            </w:r>
          </w:p>
        </w:tc>
        <w:tc>
          <w:tcPr>
            <w:tcW w:w="1052" w:type="dxa"/>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Observații</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evaluatori</w:t>
            </w:r>
          </w:p>
        </w:tc>
      </w:tr>
      <w:tr w:rsidR="00996F16" w:rsidRPr="00996F16" w:rsidTr="00B153AB">
        <w:trPr>
          <w:trHeight w:val="701"/>
        </w:trPr>
        <w:tc>
          <w:tcPr>
            <w:tcW w:w="14485" w:type="dxa"/>
            <w:gridSpan w:val="6"/>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b/>
                <w:sz w:val="24"/>
                <w:szCs w:val="24"/>
                <w:lang w:val="it-IT"/>
              </w:rPr>
              <w:t xml:space="preserve">A.  CONTROLUL DE CALITATE </w:t>
            </w:r>
          </w:p>
        </w:tc>
      </w:tr>
      <w:tr w:rsidR="00996F16" w:rsidRPr="00996F16" w:rsidTr="00B153AB">
        <w:trPr>
          <w:trHeight w:val="701"/>
        </w:trPr>
        <w:tc>
          <w:tcPr>
            <w:tcW w:w="1908" w:type="dxa"/>
          </w:tcPr>
          <w:p w:rsidR="00996F16" w:rsidRPr="00996F16" w:rsidRDefault="00996F16" w:rsidP="00996F16">
            <w:pPr>
              <w:spacing w:after="0" w:line="240" w:lineRule="auto"/>
              <w:contextualSpacing/>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Procese specifice</w:t>
            </w:r>
          </w:p>
        </w:tc>
        <w:tc>
          <w:tcPr>
            <w:tcW w:w="4154"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Cerința</w:t>
            </w:r>
          </w:p>
        </w:tc>
        <w:tc>
          <w:tcPr>
            <w:tcW w:w="4252"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Documentarea cerinței și înregistrările care demonstrează îndeplinirea ei</w:t>
            </w:r>
          </w:p>
        </w:tc>
        <w:tc>
          <w:tcPr>
            <w:tcW w:w="184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Dovezi observabile în mod direct</w:t>
            </w:r>
          </w:p>
        </w:tc>
        <w:tc>
          <w:tcPr>
            <w:tcW w:w="1276" w:type="dxa"/>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Conform</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 xml:space="preserve">Da/  Nu/         </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Parțial</w:t>
            </w:r>
          </w:p>
        </w:tc>
        <w:tc>
          <w:tcPr>
            <w:tcW w:w="1052" w:type="dxa"/>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 xml:space="preserve">Observații </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evaluatori</w:t>
            </w:r>
          </w:p>
        </w:tc>
      </w:tr>
      <w:tr w:rsidR="00996F16" w:rsidRPr="00996F16" w:rsidTr="00B153AB">
        <w:trPr>
          <w:trHeight w:val="848"/>
        </w:trPr>
        <w:tc>
          <w:tcPr>
            <w:tcW w:w="1908" w:type="dxa"/>
            <w:vMerge w:val="restart"/>
          </w:tcPr>
          <w:p w:rsidR="00996F16" w:rsidRPr="00996F16" w:rsidRDefault="00996F16" w:rsidP="00996F16">
            <w:pPr>
              <w:spacing w:after="0" w:line="360" w:lineRule="auto"/>
              <w:rPr>
                <w:rFonts w:ascii="Times New Roman" w:eastAsia="Times New Roman" w:hAnsi="Times New Roman"/>
                <w:bCs/>
                <w:sz w:val="24"/>
                <w:szCs w:val="24"/>
                <w:lang w:val="it-IT"/>
              </w:rPr>
            </w:pPr>
            <w:r w:rsidRPr="00996F16">
              <w:rPr>
                <w:rFonts w:ascii="Times New Roman" w:eastAsia="Times New Roman" w:hAnsi="Times New Roman"/>
                <w:bCs/>
                <w:sz w:val="24"/>
                <w:szCs w:val="24"/>
                <w:lang w:val="it-IT"/>
              </w:rPr>
              <w:t>I.A.1.  Control hematologic componente sanguine</w:t>
            </w:r>
          </w:p>
          <w:p w:rsidR="00996F16" w:rsidRPr="00996F16" w:rsidRDefault="00996F16" w:rsidP="00996F16">
            <w:pPr>
              <w:spacing w:after="0" w:line="360" w:lineRule="auto"/>
              <w:rPr>
                <w:rFonts w:ascii="Times New Roman" w:eastAsia="Times New Roman" w:hAnsi="Times New Roman"/>
                <w:bCs/>
                <w:sz w:val="24"/>
                <w:szCs w:val="24"/>
                <w:lang w:val="it-IT"/>
              </w:rPr>
            </w:pPr>
          </w:p>
          <w:p w:rsidR="00996F16" w:rsidRPr="00996F16" w:rsidRDefault="00996F16" w:rsidP="00996F16">
            <w:pPr>
              <w:spacing w:after="0" w:line="360" w:lineRule="auto"/>
              <w:rPr>
                <w:rFonts w:ascii="Times New Roman" w:eastAsia="Times New Roman" w:hAnsi="Times New Roman"/>
                <w:sz w:val="24"/>
                <w:szCs w:val="24"/>
                <w:highlight w:val="yellow"/>
                <w:lang w:val="it-IT"/>
              </w:rPr>
            </w:pPr>
          </w:p>
        </w:tc>
        <w:tc>
          <w:tcPr>
            <w:tcW w:w="4154"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bCs/>
                <w:sz w:val="24"/>
                <w:szCs w:val="24"/>
                <w:lang w:val="it-IT"/>
              </w:rPr>
              <w:lastRenderedPageBreak/>
              <w:t xml:space="preserve">II.A.1.1.  </w:t>
            </w:r>
            <w:r w:rsidRPr="00996F16">
              <w:rPr>
                <w:rFonts w:ascii="Times New Roman" w:eastAsia="Times New Roman" w:hAnsi="Times New Roman"/>
                <w:sz w:val="24"/>
                <w:szCs w:val="24"/>
                <w:lang w:val="it-IT"/>
              </w:rPr>
              <w:t>Controlul hematologic al concentratelor eritrocitare</w:t>
            </w:r>
          </w:p>
        </w:tc>
        <w:tc>
          <w:tcPr>
            <w:tcW w:w="4252" w:type="dxa"/>
            <w:vMerge w:val="restart"/>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Proceduri specifice de testare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Documente, evidente, registre și fise de lucru</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Control  intern și extern de calitate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pentru asigurarea calității în laborator</w:t>
            </w: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r>
      <w:tr w:rsidR="00996F16" w:rsidRPr="00996F16" w:rsidTr="00B153AB">
        <w:trPr>
          <w:trHeight w:val="881"/>
        </w:trPr>
        <w:tc>
          <w:tcPr>
            <w:tcW w:w="1908" w:type="dxa"/>
            <w:vMerge/>
          </w:tcPr>
          <w:p w:rsidR="00996F16" w:rsidRPr="00996F16" w:rsidRDefault="00996F16" w:rsidP="00996F16">
            <w:pPr>
              <w:spacing w:after="0" w:line="360" w:lineRule="auto"/>
              <w:rPr>
                <w:rFonts w:ascii="Times New Roman" w:eastAsia="Times New Roman" w:hAnsi="Times New Roman"/>
                <w:bCs/>
                <w:sz w:val="24"/>
                <w:szCs w:val="24"/>
                <w:lang w:val="it-IT"/>
              </w:rPr>
            </w:pPr>
          </w:p>
        </w:tc>
        <w:tc>
          <w:tcPr>
            <w:tcW w:w="4154"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bCs/>
                <w:sz w:val="24"/>
                <w:szCs w:val="24"/>
                <w:lang w:val="it-IT"/>
              </w:rPr>
              <w:t xml:space="preserve">II.A.1.2. </w:t>
            </w:r>
            <w:r w:rsidRPr="00996F16">
              <w:rPr>
                <w:rFonts w:ascii="Times New Roman" w:eastAsia="Times New Roman" w:hAnsi="Times New Roman"/>
                <w:sz w:val="24"/>
                <w:szCs w:val="24"/>
                <w:lang w:val="it-IT"/>
              </w:rPr>
              <w:t>Controlul hematologic al concentratelor trombocitare</w:t>
            </w:r>
          </w:p>
        </w:tc>
        <w:tc>
          <w:tcPr>
            <w:tcW w:w="4252" w:type="dxa"/>
            <w:vMerge/>
          </w:tcPr>
          <w:p w:rsidR="00996F16" w:rsidRPr="00996F16" w:rsidRDefault="00996F16" w:rsidP="00996F16">
            <w:pPr>
              <w:spacing w:after="0" w:line="240" w:lineRule="auto"/>
              <w:rPr>
                <w:rFonts w:ascii="Times New Roman" w:eastAsia="Times New Roman" w:hAnsi="Times New Roman"/>
                <w:sz w:val="24"/>
                <w:szCs w:val="24"/>
                <w:lang w:val="it-IT"/>
              </w:rPr>
            </w:pP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r>
      <w:tr w:rsidR="00996F16" w:rsidRPr="00996F16" w:rsidTr="00B153AB">
        <w:trPr>
          <w:trHeight w:val="1050"/>
        </w:trPr>
        <w:tc>
          <w:tcPr>
            <w:tcW w:w="1908" w:type="dxa"/>
            <w:vMerge/>
          </w:tcPr>
          <w:p w:rsidR="00996F16" w:rsidRPr="00996F16" w:rsidRDefault="00996F16" w:rsidP="00996F16">
            <w:pPr>
              <w:spacing w:after="0" w:line="360" w:lineRule="auto"/>
              <w:rPr>
                <w:rFonts w:ascii="Times New Roman" w:eastAsia="Times New Roman" w:hAnsi="Times New Roman"/>
                <w:bCs/>
                <w:sz w:val="24"/>
                <w:szCs w:val="24"/>
                <w:lang w:val="it-IT"/>
              </w:rPr>
            </w:pPr>
          </w:p>
        </w:tc>
        <w:tc>
          <w:tcPr>
            <w:tcW w:w="4154" w:type="dxa"/>
          </w:tcPr>
          <w:p w:rsidR="00996F16" w:rsidRPr="00996F16" w:rsidRDefault="00996F16" w:rsidP="00996F16">
            <w:pPr>
              <w:spacing w:after="0" w:line="240" w:lineRule="auto"/>
              <w:rPr>
                <w:rFonts w:ascii="Times New Roman" w:eastAsia="Times New Roman" w:hAnsi="Times New Roman"/>
                <w:bCs/>
                <w:sz w:val="24"/>
                <w:szCs w:val="24"/>
                <w:lang w:val="it-IT"/>
              </w:rPr>
            </w:pPr>
            <w:r w:rsidRPr="00996F16">
              <w:rPr>
                <w:rFonts w:ascii="Times New Roman" w:eastAsia="Times New Roman" w:hAnsi="Times New Roman"/>
                <w:bCs/>
                <w:sz w:val="24"/>
                <w:szCs w:val="24"/>
                <w:lang w:val="it-IT"/>
              </w:rPr>
              <w:t xml:space="preserve">II.A.1.3. </w:t>
            </w:r>
            <w:r w:rsidRPr="00996F16">
              <w:rPr>
                <w:rFonts w:ascii="Times New Roman" w:eastAsia="Times New Roman" w:hAnsi="Times New Roman"/>
                <w:sz w:val="24"/>
                <w:szCs w:val="24"/>
                <w:lang w:val="it-IT"/>
              </w:rPr>
              <w:t>Evaluarea hemolizei din concentratele eritrocitare la sfârșitul perioadei de valabilitate</w:t>
            </w:r>
          </w:p>
        </w:tc>
        <w:tc>
          <w:tcPr>
            <w:tcW w:w="4252" w:type="dxa"/>
            <w:vMerge/>
          </w:tcPr>
          <w:p w:rsidR="00996F16" w:rsidRPr="00996F16" w:rsidRDefault="00996F16" w:rsidP="00996F16">
            <w:pPr>
              <w:spacing w:after="0" w:line="240" w:lineRule="auto"/>
              <w:rPr>
                <w:rFonts w:ascii="Times New Roman" w:eastAsia="Times New Roman" w:hAnsi="Times New Roman"/>
                <w:sz w:val="24"/>
                <w:szCs w:val="24"/>
                <w:lang w:val="it-IT"/>
              </w:rPr>
            </w:pP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r>
      <w:tr w:rsidR="00996F16" w:rsidRPr="00996F16" w:rsidTr="00B153AB">
        <w:trPr>
          <w:trHeight w:val="1121"/>
        </w:trPr>
        <w:tc>
          <w:tcPr>
            <w:tcW w:w="1908" w:type="dxa"/>
            <w:vMerge w:val="restart"/>
          </w:tcPr>
          <w:p w:rsidR="00996F16" w:rsidRPr="00996F16" w:rsidRDefault="00996F16" w:rsidP="00996F16">
            <w:pPr>
              <w:spacing w:after="0" w:line="360" w:lineRule="auto"/>
              <w:rPr>
                <w:rFonts w:ascii="Times New Roman" w:eastAsia="Times New Roman" w:hAnsi="Times New Roman"/>
                <w:bCs/>
                <w:sz w:val="24"/>
                <w:szCs w:val="24"/>
                <w:lang w:val="en-GB"/>
              </w:rPr>
            </w:pPr>
            <w:r w:rsidRPr="00996F16">
              <w:rPr>
                <w:rFonts w:ascii="Times New Roman" w:eastAsia="Times New Roman" w:hAnsi="Times New Roman"/>
                <w:bCs/>
                <w:sz w:val="24"/>
                <w:szCs w:val="24"/>
                <w:lang w:val="it-IT"/>
              </w:rPr>
              <w:lastRenderedPageBreak/>
              <w:t xml:space="preserve">I.A.2. </w:t>
            </w:r>
            <w:r w:rsidRPr="00996F16">
              <w:rPr>
                <w:rFonts w:ascii="Times New Roman" w:eastAsia="Times New Roman" w:hAnsi="Times New Roman"/>
                <w:bCs/>
                <w:sz w:val="24"/>
                <w:szCs w:val="24"/>
                <w:lang w:val="en-GB"/>
              </w:rPr>
              <w:t>Control bacteriologic componente sanguine</w:t>
            </w:r>
          </w:p>
          <w:p w:rsidR="00996F16" w:rsidRPr="00996F16" w:rsidRDefault="00996F16" w:rsidP="00996F16">
            <w:pPr>
              <w:spacing w:after="0" w:line="360" w:lineRule="auto"/>
              <w:rPr>
                <w:rFonts w:ascii="Times New Roman" w:eastAsia="Times New Roman" w:hAnsi="Times New Roman"/>
                <w:bCs/>
                <w:sz w:val="24"/>
                <w:szCs w:val="24"/>
                <w:lang w:val="en-GB"/>
              </w:rPr>
            </w:pPr>
          </w:p>
        </w:tc>
        <w:tc>
          <w:tcPr>
            <w:tcW w:w="4154" w:type="dxa"/>
          </w:tcPr>
          <w:p w:rsidR="00996F16" w:rsidRPr="00996F16" w:rsidRDefault="00996F16" w:rsidP="00996F16">
            <w:pPr>
              <w:spacing w:after="0" w:line="240" w:lineRule="auto"/>
              <w:rPr>
                <w:rFonts w:ascii="Times New Roman" w:eastAsia="Times New Roman" w:hAnsi="Times New Roman"/>
                <w:sz w:val="24"/>
                <w:szCs w:val="24"/>
                <w:lang w:val="en-GB"/>
              </w:rPr>
            </w:pPr>
            <w:r w:rsidRPr="00996F16">
              <w:rPr>
                <w:rFonts w:ascii="Times New Roman" w:eastAsia="Times New Roman" w:hAnsi="Times New Roman"/>
                <w:sz w:val="24"/>
                <w:szCs w:val="24"/>
                <w:lang w:val="en-GB"/>
              </w:rPr>
              <w:t>II.A.2.1.  Screening bacteriologic al componentelor sanguine</w:t>
            </w:r>
          </w:p>
          <w:p w:rsidR="00996F16" w:rsidRPr="00996F16" w:rsidRDefault="00996F16" w:rsidP="00996F16">
            <w:pPr>
              <w:spacing w:after="0" w:line="240" w:lineRule="auto"/>
              <w:rPr>
                <w:rFonts w:ascii="Times New Roman" w:eastAsia="Times New Roman" w:hAnsi="Times New Roman"/>
                <w:sz w:val="24"/>
                <w:szCs w:val="24"/>
                <w:lang w:val="en-GB"/>
              </w:rPr>
            </w:pPr>
          </w:p>
        </w:tc>
        <w:tc>
          <w:tcPr>
            <w:tcW w:w="4252" w:type="dxa"/>
            <w:vMerge w:val="restart"/>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Proceduri specifice de testare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Documente, evidențe, registre și fișe de lucru</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Control intern și extern de calitate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pentru asigurarea calității în laborator</w:t>
            </w: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r>
      <w:tr w:rsidR="00996F16" w:rsidRPr="00996F16" w:rsidTr="00B153AB">
        <w:trPr>
          <w:trHeight w:val="1121"/>
        </w:trPr>
        <w:tc>
          <w:tcPr>
            <w:tcW w:w="1908" w:type="dxa"/>
            <w:vMerge/>
          </w:tcPr>
          <w:p w:rsidR="00996F16" w:rsidRPr="00996F16" w:rsidRDefault="00996F16" w:rsidP="00996F16">
            <w:pPr>
              <w:spacing w:after="0" w:line="360" w:lineRule="auto"/>
              <w:rPr>
                <w:rFonts w:ascii="Times New Roman" w:eastAsia="Times New Roman" w:hAnsi="Times New Roman"/>
                <w:bCs/>
                <w:sz w:val="24"/>
                <w:szCs w:val="24"/>
                <w:lang w:val="it-IT"/>
              </w:rPr>
            </w:pPr>
          </w:p>
        </w:tc>
        <w:tc>
          <w:tcPr>
            <w:tcW w:w="4154" w:type="dxa"/>
          </w:tcPr>
          <w:p w:rsidR="00996F16" w:rsidRPr="00996F16" w:rsidRDefault="00996F16" w:rsidP="00996F16">
            <w:pPr>
              <w:spacing w:after="0" w:line="240" w:lineRule="auto"/>
              <w:rPr>
                <w:rFonts w:ascii="Times New Roman" w:eastAsia="Times New Roman" w:hAnsi="Times New Roman"/>
                <w:sz w:val="24"/>
                <w:szCs w:val="24"/>
                <w:lang w:val="en-GB"/>
              </w:rPr>
            </w:pPr>
            <w:r w:rsidRPr="00996F16">
              <w:rPr>
                <w:rFonts w:ascii="Times New Roman" w:eastAsia="Times New Roman" w:hAnsi="Times New Roman"/>
                <w:sz w:val="24"/>
                <w:szCs w:val="24"/>
                <w:lang w:val="en-GB"/>
              </w:rPr>
              <w:t>II.A.2.2.  Identificare bacteriologica a germenilor in cazul rezultatelor positive la screeningul componentelor sanguine</w:t>
            </w:r>
          </w:p>
        </w:tc>
        <w:tc>
          <w:tcPr>
            <w:tcW w:w="4252" w:type="dxa"/>
            <w:vMerge/>
          </w:tcPr>
          <w:p w:rsidR="00996F16" w:rsidRPr="00996F16" w:rsidRDefault="00996F16" w:rsidP="00996F16">
            <w:pPr>
              <w:spacing w:after="0" w:line="240" w:lineRule="auto"/>
              <w:rPr>
                <w:rFonts w:ascii="Times New Roman" w:eastAsia="Times New Roman" w:hAnsi="Times New Roman"/>
                <w:sz w:val="24"/>
                <w:szCs w:val="24"/>
                <w:lang w:val="en-GB"/>
              </w:rPr>
            </w:pP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r>
      <w:tr w:rsidR="00996F16" w:rsidRPr="00996F16" w:rsidTr="00B153AB">
        <w:trPr>
          <w:trHeight w:val="1121"/>
        </w:trPr>
        <w:tc>
          <w:tcPr>
            <w:tcW w:w="1908" w:type="dxa"/>
            <w:vMerge w:val="restart"/>
          </w:tcPr>
          <w:p w:rsidR="00996F16" w:rsidRPr="00996F16" w:rsidRDefault="00996F16" w:rsidP="00996F16">
            <w:pPr>
              <w:spacing w:after="0" w:line="360" w:lineRule="auto"/>
              <w:rPr>
                <w:rFonts w:ascii="Times New Roman" w:eastAsia="Times New Roman" w:hAnsi="Times New Roman"/>
                <w:bCs/>
                <w:sz w:val="24"/>
                <w:szCs w:val="24"/>
                <w:lang w:val="it-IT"/>
              </w:rPr>
            </w:pPr>
            <w:r w:rsidRPr="00996F16">
              <w:rPr>
                <w:rFonts w:ascii="Times New Roman" w:eastAsia="Times New Roman" w:hAnsi="Times New Roman"/>
                <w:bCs/>
                <w:sz w:val="24"/>
                <w:szCs w:val="24"/>
                <w:lang w:val="it-IT"/>
              </w:rPr>
              <w:t>I.A.3.  Control biochimic componente sanguine</w:t>
            </w:r>
          </w:p>
        </w:tc>
        <w:tc>
          <w:tcPr>
            <w:tcW w:w="4154" w:type="dxa"/>
          </w:tcPr>
          <w:p w:rsidR="00996F16" w:rsidRPr="00996F16" w:rsidRDefault="00996F16" w:rsidP="00996F16">
            <w:pPr>
              <w:spacing w:after="0" w:line="240" w:lineRule="auto"/>
              <w:rPr>
                <w:rFonts w:ascii="Times New Roman" w:eastAsia="Times New Roman" w:hAnsi="Times New Roman"/>
                <w:sz w:val="24"/>
                <w:szCs w:val="24"/>
                <w:lang w:val="nb-NO"/>
              </w:rPr>
            </w:pPr>
            <w:r w:rsidRPr="00996F16">
              <w:rPr>
                <w:rFonts w:ascii="Times New Roman" w:eastAsia="Times New Roman" w:hAnsi="Times New Roman"/>
                <w:bCs/>
                <w:sz w:val="24"/>
                <w:szCs w:val="24"/>
                <w:lang w:val="it-IT"/>
              </w:rPr>
              <w:t xml:space="preserve">II.A.3.1.  </w:t>
            </w:r>
            <w:r w:rsidRPr="00996F16">
              <w:rPr>
                <w:rFonts w:ascii="Times New Roman" w:eastAsia="Times New Roman" w:hAnsi="Times New Roman"/>
                <w:sz w:val="24"/>
                <w:szCs w:val="24"/>
                <w:lang w:val="nb-NO"/>
              </w:rPr>
              <w:t>Determinarea pH-ului din concentratele plachetare la sfârșitul perioadei de valabilitate</w:t>
            </w:r>
          </w:p>
        </w:tc>
        <w:tc>
          <w:tcPr>
            <w:tcW w:w="4252" w:type="dxa"/>
            <w:vMerge w:val="restart"/>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Proceduri specifice de testare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Documente, evidențe, registre și fise de lucru</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Control intern și extern de calitate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pentru asigurarea calitații în laborator</w:t>
            </w: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r>
      <w:tr w:rsidR="00996F16" w:rsidRPr="00996F16" w:rsidTr="00B153AB">
        <w:trPr>
          <w:trHeight w:val="1121"/>
        </w:trPr>
        <w:tc>
          <w:tcPr>
            <w:tcW w:w="1908" w:type="dxa"/>
            <w:vMerge/>
          </w:tcPr>
          <w:p w:rsidR="00996F16" w:rsidRPr="00996F16" w:rsidRDefault="00996F16" w:rsidP="00996F16">
            <w:pPr>
              <w:spacing w:after="0" w:line="360" w:lineRule="auto"/>
              <w:rPr>
                <w:rFonts w:ascii="Times New Roman" w:eastAsia="Times New Roman" w:hAnsi="Times New Roman"/>
                <w:bCs/>
                <w:sz w:val="24"/>
                <w:szCs w:val="24"/>
                <w:lang w:val="it-IT"/>
              </w:rPr>
            </w:pPr>
          </w:p>
        </w:tc>
        <w:tc>
          <w:tcPr>
            <w:tcW w:w="4154" w:type="dxa"/>
          </w:tcPr>
          <w:p w:rsidR="00996F16" w:rsidRPr="00996F16" w:rsidRDefault="00996F16" w:rsidP="00996F16">
            <w:pPr>
              <w:spacing w:after="0" w:line="240" w:lineRule="auto"/>
              <w:rPr>
                <w:rFonts w:ascii="Times New Roman" w:eastAsia="Times New Roman" w:hAnsi="Times New Roman"/>
                <w:bCs/>
                <w:sz w:val="24"/>
                <w:szCs w:val="24"/>
                <w:lang w:val="it-IT"/>
              </w:rPr>
            </w:pPr>
            <w:r w:rsidRPr="00996F16">
              <w:rPr>
                <w:rFonts w:ascii="Times New Roman" w:eastAsia="Times New Roman" w:hAnsi="Times New Roman"/>
                <w:bCs/>
                <w:sz w:val="24"/>
                <w:szCs w:val="24"/>
                <w:lang w:val="it-IT"/>
              </w:rPr>
              <w:t>II.A.3.2. Determinare ioni în componentele sanguine iradiate</w:t>
            </w:r>
          </w:p>
        </w:tc>
        <w:tc>
          <w:tcPr>
            <w:tcW w:w="4252" w:type="dxa"/>
            <w:vMerge/>
          </w:tcPr>
          <w:p w:rsidR="00996F16" w:rsidRPr="00996F16" w:rsidRDefault="00996F16" w:rsidP="00996F16">
            <w:pPr>
              <w:spacing w:after="0" w:line="240" w:lineRule="auto"/>
              <w:rPr>
                <w:rFonts w:ascii="Times New Roman" w:eastAsia="Times New Roman" w:hAnsi="Times New Roman"/>
                <w:sz w:val="24"/>
                <w:szCs w:val="24"/>
                <w:lang w:val="it-IT"/>
              </w:rPr>
            </w:pP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r>
      <w:tr w:rsidR="00996F16" w:rsidRPr="00996F16" w:rsidTr="00B153AB">
        <w:trPr>
          <w:trHeight w:val="1121"/>
        </w:trPr>
        <w:tc>
          <w:tcPr>
            <w:tcW w:w="1908"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I.A.4. Testare factori de  coagulare  componente sanguine</w:t>
            </w:r>
          </w:p>
          <w:p w:rsidR="00996F16" w:rsidRPr="00996F16" w:rsidRDefault="00996F16" w:rsidP="00996F16">
            <w:pPr>
              <w:spacing w:after="0" w:line="240" w:lineRule="auto"/>
              <w:contextualSpacing/>
              <w:rPr>
                <w:rFonts w:ascii="Times New Roman" w:eastAsia="Times New Roman" w:hAnsi="Times New Roman"/>
                <w:sz w:val="24"/>
                <w:szCs w:val="24"/>
                <w:lang w:val="it-IT"/>
              </w:rPr>
            </w:pPr>
          </w:p>
        </w:tc>
        <w:tc>
          <w:tcPr>
            <w:tcW w:w="4154" w:type="dxa"/>
          </w:tcPr>
          <w:p w:rsidR="00996F16" w:rsidRPr="00996F16" w:rsidRDefault="00996F16" w:rsidP="00996F16">
            <w:pPr>
              <w:spacing w:after="12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Testare factori  de coagulare la componentele sanguine</w:t>
            </w:r>
          </w:p>
          <w:p w:rsidR="00996F16" w:rsidRPr="00996F16" w:rsidRDefault="00996F16" w:rsidP="00996F16">
            <w:pPr>
              <w:spacing w:after="0" w:line="240" w:lineRule="auto"/>
              <w:rPr>
                <w:rFonts w:ascii="Times New Roman" w:eastAsia="Times New Roman" w:hAnsi="Times New Roman"/>
                <w:sz w:val="24"/>
                <w:szCs w:val="24"/>
                <w:lang w:val="it-IT"/>
              </w:rPr>
            </w:pPr>
          </w:p>
        </w:tc>
        <w:tc>
          <w:tcPr>
            <w:tcW w:w="4252"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Proceduri specifice de testare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Documente, evidente, registre și fișe de lucru</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Control intern și extern de calitate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Procedură pentru asigurarea calității în laborator</w:t>
            </w:r>
          </w:p>
        </w:tc>
        <w:tc>
          <w:tcPr>
            <w:tcW w:w="1843" w:type="dxa"/>
          </w:tcPr>
          <w:p w:rsidR="00996F16" w:rsidRPr="00996F16" w:rsidRDefault="00996F16" w:rsidP="00996F16">
            <w:pPr>
              <w:spacing w:after="0" w:line="240" w:lineRule="auto"/>
              <w:rPr>
                <w:rFonts w:ascii="Times New Roman" w:eastAsia="Times New Roman" w:hAnsi="Times New Roman"/>
                <w:sz w:val="24"/>
                <w:szCs w:val="24"/>
                <w:highlight w:val="yellow"/>
                <w:lang w:val="it-IT"/>
              </w:rPr>
            </w:pPr>
          </w:p>
        </w:tc>
        <w:tc>
          <w:tcPr>
            <w:tcW w:w="1276" w:type="dxa"/>
          </w:tcPr>
          <w:p w:rsidR="00996F16" w:rsidRPr="00996F16" w:rsidRDefault="00996F16" w:rsidP="00996F16">
            <w:pPr>
              <w:spacing w:after="0" w:line="240" w:lineRule="auto"/>
              <w:rPr>
                <w:rFonts w:ascii="Times New Roman" w:eastAsia="Times New Roman" w:hAnsi="Times New Roman"/>
                <w:sz w:val="24"/>
                <w:szCs w:val="24"/>
                <w:highlight w:val="yellow"/>
                <w:lang w:val="it-IT"/>
              </w:rPr>
            </w:pPr>
          </w:p>
        </w:tc>
        <w:tc>
          <w:tcPr>
            <w:tcW w:w="1052" w:type="dxa"/>
          </w:tcPr>
          <w:p w:rsidR="00996F16" w:rsidRPr="00996F16" w:rsidRDefault="00996F16" w:rsidP="00996F16">
            <w:pPr>
              <w:spacing w:after="0" w:line="240" w:lineRule="auto"/>
              <w:rPr>
                <w:rFonts w:ascii="Times New Roman" w:eastAsia="Times New Roman" w:hAnsi="Times New Roman"/>
                <w:sz w:val="24"/>
                <w:szCs w:val="24"/>
                <w:highlight w:val="yellow"/>
                <w:lang w:val="it-IT"/>
              </w:rPr>
            </w:pPr>
          </w:p>
        </w:tc>
      </w:tr>
      <w:tr w:rsidR="00996F16" w:rsidRPr="00996F16" w:rsidTr="00B153AB">
        <w:trPr>
          <w:trHeight w:val="1121"/>
        </w:trPr>
        <w:tc>
          <w:tcPr>
            <w:tcW w:w="1908"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en-US"/>
              </w:rPr>
              <w:t xml:space="preserve">Evaluarea mostrelor de articole critice, in cursul procedurilor de achizitie, </w:t>
            </w:r>
            <w:r w:rsidRPr="00996F16">
              <w:rPr>
                <w:rFonts w:ascii="Times New Roman" w:eastAsia="Times New Roman" w:hAnsi="Times New Roman"/>
                <w:sz w:val="24"/>
                <w:szCs w:val="24"/>
                <w:lang w:val="en-US"/>
              </w:rPr>
              <w:lastRenderedPageBreak/>
              <w:t>organizate de catre INTS</w:t>
            </w:r>
          </w:p>
        </w:tc>
        <w:tc>
          <w:tcPr>
            <w:tcW w:w="4154" w:type="dxa"/>
          </w:tcPr>
          <w:p w:rsidR="00996F16" w:rsidRPr="00996F16" w:rsidRDefault="00996F16" w:rsidP="00996F16">
            <w:pPr>
              <w:spacing w:after="12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Evaluarea mostrelor de sisteme de recoltare</w:t>
            </w:r>
          </w:p>
          <w:p w:rsidR="00996F16" w:rsidRPr="00996F16" w:rsidRDefault="00996F16" w:rsidP="00996F16">
            <w:pPr>
              <w:spacing w:after="12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Evaluarea mostrelor de reactivi</w:t>
            </w:r>
          </w:p>
          <w:p w:rsidR="00996F16" w:rsidRPr="00996F16" w:rsidRDefault="00996F16" w:rsidP="00996F16">
            <w:pPr>
              <w:spacing w:after="12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en-US"/>
              </w:rPr>
              <w:t>Evaluarea mostrelor alte articole dupa caz</w:t>
            </w:r>
          </w:p>
        </w:tc>
        <w:tc>
          <w:tcPr>
            <w:tcW w:w="4252"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Proceduri specifice de testare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Documente, evidente, registre și fișe de lucru</w:t>
            </w:r>
          </w:p>
          <w:p w:rsidR="00996F16" w:rsidRPr="00996F16" w:rsidRDefault="00996F16" w:rsidP="00996F16">
            <w:pPr>
              <w:spacing w:after="0" w:line="240" w:lineRule="auto"/>
              <w:rPr>
                <w:rFonts w:ascii="Times New Roman" w:eastAsia="Times New Roman" w:hAnsi="Times New Roman"/>
                <w:sz w:val="24"/>
                <w:szCs w:val="24"/>
                <w:lang w:val="it-IT"/>
              </w:rPr>
            </w:pPr>
          </w:p>
        </w:tc>
        <w:tc>
          <w:tcPr>
            <w:tcW w:w="1843" w:type="dxa"/>
          </w:tcPr>
          <w:p w:rsidR="00996F16" w:rsidRPr="00996F16" w:rsidRDefault="00996F16" w:rsidP="00996F16">
            <w:pPr>
              <w:spacing w:after="0" w:line="240" w:lineRule="auto"/>
              <w:rPr>
                <w:rFonts w:ascii="Times New Roman" w:eastAsia="Times New Roman" w:hAnsi="Times New Roman"/>
                <w:sz w:val="24"/>
                <w:szCs w:val="24"/>
                <w:highlight w:val="yellow"/>
                <w:lang w:val="it-IT"/>
              </w:rPr>
            </w:pPr>
          </w:p>
        </w:tc>
        <w:tc>
          <w:tcPr>
            <w:tcW w:w="1276" w:type="dxa"/>
          </w:tcPr>
          <w:p w:rsidR="00996F16" w:rsidRPr="00996F16" w:rsidRDefault="00996F16" w:rsidP="00996F16">
            <w:pPr>
              <w:spacing w:after="0" w:line="240" w:lineRule="auto"/>
              <w:rPr>
                <w:rFonts w:ascii="Times New Roman" w:eastAsia="Times New Roman" w:hAnsi="Times New Roman"/>
                <w:sz w:val="24"/>
                <w:szCs w:val="24"/>
                <w:highlight w:val="yellow"/>
                <w:lang w:val="it-IT"/>
              </w:rPr>
            </w:pPr>
          </w:p>
        </w:tc>
        <w:tc>
          <w:tcPr>
            <w:tcW w:w="1052" w:type="dxa"/>
          </w:tcPr>
          <w:p w:rsidR="00996F16" w:rsidRPr="00996F16" w:rsidRDefault="00996F16" w:rsidP="00996F16">
            <w:pPr>
              <w:spacing w:after="0" w:line="240" w:lineRule="auto"/>
              <w:rPr>
                <w:rFonts w:ascii="Times New Roman" w:eastAsia="Times New Roman" w:hAnsi="Times New Roman"/>
                <w:sz w:val="24"/>
                <w:szCs w:val="24"/>
                <w:highlight w:val="yellow"/>
                <w:lang w:val="it-IT"/>
              </w:rPr>
            </w:pPr>
          </w:p>
        </w:tc>
      </w:tr>
      <w:tr w:rsidR="00996F16" w:rsidRPr="00996F16" w:rsidTr="00B153AB">
        <w:trPr>
          <w:trHeight w:val="530"/>
        </w:trPr>
        <w:tc>
          <w:tcPr>
            <w:tcW w:w="14485" w:type="dxa"/>
            <w:gridSpan w:val="6"/>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es-ES"/>
              </w:rPr>
            </w:pPr>
            <w:r w:rsidRPr="00996F16">
              <w:rPr>
                <w:rFonts w:ascii="Times New Roman" w:eastAsia="Times New Roman" w:hAnsi="Times New Roman"/>
                <w:b/>
                <w:sz w:val="24"/>
                <w:szCs w:val="24"/>
                <w:lang w:val="es-ES"/>
              </w:rPr>
              <w:lastRenderedPageBreak/>
              <w:t>B. TESTAREA MARKERILOR INFECȚIILOR TRANSMISIBILE PRIN TRANSFUZIE</w:t>
            </w:r>
          </w:p>
        </w:tc>
      </w:tr>
      <w:tr w:rsidR="00996F16" w:rsidRPr="00996F16" w:rsidTr="00B153AB">
        <w:trPr>
          <w:trHeight w:val="1121"/>
        </w:trPr>
        <w:tc>
          <w:tcPr>
            <w:tcW w:w="1908" w:type="dxa"/>
          </w:tcPr>
          <w:p w:rsidR="00996F16" w:rsidRPr="00996F16" w:rsidRDefault="00996F16" w:rsidP="00996F16">
            <w:pPr>
              <w:spacing w:after="0" w:line="240" w:lineRule="auto"/>
              <w:contextualSpacing/>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Procese specifice</w:t>
            </w:r>
          </w:p>
        </w:tc>
        <w:tc>
          <w:tcPr>
            <w:tcW w:w="4154"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Cerința</w:t>
            </w:r>
          </w:p>
        </w:tc>
        <w:tc>
          <w:tcPr>
            <w:tcW w:w="4252"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Documentarea cerintei și înregistrările care demonstreaza îndeplinirea ei</w:t>
            </w:r>
          </w:p>
        </w:tc>
        <w:tc>
          <w:tcPr>
            <w:tcW w:w="184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Dovezi observabile in mod direct</w:t>
            </w:r>
          </w:p>
        </w:tc>
        <w:tc>
          <w:tcPr>
            <w:tcW w:w="1276" w:type="dxa"/>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Conform</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 xml:space="preserve">Da/  Nu/         </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Partial</w:t>
            </w:r>
          </w:p>
        </w:tc>
        <w:tc>
          <w:tcPr>
            <w:tcW w:w="1052" w:type="dxa"/>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 xml:space="preserve">Observații </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evaluatori</w:t>
            </w:r>
          </w:p>
        </w:tc>
      </w:tr>
      <w:tr w:rsidR="00996F16" w:rsidRPr="00996F16" w:rsidTr="00B153AB">
        <w:trPr>
          <w:trHeight w:val="729"/>
        </w:trPr>
        <w:tc>
          <w:tcPr>
            <w:tcW w:w="1908" w:type="dxa"/>
            <w:vMerge w:val="restart"/>
          </w:tcPr>
          <w:p w:rsidR="00996F16" w:rsidRPr="00996F16" w:rsidRDefault="00996F16" w:rsidP="00996F16">
            <w:pPr>
              <w:spacing w:after="0" w:line="240" w:lineRule="auto"/>
              <w:rPr>
                <w:rFonts w:ascii="Times New Roman" w:eastAsia="Times New Roman" w:hAnsi="Times New Roman"/>
                <w:bCs/>
                <w:sz w:val="24"/>
                <w:szCs w:val="24"/>
                <w:lang w:val="it-IT"/>
              </w:rPr>
            </w:pPr>
            <w:r w:rsidRPr="00996F16">
              <w:rPr>
                <w:rFonts w:ascii="Times New Roman" w:eastAsia="Times New Roman" w:hAnsi="Times New Roman"/>
                <w:sz w:val="24"/>
                <w:szCs w:val="24"/>
                <w:lang w:val="it-IT"/>
              </w:rPr>
              <w:t>I.B.1.  Screningul si/sau confirmarea markerilor infecțiilor transmisibile prin transfuzie</w:t>
            </w:r>
          </w:p>
        </w:tc>
        <w:tc>
          <w:tcPr>
            <w:tcW w:w="4154" w:type="dxa"/>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it-IT"/>
              </w:rPr>
              <w:t xml:space="preserve">I.B.1.1. </w:t>
            </w:r>
            <w:r w:rsidRPr="00996F16">
              <w:rPr>
                <w:rFonts w:ascii="Times New Roman" w:eastAsia="Times New Roman" w:hAnsi="Times New Roman"/>
                <w:sz w:val="24"/>
                <w:szCs w:val="24"/>
                <w:lang w:val="en-US"/>
              </w:rPr>
              <w:t>Testari tip ELISA</w:t>
            </w:r>
          </w:p>
          <w:p w:rsidR="00996F16" w:rsidRPr="00996F16" w:rsidRDefault="00996F16" w:rsidP="00996F16">
            <w:pPr>
              <w:spacing w:after="0" w:line="240" w:lineRule="auto"/>
              <w:rPr>
                <w:rFonts w:ascii="Times New Roman" w:eastAsia="Times New Roman" w:hAnsi="Times New Roman"/>
                <w:sz w:val="24"/>
                <w:szCs w:val="24"/>
                <w:lang w:val="en-US"/>
              </w:rPr>
            </w:pPr>
          </w:p>
        </w:tc>
        <w:tc>
          <w:tcPr>
            <w:tcW w:w="4252" w:type="dxa"/>
            <w:vMerge w:val="restart"/>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Proceduri specifice de testare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Documente, evidențe, registre și fișe de lucru</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Control intern și extern de calitate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Procedură pentru asigurarea calității în laborator</w:t>
            </w: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r>
      <w:tr w:rsidR="00996F16" w:rsidRPr="00996F16" w:rsidTr="00B153AB">
        <w:trPr>
          <w:trHeight w:val="621"/>
        </w:trPr>
        <w:tc>
          <w:tcPr>
            <w:tcW w:w="1908" w:type="dxa"/>
            <w:vMerge/>
          </w:tcPr>
          <w:p w:rsidR="00996F16" w:rsidRPr="00996F16" w:rsidRDefault="00996F16" w:rsidP="00996F16">
            <w:pPr>
              <w:spacing w:after="0" w:line="240" w:lineRule="auto"/>
              <w:rPr>
                <w:rFonts w:ascii="Times New Roman" w:eastAsia="Times New Roman" w:hAnsi="Times New Roman"/>
                <w:bCs/>
                <w:sz w:val="24"/>
                <w:szCs w:val="24"/>
                <w:lang w:val="it-IT"/>
              </w:rPr>
            </w:pPr>
          </w:p>
        </w:tc>
        <w:tc>
          <w:tcPr>
            <w:tcW w:w="4154" w:type="dxa"/>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GB"/>
              </w:rPr>
              <w:t xml:space="preserve">I.B.1.2. </w:t>
            </w:r>
            <w:r w:rsidRPr="00996F16">
              <w:rPr>
                <w:rFonts w:ascii="Times New Roman" w:eastAsia="Times New Roman" w:hAnsi="Times New Roman"/>
                <w:sz w:val="24"/>
                <w:szCs w:val="24"/>
                <w:lang w:val="en-US"/>
              </w:rPr>
              <w:t>Testari tip CLIA</w:t>
            </w:r>
          </w:p>
          <w:p w:rsidR="00996F16" w:rsidRPr="00996F16" w:rsidRDefault="00996F16" w:rsidP="00996F16">
            <w:pPr>
              <w:spacing w:after="0" w:line="240" w:lineRule="auto"/>
              <w:rPr>
                <w:rFonts w:ascii="Times New Roman" w:eastAsia="Times New Roman" w:hAnsi="Times New Roman"/>
                <w:sz w:val="24"/>
                <w:szCs w:val="24"/>
                <w:lang w:val="en-US"/>
              </w:rPr>
            </w:pPr>
          </w:p>
        </w:tc>
        <w:tc>
          <w:tcPr>
            <w:tcW w:w="4252" w:type="dxa"/>
            <w:vMerge/>
          </w:tcPr>
          <w:p w:rsidR="00996F16" w:rsidRPr="00996F16" w:rsidRDefault="00996F16" w:rsidP="00996F16">
            <w:pPr>
              <w:spacing w:after="0" w:line="240" w:lineRule="auto"/>
              <w:rPr>
                <w:rFonts w:ascii="Times New Roman" w:eastAsia="Times New Roman" w:hAnsi="Times New Roman"/>
                <w:sz w:val="24"/>
                <w:szCs w:val="24"/>
                <w:lang w:val="en-GB"/>
              </w:rPr>
            </w:pP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en-GB"/>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en-GB"/>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en-GB"/>
              </w:rPr>
            </w:pPr>
          </w:p>
        </w:tc>
      </w:tr>
      <w:tr w:rsidR="00996F16" w:rsidRPr="00996F16" w:rsidTr="00B153AB">
        <w:trPr>
          <w:trHeight w:val="514"/>
        </w:trPr>
        <w:tc>
          <w:tcPr>
            <w:tcW w:w="1908" w:type="dxa"/>
            <w:vMerge/>
          </w:tcPr>
          <w:p w:rsidR="00996F16" w:rsidRPr="00996F16" w:rsidRDefault="00996F16" w:rsidP="00996F16">
            <w:pPr>
              <w:spacing w:after="0" w:line="240" w:lineRule="auto"/>
              <w:rPr>
                <w:rFonts w:ascii="Times New Roman" w:eastAsia="Times New Roman" w:hAnsi="Times New Roman"/>
                <w:bCs/>
                <w:sz w:val="24"/>
                <w:szCs w:val="24"/>
                <w:lang w:val="en-GB"/>
              </w:rPr>
            </w:pPr>
          </w:p>
        </w:tc>
        <w:tc>
          <w:tcPr>
            <w:tcW w:w="4154" w:type="dxa"/>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GB"/>
              </w:rPr>
              <w:t xml:space="preserve">I.B.1.3. </w:t>
            </w:r>
            <w:r w:rsidRPr="00996F16">
              <w:rPr>
                <w:rFonts w:ascii="Times New Roman" w:eastAsia="Times New Roman" w:hAnsi="Times New Roman"/>
                <w:sz w:val="24"/>
                <w:szCs w:val="24"/>
                <w:lang w:val="en-US"/>
              </w:rPr>
              <w:t>Testari tip IMUNOBLOT</w:t>
            </w:r>
          </w:p>
          <w:p w:rsidR="00996F16" w:rsidRPr="00996F16" w:rsidRDefault="00996F16" w:rsidP="00996F16">
            <w:pPr>
              <w:spacing w:after="0" w:line="240" w:lineRule="auto"/>
              <w:rPr>
                <w:rFonts w:ascii="Times New Roman" w:eastAsia="Times New Roman" w:hAnsi="Times New Roman"/>
                <w:sz w:val="24"/>
                <w:szCs w:val="24"/>
                <w:lang w:val="en-US"/>
              </w:rPr>
            </w:pPr>
          </w:p>
        </w:tc>
        <w:tc>
          <w:tcPr>
            <w:tcW w:w="4252" w:type="dxa"/>
            <w:vMerge/>
          </w:tcPr>
          <w:p w:rsidR="00996F16" w:rsidRPr="00996F16" w:rsidRDefault="00996F16" w:rsidP="00996F16">
            <w:pPr>
              <w:spacing w:after="0" w:line="240" w:lineRule="auto"/>
              <w:rPr>
                <w:rFonts w:ascii="Times New Roman" w:eastAsia="Times New Roman" w:hAnsi="Times New Roman"/>
                <w:sz w:val="24"/>
                <w:szCs w:val="24"/>
                <w:lang w:val="en-GB"/>
              </w:rPr>
            </w:pP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en-GB"/>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en-GB"/>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en-GB"/>
              </w:rPr>
            </w:pPr>
          </w:p>
        </w:tc>
      </w:tr>
      <w:tr w:rsidR="00996F16" w:rsidRPr="00996F16" w:rsidTr="00B153AB">
        <w:trPr>
          <w:trHeight w:val="546"/>
        </w:trPr>
        <w:tc>
          <w:tcPr>
            <w:tcW w:w="1908" w:type="dxa"/>
            <w:vMerge/>
          </w:tcPr>
          <w:p w:rsidR="00996F16" w:rsidRPr="00996F16" w:rsidRDefault="00996F16" w:rsidP="00996F16">
            <w:pPr>
              <w:spacing w:after="0" w:line="240" w:lineRule="auto"/>
              <w:rPr>
                <w:rFonts w:ascii="Times New Roman" w:eastAsia="Times New Roman" w:hAnsi="Times New Roman"/>
                <w:bCs/>
                <w:sz w:val="24"/>
                <w:szCs w:val="24"/>
                <w:lang w:val="en-GB"/>
              </w:rPr>
            </w:pPr>
          </w:p>
        </w:tc>
        <w:tc>
          <w:tcPr>
            <w:tcW w:w="4154"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I.B.1.4. Testari tip PCR</w:t>
            </w:r>
          </w:p>
        </w:tc>
        <w:tc>
          <w:tcPr>
            <w:tcW w:w="4252" w:type="dxa"/>
            <w:vMerge/>
          </w:tcPr>
          <w:p w:rsidR="00996F16" w:rsidRPr="00996F16" w:rsidRDefault="00996F16" w:rsidP="00996F16">
            <w:pPr>
              <w:spacing w:after="0" w:line="240" w:lineRule="auto"/>
              <w:rPr>
                <w:rFonts w:ascii="Times New Roman" w:eastAsia="Times New Roman" w:hAnsi="Times New Roman"/>
                <w:sz w:val="24"/>
                <w:szCs w:val="24"/>
                <w:lang w:val="it-IT"/>
              </w:rPr>
            </w:pP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r>
      <w:tr w:rsidR="00996F16" w:rsidRPr="00996F16" w:rsidTr="00B153AB">
        <w:trPr>
          <w:trHeight w:val="1121"/>
        </w:trPr>
        <w:tc>
          <w:tcPr>
            <w:tcW w:w="1908" w:type="dxa"/>
          </w:tcPr>
          <w:p w:rsidR="00996F16" w:rsidRPr="00996F16" w:rsidRDefault="00996F16" w:rsidP="00996F16">
            <w:pPr>
              <w:spacing w:before="240" w:after="0" w:line="240" w:lineRule="auto"/>
              <w:rPr>
                <w:rFonts w:ascii="Times New Roman" w:eastAsia="Times New Roman" w:hAnsi="Times New Roman"/>
                <w:bCs/>
                <w:sz w:val="24"/>
                <w:szCs w:val="24"/>
                <w:lang w:val="en-GB"/>
              </w:rPr>
            </w:pPr>
            <w:r w:rsidRPr="00996F16">
              <w:rPr>
                <w:rFonts w:ascii="Times New Roman" w:eastAsia="Times New Roman" w:hAnsi="Times New Roman"/>
                <w:bCs/>
                <w:sz w:val="24"/>
                <w:szCs w:val="24"/>
                <w:lang w:val="en-GB"/>
              </w:rPr>
              <w:t>I.B.2.  Investigarea suspiciunilor infecțiilor de cauza transfuzionala (,,Look-back,, și ,, Trace-back,,)</w:t>
            </w:r>
          </w:p>
        </w:tc>
        <w:tc>
          <w:tcPr>
            <w:tcW w:w="4154" w:type="dxa"/>
          </w:tcPr>
          <w:p w:rsidR="00996F16" w:rsidRPr="00996F16" w:rsidRDefault="00996F16" w:rsidP="00996F16">
            <w:pPr>
              <w:spacing w:after="0" w:line="240" w:lineRule="auto"/>
              <w:rPr>
                <w:rFonts w:ascii="Times New Roman" w:eastAsia="Times New Roman" w:hAnsi="Times New Roman"/>
                <w:sz w:val="24"/>
                <w:szCs w:val="24"/>
                <w:lang w:val="it-IT"/>
              </w:rPr>
            </w:pP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it-IT"/>
              </w:rPr>
              <w:t xml:space="preserve">I.B.2.1. </w:t>
            </w:r>
            <w:r w:rsidRPr="00996F16">
              <w:rPr>
                <w:rFonts w:ascii="Times New Roman" w:eastAsia="Times New Roman" w:hAnsi="Times New Roman"/>
                <w:sz w:val="24"/>
                <w:szCs w:val="24"/>
                <w:lang w:val="en-US"/>
              </w:rPr>
              <w:t>Testari tip ELISA</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bCs/>
                <w:sz w:val="24"/>
                <w:szCs w:val="24"/>
                <w:lang w:val="it-IT"/>
              </w:rPr>
              <w:t xml:space="preserve">I.B.2. 2. </w:t>
            </w:r>
            <w:r w:rsidRPr="00996F16">
              <w:rPr>
                <w:rFonts w:ascii="Times New Roman" w:eastAsia="Times New Roman" w:hAnsi="Times New Roman"/>
                <w:sz w:val="24"/>
                <w:szCs w:val="24"/>
                <w:lang w:val="it-IT"/>
              </w:rPr>
              <w:t>Testări tip PCR</w:t>
            </w:r>
          </w:p>
        </w:tc>
        <w:tc>
          <w:tcPr>
            <w:tcW w:w="4252"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Proceduri specifice de testare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Controale interne curente </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Control extern de calitate anual</w:t>
            </w:r>
          </w:p>
          <w:p w:rsidR="00996F16" w:rsidRPr="00996F16" w:rsidRDefault="00996F16" w:rsidP="00996F16">
            <w:pPr>
              <w:spacing w:after="0" w:line="240" w:lineRule="auto"/>
              <w:rPr>
                <w:rFonts w:ascii="Times New Roman" w:eastAsia="Times New Roman" w:hAnsi="Times New Roman"/>
                <w:sz w:val="24"/>
                <w:szCs w:val="24"/>
                <w:lang w:val="pt-BR"/>
              </w:rPr>
            </w:pPr>
            <w:r w:rsidRPr="00996F16">
              <w:rPr>
                <w:rFonts w:ascii="Times New Roman" w:eastAsia="Times New Roman" w:hAnsi="Times New Roman"/>
                <w:sz w:val="24"/>
                <w:szCs w:val="24"/>
                <w:lang w:val="en-US"/>
              </w:rPr>
              <w:t xml:space="preserve">Documente, evidente, registre și </w:t>
            </w:r>
            <w:r w:rsidRPr="00996F16">
              <w:rPr>
                <w:rFonts w:ascii="Times New Roman" w:eastAsia="Times New Roman" w:hAnsi="Times New Roman"/>
                <w:sz w:val="24"/>
                <w:szCs w:val="24"/>
                <w:lang w:val="pt-BR"/>
              </w:rPr>
              <w:t>fișe de lucru</w:t>
            </w: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pt-BR"/>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pt-BR"/>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pt-BR"/>
              </w:rPr>
            </w:pPr>
          </w:p>
        </w:tc>
      </w:tr>
      <w:tr w:rsidR="00996F16" w:rsidRPr="00996F16" w:rsidTr="00B153AB">
        <w:trPr>
          <w:trHeight w:val="1121"/>
        </w:trPr>
        <w:tc>
          <w:tcPr>
            <w:tcW w:w="1908" w:type="dxa"/>
          </w:tcPr>
          <w:p w:rsidR="00996F16" w:rsidRPr="00996F16" w:rsidRDefault="00996F16" w:rsidP="00996F16">
            <w:pPr>
              <w:spacing w:before="240" w:after="0" w:line="240" w:lineRule="auto"/>
              <w:rPr>
                <w:rFonts w:ascii="Times New Roman" w:eastAsia="Times New Roman" w:hAnsi="Times New Roman"/>
                <w:bCs/>
                <w:sz w:val="24"/>
                <w:szCs w:val="24"/>
                <w:lang w:val="en-GB"/>
              </w:rPr>
            </w:pPr>
            <w:r w:rsidRPr="00996F16">
              <w:rPr>
                <w:rFonts w:ascii="Times New Roman" w:eastAsia="Times New Roman" w:hAnsi="Times New Roman"/>
                <w:bCs/>
                <w:sz w:val="24"/>
                <w:szCs w:val="24"/>
                <w:lang w:val="it-IT"/>
              </w:rPr>
              <w:t xml:space="preserve">I.B.3.  </w:t>
            </w:r>
            <w:r w:rsidRPr="00996F16">
              <w:rPr>
                <w:rFonts w:ascii="Times New Roman" w:eastAsia="Times New Roman" w:hAnsi="Times New Roman"/>
                <w:sz w:val="24"/>
                <w:szCs w:val="24"/>
                <w:lang w:val="en-US"/>
              </w:rPr>
              <w:t xml:space="preserve">Evaluarea mostrelor de reactivi pentru </w:t>
            </w:r>
            <w:r w:rsidRPr="00996F16">
              <w:rPr>
                <w:rFonts w:ascii="Times New Roman" w:eastAsia="Times New Roman" w:hAnsi="Times New Roman"/>
                <w:sz w:val="24"/>
                <w:szCs w:val="24"/>
                <w:lang w:val="en-US"/>
              </w:rPr>
              <w:lastRenderedPageBreak/>
              <w:t>depistarea markerilor agentilor infectiilor transmisibile prin sange, in cursul procedurilor de achizitie organizate de INTS</w:t>
            </w:r>
          </w:p>
        </w:tc>
        <w:tc>
          <w:tcPr>
            <w:tcW w:w="4154" w:type="dxa"/>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 xml:space="preserve">Evaluarea mostrelor de reactivi </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-tip ELISA</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 tip CLIA</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en-US"/>
              </w:rPr>
              <w:t>-altele</w:t>
            </w:r>
          </w:p>
        </w:tc>
        <w:tc>
          <w:tcPr>
            <w:tcW w:w="4252"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Proceduri specifice de testare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Documente, evidențe, registre și fișe de lucru</w:t>
            </w:r>
          </w:p>
          <w:p w:rsidR="00996F16" w:rsidRPr="00996F16" w:rsidRDefault="00996F16" w:rsidP="00996F16">
            <w:pPr>
              <w:spacing w:after="0" w:line="240" w:lineRule="auto"/>
              <w:rPr>
                <w:rFonts w:ascii="Times New Roman" w:eastAsia="Times New Roman" w:hAnsi="Times New Roman"/>
                <w:sz w:val="24"/>
                <w:szCs w:val="24"/>
                <w:lang w:val="it-IT"/>
              </w:rPr>
            </w:pP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pt-BR"/>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pt-BR"/>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pt-BR"/>
              </w:rPr>
            </w:pPr>
          </w:p>
        </w:tc>
      </w:tr>
      <w:tr w:rsidR="00996F16" w:rsidRPr="00996F16" w:rsidTr="00B153AB">
        <w:trPr>
          <w:trHeight w:val="1121"/>
        </w:trPr>
        <w:tc>
          <w:tcPr>
            <w:tcW w:w="1908" w:type="dxa"/>
          </w:tcPr>
          <w:p w:rsidR="00996F16" w:rsidRPr="00996F16" w:rsidRDefault="00996F16" w:rsidP="00996F16">
            <w:pPr>
              <w:spacing w:after="0" w:line="240" w:lineRule="auto"/>
              <w:rPr>
                <w:rFonts w:ascii="Times New Roman" w:eastAsia="Times New Roman" w:hAnsi="Times New Roman"/>
                <w:bCs/>
                <w:sz w:val="24"/>
                <w:szCs w:val="24"/>
                <w:lang w:val="it-IT"/>
              </w:rPr>
            </w:pPr>
            <w:r w:rsidRPr="00996F16">
              <w:rPr>
                <w:rFonts w:ascii="Times New Roman" w:eastAsia="Times New Roman" w:hAnsi="Times New Roman"/>
                <w:bCs/>
                <w:sz w:val="24"/>
                <w:szCs w:val="24"/>
                <w:lang w:val="it-IT"/>
              </w:rPr>
              <w:lastRenderedPageBreak/>
              <w:t>I.B.4.Validare loturi reactivi utilizați în testele de screening si de confirmare</w:t>
            </w:r>
          </w:p>
        </w:tc>
        <w:tc>
          <w:tcPr>
            <w:tcW w:w="4154" w:type="dxa"/>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bCs/>
                <w:sz w:val="24"/>
                <w:szCs w:val="24"/>
                <w:lang w:val="pt-BR"/>
              </w:rPr>
              <w:t xml:space="preserve">I.B.4. 1. </w:t>
            </w:r>
            <w:r w:rsidRPr="00996F16">
              <w:rPr>
                <w:rFonts w:ascii="Times New Roman" w:eastAsia="Times New Roman" w:hAnsi="Times New Roman"/>
                <w:sz w:val="24"/>
                <w:szCs w:val="24"/>
                <w:lang w:val="en-US"/>
              </w:rPr>
              <w:t xml:space="preserve">Validarea loturilor de reactivi înaintea utilizării în sistemul național de transfuzie sanguina pe probe de referință </w:t>
            </w:r>
          </w:p>
        </w:tc>
        <w:tc>
          <w:tcPr>
            <w:tcW w:w="4252"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Proceduri specifice de validare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Plan de validare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Rapoarte de validare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Documente, evidente, registre și fișe de lucru</w:t>
            </w: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r>
      <w:tr w:rsidR="00996F16" w:rsidRPr="00996F16" w:rsidTr="00B153AB">
        <w:trPr>
          <w:trHeight w:val="459"/>
        </w:trPr>
        <w:tc>
          <w:tcPr>
            <w:tcW w:w="14485" w:type="dxa"/>
            <w:gridSpan w:val="6"/>
          </w:tcPr>
          <w:p w:rsidR="00996F16" w:rsidRPr="00996F16" w:rsidRDefault="00996F16" w:rsidP="00996F16">
            <w:pPr>
              <w:spacing w:after="0" w:line="360" w:lineRule="auto"/>
              <w:rPr>
                <w:rFonts w:ascii="Times New Roman" w:eastAsia="Times New Roman" w:hAnsi="Times New Roman"/>
                <w:sz w:val="24"/>
                <w:szCs w:val="24"/>
                <w:lang w:val="it-IT"/>
              </w:rPr>
            </w:pPr>
            <w:r w:rsidRPr="00996F16">
              <w:rPr>
                <w:rFonts w:ascii="Times New Roman" w:eastAsia="Times New Roman" w:hAnsi="Times New Roman"/>
                <w:b/>
                <w:sz w:val="24"/>
                <w:szCs w:val="24"/>
                <w:lang w:val="it-IT"/>
              </w:rPr>
              <w:t>C.  TESTAREA  IMUNOHEMATOLOGICA</w:t>
            </w:r>
          </w:p>
        </w:tc>
      </w:tr>
      <w:tr w:rsidR="00996F16" w:rsidRPr="00996F16" w:rsidTr="00B153AB">
        <w:trPr>
          <w:trHeight w:val="1272"/>
        </w:trPr>
        <w:tc>
          <w:tcPr>
            <w:tcW w:w="1908" w:type="dxa"/>
          </w:tcPr>
          <w:p w:rsidR="00996F16" w:rsidRPr="00996F16" w:rsidRDefault="00996F16" w:rsidP="00996F16">
            <w:pPr>
              <w:spacing w:after="0" w:line="240" w:lineRule="auto"/>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it-IT"/>
              </w:rPr>
              <w:t>Procese specif</w:t>
            </w:r>
            <w:r w:rsidRPr="00996F16">
              <w:rPr>
                <w:rFonts w:ascii="Times New Roman" w:eastAsia="Times New Roman" w:hAnsi="Times New Roman"/>
                <w:sz w:val="24"/>
                <w:szCs w:val="24"/>
                <w:lang w:val="fr-FR"/>
              </w:rPr>
              <w:t>ice</w:t>
            </w:r>
          </w:p>
        </w:tc>
        <w:tc>
          <w:tcPr>
            <w:tcW w:w="4154"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Cerința</w:t>
            </w:r>
          </w:p>
        </w:tc>
        <w:tc>
          <w:tcPr>
            <w:tcW w:w="4252"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Documentarea cerinței și înregistrările care demonstrează îndeplinirea ei</w:t>
            </w:r>
          </w:p>
        </w:tc>
        <w:tc>
          <w:tcPr>
            <w:tcW w:w="184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Dovezi observabile în mod direct</w:t>
            </w:r>
          </w:p>
        </w:tc>
        <w:tc>
          <w:tcPr>
            <w:tcW w:w="1276" w:type="dxa"/>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Conform</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 xml:space="preserve">Da/  Nu/         </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Parțial</w:t>
            </w:r>
          </w:p>
        </w:tc>
        <w:tc>
          <w:tcPr>
            <w:tcW w:w="1052" w:type="dxa"/>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 xml:space="preserve">Observații </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evaluatori</w:t>
            </w:r>
          </w:p>
        </w:tc>
      </w:tr>
      <w:tr w:rsidR="00996F16" w:rsidRPr="00996F16" w:rsidTr="00B153AB">
        <w:trPr>
          <w:trHeight w:val="1121"/>
        </w:trPr>
        <w:tc>
          <w:tcPr>
            <w:tcW w:w="1908" w:type="dxa"/>
            <w:vMerge w:val="restart"/>
          </w:tcPr>
          <w:p w:rsidR="00996F16" w:rsidRPr="00996F16" w:rsidRDefault="00996F16" w:rsidP="00996F16">
            <w:pPr>
              <w:spacing w:after="0" w:line="360" w:lineRule="auto"/>
              <w:rPr>
                <w:rFonts w:ascii="Times New Roman" w:eastAsia="Times New Roman" w:hAnsi="Times New Roman"/>
                <w:b/>
                <w:sz w:val="24"/>
                <w:szCs w:val="24"/>
                <w:lang w:val="en-US"/>
              </w:rPr>
            </w:pPr>
            <w:r w:rsidRPr="00996F16">
              <w:rPr>
                <w:rFonts w:ascii="Times New Roman" w:eastAsia="Times New Roman" w:hAnsi="Times New Roman"/>
                <w:bCs/>
                <w:sz w:val="24"/>
                <w:szCs w:val="24"/>
                <w:lang w:val="en-US"/>
              </w:rPr>
              <w:t>I.C.1.Rezolvarea dificultăților imunohematologice</w:t>
            </w:r>
          </w:p>
          <w:p w:rsidR="00996F16" w:rsidRPr="00996F16" w:rsidRDefault="00996F16" w:rsidP="00996F16">
            <w:pPr>
              <w:spacing w:after="0" w:line="240" w:lineRule="auto"/>
              <w:rPr>
                <w:rFonts w:ascii="Times New Roman" w:eastAsia="Times New Roman" w:hAnsi="Times New Roman"/>
                <w:bCs/>
                <w:sz w:val="24"/>
                <w:szCs w:val="24"/>
                <w:lang w:val="it-IT"/>
              </w:rPr>
            </w:pPr>
          </w:p>
        </w:tc>
        <w:tc>
          <w:tcPr>
            <w:tcW w:w="4154" w:type="dxa"/>
          </w:tcPr>
          <w:p w:rsidR="00996F16" w:rsidRPr="00996F16" w:rsidRDefault="00996F16" w:rsidP="00996F16">
            <w:pPr>
              <w:spacing w:after="0" w:line="360" w:lineRule="auto"/>
              <w:jc w:val="both"/>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grup sanguin ABO, subgrupe, fenotip Rhesus, Kell</w:t>
            </w:r>
          </w:p>
        </w:tc>
        <w:tc>
          <w:tcPr>
            <w:tcW w:w="4252" w:type="dxa"/>
            <w:vMerge w:val="restart"/>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Proceduri specifice de testare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Documente, evidente, registre și fișe de lucru</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Control  intern și extern de calitate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pentru asigurarea calitații în laborator</w:t>
            </w:r>
          </w:p>
          <w:p w:rsidR="00996F16" w:rsidRPr="00996F16" w:rsidRDefault="00996F16" w:rsidP="00996F16">
            <w:pPr>
              <w:spacing w:after="0" w:line="360" w:lineRule="auto"/>
              <w:jc w:val="both"/>
              <w:rPr>
                <w:rFonts w:ascii="Times New Roman" w:eastAsia="Times New Roman" w:hAnsi="Times New Roman"/>
                <w:sz w:val="24"/>
                <w:szCs w:val="24"/>
                <w:lang w:val="it-IT"/>
              </w:rPr>
            </w:pP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r>
      <w:tr w:rsidR="00996F16" w:rsidRPr="00996F16" w:rsidTr="00B153AB">
        <w:trPr>
          <w:trHeight w:val="1121"/>
        </w:trPr>
        <w:tc>
          <w:tcPr>
            <w:tcW w:w="1908" w:type="dxa"/>
            <w:vMerge/>
          </w:tcPr>
          <w:p w:rsidR="00996F16" w:rsidRPr="00996F16" w:rsidRDefault="00996F16" w:rsidP="00996F16">
            <w:pPr>
              <w:spacing w:after="0" w:line="360" w:lineRule="auto"/>
              <w:rPr>
                <w:rFonts w:ascii="Times New Roman" w:eastAsia="Times New Roman" w:hAnsi="Times New Roman"/>
                <w:bCs/>
                <w:sz w:val="24"/>
                <w:szCs w:val="24"/>
                <w:lang w:val="it-IT"/>
              </w:rPr>
            </w:pPr>
          </w:p>
        </w:tc>
        <w:tc>
          <w:tcPr>
            <w:tcW w:w="4154" w:type="dxa"/>
          </w:tcPr>
          <w:p w:rsidR="00996F16" w:rsidRPr="00996F16" w:rsidRDefault="00996F16" w:rsidP="00996F16">
            <w:pPr>
              <w:spacing w:after="0" w:line="360" w:lineRule="auto"/>
              <w:jc w:val="both"/>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fenotip eritrocitar extins</w:t>
            </w:r>
          </w:p>
        </w:tc>
        <w:tc>
          <w:tcPr>
            <w:tcW w:w="4252" w:type="dxa"/>
            <w:vMerge/>
          </w:tcPr>
          <w:p w:rsidR="00996F16" w:rsidRPr="00996F16" w:rsidRDefault="00996F16" w:rsidP="00996F16">
            <w:pPr>
              <w:spacing w:after="0" w:line="240" w:lineRule="auto"/>
              <w:rPr>
                <w:rFonts w:ascii="Times New Roman" w:eastAsia="Times New Roman" w:hAnsi="Times New Roman"/>
                <w:sz w:val="24"/>
                <w:szCs w:val="24"/>
                <w:lang w:val="it-IT"/>
              </w:rPr>
            </w:pP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r>
      <w:tr w:rsidR="00996F16" w:rsidRPr="00996F16" w:rsidTr="00B153AB">
        <w:trPr>
          <w:trHeight w:val="1121"/>
        </w:trPr>
        <w:tc>
          <w:tcPr>
            <w:tcW w:w="1908" w:type="dxa"/>
            <w:vMerge/>
          </w:tcPr>
          <w:p w:rsidR="00996F16" w:rsidRPr="00996F16" w:rsidRDefault="00996F16" w:rsidP="00996F16">
            <w:pPr>
              <w:spacing w:after="0" w:line="360" w:lineRule="auto"/>
              <w:rPr>
                <w:rFonts w:ascii="Times New Roman" w:eastAsia="Times New Roman" w:hAnsi="Times New Roman"/>
                <w:bCs/>
                <w:sz w:val="24"/>
                <w:szCs w:val="24"/>
                <w:lang w:val="en-US"/>
              </w:rPr>
            </w:pPr>
          </w:p>
        </w:tc>
        <w:tc>
          <w:tcPr>
            <w:tcW w:w="4154" w:type="dxa"/>
          </w:tcPr>
          <w:p w:rsidR="00996F16" w:rsidRPr="00996F16" w:rsidRDefault="00996F16" w:rsidP="00996F16">
            <w:pPr>
              <w:spacing w:after="0" w:line="36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depistare si identificare de anticorpi iregulari antieritrocitari</w:t>
            </w:r>
          </w:p>
        </w:tc>
        <w:tc>
          <w:tcPr>
            <w:tcW w:w="4252" w:type="dxa"/>
            <w:vMerge/>
          </w:tcPr>
          <w:p w:rsidR="00996F16" w:rsidRPr="00996F16" w:rsidRDefault="00996F16" w:rsidP="00996F16">
            <w:pPr>
              <w:spacing w:after="0" w:line="240" w:lineRule="auto"/>
              <w:rPr>
                <w:rFonts w:ascii="Times New Roman" w:eastAsia="Times New Roman" w:hAnsi="Times New Roman"/>
                <w:sz w:val="24"/>
                <w:szCs w:val="24"/>
                <w:lang w:val="it-IT"/>
              </w:rPr>
            </w:pP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r>
      <w:tr w:rsidR="00996F16" w:rsidRPr="00996F16" w:rsidTr="00B153AB">
        <w:trPr>
          <w:trHeight w:val="1121"/>
        </w:trPr>
        <w:tc>
          <w:tcPr>
            <w:tcW w:w="1908" w:type="dxa"/>
            <w:vMerge/>
          </w:tcPr>
          <w:p w:rsidR="00996F16" w:rsidRPr="00996F16" w:rsidRDefault="00996F16" w:rsidP="00996F16">
            <w:pPr>
              <w:spacing w:after="0" w:line="360" w:lineRule="auto"/>
              <w:rPr>
                <w:rFonts w:ascii="Times New Roman" w:eastAsia="Times New Roman" w:hAnsi="Times New Roman"/>
                <w:bCs/>
                <w:sz w:val="24"/>
                <w:szCs w:val="24"/>
                <w:lang w:val="it-IT"/>
              </w:rPr>
            </w:pPr>
          </w:p>
        </w:tc>
        <w:tc>
          <w:tcPr>
            <w:tcW w:w="4154" w:type="dxa"/>
          </w:tcPr>
          <w:p w:rsidR="00996F16" w:rsidRPr="00996F16" w:rsidRDefault="00996F16" w:rsidP="00996F16">
            <w:pPr>
              <w:spacing w:after="0" w:line="360" w:lineRule="auto"/>
              <w:jc w:val="both"/>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depistare anticorpi anti-A, anti-B imuni/ hemolizanți</w:t>
            </w:r>
          </w:p>
        </w:tc>
        <w:tc>
          <w:tcPr>
            <w:tcW w:w="4252" w:type="dxa"/>
            <w:vMerge/>
          </w:tcPr>
          <w:p w:rsidR="00996F16" w:rsidRPr="00996F16" w:rsidRDefault="00996F16" w:rsidP="00996F16">
            <w:pPr>
              <w:spacing w:after="0" w:line="240" w:lineRule="auto"/>
              <w:rPr>
                <w:rFonts w:ascii="Times New Roman" w:eastAsia="Times New Roman" w:hAnsi="Times New Roman"/>
                <w:sz w:val="24"/>
                <w:szCs w:val="24"/>
                <w:lang w:val="it-IT"/>
              </w:rPr>
            </w:pP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r>
      <w:tr w:rsidR="00996F16" w:rsidRPr="00996F16" w:rsidTr="00B153AB">
        <w:trPr>
          <w:trHeight w:val="1064"/>
        </w:trPr>
        <w:tc>
          <w:tcPr>
            <w:tcW w:w="1908" w:type="dxa"/>
            <w:vMerge w:val="restart"/>
          </w:tcPr>
          <w:p w:rsidR="00996F16" w:rsidRPr="00996F16" w:rsidRDefault="00996F16" w:rsidP="00996F16">
            <w:pPr>
              <w:spacing w:line="240" w:lineRule="auto"/>
              <w:rPr>
                <w:rFonts w:ascii="Times New Roman" w:eastAsia="Times New Roman" w:hAnsi="Times New Roman"/>
                <w:sz w:val="24"/>
                <w:szCs w:val="24"/>
                <w:lang w:val="en-US"/>
              </w:rPr>
            </w:pPr>
            <w:r w:rsidRPr="00996F16">
              <w:rPr>
                <w:rFonts w:ascii="Times New Roman" w:eastAsia="Times New Roman" w:hAnsi="Times New Roman"/>
                <w:bCs/>
                <w:sz w:val="24"/>
                <w:szCs w:val="24"/>
                <w:lang w:val="en-US"/>
              </w:rPr>
              <w:t xml:space="preserve">I.C.2. </w:t>
            </w:r>
            <w:r w:rsidRPr="00996F16">
              <w:rPr>
                <w:rFonts w:ascii="Times New Roman" w:eastAsia="Times New Roman" w:hAnsi="Times New Roman"/>
                <w:sz w:val="24"/>
                <w:szCs w:val="24"/>
                <w:lang w:val="en-US"/>
              </w:rPr>
              <w:t xml:space="preserve"> Investigare suspiciuni reacții hemolitice post-transfuzionale severe prin mecanism imunologic</w:t>
            </w:r>
          </w:p>
        </w:tc>
        <w:tc>
          <w:tcPr>
            <w:tcW w:w="4154" w:type="dxa"/>
          </w:tcPr>
          <w:p w:rsidR="00996F16" w:rsidRPr="00996F16" w:rsidRDefault="00996F16" w:rsidP="00996F16">
            <w:pPr>
              <w:spacing w:after="0" w:line="360" w:lineRule="auto"/>
              <w:jc w:val="both"/>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identificare de anticorpi iregulari antieritrocitari</w:t>
            </w:r>
          </w:p>
          <w:p w:rsidR="00996F16" w:rsidRPr="00996F16" w:rsidRDefault="00996F16" w:rsidP="00996F16">
            <w:pPr>
              <w:spacing w:after="0" w:line="360" w:lineRule="auto"/>
              <w:jc w:val="both"/>
              <w:rPr>
                <w:rFonts w:ascii="Times New Roman" w:eastAsia="Times New Roman" w:hAnsi="Times New Roman"/>
                <w:b/>
                <w:sz w:val="24"/>
                <w:szCs w:val="24"/>
                <w:highlight w:val="yellow"/>
                <w:lang w:val="en-US"/>
              </w:rPr>
            </w:pPr>
          </w:p>
        </w:tc>
        <w:tc>
          <w:tcPr>
            <w:tcW w:w="4252" w:type="dxa"/>
            <w:vMerge w:val="restart"/>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Proceduri specifice de testare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Documente, Evidente, registre și fișe de lucru</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Control  intern și extern de calitate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pentru asigurarea calității în laborator</w:t>
            </w: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r>
      <w:tr w:rsidR="00996F16" w:rsidRPr="00996F16" w:rsidTr="00B153AB">
        <w:trPr>
          <w:trHeight w:val="424"/>
        </w:trPr>
        <w:tc>
          <w:tcPr>
            <w:tcW w:w="1908" w:type="dxa"/>
            <w:vMerge/>
          </w:tcPr>
          <w:p w:rsidR="00996F16" w:rsidRPr="00996F16" w:rsidRDefault="00996F16" w:rsidP="00996F16">
            <w:pPr>
              <w:spacing w:after="0" w:line="360" w:lineRule="auto"/>
              <w:rPr>
                <w:rFonts w:ascii="Times New Roman" w:eastAsia="Times New Roman" w:hAnsi="Times New Roman"/>
                <w:bCs/>
                <w:sz w:val="24"/>
                <w:szCs w:val="24"/>
                <w:lang w:val="it-IT"/>
              </w:rPr>
            </w:pPr>
          </w:p>
        </w:tc>
        <w:tc>
          <w:tcPr>
            <w:tcW w:w="4154" w:type="dxa"/>
          </w:tcPr>
          <w:p w:rsidR="00996F16" w:rsidRPr="00996F16" w:rsidRDefault="00996F16" w:rsidP="00996F16">
            <w:pPr>
              <w:spacing w:after="0" w:line="360" w:lineRule="auto"/>
              <w:jc w:val="both"/>
              <w:rPr>
                <w:rFonts w:ascii="Times New Roman" w:eastAsia="Times New Roman" w:hAnsi="Times New Roman"/>
                <w:sz w:val="24"/>
                <w:szCs w:val="24"/>
                <w:lang w:val="en-GB"/>
              </w:rPr>
            </w:pPr>
            <w:r w:rsidRPr="00996F16">
              <w:rPr>
                <w:rFonts w:ascii="Times New Roman" w:eastAsia="Times New Roman" w:hAnsi="Times New Roman"/>
                <w:sz w:val="24"/>
                <w:szCs w:val="24"/>
                <w:lang w:val="en-GB"/>
              </w:rPr>
              <w:t>test Coombs direct</w:t>
            </w:r>
          </w:p>
        </w:tc>
        <w:tc>
          <w:tcPr>
            <w:tcW w:w="4252" w:type="dxa"/>
            <w:vMerge/>
          </w:tcPr>
          <w:p w:rsidR="00996F16" w:rsidRPr="00996F16" w:rsidRDefault="00996F16" w:rsidP="00996F16">
            <w:pPr>
              <w:spacing w:after="0" w:line="240" w:lineRule="auto"/>
              <w:rPr>
                <w:rFonts w:ascii="Times New Roman" w:eastAsia="Times New Roman" w:hAnsi="Times New Roman"/>
                <w:sz w:val="24"/>
                <w:szCs w:val="24"/>
                <w:lang w:val="it-IT"/>
              </w:rPr>
            </w:pP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r>
      <w:tr w:rsidR="00996F16" w:rsidRPr="00996F16" w:rsidTr="00B153AB">
        <w:trPr>
          <w:trHeight w:val="721"/>
        </w:trPr>
        <w:tc>
          <w:tcPr>
            <w:tcW w:w="1908" w:type="dxa"/>
            <w:vMerge/>
          </w:tcPr>
          <w:p w:rsidR="00996F16" w:rsidRPr="00996F16" w:rsidRDefault="00996F16" w:rsidP="00996F16">
            <w:pPr>
              <w:spacing w:after="0" w:line="360" w:lineRule="auto"/>
              <w:rPr>
                <w:rFonts w:ascii="Times New Roman" w:eastAsia="Times New Roman" w:hAnsi="Times New Roman"/>
                <w:bCs/>
                <w:sz w:val="24"/>
                <w:szCs w:val="24"/>
                <w:lang w:val="en-US"/>
              </w:rPr>
            </w:pPr>
          </w:p>
        </w:tc>
        <w:tc>
          <w:tcPr>
            <w:tcW w:w="4154" w:type="dxa"/>
          </w:tcPr>
          <w:p w:rsidR="00996F16" w:rsidRPr="00996F16" w:rsidRDefault="00996F16" w:rsidP="00996F16">
            <w:pPr>
              <w:spacing w:after="0" w:line="360" w:lineRule="auto"/>
              <w:jc w:val="both"/>
              <w:rPr>
                <w:rFonts w:ascii="Times New Roman" w:eastAsia="Times New Roman" w:hAnsi="Times New Roman"/>
                <w:sz w:val="24"/>
                <w:szCs w:val="24"/>
                <w:lang w:val="en-GB"/>
              </w:rPr>
            </w:pPr>
            <w:r w:rsidRPr="00996F16">
              <w:rPr>
                <w:rFonts w:ascii="Times New Roman" w:eastAsia="Times New Roman" w:hAnsi="Times New Roman"/>
                <w:sz w:val="24"/>
                <w:szCs w:val="24"/>
                <w:lang w:val="en-GB"/>
              </w:rPr>
              <w:t>test Coombs indirect</w:t>
            </w:r>
          </w:p>
        </w:tc>
        <w:tc>
          <w:tcPr>
            <w:tcW w:w="4252" w:type="dxa"/>
            <w:vMerge/>
          </w:tcPr>
          <w:p w:rsidR="00996F16" w:rsidRPr="00996F16" w:rsidRDefault="00996F16" w:rsidP="00996F16">
            <w:pPr>
              <w:spacing w:after="0" w:line="240" w:lineRule="auto"/>
              <w:rPr>
                <w:rFonts w:ascii="Times New Roman" w:eastAsia="Times New Roman" w:hAnsi="Times New Roman"/>
                <w:sz w:val="24"/>
                <w:szCs w:val="24"/>
                <w:lang w:val="it-IT"/>
              </w:rPr>
            </w:pP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r>
      <w:tr w:rsidR="00996F16" w:rsidRPr="00996F16" w:rsidTr="00B153AB">
        <w:trPr>
          <w:trHeight w:val="721"/>
        </w:trPr>
        <w:tc>
          <w:tcPr>
            <w:tcW w:w="1908" w:type="dxa"/>
          </w:tcPr>
          <w:p w:rsidR="00996F16" w:rsidRPr="00996F16" w:rsidRDefault="00996F16" w:rsidP="00996F16">
            <w:pPr>
              <w:spacing w:after="0" w:line="360" w:lineRule="auto"/>
              <w:rPr>
                <w:rFonts w:ascii="Times New Roman" w:eastAsia="Times New Roman" w:hAnsi="Times New Roman"/>
                <w:bCs/>
                <w:sz w:val="24"/>
                <w:szCs w:val="24"/>
                <w:lang w:val="en-US"/>
              </w:rPr>
            </w:pPr>
            <w:r w:rsidRPr="00996F16">
              <w:rPr>
                <w:rFonts w:ascii="Times New Roman" w:eastAsia="Times New Roman" w:hAnsi="Times New Roman"/>
                <w:bCs/>
                <w:sz w:val="24"/>
                <w:szCs w:val="24"/>
                <w:lang w:val="it-IT"/>
              </w:rPr>
              <w:t xml:space="preserve">I.C.3.  </w:t>
            </w:r>
            <w:r w:rsidRPr="00996F16">
              <w:rPr>
                <w:rFonts w:ascii="Times New Roman" w:eastAsia="Times New Roman" w:hAnsi="Times New Roman"/>
                <w:sz w:val="24"/>
                <w:szCs w:val="24"/>
                <w:lang w:val="en-US"/>
              </w:rPr>
              <w:t>Evaluarea mostrelor de reactivi, in cursul procedurilor de achizitie, organizate de INTS</w:t>
            </w:r>
          </w:p>
        </w:tc>
        <w:tc>
          <w:tcPr>
            <w:tcW w:w="4154" w:type="dxa"/>
          </w:tcPr>
          <w:p w:rsidR="00996F16" w:rsidRPr="00996F16" w:rsidRDefault="00996F16" w:rsidP="00996F16">
            <w:pPr>
              <w:spacing w:after="0" w:line="360" w:lineRule="auto"/>
              <w:jc w:val="both"/>
              <w:rPr>
                <w:rFonts w:ascii="Times New Roman" w:eastAsia="Times New Roman" w:hAnsi="Times New Roman"/>
                <w:sz w:val="24"/>
                <w:szCs w:val="24"/>
                <w:lang w:val="en-GB"/>
              </w:rPr>
            </w:pPr>
            <w:r w:rsidRPr="00996F16">
              <w:rPr>
                <w:rFonts w:ascii="Times New Roman" w:eastAsia="Times New Roman" w:hAnsi="Times New Roman"/>
                <w:sz w:val="24"/>
                <w:szCs w:val="24"/>
                <w:lang w:val="en-GB"/>
              </w:rPr>
              <w:t>Specificatii tehnice prestabilite</w:t>
            </w:r>
          </w:p>
          <w:p w:rsidR="00996F16" w:rsidRPr="00996F16" w:rsidRDefault="00996F16" w:rsidP="00996F16">
            <w:pPr>
              <w:spacing w:after="0" w:line="360" w:lineRule="auto"/>
              <w:jc w:val="both"/>
              <w:rPr>
                <w:rFonts w:ascii="Times New Roman" w:eastAsia="Times New Roman" w:hAnsi="Times New Roman"/>
                <w:sz w:val="24"/>
                <w:szCs w:val="24"/>
                <w:lang w:val="en-GB"/>
              </w:rPr>
            </w:pPr>
            <w:r w:rsidRPr="00996F16">
              <w:rPr>
                <w:rFonts w:ascii="Times New Roman" w:eastAsia="Times New Roman" w:hAnsi="Times New Roman"/>
                <w:sz w:val="24"/>
                <w:szCs w:val="24"/>
                <w:lang w:val="en-GB"/>
              </w:rPr>
              <w:t>conform legislatiei in vigoare</w:t>
            </w:r>
          </w:p>
        </w:tc>
        <w:tc>
          <w:tcPr>
            <w:tcW w:w="4252"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Proceduri specifice de testare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Rapoarte de evaluare</w:t>
            </w:r>
          </w:p>
          <w:p w:rsidR="00996F16" w:rsidRPr="00996F16" w:rsidRDefault="00996F16" w:rsidP="00996F16">
            <w:pPr>
              <w:spacing w:after="0" w:line="240" w:lineRule="auto"/>
              <w:rPr>
                <w:rFonts w:ascii="Times New Roman" w:eastAsia="Times New Roman" w:hAnsi="Times New Roman"/>
                <w:sz w:val="24"/>
                <w:szCs w:val="24"/>
                <w:lang w:val="it-IT"/>
              </w:rPr>
            </w:pP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Proceduri specifice de testare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Documente, evidente, registre și fișe de lucru</w:t>
            </w:r>
          </w:p>
          <w:p w:rsidR="00996F16" w:rsidRPr="00996F16" w:rsidRDefault="00996F16" w:rsidP="00996F16">
            <w:pPr>
              <w:spacing w:after="0" w:line="240" w:lineRule="auto"/>
              <w:rPr>
                <w:rFonts w:ascii="Times New Roman" w:eastAsia="Times New Roman" w:hAnsi="Times New Roman"/>
                <w:sz w:val="24"/>
                <w:szCs w:val="24"/>
                <w:lang w:val="it-IT"/>
              </w:rPr>
            </w:pP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r>
      <w:tr w:rsidR="00996F16" w:rsidRPr="00996F16" w:rsidTr="00B153AB">
        <w:trPr>
          <w:trHeight w:val="1121"/>
        </w:trPr>
        <w:tc>
          <w:tcPr>
            <w:tcW w:w="1908" w:type="dxa"/>
          </w:tcPr>
          <w:p w:rsidR="00996F16" w:rsidRPr="00996F16" w:rsidRDefault="00996F16" w:rsidP="00996F16">
            <w:pPr>
              <w:spacing w:line="240" w:lineRule="auto"/>
              <w:rPr>
                <w:rFonts w:ascii="Times New Roman" w:eastAsia="Times New Roman" w:hAnsi="Times New Roman"/>
                <w:sz w:val="24"/>
                <w:szCs w:val="24"/>
                <w:lang w:val="en-US"/>
              </w:rPr>
            </w:pPr>
            <w:r w:rsidRPr="00996F16">
              <w:rPr>
                <w:rFonts w:ascii="Times New Roman" w:eastAsia="Times New Roman" w:hAnsi="Times New Roman"/>
                <w:bCs/>
                <w:sz w:val="24"/>
                <w:szCs w:val="24"/>
                <w:lang w:val="it-IT"/>
              </w:rPr>
              <w:t xml:space="preserve">I.C.4.  </w:t>
            </w:r>
            <w:r w:rsidRPr="00996F16">
              <w:rPr>
                <w:rFonts w:ascii="Times New Roman" w:eastAsia="Times New Roman" w:hAnsi="Times New Roman"/>
                <w:sz w:val="24"/>
                <w:szCs w:val="24"/>
                <w:lang w:val="en-US"/>
              </w:rPr>
              <w:t xml:space="preserve"> Validarea loturilor de reactivi utilizati in testele de imunohematolog</w:t>
            </w:r>
            <w:r w:rsidRPr="00996F16">
              <w:rPr>
                <w:rFonts w:ascii="Times New Roman" w:eastAsia="Times New Roman" w:hAnsi="Times New Roman"/>
                <w:sz w:val="24"/>
                <w:szCs w:val="24"/>
                <w:lang w:val="en-US"/>
              </w:rPr>
              <w:lastRenderedPageBreak/>
              <w:t>ie in centrele de transfuzie sanguina si in INTS</w:t>
            </w:r>
          </w:p>
        </w:tc>
        <w:tc>
          <w:tcPr>
            <w:tcW w:w="4154" w:type="dxa"/>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bCs/>
                <w:sz w:val="24"/>
                <w:szCs w:val="24"/>
                <w:lang w:val="pt-BR"/>
              </w:rPr>
              <w:lastRenderedPageBreak/>
              <w:t xml:space="preserve">I.D.3. 1. </w:t>
            </w:r>
            <w:r w:rsidRPr="00996F16">
              <w:rPr>
                <w:rFonts w:ascii="Times New Roman" w:eastAsia="Times New Roman" w:hAnsi="Times New Roman"/>
                <w:sz w:val="24"/>
                <w:szCs w:val="24"/>
                <w:lang w:val="en-US"/>
              </w:rPr>
              <w:t xml:space="preserve">Validarea loturilor de reactivi înaintea utilizării în sistemul național de transfuzie sanguina </w:t>
            </w:r>
          </w:p>
        </w:tc>
        <w:tc>
          <w:tcPr>
            <w:tcW w:w="4252"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Proceduri specifice de validare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Plan de validare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Rapoarte de validare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Documente, evidențe, registre și fișe de lucru</w:t>
            </w: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r>
      <w:tr w:rsidR="00996F16" w:rsidRPr="00996F16" w:rsidTr="00B153AB">
        <w:trPr>
          <w:trHeight w:val="460"/>
        </w:trPr>
        <w:tc>
          <w:tcPr>
            <w:tcW w:w="14485" w:type="dxa"/>
            <w:gridSpan w:val="6"/>
          </w:tcPr>
          <w:p w:rsidR="00996F16" w:rsidRPr="00996F16" w:rsidRDefault="00996F16" w:rsidP="00996F16">
            <w:pPr>
              <w:spacing w:after="0" w:line="360" w:lineRule="auto"/>
              <w:rPr>
                <w:rFonts w:ascii="Times New Roman" w:eastAsia="Times New Roman" w:hAnsi="Times New Roman"/>
                <w:sz w:val="24"/>
                <w:szCs w:val="24"/>
                <w:lang w:val="en-US"/>
              </w:rPr>
            </w:pPr>
            <w:r w:rsidRPr="00996F16">
              <w:rPr>
                <w:rFonts w:ascii="Times New Roman" w:eastAsia="Times New Roman" w:hAnsi="Times New Roman"/>
                <w:b/>
                <w:sz w:val="24"/>
                <w:szCs w:val="24"/>
                <w:lang w:val="it-IT"/>
              </w:rPr>
              <w:lastRenderedPageBreak/>
              <w:t>I. D. TESTAREA HISTOCOMPATIBILITĂȚII</w:t>
            </w:r>
          </w:p>
        </w:tc>
      </w:tr>
      <w:tr w:rsidR="00996F16" w:rsidRPr="00996F16" w:rsidTr="00B153AB">
        <w:trPr>
          <w:trHeight w:val="1121"/>
        </w:trPr>
        <w:tc>
          <w:tcPr>
            <w:tcW w:w="1908" w:type="dxa"/>
          </w:tcPr>
          <w:p w:rsidR="00996F16" w:rsidRPr="00996F16" w:rsidRDefault="00996F16" w:rsidP="00996F16">
            <w:pPr>
              <w:spacing w:after="0" w:line="240" w:lineRule="auto"/>
              <w:contextualSpacing/>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Procese specifice</w:t>
            </w:r>
          </w:p>
        </w:tc>
        <w:tc>
          <w:tcPr>
            <w:tcW w:w="4154"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Cerința</w:t>
            </w:r>
          </w:p>
        </w:tc>
        <w:tc>
          <w:tcPr>
            <w:tcW w:w="4252"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Documentarea cerinței și înregistrările care demonstrează îndeplinirea </w:t>
            </w:r>
          </w:p>
        </w:tc>
        <w:tc>
          <w:tcPr>
            <w:tcW w:w="184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Dovezi observabile în mod direct</w:t>
            </w:r>
          </w:p>
        </w:tc>
        <w:tc>
          <w:tcPr>
            <w:tcW w:w="1276" w:type="dxa"/>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Conform</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 xml:space="preserve">Da/  Nu/         </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Parțial</w:t>
            </w:r>
          </w:p>
        </w:tc>
        <w:tc>
          <w:tcPr>
            <w:tcW w:w="1052" w:type="dxa"/>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 xml:space="preserve">Observații </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evaluatori</w:t>
            </w:r>
          </w:p>
        </w:tc>
      </w:tr>
      <w:tr w:rsidR="00996F16" w:rsidRPr="00996F16" w:rsidTr="00B153AB">
        <w:trPr>
          <w:trHeight w:val="1121"/>
        </w:trPr>
        <w:tc>
          <w:tcPr>
            <w:tcW w:w="1908" w:type="dxa"/>
            <w:vMerge w:val="restart"/>
          </w:tcPr>
          <w:p w:rsidR="00996F16" w:rsidRPr="00996F16" w:rsidRDefault="00996F16" w:rsidP="00996F16">
            <w:pPr>
              <w:spacing w:after="0" w:line="240" w:lineRule="auto"/>
              <w:contextualSpacing/>
              <w:rPr>
                <w:rFonts w:ascii="Times New Roman" w:eastAsia="Times New Roman" w:hAnsi="Times New Roman"/>
                <w:b/>
                <w:sz w:val="24"/>
                <w:szCs w:val="24"/>
                <w:lang w:val="pt-BR"/>
              </w:rPr>
            </w:pPr>
            <w:r w:rsidRPr="00996F16">
              <w:rPr>
                <w:rFonts w:ascii="Times New Roman" w:eastAsia="Times New Roman" w:hAnsi="Times New Roman"/>
                <w:b/>
                <w:bCs/>
                <w:sz w:val="24"/>
                <w:szCs w:val="24"/>
                <w:lang w:val="en-US"/>
              </w:rPr>
              <w:t>I.D.1.</w:t>
            </w:r>
            <w:r w:rsidRPr="00996F16">
              <w:rPr>
                <w:rFonts w:ascii="Times New Roman" w:eastAsia="Times New Roman" w:hAnsi="Times New Roman"/>
                <w:bCs/>
                <w:sz w:val="24"/>
                <w:szCs w:val="24"/>
                <w:lang w:val="en-US"/>
              </w:rPr>
              <w:t xml:space="preserve">  Investigarea reacțiilor post-transfuzionale de cauză leuco-trombocitară</w:t>
            </w:r>
          </w:p>
        </w:tc>
        <w:tc>
          <w:tcPr>
            <w:tcW w:w="4154" w:type="dxa"/>
          </w:tcPr>
          <w:p w:rsidR="00996F16" w:rsidRPr="00996F16" w:rsidRDefault="00996F16" w:rsidP="00996F16">
            <w:pPr>
              <w:spacing w:after="0" w:line="240" w:lineRule="auto"/>
              <w:rPr>
                <w:rFonts w:ascii="Times New Roman" w:eastAsia="Times New Roman" w:hAnsi="Times New Roman"/>
                <w:bCs/>
                <w:sz w:val="24"/>
                <w:szCs w:val="24"/>
                <w:lang w:val="pt-BR"/>
              </w:rPr>
            </w:pPr>
            <w:r w:rsidRPr="00996F16">
              <w:rPr>
                <w:rFonts w:ascii="Times New Roman" w:eastAsia="Times New Roman" w:hAnsi="Times New Roman"/>
                <w:bCs/>
                <w:sz w:val="24"/>
                <w:szCs w:val="24"/>
                <w:lang w:val="pt-BR"/>
              </w:rPr>
              <w:t>Testare tip PCR nivel de rezoluție joasă alele leuco-trombocitare</w:t>
            </w:r>
          </w:p>
        </w:tc>
        <w:tc>
          <w:tcPr>
            <w:tcW w:w="4252" w:type="dxa"/>
            <w:vMerge w:val="restart"/>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Proceduri specifice de testare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Controale  interne curente </w:t>
            </w:r>
          </w:p>
          <w:p w:rsidR="00996F16" w:rsidRPr="00996F16" w:rsidRDefault="00996F16" w:rsidP="00996F16">
            <w:pPr>
              <w:spacing w:after="0" w:line="240" w:lineRule="auto"/>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Controale externe anuale</w:t>
            </w:r>
          </w:p>
          <w:p w:rsidR="00996F16" w:rsidRPr="00996F16" w:rsidRDefault="00996F16" w:rsidP="00996F16">
            <w:pPr>
              <w:spacing w:after="0" w:line="240" w:lineRule="auto"/>
              <w:rPr>
                <w:rFonts w:ascii="Times New Roman" w:eastAsia="Times New Roman" w:hAnsi="Times New Roman"/>
                <w:b/>
                <w:sz w:val="24"/>
                <w:szCs w:val="24"/>
                <w:lang w:val="pt-BR"/>
              </w:rPr>
            </w:pPr>
            <w:r w:rsidRPr="00996F16">
              <w:rPr>
                <w:rFonts w:ascii="Times New Roman" w:eastAsia="Times New Roman" w:hAnsi="Times New Roman"/>
                <w:sz w:val="24"/>
                <w:szCs w:val="24"/>
                <w:lang w:val="pt-BR"/>
              </w:rPr>
              <w:t>Documente, evidente, registre și fișe de lucru</w:t>
            </w: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pt-BR"/>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pt-BR"/>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pt-BR"/>
              </w:rPr>
            </w:pPr>
          </w:p>
        </w:tc>
      </w:tr>
      <w:tr w:rsidR="00996F16" w:rsidRPr="00996F16" w:rsidTr="00B153AB">
        <w:trPr>
          <w:trHeight w:val="1121"/>
        </w:trPr>
        <w:tc>
          <w:tcPr>
            <w:tcW w:w="1908" w:type="dxa"/>
            <w:vMerge/>
          </w:tcPr>
          <w:p w:rsidR="00996F16" w:rsidRPr="00996F16" w:rsidRDefault="00996F16" w:rsidP="00996F16">
            <w:pPr>
              <w:spacing w:after="0" w:line="240" w:lineRule="auto"/>
              <w:contextualSpacing/>
              <w:rPr>
                <w:rFonts w:ascii="Times New Roman" w:eastAsia="Times New Roman" w:hAnsi="Times New Roman"/>
                <w:bCs/>
                <w:sz w:val="24"/>
                <w:szCs w:val="24"/>
                <w:lang w:val="en-US"/>
              </w:rPr>
            </w:pPr>
          </w:p>
        </w:tc>
        <w:tc>
          <w:tcPr>
            <w:tcW w:w="4154" w:type="dxa"/>
          </w:tcPr>
          <w:p w:rsidR="00996F16" w:rsidRPr="00996F16" w:rsidRDefault="00996F16" w:rsidP="00996F16">
            <w:pPr>
              <w:spacing w:after="0" w:line="240" w:lineRule="auto"/>
              <w:rPr>
                <w:rFonts w:ascii="Times New Roman" w:eastAsia="Times New Roman" w:hAnsi="Times New Roman"/>
                <w:bCs/>
                <w:sz w:val="24"/>
                <w:szCs w:val="24"/>
                <w:lang w:val="it-IT"/>
              </w:rPr>
            </w:pPr>
            <w:r w:rsidRPr="00996F16">
              <w:rPr>
                <w:rFonts w:ascii="Times New Roman" w:eastAsia="Times New Roman" w:hAnsi="Times New Roman"/>
                <w:bCs/>
                <w:sz w:val="24"/>
                <w:szCs w:val="24"/>
                <w:lang w:val="it-IT"/>
              </w:rPr>
              <w:t>Screening și identificare anticorpi allo-imuni specifici</w:t>
            </w:r>
          </w:p>
        </w:tc>
        <w:tc>
          <w:tcPr>
            <w:tcW w:w="4252" w:type="dxa"/>
            <w:vMerge/>
          </w:tcPr>
          <w:p w:rsidR="00996F16" w:rsidRPr="00996F16" w:rsidRDefault="00996F16" w:rsidP="00996F16">
            <w:pPr>
              <w:spacing w:after="0" w:line="240" w:lineRule="auto"/>
              <w:rPr>
                <w:rFonts w:ascii="Times New Roman" w:eastAsia="Times New Roman" w:hAnsi="Times New Roman"/>
                <w:sz w:val="24"/>
                <w:szCs w:val="24"/>
                <w:lang w:val="it-IT"/>
              </w:rPr>
            </w:pP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r>
      <w:tr w:rsidR="00996F16" w:rsidRPr="00996F16" w:rsidTr="00B153AB">
        <w:trPr>
          <w:trHeight w:val="1121"/>
        </w:trPr>
        <w:tc>
          <w:tcPr>
            <w:tcW w:w="1908" w:type="dxa"/>
            <w:vMerge w:val="restart"/>
          </w:tcPr>
          <w:p w:rsidR="00996F16" w:rsidRPr="00996F16" w:rsidRDefault="00996F16" w:rsidP="00996F16">
            <w:pPr>
              <w:spacing w:after="0" w:line="240" w:lineRule="auto"/>
              <w:contextualSpacing/>
              <w:rPr>
                <w:rFonts w:ascii="Times New Roman" w:eastAsia="Times New Roman" w:hAnsi="Times New Roman"/>
                <w:b/>
                <w:sz w:val="24"/>
                <w:szCs w:val="24"/>
                <w:lang w:val="fr-FR"/>
              </w:rPr>
            </w:pPr>
            <w:r w:rsidRPr="00996F16">
              <w:rPr>
                <w:rFonts w:ascii="Times New Roman" w:eastAsia="Times New Roman" w:hAnsi="Times New Roman"/>
                <w:b/>
                <w:bCs/>
                <w:sz w:val="24"/>
                <w:szCs w:val="24"/>
                <w:lang w:val="en-US"/>
              </w:rPr>
              <w:t>I.D.2.</w:t>
            </w:r>
            <w:r w:rsidRPr="00996F16">
              <w:rPr>
                <w:rFonts w:ascii="Times New Roman" w:eastAsia="Times New Roman" w:hAnsi="Times New Roman"/>
                <w:bCs/>
                <w:sz w:val="24"/>
                <w:szCs w:val="24"/>
                <w:lang w:val="en-US"/>
              </w:rPr>
              <w:t xml:space="preserve"> Testarea histocompatibilitatii </w:t>
            </w:r>
          </w:p>
        </w:tc>
        <w:tc>
          <w:tcPr>
            <w:tcW w:w="4154" w:type="dxa"/>
          </w:tcPr>
          <w:p w:rsidR="00996F16" w:rsidRPr="00996F16" w:rsidRDefault="00996F16" w:rsidP="00996F16">
            <w:pPr>
              <w:spacing w:after="0" w:line="240" w:lineRule="auto"/>
              <w:rPr>
                <w:rFonts w:ascii="Times New Roman" w:eastAsia="Times New Roman" w:hAnsi="Times New Roman"/>
                <w:bCs/>
                <w:sz w:val="24"/>
                <w:szCs w:val="24"/>
                <w:lang w:val="it-IT"/>
              </w:rPr>
            </w:pPr>
            <w:r w:rsidRPr="00996F16">
              <w:rPr>
                <w:rFonts w:ascii="Times New Roman" w:eastAsia="Times New Roman" w:hAnsi="Times New Roman"/>
                <w:bCs/>
                <w:sz w:val="24"/>
                <w:szCs w:val="24"/>
                <w:lang w:val="it-IT"/>
              </w:rPr>
              <w:t xml:space="preserve">Testare HLA clasa I </w:t>
            </w:r>
            <w:r w:rsidRPr="00996F16">
              <w:rPr>
                <w:rFonts w:ascii="Times New Roman" w:eastAsia="Times New Roman" w:hAnsi="Times New Roman"/>
                <w:bCs/>
                <w:sz w:val="24"/>
                <w:szCs w:val="24"/>
              </w:rPr>
              <w:t>ș</w:t>
            </w:r>
            <w:r w:rsidRPr="00996F16">
              <w:rPr>
                <w:rFonts w:ascii="Times New Roman" w:eastAsia="Times New Roman" w:hAnsi="Times New Roman"/>
                <w:bCs/>
                <w:sz w:val="24"/>
                <w:szCs w:val="24"/>
                <w:lang w:val="it-IT"/>
              </w:rPr>
              <w:t>i II prin tehnici PCR nivel de înaltă rezoluție</w:t>
            </w:r>
          </w:p>
        </w:tc>
        <w:tc>
          <w:tcPr>
            <w:tcW w:w="4252" w:type="dxa"/>
            <w:vMerge w:val="restart"/>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Proceduri specifice de testare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Controale  interne curente </w:t>
            </w:r>
          </w:p>
          <w:p w:rsidR="00996F16" w:rsidRPr="00996F16" w:rsidRDefault="00996F16" w:rsidP="00996F16">
            <w:pPr>
              <w:spacing w:after="0" w:line="240" w:lineRule="auto"/>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Controale externe anuale</w:t>
            </w:r>
          </w:p>
          <w:p w:rsidR="00996F16" w:rsidRPr="00996F16" w:rsidRDefault="00996F16" w:rsidP="00996F16">
            <w:pPr>
              <w:spacing w:after="0" w:line="240" w:lineRule="auto"/>
              <w:rPr>
                <w:rFonts w:ascii="Times New Roman" w:eastAsia="Times New Roman" w:hAnsi="Times New Roman"/>
                <w:b/>
                <w:sz w:val="24"/>
                <w:szCs w:val="24"/>
                <w:lang w:val="pt-BR"/>
              </w:rPr>
            </w:pPr>
            <w:r w:rsidRPr="00996F16">
              <w:rPr>
                <w:rFonts w:ascii="Times New Roman" w:eastAsia="Times New Roman" w:hAnsi="Times New Roman"/>
                <w:sz w:val="24"/>
                <w:szCs w:val="24"/>
                <w:lang w:val="pt-BR"/>
              </w:rPr>
              <w:t>Documente, evidente, registre și fișe de lucru</w:t>
            </w: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pt-BR"/>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pt-BR"/>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pt-BR"/>
              </w:rPr>
            </w:pPr>
          </w:p>
        </w:tc>
      </w:tr>
      <w:tr w:rsidR="00996F16" w:rsidRPr="00996F16" w:rsidTr="00B153AB">
        <w:trPr>
          <w:trHeight w:val="608"/>
        </w:trPr>
        <w:tc>
          <w:tcPr>
            <w:tcW w:w="1908" w:type="dxa"/>
            <w:vMerge/>
          </w:tcPr>
          <w:p w:rsidR="00996F16" w:rsidRPr="00996F16" w:rsidRDefault="00996F16" w:rsidP="00996F16">
            <w:pPr>
              <w:spacing w:after="0" w:line="240" w:lineRule="auto"/>
              <w:contextualSpacing/>
              <w:rPr>
                <w:rFonts w:ascii="Times New Roman" w:eastAsia="Times New Roman" w:hAnsi="Times New Roman"/>
                <w:bCs/>
                <w:sz w:val="24"/>
                <w:szCs w:val="24"/>
                <w:lang w:val="en-US"/>
              </w:rPr>
            </w:pPr>
          </w:p>
        </w:tc>
        <w:tc>
          <w:tcPr>
            <w:tcW w:w="4154" w:type="dxa"/>
          </w:tcPr>
          <w:p w:rsidR="00996F16" w:rsidRPr="00996F16" w:rsidRDefault="00996F16" w:rsidP="00996F16">
            <w:pPr>
              <w:spacing w:after="0" w:line="240" w:lineRule="auto"/>
              <w:rPr>
                <w:rFonts w:ascii="Times New Roman" w:eastAsia="Times New Roman" w:hAnsi="Times New Roman"/>
                <w:bCs/>
                <w:sz w:val="24"/>
                <w:szCs w:val="24"/>
                <w:lang w:val="fr-FR"/>
              </w:rPr>
            </w:pPr>
            <w:r w:rsidRPr="00996F16">
              <w:rPr>
                <w:rFonts w:ascii="Times New Roman" w:eastAsia="Times New Roman" w:hAnsi="Times New Roman"/>
                <w:bCs/>
                <w:sz w:val="24"/>
                <w:szCs w:val="24"/>
                <w:lang w:val="fr-FR"/>
              </w:rPr>
              <w:t>Monitorizarea imunizării anti-HLA</w:t>
            </w:r>
          </w:p>
        </w:tc>
        <w:tc>
          <w:tcPr>
            <w:tcW w:w="4252" w:type="dxa"/>
            <w:vMerge/>
          </w:tcPr>
          <w:p w:rsidR="00996F16" w:rsidRPr="00996F16" w:rsidRDefault="00996F16" w:rsidP="00996F16">
            <w:pPr>
              <w:spacing w:after="0" w:line="240" w:lineRule="auto"/>
              <w:rPr>
                <w:rFonts w:ascii="Times New Roman" w:eastAsia="Times New Roman" w:hAnsi="Times New Roman"/>
                <w:sz w:val="24"/>
                <w:szCs w:val="24"/>
                <w:lang w:val="it-IT"/>
              </w:rPr>
            </w:pP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r>
      <w:tr w:rsidR="00996F16" w:rsidRPr="00996F16" w:rsidTr="00B153AB">
        <w:trPr>
          <w:trHeight w:val="543"/>
        </w:trPr>
        <w:tc>
          <w:tcPr>
            <w:tcW w:w="1908" w:type="dxa"/>
            <w:vMerge/>
          </w:tcPr>
          <w:p w:rsidR="00996F16" w:rsidRPr="00996F16" w:rsidRDefault="00996F16" w:rsidP="00996F16">
            <w:pPr>
              <w:spacing w:after="0" w:line="240" w:lineRule="auto"/>
              <w:contextualSpacing/>
              <w:rPr>
                <w:rFonts w:ascii="Times New Roman" w:eastAsia="Times New Roman" w:hAnsi="Times New Roman"/>
                <w:bCs/>
                <w:sz w:val="24"/>
                <w:szCs w:val="24"/>
                <w:lang w:val="en-US"/>
              </w:rPr>
            </w:pPr>
          </w:p>
        </w:tc>
        <w:tc>
          <w:tcPr>
            <w:tcW w:w="4154" w:type="dxa"/>
          </w:tcPr>
          <w:p w:rsidR="00996F16" w:rsidRPr="00996F16" w:rsidRDefault="00996F16" w:rsidP="00996F16">
            <w:pPr>
              <w:spacing w:after="0" w:line="240" w:lineRule="auto"/>
              <w:rPr>
                <w:rFonts w:ascii="Times New Roman" w:eastAsia="Times New Roman" w:hAnsi="Times New Roman"/>
                <w:bCs/>
                <w:sz w:val="24"/>
                <w:szCs w:val="24"/>
                <w:lang w:val="it-IT"/>
              </w:rPr>
            </w:pPr>
            <w:r w:rsidRPr="00996F16">
              <w:rPr>
                <w:rFonts w:ascii="Times New Roman" w:eastAsia="Times New Roman" w:hAnsi="Times New Roman"/>
                <w:bCs/>
                <w:sz w:val="24"/>
                <w:szCs w:val="24"/>
                <w:lang w:val="fr-FR"/>
              </w:rPr>
              <w:t>Testarea compatibilității directe cross-match</w:t>
            </w:r>
          </w:p>
        </w:tc>
        <w:tc>
          <w:tcPr>
            <w:tcW w:w="4252" w:type="dxa"/>
            <w:vMerge/>
          </w:tcPr>
          <w:p w:rsidR="00996F16" w:rsidRPr="00996F16" w:rsidRDefault="00996F16" w:rsidP="00996F16">
            <w:pPr>
              <w:spacing w:after="0" w:line="240" w:lineRule="auto"/>
              <w:rPr>
                <w:rFonts w:ascii="Times New Roman" w:eastAsia="Times New Roman" w:hAnsi="Times New Roman"/>
                <w:sz w:val="24"/>
                <w:szCs w:val="24"/>
                <w:lang w:val="it-IT"/>
              </w:rPr>
            </w:pP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it-IT"/>
              </w:rPr>
            </w:pPr>
          </w:p>
        </w:tc>
      </w:tr>
      <w:tr w:rsidR="00996F16" w:rsidRPr="00996F16" w:rsidTr="00B153AB">
        <w:trPr>
          <w:trHeight w:val="1121"/>
        </w:trPr>
        <w:tc>
          <w:tcPr>
            <w:tcW w:w="1908" w:type="dxa"/>
          </w:tcPr>
          <w:p w:rsidR="00996F16" w:rsidRPr="00996F16" w:rsidRDefault="00996F16" w:rsidP="00996F16">
            <w:pPr>
              <w:spacing w:after="0" w:line="240" w:lineRule="auto"/>
              <w:contextualSpacing/>
              <w:rPr>
                <w:rFonts w:ascii="Times New Roman" w:eastAsia="Times New Roman" w:hAnsi="Times New Roman"/>
                <w:bCs/>
                <w:sz w:val="24"/>
                <w:szCs w:val="24"/>
                <w:lang w:val="it-IT"/>
              </w:rPr>
            </w:pPr>
            <w:r w:rsidRPr="00996F16">
              <w:rPr>
                <w:rFonts w:ascii="Times New Roman" w:eastAsia="Times New Roman" w:hAnsi="Times New Roman"/>
                <w:b/>
                <w:bCs/>
                <w:sz w:val="24"/>
                <w:szCs w:val="24"/>
                <w:lang w:val="it-IT"/>
              </w:rPr>
              <w:t>I.D.3.</w:t>
            </w:r>
          </w:p>
          <w:p w:rsidR="00996F16" w:rsidRPr="00996F16" w:rsidRDefault="00996F16" w:rsidP="00996F16">
            <w:pPr>
              <w:spacing w:after="0" w:line="240" w:lineRule="auto"/>
              <w:contextualSpacing/>
              <w:rPr>
                <w:rFonts w:ascii="Times New Roman" w:eastAsia="Times New Roman" w:hAnsi="Times New Roman"/>
                <w:b/>
                <w:sz w:val="24"/>
                <w:szCs w:val="24"/>
                <w:lang w:val="it-IT"/>
              </w:rPr>
            </w:pPr>
            <w:r w:rsidRPr="00996F16">
              <w:rPr>
                <w:rFonts w:ascii="Times New Roman" w:eastAsia="Times New Roman" w:hAnsi="Times New Roman"/>
                <w:bCs/>
                <w:sz w:val="24"/>
                <w:szCs w:val="24"/>
                <w:lang w:val="it-IT"/>
              </w:rPr>
              <w:t>Determinarea alelelor HLA specifice boli</w:t>
            </w:r>
          </w:p>
          <w:p w:rsidR="00996F16" w:rsidRPr="00996F16" w:rsidRDefault="00996F16" w:rsidP="00996F16">
            <w:pPr>
              <w:spacing w:after="0" w:line="240" w:lineRule="auto"/>
              <w:contextualSpacing/>
              <w:rPr>
                <w:rFonts w:ascii="Times New Roman" w:eastAsia="Times New Roman" w:hAnsi="Times New Roman"/>
                <w:b/>
                <w:sz w:val="24"/>
                <w:szCs w:val="24"/>
                <w:lang w:val="it-IT"/>
              </w:rPr>
            </w:pPr>
          </w:p>
        </w:tc>
        <w:tc>
          <w:tcPr>
            <w:tcW w:w="4154" w:type="dxa"/>
          </w:tcPr>
          <w:p w:rsidR="00996F16" w:rsidRPr="00996F16" w:rsidRDefault="00996F16" w:rsidP="00996F16">
            <w:pPr>
              <w:spacing w:after="0" w:line="240" w:lineRule="auto"/>
              <w:rPr>
                <w:rFonts w:ascii="Times New Roman" w:eastAsia="Times New Roman" w:hAnsi="Times New Roman"/>
                <w:bCs/>
                <w:sz w:val="24"/>
                <w:szCs w:val="24"/>
                <w:lang w:val="it-IT"/>
              </w:rPr>
            </w:pPr>
            <w:r w:rsidRPr="00996F16">
              <w:rPr>
                <w:rFonts w:ascii="Times New Roman" w:eastAsia="Times New Roman" w:hAnsi="Times New Roman"/>
                <w:bCs/>
                <w:sz w:val="24"/>
                <w:szCs w:val="24"/>
                <w:lang w:val="it-IT"/>
              </w:rPr>
              <w:t>Determinare alele specifice anumitor boli prin tehnici tip PCR</w:t>
            </w:r>
          </w:p>
        </w:tc>
        <w:tc>
          <w:tcPr>
            <w:tcW w:w="4252"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Proceduri specifice de testare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Controale  interne curente </w:t>
            </w:r>
          </w:p>
          <w:p w:rsidR="00996F16" w:rsidRPr="00996F16" w:rsidRDefault="00996F16" w:rsidP="00996F16">
            <w:pPr>
              <w:spacing w:after="0" w:line="240" w:lineRule="auto"/>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Controale externe anuale</w:t>
            </w:r>
          </w:p>
          <w:p w:rsidR="00996F16" w:rsidRPr="00996F16" w:rsidRDefault="00996F16" w:rsidP="00996F16">
            <w:pPr>
              <w:spacing w:after="0" w:line="240" w:lineRule="auto"/>
              <w:rPr>
                <w:rFonts w:ascii="Times New Roman" w:eastAsia="Times New Roman" w:hAnsi="Times New Roman"/>
                <w:b/>
                <w:sz w:val="24"/>
                <w:szCs w:val="24"/>
                <w:lang w:val="pt-BR"/>
              </w:rPr>
            </w:pPr>
            <w:r w:rsidRPr="00996F16">
              <w:rPr>
                <w:rFonts w:ascii="Times New Roman" w:eastAsia="Times New Roman" w:hAnsi="Times New Roman"/>
                <w:sz w:val="24"/>
                <w:szCs w:val="24"/>
                <w:lang w:val="pt-BR"/>
              </w:rPr>
              <w:t>Documente, evidente, registre și fișe de lucru</w:t>
            </w:r>
          </w:p>
        </w:tc>
        <w:tc>
          <w:tcPr>
            <w:tcW w:w="1843"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pt-BR"/>
              </w:rPr>
            </w:pPr>
          </w:p>
        </w:tc>
        <w:tc>
          <w:tcPr>
            <w:tcW w:w="1276"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pt-BR"/>
              </w:rPr>
            </w:pPr>
          </w:p>
        </w:tc>
        <w:tc>
          <w:tcPr>
            <w:tcW w:w="1052" w:type="dxa"/>
          </w:tcPr>
          <w:p w:rsidR="00996F16" w:rsidRPr="00996F16" w:rsidRDefault="00996F16" w:rsidP="00996F16">
            <w:pPr>
              <w:tabs>
                <w:tab w:val="left" w:pos="1440"/>
                <w:tab w:val="left" w:pos="4950"/>
              </w:tabs>
              <w:spacing w:after="0" w:line="240" w:lineRule="auto"/>
              <w:rPr>
                <w:rFonts w:ascii="Times New Roman" w:eastAsia="Times New Roman" w:hAnsi="Times New Roman"/>
                <w:sz w:val="24"/>
                <w:szCs w:val="24"/>
                <w:highlight w:val="yellow"/>
                <w:lang w:val="pt-BR"/>
              </w:rPr>
            </w:pPr>
          </w:p>
        </w:tc>
      </w:tr>
    </w:tbl>
    <w:p w:rsidR="00996F16" w:rsidRPr="00996F16" w:rsidRDefault="00996F16" w:rsidP="00996F16">
      <w:pPr>
        <w:spacing w:after="0" w:line="240" w:lineRule="auto"/>
        <w:rPr>
          <w:rFonts w:ascii="Times New Roman" w:eastAsia="Times New Roman" w:hAnsi="Times New Roman"/>
          <w:color w:val="FF0000"/>
          <w:sz w:val="24"/>
          <w:szCs w:val="24"/>
          <w:lang w:val="it-IT"/>
        </w:rPr>
      </w:pPr>
    </w:p>
    <w:p w:rsidR="00996F16" w:rsidRPr="00996F16" w:rsidRDefault="00996F16" w:rsidP="00996F16">
      <w:pPr>
        <w:spacing w:after="0" w:line="240" w:lineRule="auto"/>
        <w:rPr>
          <w:rFonts w:ascii="Times New Roman" w:eastAsia="Times New Roman" w:hAnsi="Times New Roman"/>
          <w:color w:val="FF0000"/>
          <w:sz w:val="24"/>
          <w:szCs w:val="24"/>
          <w:lang w:val="it-IT"/>
        </w:rPr>
      </w:pP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111"/>
        <w:gridCol w:w="4283"/>
        <w:gridCol w:w="1843"/>
        <w:gridCol w:w="1276"/>
        <w:gridCol w:w="1021"/>
      </w:tblGrid>
      <w:tr w:rsidR="00996F16" w:rsidRPr="00996F16" w:rsidTr="00B153AB">
        <w:tc>
          <w:tcPr>
            <w:tcW w:w="14485" w:type="dxa"/>
            <w:gridSpan w:val="6"/>
          </w:tcPr>
          <w:p w:rsidR="00996F16" w:rsidRPr="00996F16" w:rsidRDefault="00996F16" w:rsidP="00996F16">
            <w:pPr>
              <w:spacing w:after="0" w:line="240" w:lineRule="auto"/>
              <w:rPr>
                <w:rFonts w:ascii="Times New Roman" w:eastAsia="Times New Roman" w:hAnsi="Times New Roman"/>
                <w:bCs/>
                <w:sz w:val="24"/>
                <w:szCs w:val="24"/>
                <w:lang w:val="it-IT"/>
              </w:rPr>
            </w:pPr>
            <w:r w:rsidRPr="00996F16">
              <w:rPr>
                <w:rFonts w:ascii="Times New Roman" w:eastAsia="Times New Roman" w:hAnsi="Times New Roman"/>
                <w:b/>
                <w:sz w:val="24"/>
                <w:szCs w:val="24"/>
                <w:lang w:val="it-IT"/>
              </w:rPr>
              <w:t xml:space="preserve">II. ASIGURAREA CALITĂȚII </w:t>
            </w:r>
            <w:r w:rsidRPr="00996F16">
              <w:rPr>
                <w:rFonts w:ascii="Times New Roman" w:eastAsia="Times New Roman" w:hAnsi="Times New Roman"/>
                <w:bCs/>
                <w:sz w:val="24"/>
                <w:szCs w:val="24"/>
                <w:lang w:val="it-IT"/>
              </w:rPr>
              <w:t>(*se aplică tuturor compartimentelor în care se desfășoară activități solicitate pentru a fi autorizare)</w:t>
            </w:r>
          </w:p>
          <w:p w:rsidR="00996F16" w:rsidRPr="00996F16" w:rsidRDefault="00996F16" w:rsidP="00996F16">
            <w:pPr>
              <w:spacing w:after="0" w:line="240" w:lineRule="auto"/>
              <w:rPr>
                <w:rFonts w:ascii="Times New Roman" w:eastAsia="Times New Roman" w:hAnsi="Times New Roman"/>
                <w:color w:val="FF0000"/>
                <w:sz w:val="24"/>
                <w:szCs w:val="24"/>
                <w:lang w:val="it-IT"/>
              </w:rPr>
            </w:pPr>
          </w:p>
        </w:tc>
      </w:tr>
      <w:tr w:rsidR="00996F16" w:rsidRPr="00996F16" w:rsidTr="00B153AB">
        <w:tc>
          <w:tcPr>
            <w:tcW w:w="1951" w:type="dxa"/>
          </w:tcPr>
          <w:p w:rsidR="00996F16" w:rsidRPr="00996F16" w:rsidRDefault="00996F16" w:rsidP="00996F16">
            <w:pPr>
              <w:spacing w:after="0" w:line="240" w:lineRule="auto"/>
              <w:contextualSpacing/>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Procese specifice</w:t>
            </w: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Cerința</w:t>
            </w:r>
          </w:p>
        </w:tc>
        <w:tc>
          <w:tcPr>
            <w:tcW w:w="428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Documentarea cerinței și înregistrările care demonstrează îndeplinirea ei</w:t>
            </w:r>
          </w:p>
        </w:tc>
        <w:tc>
          <w:tcPr>
            <w:tcW w:w="184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Dovezi observabile în mod direct</w:t>
            </w:r>
          </w:p>
        </w:tc>
        <w:tc>
          <w:tcPr>
            <w:tcW w:w="1276" w:type="dxa"/>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Conform</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 xml:space="preserve">Da/  Nu/         </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Parțial</w:t>
            </w:r>
          </w:p>
        </w:tc>
        <w:tc>
          <w:tcPr>
            <w:tcW w:w="1021" w:type="dxa"/>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Observații evaluatori</w:t>
            </w:r>
          </w:p>
        </w:tc>
      </w:tr>
      <w:tr w:rsidR="00996F16" w:rsidRPr="00996F16" w:rsidTr="00B153AB">
        <w:tc>
          <w:tcPr>
            <w:tcW w:w="1951" w:type="dxa"/>
            <w:vMerge w:val="restart"/>
          </w:tcPr>
          <w:p w:rsidR="00996F16" w:rsidRPr="00996F16" w:rsidRDefault="00996F16" w:rsidP="00996F16">
            <w:pPr>
              <w:spacing w:after="0" w:line="240" w:lineRule="auto"/>
              <w:rPr>
                <w:rFonts w:ascii="Times New Roman" w:eastAsia="Times New Roman" w:hAnsi="Times New Roman"/>
                <w:color w:val="FF0000"/>
                <w:sz w:val="24"/>
                <w:szCs w:val="24"/>
                <w:lang w:val="it-IT"/>
              </w:rPr>
            </w:pPr>
            <w:r w:rsidRPr="00996F16">
              <w:rPr>
                <w:rFonts w:ascii="Times New Roman" w:eastAsia="Times New Roman" w:hAnsi="Times New Roman"/>
                <w:sz w:val="24"/>
                <w:szCs w:val="24"/>
                <w:lang w:val="it-IT"/>
              </w:rPr>
              <w:t>II.1. Personal medical cu experiența implicat</w:t>
            </w:r>
          </w:p>
        </w:tc>
        <w:tc>
          <w:tcPr>
            <w:tcW w:w="4111" w:type="dxa"/>
          </w:tcPr>
          <w:p w:rsidR="00996F16" w:rsidRPr="00996F16" w:rsidRDefault="00996F16" w:rsidP="00996F16">
            <w:pPr>
              <w:spacing w:after="0" w:line="240" w:lineRule="auto"/>
              <w:rPr>
                <w:rFonts w:ascii="Times New Roman" w:eastAsia="Times New Roman" w:hAnsi="Times New Roman"/>
                <w:sz w:val="24"/>
                <w:szCs w:val="24"/>
                <w:lang w:val="es-ES"/>
              </w:rPr>
            </w:pPr>
            <w:r w:rsidRPr="00996F16">
              <w:rPr>
                <w:rFonts w:ascii="Times New Roman" w:eastAsia="Times New Roman" w:hAnsi="Times New Roman"/>
                <w:sz w:val="24"/>
                <w:szCs w:val="24"/>
                <w:lang w:val="es-ES"/>
              </w:rPr>
              <w:t>II.1.1. Să existe un coordonator si inlocuitor desemnat</w:t>
            </w:r>
          </w:p>
        </w:tc>
        <w:tc>
          <w:tcPr>
            <w:tcW w:w="428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Decizie desemnare coordonator si  </w:t>
            </w:r>
            <w:r w:rsidRPr="00996F16">
              <w:rPr>
                <w:rFonts w:ascii="Times New Roman" w:eastAsia="Times New Roman" w:hAnsi="Times New Roman"/>
                <w:sz w:val="24"/>
                <w:szCs w:val="24"/>
                <w:lang w:val="es-ES"/>
              </w:rPr>
              <w:t>inlocuitor</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it-IT"/>
              </w:rPr>
              <w:t>II.1.2.  Personal suficient și calificat pent</w:t>
            </w:r>
            <w:r w:rsidRPr="00996F16">
              <w:rPr>
                <w:rFonts w:ascii="Times New Roman" w:eastAsia="Times New Roman" w:hAnsi="Times New Roman"/>
                <w:sz w:val="24"/>
                <w:szCs w:val="24"/>
                <w:lang w:val="en-US"/>
              </w:rPr>
              <w:t>ru desfășurarea activității</w:t>
            </w:r>
          </w:p>
          <w:p w:rsidR="00996F16" w:rsidRPr="00996F16" w:rsidRDefault="00996F16" w:rsidP="00996F16">
            <w:pPr>
              <w:spacing w:after="0" w:line="240" w:lineRule="auto"/>
              <w:jc w:val="both"/>
              <w:rPr>
                <w:rFonts w:ascii="Times New Roman" w:eastAsia="Times New Roman" w:hAnsi="Times New Roman"/>
                <w:sz w:val="24"/>
                <w:szCs w:val="24"/>
                <w:lang w:val="en-US"/>
              </w:rPr>
            </w:pPr>
          </w:p>
        </w:tc>
        <w:tc>
          <w:tcPr>
            <w:tcW w:w="4283" w:type="dxa"/>
          </w:tcPr>
          <w:p w:rsidR="00996F16" w:rsidRPr="00996F16" w:rsidRDefault="00996F16" w:rsidP="00996F16">
            <w:pPr>
              <w:spacing w:after="0" w:line="240" w:lineRule="auto"/>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Fișe post, autorizație de liberă practică</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Dosarul profesional al angajatului</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Responsabil desemnat pentru programul de management de calitate</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Responsabil desemnat pentru managementul riscurilor</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en-US"/>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en-US"/>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en-US"/>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en-US"/>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II.1.3.  Personal  instruit</w:t>
            </w:r>
          </w:p>
          <w:p w:rsidR="00996F16" w:rsidRPr="00996F16" w:rsidRDefault="00996F16" w:rsidP="00996F16">
            <w:pPr>
              <w:spacing w:after="0" w:line="240" w:lineRule="auto"/>
              <w:jc w:val="both"/>
              <w:rPr>
                <w:rFonts w:ascii="Times New Roman" w:eastAsia="Times New Roman" w:hAnsi="Times New Roman"/>
                <w:sz w:val="24"/>
                <w:szCs w:val="24"/>
                <w:lang w:val="it-IT"/>
              </w:rPr>
            </w:pPr>
          </w:p>
        </w:tc>
        <w:tc>
          <w:tcPr>
            <w:tcW w:w="428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PV instruire internă</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Plan pregătire profesională</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Prezentarea de documente din care să reiasă participarea personalului la programe de educație medicală continuă</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es-ES"/>
              </w:rPr>
            </w:pPr>
            <w:r w:rsidRPr="00996F16">
              <w:rPr>
                <w:rFonts w:ascii="Times New Roman" w:eastAsia="Times New Roman" w:hAnsi="Times New Roman"/>
                <w:sz w:val="24"/>
                <w:szCs w:val="24"/>
                <w:lang w:val="es-ES"/>
              </w:rPr>
              <w:t>II.1.4.  Respectarea măsurilor de securitate și sănătate la locul de muncă</w:t>
            </w:r>
          </w:p>
        </w:tc>
        <w:tc>
          <w:tcPr>
            <w:tcW w:w="428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Instruiri periodice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Medicină muncii – evaluare anuală</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II.2.1.  Mărimea spațiilor să permită desfășurarea activității într-o secvențialitate logică și să permită curățenia </w:t>
            </w:r>
          </w:p>
        </w:tc>
        <w:tc>
          <w:tcPr>
            <w:tcW w:w="4283" w:type="dxa"/>
          </w:tcPr>
          <w:p w:rsidR="00996F16" w:rsidRPr="00996F16" w:rsidRDefault="00996F16" w:rsidP="00996F16">
            <w:pPr>
              <w:spacing w:after="0" w:line="240" w:lineRule="auto"/>
              <w:rPr>
                <w:rFonts w:ascii="Times New Roman" w:eastAsia="Times New Roman" w:hAnsi="Times New Roman"/>
                <w:sz w:val="24"/>
                <w:szCs w:val="24"/>
                <w:lang w:val="nl-NL"/>
              </w:rPr>
            </w:pPr>
            <w:r w:rsidRPr="00996F16">
              <w:rPr>
                <w:rFonts w:ascii="Times New Roman" w:eastAsia="Times New Roman" w:hAnsi="Times New Roman"/>
                <w:sz w:val="24"/>
                <w:szCs w:val="24"/>
                <w:lang w:val="nl-NL"/>
              </w:rPr>
              <w:t>Schița/ plan spațiu</w:t>
            </w:r>
          </w:p>
          <w:p w:rsidR="00996F16" w:rsidRPr="00996F16" w:rsidRDefault="00996F16" w:rsidP="00996F16">
            <w:pPr>
              <w:spacing w:after="0" w:line="240" w:lineRule="auto"/>
              <w:rPr>
                <w:rFonts w:ascii="Times New Roman" w:eastAsia="Times New Roman" w:hAnsi="Times New Roman"/>
                <w:color w:val="FF0000"/>
                <w:sz w:val="24"/>
                <w:szCs w:val="24"/>
                <w:lang w:val="nl-NL"/>
              </w:rPr>
            </w:pPr>
            <w:r w:rsidRPr="00996F16">
              <w:rPr>
                <w:rFonts w:ascii="Times New Roman" w:eastAsia="Times New Roman" w:hAnsi="Times New Roman"/>
                <w:sz w:val="24"/>
                <w:szCs w:val="24"/>
                <w:lang w:val="nl-NL"/>
              </w:rPr>
              <w:t>Procedură curațenie, dezinfecție</w:t>
            </w:r>
            <w:r w:rsidRPr="00996F16">
              <w:rPr>
                <w:rFonts w:ascii="Times New Roman" w:eastAsia="Times New Roman" w:hAnsi="Times New Roman"/>
                <w:color w:val="FF0000"/>
                <w:sz w:val="24"/>
                <w:szCs w:val="24"/>
                <w:lang w:val="nl-NL"/>
              </w:rPr>
              <w:t xml:space="preserve"> </w:t>
            </w:r>
          </w:p>
          <w:p w:rsidR="00996F16" w:rsidRPr="00996F16" w:rsidRDefault="00996F16" w:rsidP="00996F16">
            <w:pPr>
              <w:spacing w:after="0" w:line="240" w:lineRule="auto"/>
              <w:rPr>
                <w:rFonts w:ascii="Times New Roman" w:eastAsia="Times New Roman" w:hAnsi="Times New Roman"/>
                <w:sz w:val="24"/>
                <w:szCs w:val="24"/>
                <w:lang w:val="nl-NL"/>
              </w:rPr>
            </w:pPr>
            <w:r w:rsidRPr="00996F16">
              <w:rPr>
                <w:rFonts w:ascii="Times New Roman" w:eastAsia="Times New Roman" w:hAnsi="Times New Roman"/>
                <w:sz w:val="24"/>
                <w:szCs w:val="24"/>
                <w:lang w:val="nl-NL"/>
              </w:rPr>
              <w:t>Evidențe de curățenie și dezinfecție spațiu și suprafețe de lucru</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II.2.2.  Separarea zonelor critice pentru prevenirea contaminării</w:t>
            </w:r>
          </w:p>
        </w:tc>
        <w:tc>
          <w:tcPr>
            <w:tcW w:w="428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Zone dedicate pe activități cu identificare clară a destinației spațiilor</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II.2..3.  Acces restricționat în laborator</w:t>
            </w:r>
          </w:p>
        </w:tc>
        <w:tc>
          <w:tcPr>
            <w:tcW w:w="4283" w:type="dxa"/>
          </w:tcPr>
          <w:p w:rsidR="00996F16" w:rsidRPr="00996F16" w:rsidRDefault="00996F16" w:rsidP="00996F16">
            <w:pPr>
              <w:spacing w:after="0" w:line="240" w:lineRule="auto"/>
              <w:rPr>
                <w:rFonts w:ascii="Times New Roman" w:eastAsia="Times New Roman" w:hAnsi="Times New Roman"/>
                <w:b/>
                <w:sz w:val="24"/>
                <w:szCs w:val="24"/>
                <w:lang w:val="it-IT"/>
              </w:rPr>
            </w:pPr>
            <w:r w:rsidRPr="00996F16">
              <w:rPr>
                <w:rFonts w:ascii="Times New Roman" w:eastAsia="Times New Roman" w:hAnsi="Times New Roman"/>
                <w:sz w:val="24"/>
                <w:szCs w:val="24"/>
                <w:lang w:val="it-IT"/>
              </w:rPr>
              <w:t>Semnalizare pentru restricționarea accesului în spațiu/spații speciale</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II.2.4.  Cu condiții optime de lucru (temperatură, umiditate, lumină naturală, iluminat, sursă de apă, mobilier adecvat)</w:t>
            </w:r>
          </w:p>
        </w:tc>
        <w:tc>
          <w:tcPr>
            <w:tcW w:w="4283" w:type="dxa"/>
          </w:tcPr>
          <w:p w:rsidR="00996F16" w:rsidRPr="00996F16" w:rsidRDefault="00996F16" w:rsidP="00996F16">
            <w:pPr>
              <w:spacing w:after="0" w:line="240" w:lineRule="auto"/>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Evidențe monitorizare condiții de mediu în spațiul de lucru</w:t>
            </w:r>
          </w:p>
          <w:p w:rsidR="00996F16" w:rsidRPr="00996F16" w:rsidRDefault="00996F16" w:rsidP="00996F16">
            <w:pPr>
              <w:spacing w:after="0" w:line="240" w:lineRule="auto"/>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 xml:space="preserve">Suprafețe de lucru conforme </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Termometre/ Termohigrometre</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II.2.5.  Depozitare temporară și evacuarea deșeurilor periculoase </w:t>
            </w:r>
          </w:p>
        </w:tc>
        <w:tc>
          <w:tcPr>
            <w:tcW w:w="428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Procedura deșeuri </w:t>
            </w:r>
          </w:p>
          <w:p w:rsidR="00996F16" w:rsidRPr="00996F16" w:rsidRDefault="00996F16" w:rsidP="00996F16">
            <w:pPr>
              <w:spacing w:after="0" w:line="240" w:lineRule="auto"/>
              <w:rPr>
                <w:rFonts w:ascii="Times New Roman" w:eastAsia="Times New Roman" w:hAnsi="Times New Roman"/>
                <w:sz w:val="24"/>
                <w:szCs w:val="24"/>
                <w:lang w:val="nl-NL"/>
              </w:rPr>
            </w:pPr>
            <w:r w:rsidRPr="00996F16">
              <w:rPr>
                <w:rFonts w:ascii="Times New Roman" w:eastAsia="Times New Roman" w:hAnsi="Times New Roman"/>
                <w:sz w:val="24"/>
                <w:szCs w:val="24"/>
                <w:lang w:val="nl-NL"/>
              </w:rPr>
              <w:t>Evidente</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II.2.6.  Securitate la incendii</w:t>
            </w:r>
          </w:p>
        </w:tc>
        <w:tc>
          <w:tcPr>
            <w:tcW w:w="428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Echipa desemnată pentru urgențe</w:t>
            </w:r>
          </w:p>
          <w:p w:rsidR="00996F16" w:rsidRPr="00996F16" w:rsidRDefault="00996F16" w:rsidP="00996F16">
            <w:pPr>
              <w:spacing w:after="0" w:line="240" w:lineRule="auto"/>
              <w:rPr>
                <w:rFonts w:ascii="Times New Roman" w:eastAsia="Times New Roman" w:hAnsi="Times New Roman"/>
                <w:sz w:val="24"/>
                <w:szCs w:val="24"/>
                <w:lang w:val="es-ES"/>
              </w:rPr>
            </w:pPr>
            <w:r w:rsidRPr="00996F16">
              <w:rPr>
                <w:rFonts w:ascii="Times New Roman" w:eastAsia="Times New Roman" w:hAnsi="Times New Roman"/>
                <w:sz w:val="24"/>
                <w:szCs w:val="24"/>
                <w:lang w:val="es-ES"/>
              </w:rPr>
              <w:t>Plan de evacuare în caz de urgenta</w:t>
            </w:r>
          </w:p>
          <w:p w:rsidR="00996F16" w:rsidRPr="00996F16" w:rsidRDefault="00996F16" w:rsidP="00996F16">
            <w:pPr>
              <w:spacing w:after="0" w:line="240" w:lineRule="auto"/>
              <w:rPr>
                <w:rFonts w:ascii="Times New Roman" w:eastAsia="Times New Roman" w:hAnsi="Times New Roman"/>
                <w:sz w:val="24"/>
                <w:szCs w:val="24"/>
                <w:lang w:val="nl-NL"/>
              </w:rPr>
            </w:pPr>
            <w:r w:rsidRPr="00996F16">
              <w:rPr>
                <w:rFonts w:ascii="Times New Roman" w:eastAsia="Times New Roman" w:hAnsi="Times New Roman"/>
                <w:sz w:val="24"/>
                <w:szCs w:val="24"/>
                <w:lang w:val="nl-NL"/>
              </w:rPr>
              <w:t>Locație extinctoare</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r>
      <w:tr w:rsidR="00996F16" w:rsidRPr="00996F16" w:rsidTr="00B153AB">
        <w:tc>
          <w:tcPr>
            <w:tcW w:w="1951" w:type="dxa"/>
            <w:vMerge w:val="restart"/>
          </w:tcPr>
          <w:p w:rsidR="00996F16" w:rsidRPr="00996F16" w:rsidRDefault="00996F16" w:rsidP="00996F16">
            <w:pPr>
              <w:spacing w:after="0" w:line="240" w:lineRule="auto"/>
              <w:rPr>
                <w:rFonts w:ascii="Times New Roman" w:eastAsia="Times New Roman" w:hAnsi="Times New Roman"/>
                <w:color w:val="FF0000"/>
                <w:sz w:val="24"/>
                <w:szCs w:val="24"/>
                <w:lang w:val="pt-BR"/>
              </w:rPr>
            </w:pPr>
            <w:r w:rsidRPr="00996F16">
              <w:rPr>
                <w:rFonts w:ascii="Times New Roman" w:eastAsia="Times New Roman" w:hAnsi="Times New Roman"/>
                <w:sz w:val="24"/>
                <w:szCs w:val="24"/>
                <w:lang w:val="pt-BR"/>
              </w:rPr>
              <w:t>II.2.  Condiții opțime de mediu și muncă</w:t>
            </w: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II.2.1.  Mărimea spațiilor să permită desfășurarea activității într-o secvențialitate logică și să permită curațenia </w:t>
            </w:r>
          </w:p>
        </w:tc>
        <w:tc>
          <w:tcPr>
            <w:tcW w:w="4283" w:type="dxa"/>
          </w:tcPr>
          <w:p w:rsidR="00996F16" w:rsidRPr="00996F16" w:rsidRDefault="00996F16" w:rsidP="00996F16">
            <w:pPr>
              <w:spacing w:after="0" w:line="240" w:lineRule="auto"/>
              <w:rPr>
                <w:rFonts w:ascii="Times New Roman" w:eastAsia="Times New Roman" w:hAnsi="Times New Roman"/>
                <w:sz w:val="24"/>
                <w:szCs w:val="24"/>
                <w:lang w:val="nl-NL"/>
              </w:rPr>
            </w:pPr>
            <w:r w:rsidRPr="00996F16">
              <w:rPr>
                <w:rFonts w:ascii="Times New Roman" w:eastAsia="Times New Roman" w:hAnsi="Times New Roman"/>
                <w:sz w:val="24"/>
                <w:szCs w:val="24"/>
                <w:lang w:val="nl-NL"/>
              </w:rPr>
              <w:t>Schița/ plan spațiu</w:t>
            </w:r>
          </w:p>
          <w:p w:rsidR="00996F16" w:rsidRPr="00996F16" w:rsidRDefault="00996F16" w:rsidP="00996F16">
            <w:pPr>
              <w:spacing w:after="0" w:line="240" w:lineRule="auto"/>
              <w:rPr>
                <w:rFonts w:ascii="Times New Roman" w:eastAsia="Times New Roman" w:hAnsi="Times New Roman"/>
                <w:color w:val="FF0000"/>
                <w:sz w:val="24"/>
                <w:szCs w:val="24"/>
                <w:lang w:val="nl-NL"/>
              </w:rPr>
            </w:pPr>
            <w:r w:rsidRPr="00996F16">
              <w:rPr>
                <w:rFonts w:ascii="Times New Roman" w:eastAsia="Times New Roman" w:hAnsi="Times New Roman"/>
                <w:sz w:val="24"/>
                <w:szCs w:val="24"/>
                <w:lang w:val="nl-NL"/>
              </w:rPr>
              <w:t>Procedură curațenie, dezinfecție</w:t>
            </w:r>
            <w:r w:rsidRPr="00996F16">
              <w:rPr>
                <w:rFonts w:ascii="Times New Roman" w:eastAsia="Times New Roman" w:hAnsi="Times New Roman"/>
                <w:color w:val="FF0000"/>
                <w:sz w:val="24"/>
                <w:szCs w:val="24"/>
                <w:lang w:val="nl-NL"/>
              </w:rPr>
              <w:t xml:space="preserve"> </w:t>
            </w:r>
          </w:p>
          <w:p w:rsidR="00996F16" w:rsidRPr="00996F16" w:rsidRDefault="00996F16" w:rsidP="00996F16">
            <w:pPr>
              <w:spacing w:after="0" w:line="240" w:lineRule="auto"/>
              <w:rPr>
                <w:rFonts w:ascii="Times New Roman" w:eastAsia="Times New Roman" w:hAnsi="Times New Roman"/>
                <w:sz w:val="24"/>
                <w:szCs w:val="24"/>
                <w:lang w:val="nl-NL"/>
              </w:rPr>
            </w:pPr>
            <w:r w:rsidRPr="00996F16">
              <w:rPr>
                <w:rFonts w:ascii="Times New Roman" w:eastAsia="Times New Roman" w:hAnsi="Times New Roman"/>
                <w:sz w:val="24"/>
                <w:szCs w:val="24"/>
                <w:lang w:val="nl-NL"/>
              </w:rPr>
              <w:t>Evidențe de curățenie și dezinfecție spațiu și suprafețe de lucru</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II.2.2.  Separarea zonelor critice pentru prevenirea contaminării</w:t>
            </w:r>
          </w:p>
          <w:p w:rsidR="00996F16" w:rsidRPr="00996F16" w:rsidRDefault="00996F16" w:rsidP="00996F16">
            <w:pPr>
              <w:spacing w:after="0" w:line="240" w:lineRule="auto"/>
              <w:rPr>
                <w:rFonts w:ascii="Times New Roman" w:eastAsia="Times New Roman" w:hAnsi="Times New Roman"/>
                <w:sz w:val="24"/>
                <w:szCs w:val="24"/>
                <w:lang w:val="it-IT"/>
              </w:rPr>
            </w:pPr>
          </w:p>
        </w:tc>
        <w:tc>
          <w:tcPr>
            <w:tcW w:w="428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Zone dedicate pe activități cu identificare clară a destinației spațiilor</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II.2..3.  Acces restrictionat în laborator</w:t>
            </w:r>
          </w:p>
        </w:tc>
        <w:tc>
          <w:tcPr>
            <w:tcW w:w="4283" w:type="dxa"/>
          </w:tcPr>
          <w:p w:rsidR="00996F16" w:rsidRPr="00996F16" w:rsidRDefault="00996F16" w:rsidP="00996F16">
            <w:pPr>
              <w:spacing w:after="0" w:line="240" w:lineRule="auto"/>
              <w:rPr>
                <w:rFonts w:ascii="Times New Roman" w:eastAsia="Times New Roman" w:hAnsi="Times New Roman"/>
                <w:b/>
                <w:sz w:val="24"/>
                <w:szCs w:val="24"/>
                <w:lang w:val="it-IT"/>
              </w:rPr>
            </w:pPr>
            <w:r w:rsidRPr="00996F16">
              <w:rPr>
                <w:rFonts w:ascii="Times New Roman" w:eastAsia="Times New Roman" w:hAnsi="Times New Roman"/>
                <w:sz w:val="24"/>
                <w:szCs w:val="24"/>
                <w:lang w:val="it-IT"/>
              </w:rPr>
              <w:t>Semnalizare  pentru restricționarea accesului în spațiu/spații speciale</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II.2.4.  Cu condiții optime de lucru (temperatura, umiditate, luminiă naturală, iluminat, sursă de apă, mobilier adecvat)</w:t>
            </w:r>
          </w:p>
        </w:tc>
        <w:tc>
          <w:tcPr>
            <w:tcW w:w="4283" w:type="dxa"/>
          </w:tcPr>
          <w:p w:rsidR="00996F16" w:rsidRPr="00996F16" w:rsidRDefault="00996F16" w:rsidP="00996F16">
            <w:pPr>
              <w:spacing w:after="0" w:line="240" w:lineRule="auto"/>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Evidente monitorizare conditii de mediu in spatiul de lucru</w:t>
            </w:r>
          </w:p>
          <w:p w:rsidR="00996F16" w:rsidRPr="00996F16" w:rsidRDefault="00996F16" w:rsidP="00996F16">
            <w:pPr>
              <w:spacing w:after="0" w:line="240" w:lineRule="auto"/>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 xml:space="preserve">Suprafete de lucru conforme </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Termometre/ Termohigrometre</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II.2.5.  Depozitare temporară și evacuarea deșeurilor periculoase </w:t>
            </w:r>
          </w:p>
          <w:p w:rsidR="00996F16" w:rsidRPr="00996F16" w:rsidRDefault="00996F16" w:rsidP="00996F16">
            <w:pPr>
              <w:spacing w:after="0" w:line="240" w:lineRule="auto"/>
              <w:rPr>
                <w:rFonts w:ascii="Times New Roman" w:eastAsia="Times New Roman" w:hAnsi="Times New Roman"/>
                <w:sz w:val="24"/>
                <w:szCs w:val="24"/>
                <w:lang w:val="it-IT"/>
              </w:rPr>
            </w:pPr>
          </w:p>
        </w:tc>
        <w:tc>
          <w:tcPr>
            <w:tcW w:w="428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Procedura deșeuri </w:t>
            </w:r>
          </w:p>
          <w:p w:rsidR="00996F16" w:rsidRPr="00996F16" w:rsidRDefault="00996F16" w:rsidP="00996F16">
            <w:pPr>
              <w:spacing w:after="0" w:line="240" w:lineRule="auto"/>
              <w:rPr>
                <w:rFonts w:ascii="Times New Roman" w:eastAsia="Times New Roman" w:hAnsi="Times New Roman"/>
                <w:sz w:val="24"/>
                <w:szCs w:val="24"/>
                <w:lang w:val="nl-NL"/>
              </w:rPr>
            </w:pPr>
            <w:r w:rsidRPr="00996F16">
              <w:rPr>
                <w:rFonts w:ascii="Times New Roman" w:eastAsia="Times New Roman" w:hAnsi="Times New Roman"/>
                <w:sz w:val="24"/>
                <w:szCs w:val="24"/>
                <w:lang w:val="nl-NL"/>
              </w:rPr>
              <w:t>Evidente</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II.2.6.  Securitate la incendii</w:t>
            </w:r>
          </w:p>
        </w:tc>
        <w:tc>
          <w:tcPr>
            <w:tcW w:w="428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Echipa desemnată pentru urgențe</w:t>
            </w:r>
          </w:p>
          <w:p w:rsidR="00996F16" w:rsidRPr="00996F16" w:rsidRDefault="00996F16" w:rsidP="00996F16">
            <w:pPr>
              <w:spacing w:after="0" w:line="240" w:lineRule="auto"/>
              <w:rPr>
                <w:rFonts w:ascii="Times New Roman" w:eastAsia="Times New Roman" w:hAnsi="Times New Roman"/>
                <w:sz w:val="24"/>
                <w:szCs w:val="24"/>
                <w:lang w:val="es-ES"/>
              </w:rPr>
            </w:pPr>
            <w:r w:rsidRPr="00996F16">
              <w:rPr>
                <w:rFonts w:ascii="Times New Roman" w:eastAsia="Times New Roman" w:hAnsi="Times New Roman"/>
                <w:sz w:val="24"/>
                <w:szCs w:val="24"/>
                <w:lang w:val="es-ES"/>
              </w:rPr>
              <w:t>Plan de evacuare în caz de urgenta</w:t>
            </w:r>
          </w:p>
          <w:p w:rsidR="00996F16" w:rsidRPr="00996F16" w:rsidRDefault="00996F16" w:rsidP="00996F16">
            <w:pPr>
              <w:spacing w:after="0" w:line="240" w:lineRule="auto"/>
              <w:rPr>
                <w:rFonts w:ascii="Times New Roman" w:eastAsia="Times New Roman" w:hAnsi="Times New Roman"/>
                <w:sz w:val="24"/>
                <w:szCs w:val="24"/>
                <w:lang w:val="nl-NL"/>
              </w:rPr>
            </w:pPr>
            <w:r w:rsidRPr="00996F16">
              <w:rPr>
                <w:rFonts w:ascii="Times New Roman" w:eastAsia="Times New Roman" w:hAnsi="Times New Roman"/>
                <w:sz w:val="24"/>
                <w:szCs w:val="24"/>
                <w:lang w:val="nl-NL"/>
              </w:rPr>
              <w:t>Locație extinctoare</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r>
      <w:tr w:rsidR="00996F16" w:rsidRPr="00996F16" w:rsidTr="00B153AB">
        <w:tc>
          <w:tcPr>
            <w:tcW w:w="1951" w:type="dxa"/>
            <w:vMerge w:val="restart"/>
          </w:tcPr>
          <w:p w:rsidR="00996F16" w:rsidRPr="00996F16" w:rsidRDefault="00996F16" w:rsidP="00996F16">
            <w:pPr>
              <w:spacing w:after="0" w:line="240" w:lineRule="auto"/>
              <w:rPr>
                <w:rFonts w:ascii="Times New Roman" w:eastAsia="Times New Roman" w:hAnsi="Times New Roman"/>
                <w:color w:val="FF0000"/>
                <w:sz w:val="24"/>
                <w:szCs w:val="24"/>
                <w:lang w:val="pt-BR"/>
              </w:rPr>
            </w:pPr>
            <w:r w:rsidRPr="00996F16">
              <w:rPr>
                <w:rFonts w:ascii="Times New Roman" w:eastAsia="Times New Roman" w:hAnsi="Times New Roman"/>
                <w:sz w:val="24"/>
                <w:szCs w:val="24"/>
                <w:lang w:val="pt-BR"/>
              </w:rPr>
              <w:t>II.3. Echipamente</w:t>
            </w:r>
          </w:p>
        </w:tc>
        <w:tc>
          <w:tcPr>
            <w:tcW w:w="4111" w:type="dxa"/>
          </w:tcPr>
          <w:p w:rsidR="00996F16" w:rsidRPr="00996F16" w:rsidRDefault="00996F16" w:rsidP="00996F16">
            <w:pPr>
              <w:spacing w:after="0" w:line="240" w:lineRule="auto"/>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 xml:space="preserve">II.3.  1. Echipamente care să permită efectuarea testelor specifice </w:t>
            </w:r>
          </w:p>
        </w:tc>
        <w:tc>
          <w:tcPr>
            <w:tcW w:w="4283" w:type="dxa"/>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Lista cu echipamente critice necesare desfășurării activității pentru care se solicita autorizarea</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II.3.2.  Echipamente auxiliare pentru probe adecvate testarii propuse </w:t>
            </w:r>
          </w:p>
        </w:tc>
        <w:tc>
          <w:tcPr>
            <w:tcW w:w="428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Lista cu echipamente auxiliare necesare desfasurarii activitatii </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II.3. 3.  Echipamente de stocare: frigidere, congelatoare </w:t>
            </w:r>
          </w:p>
        </w:tc>
        <w:tc>
          <w:tcPr>
            <w:tcW w:w="428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Lista echipamente de stocare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Monitorizare zilnica temperaturi</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II.3. 4.  Echipamentele să funcționeze în parametri normali</w:t>
            </w:r>
          </w:p>
          <w:p w:rsidR="00996F16" w:rsidRPr="00996F16" w:rsidRDefault="00996F16" w:rsidP="00996F16">
            <w:pPr>
              <w:spacing w:after="0" w:line="240" w:lineRule="auto"/>
              <w:rPr>
                <w:rFonts w:ascii="Times New Roman" w:eastAsia="Times New Roman" w:hAnsi="Times New Roman"/>
                <w:sz w:val="24"/>
                <w:szCs w:val="24"/>
                <w:lang w:val="it-IT"/>
              </w:rPr>
            </w:pPr>
          </w:p>
        </w:tc>
        <w:tc>
          <w:tcPr>
            <w:tcW w:w="4283" w:type="dxa"/>
          </w:tcPr>
          <w:p w:rsidR="00996F16" w:rsidRPr="00996F16" w:rsidRDefault="00996F16" w:rsidP="00996F16">
            <w:pPr>
              <w:spacing w:after="0" w:line="240" w:lineRule="auto"/>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Instrucțiuni de utilizare a echipamentelor</w:t>
            </w:r>
          </w:p>
          <w:p w:rsidR="00996F16" w:rsidRPr="00996F16" w:rsidRDefault="00996F16" w:rsidP="00996F16">
            <w:pPr>
              <w:spacing w:after="0" w:line="240" w:lineRule="auto"/>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Rapoarte de calificare/validare a echipamentelor după caz</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Instrucțiuni în caz de avarie/ defecțiune echipament</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Procedură mentenanță, curățenie/ decontaminare </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Evidențe mentenanță, curățenie/ decontaminare realizate de personalul de  laborator - fișe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Contract de service pentru întreținere și reparare echipamente critice </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Plan de verificare, etalonare și mentenanța anual</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Documentația etalonării anuale pentru pipete</w:t>
            </w:r>
          </w:p>
          <w:p w:rsidR="00996F16" w:rsidRPr="00996F16" w:rsidRDefault="00996F16" w:rsidP="00996F16">
            <w:pPr>
              <w:spacing w:after="0" w:line="240" w:lineRule="auto"/>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Rapoarte de verificare anuală a funcționării echipamentelor</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Lista discontinuităților și a măsurilor luate</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r>
      <w:tr w:rsidR="00996F16" w:rsidRPr="00996F16" w:rsidTr="00B153AB">
        <w:tc>
          <w:tcPr>
            <w:tcW w:w="1951" w:type="dxa"/>
            <w:vMerge w:val="restart"/>
          </w:tcPr>
          <w:p w:rsidR="00996F16" w:rsidRPr="00996F16" w:rsidRDefault="00996F16" w:rsidP="00996F16">
            <w:pPr>
              <w:spacing w:after="0" w:line="240" w:lineRule="auto"/>
              <w:rPr>
                <w:rFonts w:ascii="Times New Roman" w:eastAsia="Times New Roman" w:hAnsi="Times New Roman"/>
                <w:color w:val="FF0000"/>
                <w:sz w:val="24"/>
                <w:szCs w:val="24"/>
                <w:lang w:val="pt-BR"/>
              </w:rPr>
            </w:pPr>
            <w:r w:rsidRPr="00996F16">
              <w:rPr>
                <w:rFonts w:ascii="Times New Roman" w:eastAsia="Times New Roman" w:hAnsi="Times New Roman"/>
                <w:sz w:val="24"/>
                <w:szCs w:val="24"/>
                <w:lang w:val="it-IT"/>
              </w:rPr>
              <w:t>II.4.1. Reactivi</w:t>
            </w: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II.4.1. Recepție</w:t>
            </w:r>
          </w:p>
          <w:p w:rsidR="00996F16" w:rsidRPr="00996F16" w:rsidRDefault="00996F16" w:rsidP="00996F16">
            <w:pPr>
              <w:spacing w:after="0" w:line="240" w:lineRule="auto"/>
              <w:rPr>
                <w:rFonts w:ascii="Times New Roman" w:eastAsia="Times New Roman" w:hAnsi="Times New Roman"/>
                <w:sz w:val="24"/>
                <w:szCs w:val="24"/>
                <w:lang w:val="it-IT"/>
              </w:rPr>
            </w:pPr>
          </w:p>
          <w:p w:rsidR="00996F16" w:rsidRPr="00996F16" w:rsidRDefault="00996F16" w:rsidP="00996F16">
            <w:pPr>
              <w:spacing w:after="0" w:line="240" w:lineRule="auto"/>
              <w:rPr>
                <w:rFonts w:ascii="Times New Roman" w:eastAsia="Times New Roman" w:hAnsi="Times New Roman"/>
                <w:sz w:val="24"/>
                <w:szCs w:val="24"/>
                <w:highlight w:val="yellow"/>
                <w:lang w:val="en-US"/>
              </w:rPr>
            </w:pPr>
          </w:p>
        </w:tc>
        <w:tc>
          <w:tcPr>
            <w:tcW w:w="4283" w:type="dxa"/>
          </w:tcPr>
          <w:p w:rsidR="00996F16" w:rsidRPr="00996F16" w:rsidRDefault="00996F16" w:rsidP="00996F16">
            <w:pPr>
              <w:spacing w:after="0" w:line="240" w:lineRule="auto"/>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Procedura  privind recepția reactivilor și materialelor specifice</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Personal desemnat cu recepția și gestiunea reactivilor și materialelor</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Certificate calitate reactivi</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II.4.2.  Stocare</w:t>
            </w:r>
          </w:p>
          <w:p w:rsidR="00996F16" w:rsidRPr="00996F16" w:rsidRDefault="00996F16" w:rsidP="00996F16">
            <w:pPr>
              <w:spacing w:after="0" w:line="240" w:lineRule="auto"/>
              <w:rPr>
                <w:rFonts w:ascii="Times New Roman" w:eastAsia="Times New Roman" w:hAnsi="Times New Roman"/>
                <w:sz w:val="24"/>
                <w:szCs w:val="24"/>
                <w:lang w:val="it-IT"/>
              </w:rPr>
            </w:pPr>
          </w:p>
        </w:tc>
        <w:tc>
          <w:tcPr>
            <w:tcW w:w="428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Evidente privind reactivii și materialele</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 xml:space="preserve">Evidente privind stocare adecvată a reactivilor </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II.4.3.  Utilizare</w:t>
            </w:r>
          </w:p>
          <w:p w:rsidR="00996F16" w:rsidRPr="00996F16" w:rsidRDefault="00996F16" w:rsidP="00996F16">
            <w:pPr>
              <w:spacing w:after="0" w:line="240" w:lineRule="auto"/>
              <w:rPr>
                <w:rFonts w:ascii="Times New Roman" w:eastAsia="Times New Roman" w:hAnsi="Times New Roman"/>
                <w:sz w:val="24"/>
                <w:szCs w:val="24"/>
                <w:lang w:val="it-IT"/>
              </w:rPr>
            </w:pPr>
          </w:p>
        </w:tc>
        <w:tc>
          <w:tcPr>
            <w:tcW w:w="428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de validare și monitorizare în rutină a reactivilor</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Fișe de neconformități</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r>
      <w:tr w:rsidR="00996F16" w:rsidRPr="00996F16" w:rsidTr="00B153AB">
        <w:tc>
          <w:tcPr>
            <w:tcW w:w="1951" w:type="dxa"/>
            <w:vMerge w:val="restart"/>
          </w:tcPr>
          <w:p w:rsidR="00996F16" w:rsidRPr="00996F16" w:rsidRDefault="00996F16" w:rsidP="00996F16">
            <w:pPr>
              <w:spacing w:after="0" w:line="240" w:lineRule="auto"/>
              <w:contextualSpacing/>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II.5.   Managementul probelor biologice</w:t>
            </w:r>
          </w:p>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II.5.1.   Obținerea și procesarea probelor biologice/esantioane în condiții optime pentru a putea fi testate:</w:t>
            </w:r>
          </w:p>
        </w:tc>
        <w:tc>
          <w:tcPr>
            <w:tcW w:w="428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de recepție și înregistrare probe</w:t>
            </w:r>
          </w:p>
          <w:p w:rsidR="00996F16" w:rsidRPr="00996F16" w:rsidRDefault="00996F16" w:rsidP="00996F16">
            <w:pPr>
              <w:spacing w:after="0" w:line="240" w:lineRule="auto"/>
              <w:rPr>
                <w:rFonts w:ascii="Times New Roman" w:eastAsia="Times New Roman" w:hAnsi="Times New Roman"/>
                <w:sz w:val="24"/>
                <w:szCs w:val="24"/>
                <w:highlight w:val="yellow"/>
                <w:lang w:val="it-IT"/>
              </w:rPr>
            </w:pPr>
            <w:r w:rsidRPr="00996F16">
              <w:rPr>
                <w:rFonts w:ascii="Times New Roman" w:eastAsia="Times New Roman" w:hAnsi="Times New Roman"/>
                <w:sz w:val="24"/>
                <w:szCs w:val="24"/>
                <w:lang w:val="it-IT"/>
              </w:rPr>
              <w:t>Sistem de înregistrare și evidență a probelor</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II.5.2   Criterii de acceptare și respingere probe</w:t>
            </w:r>
          </w:p>
        </w:tc>
        <w:tc>
          <w:tcPr>
            <w:tcW w:w="428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Procedura și  evidențe </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II.5.3.   Stocarea probelor</w:t>
            </w:r>
          </w:p>
          <w:p w:rsidR="00996F16" w:rsidRPr="00996F16" w:rsidRDefault="00996F16" w:rsidP="00996F16">
            <w:pPr>
              <w:spacing w:after="0" w:line="240" w:lineRule="auto"/>
              <w:rPr>
                <w:rFonts w:ascii="Times New Roman" w:eastAsia="Times New Roman" w:hAnsi="Times New Roman"/>
                <w:sz w:val="24"/>
                <w:szCs w:val="24"/>
                <w:lang w:val="it-IT"/>
              </w:rPr>
            </w:pPr>
          </w:p>
        </w:tc>
        <w:tc>
          <w:tcPr>
            <w:tcW w:w="428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de stocarea probelor</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Sistem de evidenta si gestiune a probelor stocate</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II.5.4.   Validare și interpretare rezultate</w:t>
            </w:r>
          </w:p>
        </w:tc>
        <w:tc>
          <w:tcPr>
            <w:tcW w:w="428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Procedură, validare și interpretare, evidențe</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II.5.5.   Eliberare rezultate</w:t>
            </w:r>
          </w:p>
        </w:tc>
        <w:tc>
          <w:tcPr>
            <w:tcW w:w="428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Procedură specifică, evidențe</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II.5.6.   Asigurare trasabilitate </w:t>
            </w:r>
          </w:p>
        </w:tc>
        <w:tc>
          <w:tcPr>
            <w:tcW w:w="428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Sistem de codificare a probelor care să permită stabilirea unei legături între proba primită, procesare, stocare și rezultate eliberate</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it-IT"/>
              </w:rPr>
            </w:pPr>
          </w:p>
        </w:tc>
      </w:tr>
      <w:tr w:rsidR="00996F16" w:rsidRPr="00996F16" w:rsidTr="00B153AB">
        <w:tc>
          <w:tcPr>
            <w:tcW w:w="1951" w:type="dxa"/>
            <w:vMerge w:val="restart"/>
          </w:tcPr>
          <w:p w:rsidR="00996F16" w:rsidRPr="00996F16" w:rsidRDefault="00996F16" w:rsidP="00996F16">
            <w:pPr>
              <w:spacing w:after="0" w:line="240" w:lineRule="auto"/>
              <w:rPr>
                <w:rFonts w:ascii="Times New Roman" w:eastAsia="Times New Roman" w:hAnsi="Times New Roman"/>
                <w:color w:val="FF0000"/>
                <w:sz w:val="24"/>
                <w:szCs w:val="24"/>
                <w:lang w:val="it-IT"/>
              </w:rPr>
            </w:pPr>
            <w:r w:rsidRPr="00996F16">
              <w:rPr>
                <w:rFonts w:ascii="Times New Roman" w:eastAsia="Times New Roman" w:hAnsi="Times New Roman"/>
                <w:sz w:val="24"/>
                <w:szCs w:val="24"/>
                <w:lang w:val="fr-FR"/>
              </w:rPr>
              <w:t>II.6. Alte documente</w:t>
            </w: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II.6.1.  Păstrarea și arhivarea datelor în condiții optime</w:t>
            </w:r>
          </w:p>
        </w:tc>
        <w:tc>
          <w:tcPr>
            <w:tcW w:w="4283"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Procedura arhivare documente</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r>
      <w:tr w:rsidR="00996F16" w:rsidRPr="00996F16" w:rsidTr="00B153AB">
        <w:tc>
          <w:tcPr>
            <w:tcW w:w="1951" w:type="dxa"/>
            <w:vMerge/>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4111" w:type="dxa"/>
          </w:tcPr>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II.6.2.  Rezolvarea reclamațiilor</w:t>
            </w:r>
          </w:p>
        </w:tc>
        <w:tc>
          <w:tcPr>
            <w:tcW w:w="4283" w:type="dxa"/>
          </w:tcPr>
          <w:p w:rsidR="00996F16" w:rsidRPr="00996F16" w:rsidRDefault="00996F16" w:rsidP="00996F16">
            <w:pPr>
              <w:spacing w:after="0" w:line="240" w:lineRule="auto"/>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Registru de sugestii și reclamații</w:t>
            </w:r>
          </w:p>
        </w:tc>
        <w:tc>
          <w:tcPr>
            <w:tcW w:w="1843"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276"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c>
          <w:tcPr>
            <w:tcW w:w="1021" w:type="dxa"/>
          </w:tcPr>
          <w:p w:rsidR="00996F16" w:rsidRPr="00996F16" w:rsidRDefault="00996F16" w:rsidP="00996F16">
            <w:pPr>
              <w:spacing w:after="0" w:line="240" w:lineRule="auto"/>
              <w:rPr>
                <w:rFonts w:ascii="Times New Roman" w:eastAsia="Times New Roman" w:hAnsi="Times New Roman"/>
                <w:color w:val="FF0000"/>
                <w:sz w:val="24"/>
                <w:szCs w:val="24"/>
                <w:lang w:val="pt-BR"/>
              </w:rPr>
            </w:pPr>
          </w:p>
        </w:tc>
      </w:tr>
    </w:tbl>
    <w:p w:rsidR="00996F16" w:rsidRPr="00996F16" w:rsidRDefault="00996F16" w:rsidP="00996F16">
      <w:pPr>
        <w:spacing w:after="0" w:line="360" w:lineRule="auto"/>
        <w:rPr>
          <w:rFonts w:ascii="Times New Roman" w:eastAsia="Times New Roman" w:hAnsi="Times New Roman"/>
          <w:b/>
          <w:bCs/>
          <w:sz w:val="24"/>
          <w:szCs w:val="24"/>
          <w:lang w:val="it-IT"/>
        </w:rPr>
      </w:pPr>
    </w:p>
    <w:p w:rsidR="00996F16" w:rsidRPr="00996F16" w:rsidRDefault="00996F16" w:rsidP="00996F16">
      <w:pPr>
        <w:spacing w:after="0" w:line="360" w:lineRule="auto"/>
        <w:rPr>
          <w:rFonts w:ascii="Times New Roman" w:eastAsia="Times New Roman" w:hAnsi="Times New Roman"/>
          <w:b/>
          <w:bCs/>
          <w:sz w:val="24"/>
          <w:szCs w:val="24"/>
          <w:lang w:val="it-IT"/>
        </w:rPr>
      </w:pPr>
    </w:p>
    <w:p w:rsidR="00996F16" w:rsidRPr="00996F16" w:rsidRDefault="00996F16" w:rsidP="00996F16">
      <w:pPr>
        <w:spacing w:after="0" w:line="360" w:lineRule="auto"/>
        <w:rPr>
          <w:rFonts w:ascii="Times New Roman" w:eastAsia="Times New Roman" w:hAnsi="Times New Roman"/>
          <w:b/>
          <w:bCs/>
          <w:sz w:val="24"/>
          <w:szCs w:val="24"/>
          <w:lang w:val="it-IT"/>
        </w:rPr>
      </w:pPr>
    </w:p>
    <w:p w:rsidR="00996F16" w:rsidRPr="00996F16" w:rsidRDefault="00996F16" w:rsidP="00996F16">
      <w:pPr>
        <w:spacing w:after="0" w:line="360" w:lineRule="auto"/>
        <w:rPr>
          <w:rFonts w:ascii="Times New Roman" w:eastAsia="Times New Roman" w:hAnsi="Times New Roman"/>
          <w:b/>
          <w:bCs/>
          <w:sz w:val="24"/>
          <w:szCs w:val="24"/>
          <w:lang w:val="it-IT"/>
        </w:rPr>
      </w:pPr>
    </w:p>
    <w:p w:rsidR="00996F16" w:rsidRPr="00996F16" w:rsidRDefault="00996F16" w:rsidP="00996F16">
      <w:pPr>
        <w:spacing w:after="0" w:line="360" w:lineRule="auto"/>
        <w:rPr>
          <w:rFonts w:ascii="Times New Roman" w:eastAsia="Times New Roman" w:hAnsi="Times New Roman"/>
          <w:b/>
          <w:bCs/>
          <w:sz w:val="24"/>
          <w:szCs w:val="24"/>
          <w:lang w:val="it-IT"/>
        </w:rPr>
      </w:pPr>
    </w:p>
    <w:p w:rsidR="00996F16" w:rsidRPr="00996F16" w:rsidRDefault="00996F16" w:rsidP="00996F16">
      <w:pPr>
        <w:spacing w:after="0" w:line="360" w:lineRule="auto"/>
        <w:rPr>
          <w:rFonts w:ascii="Times New Roman" w:eastAsia="Times New Roman" w:hAnsi="Times New Roman"/>
          <w:b/>
          <w:bCs/>
          <w:sz w:val="24"/>
          <w:szCs w:val="24"/>
          <w:lang w:val="it-IT"/>
        </w:rPr>
      </w:pPr>
    </w:p>
    <w:p w:rsidR="00996F16" w:rsidRPr="00996F16" w:rsidRDefault="00996F16" w:rsidP="00996F16">
      <w:pPr>
        <w:spacing w:after="0" w:line="360" w:lineRule="auto"/>
        <w:rPr>
          <w:rFonts w:ascii="Times New Roman" w:eastAsia="Times New Roman" w:hAnsi="Times New Roman"/>
          <w:b/>
          <w:bCs/>
          <w:sz w:val="24"/>
          <w:szCs w:val="24"/>
          <w:lang w:val="it-IT"/>
        </w:rPr>
      </w:pPr>
    </w:p>
    <w:p w:rsidR="00996F16" w:rsidRPr="00996F16" w:rsidRDefault="00996F16" w:rsidP="00996F16">
      <w:pPr>
        <w:spacing w:after="0" w:line="360" w:lineRule="auto"/>
        <w:rPr>
          <w:rFonts w:ascii="Times New Roman" w:eastAsia="Times New Roman" w:hAnsi="Times New Roman"/>
          <w:b/>
          <w:bCs/>
          <w:sz w:val="24"/>
          <w:szCs w:val="24"/>
          <w:lang w:val="it-IT"/>
        </w:rPr>
      </w:pPr>
    </w:p>
    <w:p w:rsidR="00996F16" w:rsidRPr="00996F16" w:rsidRDefault="00996F16" w:rsidP="00996F16">
      <w:pPr>
        <w:spacing w:after="0" w:line="360" w:lineRule="auto"/>
        <w:rPr>
          <w:rFonts w:ascii="Times New Roman" w:eastAsia="Times New Roman" w:hAnsi="Times New Roman"/>
          <w:b/>
          <w:bCs/>
          <w:sz w:val="24"/>
          <w:szCs w:val="24"/>
          <w:lang w:val="it-IT"/>
        </w:rPr>
      </w:pPr>
    </w:p>
    <w:p w:rsidR="00996F16" w:rsidRPr="00996F16" w:rsidRDefault="00996F16" w:rsidP="00996F16">
      <w:pPr>
        <w:spacing w:after="0" w:line="360" w:lineRule="auto"/>
        <w:rPr>
          <w:rFonts w:ascii="Times New Roman" w:eastAsia="Times New Roman" w:hAnsi="Times New Roman"/>
          <w:b/>
          <w:bCs/>
          <w:noProof/>
          <w:sz w:val="24"/>
          <w:szCs w:val="24"/>
          <w:lang w:val="en-US"/>
        </w:rPr>
      </w:pPr>
      <w:r w:rsidRPr="00996F16">
        <w:rPr>
          <w:rFonts w:ascii="Times New Roman" w:eastAsia="Times New Roman" w:hAnsi="Times New Roman"/>
          <w:b/>
          <w:bCs/>
          <w:noProof/>
          <w:sz w:val="24"/>
          <w:szCs w:val="24"/>
          <w:lang w:val="en-US"/>
        </w:rPr>
        <w:lastRenderedPageBreak/>
        <w:t xml:space="preserve">ANEXA nr.13  </w:t>
      </w:r>
    </w:p>
    <w:p w:rsidR="00996F16" w:rsidRPr="00996F16" w:rsidRDefault="00996F16" w:rsidP="00996F16">
      <w:pPr>
        <w:spacing w:after="0" w:line="360" w:lineRule="auto"/>
        <w:rPr>
          <w:rFonts w:ascii="Times New Roman" w:eastAsia="Times New Roman" w:hAnsi="Times New Roman"/>
          <w:bCs/>
          <w:noProof/>
          <w:sz w:val="24"/>
          <w:szCs w:val="24"/>
          <w:lang w:val="en-US"/>
        </w:rPr>
      </w:pPr>
      <w:r w:rsidRPr="00996F16">
        <w:rPr>
          <w:rFonts w:ascii="Times New Roman" w:eastAsia="Times New Roman" w:hAnsi="Times New Roman"/>
          <w:bCs/>
          <w:noProof/>
          <w:sz w:val="24"/>
          <w:szCs w:val="24"/>
          <w:lang w:val="en-US"/>
        </w:rPr>
        <w:t>la norme</w:t>
      </w:r>
    </w:p>
    <w:p w:rsidR="00996F16" w:rsidRPr="00996F16" w:rsidRDefault="00996F16" w:rsidP="00996F16">
      <w:pPr>
        <w:spacing w:after="0" w:line="36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MINISTERUL SĂNĂTĂŢII </w:t>
      </w:r>
    </w:p>
    <w:p w:rsidR="00996F16" w:rsidRPr="00996F16" w:rsidRDefault="00996F16" w:rsidP="00996F16">
      <w:pPr>
        <w:spacing w:after="0" w:line="360" w:lineRule="auto"/>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 xml:space="preserve">DIRECŢIA DE SĂNĂTATE PUBLICĂ…………………… </w:t>
      </w:r>
    </w:p>
    <w:p w:rsidR="00996F16" w:rsidRPr="00996F16" w:rsidRDefault="00996F16" w:rsidP="00996F16">
      <w:pPr>
        <w:spacing w:after="0" w:line="360" w:lineRule="auto"/>
        <w:jc w:val="center"/>
        <w:rPr>
          <w:rFonts w:ascii="Times New Roman" w:eastAsia="Times New Roman" w:hAnsi="Times New Roman"/>
          <w:b/>
          <w:sz w:val="24"/>
          <w:szCs w:val="24"/>
        </w:rPr>
      </w:pPr>
      <w:r w:rsidRPr="00996F16">
        <w:rPr>
          <w:rFonts w:ascii="Times New Roman" w:eastAsia="Times New Roman" w:hAnsi="Times New Roman"/>
          <w:b/>
          <w:sz w:val="24"/>
          <w:szCs w:val="24"/>
          <w:lang w:val="pt-BR"/>
        </w:rPr>
        <w:t>GRILĂ DE EVALUARE UNITĂȚI DE TRANSFUZIE SANGUINĂ DIN CADRUL UNIT</w:t>
      </w:r>
      <w:r w:rsidRPr="00996F16">
        <w:rPr>
          <w:rFonts w:ascii="Times New Roman" w:eastAsia="Times New Roman" w:hAnsi="Times New Roman"/>
          <w:b/>
          <w:sz w:val="24"/>
          <w:szCs w:val="24"/>
        </w:rPr>
        <w:t>ĂȚILOR SANITARE  CU PATURI</w:t>
      </w:r>
    </w:p>
    <w:p w:rsidR="00996F16" w:rsidRPr="00996F16" w:rsidRDefault="00996F16" w:rsidP="00996F16">
      <w:pPr>
        <w:spacing w:after="0" w:line="36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it-IT"/>
        </w:rPr>
        <w:t>INFORMAŢII GENERALE: (Numele instituţiei) ………………………………………………………………… Adresa……………………………………………………………………………</w:t>
      </w:r>
      <w:r w:rsidRPr="00996F16">
        <w:rPr>
          <w:rFonts w:ascii="Times New Roman" w:eastAsia="Times New Roman" w:hAnsi="Times New Roman"/>
          <w:sz w:val="24"/>
          <w:szCs w:val="24"/>
          <w:lang w:val="en-US"/>
        </w:rPr>
        <w:t xml:space="preserve">Telefon……………… Persoana de contact ………………………… </w:t>
      </w:r>
    </w:p>
    <w:tbl>
      <w:tblPr>
        <w:tblW w:w="142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686"/>
        <w:gridCol w:w="373"/>
        <w:gridCol w:w="900"/>
        <w:gridCol w:w="2880"/>
        <w:gridCol w:w="2509"/>
        <w:gridCol w:w="1276"/>
        <w:gridCol w:w="787"/>
      </w:tblGrid>
      <w:tr w:rsidR="00996F16" w:rsidRPr="00996F16" w:rsidTr="00B153AB">
        <w:tc>
          <w:tcPr>
            <w:tcW w:w="14220" w:type="dxa"/>
            <w:gridSpan w:val="8"/>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b/>
                <w:sz w:val="24"/>
                <w:szCs w:val="24"/>
                <w:lang w:val="en-US"/>
              </w:rPr>
            </w:pP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GRILA EVALUARE</w:t>
            </w:r>
          </w:p>
          <w:p w:rsidR="00996F16" w:rsidRPr="00996F16" w:rsidRDefault="00996F16" w:rsidP="00996F16">
            <w:pPr>
              <w:spacing w:after="0"/>
              <w:rPr>
                <w:rFonts w:ascii="Times New Roman" w:eastAsia="Times New Roman" w:hAnsi="Times New Roman"/>
                <w:b/>
                <w:sz w:val="24"/>
                <w:szCs w:val="24"/>
                <w:lang w:val="en-US"/>
              </w:rPr>
            </w:pPr>
          </w:p>
        </w:tc>
      </w:tr>
      <w:tr w:rsidR="00996F16" w:rsidRPr="00996F16" w:rsidTr="00B153AB">
        <w:tc>
          <w:tcPr>
            <w:tcW w:w="6768" w:type="dxa"/>
            <w:gridSpan w:val="4"/>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color w:val="000000"/>
                <w:sz w:val="24"/>
                <w:szCs w:val="24"/>
                <w:bdr w:val="none" w:sz="0" w:space="0" w:color="auto" w:frame="1"/>
                <w:lang w:val="en-US"/>
              </w:rPr>
              <w:t>Informaţii generale</w:t>
            </w:r>
          </w:p>
        </w:tc>
        <w:tc>
          <w:tcPr>
            <w:tcW w:w="6665" w:type="dxa"/>
            <w:gridSpan w:val="3"/>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line="240" w:lineRule="auto"/>
              <w:jc w:val="center"/>
              <w:rPr>
                <w:rFonts w:ascii="Times New Roman" w:eastAsia="Times New Roman" w:hAnsi="Times New Roman"/>
                <w:sz w:val="24"/>
                <w:szCs w:val="24"/>
                <w:lang w:val="en-US"/>
              </w:rPr>
            </w:pPr>
            <w:r w:rsidRPr="00996F16">
              <w:rPr>
                <w:rFonts w:ascii="Times New Roman" w:eastAsia="Times New Roman" w:hAnsi="Times New Roman"/>
                <w:color w:val="000000"/>
                <w:sz w:val="24"/>
                <w:szCs w:val="24"/>
                <w:bdr w:val="none" w:sz="0" w:space="0" w:color="auto" w:frame="1"/>
                <w:lang w:val="en-US"/>
              </w:rPr>
              <w:t>Se completează de catre evaluatori</w:t>
            </w:r>
          </w:p>
        </w:tc>
        <w:tc>
          <w:tcPr>
            <w:tcW w:w="787"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line="240" w:lineRule="auto"/>
              <w:jc w:val="center"/>
              <w:rPr>
                <w:rFonts w:ascii="Times New Roman" w:eastAsia="Times New Roman" w:hAnsi="Times New Roman"/>
                <w:sz w:val="24"/>
                <w:szCs w:val="24"/>
                <w:lang w:val="en-US"/>
              </w:rPr>
            </w:pPr>
            <w:r w:rsidRPr="00996F16">
              <w:rPr>
                <w:rFonts w:ascii="Times New Roman" w:eastAsia="Times New Roman" w:hAnsi="Times New Roman"/>
                <w:color w:val="000000"/>
                <w:sz w:val="24"/>
                <w:szCs w:val="24"/>
                <w:bdr w:val="none" w:sz="0" w:space="0" w:color="auto" w:frame="1"/>
                <w:lang w:val="en-US"/>
              </w:rPr>
              <w:t>Informaţii generale</w:t>
            </w:r>
          </w:p>
        </w:tc>
      </w:tr>
      <w:tr w:rsidR="00996F16" w:rsidRPr="00996F16" w:rsidTr="00B153AB">
        <w:tc>
          <w:tcPr>
            <w:tcW w:w="6768" w:type="dxa"/>
            <w:gridSpan w:val="4"/>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line="240" w:lineRule="auto"/>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 xml:space="preserve">1.Structura spitalului </w:t>
            </w:r>
          </w:p>
        </w:tc>
        <w:tc>
          <w:tcPr>
            <w:tcW w:w="6665" w:type="dxa"/>
            <w:gridSpan w:val="3"/>
            <w:tcBorders>
              <w:top w:val="single" w:sz="4" w:space="0" w:color="auto"/>
              <w:left w:val="single" w:sz="4" w:space="0" w:color="auto"/>
              <w:bottom w:val="single" w:sz="4" w:space="0" w:color="auto"/>
              <w:right w:val="single" w:sz="4" w:space="0" w:color="auto"/>
            </w:tcBorders>
          </w:tcPr>
          <w:p w:rsidR="00996F16" w:rsidRPr="00996F16" w:rsidRDefault="00996F16" w:rsidP="00093C5E">
            <w:pPr>
              <w:numPr>
                <w:ilvl w:val="0"/>
                <w:numId w:val="49"/>
              </w:numPr>
              <w:spacing w:after="0" w:line="240" w:lineRule="auto"/>
              <w:contextualSpacing/>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Comunal</w:t>
            </w:r>
          </w:p>
          <w:p w:rsidR="00996F16" w:rsidRPr="00996F16" w:rsidRDefault="00996F16" w:rsidP="00093C5E">
            <w:pPr>
              <w:numPr>
                <w:ilvl w:val="0"/>
                <w:numId w:val="49"/>
              </w:numPr>
              <w:spacing w:after="0" w:line="240" w:lineRule="auto"/>
              <w:contextualSpacing/>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Orăşenesc</w:t>
            </w:r>
          </w:p>
          <w:p w:rsidR="00996F16" w:rsidRPr="00996F16" w:rsidRDefault="00996F16" w:rsidP="00093C5E">
            <w:pPr>
              <w:numPr>
                <w:ilvl w:val="0"/>
                <w:numId w:val="49"/>
              </w:numPr>
              <w:spacing w:after="0" w:line="240" w:lineRule="auto"/>
              <w:contextualSpacing/>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MunicipalJudeţean</w:t>
            </w:r>
          </w:p>
          <w:p w:rsidR="00996F16" w:rsidRPr="00996F16" w:rsidRDefault="00996F16" w:rsidP="00093C5E">
            <w:pPr>
              <w:numPr>
                <w:ilvl w:val="0"/>
                <w:numId w:val="49"/>
              </w:numPr>
              <w:spacing w:after="0" w:line="240" w:lineRule="auto"/>
              <w:contextualSpacing/>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Universitar</w:t>
            </w:r>
          </w:p>
          <w:p w:rsidR="00996F16" w:rsidRPr="00996F16" w:rsidRDefault="00996F16" w:rsidP="00093C5E">
            <w:pPr>
              <w:numPr>
                <w:ilvl w:val="0"/>
                <w:numId w:val="49"/>
              </w:numPr>
              <w:spacing w:after="0" w:line="240" w:lineRule="auto"/>
              <w:contextualSpacing/>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De urgenţă</w:t>
            </w:r>
          </w:p>
        </w:tc>
        <w:tc>
          <w:tcPr>
            <w:tcW w:w="787"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line="240" w:lineRule="auto"/>
              <w:jc w:val="center"/>
              <w:rPr>
                <w:rFonts w:ascii="Times New Roman" w:eastAsia="Times New Roman" w:hAnsi="Times New Roman"/>
                <w:color w:val="000000"/>
                <w:sz w:val="24"/>
                <w:szCs w:val="24"/>
                <w:bdr w:val="none" w:sz="0" w:space="0" w:color="auto" w:frame="1"/>
                <w:lang w:val="en-US"/>
              </w:rPr>
            </w:pPr>
          </w:p>
        </w:tc>
      </w:tr>
      <w:tr w:rsidR="00996F16" w:rsidRPr="00996F16" w:rsidTr="00B153AB">
        <w:tc>
          <w:tcPr>
            <w:tcW w:w="6768" w:type="dxa"/>
            <w:gridSpan w:val="4"/>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line="240" w:lineRule="auto"/>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Autorizaţie sanitară de funcţionare</w:t>
            </w:r>
          </w:p>
        </w:tc>
        <w:tc>
          <w:tcPr>
            <w:tcW w:w="6665" w:type="dxa"/>
            <w:gridSpan w:val="3"/>
            <w:tcBorders>
              <w:top w:val="single" w:sz="4" w:space="0" w:color="auto"/>
              <w:left w:val="single" w:sz="4" w:space="0" w:color="auto"/>
              <w:bottom w:val="single" w:sz="4" w:space="0" w:color="auto"/>
              <w:right w:val="single" w:sz="4" w:space="0" w:color="auto"/>
            </w:tcBorders>
          </w:tcPr>
          <w:p w:rsidR="00996F16" w:rsidRPr="00996F16" w:rsidRDefault="00996F16" w:rsidP="00093C5E">
            <w:pPr>
              <w:numPr>
                <w:ilvl w:val="0"/>
                <w:numId w:val="51"/>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Da</w:t>
            </w:r>
          </w:p>
          <w:p w:rsidR="00996F16" w:rsidRPr="00996F16" w:rsidRDefault="00996F16" w:rsidP="00093C5E">
            <w:pPr>
              <w:numPr>
                <w:ilvl w:val="0"/>
                <w:numId w:val="51"/>
              </w:numPr>
              <w:spacing w:after="0" w:line="240" w:lineRule="auto"/>
              <w:contextualSpacing/>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sz w:val="24"/>
                <w:szCs w:val="24"/>
                <w:lang w:val="en-US"/>
              </w:rPr>
              <w:t>Nu</w:t>
            </w:r>
          </w:p>
        </w:tc>
        <w:tc>
          <w:tcPr>
            <w:tcW w:w="787"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line="240" w:lineRule="auto"/>
              <w:jc w:val="center"/>
              <w:rPr>
                <w:rFonts w:ascii="Times New Roman" w:eastAsia="Times New Roman" w:hAnsi="Times New Roman"/>
                <w:color w:val="000000"/>
                <w:sz w:val="24"/>
                <w:szCs w:val="24"/>
                <w:bdr w:val="none" w:sz="0" w:space="0" w:color="auto" w:frame="1"/>
                <w:lang w:val="en-US"/>
              </w:rPr>
            </w:pPr>
          </w:p>
        </w:tc>
      </w:tr>
      <w:tr w:rsidR="00996F16" w:rsidRPr="00996F16" w:rsidTr="00B153AB">
        <w:tc>
          <w:tcPr>
            <w:tcW w:w="6768" w:type="dxa"/>
            <w:gridSpan w:val="4"/>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line="240" w:lineRule="auto"/>
              <w:rPr>
                <w:rFonts w:ascii="Times New Roman" w:eastAsia="Times New Roman" w:hAnsi="Times New Roman"/>
                <w:sz w:val="24"/>
                <w:szCs w:val="24"/>
                <w:bdr w:val="none" w:sz="0" w:space="0" w:color="auto" w:frame="1"/>
                <w:lang w:val="en-US"/>
              </w:rPr>
            </w:pPr>
            <w:r w:rsidRPr="00996F16">
              <w:rPr>
                <w:rFonts w:ascii="Times New Roman" w:eastAsia="Times New Roman" w:hAnsi="Times New Roman"/>
                <w:sz w:val="24"/>
                <w:szCs w:val="24"/>
                <w:bdr w:val="none" w:sz="0" w:space="0" w:color="auto" w:frame="1"/>
                <w:lang w:val="en-US"/>
              </w:rPr>
              <w:t>2. Organigrama</w:t>
            </w:r>
            <w:r w:rsidRPr="00996F16" w:rsidDel="003F6134">
              <w:rPr>
                <w:rFonts w:ascii="Times New Roman" w:eastAsia="Times New Roman" w:hAnsi="Times New Roman"/>
                <w:sz w:val="24"/>
                <w:szCs w:val="24"/>
                <w:bdr w:val="none" w:sz="0" w:space="0" w:color="auto" w:frame="1"/>
                <w:lang w:val="en-US"/>
              </w:rPr>
              <w:t xml:space="preserve"> </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Numar UTS-uri si subordonare</w:t>
            </w:r>
          </w:p>
        </w:tc>
        <w:tc>
          <w:tcPr>
            <w:tcW w:w="6665" w:type="dxa"/>
            <w:gridSpan w:val="3"/>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line="240" w:lineRule="auto"/>
              <w:contextualSpacing/>
              <w:rPr>
                <w:rFonts w:ascii="Times New Roman" w:eastAsia="Times New Roman" w:hAnsi="Times New Roman"/>
                <w:color w:val="000000"/>
                <w:sz w:val="24"/>
                <w:szCs w:val="24"/>
                <w:bdr w:val="none" w:sz="0" w:space="0" w:color="auto" w:frame="1"/>
                <w:lang w:val="en-US"/>
              </w:rPr>
            </w:pPr>
          </w:p>
        </w:tc>
        <w:tc>
          <w:tcPr>
            <w:tcW w:w="787"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line="240" w:lineRule="auto"/>
              <w:jc w:val="center"/>
              <w:rPr>
                <w:rFonts w:ascii="Times New Roman" w:eastAsia="Times New Roman" w:hAnsi="Times New Roman"/>
                <w:color w:val="000000"/>
                <w:sz w:val="24"/>
                <w:szCs w:val="24"/>
                <w:bdr w:val="none" w:sz="0" w:space="0" w:color="auto" w:frame="1"/>
                <w:lang w:val="en-US"/>
              </w:rPr>
            </w:pPr>
          </w:p>
        </w:tc>
      </w:tr>
      <w:tr w:rsidR="00996F16" w:rsidRPr="00996F16" w:rsidTr="00B153AB">
        <w:tc>
          <w:tcPr>
            <w:tcW w:w="6768" w:type="dxa"/>
            <w:gridSpan w:val="4"/>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3. Numărul şi tipul specialitati</w:t>
            </w:r>
            <w:r w:rsidRPr="00996F16" w:rsidDel="003F6134">
              <w:rPr>
                <w:rFonts w:ascii="Times New Roman" w:eastAsia="Times New Roman" w:hAnsi="Times New Roman"/>
                <w:sz w:val="24"/>
                <w:szCs w:val="24"/>
                <w:bdr w:val="none" w:sz="0" w:space="0" w:color="auto" w:frame="1"/>
                <w:lang w:val="en-US"/>
              </w:rPr>
              <w:t xml:space="preserve"> </w:t>
            </w:r>
          </w:p>
        </w:tc>
        <w:tc>
          <w:tcPr>
            <w:tcW w:w="6665" w:type="dxa"/>
            <w:gridSpan w:val="3"/>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line="240" w:lineRule="auto"/>
              <w:contextualSpacing/>
              <w:rPr>
                <w:rFonts w:ascii="Times New Roman" w:eastAsia="Times New Roman" w:hAnsi="Times New Roman"/>
                <w:color w:val="000000"/>
                <w:sz w:val="24"/>
                <w:szCs w:val="24"/>
                <w:bdr w:val="none" w:sz="0" w:space="0" w:color="auto" w:frame="1"/>
                <w:lang w:val="en-US"/>
              </w:rPr>
            </w:pPr>
          </w:p>
        </w:tc>
        <w:tc>
          <w:tcPr>
            <w:tcW w:w="787"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line="240" w:lineRule="auto"/>
              <w:jc w:val="center"/>
              <w:rPr>
                <w:rFonts w:ascii="Times New Roman" w:eastAsia="Times New Roman" w:hAnsi="Times New Roman"/>
                <w:color w:val="000000"/>
                <w:sz w:val="24"/>
                <w:szCs w:val="24"/>
                <w:bdr w:val="none" w:sz="0" w:space="0" w:color="auto" w:frame="1"/>
                <w:lang w:val="en-US"/>
              </w:rPr>
            </w:pPr>
          </w:p>
        </w:tc>
      </w:tr>
      <w:tr w:rsidR="00996F16" w:rsidRPr="00996F16" w:rsidTr="00B153AB">
        <w:tc>
          <w:tcPr>
            <w:tcW w:w="6768" w:type="dxa"/>
            <w:gridSpan w:val="4"/>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4. Numărul de paturi</w:t>
            </w:r>
            <w:r w:rsidRPr="00996F16" w:rsidDel="003F6134">
              <w:rPr>
                <w:rFonts w:ascii="Times New Roman" w:eastAsia="Times New Roman" w:hAnsi="Times New Roman"/>
                <w:sz w:val="24"/>
                <w:szCs w:val="24"/>
                <w:bdr w:val="none" w:sz="0" w:space="0" w:color="auto" w:frame="1"/>
                <w:lang w:val="en-US"/>
              </w:rPr>
              <w:t xml:space="preserve"> </w:t>
            </w:r>
          </w:p>
        </w:tc>
        <w:tc>
          <w:tcPr>
            <w:tcW w:w="6665" w:type="dxa"/>
            <w:gridSpan w:val="3"/>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line="240" w:lineRule="auto"/>
              <w:contextualSpacing/>
              <w:rPr>
                <w:rFonts w:ascii="Times New Roman" w:eastAsia="Times New Roman" w:hAnsi="Times New Roman"/>
                <w:color w:val="000000"/>
                <w:sz w:val="24"/>
                <w:szCs w:val="24"/>
                <w:bdr w:val="none" w:sz="0" w:space="0" w:color="auto" w:frame="1"/>
                <w:lang w:val="en-US"/>
              </w:rPr>
            </w:pPr>
          </w:p>
        </w:tc>
        <w:tc>
          <w:tcPr>
            <w:tcW w:w="787"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line="240" w:lineRule="auto"/>
              <w:jc w:val="center"/>
              <w:rPr>
                <w:rFonts w:ascii="Times New Roman" w:eastAsia="Times New Roman" w:hAnsi="Times New Roman"/>
                <w:color w:val="000000"/>
                <w:sz w:val="24"/>
                <w:szCs w:val="24"/>
                <w:bdr w:val="none" w:sz="0" w:space="0" w:color="auto" w:frame="1"/>
                <w:lang w:val="en-US"/>
              </w:rPr>
            </w:pPr>
          </w:p>
        </w:tc>
      </w:tr>
      <w:tr w:rsidR="00996F16" w:rsidRPr="00996F16" w:rsidTr="00B153AB">
        <w:tc>
          <w:tcPr>
            <w:tcW w:w="6768" w:type="dxa"/>
            <w:gridSpan w:val="4"/>
            <w:tcBorders>
              <w:top w:val="single" w:sz="4" w:space="0" w:color="auto"/>
              <w:left w:val="single" w:sz="4" w:space="0" w:color="auto"/>
              <w:bottom w:val="single" w:sz="4" w:space="0" w:color="auto"/>
              <w:right w:val="single" w:sz="4" w:space="0" w:color="auto"/>
            </w:tcBorders>
            <w:hideMark/>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bdr w:val="none" w:sz="0" w:space="0" w:color="auto" w:frame="1"/>
                <w:lang w:val="en-US"/>
              </w:rPr>
              <w:t>5. Spital cu sau fara UPU</w:t>
            </w:r>
            <w:r w:rsidRPr="00996F16" w:rsidDel="003F6134">
              <w:rPr>
                <w:rFonts w:ascii="Times New Roman" w:eastAsia="Times New Roman" w:hAnsi="Times New Roman"/>
                <w:sz w:val="24"/>
                <w:szCs w:val="24"/>
                <w:bdr w:val="none" w:sz="0" w:space="0" w:color="auto" w:frame="1"/>
                <w:lang w:val="en-US"/>
              </w:rPr>
              <w:t xml:space="preserve"> </w:t>
            </w:r>
          </w:p>
        </w:tc>
        <w:tc>
          <w:tcPr>
            <w:tcW w:w="6665" w:type="dxa"/>
            <w:gridSpan w:val="3"/>
            <w:tcBorders>
              <w:top w:val="single" w:sz="4" w:space="0" w:color="auto"/>
              <w:left w:val="single" w:sz="4" w:space="0" w:color="auto"/>
              <w:bottom w:val="single" w:sz="4" w:space="0" w:color="auto"/>
              <w:right w:val="single" w:sz="4" w:space="0" w:color="auto"/>
            </w:tcBorders>
          </w:tcPr>
          <w:p w:rsidR="00996F16" w:rsidRPr="00996F16" w:rsidRDefault="00996F16" w:rsidP="00093C5E">
            <w:pPr>
              <w:numPr>
                <w:ilvl w:val="0"/>
                <w:numId w:val="50"/>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Cu UPU</w:t>
            </w:r>
          </w:p>
          <w:p w:rsidR="00996F16" w:rsidRPr="00996F16" w:rsidRDefault="00996F16" w:rsidP="00093C5E">
            <w:pPr>
              <w:numPr>
                <w:ilvl w:val="0"/>
                <w:numId w:val="50"/>
              </w:numPr>
              <w:spacing w:after="0" w:line="240" w:lineRule="auto"/>
              <w:contextualSpacing/>
              <w:rPr>
                <w:rFonts w:ascii="Times New Roman" w:eastAsia="Times New Roman" w:hAnsi="Times New Roman"/>
                <w:b/>
                <w:sz w:val="24"/>
                <w:szCs w:val="24"/>
                <w:lang w:val="en-US"/>
              </w:rPr>
            </w:pPr>
            <w:r w:rsidRPr="00996F16">
              <w:rPr>
                <w:rFonts w:ascii="Times New Roman" w:eastAsia="Times New Roman" w:hAnsi="Times New Roman"/>
                <w:sz w:val="24"/>
                <w:szCs w:val="24"/>
                <w:lang w:val="en-US"/>
              </w:rPr>
              <w:lastRenderedPageBreak/>
              <w:t>Fara  UPU</w:t>
            </w:r>
          </w:p>
        </w:tc>
        <w:tc>
          <w:tcPr>
            <w:tcW w:w="787"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b/>
                <w:sz w:val="24"/>
                <w:szCs w:val="24"/>
                <w:lang w:val="en-US"/>
              </w:rPr>
            </w:pPr>
          </w:p>
        </w:tc>
      </w:tr>
      <w:tr w:rsidR="00996F16" w:rsidRPr="00996F16" w:rsidTr="00B153AB">
        <w:tc>
          <w:tcPr>
            <w:tcW w:w="6768" w:type="dxa"/>
            <w:gridSpan w:val="4"/>
            <w:tcBorders>
              <w:top w:val="single" w:sz="4" w:space="0" w:color="auto"/>
              <w:left w:val="single" w:sz="4" w:space="0" w:color="auto"/>
              <w:bottom w:val="single" w:sz="4" w:space="0" w:color="auto"/>
              <w:right w:val="single" w:sz="4" w:space="0" w:color="auto"/>
            </w:tcBorders>
            <w:hideMark/>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color w:val="000000"/>
                <w:sz w:val="24"/>
                <w:szCs w:val="24"/>
                <w:bdr w:val="none" w:sz="0" w:space="0" w:color="auto" w:frame="1"/>
                <w:lang w:val="en-US"/>
              </w:rPr>
              <w:lastRenderedPageBreak/>
              <w:t>6. UTS face/nu face parte dint structura ATI</w:t>
            </w:r>
          </w:p>
        </w:tc>
        <w:tc>
          <w:tcPr>
            <w:tcW w:w="7452" w:type="dxa"/>
            <w:gridSpan w:val="4"/>
            <w:tcBorders>
              <w:top w:val="single" w:sz="4" w:space="0" w:color="auto"/>
              <w:left w:val="single" w:sz="4" w:space="0" w:color="auto"/>
              <w:bottom w:val="single" w:sz="4" w:space="0" w:color="auto"/>
              <w:right w:val="single" w:sz="4" w:space="0" w:color="auto"/>
            </w:tcBorders>
          </w:tcPr>
          <w:p w:rsidR="00996F16" w:rsidRPr="00996F16" w:rsidRDefault="00996F16" w:rsidP="00093C5E">
            <w:pPr>
              <w:numPr>
                <w:ilvl w:val="0"/>
                <w:numId w:val="51"/>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 xml:space="preserve">Da </w:t>
            </w:r>
          </w:p>
          <w:p w:rsidR="00996F16" w:rsidRPr="00996F16" w:rsidRDefault="00996F16" w:rsidP="00093C5E">
            <w:pPr>
              <w:numPr>
                <w:ilvl w:val="0"/>
                <w:numId w:val="51"/>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Nu</w:t>
            </w:r>
          </w:p>
        </w:tc>
      </w:tr>
      <w:tr w:rsidR="00996F16" w:rsidRPr="00996F16" w:rsidTr="00B153AB">
        <w:tc>
          <w:tcPr>
            <w:tcW w:w="6768" w:type="dxa"/>
            <w:gridSpan w:val="4"/>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line="240" w:lineRule="auto"/>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7. Contract furnizare componente sanguine</w:t>
            </w:r>
          </w:p>
          <w:p w:rsidR="00996F16" w:rsidRPr="00996F16" w:rsidRDefault="00996F16" w:rsidP="00996F16">
            <w:pPr>
              <w:spacing w:after="0" w:line="240" w:lineRule="auto"/>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Nr. Contract, valabilitate</w:t>
            </w:r>
          </w:p>
        </w:tc>
        <w:tc>
          <w:tcPr>
            <w:tcW w:w="7452" w:type="dxa"/>
            <w:gridSpan w:val="4"/>
            <w:tcBorders>
              <w:top w:val="single" w:sz="4" w:space="0" w:color="auto"/>
              <w:left w:val="single" w:sz="4" w:space="0" w:color="auto"/>
              <w:bottom w:val="single" w:sz="4" w:space="0" w:color="auto"/>
              <w:right w:val="single" w:sz="4" w:space="0" w:color="auto"/>
            </w:tcBorders>
          </w:tcPr>
          <w:p w:rsidR="00996F16" w:rsidRPr="00996F16" w:rsidRDefault="00996F16" w:rsidP="00093C5E">
            <w:pPr>
              <w:numPr>
                <w:ilvl w:val="0"/>
                <w:numId w:val="51"/>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Da</w:t>
            </w:r>
          </w:p>
          <w:p w:rsidR="00996F16" w:rsidRPr="00996F16" w:rsidRDefault="00996F16" w:rsidP="00093C5E">
            <w:pPr>
              <w:numPr>
                <w:ilvl w:val="0"/>
                <w:numId w:val="51"/>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Nu</w:t>
            </w:r>
          </w:p>
        </w:tc>
      </w:tr>
      <w:tr w:rsidR="00996F16" w:rsidRPr="00996F16" w:rsidTr="00B153AB">
        <w:tc>
          <w:tcPr>
            <w:tcW w:w="6768" w:type="dxa"/>
            <w:gridSpan w:val="4"/>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line="240" w:lineRule="auto"/>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 xml:space="preserve">8. Autorizare privind desfăşurarea de activităţi specifice în domeniul transfuzional </w:t>
            </w:r>
          </w:p>
        </w:tc>
        <w:tc>
          <w:tcPr>
            <w:tcW w:w="7452" w:type="dxa"/>
            <w:gridSpan w:val="4"/>
            <w:tcBorders>
              <w:top w:val="single" w:sz="4" w:space="0" w:color="auto"/>
              <w:left w:val="single" w:sz="4" w:space="0" w:color="auto"/>
              <w:bottom w:val="single" w:sz="4" w:space="0" w:color="auto"/>
              <w:right w:val="single" w:sz="4" w:space="0" w:color="auto"/>
            </w:tcBorders>
          </w:tcPr>
          <w:p w:rsidR="00996F16" w:rsidRPr="00996F16" w:rsidRDefault="00996F16" w:rsidP="00093C5E">
            <w:pPr>
              <w:numPr>
                <w:ilvl w:val="0"/>
                <w:numId w:val="51"/>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Da ….Nr./Data, activitati autorizate</w:t>
            </w:r>
          </w:p>
          <w:p w:rsidR="00996F16" w:rsidRPr="00996F16" w:rsidRDefault="00996F16" w:rsidP="00093C5E">
            <w:pPr>
              <w:numPr>
                <w:ilvl w:val="0"/>
                <w:numId w:val="51"/>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Nu</w:t>
            </w:r>
          </w:p>
        </w:tc>
      </w:tr>
      <w:tr w:rsidR="00996F16" w:rsidRPr="00996F16" w:rsidTr="00B153AB">
        <w:tc>
          <w:tcPr>
            <w:tcW w:w="6768" w:type="dxa"/>
            <w:gridSpan w:val="4"/>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line="240" w:lineRule="auto"/>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sz w:val="24"/>
                <w:szCs w:val="24"/>
                <w:lang w:val="en-US"/>
              </w:rPr>
              <w:t>9.PV de la u</w:t>
            </w:r>
            <w:r w:rsidRPr="00996F16">
              <w:rPr>
                <w:rFonts w:ascii="Times New Roman" w:eastAsia="Times New Roman" w:hAnsi="Times New Roman"/>
                <w:color w:val="000000"/>
                <w:sz w:val="24"/>
                <w:szCs w:val="24"/>
                <w:bdr w:val="none" w:sz="0" w:space="0" w:color="auto" w:frame="1"/>
                <w:lang w:val="en-US"/>
              </w:rPr>
              <w:t xml:space="preserve">ltima inspecţie a UTS </w:t>
            </w:r>
          </w:p>
        </w:tc>
        <w:tc>
          <w:tcPr>
            <w:tcW w:w="7452" w:type="dxa"/>
            <w:gridSpan w:val="4"/>
            <w:tcBorders>
              <w:top w:val="single" w:sz="4" w:space="0" w:color="auto"/>
              <w:left w:val="single" w:sz="4" w:space="0" w:color="auto"/>
              <w:bottom w:val="single" w:sz="4" w:space="0" w:color="auto"/>
              <w:right w:val="single" w:sz="4" w:space="0" w:color="auto"/>
            </w:tcBorders>
          </w:tcPr>
          <w:p w:rsidR="00996F16" w:rsidRPr="00996F16" w:rsidRDefault="00996F16" w:rsidP="00093C5E">
            <w:pPr>
              <w:numPr>
                <w:ilvl w:val="0"/>
                <w:numId w:val="57"/>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Fara neconformitati</w:t>
            </w:r>
          </w:p>
          <w:p w:rsidR="00996F16" w:rsidRPr="00996F16" w:rsidRDefault="00996F16" w:rsidP="00093C5E">
            <w:pPr>
              <w:numPr>
                <w:ilvl w:val="0"/>
                <w:numId w:val="57"/>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Cu neconformitati- evaluare conformare</w:t>
            </w:r>
          </w:p>
        </w:tc>
      </w:tr>
      <w:tr w:rsidR="00996F16" w:rsidRPr="00996F16" w:rsidTr="00B153AB">
        <w:tc>
          <w:tcPr>
            <w:tcW w:w="1809" w:type="dxa"/>
            <w:tcBorders>
              <w:top w:val="single" w:sz="4" w:space="0" w:color="auto"/>
              <w:left w:val="single" w:sz="4" w:space="0" w:color="auto"/>
              <w:bottom w:val="single" w:sz="4" w:space="0" w:color="auto"/>
              <w:right w:val="single" w:sz="4" w:space="0" w:color="auto"/>
            </w:tcBorders>
            <w:hideMark/>
          </w:tcPr>
          <w:p w:rsidR="00996F16" w:rsidRPr="00996F16" w:rsidRDefault="00996F16" w:rsidP="00996F16">
            <w:pPr>
              <w:spacing w:after="0"/>
              <w:contextualSpacing/>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Criteriu</w:t>
            </w:r>
          </w:p>
        </w:tc>
        <w:tc>
          <w:tcPr>
            <w:tcW w:w="3686" w:type="dxa"/>
            <w:tcBorders>
              <w:top w:val="single" w:sz="4" w:space="0" w:color="auto"/>
              <w:left w:val="single" w:sz="4" w:space="0" w:color="auto"/>
              <w:bottom w:val="single" w:sz="4" w:space="0" w:color="auto"/>
              <w:right w:val="single" w:sz="4" w:space="0" w:color="auto"/>
            </w:tcBorders>
            <w:hideMark/>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Cerințe</w:t>
            </w:r>
          </w:p>
        </w:tc>
        <w:tc>
          <w:tcPr>
            <w:tcW w:w="4153" w:type="dxa"/>
            <w:gridSpan w:val="3"/>
            <w:tcBorders>
              <w:top w:val="single" w:sz="4" w:space="0" w:color="auto"/>
              <w:left w:val="single" w:sz="4" w:space="0" w:color="auto"/>
              <w:bottom w:val="single" w:sz="4" w:space="0" w:color="auto"/>
              <w:right w:val="single" w:sz="4" w:space="0" w:color="auto"/>
            </w:tcBorders>
            <w:hideMark/>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Documente doveditoare ale asigurării calitații și conformității cu cerința</w:t>
            </w:r>
          </w:p>
        </w:tc>
        <w:tc>
          <w:tcPr>
            <w:tcW w:w="2509" w:type="dxa"/>
            <w:tcBorders>
              <w:top w:val="single" w:sz="4" w:space="0" w:color="auto"/>
              <w:left w:val="single" w:sz="4" w:space="0" w:color="auto"/>
              <w:bottom w:val="single" w:sz="4" w:space="0" w:color="auto"/>
              <w:right w:val="single" w:sz="4" w:space="0" w:color="auto"/>
            </w:tcBorders>
            <w:hideMark/>
          </w:tcPr>
          <w:p w:rsidR="00996F16" w:rsidRPr="00996F16" w:rsidRDefault="00996F16" w:rsidP="00996F16">
            <w:pPr>
              <w:spacing w:after="0"/>
              <w:rPr>
                <w:rFonts w:ascii="Times New Roman" w:eastAsia="Times New Roman" w:hAnsi="Times New Roman"/>
                <w:b/>
                <w:sz w:val="24"/>
                <w:szCs w:val="24"/>
                <w:lang w:val="it-IT"/>
              </w:rPr>
            </w:pPr>
            <w:r w:rsidRPr="00996F16">
              <w:rPr>
                <w:rFonts w:ascii="Times New Roman" w:eastAsia="Times New Roman" w:hAnsi="Times New Roman"/>
                <w:b/>
                <w:sz w:val="24"/>
                <w:szCs w:val="24"/>
                <w:lang w:val="it-IT"/>
              </w:rPr>
              <w:t>Dovezi observabile în mod direct</w:t>
            </w:r>
          </w:p>
        </w:tc>
        <w:tc>
          <w:tcPr>
            <w:tcW w:w="1276" w:type="dxa"/>
            <w:tcBorders>
              <w:top w:val="single" w:sz="4" w:space="0" w:color="auto"/>
              <w:left w:val="single" w:sz="4" w:space="0" w:color="auto"/>
              <w:bottom w:val="single" w:sz="4" w:space="0" w:color="auto"/>
              <w:right w:val="single" w:sz="4" w:space="0" w:color="auto"/>
            </w:tcBorders>
            <w:hideMark/>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Conform</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 xml:space="preserve">Da/  Nu/         </w:t>
            </w:r>
          </w:p>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Parțial</w:t>
            </w:r>
          </w:p>
        </w:tc>
        <w:tc>
          <w:tcPr>
            <w:tcW w:w="787" w:type="dxa"/>
            <w:tcBorders>
              <w:top w:val="single" w:sz="4" w:space="0" w:color="auto"/>
              <w:left w:val="single" w:sz="4" w:space="0" w:color="auto"/>
              <w:bottom w:val="single" w:sz="4" w:space="0" w:color="auto"/>
              <w:right w:val="single" w:sz="4" w:space="0" w:color="auto"/>
            </w:tcBorders>
            <w:hideMark/>
          </w:tcPr>
          <w:p w:rsidR="00996F16" w:rsidRPr="00996F16" w:rsidRDefault="00996F16" w:rsidP="00996F16">
            <w:pPr>
              <w:spacing w:after="0"/>
              <w:rPr>
                <w:rFonts w:ascii="Times New Roman" w:eastAsia="Times New Roman" w:hAnsi="Times New Roman"/>
                <w:b/>
                <w:sz w:val="24"/>
                <w:szCs w:val="24"/>
                <w:lang w:val="en-US"/>
              </w:rPr>
            </w:pPr>
            <w:r w:rsidRPr="00996F16">
              <w:rPr>
                <w:rFonts w:ascii="Times New Roman" w:eastAsia="Times New Roman" w:hAnsi="Times New Roman"/>
                <w:b/>
                <w:sz w:val="24"/>
                <w:szCs w:val="24"/>
                <w:lang w:val="en-US"/>
              </w:rPr>
              <w:t>Observații evaluatori</w:t>
            </w:r>
          </w:p>
        </w:tc>
      </w:tr>
      <w:tr w:rsidR="00996F16" w:rsidRPr="00996F16" w:rsidTr="00B153AB">
        <w:tc>
          <w:tcPr>
            <w:tcW w:w="1809" w:type="dxa"/>
            <w:tcBorders>
              <w:top w:val="single" w:sz="4" w:space="0" w:color="auto"/>
              <w:left w:val="single" w:sz="4" w:space="0" w:color="auto"/>
              <w:bottom w:val="single" w:sz="4" w:space="0" w:color="auto"/>
              <w:right w:val="single" w:sz="4" w:space="0" w:color="auto"/>
            </w:tcBorders>
          </w:tcPr>
          <w:p w:rsidR="00996F16" w:rsidRPr="00996F16" w:rsidRDefault="00996F16" w:rsidP="00093C5E">
            <w:pPr>
              <w:numPr>
                <w:ilvl w:val="0"/>
                <w:numId w:val="34"/>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Personal</w:t>
            </w:r>
          </w:p>
          <w:p w:rsidR="00996F16" w:rsidRPr="00996F16" w:rsidRDefault="00996F16" w:rsidP="00996F16">
            <w:pPr>
              <w:spacing w:after="0"/>
              <w:contextualSpacing/>
              <w:rPr>
                <w:rFonts w:ascii="Times New Roman" w:eastAsia="Times New Roman" w:hAnsi="Times New Roman"/>
                <w:sz w:val="24"/>
                <w:szCs w:val="24"/>
                <w:lang w:val="en-US"/>
              </w:rPr>
            </w:pPr>
          </w:p>
        </w:tc>
        <w:tc>
          <w:tcPr>
            <w:tcW w:w="3686" w:type="dxa"/>
            <w:tcBorders>
              <w:top w:val="single" w:sz="4" w:space="0" w:color="auto"/>
              <w:left w:val="single" w:sz="4" w:space="0" w:color="auto"/>
              <w:bottom w:val="single" w:sz="4" w:space="0" w:color="auto"/>
              <w:right w:val="single" w:sz="4" w:space="0" w:color="auto"/>
            </w:tcBorders>
            <w:hideMark/>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bCs/>
                <w:sz w:val="24"/>
                <w:szCs w:val="24"/>
                <w:lang w:val="it-IT"/>
              </w:rPr>
              <w:t>a)</w:t>
            </w:r>
            <w:r w:rsidRPr="00996F16">
              <w:rPr>
                <w:rFonts w:ascii="Times New Roman" w:eastAsia="Times New Roman" w:hAnsi="Times New Roman"/>
                <w:b/>
                <w:bCs/>
                <w:sz w:val="24"/>
                <w:szCs w:val="24"/>
                <w:lang w:val="it-IT"/>
              </w:rPr>
              <w:t xml:space="preserve"> </w:t>
            </w:r>
            <w:r w:rsidRPr="00996F16">
              <w:rPr>
                <w:rFonts w:ascii="Times New Roman" w:eastAsia="Times New Roman" w:hAnsi="Times New Roman"/>
                <w:bCs/>
                <w:sz w:val="24"/>
                <w:szCs w:val="24"/>
                <w:lang w:val="it-IT"/>
              </w:rPr>
              <w:t>D</w:t>
            </w:r>
            <w:r w:rsidRPr="00996F16">
              <w:rPr>
                <w:rFonts w:ascii="Times New Roman" w:eastAsia="Times New Roman" w:hAnsi="Times New Roman"/>
                <w:sz w:val="24"/>
                <w:szCs w:val="24"/>
                <w:lang w:val="it-IT"/>
              </w:rPr>
              <w:t>edicat, cu instruire generală și specifică corespunzătoare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b</w:t>
            </w:r>
            <w:r w:rsidRPr="00996F16">
              <w:rPr>
                <w:rFonts w:ascii="Times New Roman" w:eastAsia="Times New Roman" w:hAnsi="Times New Roman"/>
                <w:b/>
                <w:bCs/>
                <w:sz w:val="24"/>
                <w:szCs w:val="24"/>
                <w:lang w:val="it-IT"/>
              </w:rPr>
              <w:t xml:space="preserve">) </w:t>
            </w:r>
            <w:r w:rsidRPr="00996F16">
              <w:rPr>
                <w:rFonts w:ascii="Times New Roman" w:eastAsia="Times New Roman" w:hAnsi="Times New Roman"/>
                <w:sz w:val="24"/>
                <w:szCs w:val="24"/>
                <w:lang w:val="it-IT"/>
              </w:rPr>
              <w:t>În număr suficient, care să asigure desfășurarea activitații în condiții de siguranță și calitate, fără risc de suprasolicitare, suprapunere de responsabilități, apariția de discontinuitate a activității prin incapacitate temporară de muncă.</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c</w:t>
            </w:r>
            <w:r w:rsidRPr="00996F16">
              <w:rPr>
                <w:rFonts w:ascii="Times New Roman" w:eastAsia="Times New Roman" w:hAnsi="Times New Roman"/>
                <w:b/>
                <w:bCs/>
                <w:sz w:val="24"/>
                <w:szCs w:val="24"/>
                <w:lang w:val="en-US"/>
              </w:rPr>
              <w:t xml:space="preserve">) </w:t>
            </w:r>
            <w:r w:rsidRPr="00996F16">
              <w:rPr>
                <w:rFonts w:ascii="Times New Roman" w:eastAsia="Times New Roman" w:hAnsi="Times New Roman"/>
                <w:sz w:val="24"/>
                <w:szCs w:val="24"/>
                <w:lang w:val="en-US"/>
              </w:rPr>
              <w:t>Medic Coordonator Unitate de Transfuzie si inlocuitor</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d) Coordonator local cu hemovigilenta</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e)Responsabil cu asigurarea calitatii</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f)</w:t>
            </w:r>
            <w:r w:rsidRPr="00996F16">
              <w:rPr>
                <w:rFonts w:ascii="Times New Roman" w:eastAsia="Times New Roman" w:hAnsi="Times New Roman"/>
                <w:color w:val="000000"/>
                <w:sz w:val="24"/>
                <w:szCs w:val="24"/>
                <w:bdr w:val="none" w:sz="0" w:space="0" w:color="auto" w:frame="1"/>
                <w:lang w:val="en-US"/>
              </w:rPr>
              <w:t xml:space="preserve"> Comisie de transfuzie şi hemovigilenţă desemnată prin decizia managerului de spital</w:t>
            </w:r>
          </w:p>
        </w:tc>
        <w:tc>
          <w:tcPr>
            <w:tcW w:w="4153" w:type="dxa"/>
            <w:gridSpan w:val="3"/>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 xml:space="preserve">Fise post actualizate pentru tot personalul implicat in activitatile specifice (UTS si sectie)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Dosar profesional angajat, cu decizie de numire, cu evidente formare generală și specifică, și evaluare competente.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Planul anual de formare profesionala personalul implicat in activitatile specifice.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Instrucţiuni privind siguranţa şi igiena.</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Lista personalului autorizat să desfașoare activități specifice (UTS si sectie).</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it-IT"/>
              </w:rPr>
              <w:t xml:space="preserve">Decizie </w:t>
            </w:r>
            <w:r w:rsidRPr="00996F16">
              <w:rPr>
                <w:rFonts w:ascii="Times New Roman" w:eastAsia="Times New Roman" w:hAnsi="Times New Roman"/>
                <w:sz w:val="24"/>
                <w:szCs w:val="24"/>
                <w:lang w:val="en-US"/>
              </w:rPr>
              <w:t>Medic Coordonator Unitate de Transfuzie si inlocuitor</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it-IT"/>
              </w:rPr>
              <w:lastRenderedPageBreak/>
              <w:t>Decizie asistenti medicali, alt personal superior</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en-US"/>
              </w:rPr>
              <w:t xml:space="preserve">Decizie </w:t>
            </w:r>
            <w:r w:rsidRPr="00996F16">
              <w:rPr>
                <w:rFonts w:ascii="Times New Roman" w:eastAsia="Times New Roman" w:hAnsi="Times New Roman"/>
                <w:color w:val="000000"/>
                <w:sz w:val="24"/>
                <w:szCs w:val="24"/>
                <w:bdr w:val="none" w:sz="0" w:space="0" w:color="auto" w:frame="1"/>
                <w:lang w:val="en-US"/>
              </w:rPr>
              <w:t>Comisie de transfuzie şi hemovigilenţă-decizie,  componenta nominala</w:t>
            </w:r>
          </w:p>
        </w:tc>
        <w:tc>
          <w:tcPr>
            <w:tcW w:w="2509"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Personalul cu echipament de protecție și ecusoane cu numele și funcția.</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Personalul isi cunoaste atributiile si responsabilitatile?</w:t>
            </w:r>
          </w:p>
          <w:p w:rsidR="00996F16" w:rsidRPr="00996F16" w:rsidRDefault="00996F16" w:rsidP="00996F16">
            <w:pPr>
              <w:spacing w:after="0"/>
              <w:rPr>
                <w:rFonts w:ascii="Times New Roman" w:eastAsia="Times New Roman" w:hAnsi="Times New Roman"/>
                <w:sz w:val="24"/>
                <w:szCs w:val="24"/>
                <w:lang w:val="it-IT"/>
              </w:rPr>
            </w:pPr>
          </w:p>
        </w:tc>
        <w:tc>
          <w:tcPr>
            <w:tcW w:w="1276"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b/>
                <w:sz w:val="24"/>
                <w:szCs w:val="24"/>
                <w:lang w:val="en-US"/>
              </w:rPr>
            </w:pPr>
          </w:p>
        </w:tc>
        <w:tc>
          <w:tcPr>
            <w:tcW w:w="787"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b/>
                <w:sz w:val="24"/>
                <w:szCs w:val="24"/>
                <w:lang w:val="en-US"/>
              </w:rPr>
            </w:pPr>
          </w:p>
        </w:tc>
      </w:tr>
      <w:tr w:rsidR="00996F16" w:rsidRPr="00996F16" w:rsidTr="00B153AB">
        <w:tc>
          <w:tcPr>
            <w:tcW w:w="1809" w:type="dxa"/>
            <w:tcBorders>
              <w:top w:val="single" w:sz="4" w:space="0" w:color="auto"/>
              <w:left w:val="single" w:sz="4" w:space="0" w:color="auto"/>
              <w:bottom w:val="single" w:sz="4" w:space="0" w:color="auto"/>
              <w:right w:val="single" w:sz="4" w:space="0" w:color="auto"/>
            </w:tcBorders>
          </w:tcPr>
          <w:p w:rsidR="00996F16" w:rsidRPr="00996F16" w:rsidRDefault="00996F16" w:rsidP="00093C5E">
            <w:pPr>
              <w:numPr>
                <w:ilvl w:val="0"/>
                <w:numId w:val="34"/>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Spatiu</w:t>
            </w:r>
          </w:p>
        </w:tc>
        <w:tc>
          <w:tcPr>
            <w:tcW w:w="11624" w:type="dxa"/>
            <w:gridSpan w:val="6"/>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contextualSpacing/>
              <w:rPr>
                <w:rFonts w:ascii="Times New Roman" w:eastAsia="Times New Roman" w:hAnsi="Times New Roman"/>
                <w:sz w:val="24"/>
                <w:szCs w:val="24"/>
                <w:lang w:val="en-US"/>
              </w:rPr>
            </w:pPr>
          </w:p>
        </w:tc>
        <w:tc>
          <w:tcPr>
            <w:tcW w:w="787"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b/>
                <w:sz w:val="24"/>
                <w:szCs w:val="24"/>
                <w:lang w:val="en-US"/>
              </w:rPr>
            </w:pPr>
          </w:p>
        </w:tc>
      </w:tr>
      <w:tr w:rsidR="00996F16" w:rsidRPr="00996F16" w:rsidTr="00B153AB">
        <w:tc>
          <w:tcPr>
            <w:tcW w:w="1809"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contextualSpacing/>
              <w:rPr>
                <w:rFonts w:ascii="Times New Roman" w:eastAsia="Times New Roman" w:hAnsi="Times New Roman"/>
                <w:sz w:val="24"/>
                <w:szCs w:val="24"/>
                <w:lang w:val="en-US"/>
              </w:rPr>
            </w:pPr>
          </w:p>
        </w:tc>
        <w:tc>
          <w:tcPr>
            <w:tcW w:w="4059" w:type="dxa"/>
            <w:gridSpan w:val="2"/>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bCs/>
                <w:sz w:val="24"/>
                <w:szCs w:val="24"/>
                <w:lang w:val="it-IT"/>
              </w:rPr>
            </w:pPr>
            <w:r w:rsidRPr="00996F16">
              <w:rPr>
                <w:rFonts w:ascii="Times New Roman" w:eastAsia="Times New Roman" w:hAnsi="Times New Roman"/>
                <w:bCs/>
                <w:sz w:val="24"/>
                <w:szCs w:val="24"/>
                <w:lang w:val="it-IT"/>
              </w:rPr>
              <w:t>Amplasare UTS</w:t>
            </w:r>
          </w:p>
        </w:tc>
        <w:tc>
          <w:tcPr>
            <w:tcW w:w="7565" w:type="dxa"/>
            <w:gridSpan w:val="4"/>
            <w:tcBorders>
              <w:top w:val="single" w:sz="4" w:space="0" w:color="auto"/>
              <w:left w:val="single" w:sz="4" w:space="0" w:color="auto"/>
              <w:bottom w:val="single" w:sz="4" w:space="0" w:color="auto"/>
              <w:right w:val="single" w:sz="4" w:space="0" w:color="auto"/>
            </w:tcBorders>
          </w:tcPr>
          <w:p w:rsidR="00996F16" w:rsidRPr="00996F16" w:rsidRDefault="00996F16" w:rsidP="00093C5E">
            <w:pPr>
              <w:numPr>
                <w:ilvl w:val="0"/>
                <w:numId w:val="52"/>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In cadrul ATI</w:t>
            </w:r>
          </w:p>
          <w:p w:rsidR="00996F16" w:rsidRPr="00996F16" w:rsidRDefault="00996F16" w:rsidP="00093C5E">
            <w:pPr>
              <w:numPr>
                <w:ilvl w:val="0"/>
                <w:numId w:val="52"/>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In afara ATI</w:t>
            </w:r>
          </w:p>
          <w:p w:rsidR="00996F16" w:rsidRPr="00996F16" w:rsidRDefault="00996F16" w:rsidP="00093C5E">
            <w:pPr>
              <w:numPr>
                <w:ilvl w:val="0"/>
                <w:numId w:val="52"/>
              </w:numPr>
              <w:spacing w:after="0" w:line="240" w:lineRule="auto"/>
              <w:contextualSpacing/>
              <w:rPr>
                <w:rFonts w:ascii="Times New Roman" w:eastAsia="Times New Roman" w:hAnsi="Times New Roman"/>
                <w:b/>
                <w:sz w:val="24"/>
                <w:szCs w:val="24"/>
                <w:lang w:val="en-US"/>
              </w:rPr>
            </w:pPr>
            <w:r w:rsidRPr="00996F16">
              <w:rPr>
                <w:rFonts w:ascii="Times New Roman" w:eastAsia="Times New Roman" w:hAnsi="Times New Roman"/>
                <w:sz w:val="24"/>
                <w:szCs w:val="24"/>
                <w:lang w:val="en-US"/>
              </w:rPr>
              <w:t xml:space="preserve">In alt pavilion al spitalului din aceeasi locatie </w:t>
            </w:r>
          </w:p>
          <w:p w:rsidR="00996F16" w:rsidRPr="00996F16" w:rsidRDefault="00996F16" w:rsidP="00093C5E">
            <w:pPr>
              <w:numPr>
                <w:ilvl w:val="0"/>
                <w:numId w:val="52"/>
              </w:numPr>
              <w:spacing w:after="0" w:line="240" w:lineRule="auto"/>
              <w:contextualSpacing/>
              <w:rPr>
                <w:rFonts w:ascii="Times New Roman" w:eastAsia="Times New Roman" w:hAnsi="Times New Roman"/>
                <w:b/>
                <w:sz w:val="24"/>
                <w:szCs w:val="24"/>
                <w:lang w:val="en-US"/>
              </w:rPr>
            </w:pPr>
            <w:r w:rsidRPr="00996F16">
              <w:rPr>
                <w:rFonts w:ascii="Times New Roman" w:eastAsia="Times New Roman" w:hAnsi="Times New Roman"/>
                <w:sz w:val="24"/>
                <w:szCs w:val="24"/>
                <w:lang w:val="en-US"/>
              </w:rPr>
              <w:t>In alt pavilion al spitalului din alta locatie</w:t>
            </w:r>
          </w:p>
        </w:tc>
        <w:tc>
          <w:tcPr>
            <w:tcW w:w="787"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b/>
                <w:sz w:val="24"/>
                <w:szCs w:val="24"/>
                <w:lang w:val="en-US"/>
              </w:rPr>
            </w:pPr>
          </w:p>
        </w:tc>
      </w:tr>
      <w:tr w:rsidR="00996F16" w:rsidRPr="00996F16" w:rsidTr="00B153AB">
        <w:tc>
          <w:tcPr>
            <w:tcW w:w="1809"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contextualSpacing/>
              <w:rPr>
                <w:rFonts w:ascii="Times New Roman" w:eastAsia="Times New Roman" w:hAnsi="Times New Roman"/>
                <w:sz w:val="24"/>
                <w:szCs w:val="24"/>
                <w:lang w:val="en-US"/>
              </w:rPr>
            </w:pPr>
          </w:p>
        </w:tc>
        <w:tc>
          <w:tcPr>
            <w:tcW w:w="4059" w:type="dxa"/>
            <w:gridSpan w:val="2"/>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bCs/>
                <w:sz w:val="24"/>
                <w:szCs w:val="24"/>
                <w:lang w:val="it-IT"/>
              </w:rPr>
            </w:pPr>
            <w:r w:rsidRPr="00996F16">
              <w:rPr>
                <w:rFonts w:ascii="Times New Roman" w:eastAsia="Times New Roman" w:hAnsi="Times New Roman"/>
                <w:color w:val="000000"/>
                <w:sz w:val="24"/>
                <w:szCs w:val="24"/>
                <w:bdr w:val="none" w:sz="0" w:space="0" w:color="auto" w:frame="1"/>
                <w:lang w:val="en-US"/>
              </w:rPr>
              <w:t>UTS este compusă (anexati schita spatiu) din:</w:t>
            </w:r>
          </w:p>
        </w:tc>
        <w:tc>
          <w:tcPr>
            <w:tcW w:w="7565" w:type="dxa"/>
            <w:gridSpan w:val="4"/>
            <w:tcBorders>
              <w:top w:val="single" w:sz="4" w:space="0" w:color="auto"/>
              <w:left w:val="single" w:sz="4" w:space="0" w:color="auto"/>
              <w:bottom w:val="single" w:sz="4" w:space="0" w:color="auto"/>
              <w:right w:val="single" w:sz="4" w:space="0" w:color="auto"/>
            </w:tcBorders>
          </w:tcPr>
          <w:p w:rsidR="00996F16" w:rsidRPr="00996F16" w:rsidRDefault="00996F16" w:rsidP="00093C5E">
            <w:pPr>
              <w:numPr>
                <w:ilvl w:val="0"/>
                <w:numId w:val="53"/>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color w:val="000000"/>
                <w:sz w:val="24"/>
                <w:szCs w:val="24"/>
                <w:bdr w:val="none" w:sz="0" w:space="0" w:color="auto" w:frame="1"/>
                <w:lang w:val="en-US"/>
              </w:rPr>
              <w:t xml:space="preserve">1 incapere </w:t>
            </w:r>
          </w:p>
          <w:p w:rsidR="00996F16" w:rsidRPr="00996F16" w:rsidRDefault="00996F16" w:rsidP="00093C5E">
            <w:pPr>
              <w:numPr>
                <w:ilvl w:val="0"/>
                <w:numId w:val="53"/>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color w:val="000000"/>
                <w:sz w:val="24"/>
                <w:szCs w:val="24"/>
                <w:bdr w:val="none" w:sz="0" w:space="0" w:color="auto" w:frame="1"/>
                <w:lang w:val="en-US"/>
              </w:rPr>
              <w:t>2 incaperi</w:t>
            </w:r>
          </w:p>
          <w:p w:rsidR="00996F16" w:rsidRPr="00996F16" w:rsidRDefault="00996F16" w:rsidP="00093C5E">
            <w:pPr>
              <w:numPr>
                <w:ilvl w:val="0"/>
                <w:numId w:val="53"/>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color w:val="000000"/>
                <w:sz w:val="24"/>
                <w:szCs w:val="24"/>
                <w:bdr w:val="none" w:sz="0" w:space="0" w:color="auto" w:frame="1"/>
                <w:lang w:val="en-US"/>
              </w:rPr>
              <w:t>3 incaperi</w:t>
            </w:r>
          </w:p>
          <w:p w:rsidR="00996F16" w:rsidRPr="00996F16" w:rsidRDefault="00996F16" w:rsidP="00996F16">
            <w:pPr>
              <w:spacing w:after="0"/>
              <w:rPr>
                <w:rFonts w:ascii="Times New Roman" w:eastAsia="Times New Roman" w:hAnsi="Times New Roman"/>
                <w:sz w:val="24"/>
                <w:szCs w:val="24"/>
                <w:lang w:val="en-US"/>
              </w:rPr>
            </w:pPr>
          </w:p>
        </w:tc>
        <w:tc>
          <w:tcPr>
            <w:tcW w:w="787"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b/>
                <w:sz w:val="24"/>
                <w:szCs w:val="24"/>
                <w:lang w:val="en-US"/>
              </w:rPr>
            </w:pPr>
          </w:p>
        </w:tc>
      </w:tr>
      <w:tr w:rsidR="00996F16" w:rsidRPr="00996F16" w:rsidTr="00B153AB">
        <w:tc>
          <w:tcPr>
            <w:tcW w:w="1809" w:type="dxa"/>
            <w:tcBorders>
              <w:top w:val="single" w:sz="4" w:space="0" w:color="auto"/>
              <w:left w:val="single" w:sz="4" w:space="0" w:color="auto"/>
              <w:bottom w:val="single" w:sz="4" w:space="0" w:color="auto"/>
              <w:right w:val="single" w:sz="4" w:space="0" w:color="auto"/>
            </w:tcBorders>
            <w:hideMark/>
          </w:tcPr>
          <w:p w:rsidR="00996F16" w:rsidRPr="00996F16" w:rsidRDefault="00996F16" w:rsidP="00996F16">
            <w:pPr>
              <w:spacing w:after="0"/>
              <w:rPr>
                <w:rFonts w:ascii="Times New Roman" w:eastAsia="Times New Roman" w:hAnsi="Times New Roman"/>
                <w:sz w:val="24"/>
                <w:szCs w:val="24"/>
                <w:lang w:val="en-US"/>
              </w:rPr>
            </w:pPr>
          </w:p>
        </w:tc>
        <w:tc>
          <w:tcPr>
            <w:tcW w:w="4059" w:type="dxa"/>
            <w:gridSpan w:val="2"/>
            <w:tcBorders>
              <w:top w:val="single" w:sz="4" w:space="0" w:color="auto"/>
              <w:left w:val="single" w:sz="4" w:space="0" w:color="auto"/>
              <w:bottom w:val="single" w:sz="4" w:space="0" w:color="auto"/>
              <w:right w:val="single" w:sz="4" w:space="0" w:color="auto"/>
            </w:tcBorders>
            <w:hideMark/>
          </w:tcPr>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bCs/>
                <w:sz w:val="24"/>
                <w:szCs w:val="24"/>
                <w:lang w:val="en-US"/>
              </w:rPr>
              <w:t>a)</w:t>
            </w:r>
            <w:r w:rsidRPr="00996F16">
              <w:rPr>
                <w:rFonts w:ascii="Times New Roman" w:eastAsia="Times New Roman" w:hAnsi="Times New Roman"/>
                <w:b/>
                <w:bCs/>
                <w:sz w:val="24"/>
                <w:szCs w:val="24"/>
                <w:lang w:val="en-US"/>
              </w:rPr>
              <w:t xml:space="preserve"> </w:t>
            </w:r>
            <w:r w:rsidRPr="00996F16">
              <w:rPr>
                <w:rFonts w:ascii="Times New Roman" w:eastAsia="Times New Roman" w:hAnsi="Times New Roman"/>
                <w:sz w:val="24"/>
                <w:szCs w:val="24"/>
                <w:lang w:val="en-US"/>
              </w:rPr>
              <w:t xml:space="preserve">Spațiu adecvat, dedicat,  suficient, </w:t>
            </w:r>
            <w:r w:rsidRPr="00996F16">
              <w:rPr>
                <w:rFonts w:ascii="Times New Roman" w:eastAsia="Times New Roman" w:hAnsi="Times New Roman"/>
                <w:color w:val="000000"/>
                <w:sz w:val="24"/>
                <w:szCs w:val="24"/>
                <w:bdr w:val="none" w:sz="0" w:space="0" w:color="auto" w:frame="1"/>
                <w:lang w:val="en-US"/>
              </w:rPr>
              <w:t xml:space="preserve">cu pereţi şi pavimente lavabile ce permit curatarea, </w:t>
            </w:r>
            <w:r w:rsidRPr="00996F16">
              <w:rPr>
                <w:rFonts w:ascii="Times New Roman" w:eastAsia="Times New Roman" w:hAnsi="Times New Roman"/>
                <w:sz w:val="24"/>
                <w:szCs w:val="24"/>
                <w:lang w:val="en-US"/>
              </w:rPr>
              <w:t xml:space="preserve">bine igienizat, cu circuit logic al fluxului activităților.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b</w:t>
            </w:r>
            <w:r w:rsidRPr="00996F16">
              <w:rPr>
                <w:rFonts w:ascii="Times New Roman" w:eastAsia="Times New Roman" w:hAnsi="Times New Roman"/>
                <w:b/>
                <w:bCs/>
                <w:sz w:val="24"/>
                <w:szCs w:val="24"/>
                <w:lang w:val="it-IT"/>
              </w:rPr>
              <w:t xml:space="preserve">) </w:t>
            </w:r>
            <w:r w:rsidRPr="00996F16">
              <w:rPr>
                <w:rFonts w:ascii="Times New Roman" w:eastAsia="Times New Roman" w:hAnsi="Times New Roman"/>
                <w:sz w:val="24"/>
                <w:szCs w:val="24"/>
                <w:lang w:val="it-IT"/>
              </w:rPr>
              <w:t>Spațiu care să asigure siguranţa personalului si sa asigure calitatea si siguranta componentelor sanguine.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w:t>
            </w:r>
            <w:r w:rsidRPr="00996F16">
              <w:rPr>
                <w:rFonts w:ascii="Times New Roman" w:eastAsia="Times New Roman" w:hAnsi="Times New Roman"/>
                <w:b/>
                <w:bCs/>
                <w:sz w:val="24"/>
                <w:szCs w:val="24"/>
                <w:lang w:val="it-IT"/>
              </w:rPr>
              <w:t xml:space="preserve">) </w:t>
            </w:r>
            <w:r w:rsidRPr="00996F16">
              <w:rPr>
                <w:rFonts w:ascii="Times New Roman" w:eastAsia="Times New Roman" w:hAnsi="Times New Roman"/>
                <w:sz w:val="24"/>
                <w:szCs w:val="24"/>
                <w:lang w:val="it-IT"/>
              </w:rPr>
              <w:t xml:space="preserve">Spații identificate clar: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-pentru recepție sange si componente sanguine,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-pentru stocare sange si componente sanguine, pozitionat in imediata vecinatate a  spatiului de lucru, pentru a permite monitorizarea continua de catre personalul medical</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-pentru efectuare testari specifice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-pentru pregatire componente sanguine de livrare,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-pentru livrare componente sanguine,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pt deseuri</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pt materiale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-pt documente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-pentru personal</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w:t>
            </w:r>
            <w:r w:rsidRPr="00996F16">
              <w:rPr>
                <w:rFonts w:ascii="Times New Roman" w:eastAsia="Times New Roman" w:hAnsi="Times New Roman"/>
                <w:b/>
                <w:bCs/>
                <w:sz w:val="24"/>
                <w:szCs w:val="24"/>
                <w:lang w:val="it-IT"/>
              </w:rPr>
              <w:t xml:space="preserve">) </w:t>
            </w:r>
            <w:r w:rsidRPr="00996F16">
              <w:rPr>
                <w:rFonts w:ascii="Times New Roman" w:eastAsia="Times New Roman" w:hAnsi="Times New Roman"/>
                <w:sz w:val="24"/>
                <w:szCs w:val="24"/>
                <w:lang w:val="it-IT"/>
              </w:rPr>
              <w:t>Condiții de mediu sunt optime</w:t>
            </w:r>
          </w:p>
        </w:tc>
        <w:tc>
          <w:tcPr>
            <w:tcW w:w="3780" w:type="dxa"/>
            <w:gridSpan w:val="2"/>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 xml:space="preserve">Raport de calificare a spațiului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Compartimentare/organizare spatiu</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Evidente de curatenie, dezinfecție spațiu.</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Evidente monitorizare condiții de mediu </w:t>
            </w:r>
          </w:p>
        </w:tc>
        <w:tc>
          <w:tcPr>
            <w:tcW w:w="2509"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Aspect general: circuit, organizare, igiena spațiu, sursa apa, sursa energie electrica, generator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Măsuri contra dăunatorilor, insectelor</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Spatiul sa fie compact: toate incaperile sa fie invecinate, in situatia cand UTS are mai multe incaperi</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SPATIUL SA NU IMPLICE TRECEREA PRIN ALTE </w:t>
            </w:r>
            <w:r w:rsidRPr="00996F16">
              <w:rPr>
                <w:rFonts w:ascii="Times New Roman" w:eastAsia="Times New Roman" w:hAnsi="Times New Roman"/>
                <w:sz w:val="24"/>
                <w:szCs w:val="24"/>
                <w:lang w:val="it-IT"/>
              </w:rPr>
              <w:lastRenderedPageBreak/>
              <w:t>STRUCTURI CU ACCES RESTRICTIONAT</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Marcaje si sistem acces limitat in UTS</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Echipamente monitorizare mediu: Termometre/ Termohigrometre</w:t>
            </w:r>
          </w:p>
        </w:tc>
        <w:tc>
          <w:tcPr>
            <w:tcW w:w="1276"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it-IT"/>
              </w:rPr>
            </w:pPr>
          </w:p>
        </w:tc>
        <w:tc>
          <w:tcPr>
            <w:tcW w:w="787"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c>
          <w:tcPr>
            <w:tcW w:w="1809"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3. Echipamente</w:t>
            </w:r>
          </w:p>
          <w:p w:rsidR="00996F16" w:rsidRPr="00996F16" w:rsidRDefault="00996F16" w:rsidP="00996F16">
            <w:pPr>
              <w:spacing w:after="0"/>
              <w:contextualSpacing/>
              <w:rPr>
                <w:rFonts w:ascii="Times New Roman" w:eastAsia="Times New Roman" w:hAnsi="Times New Roman"/>
                <w:sz w:val="24"/>
                <w:szCs w:val="24"/>
                <w:lang w:val="en-US"/>
              </w:rPr>
            </w:pPr>
          </w:p>
        </w:tc>
        <w:tc>
          <w:tcPr>
            <w:tcW w:w="4059" w:type="dxa"/>
            <w:gridSpan w:val="2"/>
            <w:tcBorders>
              <w:top w:val="single" w:sz="4" w:space="0" w:color="auto"/>
              <w:left w:val="single" w:sz="4" w:space="0" w:color="auto"/>
              <w:bottom w:val="single" w:sz="4" w:space="0" w:color="auto"/>
              <w:right w:val="single" w:sz="4" w:space="0" w:color="auto"/>
            </w:tcBorders>
            <w:hideMark/>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Echipamente  calificate care  să garanteze asigurarea si mentinerea calitatatii si sigurantei componentelor sanguine</w:t>
            </w:r>
          </w:p>
          <w:p w:rsidR="00996F16" w:rsidRPr="00996F16" w:rsidRDefault="00996F16" w:rsidP="00996F16">
            <w:pPr>
              <w:spacing w:after="0" w:line="240" w:lineRule="auto"/>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Echipamente de stocare a sângelui şi componentelor sanguine:</w:t>
            </w:r>
          </w:p>
          <w:p w:rsidR="00996F16" w:rsidRPr="00996F16" w:rsidRDefault="00996F16" w:rsidP="00093C5E">
            <w:pPr>
              <w:numPr>
                <w:ilvl w:val="0"/>
                <w:numId w:val="55"/>
              </w:numPr>
              <w:spacing w:after="0" w:line="240" w:lineRule="auto"/>
              <w:contextualSpacing/>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 xml:space="preserve">Frigidere, congelatoare pentru stocare componente sanguine, agitatoare de trombocite care dispun de: </w:t>
            </w:r>
          </w:p>
          <w:p w:rsidR="00996F16" w:rsidRPr="00996F16" w:rsidRDefault="00996F16" w:rsidP="00996F16">
            <w:pPr>
              <w:spacing w:after="0" w:line="240" w:lineRule="auto"/>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 xml:space="preserve">-sistem de alarmă vizual şi auditiv; </w:t>
            </w:r>
          </w:p>
          <w:p w:rsidR="00996F16" w:rsidRPr="00996F16" w:rsidRDefault="00996F16" w:rsidP="00996F16">
            <w:pPr>
              <w:spacing w:after="0" w:line="240" w:lineRule="auto"/>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 xml:space="preserve">-conectare la un generator autonom; </w:t>
            </w:r>
          </w:p>
          <w:p w:rsidR="00996F16" w:rsidRPr="00996F16" w:rsidRDefault="00996F16" w:rsidP="00996F16">
            <w:pPr>
              <w:spacing w:after="0" w:line="240" w:lineRule="auto"/>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-monitorizare automată temperatura.</w:t>
            </w:r>
          </w:p>
          <w:p w:rsidR="00996F16" w:rsidRPr="00996F16" w:rsidRDefault="00996F16" w:rsidP="00093C5E">
            <w:pPr>
              <w:numPr>
                <w:ilvl w:val="0"/>
                <w:numId w:val="55"/>
              </w:numPr>
              <w:spacing w:after="0" w:line="240" w:lineRule="auto"/>
              <w:contextualSpacing/>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Frigidere, congelatoare pentru probe de pacienti</w:t>
            </w:r>
          </w:p>
          <w:p w:rsidR="00996F16" w:rsidRPr="00996F16" w:rsidRDefault="00996F16" w:rsidP="00093C5E">
            <w:pPr>
              <w:numPr>
                <w:ilvl w:val="0"/>
                <w:numId w:val="55"/>
              </w:numPr>
              <w:spacing w:after="0" w:line="240" w:lineRule="auto"/>
              <w:contextualSpacing/>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Frigidere, congelatoare pentru reactivi</w:t>
            </w:r>
          </w:p>
          <w:p w:rsidR="00996F16" w:rsidRPr="00996F16" w:rsidRDefault="00996F16" w:rsidP="00093C5E">
            <w:pPr>
              <w:numPr>
                <w:ilvl w:val="0"/>
                <w:numId w:val="55"/>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color w:val="000000"/>
                <w:sz w:val="24"/>
                <w:szCs w:val="24"/>
                <w:bdr w:val="none" w:sz="0" w:space="0" w:color="auto" w:frame="1"/>
                <w:lang w:val="en-US"/>
              </w:rPr>
              <w:t>Echipamente de dezgheţare a plasmei si de încălzire a sângelui si componentelor sanguine</w:t>
            </w:r>
          </w:p>
          <w:p w:rsidR="00996F16" w:rsidRPr="00996F16" w:rsidRDefault="00996F16" w:rsidP="00093C5E">
            <w:pPr>
              <w:numPr>
                <w:ilvl w:val="0"/>
                <w:numId w:val="55"/>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color w:val="000000"/>
                <w:sz w:val="24"/>
                <w:szCs w:val="24"/>
                <w:bdr w:val="none" w:sz="0" w:space="0" w:color="auto" w:frame="1"/>
                <w:lang w:val="en-US"/>
              </w:rPr>
              <w:lastRenderedPageBreak/>
              <w:t xml:space="preserve">Echipament de centrifugare a probelor de la pacienţi </w:t>
            </w:r>
          </w:p>
          <w:p w:rsidR="00996F16" w:rsidRPr="00996F16" w:rsidRDefault="00996F16" w:rsidP="00093C5E">
            <w:pPr>
              <w:numPr>
                <w:ilvl w:val="0"/>
                <w:numId w:val="55"/>
              </w:numPr>
              <w:spacing w:after="0" w:line="240" w:lineRule="auto"/>
              <w:contextualSpacing/>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 xml:space="preserve">Echipamente pentru testari imunohematologice prin micrometoda </w:t>
            </w:r>
          </w:p>
          <w:p w:rsidR="00996F16" w:rsidRPr="00996F16" w:rsidRDefault="00996F16" w:rsidP="00093C5E">
            <w:pPr>
              <w:numPr>
                <w:ilvl w:val="0"/>
                <w:numId w:val="55"/>
              </w:numPr>
              <w:spacing w:after="0" w:line="240" w:lineRule="auto"/>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Genţi de transport dedicate transportului de probe sanguine,  sânge şi componente sanguine</w:t>
            </w:r>
          </w:p>
          <w:p w:rsidR="00996F16" w:rsidRPr="00996F16" w:rsidRDefault="00996F16" w:rsidP="00093C5E">
            <w:pPr>
              <w:numPr>
                <w:ilvl w:val="0"/>
                <w:numId w:val="55"/>
              </w:numPr>
              <w:spacing w:after="0" w:line="240" w:lineRule="auto"/>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Dataloggere/ termometre genti dedicate transportului pentru sânge şi componente sanguine</w:t>
            </w:r>
          </w:p>
          <w:p w:rsidR="00996F16" w:rsidRPr="00996F16" w:rsidRDefault="00996F16" w:rsidP="00093C5E">
            <w:pPr>
              <w:numPr>
                <w:ilvl w:val="0"/>
                <w:numId w:val="55"/>
              </w:numPr>
              <w:spacing w:after="0" w:line="240" w:lineRule="auto"/>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containere pentru deşeuri biologice şi contaminate;</w:t>
            </w:r>
          </w:p>
          <w:p w:rsidR="00996F16" w:rsidRPr="00996F16" w:rsidRDefault="00996F16" w:rsidP="00093C5E">
            <w:pPr>
              <w:numPr>
                <w:ilvl w:val="0"/>
                <w:numId w:val="55"/>
              </w:numPr>
              <w:spacing w:after="0" w:line="240" w:lineRule="auto"/>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termometre avizate metrologic</w:t>
            </w:r>
          </w:p>
        </w:tc>
        <w:tc>
          <w:tcPr>
            <w:tcW w:w="3780" w:type="dxa"/>
            <w:gridSpan w:val="2"/>
            <w:tcBorders>
              <w:top w:val="single" w:sz="4" w:space="0" w:color="auto"/>
              <w:left w:val="single" w:sz="4" w:space="0" w:color="auto"/>
              <w:bottom w:val="single" w:sz="4" w:space="0" w:color="auto"/>
              <w:right w:val="single" w:sz="4" w:space="0" w:color="auto"/>
            </w:tcBorders>
            <w:hideMark/>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lastRenderedPageBreak/>
              <w:t>Lista echipamentelor critice obligatorii conform normativelor in vigoare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Rapoarte de calificare a echipamentelor critice, </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Instructiuni de utilizare a echipamentelor, </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Mentenanța  echipamente critice: </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-contract de mentenanță;</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-evidente  mentenanța/ verificare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-evidente  service realizată de furnizor autorizat;</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-evidente de monitorizare a temperaturii in echipamentele de stocare </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it-IT"/>
              </w:rPr>
              <w:t>-evidente de monitorizare a temperaturii in echipamentele de transport CS</w:t>
            </w:r>
            <w:r w:rsidRPr="00996F16">
              <w:rPr>
                <w:rFonts w:ascii="Times New Roman" w:eastAsia="Times New Roman" w:hAnsi="Times New Roman"/>
                <w:sz w:val="24"/>
                <w:szCs w:val="24"/>
                <w:lang w:val="fr-FR"/>
              </w:rPr>
              <w:t xml:space="preserve"> </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lastRenderedPageBreak/>
              <w:t>Evidente curatare, decontaminare echipamente de stocare si transport</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Solutii de rezerva in cazul defectarii echipamentelor</w:t>
            </w:r>
          </w:p>
          <w:p w:rsidR="00996F16" w:rsidRPr="00996F16" w:rsidRDefault="00996F16" w:rsidP="00996F16">
            <w:pPr>
              <w:spacing w:after="0"/>
              <w:rPr>
                <w:rFonts w:ascii="Times New Roman" w:eastAsia="Times New Roman" w:hAnsi="Times New Roman"/>
                <w:sz w:val="24"/>
                <w:szCs w:val="24"/>
                <w:lang w:val="it-IT"/>
              </w:rPr>
            </w:pPr>
          </w:p>
        </w:tc>
        <w:tc>
          <w:tcPr>
            <w:tcW w:w="2509"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lastRenderedPageBreak/>
              <w:t>Aspect general echipamente</w:t>
            </w:r>
          </w:p>
          <w:p w:rsidR="00996F16" w:rsidRPr="00996F16" w:rsidRDefault="00996F16" w:rsidP="00996F16">
            <w:pPr>
              <w:spacing w:after="0"/>
              <w:rPr>
                <w:rFonts w:ascii="Times New Roman" w:eastAsia="Times New Roman" w:hAnsi="Times New Roman"/>
                <w:sz w:val="24"/>
                <w:szCs w:val="24"/>
                <w:lang w:val="pt-BR"/>
              </w:rPr>
            </w:pP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Dispunere ergonomică a echipamentelor, conform fluxului de lucru</w:t>
            </w:r>
          </w:p>
          <w:p w:rsidR="00996F16" w:rsidRPr="00996F16" w:rsidRDefault="00996F16" w:rsidP="00996F16">
            <w:pPr>
              <w:spacing w:after="0"/>
              <w:rPr>
                <w:rFonts w:ascii="Times New Roman" w:eastAsia="Times New Roman" w:hAnsi="Times New Roman"/>
                <w:sz w:val="24"/>
                <w:szCs w:val="24"/>
                <w:lang w:val="pt-BR"/>
              </w:rPr>
            </w:pPr>
          </w:p>
          <w:p w:rsidR="00996F16" w:rsidRPr="00996F16" w:rsidRDefault="00996F16" w:rsidP="00996F16">
            <w:pPr>
              <w:spacing w:after="0"/>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Echipamente de stocare a sângelui şi componentelor sanguine pozitionate corect, cu sufficient spatiu, in incaperi supravegheate de personal medical</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color w:val="000000"/>
                <w:sz w:val="24"/>
                <w:szCs w:val="24"/>
                <w:bdr w:val="none" w:sz="0" w:space="0" w:color="auto" w:frame="1"/>
                <w:lang w:val="en-US"/>
              </w:rPr>
              <w:t>Jurnalul echipamentelor</w:t>
            </w:r>
          </w:p>
        </w:tc>
        <w:tc>
          <w:tcPr>
            <w:tcW w:w="1276"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pt-BR"/>
              </w:rPr>
            </w:pPr>
          </w:p>
        </w:tc>
        <w:tc>
          <w:tcPr>
            <w:tcW w:w="787"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pt-BR"/>
              </w:rPr>
            </w:pPr>
          </w:p>
        </w:tc>
      </w:tr>
      <w:tr w:rsidR="00996F16" w:rsidRPr="00996F16" w:rsidTr="00B153AB">
        <w:tc>
          <w:tcPr>
            <w:tcW w:w="1809" w:type="dxa"/>
            <w:tcBorders>
              <w:top w:val="single" w:sz="4" w:space="0" w:color="auto"/>
              <w:left w:val="single" w:sz="4" w:space="0" w:color="auto"/>
              <w:bottom w:val="single" w:sz="4" w:space="0" w:color="auto"/>
              <w:right w:val="single" w:sz="4" w:space="0" w:color="auto"/>
            </w:tcBorders>
          </w:tcPr>
          <w:p w:rsidR="00996F16" w:rsidRPr="00996F16" w:rsidRDefault="00996F16" w:rsidP="00093C5E">
            <w:pPr>
              <w:numPr>
                <w:ilvl w:val="0"/>
                <w:numId w:val="54"/>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Reactivi</w:t>
            </w:r>
          </w:p>
        </w:tc>
        <w:tc>
          <w:tcPr>
            <w:tcW w:w="4059" w:type="dxa"/>
            <w:gridSpan w:val="2"/>
            <w:tcBorders>
              <w:top w:val="single" w:sz="4" w:space="0" w:color="auto"/>
              <w:left w:val="single" w:sz="4" w:space="0" w:color="auto"/>
              <w:bottom w:val="single" w:sz="4" w:space="0" w:color="auto"/>
              <w:right w:val="single" w:sz="4" w:space="0" w:color="auto"/>
            </w:tcBorders>
          </w:tcPr>
          <w:p w:rsidR="00996F16" w:rsidRPr="00996F16" w:rsidRDefault="00996F16" w:rsidP="00093C5E">
            <w:pPr>
              <w:numPr>
                <w:ilvl w:val="0"/>
                <w:numId w:val="56"/>
              </w:numPr>
              <w:spacing w:after="0" w:line="240" w:lineRule="auto"/>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Reactivi determinare grup ABO: </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-seruri test </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-eritrocite test</w:t>
            </w:r>
          </w:p>
          <w:p w:rsidR="00996F16" w:rsidRPr="00996F16" w:rsidRDefault="00996F16" w:rsidP="00093C5E">
            <w:pPr>
              <w:numPr>
                <w:ilvl w:val="0"/>
                <w:numId w:val="56"/>
              </w:numPr>
              <w:spacing w:after="0" w:line="240" w:lineRule="auto"/>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Reactivi   determinare Rh (D):</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-seruri test</w:t>
            </w:r>
          </w:p>
          <w:p w:rsidR="00996F16" w:rsidRPr="00996F16" w:rsidRDefault="00996F16" w:rsidP="00093C5E">
            <w:pPr>
              <w:numPr>
                <w:ilvl w:val="0"/>
                <w:numId w:val="58"/>
              </w:numPr>
              <w:spacing w:after="0" w:line="240" w:lineRule="auto"/>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Reactivi determinare alte antigene eritrocitare</w:t>
            </w:r>
          </w:p>
          <w:p w:rsidR="00996F16" w:rsidRPr="00996F16" w:rsidRDefault="00996F16" w:rsidP="00093C5E">
            <w:pPr>
              <w:numPr>
                <w:ilvl w:val="0"/>
                <w:numId w:val="58"/>
              </w:numPr>
              <w:spacing w:after="0" w:line="240" w:lineRule="auto"/>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Test Coombs direct</w:t>
            </w:r>
          </w:p>
          <w:p w:rsidR="00996F16" w:rsidRPr="00996F16" w:rsidRDefault="00996F16" w:rsidP="00093C5E">
            <w:pPr>
              <w:numPr>
                <w:ilvl w:val="0"/>
                <w:numId w:val="55"/>
              </w:numPr>
              <w:spacing w:after="0" w:line="240" w:lineRule="auto"/>
              <w:contextualSpacing/>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sz w:val="24"/>
                <w:szCs w:val="24"/>
                <w:lang w:val="fr-FR"/>
              </w:rPr>
              <w:t xml:space="preserve">Reactivi, materiale pentru </w:t>
            </w:r>
            <w:r w:rsidRPr="00996F16">
              <w:rPr>
                <w:rFonts w:ascii="Times New Roman" w:eastAsia="Times New Roman" w:hAnsi="Times New Roman"/>
                <w:color w:val="000000"/>
                <w:sz w:val="24"/>
                <w:szCs w:val="24"/>
                <w:bdr w:val="none" w:sz="0" w:space="0" w:color="auto" w:frame="1"/>
                <w:lang w:val="en-US"/>
              </w:rPr>
              <w:t>testari imunohematologice prin micrometoda care permit efectuarea probei de compatibilitatea majora prin 3 metode:salin, enzymatic, TCI</w:t>
            </w:r>
          </w:p>
          <w:p w:rsidR="00996F16" w:rsidRPr="00996F16" w:rsidRDefault="00996F16" w:rsidP="00093C5E">
            <w:pPr>
              <w:numPr>
                <w:ilvl w:val="0"/>
                <w:numId w:val="56"/>
              </w:numPr>
              <w:spacing w:after="0" w:line="240" w:lineRule="auto"/>
              <w:contextualSpacing/>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Reactivi cercetare anticorpi iregulari:</w:t>
            </w:r>
          </w:p>
          <w:p w:rsidR="00996F16" w:rsidRPr="00996F16" w:rsidRDefault="00996F16" w:rsidP="00093C5E">
            <w:pPr>
              <w:numPr>
                <w:ilvl w:val="0"/>
                <w:numId w:val="56"/>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Reactivi pentru testul Coombs</w:t>
            </w:r>
          </w:p>
        </w:tc>
        <w:tc>
          <w:tcPr>
            <w:tcW w:w="3780" w:type="dxa"/>
            <w:gridSpan w:val="2"/>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lastRenderedPageBreak/>
              <w:t>Lista materiale/ reactivi critici obligatorii conform normativelor in vigoare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Stoc minim necesar de materiale/ reactivi critici si evidente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Proceduri operationale de testare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Procedura/plan de rezerva pentru situatia in care lipsesc materiale/ reactivi critici</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Procedura de receptie si eliberare din carantina a materialelor/ reactivilor critici</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Evidente control intern de calitate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Evidente participare la scheme de control extern</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lastRenderedPageBreak/>
              <w:t>Evidente stoc materiale/ reactivi critici</w:t>
            </w:r>
          </w:p>
          <w:p w:rsidR="00996F16" w:rsidRPr="00996F16" w:rsidRDefault="00996F16" w:rsidP="00996F16">
            <w:pPr>
              <w:spacing w:after="0"/>
              <w:rPr>
                <w:rFonts w:ascii="Times New Roman" w:eastAsia="Times New Roman" w:hAnsi="Times New Roman"/>
                <w:sz w:val="24"/>
                <w:szCs w:val="24"/>
                <w:lang w:val="fr-FR"/>
              </w:rPr>
            </w:pPr>
          </w:p>
        </w:tc>
        <w:tc>
          <w:tcPr>
            <w:tcW w:w="2509"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lastRenderedPageBreak/>
              <w:t>Stocare optima materiale/ reactivi critici</w:t>
            </w:r>
          </w:p>
          <w:p w:rsidR="00996F16" w:rsidRPr="00996F16" w:rsidRDefault="00996F16" w:rsidP="00996F16">
            <w:pPr>
              <w:spacing w:after="0"/>
              <w:rPr>
                <w:rFonts w:ascii="Times New Roman" w:eastAsia="Times New Roman" w:hAnsi="Times New Roman"/>
                <w:sz w:val="24"/>
                <w:szCs w:val="24"/>
                <w:lang w:val="pt-BR"/>
              </w:rPr>
            </w:pPr>
            <w:r w:rsidRPr="00996F16">
              <w:rPr>
                <w:rFonts w:ascii="Times New Roman" w:eastAsia="Times New Roman" w:hAnsi="Times New Roman"/>
                <w:sz w:val="24"/>
                <w:szCs w:val="24"/>
                <w:lang w:val="pt-BR"/>
              </w:rPr>
              <w:t>Gestionare corecta a deseurilor</w:t>
            </w:r>
          </w:p>
        </w:tc>
        <w:tc>
          <w:tcPr>
            <w:tcW w:w="1276"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pt-BR"/>
              </w:rPr>
            </w:pPr>
          </w:p>
        </w:tc>
        <w:tc>
          <w:tcPr>
            <w:tcW w:w="787"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pt-BR"/>
              </w:rPr>
            </w:pPr>
          </w:p>
        </w:tc>
      </w:tr>
      <w:tr w:rsidR="00996F16" w:rsidRPr="00996F16" w:rsidTr="00B153AB">
        <w:tc>
          <w:tcPr>
            <w:tcW w:w="1809" w:type="dxa"/>
            <w:tcBorders>
              <w:top w:val="single" w:sz="4" w:space="0" w:color="auto"/>
              <w:left w:val="single" w:sz="4" w:space="0" w:color="auto"/>
              <w:bottom w:val="single" w:sz="4" w:space="0" w:color="auto"/>
              <w:right w:val="single" w:sz="4" w:space="0" w:color="auto"/>
            </w:tcBorders>
            <w:hideMark/>
          </w:tcPr>
          <w:p w:rsidR="00996F16" w:rsidRPr="00996F16" w:rsidRDefault="00996F16" w:rsidP="00093C5E">
            <w:pPr>
              <w:numPr>
                <w:ilvl w:val="0"/>
                <w:numId w:val="54"/>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Proces in UTS</w:t>
            </w:r>
          </w:p>
        </w:tc>
        <w:tc>
          <w:tcPr>
            <w:tcW w:w="4059" w:type="dxa"/>
            <w:gridSpan w:val="2"/>
            <w:tcBorders>
              <w:top w:val="single" w:sz="4" w:space="0" w:color="auto"/>
              <w:left w:val="single" w:sz="4" w:space="0" w:color="auto"/>
              <w:bottom w:val="single" w:sz="4" w:space="0" w:color="auto"/>
              <w:right w:val="single" w:sz="4" w:space="0" w:color="auto"/>
            </w:tcBorders>
            <w:hideMark/>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Procesul asigură calitatea activitatilor specifice  desfasurate: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-aprovizionarea cu sânge total şi componente de sânge pe baza solicitărilor</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scrise din secţiile spitalului</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-receptia sângelui total şi  a componentelor sanguine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-stocarea sângelui total şi  a componentelor sanguine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-efectuarea testelor pretransfuzionale conform protocolului obligatoriu:</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a) determinarea grupului sanguin ABO şi Rh(D) la pacient; în cazul nou-născuţilor şi sugarilor de până la 6 luni  efectuarea testului Coombs direct pentru confirmarea grupului ABO;</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b) în situaţii speciale (nou-născuţi, sugari, copii, politransfuzaţi, femei de vârstă fertilă, transplant, imunodeprimaţi, imunizaţi) se efectueaza determinări</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de grup sanguin şi în alte sisteme antigenice eritrocitare;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lastRenderedPageBreak/>
              <w:t>c) depistarea de anticorpi iregulari antieritrocitari, în cazul pacienţilor imunizaţi şi politransfuzaţi;</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d) verificarea aspectului macroscopic, a integrităţii, grupului sanguin ABO şi</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Rh(D) la unitatea de sânge sau componenta sanguină selectată în vederea efectuării probei de compatibilitate;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e) proba de compatibilitate pacient-unitate de sânge total sau componentă</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sanguină ce conţine eritrocite vizibile cu ochiul liber: cele 3 tehnici complementare: test salin, test enzimatic cu papaină la temperatura de 37°C şi test Coombs indirect;</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f) în cazul nou-născuţilor şi sugarilor de până la 6 luni, proba de compatibilitate  efectuata atât cu serul pacientului, cât şi cu serul mamei.</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g) adaptarea testarii de testare adaptat statusul pacientului</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-externalizarea prin contract a unor teste pretransfuzionale din protocolul obligatoru, in cazul in care UTS nu are dotarea necesara</w:t>
            </w:r>
          </w:p>
          <w:p w:rsidR="00996F16" w:rsidRPr="00996F16" w:rsidRDefault="00996F16" w:rsidP="00996F16">
            <w:pPr>
              <w:spacing w:after="0"/>
              <w:rPr>
                <w:rFonts w:ascii="Times New Roman" w:eastAsia="Times New Roman" w:hAnsi="Times New Roman"/>
                <w:sz w:val="24"/>
                <w:szCs w:val="24"/>
                <w:lang w:val="en-US"/>
              </w:rPr>
            </w:pPr>
            <w:r w:rsidRPr="00996F16">
              <w:rPr>
                <w:rFonts w:ascii="Times New Roman" w:eastAsia="Times New Roman" w:hAnsi="Times New Roman"/>
                <w:sz w:val="24"/>
                <w:szCs w:val="24"/>
                <w:lang w:val="fr-FR"/>
              </w:rPr>
              <w:t>-selectarea de de sânge total şi  componente sanguine  compatibile</w:t>
            </w:r>
            <w:r w:rsidRPr="00996F16">
              <w:rPr>
                <w:rFonts w:ascii="Times New Roman" w:eastAsia="Times New Roman" w:hAnsi="Times New Roman"/>
                <w:sz w:val="24"/>
                <w:szCs w:val="24"/>
                <w:lang w:val="en-US"/>
              </w:rPr>
              <w:t xml:space="preserve">  </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en-US"/>
              </w:rPr>
              <w:lastRenderedPageBreak/>
              <w:t>-</w:t>
            </w:r>
            <w:r w:rsidRPr="00996F16">
              <w:rPr>
                <w:rFonts w:ascii="Times New Roman" w:eastAsia="Times New Roman" w:hAnsi="Times New Roman"/>
                <w:sz w:val="24"/>
                <w:szCs w:val="24"/>
                <w:lang w:val="fr-FR"/>
              </w:rPr>
              <w:t>pregătirea unităţilor de sânge total şi a componentelor sanguine în vederea</w:t>
            </w:r>
          </w:p>
          <w:p w:rsidR="00996F16" w:rsidRPr="00996F16" w:rsidRDefault="00996F16" w:rsidP="00996F16">
            <w:pPr>
              <w:spacing w:after="0"/>
              <w:rPr>
                <w:rFonts w:ascii="Times New Roman" w:eastAsia="Times New Roman" w:hAnsi="Times New Roman"/>
                <w:sz w:val="24"/>
                <w:szCs w:val="24"/>
                <w:highlight w:val="yellow"/>
                <w:lang w:val="fr-FR"/>
              </w:rPr>
            </w:pPr>
            <w:r w:rsidRPr="00996F16">
              <w:rPr>
                <w:rFonts w:ascii="Times New Roman" w:eastAsia="Times New Roman" w:hAnsi="Times New Roman"/>
                <w:sz w:val="24"/>
                <w:szCs w:val="24"/>
                <w:lang w:val="fr-FR"/>
              </w:rPr>
              <w:t>administrării</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-livrarea sângelui total si a </w:t>
            </w:r>
            <w:r w:rsidRPr="00996F16">
              <w:rPr>
                <w:rFonts w:ascii="Times New Roman" w:eastAsia="Times New Roman" w:hAnsi="Times New Roman"/>
                <w:color w:val="000000"/>
                <w:sz w:val="24"/>
                <w:szCs w:val="24"/>
                <w:bdr w:val="none" w:sz="0" w:space="0" w:color="auto" w:frame="1"/>
                <w:lang w:val="en-US"/>
              </w:rPr>
              <w:t xml:space="preserve"> </w:t>
            </w:r>
            <w:r w:rsidRPr="00996F16">
              <w:rPr>
                <w:rFonts w:ascii="Times New Roman" w:eastAsia="Times New Roman" w:hAnsi="Times New Roman"/>
                <w:sz w:val="24"/>
                <w:szCs w:val="24"/>
                <w:lang w:val="fr-FR"/>
              </w:rPr>
              <w:t>componentelor sanguine pe sectii</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-păstrarea eşantioanelor din ser sau plasmă recoltate pretransfuzional, în cazul tuturor pacienţilor transfuzaţi, pentru o perioadă de minimum 6 luni, în spaţii frigorifice (-15-18°C) </w:t>
            </w:r>
          </w:p>
          <w:p w:rsidR="00996F16" w:rsidRPr="00996F16" w:rsidRDefault="00996F16" w:rsidP="00996F16">
            <w:pPr>
              <w:spacing w:after="0"/>
              <w:rPr>
                <w:rFonts w:ascii="Times New Roman" w:eastAsia="Times New Roman" w:hAnsi="Times New Roman"/>
                <w:sz w:val="24"/>
                <w:szCs w:val="24"/>
                <w:lang w:val="fr-FR"/>
              </w:rPr>
            </w:pP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-prezervarea probelor biologice pretransfuzionale şi a unităţilor de sânge sau</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componente sanguine administrate pentru o perioadă de 48 de ore</w:t>
            </w:r>
          </w:p>
          <w:p w:rsidR="00996F16" w:rsidRPr="00996F16" w:rsidRDefault="00996F16" w:rsidP="00996F16">
            <w:pPr>
              <w:spacing w:after="0"/>
              <w:rPr>
                <w:rFonts w:ascii="Times New Roman" w:eastAsia="Times New Roman" w:hAnsi="Times New Roman"/>
                <w:sz w:val="24"/>
                <w:szCs w:val="24"/>
                <w:highlight w:val="yellow"/>
                <w:lang w:val="fr-FR"/>
              </w:rPr>
            </w:pPr>
            <w:r w:rsidRPr="00996F16">
              <w:rPr>
                <w:rFonts w:ascii="Times New Roman" w:eastAsia="Times New Roman" w:hAnsi="Times New Roman"/>
                <w:sz w:val="24"/>
                <w:szCs w:val="24"/>
                <w:lang w:val="fr-FR"/>
              </w:rPr>
              <w:t>posttransfuzional</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-consilierea privind utilizarea clinică a sângelui total şi a componentelor</w:t>
            </w:r>
          </w:p>
          <w:p w:rsidR="00996F16" w:rsidRPr="00996F16" w:rsidRDefault="00996F16" w:rsidP="00996F16">
            <w:pPr>
              <w:spacing w:after="0"/>
              <w:rPr>
                <w:rFonts w:ascii="Times New Roman" w:eastAsia="Times New Roman" w:hAnsi="Times New Roman"/>
                <w:sz w:val="24"/>
                <w:szCs w:val="24"/>
                <w:highlight w:val="yellow"/>
                <w:lang w:val="fr-FR"/>
              </w:rPr>
            </w:pPr>
            <w:r w:rsidRPr="00996F16">
              <w:rPr>
                <w:rFonts w:ascii="Times New Roman" w:eastAsia="Times New Roman" w:hAnsi="Times New Roman"/>
                <w:sz w:val="24"/>
                <w:szCs w:val="24"/>
                <w:lang w:val="fr-FR"/>
              </w:rPr>
              <w:t>sanguine</w:t>
            </w:r>
          </w:p>
        </w:tc>
        <w:tc>
          <w:tcPr>
            <w:tcW w:w="3780" w:type="dxa"/>
            <w:gridSpan w:val="2"/>
            <w:tcBorders>
              <w:top w:val="single" w:sz="4" w:space="0" w:color="auto"/>
              <w:left w:val="single" w:sz="4" w:space="0" w:color="auto"/>
              <w:bottom w:val="single" w:sz="4" w:space="0" w:color="auto"/>
              <w:right w:val="single" w:sz="4" w:space="0" w:color="auto"/>
            </w:tcBorders>
            <w:hideMark/>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lastRenderedPageBreak/>
              <w:t>Evidente Bonuri-cerere de solicitare a componentelor sanguine catre UTS</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it-IT"/>
              </w:rPr>
              <w:t>Procedura de receptie</w:t>
            </w:r>
            <w:r w:rsidRPr="00996F16">
              <w:rPr>
                <w:rFonts w:ascii="Times New Roman" w:eastAsia="Times New Roman" w:hAnsi="Times New Roman"/>
                <w:sz w:val="24"/>
                <w:szCs w:val="24"/>
                <w:lang w:val="fr-FR"/>
              </w:rPr>
              <w:t xml:space="preserve"> componente sanguine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Procedura de stocare componente sanguine, </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Realizarea unui stoc minim de componente sanguine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Evidente stoc componente sanguine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Procedura de cerere componente sanguine-formular cerere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 Model buletin analiza</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Contract furnizare testare pentru testele ce nu se efectueaza la nivelul UTS</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fr-FR"/>
              </w:rPr>
              <w:t>Procedura de selectiea CS compatibile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Procedura de livrare a CS compatibile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Evidente receptie, stocare, livrare, rejectare, retragere componente sanguine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Evidente si rapoarte pacienti/ transfuzii administrate</w:t>
            </w:r>
          </w:p>
          <w:p w:rsidR="00996F16" w:rsidRPr="00996F16" w:rsidRDefault="00996F16" w:rsidP="00996F16">
            <w:pPr>
              <w:spacing w:after="0"/>
              <w:rPr>
                <w:rFonts w:ascii="Times New Roman" w:eastAsia="Times New Roman" w:hAnsi="Times New Roman"/>
                <w:sz w:val="24"/>
                <w:szCs w:val="24"/>
                <w:lang w:val="fr-FR"/>
              </w:rPr>
            </w:pP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Evidente testari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fr-FR"/>
              </w:rPr>
              <w:t xml:space="preserve"> </w:t>
            </w:r>
          </w:p>
        </w:tc>
        <w:tc>
          <w:tcPr>
            <w:tcW w:w="2509"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a)Personalul cunoaște și respectă procedurile</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b)Verifică asigurarea trasabilitatii  sângelui /componentelor</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c)Existenta unui program informatic pentru gestiotinarea activitatii la nivelul UTS</w:t>
            </w:r>
          </w:p>
        </w:tc>
        <w:tc>
          <w:tcPr>
            <w:tcW w:w="1276"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it-IT"/>
              </w:rPr>
            </w:pPr>
          </w:p>
        </w:tc>
        <w:tc>
          <w:tcPr>
            <w:tcW w:w="787"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c>
          <w:tcPr>
            <w:tcW w:w="1809" w:type="dxa"/>
            <w:tcBorders>
              <w:top w:val="single" w:sz="4" w:space="0" w:color="auto"/>
              <w:left w:val="single" w:sz="4" w:space="0" w:color="auto"/>
              <w:bottom w:val="single" w:sz="4" w:space="0" w:color="auto"/>
              <w:right w:val="single" w:sz="4" w:space="0" w:color="auto"/>
            </w:tcBorders>
          </w:tcPr>
          <w:p w:rsidR="00996F16" w:rsidRPr="00996F16" w:rsidRDefault="00996F16" w:rsidP="00093C5E">
            <w:pPr>
              <w:numPr>
                <w:ilvl w:val="0"/>
                <w:numId w:val="54"/>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Proces sectie</w:t>
            </w:r>
          </w:p>
        </w:tc>
        <w:tc>
          <w:tcPr>
            <w:tcW w:w="4059" w:type="dxa"/>
            <w:gridSpan w:val="2"/>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Stabilirea indicatiei de tratament transfuzional</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Prescrierea tratamentului transfuzionalReceptia componentelor sanguine livrate in vederea administrarii pe sectie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 xml:space="preserve">Administrarea transfuziei </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lastRenderedPageBreak/>
              <w:t>-realizarea ultimului control la patul pacientului</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-administrarea si monitorizarea transfuziei</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-returnarea continatoarelor de componente sanguine la UTS dupa administrare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-returnarea componentelor sanguine neadministrate pe sectie la UTS si stocare temporara in UTS</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Monitorizare posttransfuzionala</w:t>
            </w:r>
          </w:p>
        </w:tc>
        <w:tc>
          <w:tcPr>
            <w:tcW w:w="3780" w:type="dxa"/>
            <w:gridSpan w:val="2"/>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lastRenderedPageBreak/>
              <w:t>Procedura de prescriere a tratamentului transfuzional</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Consimtamant pacient pentru transfuzie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Procedura de administrare a transfuziei</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Procedura de control la patul pacientului</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lastRenderedPageBreak/>
              <w:t>Procedura de monitorizare transfuzie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Fisa pacientului transfuzat</w:t>
            </w:r>
          </w:p>
          <w:p w:rsidR="00996F16" w:rsidRPr="00996F16" w:rsidRDefault="00996F16" w:rsidP="00996F16">
            <w:pPr>
              <w:spacing w:after="0"/>
              <w:rPr>
                <w:rFonts w:ascii="Times New Roman" w:eastAsia="Times New Roman" w:hAnsi="Times New Roman"/>
                <w:sz w:val="24"/>
                <w:szCs w:val="24"/>
                <w:lang w:val="fr-FR"/>
              </w:rPr>
            </w:pP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Managementul reactiilor adverse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sz w:val="24"/>
                <w:szCs w:val="24"/>
                <w:lang w:val="fr-FR"/>
              </w:rPr>
              <w:t>Medicii prescriptori includ in biletul de externare informatii referitoare la tratamentul transfuzional administrat in timpul spitalizarii si eventuale particularitati imunohematologice</w:t>
            </w:r>
          </w:p>
          <w:p w:rsidR="00996F16" w:rsidRPr="00996F16" w:rsidRDefault="00996F16" w:rsidP="00996F16">
            <w:pPr>
              <w:spacing w:after="0"/>
              <w:rPr>
                <w:rFonts w:ascii="Times New Roman" w:eastAsia="Times New Roman" w:hAnsi="Times New Roman"/>
                <w:sz w:val="24"/>
                <w:szCs w:val="24"/>
                <w:lang w:val="it-IT"/>
              </w:rPr>
            </w:pPr>
          </w:p>
        </w:tc>
        <w:tc>
          <w:tcPr>
            <w:tcW w:w="2509"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a) Personalul din sectii cunoaște și efectuează procedurile legate de administrarea transfuziei</w:t>
            </w:r>
          </w:p>
          <w:p w:rsidR="00996F16" w:rsidRPr="00996F16" w:rsidRDefault="00996F16" w:rsidP="00996F16">
            <w:pPr>
              <w:spacing w:after="0"/>
              <w:rPr>
                <w:rFonts w:ascii="Times New Roman" w:eastAsia="Times New Roman" w:hAnsi="Times New Roman"/>
                <w:sz w:val="24"/>
                <w:szCs w:val="24"/>
                <w:lang w:val="it-IT"/>
              </w:rPr>
            </w:pP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 xml:space="preserve">b) Efectueaza ultimul control la patul pacientului,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c) exista materiale, consumabile ptr. Ultimul control</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d) monitorizarea pacientului in timpul transfuzie si posttransfuzional</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f) identificare reactii adverse, incidente</w:t>
            </w:r>
          </w:p>
        </w:tc>
        <w:tc>
          <w:tcPr>
            <w:tcW w:w="1276"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it-IT"/>
              </w:rPr>
            </w:pPr>
          </w:p>
        </w:tc>
        <w:tc>
          <w:tcPr>
            <w:tcW w:w="787"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c>
          <w:tcPr>
            <w:tcW w:w="1809" w:type="dxa"/>
            <w:tcBorders>
              <w:top w:val="single" w:sz="4" w:space="0" w:color="auto"/>
              <w:left w:val="single" w:sz="4" w:space="0" w:color="auto"/>
              <w:bottom w:val="single" w:sz="4" w:space="0" w:color="auto"/>
              <w:right w:val="single" w:sz="4" w:space="0" w:color="auto"/>
            </w:tcBorders>
          </w:tcPr>
          <w:p w:rsidR="00996F16" w:rsidRPr="00996F16" w:rsidRDefault="00996F16" w:rsidP="00093C5E">
            <w:pPr>
              <w:numPr>
                <w:ilvl w:val="0"/>
                <w:numId w:val="54"/>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Stocuri</w:t>
            </w:r>
          </w:p>
        </w:tc>
        <w:tc>
          <w:tcPr>
            <w:tcW w:w="4059" w:type="dxa"/>
            <w:gridSpan w:val="2"/>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Stoc minim de urgenţă pentru sânge şi componente sanguine</w:t>
            </w:r>
          </w:p>
          <w:p w:rsidR="00996F16" w:rsidRPr="00996F16" w:rsidRDefault="00996F16" w:rsidP="00996F16">
            <w:pPr>
              <w:spacing w:after="0"/>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Stoc de rulaj usual pentru sânge şi componente sanguine</w:t>
            </w:r>
          </w:p>
          <w:p w:rsidR="00996F16" w:rsidRPr="00996F16" w:rsidRDefault="00996F16" w:rsidP="00996F16">
            <w:pPr>
              <w:spacing w:after="0"/>
              <w:rPr>
                <w:rFonts w:ascii="Times New Roman" w:eastAsia="Times New Roman" w:hAnsi="Times New Roman"/>
                <w:sz w:val="24"/>
                <w:szCs w:val="24"/>
                <w:lang w:val="fr-FR"/>
              </w:rPr>
            </w:pPr>
            <w:r w:rsidRPr="00996F16">
              <w:rPr>
                <w:rFonts w:ascii="Times New Roman" w:eastAsia="Times New Roman" w:hAnsi="Times New Roman"/>
                <w:color w:val="000000"/>
                <w:sz w:val="24"/>
                <w:szCs w:val="24"/>
                <w:bdr w:val="none" w:sz="0" w:space="0" w:color="auto" w:frame="1"/>
                <w:lang w:val="en-US"/>
              </w:rPr>
              <w:t>Planificarea pe secţii a solicitărilor de sânge şi de componente sanguine în cazul intervenţiilor medico-chirurgicale programate</w:t>
            </w:r>
          </w:p>
        </w:tc>
        <w:tc>
          <w:tcPr>
            <w:tcW w:w="3780" w:type="dxa"/>
            <w:gridSpan w:val="2"/>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Evidente stoc componente sanguine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Evidente intrari componente sanguine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Evidente utilizare componente sanguine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Evidente rebut prin expirare in anul anterior si anul in curs a componentelor sanguine</w:t>
            </w:r>
          </w:p>
          <w:p w:rsidR="00996F16" w:rsidRPr="00996F16" w:rsidRDefault="00996F16" w:rsidP="00996F16">
            <w:pPr>
              <w:spacing w:after="0"/>
              <w:rPr>
                <w:rFonts w:ascii="Times New Roman" w:eastAsia="Times New Roman" w:hAnsi="Times New Roman"/>
                <w:sz w:val="24"/>
                <w:szCs w:val="24"/>
                <w:lang w:val="it-IT"/>
              </w:rPr>
            </w:pPr>
          </w:p>
        </w:tc>
        <w:tc>
          <w:tcPr>
            <w:tcW w:w="2509"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Verificare stocuri –prin sondaj</w:t>
            </w:r>
          </w:p>
        </w:tc>
        <w:tc>
          <w:tcPr>
            <w:tcW w:w="1276"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it-IT"/>
              </w:rPr>
            </w:pPr>
          </w:p>
        </w:tc>
        <w:tc>
          <w:tcPr>
            <w:tcW w:w="787"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c>
          <w:tcPr>
            <w:tcW w:w="1809" w:type="dxa"/>
            <w:tcBorders>
              <w:top w:val="single" w:sz="4" w:space="0" w:color="auto"/>
              <w:left w:val="single" w:sz="4" w:space="0" w:color="auto"/>
              <w:bottom w:val="single" w:sz="4" w:space="0" w:color="auto"/>
              <w:right w:val="single" w:sz="4" w:space="0" w:color="auto"/>
            </w:tcBorders>
          </w:tcPr>
          <w:p w:rsidR="00996F16" w:rsidRPr="00996F16" w:rsidRDefault="00996F16" w:rsidP="00093C5E">
            <w:pPr>
              <w:numPr>
                <w:ilvl w:val="0"/>
                <w:numId w:val="54"/>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Hemovigilenta</w:t>
            </w:r>
          </w:p>
        </w:tc>
        <w:tc>
          <w:tcPr>
            <w:tcW w:w="4059" w:type="dxa"/>
            <w:gridSpan w:val="2"/>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line="240" w:lineRule="auto"/>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 xml:space="preserve">Raportare reacţii şi incidente adverse posttransfuzionale: </w:t>
            </w:r>
          </w:p>
          <w:p w:rsidR="00996F16" w:rsidRPr="00996F16" w:rsidRDefault="00996F16" w:rsidP="00996F16">
            <w:pPr>
              <w:spacing w:after="0" w:line="240" w:lineRule="auto"/>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-gestionarea reacţiilor adverse transfuzionale;</w:t>
            </w:r>
          </w:p>
          <w:p w:rsidR="00996F16" w:rsidRPr="00996F16" w:rsidRDefault="00996F16" w:rsidP="00996F16">
            <w:pPr>
              <w:spacing w:after="0" w:line="240" w:lineRule="auto"/>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 xml:space="preserve">-investigarea reacţiilor severe şi incidentelor grave </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color w:val="000000"/>
                <w:sz w:val="24"/>
                <w:szCs w:val="24"/>
                <w:bdr w:val="none" w:sz="0" w:space="0" w:color="auto" w:frame="1"/>
                <w:lang w:val="en-US"/>
              </w:rPr>
              <w:lastRenderedPageBreak/>
              <w:t>- raportare reacţiile/incidentele severe la DSP-Unitatea de Control şi la centrul de transfuzie furnizor.</w:t>
            </w:r>
          </w:p>
        </w:tc>
        <w:tc>
          <w:tcPr>
            <w:tcW w:w="3780" w:type="dxa"/>
            <w:gridSpan w:val="2"/>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sz w:val="24"/>
                <w:szCs w:val="24"/>
                <w:lang w:val="it-IT"/>
              </w:rPr>
              <w:lastRenderedPageBreak/>
              <w:t>Procedura de gestionare a</w:t>
            </w:r>
            <w:r w:rsidRPr="00996F16">
              <w:rPr>
                <w:rFonts w:ascii="Times New Roman" w:eastAsia="Times New Roman" w:hAnsi="Times New Roman"/>
                <w:color w:val="000000"/>
                <w:sz w:val="24"/>
                <w:szCs w:val="24"/>
                <w:bdr w:val="none" w:sz="0" w:space="0" w:color="auto" w:frame="1"/>
                <w:lang w:val="en-US"/>
              </w:rPr>
              <w:t xml:space="preserve"> reacţiilor</w:t>
            </w:r>
          </w:p>
          <w:p w:rsidR="00996F16" w:rsidRPr="00996F16" w:rsidRDefault="00996F16" w:rsidP="00996F16">
            <w:pPr>
              <w:spacing w:after="0"/>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/incidentelor adverse;</w:t>
            </w:r>
          </w:p>
          <w:p w:rsidR="00996F16" w:rsidRPr="00996F16" w:rsidRDefault="00996F16" w:rsidP="00996F16">
            <w:pPr>
              <w:spacing w:after="0"/>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sz w:val="24"/>
                <w:szCs w:val="24"/>
                <w:lang w:val="it-IT"/>
              </w:rPr>
              <w:t>Procedura de investigare a</w:t>
            </w:r>
            <w:r w:rsidRPr="00996F16">
              <w:rPr>
                <w:rFonts w:ascii="Times New Roman" w:eastAsia="Times New Roman" w:hAnsi="Times New Roman"/>
                <w:color w:val="000000"/>
                <w:sz w:val="24"/>
                <w:szCs w:val="24"/>
                <w:bdr w:val="none" w:sz="0" w:space="0" w:color="auto" w:frame="1"/>
                <w:lang w:val="en-US"/>
              </w:rPr>
              <w:t xml:space="preserve"> reacţiilor severeincidentelor adverse grave;</w:t>
            </w:r>
          </w:p>
          <w:p w:rsidR="00996F16" w:rsidRPr="00996F16" w:rsidRDefault="00996F16" w:rsidP="00996F16">
            <w:pPr>
              <w:spacing w:after="0"/>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sz w:val="24"/>
                <w:szCs w:val="24"/>
                <w:lang w:val="it-IT"/>
              </w:rPr>
              <w:t>Procedura de raportare a</w:t>
            </w:r>
            <w:r w:rsidRPr="00996F16">
              <w:rPr>
                <w:rFonts w:ascii="Times New Roman" w:eastAsia="Times New Roman" w:hAnsi="Times New Roman"/>
                <w:color w:val="000000"/>
                <w:sz w:val="24"/>
                <w:szCs w:val="24"/>
                <w:bdr w:val="none" w:sz="0" w:space="0" w:color="auto" w:frame="1"/>
                <w:lang w:val="en-US"/>
              </w:rPr>
              <w:t xml:space="preserve"> reacţiilor</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color w:val="000000"/>
                <w:sz w:val="24"/>
                <w:szCs w:val="24"/>
                <w:bdr w:val="none" w:sz="0" w:space="0" w:color="auto" w:frame="1"/>
                <w:lang w:val="en-US"/>
              </w:rPr>
              <w:t xml:space="preserve">/incidentelor adverse din sectie catre coordonatorul local de </w:t>
            </w:r>
            <w:r w:rsidRPr="00996F16">
              <w:rPr>
                <w:rFonts w:ascii="Times New Roman" w:eastAsia="Times New Roman" w:hAnsi="Times New Roman"/>
                <w:color w:val="000000"/>
                <w:sz w:val="24"/>
                <w:szCs w:val="24"/>
                <w:bdr w:val="none" w:sz="0" w:space="0" w:color="auto" w:frame="1"/>
                <w:lang w:val="en-US"/>
              </w:rPr>
              <w:lastRenderedPageBreak/>
              <w:t>hemovigilenta;</w:t>
            </w:r>
            <w:r w:rsidRPr="00996F16">
              <w:rPr>
                <w:rFonts w:ascii="Times New Roman" w:eastAsia="Times New Roman" w:hAnsi="Times New Roman"/>
                <w:sz w:val="24"/>
                <w:szCs w:val="24"/>
                <w:lang w:val="it-IT"/>
              </w:rPr>
              <w:t xml:space="preserve"> si de notificare catre DSP</w:t>
            </w:r>
            <w:r w:rsidRPr="00996F16">
              <w:rPr>
                <w:rFonts w:ascii="Times New Roman" w:eastAsia="Times New Roman" w:hAnsi="Times New Roman"/>
                <w:color w:val="000000"/>
                <w:sz w:val="24"/>
                <w:szCs w:val="24"/>
                <w:bdr w:val="none" w:sz="0" w:space="0" w:color="auto" w:frame="1"/>
                <w:lang w:val="en-US"/>
              </w:rPr>
              <w:t xml:space="preserve"> a reacţiilor grave/incidentelor adverse</w:t>
            </w:r>
          </w:p>
          <w:p w:rsidR="00996F16" w:rsidRPr="00996F16" w:rsidRDefault="00996F16" w:rsidP="00996F16">
            <w:pPr>
              <w:spacing w:after="0" w:line="240" w:lineRule="auto"/>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Evidențe reacții adverse</w:t>
            </w:r>
          </w:p>
          <w:p w:rsidR="00996F16" w:rsidRPr="00996F16" w:rsidRDefault="00996F16" w:rsidP="00996F16">
            <w:pPr>
              <w:spacing w:after="0" w:line="240" w:lineRule="auto"/>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sz w:val="24"/>
                <w:szCs w:val="24"/>
                <w:lang w:val="it-IT"/>
              </w:rPr>
              <w:t>Evidențe incidente</w:t>
            </w:r>
            <w:r w:rsidRPr="00996F16">
              <w:rPr>
                <w:rFonts w:ascii="Times New Roman" w:eastAsia="Times New Roman" w:hAnsi="Times New Roman"/>
                <w:color w:val="000000"/>
                <w:sz w:val="24"/>
                <w:szCs w:val="24"/>
                <w:bdr w:val="none" w:sz="0" w:space="0" w:color="auto" w:frame="1"/>
                <w:lang w:val="en-US"/>
              </w:rPr>
              <w:t xml:space="preserve"> </w:t>
            </w:r>
          </w:p>
          <w:p w:rsidR="00996F16" w:rsidRPr="00996F16" w:rsidRDefault="00996F16" w:rsidP="00996F16">
            <w:pPr>
              <w:spacing w:after="0" w:line="240" w:lineRule="auto"/>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Formular de raportare a reacţiilor/incidentelor adverse;</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color w:val="000000"/>
                <w:sz w:val="24"/>
                <w:szCs w:val="24"/>
                <w:bdr w:val="none" w:sz="0" w:space="0" w:color="auto" w:frame="1"/>
                <w:lang w:val="en-US"/>
              </w:rPr>
              <w:t>Evidente informari periodiceale personalului cu privire la reactiile adverse si incidentele raportate si concluziile analizei cauza-efect</w:t>
            </w:r>
          </w:p>
          <w:p w:rsidR="00996F16" w:rsidRPr="00996F16" w:rsidRDefault="00996F16" w:rsidP="00996F16">
            <w:pPr>
              <w:spacing w:after="0"/>
              <w:rPr>
                <w:rFonts w:ascii="Times New Roman" w:eastAsia="Times New Roman" w:hAnsi="Times New Roman"/>
                <w:color w:val="000000"/>
                <w:sz w:val="24"/>
                <w:szCs w:val="24"/>
                <w:bdr w:val="none" w:sz="0" w:space="0" w:color="auto" w:frame="1"/>
                <w:lang w:val="en-US"/>
              </w:rPr>
            </w:pPr>
            <w:r w:rsidRPr="00996F16">
              <w:rPr>
                <w:rFonts w:ascii="Times New Roman" w:eastAsia="Times New Roman" w:hAnsi="Times New Roman"/>
                <w:color w:val="000000"/>
                <w:sz w:val="24"/>
                <w:szCs w:val="24"/>
                <w:bdr w:val="none" w:sz="0" w:space="0" w:color="auto" w:frame="1"/>
                <w:lang w:val="en-US"/>
              </w:rPr>
              <w:t>Raportul de hemovigilenta</w:t>
            </w:r>
          </w:p>
          <w:p w:rsidR="00996F16" w:rsidRPr="00996F16" w:rsidRDefault="00996F16" w:rsidP="00996F16">
            <w:pPr>
              <w:spacing w:after="0"/>
              <w:rPr>
                <w:rFonts w:ascii="Times New Roman" w:eastAsia="Times New Roman" w:hAnsi="Times New Roman"/>
                <w:sz w:val="24"/>
                <w:szCs w:val="24"/>
                <w:lang w:val="it-IT"/>
              </w:rPr>
            </w:pPr>
          </w:p>
        </w:tc>
        <w:tc>
          <w:tcPr>
            <w:tcW w:w="2509"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it-IT"/>
              </w:rPr>
            </w:pPr>
          </w:p>
        </w:tc>
        <w:tc>
          <w:tcPr>
            <w:tcW w:w="1276"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it-IT"/>
              </w:rPr>
            </w:pPr>
          </w:p>
        </w:tc>
        <w:tc>
          <w:tcPr>
            <w:tcW w:w="787"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it-IT"/>
              </w:rPr>
            </w:pPr>
          </w:p>
        </w:tc>
      </w:tr>
      <w:tr w:rsidR="00996F16" w:rsidRPr="00996F16" w:rsidTr="00B153AB">
        <w:tc>
          <w:tcPr>
            <w:tcW w:w="1809" w:type="dxa"/>
            <w:tcBorders>
              <w:top w:val="single" w:sz="4" w:space="0" w:color="auto"/>
              <w:left w:val="single" w:sz="4" w:space="0" w:color="auto"/>
              <w:bottom w:val="single" w:sz="4" w:space="0" w:color="auto"/>
              <w:right w:val="single" w:sz="4" w:space="0" w:color="auto"/>
            </w:tcBorders>
          </w:tcPr>
          <w:p w:rsidR="00996F16" w:rsidRPr="00996F16" w:rsidRDefault="00996F16" w:rsidP="00093C5E">
            <w:pPr>
              <w:numPr>
                <w:ilvl w:val="0"/>
                <w:numId w:val="54"/>
              </w:numPr>
              <w:spacing w:after="0" w:line="240" w:lineRule="auto"/>
              <w:contextualSpacing/>
              <w:rPr>
                <w:rFonts w:ascii="Times New Roman" w:eastAsia="Times New Roman" w:hAnsi="Times New Roman"/>
                <w:sz w:val="24"/>
                <w:szCs w:val="24"/>
                <w:lang w:val="en-US"/>
              </w:rPr>
            </w:pPr>
            <w:r w:rsidRPr="00996F16">
              <w:rPr>
                <w:rFonts w:ascii="Times New Roman" w:eastAsia="Times New Roman" w:hAnsi="Times New Roman"/>
                <w:sz w:val="24"/>
                <w:szCs w:val="24"/>
                <w:lang w:val="en-US"/>
              </w:rPr>
              <w:lastRenderedPageBreak/>
              <w:t>Sistem de management a calitatii</w:t>
            </w:r>
          </w:p>
        </w:tc>
        <w:tc>
          <w:tcPr>
            <w:tcW w:w="4059" w:type="dxa"/>
            <w:gridSpan w:val="2"/>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Responsabil cu asigurarea calitatii:</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 xml:space="preserve">RMC pe spital </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RAC pentru UTS</w:t>
            </w:r>
          </w:p>
          <w:p w:rsidR="00996F16" w:rsidRPr="00996F16" w:rsidRDefault="00996F16" w:rsidP="00996F16">
            <w:pPr>
              <w:spacing w:after="0" w:line="240" w:lineRule="auto"/>
              <w:rPr>
                <w:rFonts w:ascii="Times New Roman" w:eastAsia="Times New Roman" w:hAnsi="Times New Roman"/>
                <w:sz w:val="24"/>
                <w:szCs w:val="24"/>
                <w:lang w:val="en-US"/>
              </w:rPr>
            </w:pPr>
            <w:r w:rsidRPr="00996F16">
              <w:rPr>
                <w:rFonts w:ascii="Times New Roman" w:eastAsia="Times New Roman" w:hAnsi="Times New Roman"/>
                <w:sz w:val="24"/>
                <w:szCs w:val="24"/>
                <w:lang w:val="en-US"/>
              </w:rPr>
              <w:t>Asigurarea calitatii activitatii</w:t>
            </w:r>
          </w:p>
          <w:p w:rsidR="00996F16" w:rsidRPr="00996F16" w:rsidRDefault="00996F16" w:rsidP="00996F16">
            <w:pPr>
              <w:spacing w:after="0" w:line="240" w:lineRule="auto"/>
              <w:rPr>
                <w:rFonts w:ascii="Times New Roman" w:eastAsia="Times New Roman" w:hAnsi="Times New Roman"/>
                <w:sz w:val="24"/>
                <w:szCs w:val="24"/>
                <w:highlight w:val="yellow"/>
                <w:lang w:val="en-US"/>
              </w:rPr>
            </w:pPr>
          </w:p>
        </w:tc>
        <w:tc>
          <w:tcPr>
            <w:tcW w:w="3780" w:type="dxa"/>
            <w:gridSpan w:val="2"/>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Organigrama spital/ UTS</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Manualul calității /document echivalent,</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Politica de calitate a spitalului cu privire la activitatea transfuzionala</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Proceduri generale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b/>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 xml:space="preserve">Proceduri specifice: pentru fiecare activitate propusă pentru autorizare </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(se regăsesc la fiecare activitate)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Instrucțiuni de lucru, specificații,</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Înregistrări, rapoarte de calificare/ validare, formulare, etc.</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Analiaza de management la nivel de spital include informatii relevante din perioada analizata:</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lastRenderedPageBreak/>
              <w:t>-analiza utilizarii optime si rationale a componentelor sanguine</w:t>
            </w:r>
          </w:p>
          <w:p w:rsidR="00996F16" w:rsidRPr="00996F16" w:rsidRDefault="00996F16" w:rsidP="00996F16">
            <w:pPr>
              <w:spacing w:after="0"/>
              <w:rPr>
                <w:rFonts w:ascii="Times New Roman" w:eastAsia="Times New Roman" w:hAnsi="Times New Roman"/>
                <w:sz w:val="24"/>
                <w:szCs w:val="24"/>
                <w:lang w:val="it-IT"/>
              </w:rPr>
            </w:pPr>
            <w:r w:rsidRPr="00996F16">
              <w:rPr>
                <w:rFonts w:ascii="Times New Roman" w:eastAsia="Times New Roman" w:hAnsi="Times New Roman"/>
                <w:sz w:val="24"/>
                <w:szCs w:val="24"/>
                <w:lang w:val="it-IT"/>
              </w:rPr>
              <w:t>Implementarea principiilor managementului sangelui pacientului</w:t>
            </w:r>
          </w:p>
        </w:tc>
        <w:tc>
          <w:tcPr>
            <w:tcW w:w="2509"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it-IT"/>
              </w:rPr>
            </w:pPr>
          </w:p>
        </w:tc>
        <w:tc>
          <w:tcPr>
            <w:tcW w:w="1276"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it-IT"/>
              </w:rPr>
            </w:pPr>
          </w:p>
        </w:tc>
        <w:tc>
          <w:tcPr>
            <w:tcW w:w="787" w:type="dxa"/>
            <w:tcBorders>
              <w:top w:val="single" w:sz="4" w:space="0" w:color="auto"/>
              <w:left w:val="single" w:sz="4" w:space="0" w:color="auto"/>
              <w:bottom w:val="single" w:sz="4" w:space="0" w:color="auto"/>
              <w:right w:val="single" w:sz="4" w:space="0" w:color="auto"/>
            </w:tcBorders>
          </w:tcPr>
          <w:p w:rsidR="00996F16" w:rsidRPr="00996F16" w:rsidRDefault="00996F16" w:rsidP="00996F16">
            <w:pPr>
              <w:spacing w:after="0"/>
              <w:rPr>
                <w:rFonts w:ascii="Times New Roman" w:eastAsia="Times New Roman" w:hAnsi="Times New Roman"/>
                <w:sz w:val="24"/>
                <w:szCs w:val="24"/>
                <w:lang w:val="it-IT"/>
              </w:rPr>
            </w:pPr>
          </w:p>
        </w:tc>
      </w:tr>
    </w:tbl>
    <w:p w:rsidR="00996F16" w:rsidRPr="00996F16" w:rsidRDefault="00996F16" w:rsidP="00996F16">
      <w:pPr>
        <w:tabs>
          <w:tab w:val="left" w:pos="11952"/>
        </w:tabs>
        <w:spacing w:after="0" w:line="240" w:lineRule="auto"/>
        <w:rPr>
          <w:rFonts w:ascii="Times New Roman" w:eastAsia="Times New Roman" w:hAnsi="Times New Roman"/>
          <w:sz w:val="24"/>
          <w:szCs w:val="24"/>
          <w:lang w:val="it-IT"/>
        </w:rPr>
      </w:pPr>
    </w:p>
    <w:p w:rsidR="00996F16" w:rsidRDefault="00996F16" w:rsidP="00A866F2">
      <w:pPr>
        <w:spacing w:after="0" w:line="240" w:lineRule="auto"/>
        <w:rPr>
          <w:rFonts w:ascii="Times New Roman" w:hAnsi="Times New Roman"/>
          <w:sz w:val="24"/>
          <w:szCs w:val="24"/>
        </w:rPr>
      </w:pPr>
    </w:p>
    <w:p w:rsidR="00996F16" w:rsidRDefault="00996F16" w:rsidP="00A866F2">
      <w:pPr>
        <w:spacing w:after="0" w:line="240" w:lineRule="auto"/>
        <w:rPr>
          <w:rFonts w:ascii="Times New Roman" w:hAnsi="Times New Roman"/>
          <w:sz w:val="24"/>
          <w:szCs w:val="24"/>
        </w:rPr>
      </w:pPr>
    </w:p>
    <w:p w:rsidR="00996F16" w:rsidRDefault="00996F16" w:rsidP="00A866F2">
      <w:pPr>
        <w:spacing w:after="0" w:line="240" w:lineRule="auto"/>
        <w:rPr>
          <w:rFonts w:ascii="Times New Roman" w:hAnsi="Times New Roman"/>
          <w:sz w:val="24"/>
          <w:szCs w:val="24"/>
        </w:rPr>
      </w:pPr>
    </w:p>
    <w:p w:rsidR="00996F16" w:rsidRDefault="00996F16" w:rsidP="00A866F2">
      <w:pPr>
        <w:spacing w:after="0" w:line="240" w:lineRule="auto"/>
        <w:rPr>
          <w:rFonts w:ascii="Times New Roman" w:hAnsi="Times New Roman"/>
          <w:sz w:val="24"/>
          <w:szCs w:val="24"/>
        </w:rPr>
      </w:pPr>
    </w:p>
    <w:p w:rsidR="00996F16" w:rsidRDefault="00996F16" w:rsidP="00A866F2">
      <w:pPr>
        <w:spacing w:after="0" w:line="240" w:lineRule="auto"/>
        <w:rPr>
          <w:rFonts w:ascii="Times New Roman" w:hAnsi="Times New Roman"/>
          <w:sz w:val="24"/>
          <w:szCs w:val="24"/>
        </w:rPr>
      </w:pPr>
    </w:p>
    <w:p w:rsidR="00996F16" w:rsidRDefault="00996F16" w:rsidP="00A866F2">
      <w:pPr>
        <w:spacing w:after="0" w:line="240" w:lineRule="auto"/>
        <w:rPr>
          <w:rFonts w:ascii="Times New Roman" w:hAnsi="Times New Roman"/>
          <w:sz w:val="24"/>
          <w:szCs w:val="24"/>
        </w:rPr>
      </w:pPr>
    </w:p>
    <w:p w:rsidR="00996F16" w:rsidRDefault="00996F16" w:rsidP="00A866F2">
      <w:pPr>
        <w:spacing w:after="0" w:line="240" w:lineRule="auto"/>
        <w:rPr>
          <w:rFonts w:ascii="Times New Roman" w:hAnsi="Times New Roman"/>
          <w:sz w:val="24"/>
          <w:szCs w:val="24"/>
        </w:rPr>
      </w:pPr>
    </w:p>
    <w:p w:rsidR="00996F16" w:rsidRDefault="00996F16" w:rsidP="00A866F2">
      <w:pPr>
        <w:spacing w:after="0" w:line="240" w:lineRule="auto"/>
        <w:rPr>
          <w:rFonts w:ascii="Times New Roman" w:hAnsi="Times New Roman"/>
          <w:sz w:val="24"/>
          <w:szCs w:val="24"/>
        </w:rPr>
      </w:pPr>
    </w:p>
    <w:p w:rsidR="00996F16" w:rsidRDefault="00996F16" w:rsidP="00A866F2">
      <w:pPr>
        <w:spacing w:after="0" w:line="240" w:lineRule="auto"/>
        <w:rPr>
          <w:rFonts w:ascii="Times New Roman" w:hAnsi="Times New Roman"/>
          <w:sz w:val="24"/>
          <w:szCs w:val="24"/>
        </w:rPr>
      </w:pPr>
    </w:p>
    <w:p w:rsidR="00996F16" w:rsidRDefault="00996F16" w:rsidP="00A866F2">
      <w:pPr>
        <w:spacing w:after="0" w:line="240" w:lineRule="auto"/>
        <w:rPr>
          <w:rFonts w:ascii="Times New Roman" w:hAnsi="Times New Roman"/>
          <w:sz w:val="24"/>
          <w:szCs w:val="24"/>
        </w:rPr>
      </w:pPr>
    </w:p>
    <w:p w:rsidR="00996F16" w:rsidRDefault="00996F16" w:rsidP="00A866F2">
      <w:pPr>
        <w:spacing w:after="0" w:line="240" w:lineRule="auto"/>
        <w:rPr>
          <w:rFonts w:ascii="Times New Roman" w:hAnsi="Times New Roman"/>
          <w:sz w:val="24"/>
          <w:szCs w:val="24"/>
        </w:rPr>
      </w:pPr>
    </w:p>
    <w:p w:rsidR="00996F16" w:rsidRDefault="00996F16" w:rsidP="00A866F2">
      <w:pPr>
        <w:spacing w:after="0" w:line="240" w:lineRule="auto"/>
        <w:rPr>
          <w:rFonts w:ascii="Times New Roman" w:hAnsi="Times New Roman"/>
          <w:sz w:val="24"/>
          <w:szCs w:val="24"/>
        </w:rPr>
      </w:pPr>
    </w:p>
    <w:p w:rsidR="00996F16" w:rsidRDefault="00996F16" w:rsidP="00A866F2">
      <w:pPr>
        <w:spacing w:after="0" w:line="240" w:lineRule="auto"/>
        <w:rPr>
          <w:rFonts w:ascii="Times New Roman" w:hAnsi="Times New Roman"/>
          <w:sz w:val="24"/>
          <w:szCs w:val="24"/>
        </w:rPr>
      </w:pPr>
    </w:p>
    <w:p w:rsidR="00996F16" w:rsidRDefault="00996F16" w:rsidP="00A866F2">
      <w:pPr>
        <w:spacing w:after="0" w:line="240" w:lineRule="auto"/>
        <w:rPr>
          <w:rFonts w:ascii="Times New Roman" w:hAnsi="Times New Roman"/>
          <w:sz w:val="24"/>
          <w:szCs w:val="24"/>
        </w:rPr>
      </w:pPr>
    </w:p>
    <w:p w:rsidR="00996F16" w:rsidRDefault="00996F16" w:rsidP="00A866F2">
      <w:pPr>
        <w:spacing w:after="0" w:line="240" w:lineRule="auto"/>
        <w:rPr>
          <w:rFonts w:ascii="Times New Roman" w:hAnsi="Times New Roman"/>
          <w:sz w:val="24"/>
          <w:szCs w:val="24"/>
        </w:rPr>
      </w:pPr>
    </w:p>
    <w:p w:rsidR="00996F16" w:rsidRDefault="00996F16" w:rsidP="00A866F2">
      <w:pPr>
        <w:spacing w:after="0" w:line="240" w:lineRule="auto"/>
        <w:rPr>
          <w:rFonts w:ascii="Times New Roman" w:hAnsi="Times New Roman"/>
          <w:sz w:val="24"/>
          <w:szCs w:val="24"/>
        </w:rPr>
      </w:pPr>
    </w:p>
    <w:p w:rsidR="00996F16" w:rsidRDefault="00996F16" w:rsidP="00A866F2">
      <w:pPr>
        <w:spacing w:after="0" w:line="240" w:lineRule="auto"/>
        <w:rPr>
          <w:rFonts w:ascii="Times New Roman" w:hAnsi="Times New Roman"/>
          <w:sz w:val="24"/>
          <w:szCs w:val="24"/>
        </w:rPr>
      </w:pPr>
    </w:p>
    <w:p w:rsidR="00996F16" w:rsidRDefault="00996F16" w:rsidP="00A866F2">
      <w:pPr>
        <w:spacing w:after="0" w:line="240" w:lineRule="auto"/>
        <w:rPr>
          <w:rFonts w:ascii="Times New Roman" w:hAnsi="Times New Roman"/>
          <w:sz w:val="24"/>
          <w:szCs w:val="24"/>
        </w:rPr>
      </w:pPr>
    </w:p>
    <w:p w:rsidR="00996F16" w:rsidRDefault="00996F16" w:rsidP="00A866F2">
      <w:pPr>
        <w:spacing w:after="0" w:line="240" w:lineRule="auto"/>
        <w:rPr>
          <w:rFonts w:ascii="Times New Roman" w:hAnsi="Times New Roman"/>
          <w:sz w:val="24"/>
          <w:szCs w:val="24"/>
        </w:rPr>
      </w:pPr>
    </w:p>
    <w:p w:rsidR="00996F16" w:rsidRDefault="00996F16" w:rsidP="00A866F2">
      <w:pPr>
        <w:spacing w:after="0" w:line="240" w:lineRule="auto"/>
        <w:rPr>
          <w:rFonts w:ascii="Times New Roman" w:hAnsi="Times New Roman"/>
          <w:sz w:val="24"/>
          <w:szCs w:val="24"/>
        </w:rPr>
      </w:pPr>
    </w:p>
    <w:p w:rsidR="00996F16" w:rsidRDefault="00996F16" w:rsidP="00A866F2">
      <w:pPr>
        <w:spacing w:after="0" w:line="240" w:lineRule="auto"/>
        <w:rPr>
          <w:rFonts w:ascii="Times New Roman" w:hAnsi="Times New Roman"/>
          <w:sz w:val="24"/>
          <w:szCs w:val="24"/>
        </w:rPr>
      </w:pPr>
    </w:p>
    <w:p w:rsidR="00996F16" w:rsidRDefault="00996F16" w:rsidP="00A866F2">
      <w:pPr>
        <w:spacing w:after="0" w:line="240" w:lineRule="auto"/>
        <w:rPr>
          <w:rFonts w:ascii="Times New Roman" w:hAnsi="Times New Roman"/>
          <w:sz w:val="24"/>
          <w:szCs w:val="24"/>
        </w:rPr>
      </w:pPr>
    </w:p>
    <w:p w:rsidR="00996F16" w:rsidRDefault="00996F16" w:rsidP="00A866F2">
      <w:pPr>
        <w:spacing w:after="0" w:line="240" w:lineRule="auto"/>
        <w:rPr>
          <w:rFonts w:ascii="Times New Roman" w:hAnsi="Times New Roman"/>
          <w:sz w:val="24"/>
          <w:szCs w:val="24"/>
        </w:rPr>
      </w:pPr>
    </w:p>
    <w:p w:rsidR="00996F16" w:rsidRDefault="00996F16" w:rsidP="00A866F2">
      <w:pPr>
        <w:spacing w:after="0" w:line="240" w:lineRule="auto"/>
        <w:rPr>
          <w:rFonts w:ascii="Times New Roman" w:hAnsi="Times New Roman"/>
          <w:sz w:val="24"/>
          <w:szCs w:val="24"/>
        </w:rPr>
      </w:pPr>
    </w:p>
    <w:p w:rsidR="00996F16" w:rsidRDefault="00996F16" w:rsidP="00A866F2">
      <w:pPr>
        <w:spacing w:after="0" w:line="240" w:lineRule="auto"/>
        <w:rPr>
          <w:rFonts w:ascii="Times New Roman" w:hAnsi="Times New Roman"/>
          <w:sz w:val="24"/>
          <w:szCs w:val="24"/>
        </w:rPr>
      </w:pPr>
    </w:p>
    <w:p w:rsidR="00996F16" w:rsidRDefault="00996F16" w:rsidP="00996F16">
      <w:pPr>
        <w:spacing w:after="0" w:line="240" w:lineRule="auto"/>
        <w:rPr>
          <w:rFonts w:ascii="Times New Roman" w:hAnsi="Times New Roman"/>
          <w:b/>
          <w:bCs/>
          <w:noProof/>
          <w:sz w:val="24"/>
          <w:szCs w:val="24"/>
        </w:rPr>
        <w:sectPr w:rsidR="00996F16" w:rsidSect="001E1FAB">
          <w:footerReference w:type="default" r:id="rId11"/>
          <w:pgSz w:w="16839" w:h="11907" w:orient="landscape" w:code="9"/>
          <w:pgMar w:top="1440" w:right="1440" w:bottom="1440" w:left="1440" w:header="720" w:footer="720" w:gutter="0"/>
          <w:pgNumType w:start="34"/>
          <w:cols w:space="720"/>
          <w:docGrid w:linePitch="360"/>
        </w:sectPr>
      </w:pPr>
    </w:p>
    <w:p w:rsidR="00996F16" w:rsidRPr="00996F16" w:rsidRDefault="00996F16" w:rsidP="00996F16">
      <w:pPr>
        <w:spacing w:after="0" w:line="240" w:lineRule="auto"/>
        <w:rPr>
          <w:rFonts w:ascii="Times New Roman" w:hAnsi="Times New Roman"/>
          <w:b/>
          <w:bCs/>
          <w:noProof/>
          <w:sz w:val="24"/>
          <w:szCs w:val="24"/>
        </w:rPr>
      </w:pPr>
      <w:r w:rsidRPr="00996F16">
        <w:rPr>
          <w:rFonts w:ascii="Times New Roman" w:hAnsi="Times New Roman"/>
          <w:b/>
          <w:bCs/>
          <w:noProof/>
          <w:sz w:val="24"/>
          <w:szCs w:val="24"/>
        </w:rPr>
        <w:lastRenderedPageBreak/>
        <w:t xml:space="preserve">ANEXA nr. 14   </w:t>
      </w:r>
    </w:p>
    <w:p w:rsidR="00996F16" w:rsidRPr="00996F16" w:rsidRDefault="00996F16" w:rsidP="00996F16">
      <w:pPr>
        <w:spacing w:after="0" w:line="240" w:lineRule="auto"/>
        <w:rPr>
          <w:rFonts w:ascii="Times New Roman" w:hAnsi="Times New Roman"/>
          <w:noProof/>
          <w:sz w:val="24"/>
          <w:szCs w:val="24"/>
          <w:lang w:val="it-IT"/>
        </w:rPr>
      </w:pPr>
      <w:r w:rsidRPr="00996F16">
        <w:rPr>
          <w:rFonts w:ascii="Times New Roman" w:hAnsi="Times New Roman"/>
          <w:noProof/>
          <w:sz w:val="24"/>
          <w:szCs w:val="24"/>
          <w:lang w:val="it-IT"/>
        </w:rPr>
        <w:t>la norme</w:t>
      </w:r>
    </w:p>
    <w:p w:rsidR="00996F16" w:rsidRPr="00996F16" w:rsidRDefault="00996F16" w:rsidP="00996F16">
      <w:pPr>
        <w:spacing w:after="0" w:line="240" w:lineRule="auto"/>
        <w:rPr>
          <w:rFonts w:ascii="Times New Roman" w:hAnsi="Times New Roman"/>
          <w:noProof/>
          <w:sz w:val="24"/>
          <w:szCs w:val="24"/>
          <w:lang w:val="it-IT"/>
        </w:rPr>
      </w:pPr>
    </w:p>
    <w:p w:rsidR="00996F16" w:rsidRPr="00996F16" w:rsidRDefault="00996F16" w:rsidP="00996F16">
      <w:pPr>
        <w:spacing w:after="0" w:line="240" w:lineRule="auto"/>
        <w:rPr>
          <w:rFonts w:ascii="Times New Roman" w:hAnsi="Times New Roman"/>
          <w:noProof/>
          <w:sz w:val="24"/>
          <w:szCs w:val="24"/>
          <w:lang w:val="it-IT"/>
        </w:rPr>
      </w:pP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             MINISTERUL SĂNĂTĂȚII</w:t>
      </w:r>
    </w:p>
    <w:p w:rsidR="00996F16" w:rsidRPr="00996F16" w:rsidRDefault="00996F16" w:rsidP="00996F16">
      <w:pPr>
        <w:spacing w:after="0" w:line="240" w:lineRule="auto"/>
        <w:jc w:val="center"/>
        <w:rPr>
          <w:rFonts w:ascii="Times New Roman" w:hAnsi="Times New Roman"/>
          <w:b/>
          <w:noProof/>
          <w:sz w:val="24"/>
          <w:szCs w:val="24"/>
        </w:rPr>
      </w:pPr>
    </w:p>
    <w:p w:rsidR="00996F16" w:rsidRPr="00996F16" w:rsidRDefault="00996F16" w:rsidP="00996F16">
      <w:pPr>
        <w:spacing w:after="0" w:line="240" w:lineRule="auto"/>
        <w:jc w:val="center"/>
        <w:rPr>
          <w:rFonts w:ascii="Times New Roman" w:hAnsi="Times New Roman"/>
          <w:b/>
          <w:noProof/>
          <w:sz w:val="24"/>
          <w:szCs w:val="24"/>
        </w:rPr>
      </w:pPr>
    </w:p>
    <w:p w:rsidR="00996F16" w:rsidRPr="00996F16" w:rsidRDefault="00996F16" w:rsidP="00996F16">
      <w:pPr>
        <w:spacing w:after="0" w:line="240" w:lineRule="auto"/>
        <w:jc w:val="center"/>
        <w:rPr>
          <w:rFonts w:ascii="Times New Roman" w:hAnsi="Times New Roman"/>
          <w:b/>
          <w:noProof/>
          <w:sz w:val="24"/>
          <w:szCs w:val="24"/>
        </w:rPr>
      </w:pPr>
    </w:p>
    <w:p w:rsidR="00996F16" w:rsidRPr="00996F16" w:rsidRDefault="00996F16" w:rsidP="00996F16">
      <w:pPr>
        <w:spacing w:after="0" w:line="240" w:lineRule="auto"/>
        <w:jc w:val="center"/>
        <w:rPr>
          <w:rFonts w:ascii="Times New Roman" w:hAnsi="Times New Roman"/>
          <w:b/>
          <w:noProof/>
          <w:sz w:val="24"/>
          <w:szCs w:val="24"/>
        </w:rPr>
      </w:pPr>
    </w:p>
    <w:p w:rsidR="00996F16" w:rsidRPr="00996F16" w:rsidRDefault="00996F16" w:rsidP="00996F16">
      <w:pPr>
        <w:spacing w:after="0" w:line="240" w:lineRule="auto"/>
        <w:jc w:val="center"/>
        <w:rPr>
          <w:rFonts w:ascii="Times New Roman" w:hAnsi="Times New Roman"/>
          <w:b/>
          <w:noProof/>
          <w:sz w:val="24"/>
          <w:szCs w:val="24"/>
        </w:rPr>
      </w:pPr>
      <w:r w:rsidRPr="00996F16">
        <w:rPr>
          <w:rFonts w:ascii="Times New Roman" w:hAnsi="Times New Roman"/>
          <w:b/>
          <w:noProof/>
          <w:sz w:val="24"/>
          <w:szCs w:val="24"/>
        </w:rPr>
        <w:t xml:space="preserve">AUTORIZARE </w:t>
      </w:r>
    </w:p>
    <w:p w:rsidR="00996F16" w:rsidRPr="00996F16" w:rsidRDefault="00996F16" w:rsidP="00996F16">
      <w:pPr>
        <w:spacing w:after="0" w:line="240" w:lineRule="auto"/>
        <w:jc w:val="center"/>
        <w:rPr>
          <w:rFonts w:ascii="Times New Roman" w:hAnsi="Times New Roman"/>
          <w:noProof/>
          <w:sz w:val="24"/>
          <w:szCs w:val="24"/>
        </w:rPr>
      </w:pPr>
      <w:r w:rsidRPr="00996F16">
        <w:rPr>
          <w:rFonts w:ascii="Times New Roman" w:hAnsi="Times New Roman"/>
          <w:noProof/>
          <w:sz w:val="24"/>
          <w:szCs w:val="24"/>
        </w:rPr>
        <w:t>Nr. ........ din ............</w:t>
      </w: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jc w:val="both"/>
        <w:rPr>
          <w:rFonts w:ascii="Times New Roman" w:hAnsi="Times New Roman"/>
          <w:b/>
          <w:noProof/>
          <w:sz w:val="24"/>
          <w:szCs w:val="24"/>
        </w:rPr>
      </w:pPr>
      <w:r w:rsidRPr="00996F16">
        <w:rPr>
          <w:rFonts w:ascii="Times New Roman" w:hAnsi="Times New Roman"/>
          <w:noProof/>
          <w:sz w:val="24"/>
          <w:szCs w:val="24"/>
        </w:rPr>
        <w:t xml:space="preserve">       Se autorizează centrul de transfuzie sanguină ............................................, cu sediul în localitatea ....................................., str. ....................................... nr. ...., județul ................................., în conformitate cu Ordinul ministrului sănătății nr. _______ </w:t>
      </w:r>
      <w:r w:rsidRPr="00996F16">
        <w:rPr>
          <w:rFonts w:ascii="Times New Roman" w:hAnsi="Times New Roman"/>
          <w:b/>
          <w:noProof/>
          <w:sz w:val="24"/>
          <w:szCs w:val="24"/>
        </w:rPr>
        <w:t>pentru aprobarea Normelor privind autorizarea funcționării și a activităților specifice domeniului transfuzional desfășurate la nivelul Institutului Național de Transfuzie Sanguină „Prof. Dr. C. T. Nicolau”, al centrelor de transfuzie sanguină, cât și al unităților de transfuzie sanguină din cadrul unităților sanitare cu paturi</w:t>
      </w:r>
      <w:r w:rsidRPr="00996F16">
        <w:rPr>
          <w:rFonts w:ascii="Times New Roman" w:hAnsi="Times New Roman"/>
          <w:noProof/>
          <w:sz w:val="24"/>
          <w:szCs w:val="24"/>
        </w:rPr>
        <w:t>, pentru a desfășura urmatoarele activități:</w:t>
      </w:r>
    </w:p>
    <w:p w:rsidR="00996F16" w:rsidRPr="00996F16" w:rsidRDefault="00996F16" w:rsidP="00996F16">
      <w:pPr>
        <w:spacing w:after="0" w:line="240" w:lineRule="auto"/>
        <w:jc w:val="both"/>
        <w:rPr>
          <w:rFonts w:ascii="Times New Roman" w:hAnsi="Times New Roman"/>
          <w:noProof/>
          <w:sz w:val="24"/>
          <w:szCs w:val="24"/>
        </w:rPr>
      </w:pPr>
    </w:p>
    <w:p w:rsidR="00996F16" w:rsidRPr="00996F16" w:rsidRDefault="00996F16" w:rsidP="00996F16">
      <w:pPr>
        <w:spacing w:line="240" w:lineRule="auto"/>
        <w:ind w:left="1440"/>
        <w:contextualSpacing/>
        <w:jc w:val="both"/>
        <w:rPr>
          <w:rFonts w:ascii="Times New Roman" w:hAnsi="Times New Roman"/>
          <w:bCs/>
          <w:sz w:val="24"/>
          <w:szCs w:val="24"/>
        </w:rPr>
      </w:pPr>
      <w:r w:rsidRPr="00996F16">
        <w:rPr>
          <w:rFonts w:ascii="Times New Roman" w:hAnsi="Times New Roman"/>
          <w:bCs/>
          <w:sz w:val="24"/>
          <w:szCs w:val="24"/>
        </w:rPr>
        <w:t>I. COLECTA DE SÂNGE TOTAL ȘI COMPONENTE SANGUINE</w:t>
      </w:r>
    </w:p>
    <w:p w:rsidR="00996F16" w:rsidRPr="00996F16" w:rsidRDefault="00996F16" w:rsidP="00996F16">
      <w:pPr>
        <w:spacing w:line="240" w:lineRule="auto"/>
        <w:ind w:firstLine="720"/>
        <w:jc w:val="both"/>
        <w:rPr>
          <w:rFonts w:ascii="Times New Roman" w:hAnsi="Times New Roman"/>
          <w:sz w:val="24"/>
          <w:szCs w:val="24"/>
        </w:rPr>
      </w:pPr>
      <w:r w:rsidRPr="00996F16">
        <w:rPr>
          <w:rFonts w:ascii="Times New Roman" w:hAnsi="Times New Roman"/>
          <w:sz w:val="24"/>
          <w:szCs w:val="24"/>
        </w:rPr>
        <w:t>A. Locul desfășurării activității de colectă:</w:t>
      </w:r>
    </w:p>
    <w:p w:rsidR="00996F16" w:rsidRPr="00996F16" w:rsidRDefault="00996F16" w:rsidP="00093C5E">
      <w:pPr>
        <w:numPr>
          <w:ilvl w:val="0"/>
          <w:numId w:val="18"/>
        </w:numPr>
        <w:spacing w:line="240" w:lineRule="auto"/>
        <w:contextualSpacing/>
        <w:jc w:val="both"/>
        <w:rPr>
          <w:rFonts w:ascii="Times New Roman" w:hAnsi="Times New Roman"/>
          <w:sz w:val="24"/>
          <w:szCs w:val="24"/>
        </w:rPr>
      </w:pPr>
      <w:r w:rsidRPr="00996F16">
        <w:rPr>
          <w:rFonts w:ascii="Times New Roman" w:hAnsi="Times New Roman"/>
          <w:sz w:val="24"/>
          <w:szCs w:val="24"/>
        </w:rPr>
        <w:t xml:space="preserve">sediu </w:t>
      </w:r>
    </w:p>
    <w:p w:rsidR="00996F16" w:rsidRPr="00996F16" w:rsidRDefault="00996F16" w:rsidP="00093C5E">
      <w:pPr>
        <w:numPr>
          <w:ilvl w:val="0"/>
          <w:numId w:val="18"/>
        </w:numPr>
        <w:spacing w:line="240" w:lineRule="auto"/>
        <w:contextualSpacing/>
        <w:jc w:val="both"/>
        <w:rPr>
          <w:rFonts w:ascii="Times New Roman" w:hAnsi="Times New Roman"/>
          <w:sz w:val="24"/>
          <w:szCs w:val="24"/>
        </w:rPr>
      </w:pPr>
      <w:r w:rsidRPr="00996F16">
        <w:rPr>
          <w:rFonts w:ascii="Times New Roman" w:hAnsi="Times New Roman"/>
          <w:sz w:val="24"/>
          <w:szCs w:val="24"/>
        </w:rPr>
        <w:t>puncte fixe de recoltare (se vor enumera locațiile acestora)</w:t>
      </w:r>
    </w:p>
    <w:p w:rsidR="00996F16" w:rsidRPr="00996F16" w:rsidRDefault="00996F16" w:rsidP="00093C5E">
      <w:pPr>
        <w:numPr>
          <w:ilvl w:val="0"/>
          <w:numId w:val="18"/>
        </w:numPr>
        <w:spacing w:line="240" w:lineRule="auto"/>
        <w:contextualSpacing/>
        <w:jc w:val="both"/>
        <w:rPr>
          <w:rFonts w:ascii="Times New Roman" w:hAnsi="Times New Roman"/>
          <w:sz w:val="24"/>
          <w:szCs w:val="24"/>
        </w:rPr>
      </w:pPr>
      <w:r w:rsidRPr="00996F16">
        <w:rPr>
          <w:rFonts w:ascii="Times New Roman" w:hAnsi="Times New Roman"/>
          <w:sz w:val="24"/>
          <w:szCs w:val="24"/>
        </w:rPr>
        <w:t xml:space="preserve">colectă mobilă în autobuz special echipat pentru activităţi de colectă </w:t>
      </w:r>
    </w:p>
    <w:p w:rsidR="00996F16" w:rsidRPr="00996F16" w:rsidRDefault="00996F16" w:rsidP="00093C5E">
      <w:pPr>
        <w:numPr>
          <w:ilvl w:val="0"/>
          <w:numId w:val="18"/>
        </w:numPr>
        <w:spacing w:line="240" w:lineRule="auto"/>
        <w:contextualSpacing/>
        <w:jc w:val="both"/>
        <w:rPr>
          <w:rFonts w:ascii="Times New Roman" w:hAnsi="Times New Roman"/>
          <w:sz w:val="24"/>
          <w:szCs w:val="24"/>
        </w:rPr>
      </w:pPr>
      <w:r w:rsidRPr="00996F16">
        <w:rPr>
          <w:rFonts w:ascii="Times New Roman" w:hAnsi="Times New Roman"/>
          <w:sz w:val="24"/>
          <w:szCs w:val="24"/>
        </w:rPr>
        <w:t>colectă mobilă în locații temporare (documentația aferentă fiecărei locații deja utilizate se prezintă în cursul evaluării)</w:t>
      </w:r>
    </w:p>
    <w:p w:rsidR="00996F16" w:rsidRPr="00996F16" w:rsidRDefault="00996F16" w:rsidP="00996F16">
      <w:pPr>
        <w:spacing w:line="240" w:lineRule="auto"/>
        <w:ind w:firstLine="720"/>
        <w:jc w:val="both"/>
        <w:rPr>
          <w:rFonts w:ascii="Times New Roman" w:hAnsi="Times New Roman"/>
          <w:sz w:val="24"/>
          <w:szCs w:val="24"/>
        </w:rPr>
      </w:pPr>
      <w:r w:rsidRPr="00996F16">
        <w:rPr>
          <w:rFonts w:ascii="Times New Roman" w:hAnsi="Times New Roman"/>
          <w:sz w:val="24"/>
          <w:szCs w:val="24"/>
        </w:rPr>
        <w:t>B. Tip Colectă:</w:t>
      </w:r>
    </w:p>
    <w:p w:rsidR="00996F16" w:rsidRPr="00996F16" w:rsidRDefault="00996F16" w:rsidP="00093C5E">
      <w:pPr>
        <w:numPr>
          <w:ilvl w:val="0"/>
          <w:numId w:val="60"/>
        </w:numPr>
        <w:spacing w:line="240" w:lineRule="auto"/>
        <w:contextualSpacing/>
        <w:jc w:val="both"/>
        <w:rPr>
          <w:rFonts w:ascii="Times New Roman" w:hAnsi="Times New Roman"/>
          <w:sz w:val="24"/>
          <w:szCs w:val="24"/>
        </w:rPr>
      </w:pPr>
      <w:r w:rsidRPr="00996F16">
        <w:rPr>
          <w:rFonts w:ascii="Times New Roman" w:hAnsi="Times New Roman"/>
          <w:sz w:val="24"/>
          <w:szCs w:val="24"/>
        </w:rPr>
        <w:t>colectă de sânge total homolog sau aulolog</w:t>
      </w:r>
    </w:p>
    <w:p w:rsidR="00996F16" w:rsidRPr="00996F16" w:rsidRDefault="00996F16" w:rsidP="00093C5E">
      <w:pPr>
        <w:numPr>
          <w:ilvl w:val="0"/>
          <w:numId w:val="60"/>
        </w:numPr>
        <w:spacing w:line="240" w:lineRule="auto"/>
        <w:contextualSpacing/>
        <w:jc w:val="both"/>
        <w:rPr>
          <w:rFonts w:ascii="Times New Roman" w:hAnsi="Times New Roman"/>
          <w:sz w:val="24"/>
          <w:szCs w:val="24"/>
        </w:rPr>
      </w:pPr>
      <w:r w:rsidRPr="00996F16">
        <w:rPr>
          <w:rFonts w:ascii="Times New Roman" w:hAnsi="Times New Roman"/>
          <w:sz w:val="24"/>
          <w:szCs w:val="24"/>
        </w:rPr>
        <w:t>colectă prin afereză: homologă sau aulologă</w:t>
      </w:r>
    </w:p>
    <w:p w:rsidR="00996F16" w:rsidRPr="00996F16" w:rsidRDefault="00996F16" w:rsidP="00093C5E">
      <w:pPr>
        <w:numPr>
          <w:ilvl w:val="0"/>
          <w:numId w:val="60"/>
        </w:numPr>
        <w:spacing w:line="240" w:lineRule="auto"/>
        <w:contextualSpacing/>
        <w:jc w:val="both"/>
        <w:rPr>
          <w:rFonts w:ascii="Times New Roman" w:hAnsi="Times New Roman"/>
          <w:sz w:val="24"/>
          <w:szCs w:val="24"/>
        </w:rPr>
      </w:pPr>
      <w:r w:rsidRPr="00996F16">
        <w:rPr>
          <w:rFonts w:ascii="Times New Roman" w:hAnsi="Times New Roman"/>
          <w:sz w:val="24"/>
          <w:szCs w:val="24"/>
        </w:rPr>
        <w:t xml:space="preserve">citafereză </w:t>
      </w:r>
    </w:p>
    <w:p w:rsidR="00996F16" w:rsidRPr="00996F16" w:rsidRDefault="00996F16" w:rsidP="00093C5E">
      <w:pPr>
        <w:numPr>
          <w:ilvl w:val="0"/>
          <w:numId w:val="60"/>
        </w:numPr>
        <w:spacing w:line="240" w:lineRule="auto"/>
        <w:contextualSpacing/>
        <w:jc w:val="both"/>
        <w:rPr>
          <w:rFonts w:ascii="Times New Roman" w:hAnsi="Times New Roman"/>
          <w:sz w:val="24"/>
          <w:szCs w:val="24"/>
        </w:rPr>
      </w:pPr>
      <w:r w:rsidRPr="00996F16">
        <w:rPr>
          <w:rFonts w:ascii="Times New Roman" w:hAnsi="Times New Roman"/>
          <w:sz w:val="24"/>
          <w:szCs w:val="24"/>
        </w:rPr>
        <w:t xml:space="preserve">plasmafereză </w:t>
      </w:r>
    </w:p>
    <w:p w:rsidR="00996F16" w:rsidRPr="00996F16" w:rsidRDefault="00996F16" w:rsidP="00996F16">
      <w:pPr>
        <w:spacing w:line="240" w:lineRule="auto"/>
        <w:ind w:left="720"/>
        <w:contextualSpacing/>
        <w:jc w:val="both"/>
        <w:rPr>
          <w:rFonts w:ascii="Times New Roman" w:hAnsi="Times New Roman"/>
          <w:sz w:val="24"/>
          <w:szCs w:val="24"/>
        </w:rPr>
      </w:pPr>
    </w:p>
    <w:p w:rsidR="00996F16" w:rsidRPr="00996F16" w:rsidRDefault="00996F16" w:rsidP="00996F16">
      <w:pPr>
        <w:spacing w:line="240" w:lineRule="auto"/>
        <w:ind w:left="1440"/>
        <w:contextualSpacing/>
        <w:jc w:val="both"/>
        <w:rPr>
          <w:rFonts w:ascii="Times New Roman" w:hAnsi="Times New Roman"/>
          <w:bCs/>
          <w:sz w:val="24"/>
          <w:szCs w:val="24"/>
        </w:rPr>
      </w:pPr>
      <w:r w:rsidRPr="00996F16">
        <w:rPr>
          <w:rFonts w:ascii="Times New Roman" w:hAnsi="Times New Roman"/>
          <w:bCs/>
          <w:sz w:val="24"/>
          <w:szCs w:val="24"/>
        </w:rPr>
        <w:t>II. PREPARAREA COMPONENTELOR SANGUINE DIN SANGE TOTAL:</w:t>
      </w:r>
    </w:p>
    <w:p w:rsidR="00996F16" w:rsidRPr="00996F16" w:rsidRDefault="00996F16" w:rsidP="00996F16">
      <w:pPr>
        <w:spacing w:line="240" w:lineRule="auto"/>
        <w:ind w:firstLine="720"/>
        <w:jc w:val="both"/>
        <w:rPr>
          <w:rFonts w:ascii="Times New Roman" w:hAnsi="Times New Roman"/>
          <w:sz w:val="24"/>
          <w:szCs w:val="24"/>
        </w:rPr>
      </w:pPr>
      <w:r w:rsidRPr="00996F16">
        <w:rPr>
          <w:rFonts w:ascii="Times New Roman" w:hAnsi="Times New Roman"/>
          <w:sz w:val="24"/>
          <w:szCs w:val="24"/>
        </w:rPr>
        <w:t xml:space="preserve">A. Separarea sângelui total pentru obţinerea de componente sanguine </w:t>
      </w:r>
    </w:p>
    <w:p w:rsidR="00996F16" w:rsidRPr="00996F16" w:rsidRDefault="00996F16" w:rsidP="00093C5E">
      <w:pPr>
        <w:numPr>
          <w:ilvl w:val="0"/>
          <w:numId w:val="61"/>
        </w:numPr>
        <w:spacing w:line="240" w:lineRule="auto"/>
        <w:contextualSpacing/>
        <w:jc w:val="both"/>
        <w:rPr>
          <w:rFonts w:ascii="Times New Roman" w:hAnsi="Times New Roman"/>
          <w:sz w:val="24"/>
          <w:szCs w:val="24"/>
        </w:rPr>
      </w:pPr>
      <w:r w:rsidRPr="00996F16">
        <w:rPr>
          <w:rFonts w:ascii="Times New Roman" w:hAnsi="Times New Roman"/>
          <w:sz w:val="24"/>
          <w:szCs w:val="24"/>
        </w:rPr>
        <w:t>componente sanguine alogene și autologe incluse în Nomenclatorul național al componentelor sanguine umane pentru utilizare terapeutică în vigoare, aprobat prin ORDIN nr. 1237 din 10 iulie 2007</w:t>
      </w:r>
      <w:r w:rsidRPr="00996F16">
        <w:rPr>
          <w:rFonts w:ascii="Times New Roman" w:hAnsi="Times New Roman"/>
          <w:bCs/>
          <w:iCs/>
          <w:color w:val="000000" w:themeColor="text1"/>
          <w:sz w:val="24"/>
          <w:szCs w:val="24"/>
          <w:shd w:val="clear" w:color="auto" w:fill="FFFFFF"/>
        </w:rPr>
        <w:t xml:space="preserve">, </w:t>
      </w:r>
      <w:r w:rsidRPr="00996F16">
        <w:rPr>
          <w:rFonts w:ascii="Times New Roman" w:hAnsi="Times New Roman"/>
          <w:sz w:val="24"/>
          <w:szCs w:val="24"/>
        </w:rPr>
        <w:t>cu modificările și completările ulterioare</w:t>
      </w:r>
    </w:p>
    <w:p w:rsidR="00996F16" w:rsidRPr="00996F16" w:rsidRDefault="00996F16" w:rsidP="00996F16">
      <w:pPr>
        <w:spacing w:line="240" w:lineRule="auto"/>
        <w:ind w:firstLine="720"/>
        <w:jc w:val="both"/>
        <w:rPr>
          <w:rFonts w:ascii="Times New Roman" w:hAnsi="Times New Roman"/>
          <w:sz w:val="24"/>
          <w:szCs w:val="24"/>
        </w:rPr>
      </w:pPr>
      <w:r w:rsidRPr="00996F16">
        <w:rPr>
          <w:rFonts w:ascii="Times New Roman" w:hAnsi="Times New Roman"/>
          <w:sz w:val="24"/>
          <w:szCs w:val="24"/>
        </w:rPr>
        <w:t xml:space="preserve">B. Transformări aplicate componentelor sanguine </w:t>
      </w:r>
      <w:r w:rsidRPr="00996F16">
        <w:rPr>
          <w:rFonts w:ascii="Times New Roman" w:hAnsi="Times New Roman"/>
          <w:sz w:val="24"/>
          <w:szCs w:val="24"/>
        </w:rPr>
        <w:tab/>
      </w:r>
      <w:r w:rsidRPr="00996F16">
        <w:rPr>
          <w:rFonts w:ascii="Times New Roman" w:hAnsi="Times New Roman"/>
          <w:sz w:val="24"/>
          <w:szCs w:val="24"/>
        </w:rPr>
        <w:tab/>
      </w:r>
    </w:p>
    <w:p w:rsidR="00996F16" w:rsidRPr="00996F16" w:rsidRDefault="00996F16" w:rsidP="00093C5E">
      <w:pPr>
        <w:numPr>
          <w:ilvl w:val="0"/>
          <w:numId w:val="61"/>
        </w:numPr>
        <w:spacing w:line="240" w:lineRule="auto"/>
        <w:contextualSpacing/>
        <w:jc w:val="both"/>
        <w:rPr>
          <w:rFonts w:ascii="Times New Roman" w:hAnsi="Times New Roman"/>
          <w:sz w:val="24"/>
          <w:szCs w:val="24"/>
        </w:rPr>
      </w:pPr>
      <w:r w:rsidRPr="00996F16">
        <w:rPr>
          <w:rFonts w:ascii="Times New Roman" w:hAnsi="Times New Roman"/>
          <w:sz w:val="24"/>
          <w:szCs w:val="24"/>
        </w:rPr>
        <w:t>preparare de concentrat eritrocitar (indiferent de tip) – unitate pediatrică din unitate adult</w:t>
      </w:r>
    </w:p>
    <w:p w:rsidR="00996F16" w:rsidRPr="00996F16" w:rsidRDefault="00996F16" w:rsidP="00093C5E">
      <w:pPr>
        <w:numPr>
          <w:ilvl w:val="0"/>
          <w:numId w:val="61"/>
        </w:numPr>
        <w:spacing w:line="240" w:lineRule="auto"/>
        <w:contextualSpacing/>
        <w:jc w:val="both"/>
        <w:rPr>
          <w:rFonts w:ascii="Times New Roman" w:hAnsi="Times New Roman"/>
          <w:sz w:val="24"/>
          <w:szCs w:val="24"/>
        </w:rPr>
      </w:pPr>
      <w:r w:rsidRPr="00996F16">
        <w:rPr>
          <w:rFonts w:ascii="Times New Roman" w:hAnsi="Times New Roman"/>
          <w:sz w:val="24"/>
          <w:szCs w:val="24"/>
        </w:rPr>
        <w:t xml:space="preserve">iradiere componente sanguine </w:t>
      </w:r>
    </w:p>
    <w:p w:rsidR="00996F16" w:rsidRPr="00996F16" w:rsidRDefault="00996F16" w:rsidP="00093C5E">
      <w:pPr>
        <w:numPr>
          <w:ilvl w:val="0"/>
          <w:numId w:val="61"/>
        </w:numPr>
        <w:spacing w:line="240" w:lineRule="auto"/>
        <w:contextualSpacing/>
        <w:jc w:val="both"/>
        <w:rPr>
          <w:rFonts w:ascii="Times New Roman" w:hAnsi="Times New Roman"/>
          <w:sz w:val="24"/>
          <w:szCs w:val="24"/>
        </w:rPr>
      </w:pPr>
      <w:r w:rsidRPr="00996F16">
        <w:rPr>
          <w:rFonts w:ascii="Times New Roman" w:hAnsi="Times New Roman"/>
          <w:sz w:val="24"/>
          <w:szCs w:val="24"/>
        </w:rPr>
        <w:t xml:space="preserve">reducere de agenţi patogeni </w:t>
      </w:r>
    </w:p>
    <w:p w:rsidR="00996F16" w:rsidRPr="00996F16" w:rsidRDefault="00996F16" w:rsidP="00093C5E">
      <w:pPr>
        <w:numPr>
          <w:ilvl w:val="0"/>
          <w:numId w:val="61"/>
        </w:numPr>
        <w:spacing w:line="240" w:lineRule="auto"/>
        <w:contextualSpacing/>
        <w:jc w:val="both"/>
        <w:rPr>
          <w:rFonts w:ascii="Times New Roman" w:hAnsi="Times New Roman"/>
          <w:sz w:val="24"/>
          <w:szCs w:val="24"/>
        </w:rPr>
      </w:pPr>
      <w:r w:rsidRPr="00996F16">
        <w:rPr>
          <w:rFonts w:ascii="Times New Roman" w:hAnsi="Times New Roman"/>
          <w:sz w:val="24"/>
          <w:szCs w:val="24"/>
        </w:rPr>
        <w:t>preparare de pool de concentrate trombocitare standard, cu sau fără deleucocitare</w:t>
      </w:r>
    </w:p>
    <w:p w:rsidR="00996F16" w:rsidRPr="00996F16" w:rsidRDefault="00996F16" w:rsidP="00093C5E">
      <w:pPr>
        <w:numPr>
          <w:ilvl w:val="0"/>
          <w:numId w:val="61"/>
        </w:numPr>
        <w:spacing w:line="240" w:lineRule="auto"/>
        <w:contextualSpacing/>
        <w:jc w:val="both"/>
        <w:rPr>
          <w:rFonts w:ascii="Times New Roman" w:hAnsi="Times New Roman"/>
          <w:sz w:val="24"/>
          <w:szCs w:val="24"/>
        </w:rPr>
      </w:pPr>
      <w:r w:rsidRPr="00996F16">
        <w:rPr>
          <w:rFonts w:ascii="Times New Roman" w:hAnsi="Times New Roman"/>
          <w:sz w:val="24"/>
          <w:szCs w:val="24"/>
        </w:rPr>
        <w:lastRenderedPageBreak/>
        <w:t>preparare de pool de concentrate trombocitare standard, în plasmă şi soluţie aditivă, cu sau fără deleucocitare</w:t>
      </w:r>
    </w:p>
    <w:p w:rsidR="00996F16" w:rsidRPr="00996F16" w:rsidRDefault="00996F16" w:rsidP="00996F16">
      <w:pPr>
        <w:spacing w:line="240" w:lineRule="auto"/>
        <w:ind w:left="720"/>
        <w:contextualSpacing/>
        <w:jc w:val="both"/>
        <w:rPr>
          <w:rFonts w:ascii="Times New Roman" w:hAnsi="Times New Roman"/>
          <w:sz w:val="24"/>
          <w:szCs w:val="24"/>
        </w:rPr>
      </w:pPr>
    </w:p>
    <w:p w:rsidR="00996F16" w:rsidRPr="00996F16" w:rsidRDefault="00996F16" w:rsidP="00996F16">
      <w:pPr>
        <w:spacing w:line="240" w:lineRule="auto"/>
        <w:ind w:left="1440"/>
        <w:contextualSpacing/>
        <w:jc w:val="both"/>
        <w:rPr>
          <w:rFonts w:ascii="Times New Roman" w:hAnsi="Times New Roman"/>
          <w:bCs/>
          <w:sz w:val="24"/>
          <w:szCs w:val="24"/>
        </w:rPr>
      </w:pPr>
      <w:r w:rsidRPr="00996F16">
        <w:rPr>
          <w:rFonts w:ascii="Times New Roman" w:hAnsi="Times New Roman"/>
          <w:bCs/>
          <w:sz w:val="24"/>
          <w:szCs w:val="24"/>
        </w:rPr>
        <w:t>III. CONTROL BIOLOGIC AL DONARII/DONATORULUI</w:t>
      </w:r>
    </w:p>
    <w:p w:rsidR="00996F16" w:rsidRPr="00996F16" w:rsidRDefault="00996F16" w:rsidP="00996F16">
      <w:pPr>
        <w:spacing w:line="240" w:lineRule="auto"/>
        <w:ind w:firstLine="720"/>
        <w:jc w:val="both"/>
        <w:rPr>
          <w:rFonts w:ascii="Times New Roman" w:hAnsi="Times New Roman"/>
          <w:sz w:val="24"/>
          <w:szCs w:val="24"/>
        </w:rPr>
      </w:pPr>
      <w:r w:rsidRPr="00996F16">
        <w:rPr>
          <w:rFonts w:ascii="Times New Roman" w:hAnsi="Times New Roman"/>
          <w:sz w:val="24"/>
          <w:szCs w:val="24"/>
        </w:rPr>
        <w:t xml:space="preserve"> A. Testarea markerilor infecţiilor transmisibile prin sânge: </w:t>
      </w:r>
    </w:p>
    <w:p w:rsidR="00996F16" w:rsidRPr="00996F16" w:rsidRDefault="00996F16" w:rsidP="00093C5E">
      <w:pPr>
        <w:numPr>
          <w:ilvl w:val="0"/>
          <w:numId w:val="62"/>
        </w:numPr>
        <w:spacing w:line="240" w:lineRule="auto"/>
        <w:contextualSpacing/>
        <w:jc w:val="both"/>
        <w:rPr>
          <w:rFonts w:ascii="Times New Roman" w:hAnsi="Times New Roman"/>
          <w:sz w:val="24"/>
          <w:szCs w:val="24"/>
        </w:rPr>
      </w:pPr>
      <w:r w:rsidRPr="00996F16">
        <w:rPr>
          <w:rFonts w:ascii="Times New Roman" w:hAnsi="Times New Roman"/>
          <w:sz w:val="24"/>
          <w:szCs w:val="24"/>
        </w:rPr>
        <w:t>metode serologice</w:t>
      </w:r>
    </w:p>
    <w:p w:rsidR="00996F16" w:rsidRPr="00996F16" w:rsidRDefault="00996F16" w:rsidP="00093C5E">
      <w:pPr>
        <w:numPr>
          <w:ilvl w:val="0"/>
          <w:numId w:val="62"/>
        </w:numPr>
        <w:spacing w:line="240" w:lineRule="auto"/>
        <w:contextualSpacing/>
        <w:jc w:val="both"/>
        <w:rPr>
          <w:rFonts w:ascii="Times New Roman" w:hAnsi="Times New Roman"/>
          <w:sz w:val="24"/>
          <w:szCs w:val="24"/>
        </w:rPr>
      </w:pPr>
      <w:r w:rsidRPr="00996F16">
        <w:rPr>
          <w:rFonts w:ascii="Times New Roman" w:hAnsi="Times New Roman"/>
          <w:sz w:val="24"/>
          <w:szCs w:val="24"/>
        </w:rPr>
        <w:t xml:space="preserve">metode de biologie moleculară </w:t>
      </w:r>
    </w:p>
    <w:p w:rsidR="00996F16" w:rsidRPr="00996F16" w:rsidRDefault="00996F16" w:rsidP="00996F16">
      <w:pPr>
        <w:spacing w:line="240" w:lineRule="auto"/>
        <w:ind w:firstLine="720"/>
        <w:jc w:val="both"/>
        <w:rPr>
          <w:rFonts w:ascii="Times New Roman" w:hAnsi="Times New Roman"/>
          <w:sz w:val="24"/>
          <w:szCs w:val="24"/>
        </w:rPr>
      </w:pPr>
      <w:r w:rsidRPr="00996F16">
        <w:rPr>
          <w:rFonts w:ascii="Times New Roman" w:hAnsi="Times New Roman"/>
          <w:sz w:val="24"/>
          <w:szCs w:val="24"/>
        </w:rPr>
        <w:t xml:space="preserve">B. Testare  imunohematologică </w:t>
      </w:r>
    </w:p>
    <w:p w:rsidR="00996F16" w:rsidRPr="00996F16" w:rsidRDefault="00996F16" w:rsidP="00093C5E">
      <w:pPr>
        <w:numPr>
          <w:ilvl w:val="0"/>
          <w:numId w:val="63"/>
        </w:numPr>
        <w:spacing w:line="240" w:lineRule="auto"/>
        <w:contextualSpacing/>
        <w:jc w:val="both"/>
        <w:rPr>
          <w:rFonts w:ascii="Times New Roman" w:hAnsi="Times New Roman"/>
          <w:sz w:val="24"/>
          <w:szCs w:val="24"/>
        </w:rPr>
      </w:pPr>
      <w:r w:rsidRPr="00996F16">
        <w:rPr>
          <w:rFonts w:ascii="Times New Roman" w:hAnsi="Times New Roman"/>
          <w:sz w:val="24"/>
          <w:szCs w:val="24"/>
        </w:rPr>
        <w:t>grup sanguin ABO, RhD fenotip Rhesus, Kell</w:t>
      </w:r>
    </w:p>
    <w:p w:rsidR="00996F16" w:rsidRPr="00996F16" w:rsidRDefault="00996F16" w:rsidP="00093C5E">
      <w:pPr>
        <w:numPr>
          <w:ilvl w:val="0"/>
          <w:numId w:val="63"/>
        </w:numPr>
        <w:spacing w:line="240" w:lineRule="auto"/>
        <w:contextualSpacing/>
        <w:jc w:val="both"/>
        <w:rPr>
          <w:rFonts w:ascii="Times New Roman" w:hAnsi="Times New Roman"/>
          <w:sz w:val="24"/>
          <w:szCs w:val="24"/>
        </w:rPr>
      </w:pPr>
      <w:r w:rsidRPr="00996F16">
        <w:rPr>
          <w:rFonts w:ascii="Times New Roman" w:hAnsi="Times New Roman"/>
          <w:sz w:val="24"/>
          <w:szCs w:val="24"/>
        </w:rPr>
        <w:t>fenotip eritrocitar extins</w:t>
      </w:r>
    </w:p>
    <w:p w:rsidR="00996F16" w:rsidRPr="00996F16" w:rsidRDefault="00996F16" w:rsidP="00093C5E">
      <w:pPr>
        <w:numPr>
          <w:ilvl w:val="0"/>
          <w:numId w:val="63"/>
        </w:numPr>
        <w:spacing w:line="240" w:lineRule="auto"/>
        <w:contextualSpacing/>
        <w:jc w:val="both"/>
        <w:rPr>
          <w:rFonts w:ascii="Times New Roman" w:hAnsi="Times New Roman"/>
          <w:sz w:val="24"/>
          <w:szCs w:val="24"/>
        </w:rPr>
      </w:pPr>
      <w:r w:rsidRPr="00996F16">
        <w:rPr>
          <w:rFonts w:ascii="Times New Roman" w:hAnsi="Times New Roman"/>
          <w:sz w:val="24"/>
          <w:szCs w:val="24"/>
        </w:rPr>
        <w:t>depistare de anticorpi iregulari antieritrocitari</w:t>
      </w:r>
    </w:p>
    <w:p w:rsidR="00996F16" w:rsidRPr="00996F16" w:rsidRDefault="00996F16" w:rsidP="00093C5E">
      <w:pPr>
        <w:numPr>
          <w:ilvl w:val="0"/>
          <w:numId w:val="63"/>
        </w:numPr>
        <w:spacing w:line="240" w:lineRule="auto"/>
        <w:contextualSpacing/>
        <w:jc w:val="both"/>
        <w:rPr>
          <w:rFonts w:ascii="Times New Roman" w:hAnsi="Times New Roman"/>
          <w:sz w:val="24"/>
          <w:szCs w:val="24"/>
        </w:rPr>
      </w:pPr>
      <w:r w:rsidRPr="00996F16">
        <w:rPr>
          <w:rFonts w:ascii="Times New Roman" w:hAnsi="Times New Roman"/>
          <w:sz w:val="24"/>
          <w:szCs w:val="24"/>
        </w:rPr>
        <w:t>identificare de anticorpi iregulări antieritrocitari</w:t>
      </w:r>
    </w:p>
    <w:p w:rsidR="00996F16" w:rsidRPr="00996F16" w:rsidRDefault="00996F16" w:rsidP="00093C5E">
      <w:pPr>
        <w:numPr>
          <w:ilvl w:val="0"/>
          <w:numId w:val="63"/>
        </w:numPr>
        <w:spacing w:line="240" w:lineRule="auto"/>
        <w:contextualSpacing/>
        <w:jc w:val="both"/>
        <w:rPr>
          <w:rFonts w:ascii="Times New Roman" w:hAnsi="Times New Roman"/>
          <w:sz w:val="24"/>
          <w:szCs w:val="24"/>
        </w:rPr>
      </w:pPr>
      <w:r w:rsidRPr="00996F16">
        <w:rPr>
          <w:rFonts w:ascii="Times New Roman" w:hAnsi="Times New Roman"/>
          <w:sz w:val="24"/>
          <w:szCs w:val="24"/>
        </w:rPr>
        <w:t>test Coombs direct</w:t>
      </w:r>
    </w:p>
    <w:p w:rsidR="00996F16" w:rsidRPr="00996F16" w:rsidRDefault="00996F16" w:rsidP="00093C5E">
      <w:pPr>
        <w:numPr>
          <w:ilvl w:val="0"/>
          <w:numId w:val="63"/>
        </w:numPr>
        <w:spacing w:line="240" w:lineRule="auto"/>
        <w:contextualSpacing/>
        <w:jc w:val="both"/>
        <w:rPr>
          <w:rFonts w:ascii="Times New Roman" w:hAnsi="Times New Roman"/>
          <w:sz w:val="24"/>
          <w:szCs w:val="24"/>
        </w:rPr>
      </w:pPr>
      <w:r w:rsidRPr="00996F16">
        <w:rPr>
          <w:rFonts w:ascii="Times New Roman" w:hAnsi="Times New Roman"/>
          <w:sz w:val="24"/>
          <w:szCs w:val="24"/>
        </w:rPr>
        <w:t>depistare anticorpi anti-A, anti-B imuni/ hemolizanţi</w:t>
      </w:r>
    </w:p>
    <w:p w:rsidR="00996F16" w:rsidRPr="00996F16" w:rsidRDefault="00996F16" w:rsidP="00093C5E">
      <w:pPr>
        <w:numPr>
          <w:ilvl w:val="0"/>
          <w:numId w:val="63"/>
        </w:numPr>
        <w:spacing w:line="240" w:lineRule="auto"/>
        <w:contextualSpacing/>
        <w:jc w:val="both"/>
        <w:rPr>
          <w:rFonts w:ascii="Times New Roman" w:hAnsi="Times New Roman"/>
          <w:sz w:val="24"/>
          <w:szCs w:val="24"/>
        </w:rPr>
      </w:pPr>
      <w:r w:rsidRPr="00996F16">
        <w:rPr>
          <w:rFonts w:ascii="Times New Roman" w:hAnsi="Times New Roman"/>
          <w:sz w:val="24"/>
          <w:szCs w:val="24"/>
        </w:rPr>
        <w:t>alte teste</w:t>
      </w:r>
    </w:p>
    <w:p w:rsidR="00996F16" w:rsidRPr="00996F16" w:rsidRDefault="00996F16" w:rsidP="00996F16">
      <w:pPr>
        <w:spacing w:line="240" w:lineRule="auto"/>
        <w:ind w:firstLine="720"/>
        <w:jc w:val="both"/>
        <w:rPr>
          <w:rFonts w:ascii="Times New Roman" w:hAnsi="Times New Roman"/>
          <w:sz w:val="24"/>
          <w:szCs w:val="24"/>
        </w:rPr>
      </w:pPr>
      <w:r w:rsidRPr="00996F16">
        <w:rPr>
          <w:rFonts w:ascii="Times New Roman" w:hAnsi="Times New Roman"/>
          <w:sz w:val="24"/>
          <w:szCs w:val="24"/>
        </w:rPr>
        <w:t xml:space="preserve"> C. Testare biochimică</w:t>
      </w:r>
    </w:p>
    <w:p w:rsidR="00996F16" w:rsidRPr="00996F16" w:rsidRDefault="00996F16" w:rsidP="00093C5E">
      <w:pPr>
        <w:numPr>
          <w:ilvl w:val="0"/>
          <w:numId w:val="64"/>
        </w:numPr>
        <w:spacing w:line="240" w:lineRule="auto"/>
        <w:contextualSpacing/>
        <w:jc w:val="both"/>
        <w:rPr>
          <w:rFonts w:ascii="Times New Roman" w:hAnsi="Times New Roman"/>
          <w:sz w:val="24"/>
          <w:szCs w:val="24"/>
        </w:rPr>
      </w:pPr>
      <w:r w:rsidRPr="00996F16">
        <w:rPr>
          <w:rFonts w:ascii="Times New Roman" w:hAnsi="Times New Roman"/>
          <w:sz w:val="24"/>
          <w:szCs w:val="24"/>
        </w:rPr>
        <w:t>ALT</w:t>
      </w:r>
    </w:p>
    <w:p w:rsidR="00996F16" w:rsidRPr="00996F16" w:rsidRDefault="00996F16" w:rsidP="00093C5E">
      <w:pPr>
        <w:numPr>
          <w:ilvl w:val="0"/>
          <w:numId w:val="64"/>
        </w:numPr>
        <w:spacing w:line="240" w:lineRule="auto"/>
        <w:contextualSpacing/>
        <w:jc w:val="both"/>
        <w:rPr>
          <w:rFonts w:ascii="Times New Roman" w:hAnsi="Times New Roman"/>
          <w:sz w:val="24"/>
          <w:szCs w:val="24"/>
        </w:rPr>
      </w:pPr>
      <w:r w:rsidRPr="00996F16">
        <w:rPr>
          <w:rFonts w:ascii="Times New Roman" w:hAnsi="Times New Roman"/>
          <w:sz w:val="24"/>
          <w:szCs w:val="24"/>
        </w:rPr>
        <w:t>evaluare status fier</w:t>
      </w:r>
    </w:p>
    <w:p w:rsidR="00996F16" w:rsidRPr="00996F16" w:rsidRDefault="00996F16" w:rsidP="00093C5E">
      <w:pPr>
        <w:numPr>
          <w:ilvl w:val="0"/>
          <w:numId w:val="64"/>
        </w:numPr>
        <w:spacing w:line="240" w:lineRule="auto"/>
        <w:contextualSpacing/>
        <w:jc w:val="both"/>
        <w:rPr>
          <w:rFonts w:ascii="Times New Roman" w:hAnsi="Times New Roman"/>
          <w:sz w:val="24"/>
          <w:szCs w:val="24"/>
        </w:rPr>
      </w:pPr>
      <w:r w:rsidRPr="00996F16">
        <w:rPr>
          <w:rFonts w:ascii="Times New Roman" w:hAnsi="Times New Roman"/>
          <w:sz w:val="24"/>
          <w:szCs w:val="24"/>
        </w:rPr>
        <w:t>control biochimic extins</w:t>
      </w:r>
    </w:p>
    <w:p w:rsidR="00996F16" w:rsidRPr="00996F16" w:rsidRDefault="00996F16" w:rsidP="00996F16">
      <w:pPr>
        <w:spacing w:line="240" w:lineRule="auto"/>
        <w:ind w:firstLine="720"/>
        <w:jc w:val="both"/>
        <w:rPr>
          <w:rFonts w:ascii="Times New Roman" w:hAnsi="Times New Roman"/>
          <w:sz w:val="24"/>
          <w:szCs w:val="24"/>
        </w:rPr>
      </w:pPr>
      <w:r w:rsidRPr="00996F16">
        <w:rPr>
          <w:rFonts w:ascii="Times New Roman" w:hAnsi="Times New Roman"/>
          <w:sz w:val="24"/>
          <w:szCs w:val="24"/>
        </w:rPr>
        <w:t xml:space="preserve">D. Teste hematologice </w:t>
      </w:r>
    </w:p>
    <w:p w:rsidR="00996F16" w:rsidRPr="00996F16" w:rsidRDefault="00996F16" w:rsidP="00093C5E">
      <w:pPr>
        <w:numPr>
          <w:ilvl w:val="0"/>
          <w:numId w:val="65"/>
        </w:numPr>
        <w:spacing w:line="240" w:lineRule="auto"/>
        <w:contextualSpacing/>
        <w:jc w:val="both"/>
        <w:rPr>
          <w:rFonts w:ascii="Times New Roman" w:hAnsi="Times New Roman"/>
          <w:sz w:val="24"/>
          <w:szCs w:val="24"/>
        </w:rPr>
      </w:pPr>
      <w:r w:rsidRPr="00996F16">
        <w:rPr>
          <w:rFonts w:ascii="Times New Roman" w:hAnsi="Times New Roman"/>
          <w:sz w:val="24"/>
          <w:szCs w:val="24"/>
        </w:rPr>
        <w:t>hemoleucograma</w:t>
      </w:r>
    </w:p>
    <w:p w:rsidR="00996F16" w:rsidRPr="00996F16" w:rsidRDefault="00996F16" w:rsidP="00093C5E">
      <w:pPr>
        <w:numPr>
          <w:ilvl w:val="0"/>
          <w:numId w:val="65"/>
        </w:numPr>
        <w:spacing w:line="240" w:lineRule="auto"/>
        <w:contextualSpacing/>
        <w:jc w:val="both"/>
        <w:rPr>
          <w:rFonts w:ascii="Times New Roman" w:hAnsi="Times New Roman"/>
          <w:sz w:val="24"/>
          <w:szCs w:val="24"/>
        </w:rPr>
      </w:pPr>
      <w:r w:rsidRPr="00996F16">
        <w:rPr>
          <w:rFonts w:ascii="Times New Roman" w:hAnsi="Times New Roman"/>
          <w:sz w:val="24"/>
          <w:szCs w:val="24"/>
        </w:rPr>
        <w:t>Hb din sange capilar</w:t>
      </w:r>
    </w:p>
    <w:p w:rsidR="00996F16" w:rsidRPr="00996F16" w:rsidRDefault="00996F16" w:rsidP="00996F16">
      <w:pPr>
        <w:spacing w:line="240" w:lineRule="auto"/>
        <w:ind w:left="720"/>
        <w:contextualSpacing/>
        <w:jc w:val="both"/>
        <w:rPr>
          <w:rFonts w:ascii="Times New Roman" w:hAnsi="Times New Roman"/>
          <w:sz w:val="24"/>
          <w:szCs w:val="24"/>
        </w:rPr>
      </w:pPr>
    </w:p>
    <w:p w:rsidR="00996F16" w:rsidRPr="00996F16" w:rsidRDefault="00996F16" w:rsidP="00996F16">
      <w:pPr>
        <w:spacing w:line="240" w:lineRule="auto"/>
        <w:ind w:left="1440"/>
        <w:contextualSpacing/>
        <w:jc w:val="both"/>
        <w:rPr>
          <w:rFonts w:ascii="Times New Roman" w:hAnsi="Times New Roman"/>
          <w:bCs/>
          <w:sz w:val="24"/>
          <w:szCs w:val="24"/>
        </w:rPr>
      </w:pPr>
      <w:r w:rsidRPr="00996F16">
        <w:rPr>
          <w:rFonts w:ascii="Times New Roman" w:hAnsi="Times New Roman"/>
          <w:bCs/>
          <w:sz w:val="24"/>
          <w:szCs w:val="24"/>
        </w:rPr>
        <w:t>IV. STOCARE SANGE TOTAL SI COMPONENTE SANGUINE</w:t>
      </w:r>
    </w:p>
    <w:p w:rsidR="00996F16" w:rsidRPr="00996F16" w:rsidRDefault="00996F16" w:rsidP="00093C5E">
      <w:pPr>
        <w:numPr>
          <w:ilvl w:val="0"/>
          <w:numId w:val="66"/>
        </w:numPr>
        <w:spacing w:line="240" w:lineRule="auto"/>
        <w:contextualSpacing/>
        <w:jc w:val="both"/>
        <w:rPr>
          <w:rFonts w:ascii="Times New Roman" w:hAnsi="Times New Roman"/>
          <w:sz w:val="24"/>
          <w:szCs w:val="24"/>
        </w:rPr>
      </w:pPr>
      <w:r w:rsidRPr="00996F16">
        <w:rPr>
          <w:rFonts w:ascii="Times New Roman" w:hAnsi="Times New Roman"/>
          <w:sz w:val="24"/>
          <w:szCs w:val="24"/>
        </w:rPr>
        <w:t xml:space="preserve"> sânge total şi concentrate eritrocitare</w:t>
      </w:r>
    </w:p>
    <w:p w:rsidR="00996F16" w:rsidRPr="00996F16" w:rsidRDefault="00996F16" w:rsidP="00093C5E">
      <w:pPr>
        <w:numPr>
          <w:ilvl w:val="0"/>
          <w:numId w:val="66"/>
        </w:numPr>
        <w:spacing w:line="240" w:lineRule="auto"/>
        <w:contextualSpacing/>
        <w:jc w:val="both"/>
        <w:rPr>
          <w:rFonts w:ascii="Times New Roman" w:hAnsi="Times New Roman"/>
          <w:sz w:val="24"/>
          <w:szCs w:val="24"/>
        </w:rPr>
      </w:pPr>
      <w:r w:rsidRPr="00996F16">
        <w:rPr>
          <w:rFonts w:ascii="Times New Roman" w:hAnsi="Times New Roman"/>
          <w:sz w:val="24"/>
          <w:szCs w:val="24"/>
        </w:rPr>
        <w:t>concentrate trombocitare</w:t>
      </w:r>
    </w:p>
    <w:p w:rsidR="00996F16" w:rsidRPr="00996F16" w:rsidRDefault="00996F16" w:rsidP="00093C5E">
      <w:pPr>
        <w:numPr>
          <w:ilvl w:val="0"/>
          <w:numId w:val="66"/>
        </w:numPr>
        <w:spacing w:line="240" w:lineRule="auto"/>
        <w:contextualSpacing/>
        <w:jc w:val="both"/>
        <w:rPr>
          <w:rFonts w:ascii="Times New Roman" w:hAnsi="Times New Roman"/>
          <w:sz w:val="24"/>
          <w:szCs w:val="24"/>
        </w:rPr>
      </w:pPr>
      <w:r w:rsidRPr="00996F16">
        <w:rPr>
          <w:rFonts w:ascii="Times New Roman" w:hAnsi="Times New Roman"/>
          <w:sz w:val="24"/>
          <w:szCs w:val="24"/>
        </w:rPr>
        <w:t>componente plasmatice, crioconcentrat de factor VIII</w:t>
      </w:r>
    </w:p>
    <w:p w:rsidR="00996F16" w:rsidRPr="00996F16" w:rsidRDefault="00996F16" w:rsidP="00996F16">
      <w:pPr>
        <w:spacing w:line="240" w:lineRule="auto"/>
        <w:ind w:left="720"/>
        <w:contextualSpacing/>
        <w:jc w:val="both"/>
        <w:rPr>
          <w:rFonts w:ascii="Times New Roman" w:hAnsi="Times New Roman"/>
          <w:sz w:val="24"/>
          <w:szCs w:val="24"/>
        </w:rPr>
      </w:pPr>
    </w:p>
    <w:p w:rsidR="00996F16" w:rsidRPr="00996F16" w:rsidRDefault="00996F16" w:rsidP="00996F16">
      <w:pPr>
        <w:spacing w:line="240" w:lineRule="auto"/>
        <w:ind w:left="1440"/>
        <w:contextualSpacing/>
        <w:jc w:val="both"/>
        <w:rPr>
          <w:rFonts w:ascii="Times New Roman" w:hAnsi="Times New Roman"/>
          <w:bCs/>
          <w:sz w:val="24"/>
          <w:szCs w:val="24"/>
        </w:rPr>
      </w:pPr>
      <w:r w:rsidRPr="00996F16">
        <w:rPr>
          <w:rFonts w:ascii="Times New Roman" w:hAnsi="Times New Roman"/>
          <w:bCs/>
          <w:sz w:val="24"/>
          <w:szCs w:val="24"/>
        </w:rPr>
        <w:t>V. DISTRIBUTIE SANGE TOTAL SI COMPONENTE SANGUINE</w:t>
      </w:r>
    </w:p>
    <w:p w:rsidR="00996F16" w:rsidRPr="00996F16" w:rsidRDefault="00996F16" w:rsidP="00093C5E">
      <w:pPr>
        <w:numPr>
          <w:ilvl w:val="0"/>
          <w:numId w:val="67"/>
        </w:numPr>
        <w:spacing w:line="240" w:lineRule="auto"/>
        <w:contextualSpacing/>
        <w:jc w:val="both"/>
        <w:rPr>
          <w:rFonts w:ascii="Times New Roman" w:hAnsi="Times New Roman"/>
          <w:sz w:val="24"/>
          <w:szCs w:val="24"/>
        </w:rPr>
      </w:pPr>
      <w:r w:rsidRPr="00996F16">
        <w:rPr>
          <w:rFonts w:ascii="Times New Roman" w:hAnsi="Times New Roman"/>
          <w:sz w:val="24"/>
          <w:szCs w:val="24"/>
        </w:rPr>
        <w:t>luni-vineri, program cuprins între ora ............ și ora ................</w:t>
      </w:r>
    </w:p>
    <w:p w:rsidR="00996F16" w:rsidRPr="00996F16" w:rsidRDefault="00996F16" w:rsidP="00093C5E">
      <w:pPr>
        <w:numPr>
          <w:ilvl w:val="0"/>
          <w:numId w:val="67"/>
        </w:numPr>
        <w:spacing w:line="240" w:lineRule="auto"/>
        <w:contextualSpacing/>
        <w:jc w:val="both"/>
        <w:rPr>
          <w:rFonts w:ascii="Times New Roman" w:hAnsi="Times New Roman"/>
          <w:sz w:val="24"/>
          <w:szCs w:val="24"/>
        </w:rPr>
      </w:pPr>
      <w:r w:rsidRPr="00996F16">
        <w:rPr>
          <w:rFonts w:ascii="Times New Roman" w:hAnsi="Times New Roman"/>
          <w:sz w:val="24"/>
          <w:szCs w:val="24"/>
        </w:rPr>
        <w:t>24 ore /7zile – la sediu</w:t>
      </w:r>
    </w:p>
    <w:p w:rsidR="00996F16" w:rsidRPr="00996F16" w:rsidRDefault="00996F16" w:rsidP="00996F16">
      <w:pPr>
        <w:spacing w:line="240" w:lineRule="auto"/>
        <w:ind w:left="720"/>
        <w:contextualSpacing/>
        <w:jc w:val="both"/>
        <w:rPr>
          <w:rFonts w:ascii="Times New Roman" w:hAnsi="Times New Roman"/>
          <w:sz w:val="24"/>
          <w:szCs w:val="24"/>
        </w:rPr>
      </w:pPr>
    </w:p>
    <w:p w:rsidR="00996F16" w:rsidRPr="00996F16" w:rsidRDefault="00996F16" w:rsidP="00996F16">
      <w:pPr>
        <w:spacing w:line="240" w:lineRule="auto"/>
        <w:ind w:left="1440"/>
        <w:contextualSpacing/>
        <w:jc w:val="both"/>
        <w:rPr>
          <w:rFonts w:ascii="Times New Roman" w:hAnsi="Times New Roman"/>
          <w:bCs/>
          <w:sz w:val="24"/>
          <w:szCs w:val="24"/>
        </w:rPr>
      </w:pPr>
      <w:r w:rsidRPr="00996F16">
        <w:rPr>
          <w:rFonts w:ascii="Times New Roman" w:hAnsi="Times New Roman"/>
          <w:bCs/>
          <w:sz w:val="24"/>
          <w:szCs w:val="24"/>
        </w:rPr>
        <w:t xml:space="preserve">VI. TRANSPORT </w:t>
      </w:r>
    </w:p>
    <w:p w:rsidR="00996F16" w:rsidRPr="00996F16" w:rsidRDefault="00996F16" w:rsidP="00093C5E">
      <w:pPr>
        <w:numPr>
          <w:ilvl w:val="0"/>
          <w:numId w:val="68"/>
        </w:numPr>
        <w:spacing w:line="240" w:lineRule="auto"/>
        <w:contextualSpacing/>
        <w:jc w:val="both"/>
        <w:rPr>
          <w:rFonts w:ascii="Times New Roman" w:hAnsi="Times New Roman"/>
          <w:sz w:val="24"/>
          <w:szCs w:val="24"/>
        </w:rPr>
      </w:pPr>
      <w:r w:rsidRPr="00996F16">
        <w:rPr>
          <w:rFonts w:ascii="Times New Roman" w:hAnsi="Times New Roman"/>
          <w:sz w:val="24"/>
          <w:szCs w:val="24"/>
        </w:rPr>
        <w:t>sânge total - materie primă pentru obţinerea de componente sanguine/ din colecta mobila</w:t>
      </w:r>
    </w:p>
    <w:p w:rsidR="00996F16" w:rsidRPr="00996F16" w:rsidRDefault="00996F16" w:rsidP="00093C5E">
      <w:pPr>
        <w:numPr>
          <w:ilvl w:val="0"/>
          <w:numId w:val="68"/>
        </w:numPr>
        <w:spacing w:line="240" w:lineRule="auto"/>
        <w:contextualSpacing/>
        <w:jc w:val="both"/>
        <w:rPr>
          <w:rFonts w:ascii="Times New Roman" w:hAnsi="Times New Roman"/>
          <w:sz w:val="24"/>
          <w:szCs w:val="24"/>
        </w:rPr>
      </w:pPr>
      <w:r w:rsidRPr="00996F16">
        <w:rPr>
          <w:rFonts w:ascii="Times New Roman" w:hAnsi="Times New Roman"/>
          <w:sz w:val="24"/>
          <w:szCs w:val="24"/>
        </w:rPr>
        <w:t xml:space="preserve">sânge total şi componente sanguine </w:t>
      </w:r>
    </w:p>
    <w:p w:rsidR="00996F16" w:rsidRPr="00996F16" w:rsidRDefault="00996F16" w:rsidP="00093C5E">
      <w:pPr>
        <w:numPr>
          <w:ilvl w:val="0"/>
          <w:numId w:val="68"/>
        </w:numPr>
        <w:spacing w:line="240" w:lineRule="auto"/>
        <w:contextualSpacing/>
        <w:jc w:val="both"/>
        <w:rPr>
          <w:rFonts w:ascii="Times New Roman" w:hAnsi="Times New Roman"/>
          <w:sz w:val="24"/>
          <w:szCs w:val="24"/>
        </w:rPr>
      </w:pPr>
      <w:r w:rsidRPr="00996F16">
        <w:rPr>
          <w:rFonts w:ascii="Times New Roman" w:hAnsi="Times New Roman"/>
          <w:sz w:val="24"/>
          <w:szCs w:val="24"/>
        </w:rPr>
        <w:t>probe sanguine</w:t>
      </w:r>
    </w:p>
    <w:p w:rsidR="00996F16" w:rsidRPr="00996F16" w:rsidRDefault="00996F16" w:rsidP="00996F16">
      <w:pPr>
        <w:spacing w:line="240" w:lineRule="auto"/>
        <w:ind w:firstLine="1440"/>
        <w:jc w:val="both"/>
        <w:rPr>
          <w:rFonts w:ascii="Times New Roman" w:hAnsi="Times New Roman"/>
          <w:bCs/>
          <w:sz w:val="24"/>
          <w:szCs w:val="24"/>
        </w:rPr>
      </w:pPr>
      <w:r w:rsidRPr="00996F16">
        <w:rPr>
          <w:rFonts w:ascii="Times New Roman" w:hAnsi="Times New Roman"/>
          <w:bCs/>
          <w:sz w:val="24"/>
          <w:szCs w:val="24"/>
        </w:rPr>
        <w:t xml:space="preserve">VII. CONTROL DE CALITATE </w:t>
      </w:r>
    </w:p>
    <w:p w:rsidR="00996F16" w:rsidRPr="00996F16" w:rsidRDefault="00996F16" w:rsidP="00093C5E">
      <w:pPr>
        <w:numPr>
          <w:ilvl w:val="0"/>
          <w:numId w:val="69"/>
        </w:numPr>
        <w:spacing w:line="240" w:lineRule="auto"/>
        <w:contextualSpacing/>
        <w:jc w:val="both"/>
        <w:rPr>
          <w:rFonts w:ascii="Times New Roman" w:hAnsi="Times New Roman"/>
          <w:sz w:val="24"/>
          <w:szCs w:val="24"/>
        </w:rPr>
      </w:pPr>
      <w:r w:rsidRPr="00996F16">
        <w:rPr>
          <w:rFonts w:ascii="Times New Roman" w:hAnsi="Times New Roman"/>
          <w:sz w:val="24"/>
          <w:szCs w:val="24"/>
        </w:rPr>
        <w:t>hematologic</w:t>
      </w:r>
    </w:p>
    <w:p w:rsidR="00996F16" w:rsidRPr="00996F16" w:rsidRDefault="00996F16" w:rsidP="00093C5E">
      <w:pPr>
        <w:numPr>
          <w:ilvl w:val="0"/>
          <w:numId w:val="69"/>
        </w:numPr>
        <w:spacing w:line="240" w:lineRule="auto"/>
        <w:contextualSpacing/>
        <w:jc w:val="both"/>
        <w:rPr>
          <w:rFonts w:ascii="Times New Roman" w:hAnsi="Times New Roman"/>
          <w:sz w:val="24"/>
          <w:szCs w:val="24"/>
        </w:rPr>
      </w:pPr>
      <w:r w:rsidRPr="00996F16">
        <w:rPr>
          <w:rFonts w:ascii="Times New Roman" w:hAnsi="Times New Roman"/>
          <w:sz w:val="24"/>
          <w:szCs w:val="24"/>
        </w:rPr>
        <w:t>bacteriologic</w:t>
      </w:r>
    </w:p>
    <w:p w:rsidR="00996F16" w:rsidRPr="00996F16" w:rsidRDefault="00996F16" w:rsidP="00093C5E">
      <w:pPr>
        <w:numPr>
          <w:ilvl w:val="0"/>
          <w:numId w:val="69"/>
        </w:numPr>
        <w:spacing w:line="240" w:lineRule="auto"/>
        <w:contextualSpacing/>
        <w:jc w:val="both"/>
        <w:rPr>
          <w:rFonts w:ascii="Times New Roman" w:hAnsi="Times New Roman"/>
          <w:sz w:val="24"/>
          <w:szCs w:val="24"/>
        </w:rPr>
      </w:pPr>
      <w:r w:rsidRPr="00996F16">
        <w:rPr>
          <w:rFonts w:ascii="Times New Roman" w:hAnsi="Times New Roman"/>
          <w:sz w:val="24"/>
          <w:szCs w:val="24"/>
        </w:rPr>
        <w:t>biochimic</w:t>
      </w:r>
    </w:p>
    <w:p w:rsidR="00996F16" w:rsidRPr="00996F16" w:rsidRDefault="00996F16" w:rsidP="00093C5E">
      <w:pPr>
        <w:numPr>
          <w:ilvl w:val="0"/>
          <w:numId w:val="69"/>
        </w:numPr>
        <w:spacing w:line="240" w:lineRule="auto"/>
        <w:contextualSpacing/>
        <w:jc w:val="both"/>
        <w:rPr>
          <w:rFonts w:ascii="Times New Roman" w:hAnsi="Times New Roman"/>
          <w:sz w:val="24"/>
          <w:szCs w:val="24"/>
        </w:rPr>
      </w:pPr>
      <w:r w:rsidRPr="00996F16">
        <w:rPr>
          <w:rFonts w:ascii="Times New Roman" w:hAnsi="Times New Roman"/>
          <w:sz w:val="24"/>
          <w:szCs w:val="24"/>
        </w:rPr>
        <w:t>coagulare</w:t>
      </w:r>
    </w:p>
    <w:p w:rsidR="00996F16" w:rsidRPr="00996F16" w:rsidRDefault="00996F16" w:rsidP="00093C5E">
      <w:pPr>
        <w:numPr>
          <w:ilvl w:val="0"/>
          <w:numId w:val="69"/>
        </w:numPr>
        <w:spacing w:line="240" w:lineRule="auto"/>
        <w:contextualSpacing/>
        <w:jc w:val="both"/>
        <w:rPr>
          <w:rFonts w:ascii="Times New Roman" w:hAnsi="Times New Roman"/>
          <w:sz w:val="24"/>
          <w:szCs w:val="24"/>
        </w:rPr>
      </w:pPr>
      <w:r w:rsidRPr="00996F16">
        <w:rPr>
          <w:rFonts w:ascii="Times New Roman" w:hAnsi="Times New Roman"/>
          <w:sz w:val="24"/>
          <w:szCs w:val="24"/>
        </w:rPr>
        <w:t>pH</w:t>
      </w:r>
    </w:p>
    <w:p w:rsidR="00996F16" w:rsidRPr="00996F16" w:rsidRDefault="00996F16" w:rsidP="00093C5E">
      <w:pPr>
        <w:numPr>
          <w:ilvl w:val="0"/>
          <w:numId w:val="69"/>
        </w:numPr>
        <w:spacing w:line="240" w:lineRule="auto"/>
        <w:contextualSpacing/>
        <w:jc w:val="both"/>
        <w:rPr>
          <w:rFonts w:ascii="Times New Roman" w:hAnsi="Times New Roman"/>
          <w:sz w:val="24"/>
          <w:szCs w:val="24"/>
        </w:rPr>
      </w:pPr>
      <w:r w:rsidRPr="00996F16">
        <w:rPr>
          <w:rFonts w:ascii="Times New Roman" w:hAnsi="Times New Roman"/>
          <w:sz w:val="24"/>
          <w:szCs w:val="24"/>
        </w:rPr>
        <w:t>altele</w:t>
      </w:r>
    </w:p>
    <w:p w:rsidR="00996F16" w:rsidRPr="00996F16" w:rsidRDefault="00996F16" w:rsidP="00996F16">
      <w:pPr>
        <w:spacing w:line="240" w:lineRule="auto"/>
        <w:ind w:firstLine="1350"/>
        <w:jc w:val="both"/>
        <w:rPr>
          <w:rFonts w:ascii="Times New Roman" w:hAnsi="Times New Roman"/>
          <w:sz w:val="24"/>
          <w:szCs w:val="24"/>
        </w:rPr>
      </w:pPr>
      <w:r w:rsidRPr="00996F16">
        <w:rPr>
          <w:rFonts w:ascii="Times New Roman" w:hAnsi="Times New Roman"/>
          <w:bCs/>
          <w:sz w:val="24"/>
          <w:szCs w:val="24"/>
        </w:rPr>
        <w:t>VIII. TESTARE IMUNOHEMATOLOGICĂ PROBE PACIENȚI/ BENEFICIARI</w:t>
      </w:r>
      <w:r w:rsidRPr="00996F16">
        <w:rPr>
          <w:rFonts w:ascii="Times New Roman" w:hAnsi="Times New Roman"/>
          <w:sz w:val="24"/>
          <w:szCs w:val="24"/>
        </w:rPr>
        <w:t xml:space="preserve"> </w:t>
      </w:r>
    </w:p>
    <w:p w:rsidR="00996F16" w:rsidRPr="00996F16" w:rsidRDefault="00996F16" w:rsidP="00093C5E">
      <w:pPr>
        <w:numPr>
          <w:ilvl w:val="0"/>
          <w:numId w:val="70"/>
        </w:numPr>
        <w:spacing w:line="240" w:lineRule="auto"/>
        <w:contextualSpacing/>
        <w:jc w:val="both"/>
        <w:rPr>
          <w:rFonts w:ascii="Times New Roman" w:hAnsi="Times New Roman"/>
          <w:sz w:val="24"/>
          <w:szCs w:val="24"/>
        </w:rPr>
      </w:pPr>
      <w:r w:rsidRPr="00996F16">
        <w:rPr>
          <w:rFonts w:ascii="Times New Roman" w:hAnsi="Times New Roman"/>
          <w:sz w:val="24"/>
          <w:szCs w:val="24"/>
        </w:rPr>
        <w:lastRenderedPageBreak/>
        <w:t>prezentaţi la sediu</w:t>
      </w:r>
    </w:p>
    <w:p w:rsidR="00996F16" w:rsidRPr="00996F16" w:rsidRDefault="00996F16" w:rsidP="00093C5E">
      <w:pPr>
        <w:numPr>
          <w:ilvl w:val="0"/>
          <w:numId w:val="70"/>
        </w:numPr>
        <w:spacing w:line="240" w:lineRule="auto"/>
        <w:contextualSpacing/>
        <w:jc w:val="both"/>
        <w:rPr>
          <w:rFonts w:ascii="Times New Roman" w:hAnsi="Times New Roman"/>
          <w:sz w:val="24"/>
          <w:szCs w:val="24"/>
        </w:rPr>
      </w:pPr>
      <w:r w:rsidRPr="00996F16">
        <w:rPr>
          <w:rFonts w:ascii="Times New Roman" w:hAnsi="Times New Roman"/>
          <w:sz w:val="24"/>
          <w:szCs w:val="24"/>
        </w:rPr>
        <w:t xml:space="preserve">contract prestări servicii cu unităţi sanitare, alte institutii </w:t>
      </w:r>
    </w:p>
    <w:p w:rsidR="00996F16" w:rsidRPr="00996F16" w:rsidRDefault="00996F16" w:rsidP="00996F16">
      <w:pPr>
        <w:spacing w:line="240" w:lineRule="auto"/>
        <w:ind w:left="720"/>
        <w:contextualSpacing/>
        <w:jc w:val="both"/>
        <w:rPr>
          <w:rFonts w:ascii="Times New Roman" w:hAnsi="Times New Roman"/>
          <w:sz w:val="24"/>
          <w:szCs w:val="24"/>
        </w:rPr>
      </w:pPr>
    </w:p>
    <w:p w:rsidR="00996F16" w:rsidRPr="00996F16" w:rsidRDefault="00996F16" w:rsidP="00996F16">
      <w:pPr>
        <w:spacing w:line="240" w:lineRule="auto"/>
        <w:ind w:left="1440"/>
        <w:contextualSpacing/>
        <w:jc w:val="both"/>
        <w:rPr>
          <w:rFonts w:ascii="Times New Roman" w:hAnsi="Times New Roman"/>
          <w:bCs/>
          <w:sz w:val="24"/>
          <w:szCs w:val="24"/>
        </w:rPr>
      </w:pPr>
      <w:r w:rsidRPr="00996F16">
        <w:rPr>
          <w:rFonts w:ascii="Times New Roman" w:hAnsi="Times New Roman"/>
          <w:bCs/>
          <w:sz w:val="24"/>
          <w:szCs w:val="24"/>
        </w:rPr>
        <w:t xml:space="preserve">IX. RECRUTARE DE DONATORI PENTRU CELULE STEM HEMATOPOIECTICE </w:t>
      </w:r>
    </w:p>
    <w:p w:rsidR="00996F16" w:rsidRPr="00996F16" w:rsidRDefault="00996F16" w:rsidP="00093C5E">
      <w:pPr>
        <w:numPr>
          <w:ilvl w:val="0"/>
          <w:numId w:val="71"/>
        </w:numPr>
        <w:spacing w:line="240" w:lineRule="auto"/>
        <w:contextualSpacing/>
        <w:jc w:val="both"/>
        <w:rPr>
          <w:rFonts w:ascii="Times New Roman" w:hAnsi="Times New Roman"/>
          <w:sz w:val="24"/>
          <w:szCs w:val="24"/>
        </w:rPr>
      </w:pPr>
      <w:r w:rsidRPr="00996F16">
        <w:rPr>
          <w:rFonts w:ascii="Times New Roman" w:hAnsi="Times New Roman"/>
          <w:sz w:val="24"/>
          <w:szCs w:val="24"/>
        </w:rPr>
        <w:t>recrutare de donatori pentru celule stem hematopoiectice</w:t>
      </w:r>
    </w:p>
    <w:p w:rsidR="00996F16" w:rsidRPr="00996F16" w:rsidRDefault="00996F16" w:rsidP="00093C5E">
      <w:pPr>
        <w:numPr>
          <w:ilvl w:val="0"/>
          <w:numId w:val="71"/>
        </w:numPr>
        <w:spacing w:line="240" w:lineRule="auto"/>
        <w:contextualSpacing/>
        <w:jc w:val="both"/>
        <w:rPr>
          <w:rFonts w:ascii="Times New Roman" w:hAnsi="Times New Roman"/>
          <w:sz w:val="24"/>
          <w:szCs w:val="24"/>
        </w:rPr>
      </w:pPr>
      <w:r w:rsidRPr="00996F16">
        <w:rPr>
          <w:rFonts w:ascii="Times New Roman" w:hAnsi="Times New Roman"/>
          <w:noProof/>
          <w:sz w:val="24"/>
          <w:szCs w:val="24"/>
        </w:rPr>
        <w:t xml:space="preserve"> Recoltarea probelor biologice</w:t>
      </w:r>
    </w:p>
    <w:p w:rsidR="00996F16" w:rsidRPr="00996F16" w:rsidRDefault="00996F16" w:rsidP="00996F16">
      <w:pPr>
        <w:tabs>
          <w:tab w:val="left" w:pos="3109"/>
        </w:tabs>
      </w:pPr>
    </w:p>
    <w:p w:rsidR="00996F16" w:rsidRPr="00996F16" w:rsidRDefault="00996F16" w:rsidP="00996F16">
      <w:pPr>
        <w:tabs>
          <w:tab w:val="left" w:pos="3109"/>
        </w:tabs>
        <w:rPr>
          <w:b/>
        </w:rPr>
      </w:pPr>
      <w:r w:rsidRPr="00996F16">
        <w:rPr>
          <w:b/>
        </w:rPr>
        <w:t>Director General DGSPPS</w:t>
      </w:r>
      <w:r w:rsidRPr="00996F16">
        <w:t>*</w:t>
      </w:r>
    </w:p>
    <w:p w:rsidR="00996F16" w:rsidRPr="00996F16" w:rsidRDefault="00996F16" w:rsidP="00996F16">
      <w:pPr>
        <w:tabs>
          <w:tab w:val="left" w:pos="3109"/>
        </w:tabs>
      </w:pPr>
      <w:r w:rsidRPr="00996F16">
        <w:t>Numele in clar</w:t>
      </w:r>
    </w:p>
    <w:p w:rsidR="00996F16" w:rsidRPr="00996F16" w:rsidRDefault="00996F16" w:rsidP="00996F16">
      <w:pPr>
        <w:tabs>
          <w:tab w:val="left" w:pos="3109"/>
        </w:tabs>
      </w:pPr>
      <w:r w:rsidRPr="00996F16">
        <w:t>.......................</w:t>
      </w:r>
    </w:p>
    <w:p w:rsidR="00996F16" w:rsidRPr="00996F16" w:rsidRDefault="00996F16" w:rsidP="00996F16">
      <w:pPr>
        <w:tabs>
          <w:tab w:val="left" w:pos="3109"/>
        </w:tabs>
      </w:pPr>
      <w:r w:rsidRPr="00996F16">
        <w:t>Semnătura și ștampila</w:t>
      </w:r>
    </w:p>
    <w:p w:rsidR="00996F16" w:rsidRPr="00996F16" w:rsidRDefault="00996F16" w:rsidP="00996F16">
      <w:pPr>
        <w:tabs>
          <w:tab w:val="left" w:pos="3109"/>
        </w:tabs>
      </w:pPr>
      <w:r w:rsidRPr="00996F16">
        <w:t>....................................</w:t>
      </w:r>
    </w:p>
    <w:p w:rsidR="00996F16" w:rsidRPr="00996F16" w:rsidRDefault="00996F16" w:rsidP="00996F16">
      <w:pPr>
        <w:tabs>
          <w:tab w:val="left" w:pos="3109"/>
        </w:tabs>
      </w:pPr>
    </w:p>
    <w:p w:rsidR="00996F16" w:rsidRPr="00996F16" w:rsidRDefault="00996F16" w:rsidP="00996F16">
      <w:pPr>
        <w:tabs>
          <w:tab w:val="left" w:pos="3109"/>
        </w:tabs>
      </w:pPr>
    </w:p>
    <w:p w:rsidR="00996F16" w:rsidRPr="00996F16" w:rsidRDefault="00996F16" w:rsidP="00996F16">
      <w:pPr>
        <w:tabs>
          <w:tab w:val="left" w:pos="3109"/>
        </w:tabs>
      </w:pPr>
    </w:p>
    <w:p w:rsidR="00996F16" w:rsidRPr="00996F16" w:rsidRDefault="00996F16" w:rsidP="00996F16">
      <w:pPr>
        <w:tabs>
          <w:tab w:val="left" w:pos="3109"/>
        </w:tabs>
      </w:pPr>
    </w:p>
    <w:p w:rsidR="00996F16" w:rsidRPr="00996F16" w:rsidRDefault="00996F16" w:rsidP="00996F16">
      <w:pPr>
        <w:tabs>
          <w:tab w:val="left" w:pos="3109"/>
        </w:tabs>
      </w:pPr>
    </w:p>
    <w:p w:rsidR="00996F16" w:rsidRPr="00996F16" w:rsidRDefault="00996F16" w:rsidP="00996F16">
      <w:pPr>
        <w:tabs>
          <w:tab w:val="left" w:pos="3109"/>
        </w:tabs>
      </w:pPr>
    </w:p>
    <w:p w:rsidR="00996F16" w:rsidRPr="00996F16" w:rsidRDefault="00996F16" w:rsidP="00996F16">
      <w:pPr>
        <w:tabs>
          <w:tab w:val="left" w:pos="3109"/>
        </w:tabs>
      </w:pPr>
    </w:p>
    <w:p w:rsidR="00996F16" w:rsidRPr="00996F16" w:rsidRDefault="00996F16" w:rsidP="00996F16">
      <w:pPr>
        <w:tabs>
          <w:tab w:val="left" w:pos="3109"/>
        </w:tabs>
      </w:pPr>
    </w:p>
    <w:p w:rsidR="00996F16" w:rsidRPr="00996F16" w:rsidRDefault="00996F16" w:rsidP="00996F16">
      <w:pPr>
        <w:tabs>
          <w:tab w:val="left" w:pos="3109"/>
        </w:tabs>
      </w:pPr>
    </w:p>
    <w:p w:rsidR="00996F16" w:rsidRPr="00996F16" w:rsidRDefault="00996F16" w:rsidP="00996F16">
      <w:pPr>
        <w:tabs>
          <w:tab w:val="left" w:pos="3109"/>
        </w:tabs>
      </w:pPr>
    </w:p>
    <w:p w:rsidR="00996F16" w:rsidRDefault="00996F16" w:rsidP="00996F16">
      <w:pPr>
        <w:tabs>
          <w:tab w:val="left" w:pos="3109"/>
        </w:tabs>
      </w:pPr>
    </w:p>
    <w:p w:rsidR="00996F16" w:rsidRDefault="00996F16" w:rsidP="00996F16">
      <w:pPr>
        <w:tabs>
          <w:tab w:val="left" w:pos="3109"/>
        </w:tabs>
      </w:pPr>
    </w:p>
    <w:p w:rsidR="00996F16" w:rsidRDefault="00996F16" w:rsidP="00996F16">
      <w:pPr>
        <w:tabs>
          <w:tab w:val="left" w:pos="3109"/>
        </w:tabs>
      </w:pPr>
    </w:p>
    <w:p w:rsidR="00996F16" w:rsidRDefault="00996F16" w:rsidP="00996F16">
      <w:pPr>
        <w:tabs>
          <w:tab w:val="left" w:pos="3109"/>
        </w:tabs>
      </w:pPr>
    </w:p>
    <w:p w:rsidR="00996F16" w:rsidRPr="00996F16" w:rsidRDefault="00996F16" w:rsidP="00996F16">
      <w:pPr>
        <w:tabs>
          <w:tab w:val="left" w:pos="3109"/>
        </w:tabs>
      </w:pPr>
    </w:p>
    <w:p w:rsidR="00996F16" w:rsidRPr="00996F16" w:rsidRDefault="00996F16" w:rsidP="00996F16">
      <w:pPr>
        <w:tabs>
          <w:tab w:val="left" w:pos="3109"/>
        </w:tabs>
      </w:pPr>
    </w:p>
    <w:p w:rsidR="00996F16" w:rsidRPr="00996F16" w:rsidRDefault="00996F16" w:rsidP="00996F16">
      <w:pPr>
        <w:tabs>
          <w:tab w:val="left" w:pos="3109"/>
        </w:tabs>
        <w:rPr>
          <w:color w:val="000000"/>
          <w:shd w:val="clear" w:color="auto" w:fill="FFFFFF"/>
        </w:rPr>
      </w:pPr>
      <w:r w:rsidRPr="00996F16">
        <w:t>*</w:t>
      </w:r>
      <w:r w:rsidRPr="00996F16">
        <w:rPr>
          <w:color w:val="000000"/>
          <w:shd w:val="clear" w:color="auto" w:fill="FFFFFF"/>
        </w:rPr>
        <w:t xml:space="preserve"> Pentru Ministerul Apărării Naţionale Autorizarea va fi semnata de catre persoana desemnată </w:t>
      </w:r>
    </w:p>
    <w:p w:rsidR="00996F16" w:rsidRPr="00996F16" w:rsidRDefault="00996F16" w:rsidP="00996F16">
      <w:pPr>
        <w:tabs>
          <w:tab w:val="left" w:pos="3109"/>
        </w:tabs>
        <w:rPr>
          <w:color w:val="000000"/>
          <w:shd w:val="clear" w:color="auto" w:fill="FFFFFF"/>
        </w:rPr>
      </w:pPr>
    </w:p>
    <w:p w:rsidR="00996F16" w:rsidRPr="00996F16" w:rsidRDefault="00996F16" w:rsidP="00996F16">
      <w:pPr>
        <w:spacing w:after="0" w:line="240" w:lineRule="auto"/>
        <w:rPr>
          <w:rFonts w:ascii="Times New Roman" w:hAnsi="Times New Roman"/>
          <w:b/>
          <w:bCs/>
          <w:noProof/>
          <w:sz w:val="24"/>
          <w:szCs w:val="24"/>
        </w:rPr>
      </w:pPr>
      <w:r w:rsidRPr="00996F16">
        <w:rPr>
          <w:rFonts w:ascii="Times New Roman" w:hAnsi="Times New Roman"/>
          <w:b/>
          <w:bCs/>
          <w:noProof/>
          <w:sz w:val="24"/>
          <w:szCs w:val="24"/>
        </w:rPr>
        <w:lastRenderedPageBreak/>
        <w:t xml:space="preserve">ANEXA nr. 15      </w:t>
      </w: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lang w:val="it-IT"/>
        </w:rPr>
        <w:t>la norme</w:t>
      </w: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           MINISTERUL SĂNĂTĂȚII</w:t>
      </w:r>
    </w:p>
    <w:p w:rsidR="00996F16" w:rsidRPr="00996F16" w:rsidRDefault="00996F16" w:rsidP="00996F16">
      <w:pPr>
        <w:spacing w:after="0" w:line="240" w:lineRule="auto"/>
        <w:jc w:val="center"/>
        <w:rPr>
          <w:rFonts w:ascii="Times New Roman" w:hAnsi="Times New Roman"/>
          <w:b/>
          <w:noProof/>
          <w:sz w:val="24"/>
          <w:szCs w:val="24"/>
        </w:rPr>
      </w:pPr>
    </w:p>
    <w:p w:rsidR="00996F16" w:rsidRPr="00996F16" w:rsidRDefault="00996F16" w:rsidP="00996F16">
      <w:pPr>
        <w:spacing w:after="0" w:line="240" w:lineRule="auto"/>
        <w:jc w:val="center"/>
        <w:rPr>
          <w:rFonts w:ascii="Times New Roman" w:hAnsi="Times New Roman"/>
          <w:b/>
          <w:noProof/>
          <w:sz w:val="24"/>
          <w:szCs w:val="24"/>
        </w:rPr>
      </w:pPr>
    </w:p>
    <w:p w:rsidR="00996F16" w:rsidRPr="00996F16" w:rsidRDefault="00996F16" w:rsidP="00996F16">
      <w:pPr>
        <w:spacing w:after="0" w:line="240" w:lineRule="auto"/>
        <w:jc w:val="center"/>
        <w:rPr>
          <w:rFonts w:ascii="Times New Roman" w:hAnsi="Times New Roman"/>
          <w:b/>
          <w:noProof/>
          <w:sz w:val="24"/>
          <w:szCs w:val="24"/>
        </w:rPr>
      </w:pPr>
    </w:p>
    <w:p w:rsidR="00996F16" w:rsidRPr="00996F16" w:rsidRDefault="00996F16" w:rsidP="00996F16">
      <w:pPr>
        <w:spacing w:after="0" w:line="240" w:lineRule="auto"/>
        <w:jc w:val="center"/>
        <w:rPr>
          <w:rFonts w:ascii="Times New Roman" w:hAnsi="Times New Roman"/>
          <w:b/>
          <w:noProof/>
          <w:sz w:val="24"/>
          <w:szCs w:val="24"/>
        </w:rPr>
      </w:pPr>
      <w:r w:rsidRPr="00996F16">
        <w:rPr>
          <w:rFonts w:ascii="Times New Roman" w:hAnsi="Times New Roman"/>
          <w:b/>
          <w:noProof/>
          <w:sz w:val="24"/>
          <w:szCs w:val="24"/>
        </w:rPr>
        <w:t>AUTORIZARE</w:t>
      </w:r>
    </w:p>
    <w:p w:rsidR="00996F16" w:rsidRPr="00996F16" w:rsidRDefault="00996F16" w:rsidP="00996F16">
      <w:pPr>
        <w:spacing w:after="0" w:line="240" w:lineRule="auto"/>
        <w:jc w:val="center"/>
        <w:rPr>
          <w:rFonts w:ascii="Times New Roman" w:hAnsi="Times New Roman"/>
          <w:noProof/>
          <w:sz w:val="24"/>
          <w:szCs w:val="24"/>
        </w:rPr>
      </w:pPr>
      <w:r w:rsidRPr="00996F16">
        <w:rPr>
          <w:rFonts w:ascii="Times New Roman" w:hAnsi="Times New Roman"/>
          <w:noProof/>
          <w:sz w:val="24"/>
          <w:szCs w:val="24"/>
        </w:rPr>
        <w:t>Nr. ........ din ............</w:t>
      </w:r>
    </w:p>
    <w:p w:rsidR="00996F16" w:rsidRPr="00996F16" w:rsidRDefault="00996F16" w:rsidP="00996F16">
      <w:pPr>
        <w:spacing w:after="0" w:line="240" w:lineRule="auto"/>
        <w:jc w:val="center"/>
        <w:rPr>
          <w:rFonts w:ascii="Times New Roman" w:hAnsi="Times New Roman"/>
          <w:noProof/>
          <w:sz w:val="24"/>
          <w:szCs w:val="24"/>
        </w:rPr>
      </w:pPr>
    </w:p>
    <w:p w:rsidR="00996F16" w:rsidRPr="00996F16" w:rsidRDefault="00996F16" w:rsidP="00996F16">
      <w:pPr>
        <w:spacing w:after="0" w:line="240" w:lineRule="auto"/>
        <w:jc w:val="center"/>
        <w:rPr>
          <w:rFonts w:ascii="Times New Roman" w:hAnsi="Times New Roman"/>
          <w:noProof/>
          <w:sz w:val="24"/>
          <w:szCs w:val="24"/>
        </w:rPr>
      </w:pPr>
    </w:p>
    <w:p w:rsidR="00996F16" w:rsidRPr="00996F16" w:rsidRDefault="00996F16" w:rsidP="00996F16">
      <w:pPr>
        <w:spacing w:after="0" w:line="240" w:lineRule="auto"/>
        <w:jc w:val="both"/>
        <w:rPr>
          <w:rFonts w:ascii="Times New Roman" w:hAnsi="Times New Roman"/>
          <w:b/>
          <w:noProof/>
          <w:sz w:val="24"/>
          <w:szCs w:val="24"/>
        </w:rPr>
      </w:pPr>
      <w:r w:rsidRPr="00996F16">
        <w:rPr>
          <w:rFonts w:ascii="Times New Roman" w:hAnsi="Times New Roman"/>
          <w:noProof/>
          <w:sz w:val="24"/>
          <w:szCs w:val="24"/>
        </w:rPr>
        <w:t xml:space="preserve">    Se autorizează </w:t>
      </w:r>
      <w:r w:rsidRPr="00996F16">
        <w:rPr>
          <w:rFonts w:ascii="Times New Roman" w:hAnsi="Times New Roman"/>
          <w:sz w:val="24"/>
          <w:szCs w:val="24"/>
        </w:rPr>
        <w:t xml:space="preserve">Institutul Național de Transfuzie Sanguină „Prof. Dr. C. T. Nicolau, </w:t>
      </w:r>
      <w:r w:rsidRPr="00996F16">
        <w:rPr>
          <w:rFonts w:ascii="Times New Roman" w:hAnsi="Times New Roman"/>
          <w:noProof/>
          <w:sz w:val="24"/>
          <w:szCs w:val="24"/>
        </w:rPr>
        <w:t xml:space="preserve"> cu sediul în localitatea ................................., str. ......... ...........................nr. ...., județul ......................................., în conformitate cu Ordinul ministrului sănătății nr. _______ </w:t>
      </w:r>
      <w:r w:rsidRPr="00996F16">
        <w:rPr>
          <w:rFonts w:ascii="Times New Roman" w:hAnsi="Times New Roman"/>
          <w:b/>
          <w:noProof/>
          <w:sz w:val="24"/>
          <w:szCs w:val="24"/>
        </w:rPr>
        <w:t>pentru aprobarea Normelor privind autorizarea funcționării și a activităților specifice domeniului transfuzional desfășurate la nivelul Institutului Național de Transfuzie Sanguină „Prof. Dr. C. T. Nicolau”, al centrelor de transfuzie sanguină, cât și al unităților</w:t>
      </w:r>
    </w:p>
    <w:p w:rsidR="00996F16" w:rsidRPr="00996F16" w:rsidRDefault="00996F16" w:rsidP="00996F16">
      <w:pPr>
        <w:spacing w:after="0" w:line="240" w:lineRule="auto"/>
        <w:jc w:val="both"/>
        <w:rPr>
          <w:rFonts w:ascii="Times New Roman" w:hAnsi="Times New Roman"/>
          <w:b/>
          <w:noProof/>
          <w:sz w:val="24"/>
          <w:szCs w:val="24"/>
        </w:rPr>
      </w:pPr>
      <w:r w:rsidRPr="00996F16">
        <w:rPr>
          <w:rFonts w:ascii="Times New Roman" w:hAnsi="Times New Roman"/>
          <w:b/>
          <w:noProof/>
          <w:sz w:val="24"/>
          <w:szCs w:val="24"/>
        </w:rPr>
        <w:t>de transfuzie sanguină din cadrul unităților sanitare cu paturi</w:t>
      </w:r>
      <w:r w:rsidRPr="00996F16">
        <w:rPr>
          <w:rFonts w:ascii="Times New Roman" w:hAnsi="Times New Roman"/>
          <w:noProof/>
          <w:sz w:val="24"/>
          <w:szCs w:val="24"/>
        </w:rPr>
        <w:t>,</w:t>
      </w:r>
      <w:r w:rsidRPr="00996F16">
        <w:rPr>
          <w:rFonts w:ascii="Times New Roman" w:hAnsi="Times New Roman"/>
          <w:sz w:val="24"/>
          <w:szCs w:val="24"/>
        </w:rPr>
        <w:t xml:space="preserve"> pentru a desfăşura următoarele activităţi</w:t>
      </w:r>
      <w:r w:rsidRPr="00996F16">
        <w:rPr>
          <w:rFonts w:ascii="Times New Roman" w:hAnsi="Times New Roman"/>
          <w:noProof/>
          <w:sz w:val="24"/>
          <w:szCs w:val="24"/>
        </w:rPr>
        <w:t>:</w:t>
      </w:r>
    </w:p>
    <w:p w:rsidR="00996F16" w:rsidRPr="00996F16" w:rsidRDefault="00996F16" w:rsidP="00996F16">
      <w:pPr>
        <w:spacing w:after="0" w:line="240" w:lineRule="auto"/>
        <w:jc w:val="both"/>
        <w:rPr>
          <w:rFonts w:ascii="Times New Roman" w:hAnsi="Times New Roman"/>
          <w:noProof/>
          <w:sz w:val="24"/>
          <w:szCs w:val="24"/>
        </w:rPr>
      </w:pPr>
    </w:p>
    <w:p w:rsidR="00996F16" w:rsidRPr="00996F16" w:rsidRDefault="00996F16" w:rsidP="00093C5E">
      <w:pPr>
        <w:numPr>
          <w:ilvl w:val="0"/>
          <w:numId w:val="59"/>
        </w:numPr>
        <w:tabs>
          <w:tab w:val="num" w:pos="450"/>
        </w:tabs>
        <w:spacing w:line="240" w:lineRule="auto"/>
        <w:ind w:left="450"/>
        <w:rPr>
          <w:rFonts w:ascii="Times New Roman" w:hAnsi="Times New Roman"/>
          <w:sz w:val="24"/>
          <w:szCs w:val="24"/>
        </w:rPr>
      </w:pPr>
      <w:r w:rsidRPr="00996F16">
        <w:rPr>
          <w:rFonts w:ascii="Times New Roman" w:hAnsi="Times New Roman"/>
          <w:sz w:val="24"/>
          <w:szCs w:val="24"/>
          <w:lang w:val="it-IT"/>
        </w:rPr>
        <w:t xml:space="preserve">CONTROLUL DE CALITATE </w:t>
      </w:r>
    </w:p>
    <w:p w:rsidR="00996F16" w:rsidRPr="00996F16" w:rsidRDefault="00996F16" w:rsidP="00093C5E">
      <w:pPr>
        <w:numPr>
          <w:ilvl w:val="0"/>
          <w:numId w:val="72"/>
        </w:numPr>
        <w:spacing w:line="240" w:lineRule="auto"/>
        <w:contextualSpacing/>
        <w:rPr>
          <w:rFonts w:ascii="Times New Roman" w:hAnsi="Times New Roman"/>
          <w:sz w:val="24"/>
          <w:szCs w:val="24"/>
        </w:rPr>
      </w:pPr>
      <w:r w:rsidRPr="00996F16">
        <w:rPr>
          <w:rFonts w:ascii="Times New Roman" w:hAnsi="Times New Roman"/>
          <w:bCs/>
          <w:sz w:val="24"/>
          <w:szCs w:val="24"/>
          <w:lang w:val="it-IT"/>
        </w:rPr>
        <w:t>Control hematologic componente sanguine</w:t>
      </w:r>
    </w:p>
    <w:p w:rsidR="00996F16" w:rsidRPr="00996F16" w:rsidRDefault="00996F16" w:rsidP="00093C5E">
      <w:pPr>
        <w:numPr>
          <w:ilvl w:val="0"/>
          <w:numId w:val="72"/>
        </w:numPr>
        <w:spacing w:line="240" w:lineRule="auto"/>
        <w:contextualSpacing/>
        <w:rPr>
          <w:rFonts w:ascii="Times New Roman" w:hAnsi="Times New Roman"/>
          <w:sz w:val="24"/>
          <w:szCs w:val="24"/>
        </w:rPr>
      </w:pPr>
      <w:r w:rsidRPr="00996F16">
        <w:rPr>
          <w:rFonts w:ascii="Times New Roman" w:hAnsi="Times New Roman"/>
          <w:bCs/>
          <w:sz w:val="24"/>
          <w:szCs w:val="24"/>
          <w:lang w:val="en-GB"/>
        </w:rPr>
        <w:t>Control bacteriologic componente sanguine</w:t>
      </w:r>
    </w:p>
    <w:p w:rsidR="00996F16" w:rsidRPr="00996F16" w:rsidRDefault="00996F16" w:rsidP="00093C5E">
      <w:pPr>
        <w:numPr>
          <w:ilvl w:val="0"/>
          <w:numId w:val="72"/>
        </w:numPr>
        <w:spacing w:line="240" w:lineRule="auto"/>
        <w:contextualSpacing/>
        <w:rPr>
          <w:rFonts w:ascii="Times New Roman" w:hAnsi="Times New Roman"/>
          <w:sz w:val="24"/>
          <w:szCs w:val="24"/>
        </w:rPr>
      </w:pPr>
      <w:r w:rsidRPr="00996F16">
        <w:rPr>
          <w:rFonts w:ascii="Times New Roman" w:hAnsi="Times New Roman"/>
          <w:bCs/>
          <w:sz w:val="24"/>
          <w:szCs w:val="24"/>
          <w:lang w:val="it-IT"/>
        </w:rPr>
        <w:t>Control biochimic componente sanguine</w:t>
      </w:r>
    </w:p>
    <w:p w:rsidR="00996F16" w:rsidRPr="00996F16" w:rsidRDefault="00996F16" w:rsidP="00093C5E">
      <w:pPr>
        <w:numPr>
          <w:ilvl w:val="0"/>
          <w:numId w:val="72"/>
        </w:numPr>
        <w:spacing w:line="240" w:lineRule="auto"/>
        <w:contextualSpacing/>
        <w:rPr>
          <w:rFonts w:ascii="Times New Roman" w:hAnsi="Times New Roman"/>
          <w:sz w:val="24"/>
          <w:szCs w:val="24"/>
        </w:rPr>
      </w:pPr>
      <w:r w:rsidRPr="00996F16">
        <w:rPr>
          <w:rFonts w:ascii="Times New Roman" w:hAnsi="Times New Roman"/>
          <w:bCs/>
          <w:sz w:val="24"/>
          <w:szCs w:val="24"/>
          <w:lang w:val="it-IT"/>
        </w:rPr>
        <w:t xml:space="preserve">Control factori de coagulare din </w:t>
      </w:r>
      <w:r w:rsidRPr="00996F16">
        <w:rPr>
          <w:rFonts w:ascii="Times New Roman" w:hAnsi="Times New Roman"/>
          <w:sz w:val="24"/>
          <w:szCs w:val="24"/>
        </w:rPr>
        <w:t xml:space="preserve">componente </w:t>
      </w:r>
      <w:r w:rsidRPr="00996F16">
        <w:rPr>
          <w:rFonts w:ascii="Times New Roman" w:hAnsi="Times New Roman"/>
          <w:sz w:val="24"/>
          <w:szCs w:val="24"/>
          <w:lang w:val="it-IT"/>
        </w:rPr>
        <w:t>sanguine</w:t>
      </w:r>
    </w:p>
    <w:p w:rsidR="00996F16" w:rsidRPr="00996F16" w:rsidRDefault="00996F16" w:rsidP="00093C5E">
      <w:pPr>
        <w:numPr>
          <w:ilvl w:val="0"/>
          <w:numId w:val="72"/>
        </w:numPr>
        <w:spacing w:line="240" w:lineRule="auto"/>
        <w:contextualSpacing/>
        <w:rPr>
          <w:rFonts w:ascii="Times New Roman" w:hAnsi="Times New Roman"/>
          <w:sz w:val="24"/>
          <w:szCs w:val="24"/>
        </w:rPr>
      </w:pPr>
      <w:r w:rsidRPr="00996F16">
        <w:rPr>
          <w:rFonts w:ascii="Times New Roman" w:hAnsi="Times New Roman"/>
          <w:sz w:val="24"/>
          <w:szCs w:val="24"/>
        </w:rPr>
        <w:t>Evaluarea mostrelor de materiale critice, in cursul procedurilor de achizitie, organizate de Institutul National de Transfuzie Sanguina prof. Dr. C.T.Nicolau</w:t>
      </w:r>
    </w:p>
    <w:p w:rsidR="00996F16" w:rsidRPr="00996F16" w:rsidRDefault="00996F16" w:rsidP="00093C5E">
      <w:pPr>
        <w:numPr>
          <w:ilvl w:val="0"/>
          <w:numId w:val="59"/>
        </w:numPr>
        <w:tabs>
          <w:tab w:val="num" w:pos="450"/>
        </w:tabs>
        <w:spacing w:line="240" w:lineRule="auto"/>
        <w:ind w:left="450"/>
        <w:rPr>
          <w:rFonts w:ascii="Times New Roman" w:hAnsi="Times New Roman"/>
          <w:sz w:val="24"/>
          <w:szCs w:val="24"/>
        </w:rPr>
      </w:pPr>
      <w:r w:rsidRPr="00996F16">
        <w:rPr>
          <w:rFonts w:ascii="Times New Roman" w:hAnsi="Times New Roman"/>
          <w:sz w:val="24"/>
          <w:szCs w:val="24"/>
          <w:lang w:val="es-ES"/>
        </w:rPr>
        <w:t>TESTAREA INFECȚIILOR TRANSMISIBILE PRIN TRANSFUZIE</w:t>
      </w:r>
    </w:p>
    <w:p w:rsidR="00996F16" w:rsidRPr="00996F16" w:rsidRDefault="00996F16" w:rsidP="00093C5E">
      <w:pPr>
        <w:numPr>
          <w:ilvl w:val="0"/>
          <w:numId w:val="73"/>
        </w:numPr>
        <w:spacing w:line="240" w:lineRule="auto"/>
        <w:contextualSpacing/>
        <w:rPr>
          <w:rFonts w:ascii="Times New Roman" w:hAnsi="Times New Roman"/>
          <w:sz w:val="24"/>
          <w:szCs w:val="24"/>
        </w:rPr>
      </w:pPr>
      <w:r w:rsidRPr="00996F16">
        <w:rPr>
          <w:rFonts w:ascii="Times New Roman" w:hAnsi="Times New Roman"/>
          <w:sz w:val="24"/>
          <w:szCs w:val="24"/>
        </w:rPr>
        <w:t>Screeningul si /sau confirmarea markerilor infecțiilor transmisibile prin transfuzie</w:t>
      </w:r>
    </w:p>
    <w:p w:rsidR="00996F16" w:rsidRPr="00996F16" w:rsidRDefault="00996F16" w:rsidP="00093C5E">
      <w:pPr>
        <w:numPr>
          <w:ilvl w:val="0"/>
          <w:numId w:val="73"/>
        </w:numPr>
        <w:spacing w:line="240" w:lineRule="auto"/>
        <w:contextualSpacing/>
        <w:rPr>
          <w:rFonts w:ascii="Times New Roman" w:hAnsi="Times New Roman"/>
          <w:sz w:val="24"/>
          <w:szCs w:val="24"/>
        </w:rPr>
      </w:pPr>
      <w:r w:rsidRPr="00996F16">
        <w:rPr>
          <w:rFonts w:ascii="Times New Roman" w:hAnsi="Times New Roman"/>
          <w:bCs/>
          <w:sz w:val="24"/>
          <w:szCs w:val="24"/>
        </w:rPr>
        <w:t>Investigarea suspiciunilor de infecție de cauză transfuzională (</w:t>
      </w:r>
      <w:r w:rsidRPr="00996F16">
        <w:rPr>
          <w:rFonts w:ascii="Times New Roman" w:hAnsi="Times New Roman"/>
          <w:sz w:val="24"/>
          <w:szCs w:val="24"/>
        </w:rPr>
        <w:t xml:space="preserve">in cadrul anchetelor de tip </w:t>
      </w:r>
      <w:r w:rsidRPr="00996F16">
        <w:rPr>
          <w:rFonts w:ascii="Times New Roman" w:hAnsi="Times New Roman"/>
          <w:bCs/>
          <w:sz w:val="24"/>
          <w:szCs w:val="24"/>
        </w:rPr>
        <w:t>,,Look-back,, si ,, Trace-back,,)</w:t>
      </w:r>
    </w:p>
    <w:p w:rsidR="00996F16" w:rsidRPr="00996F16" w:rsidRDefault="00996F16" w:rsidP="00093C5E">
      <w:pPr>
        <w:numPr>
          <w:ilvl w:val="0"/>
          <w:numId w:val="73"/>
        </w:numPr>
        <w:spacing w:line="240" w:lineRule="auto"/>
        <w:contextualSpacing/>
        <w:rPr>
          <w:rFonts w:ascii="Times New Roman" w:hAnsi="Times New Roman"/>
          <w:sz w:val="24"/>
          <w:szCs w:val="24"/>
        </w:rPr>
      </w:pPr>
      <w:r w:rsidRPr="00996F16">
        <w:rPr>
          <w:rFonts w:ascii="Times New Roman" w:hAnsi="Times New Roman"/>
          <w:sz w:val="24"/>
          <w:szCs w:val="24"/>
        </w:rPr>
        <w:t>Alte teste pentru depistarea markerilor agentilor infectiilor transmisibile prin sange</w:t>
      </w:r>
    </w:p>
    <w:p w:rsidR="00996F16" w:rsidRPr="00996F16" w:rsidRDefault="00996F16" w:rsidP="00093C5E">
      <w:pPr>
        <w:numPr>
          <w:ilvl w:val="0"/>
          <w:numId w:val="73"/>
        </w:numPr>
        <w:spacing w:line="240" w:lineRule="auto"/>
        <w:contextualSpacing/>
        <w:rPr>
          <w:rFonts w:ascii="Times New Roman" w:hAnsi="Times New Roman"/>
          <w:sz w:val="24"/>
          <w:szCs w:val="24"/>
        </w:rPr>
      </w:pPr>
      <w:r w:rsidRPr="00996F16">
        <w:rPr>
          <w:rFonts w:ascii="Times New Roman" w:hAnsi="Times New Roman"/>
          <w:sz w:val="24"/>
          <w:szCs w:val="24"/>
        </w:rPr>
        <w:t>Evaluarea mostrelor de reactivi pentru depistarea markerilor agentilor infectiilor transmisibile prin sange, in cursul procedurilor de achizitie, organizate de Institutul National de Transfuzie Sanguina prof. Dr. C.T.Nicolau</w:t>
      </w:r>
    </w:p>
    <w:p w:rsidR="00996F16" w:rsidRPr="00996F16" w:rsidRDefault="00996F16" w:rsidP="00093C5E">
      <w:pPr>
        <w:numPr>
          <w:ilvl w:val="0"/>
          <w:numId w:val="15"/>
        </w:numPr>
        <w:spacing w:line="240" w:lineRule="auto"/>
        <w:contextualSpacing/>
        <w:rPr>
          <w:rFonts w:ascii="Times New Roman" w:hAnsi="Times New Roman"/>
          <w:sz w:val="24"/>
          <w:szCs w:val="24"/>
        </w:rPr>
      </w:pPr>
      <w:r w:rsidRPr="00996F16">
        <w:rPr>
          <w:rFonts w:ascii="Times New Roman" w:hAnsi="Times New Roman"/>
          <w:bCs/>
          <w:sz w:val="24"/>
          <w:szCs w:val="24"/>
        </w:rPr>
        <w:t xml:space="preserve">Validarea loturilor de reactivi utilizați în testele </w:t>
      </w:r>
      <w:r w:rsidRPr="00996F16">
        <w:rPr>
          <w:rFonts w:ascii="Times New Roman" w:hAnsi="Times New Roman"/>
          <w:bCs/>
          <w:sz w:val="24"/>
          <w:szCs w:val="24"/>
          <w:lang w:val="it-IT"/>
        </w:rPr>
        <w:t>de screening</w:t>
      </w:r>
      <w:r w:rsidRPr="00996F16">
        <w:rPr>
          <w:rFonts w:ascii="Times New Roman" w:hAnsi="Times New Roman"/>
          <w:sz w:val="24"/>
          <w:szCs w:val="24"/>
        </w:rPr>
        <w:t xml:space="preserve"> si /sau confirmare folosite in centrele de transfuzie sanguina si in Institutul National de Transfuzie Sanguina prof. Dr. C.T.Nicolau</w:t>
      </w:r>
    </w:p>
    <w:p w:rsidR="00996F16" w:rsidRPr="00996F16" w:rsidRDefault="00996F16" w:rsidP="00093C5E">
      <w:pPr>
        <w:numPr>
          <w:ilvl w:val="0"/>
          <w:numId w:val="59"/>
        </w:numPr>
        <w:tabs>
          <w:tab w:val="num" w:pos="450"/>
        </w:tabs>
        <w:spacing w:line="240" w:lineRule="auto"/>
        <w:ind w:left="450"/>
        <w:rPr>
          <w:rFonts w:ascii="Times New Roman" w:hAnsi="Times New Roman"/>
          <w:sz w:val="24"/>
          <w:szCs w:val="24"/>
        </w:rPr>
      </w:pPr>
      <w:r w:rsidRPr="00996F16">
        <w:rPr>
          <w:rFonts w:ascii="Times New Roman" w:hAnsi="Times New Roman"/>
          <w:sz w:val="24"/>
          <w:szCs w:val="24"/>
          <w:lang w:val="it-IT"/>
        </w:rPr>
        <w:t>TESTAREA  IMUNOHEMATOLOGICĂ</w:t>
      </w:r>
    </w:p>
    <w:p w:rsidR="00996F16" w:rsidRPr="00996F16" w:rsidRDefault="00996F16" w:rsidP="00093C5E">
      <w:pPr>
        <w:numPr>
          <w:ilvl w:val="0"/>
          <w:numId w:val="74"/>
        </w:numPr>
        <w:spacing w:line="240" w:lineRule="auto"/>
        <w:contextualSpacing/>
        <w:rPr>
          <w:rFonts w:ascii="Times New Roman" w:hAnsi="Times New Roman"/>
          <w:sz w:val="24"/>
          <w:szCs w:val="24"/>
        </w:rPr>
      </w:pPr>
      <w:r w:rsidRPr="00996F16">
        <w:rPr>
          <w:rFonts w:ascii="Times New Roman" w:hAnsi="Times New Roman"/>
          <w:bCs/>
          <w:sz w:val="24"/>
          <w:szCs w:val="24"/>
        </w:rPr>
        <w:t>Rezolvare dificultăți imunohematologice</w:t>
      </w:r>
    </w:p>
    <w:p w:rsidR="00996F16" w:rsidRPr="00996F16" w:rsidRDefault="00996F16" w:rsidP="00093C5E">
      <w:pPr>
        <w:numPr>
          <w:ilvl w:val="0"/>
          <w:numId w:val="16"/>
        </w:numPr>
        <w:spacing w:line="240" w:lineRule="auto"/>
        <w:contextualSpacing/>
        <w:rPr>
          <w:rFonts w:ascii="Times New Roman" w:hAnsi="Times New Roman"/>
          <w:sz w:val="24"/>
          <w:szCs w:val="24"/>
        </w:rPr>
      </w:pPr>
      <w:r w:rsidRPr="00996F16">
        <w:rPr>
          <w:rFonts w:ascii="Times New Roman" w:hAnsi="Times New Roman"/>
          <w:bCs/>
          <w:sz w:val="24"/>
          <w:szCs w:val="24"/>
        </w:rPr>
        <w:t xml:space="preserve">Investigare suspiciuni reacții post-transfuzionale </w:t>
      </w:r>
      <w:r w:rsidRPr="00996F16">
        <w:rPr>
          <w:rFonts w:ascii="Times New Roman" w:hAnsi="Times New Roman"/>
          <w:sz w:val="24"/>
          <w:szCs w:val="24"/>
        </w:rPr>
        <w:t>severe prin mecanism imunologic</w:t>
      </w:r>
    </w:p>
    <w:p w:rsidR="00996F16" w:rsidRPr="00996F16" w:rsidRDefault="00996F16" w:rsidP="00093C5E">
      <w:pPr>
        <w:numPr>
          <w:ilvl w:val="0"/>
          <w:numId w:val="74"/>
        </w:numPr>
        <w:spacing w:line="240" w:lineRule="auto"/>
        <w:contextualSpacing/>
        <w:rPr>
          <w:rFonts w:ascii="Times New Roman" w:hAnsi="Times New Roman"/>
          <w:sz w:val="24"/>
          <w:szCs w:val="24"/>
        </w:rPr>
      </w:pPr>
      <w:r w:rsidRPr="00996F16">
        <w:rPr>
          <w:rFonts w:ascii="Times New Roman" w:hAnsi="Times New Roman"/>
          <w:sz w:val="24"/>
          <w:szCs w:val="24"/>
        </w:rPr>
        <w:t>Evaluarea mostrelor de reactivi, in cursul procedurilor de achizitie, organizate de Institutul National de Transfuzie Sanguina prof. Dr. C.T.Nicolau</w:t>
      </w:r>
    </w:p>
    <w:p w:rsidR="00996F16" w:rsidRPr="00996F16" w:rsidRDefault="00996F16" w:rsidP="00093C5E">
      <w:pPr>
        <w:numPr>
          <w:ilvl w:val="0"/>
          <w:numId w:val="16"/>
        </w:numPr>
        <w:spacing w:line="240" w:lineRule="auto"/>
        <w:contextualSpacing/>
        <w:rPr>
          <w:rFonts w:ascii="Times New Roman" w:hAnsi="Times New Roman"/>
          <w:sz w:val="24"/>
          <w:szCs w:val="24"/>
        </w:rPr>
      </w:pPr>
      <w:r w:rsidRPr="00996F16">
        <w:rPr>
          <w:rFonts w:ascii="Times New Roman" w:hAnsi="Times New Roman"/>
          <w:bCs/>
          <w:sz w:val="24"/>
          <w:szCs w:val="24"/>
        </w:rPr>
        <w:t xml:space="preserve">Validarea loturilor  de reactivi utilizați în testele </w:t>
      </w:r>
      <w:r w:rsidRPr="00996F16">
        <w:rPr>
          <w:rFonts w:ascii="Times New Roman" w:hAnsi="Times New Roman"/>
          <w:sz w:val="24"/>
          <w:szCs w:val="24"/>
        </w:rPr>
        <w:t>de imunohematologie in centrele de transfuzie sanguina si in Institutul National de Transfuzie Sanguina prof. Dr. C.T.Nicolau</w:t>
      </w:r>
    </w:p>
    <w:p w:rsidR="00996F16" w:rsidRPr="00996F16" w:rsidRDefault="00996F16" w:rsidP="00996F16">
      <w:pPr>
        <w:spacing w:line="240" w:lineRule="auto"/>
        <w:ind w:left="720"/>
        <w:contextualSpacing/>
        <w:rPr>
          <w:rFonts w:ascii="Times New Roman" w:hAnsi="Times New Roman"/>
          <w:sz w:val="24"/>
          <w:szCs w:val="24"/>
        </w:rPr>
      </w:pPr>
    </w:p>
    <w:p w:rsidR="00996F16" w:rsidRPr="00996F16" w:rsidRDefault="00996F16" w:rsidP="00996F16">
      <w:pPr>
        <w:spacing w:line="240" w:lineRule="auto"/>
        <w:ind w:left="720"/>
        <w:contextualSpacing/>
        <w:rPr>
          <w:rFonts w:ascii="Times New Roman" w:hAnsi="Times New Roman"/>
          <w:sz w:val="24"/>
          <w:szCs w:val="24"/>
        </w:rPr>
      </w:pPr>
    </w:p>
    <w:p w:rsidR="00996F16" w:rsidRPr="00996F16" w:rsidRDefault="00996F16" w:rsidP="00093C5E">
      <w:pPr>
        <w:numPr>
          <w:ilvl w:val="0"/>
          <w:numId w:val="59"/>
        </w:numPr>
        <w:tabs>
          <w:tab w:val="num" w:pos="450"/>
        </w:tabs>
        <w:spacing w:line="240" w:lineRule="auto"/>
        <w:ind w:left="450"/>
        <w:rPr>
          <w:rFonts w:ascii="Times New Roman" w:hAnsi="Times New Roman"/>
          <w:sz w:val="24"/>
          <w:szCs w:val="24"/>
        </w:rPr>
      </w:pPr>
      <w:r w:rsidRPr="00996F16">
        <w:rPr>
          <w:rFonts w:ascii="Times New Roman" w:hAnsi="Times New Roman"/>
          <w:sz w:val="24"/>
          <w:szCs w:val="24"/>
          <w:lang w:val="it-IT"/>
        </w:rPr>
        <w:t>TESTAREA HISTOCOMPATIBILITATII</w:t>
      </w:r>
    </w:p>
    <w:p w:rsidR="00996F16" w:rsidRPr="00996F16" w:rsidRDefault="00996F16" w:rsidP="00093C5E">
      <w:pPr>
        <w:numPr>
          <w:ilvl w:val="0"/>
          <w:numId w:val="75"/>
        </w:numPr>
        <w:spacing w:line="240" w:lineRule="auto"/>
        <w:contextualSpacing/>
        <w:rPr>
          <w:rFonts w:ascii="Times New Roman" w:hAnsi="Times New Roman"/>
          <w:sz w:val="24"/>
          <w:szCs w:val="24"/>
        </w:rPr>
      </w:pPr>
      <w:r w:rsidRPr="00996F16">
        <w:rPr>
          <w:rFonts w:ascii="Times New Roman" w:hAnsi="Times New Roman"/>
          <w:bCs/>
          <w:sz w:val="24"/>
          <w:szCs w:val="24"/>
        </w:rPr>
        <w:t>Investigarea suspiciunilor de reacții post-transfuzionale de cauză leuco-trombocitară</w:t>
      </w:r>
    </w:p>
    <w:p w:rsidR="00996F16" w:rsidRPr="00996F16" w:rsidRDefault="00996F16" w:rsidP="00093C5E">
      <w:pPr>
        <w:numPr>
          <w:ilvl w:val="0"/>
          <w:numId w:val="75"/>
        </w:numPr>
        <w:spacing w:line="240" w:lineRule="auto"/>
        <w:contextualSpacing/>
        <w:rPr>
          <w:rFonts w:ascii="Times New Roman" w:hAnsi="Times New Roman"/>
          <w:sz w:val="24"/>
          <w:szCs w:val="24"/>
        </w:rPr>
      </w:pPr>
      <w:r w:rsidRPr="00996F16">
        <w:rPr>
          <w:rFonts w:ascii="Times New Roman" w:hAnsi="Times New Roman"/>
          <w:bCs/>
          <w:sz w:val="24"/>
          <w:szCs w:val="24"/>
        </w:rPr>
        <w:t>Testarea histocompatibilității</w:t>
      </w:r>
    </w:p>
    <w:p w:rsidR="00996F16" w:rsidRPr="00996F16" w:rsidRDefault="00996F16" w:rsidP="00093C5E">
      <w:pPr>
        <w:numPr>
          <w:ilvl w:val="0"/>
          <w:numId w:val="75"/>
        </w:numPr>
        <w:spacing w:line="240" w:lineRule="auto"/>
        <w:contextualSpacing/>
        <w:rPr>
          <w:rFonts w:ascii="Times New Roman" w:hAnsi="Times New Roman"/>
          <w:b/>
          <w:sz w:val="24"/>
          <w:szCs w:val="24"/>
          <w:lang w:val="it-IT"/>
        </w:rPr>
      </w:pPr>
      <w:r w:rsidRPr="00996F16">
        <w:rPr>
          <w:rFonts w:ascii="Times New Roman" w:hAnsi="Times New Roman"/>
          <w:sz w:val="24"/>
          <w:szCs w:val="24"/>
        </w:rPr>
        <w:t>Determinarea alelelor HLA specifice boli</w:t>
      </w: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b/>
          <w:noProof/>
          <w:sz w:val="24"/>
          <w:szCs w:val="24"/>
        </w:rPr>
      </w:pPr>
      <w:r w:rsidRPr="00996F16">
        <w:rPr>
          <w:rFonts w:ascii="Times New Roman" w:hAnsi="Times New Roman"/>
          <w:b/>
          <w:noProof/>
          <w:sz w:val="24"/>
          <w:szCs w:val="24"/>
        </w:rPr>
        <w:t>Director General DGSPPS</w:t>
      </w: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rPr>
        <w:t>Numele în clar</w:t>
      </w: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  </w:t>
      </w: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                                                                           </w:t>
      </w: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rPr>
        <w:t>Semnătura și ștampila</w:t>
      </w: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rPr>
        <w:t>....................................</w:t>
      </w:r>
    </w:p>
    <w:p w:rsidR="00996F16" w:rsidRPr="00996F16" w:rsidRDefault="00996F16" w:rsidP="00996F16">
      <w:pPr>
        <w:tabs>
          <w:tab w:val="left" w:pos="3109"/>
        </w:tabs>
      </w:pPr>
    </w:p>
    <w:p w:rsidR="00996F16" w:rsidRPr="00996F16" w:rsidRDefault="00996F16" w:rsidP="00996F16">
      <w:pPr>
        <w:tabs>
          <w:tab w:val="left" w:pos="3109"/>
        </w:tabs>
      </w:pPr>
    </w:p>
    <w:p w:rsidR="00996F16" w:rsidRPr="00996F16" w:rsidRDefault="00996F16" w:rsidP="00996F16">
      <w:pPr>
        <w:tabs>
          <w:tab w:val="left" w:pos="3109"/>
        </w:tabs>
      </w:pPr>
    </w:p>
    <w:p w:rsidR="00996F16" w:rsidRPr="00996F16" w:rsidRDefault="00996F16" w:rsidP="00996F16">
      <w:pPr>
        <w:tabs>
          <w:tab w:val="left" w:pos="3109"/>
        </w:tabs>
      </w:pPr>
    </w:p>
    <w:p w:rsidR="00996F16" w:rsidRPr="00996F16" w:rsidRDefault="00996F16" w:rsidP="00996F16">
      <w:pPr>
        <w:tabs>
          <w:tab w:val="left" w:pos="3109"/>
        </w:tabs>
      </w:pPr>
    </w:p>
    <w:p w:rsidR="00996F16" w:rsidRPr="00996F16" w:rsidRDefault="00996F16" w:rsidP="00996F16">
      <w:pPr>
        <w:tabs>
          <w:tab w:val="left" w:pos="3109"/>
        </w:tabs>
      </w:pPr>
    </w:p>
    <w:p w:rsidR="00996F16" w:rsidRPr="00996F16" w:rsidRDefault="00996F16" w:rsidP="00996F16">
      <w:pPr>
        <w:tabs>
          <w:tab w:val="left" w:pos="3109"/>
        </w:tabs>
      </w:pPr>
    </w:p>
    <w:p w:rsidR="00996F16" w:rsidRPr="00996F16" w:rsidRDefault="00996F16" w:rsidP="00996F16">
      <w:pPr>
        <w:tabs>
          <w:tab w:val="left" w:pos="3109"/>
        </w:tabs>
      </w:pPr>
    </w:p>
    <w:p w:rsidR="00996F16" w:rsidRPr="00996F16" w:rsidRDefault="00996F16" w:rsidP="00996F16">
      <w:pPr>
        <w:tabs>
          <w:tab w:val="left" w:pos="3109"/>
        </w:tabs>
      </w:pPr>
    </w:p>
    <w:p w:rsidR="00996F16" w:rsidRPr="00996F16" w:rsidRDefault="00996F16" w:rsidP="00996F16">
      <w:pPr>
        <w:tabs>
          <w:tab w:val="left" w:pos="3109"/>
        </w:tabs>
      </w:pPr>
    </w:p>
    <w:p w:rsidR="00996F16" w:rsidRPr="00996F16" w:rsidRDefault="00996F16" w:rsidP="00996F16">
      <w:pPr>
        <w:tabs>
          <w:tab w:val="left" w:pos="3109"/>
        </w:tabs>
      </w:pPr>
    </w:p>
    <w:p w:rsidR="00996F16" w:rsidRDefault="00996F16" w:rsidP="00996F16">
      <w:pPr>
        <w:tabs>
          <w:tab w:val="left" w:pos="3109"/>
        </w:tabs>
      </w:pPr>
    </w:p>
    <w:p w:rsidR="00996F16" w:rsidRDefault="00996F16" w:rsidP="00996F16">
      <w:pPr>
        <w:tabs>
          <w:tab w:val="left" w:pos="3109"/>
        </w:tabs>
      </w:pPr>
    </w:p>
    <w:p w:rsidR="00996F16" w:rsidRDefault="00996F16" w:rsidP="00996F16">
      <w:pPr>
        <w:tabs>
          <w:tab w:val="left" w:pos="3109"/>
        </w:tabs>
      </w:pPr>
    </w:p>
    <w:p w:rsidR="00996F16" w:rsidRPr="00996F16" w:rsidRDefault="00996F16" w:rsidP="00996F16">
      <w:pPr>
        <w:tabs>
          <w:tab w:val="left" w:pos="3109"/>
        </w:tabs>
      </w:pPr>
    </w:p>
    <w:p w:rsidR="00996F16" w:rsidRPr="00996F16" w:rsidRDefault="00996F16" w:rsidP="00996F16">
      <w:pPr>
        <w:tabs>
          <w:tab w:val="left" w:pos="3109"/>
        </w:tabs>
      </w:pPr>
    </w:p>
    <w:p w:rsidR="00996F16" w:rsidRPr="00996F16" w:rsidRDefault="00996F16" w:rsidP="00996F16">
      <w:pPr>
        <w:shd w:val="clear" w:color="auto" w:fill="FFFFFF"/>
        <w:spacing w:after="0" w:line="240" w:lineRule="auto"/>
        <w:rPr>
          <w:rFonts w:ascii="Arial" w:eastAsia="Times New Roman" w:hAnsi="Arial" w:cs="Arial"/>
          <w:color w:val="000000"/>
          <w:sz w:val="20"/>
          <w:szCs w:val="20"/>
          <w:lang w:val="en-US"/>
        </w:rPr>
      </w:pPr>
      <w:r w:rsidRPr="00996F16">
        <w:rPr>
          <w:rFonts w:ascii="Times New Roman" w:eastAsia="Times New Roman" w:hAnsi="Times New Roman"/>
          <w:b/>
          <w:bCs/>
          <w:color w:val="000000"/>
          <w:sz w:val="24"/>
          <w:szCs w:val="24"/>
          <w:bdr w:val="none" w:sz="0" w:space="0" w:color="auto" w:frame="1"/>
          <w:lang w:val="en-US"/>
        </w:rPr>
        <w:lastRenderedPageBreak/>
        <w:t>Anexa Nr. 16</w:t>
      </w:r>
    </w:p>
    <w:p w:rsidR="00996F16" w:rsidRPr="00996F16" w:rsidRDefault="00996F16" w:rsidP="00996F16">
      <w:pPr>
        <w:shd w:val="clear" w:color="auto" w:fill="FFFFFF"/>
        <w:spacing w:after="0" w:line="240" w:lineRule="auto"/>
        <w:rPr>
          <w:rFonts w:ascii="Arial" w:eastAsia="Times New Roman" w:hAnsi="Arial" w:cs="Arial"/>
          <w:color w:val="000000"/>
          <w:sz w:val="20"/>
          <w:szCs w:val="20"/>
          <w:lang w:val="en-US"/>
        </w:rPr>
      </w:pPr>
      <w:r w:rsidRPr="00996F16">
        <w:rPr>
          <w:rFonts w:ascii="Times New Roman" w:hAnsi="Times New Roman"/>
          <w:bCs/>
          <w:iCs/>
          <w:color w:val="000000"/>
          <w:sz w:val="24"/>
          <w:szCs w:val="24"/>
          <w:bdr w:val="none" w:sz="0" w:space="0" w:color="auto" w:frame="1"/>
          <w:lang w:val="en-US"/>
        </w:rPr>
        <w:t>la norme</w:t>
      </w:r>
    </w:p>
    <w:p w:rsidR="00996F16" w:rsidRPr="00996F16" w:rsidRDefault="00996F16" w:rsidP="00996F16">
      <w:pPr>
        <w:shd w:val="clear" w:color="auto" w:fill="FFFFFF"/>
        <w:spacing w:after="0" w:line="240" w:lineRule="auto"/>
        <w:rPr>
          <w:rFonts w:ascii="Times New Roman" w:eastAsia="Times New Roman" w:hAnsi="Times New Roman"/>
          <w:color w:val="000000"/>
          <w:sz w:val="24"/>
          <w:szCs w:val="24"/>
          <w:bdr w:val="none" w:sz="0" w:space="0" w:color="auto" w:frame="1"/>
          <w:lang w:val="en-US"/>
        </w:rPr>
      </w:pPr>
    </w:p>
    <w:p w:rsidR="00996F16" w:rsidRPr="00996F16" w:rsidRDefault="00996F16" w:rsidP="00996F16">
      <w:pPr>
        <w:shd w:val="clear" w:color="auto" w:fill="FFFFFF"/>
        <w:spacing w:after="0" w:line="240" w:lineRule="auto"/>
        <w:rPr>
          <w:rFonts w:ascii="Arial" w:eastAsia="Times New Roman" w:hAnsi="Arial" w:cs="Arial"/>
          <w:color w:val="000000"/>
          <w:sz w:val="20"/>
          <w:szCs w:val="20"/>
          <w:lang w:val="en-US"/>
        </w:rPr>
      </w:pPr>
      <w:r w:rsidRPr="00996F16">
        <w:rPr>
          <w:rFonts w:ascii="Times New Roman" w:eastAsia="Times New Roman" w:hAnsi="Times New Roman"/>
          <w:color w:val="000000"/>
          <w:sz w:val="24"/>
          <w:szCs w:val="24"/>
          <w:bdr w:val="none" w:sz="0" w:space="0" w:color="auto" w:frame="1"/>
          <w:lang w:val="en-US"/>
        </w:rPr>
        <w:br/>
      </w:r>
    </w:p>
    <w:p w:rsidR="00996F16" w:rsidRPr="00996F16" w:rsidRDefault="00996F16" w:rsidP="00996F16">
      <w:pPr>
        <w:shd w:val="clear" w:color="auto" w:fill="FFFFFF"/>
        <w:spacing w:after="0" w:line="240" w:lineRule="auto"/>
        <w:rPr>
          <w:rFonts w:ascii="Arial" w:eastAsia="Times New Roman" w:hAnsi="Arial" w:cs="Arial"/>
          <w:color w:val="000000"/>
          <w:sz w:val="20"/>
          <w:szCs w:val="20"/>
          <w:lang w:val="en-US"/>
        </w:rPr>
      </w:pPr>
      <w:r w:rsidRPr="00996F16">
        <w:rPr>
          <w:rFonts w:ascii="Times New Roman" w:eastAsia="Times New Roman" w:hAnsi="Times New Roman"/>
          <w:color w:val="000000"/>
          <w:sz w:val="24"/>
          <w:szCs w:val="24"/>
          <w:bdr w:val="none" w:sz="0" w:space="0" w:color="auto" w:frame="1"/>
          <w:lang w:val="en-US"/>
        </w:rPr>
        <w:t>    MINISTERUL SĂNĂTĂŢII</w:t>
      </w:r>
    </w:p>
    <w:p w:rsidR="00996F16" w:rsidRPr="00996F16" w:rsidRDefault="00996F16" w:rsidP="00996F16">
      <w:pPr>
        <w:shd w:val="clear" w:color="auto" w:fill="FFFFFF"/>
        <w:spacing w:after="0" w:line="240" w:lineRule="auto"/>
        <w:rPr>
          <w:rFonts w:ascii="Times New Roman" w:eastAsia="Times New Roman" w:hAnsi="Times New Roman"/>
          <w:color w:val="000000"/>
          <w:sz w:val="24"/>
          <w:szCs w:val="24"/>
          <w:bdr w:val="none" w:sz="0" w:space="0" w:color="auto" w:frame="1"/>
          <w:lang w:val="en-US"/>
        </w:rPr>
      </w:pPr>
    </w:p>
    <w:p w:rsidR="00996F16" w:rsidRPr="00996F16" w:rsidRDefault="00996F16" w:rsidP="00996F16">
      <w:pPr>
        <w:shd w:val="clear" w:color="auto" w:fill="FFFFFF"/>
        <w:spacing w:after="0" w:line="240" w:lineRule="auto"/>
        <w:rPr>
          <w:rFonts w:ascii="Arial" w:eastAsia="Times New Roman" w:hAnsi="Arial" w:cs="Arial"/>
          <w:color w:val="000000"/>
          <w:sz w:val="20"/>
          <w:szCs w:val="20"/>
          <w:lang w:val="en-US"/>
        </w:rPr>
      </w:pPr>
      <w:r w:rsidRPr="00996F16">
        <w:rPr>
          <w:rFonts w:ascii="Times New Roman" w:eastAsia="Times New Roman" w:hAnsi="Times New Roman"/>
          <w:color w:val="000000"/>
          <w:sz w:val="24"/>
          <w:szCs w:val="24"/>
          <w:bdr w:val="none" w:sz="0" w:space="0" w:color="auto" w:frame="1"/>
          <w:lang w:val="en-US"/>
        </w:rPr>
        <w:br/>
      </w:r>
    </w:p>
    <w:p w:rsidR="00996F16" w:rsidRPr="00996F16" w:rsidRDefault="00996F16" w:rsidP="00996F16">
      <w:pPr>
        <w:shd w:val="clear" w:color="auto" w:fill="FFFFFF"/>
        <w:spacing w:after="0" w:line="240" w:lineRule="auto"/>
        <w:jc w:val="center"/>
        <w:rPr>
          <w:rFonts w:ascii="Arial" w:eastAsia="Times New Roman" w:hAnsi="Arial" w:cs="Arial"/>
          <w:color w:val="000000"/>
          <w:sz w:val="20"/>
          <w:szCs w:val="20"/>
          <w:lang w:val="en-US"/>
        </w:rPr>
      </w:pPr>
      <w:r w:rsidRPr="00996F16">
        <w:rPr>
          <w:rFonts w:ascii="Times New Roman" w:eastAsia="Times New Roman" w:hAnsi="Times New Roman"/>
          <w:b/>
          <w:bCs/>
          <w:color w:val="000000"/>
          <w:sz w:val="24"/>
          <w:szCs w:val="24"/>
          <w:bdr w:val="none" w:sz="0" w:space="0" w:color="auto" w:frame="1"/>
          <w:lang w:val="en-US"/>
        </w:rPr>
        <w:t>AUTORIZARE</w:t>
      </w:r>
      <w:bookmarkStart w:id="7" w:name="_GoBack"/>
      <w:bookmarkEnd w:id="7"/>
    </w:p>
    <w:p w:rsidR="00996F16" w:rsidRPr="00996F16" w:rsidRDefault="00996F16" w:rsidP="00996F16">
      <w:pPr>
        <w:shd w:val="clear" w:color="auto" w:fill="FFFFFF"/>
        <w:spacing w:after="0" w:line="240" w:lineRule="auto"/>
        <w:jc w:val="center"/>
        <w:rPr>
          <w:rFonts w:ascii="Arial" w:eastAsia="Times New Roman" w:hAnsi="Arial" w:cs="Arial"/>
          <w:color w:val="000000"/>
          <w:sz w:val="20"/>
          <w:szCs w:val="20"/>
          <w:lang w:val="en-US"/>
        </w:rPr>
      </w:pPr>
      <w:r w:rsidRPr="00996F16">
        <w:rPr>
          <w:rFonts w:ascii="Times New Roman" w:eastAsia="Times New Roman" w:hAnsi="Times New Roman"/>
          <w:color w:val="000000"/>
          <w:sz w:val="24"/>
          <w:szCs w:val="24"/>
          <w:bdr w:val="none" w:sz="0" w:space="0" w:color="auto" w:frame="1"/>
          <w:lang w:val="en-US"/>
        </w:rPr>
        <w:t>Nr. ........ din ............</w:t>
      </w:r>
    </w:p>
    <w:p w:rsidR="00996F16" w:rsidRPr="00996F16" w:rsidRDefault="00996F16" w:rsidP="00996F16">
      <w:pPr>
        <w:shd w:val="clear" w:color="auto" w:fill="FFFFFF"/>
        <w:spacing w:after="0" w:line="240" w:lineRule="auto"/>
        <w:rPr>
          <w:rFonts w:ascii="Times New Roman" w:eastAsia="Times New Roman" w:hAnsi="Times New Roman"/>
          <w:color w:val="000000"/>
          <w:sz w:val="24"/>
          <w:szCs w:val="24"/>
          <w:bdr w:val="none" w:sz="0" w:space="0" w:color="auto" w:frame="1"/>
          <w:lang w:val="en-US"/>
        </w:rPr>
      </w:pPr>
    </w:p>
    <w:p w:rsidR="00996F16" w:rsidRPr="00996F16" w:rsidRDefault="00996F16" w:rsidP="00996F16">
      <w:pPr>
        <w:shd w:val="clear" w:color="auto" w:fill="FFFFFF"/>
        <w:spacing w:after="0" w:line="240" w:lineRule="auto"/>
        <w:rPr>
          <w:rFonts w:ascii="Arial" w:eastAsia="Times New Roman" w:hAnsi="Arial" w:cs="Arial"/>
          <w:color w:val="000000"/>
          <w:sz w:val="20"/>
          <w:szCs w:val="20"/>
          <w:lang w:val="en-US"/>
        </w:rPr>
      </w:pPr>
      <w:r w:rsidRPr="00996F16">
        <w:rPr>
          <w:rFonts w:ascii="Times New Roman" w:eastAsia="Times New Roman" w:hAnsi="Times New Roman"/>
          <w:color w:val="000000"/>
          <w:sz w:val="24"/>
          <w:szCs w:val="24"/>
          <w:bdr w:val="none" w:sz="0" w:space="0" w:color="auto" w:frame="1"/>
          <w:lang w:val="en-US"/>
        </w:rPr>
        <w:br/>
      </w:r>
    </w:p>
    <w:p w:rsidR="00996F16" w:rsidRPr="00996F16" w:rsidRDefault="00996F16" w:rsidP="00996F16">
      <w:pPr>
        <w:spacing w:after="0" w:line="240" w:lineRule="auto"/>
        <w:jc w:val="both"/>
        <w:rPr>
          <w:rFonts w:ascii="Times New Roman" w:hAnsi="Times New Roman"/>
          <w:b/>
          <w:noProof/>
          <w:sz w:val="24"/>
          <w:szCs w:val="24"/>
        </w:rPr>
      </w:pPr>
      <w:r w:rsidRPr="00996F16">
        <w:rPr>
          <w:color w:val="000000"/>
          <w:bdr w:val="none" w:sz="0" w:space="0" w:color="auto" w:frame="1"/>
        </w:rPr>
        <w:t xml:space="preserve">     </w:t>
      </w:r>
      <w:r w:rsidRPr="00996F16">
        <w:rPr>
          <w:rFonts w:ascii="Times New Roman" w:hAnsi="Times New Roman"/>
          <w:color w:val="000000"/>
          <w:sz w:val="24"/>
          <w:szCs w:val="24"/>
          <w:bdr w:val="none" w:sz="0" w:space="0" w:color="auto" w:frame="1"/>
        </w:rPr>
        <w:t>Se autorizează unitatea de transfuzie sanguină .........................................., cu sediul în localitatea ............................, str. ........................... nr. ...., judeţul ....................................., în conformitate cu</w:t>
      </w:r>
      <w:r w:rsidRPr="002E412A">
        <w:rPr>
          <w:rFonts w:ascii="Times New Roman" w:hAnsi="Times New Roman"/>
          <w:sz w:val="24"/>
          <w:szCs w:val="24"/>
          <w:bdr w:val="none" w:sz="0" w:space="0" w:color="auto" w:frame="1"/>
        </w:rPr>
        <w:t> </w:t>
      </w:r>
      <w:hyperlink r:id="rId12" w:history="1">
        <w:r w:rsidRPr="002E412A">
          <w:rPr>
            <w:rFonts w:ascii="Times New Roman" w:hAnsi="Times New Roman"/>
            <w:sz w:val="24"/>
            <w:szCs w:val="24"/>
            <w:bdr w:val="none" w:sz="0" w:space="0" w:color="auto" w:frame="1"/>
          </w:rPr>
          <w:t>Ordinul</w:t>
        </w:r>
      </w:hyperlink>
      <w:r w:rsidRPr="00996F16">
        <w:rPr>
          <w:rFonts w:ascii="Times New Roman" w:hAnsi="Times New Roman"/>
          <w:color w:val="000000"/>
          <w:sz w:val="24"/>
          <w:szCs w:val="24"/>
          <w:bdr w:val="none" w:sz="0" w:space="0" w:color="auto" w:frame="1"/>
        </w:rPr>
        <w:t xml:space="preserve"> ministrului sănătăţii nr. ……………….., </w:t>
      </w:r>
      <w:r w:rsidRPr="00996F16">
        <w:rPr>
          <w:rFonts w:ascii="Times New Roman" w:hAnsi="Times New Roman"/>
          <w:b/>
          <w:noProof/>
          <w:sz w:val="24"/>
          <w:szCs w:val="24"/>
        </w:rPr>
        <w:t xml:space="preserve">pentru aprobarea Normelor privind autorizarea funcționării și a activităților specifice domeniului transfuzional desfășurate la nivelul Institutului Național de Transfuzie Sanguină „Prof. Dr. C. T. Nicolau”, al centrelor de transfuzie sanguină, cât și al unităților de transfuzie sanguină din cadrul unităților sanitare cu paturi, </w:t>
      </w:r>
      <w:r w:rsidRPr="00996F16">
        <w:rPr>
          <w:rFonts w:ascii="Times New Roman" w:hAnsi="Times New Roman"/>
          <w:color w:val="000000"/>
          <w:sz w:val="24"/>
          <w:szCs w:val="24"/>
          <w:bdr w:val="none" w:sz="0" w:space="0" w:color="auto" w:frame="1"/>
        </w:rPr>
        <w:t>pentru a desfășura următoarele activităţi specifice domeniului transfuziei sanguine:</w:t>
      </w:r>
    </w:p>
    <w:p w:rsidR="00996F16" w:rsidRPr="00996F16" w:rsidRDefault="00996F16" w:rsidP="00996F16">
      <w:pPr>
        <w:shd w:val="clear" w:color="auto" w:fill="FFFFFF"/>
        <w:spacing w:after="0" w:line="240" w:lineRule="auto"/>
        <w:rPr>
          <w:rFonts w:ascii="Arial" w:eastAsia="Times New Roman" w:hAnsi="Arial" w:cs="Arial"/>
          <w:color w:val="000000"/>
          <w:sz w:val="20"/>
          <w:szCs w:val="20"/>
          <w:lang w:val="en-US"/>
        </w:rPr>
      </w:pPr>
    </w:p>
    <w:p w:rsidR="00996F16" w:rsidRPr="00996F16" w:rsidRDefault="00996F16" w:rsidP="00996F16">
      <w:pPr>
        <w:spacing w:line="240" w:lineRule="auto"/>
        <w:ind w:left="720"/>
        <w:contextualSpacing/>
        <w:jc w:val="both"/>
        <w:rPr>
          <w:rFonts w:ascii="Times New Roman" w:hAnsi="Times New Roman"/>
          <w:bCs/>
          <w:sz w:val="24"/>
          <w:szCs w:val="24"/>
        </w:rPr>
      </w:pPr>
      <w:r w:rsidRPr="00996F16">
        <w:rPr>
          <w:rFonts w:ascii="Times New Roman" w:hAnsi="Times New Roman"/>
          <w:bCs/>
          <w:sz w:val="24"/>
          <w:szCs w:val="24"/>
        </w:rPr>
        <w:t>1.APROVIZIONAREA, RECEPTIA SI STOCAREA LA NIVELUL UTS DE SÂNGE TOTAL ȘI COMPONENTE SANGUINE</w:t>
      </w:r>
    </w:p>
    <w:p w:rsidR="00996F16" w:rsidRPr="00996F16" w:rsidRDefault="00996F16" w:rsidP="00093C5E">
      <w:pPr>
        <w:numPr>
          <w:ilvl w:val="0"/>
          <w:numId w:val="8"/>
        </w:numPr>
        <w:spacing w:line="240" w:lineRule="auto"/>
        <w:contextualSpacing/>
        <w:jc w:val="both"/>
        <w:rPr>
          <w:rFonts w:ascii="Times New Roman" w:hAnsi="Times New Roman"/>
          <w:sz w:val="24"/>
          <w:szCs w:val="24"/>
        </w:rPr>
      </w:pPr>
      <w:r w:rsidRPr="00996F16">
        <w:rPr>
          <w:rFonts w:ascii="Times New Roman" w:hAnsi="Times New Roman"/>
          <w:sz w:val="24"/>
          <w:szCs w:val="24"/>
        </w:rPr>
        <w:t>sânge total şi concentrate eritrocitare</w:t>
      </w:r>
    </w:p>
    <w:p w:rsidR="00996F16" w:rsidRPr="00996F16" w:rsidRDefault="00996F16" w:rsidP="00093C5E">
      <w:pPr>
        <w:numPr>
          <w:ilvl w:val="0"/>
          <w:numId w:val="8"/>
        </w:numPr>
        <w:spacing w:line="240" w:lineRule="auto"/>
        <w:contextualSpacing/>
        <w:jc w:val="both"/>
        <w:rPr>
          <w:rFonts w:ascii="Times New Roman" w:hAnsi="Times New Roman"/>
          <w:sz w:val="24"/>
          <w:szCs w:val="24"/>
        </w:rPr>
      </w:pPr>
      <w:r w:rsidRPr="00996F16">
        <w:rPr>
          <w:rFonts w:ascii="Times New Roman" w:hAnsi="Times New Roman"/>
          <w:sz w:val="24"/>
          <w:szCs w:val="24"/>
        </w:rPr>
        <w:t>concentrate trombocitare</w:t>
      </w:r>
    </w:p>
    <w:p w:rsidR="00996F16" w:rsidRPr="00996F16" w:rsidRDefault="00996F16" w:rsidP="00093C5E">
      <w:pPr>
        <w:numPr>
          <w:ilvl w:val="0"/>
          <w:numId w:val="8"/>
        </w:numPr>
        <w:spacing w:line="240" w:lineRule="auto"/>
        <w:contextualSpacing/>
        <w:jc w:val="both"/>
        <w:rPr>
          <w:rFonts w:ascii="Times New Roman" w:hAnsi="Times New Roman"/>
          <w:sz w:val="24"/>
          <w:szCs w:val="24"/>
        </w:rPr>
      </w:pPr>
      <w:r w:rsidRPr="00996F16">
        <w:rPr>
          <w:rFonts w:ascii="Times New Roman" w:hAnsi="Times New Roman"/>
          <w:sz w:val="24"/>
          <w:szCs w:val="24"/>
        </w:rPr>
        <w:t xml:space="preserve">componente plasmatice,  crioconcentrat de factor VIII  </w:t>
      </w:r>
    </w:p>
    <w:p w:rsidR="00996F16" w:rsidRPr="00996F16" w:rsidRDefault="00996F16" w:rsidP="00996F16">
      <w:pPr>
        <w:spacing w:line="240" w:lineRule="auto"/>
        <w:ind w:left="1497"/>
        <w:contextualSpacing/>
        <w:jc w:val="both"/>
        <w:rPr>
          <w:rFonts w:ascii="Times New Roman" w:hAnsi="Times New Roman"/>
          <w:sz w:val="24"/>
          <w:szCs w:val="24"/>
        </w:rPr>
      </w:pPr>
    </w:p>
    <w:p w:rsidR="00996F16" w:rsidRPr="00996F16" w:rsidRDefault="00996F16" w:rsidP="00996F16">
      <w:pPr>
        <w:spacing w:line="240" w:lineRule="auto"/>
        <w:ind w:left="720"/>
        <w:contextualSpacing/>
        <w:jc w:val="both"/>
        <w:rPr>
          <w:rFonts w:ascii="Times New Roman" w:hAnsi="Times New Roman"/>
          <w:bCs/>
          <w:sz w:val="24"/>
          <w:szCs w:val="24"/>
        </w:rPr>
      </w:pPr>
      <w:r w:rsidRPr="00996F16">
        <w:rPr>
          <w:rFonts w:ascii="Times New Roman" w:hAnsi="Times New Roman"/>
          <w:sz w:val="24"/>
          <w:szCs w:val="24"/>
        </w:rPr>
        <w:t xml:space="preserve">2. </w:t>
      </w:r>
      <w:r w:rsidRPr="00996F16">
        <w:rPr>
          <w:rFonts w:ascii="Times New Roman" w:hAnsi="Times New Roman"/>
          <w:bCs/>
          <w:sz w:val="24"/>
          <w:szCs w:val="24"/>
        </w:rPr>
        <w:t>RECEPTIA SI STOCAREA PROBELOR DE SÂNGE ALE PACIENTILOR INTERNATI, PENTRU EFECTUAREA DE TESTE IMUNOHEMATOLOGICE</w:t>
      </w:r>
    </w:p>
    <w:p w:rsidR="00996F16" w:rsidRPr="00996F16" w:rsidRDefault="00996F16" w:rsidP="00093C5E">
      <w:pPr>
        <w:numPr>
          <w:ilvl w:val="0"/>
          <w:numId w:val="8"/>
        </w:numPr>
        <w:spacing w:line="240" w:lineRule="auto"/>
        <w:contextualSpacing/>
        <w:jc w:val="both"/>
        <w:rPr>
          <w:rFonts w:ascii="Times New Roman" w:hAnsi="Times New Roman"/>
          <w:sz w:val="24"/>
          <w:szCs w:val="24"/>
        </w:rPr>
      </w:pPr>
      <w:r w:rsidRPr="00996F16">
        <w:rPr>
          <w:rFonts w:ascii="Times New Roman" w:hAnsi="Times New Roman"/>
          <w:sz w:val="24"/>
          <w:szCs w:val="24"/>
        </w:rPr>
        <w:t>probe de sanguine</w:t>
      </w:r>
    </w:p>
    <w:p w:rsidR="00996F16" w:rsidRPr="00996F16" w:rsidRDefault="00996F16" w:rsidP="00996F16">
      <w:pPr>
        <w:spacing w:line="240" w:lineRule="auto"/>
        <w:ind w:left="1497"/>
        <w:contextualSpacing/>
        <w:jc w:val="both"/>
        <w:rPr>
          <w:rFonts w:ascii="Times New Roman" w:hAnsi="Times New Roman"/>
          <w:sz w:val="24"/>
          <w:szCs w:val="24"/>
        </w:rPr>
      </w:pPr>
    </w:p>
    <w:p w:rsidR="00996F16" w:rsidRPr="00996F16" w:rsidRDefault="00996F16" w:rsidP="00996F16">
      <w:pPr>
        <w:spacing w:line="240" w:lineRule="auto"/>
        <w:ind w:left="720"/>
        <w:contextualSpacing/>
        <w:rPr>
          <w:rFonts w:ascii="Times New Roman" w:hAnsi="Times New Roman"/>
          <w:sz w:val="24"/>
          <w:szCs w:val="24"/>
        </w:rPr>
      </w:pPr>
      <w:r w:rsidRPr="00996F16">
        <w:rPr>
          <w:rFonts w:ascii="Times New Roman" w:hAnsi="Times New Roman"/>
          <w:sz w:val="24"/>
          <w:szCs w:val="24"/>
        </w:rPr>
        <w:t>3. EFECTUAREA DE TESTARI IMUNOHEMATOLOGICE, SELECTAREA DE COMPONENTE SANGUINE COMPATIBILE</w:t>
      </w:r>
    </w:p>
    <w:p w:rsidR="00996F16" w:rsidRPr="00996F16" w:rsidRDefault="00996F16" w:rsidP="00093C5E">
      <w:pPr>
        <w:numPr>
          <w:ilvl w:val="0"/>
          <w:numId w:val="6"/>
        </w:numPr>
        <w:spacing w:line="240" w:lineRule="auto"/>
        <w:contextualSpacing/>
        <w:jc w:val="both"/>
        <w:rPr>
          <w:rFonts w:ascii="Times New Roman" w:hAnsi="Times New Roman"/>
          <w:sz w:val="24"/>
          <w:szCs w:val="24"/>
        </w:rPr>
      </w:pPr>
      <w:r w:rsidRPr="00996F16">
        <w:rPr>
          <w:rFonts w:ascii="Times New Roman" w:hAnsi="Times New Roman"/>
          <w:sz w:val="24"/>
          <w:szCs w:val="24"/>
        </w:rPr>
        <w:t xml:space="preserve">grup sanguin ABO, RhD </w:t>
      </w:r>
    </w:p>
    <w:p w:rsidR="00996F16" w:rsidRPr="00996F16" w:rsidRDefault="00996F16" w:rsidP="00093C5E">
      <w:pPr>
        <w:numPr>
          <w:ilvl w:val="0"/>
          <w:numId w:val="6"/>
        </w:numPr>
        <w:spacing w:line="240" w:lineRule="auto"/>
        <w:contextualSpacing/>
        <w:jc w:val="both"/>
        <w:rPr>
          <w:rFonts w:ascii="Times New Roman" w:hAnsi="Times New Roman"/>
          <w:sz w:val="24"/>
          <w:szCs w:val="24"/>
        </w:rPr>
      </w:pPr>
      <w:r w:rsidRPr="00996F16">
        <w:rPr>
          <w:rFonts w:ascii="Times New Roman" w:hAnsi="Times New Roman"/>
          <w:sz w:val="24"/>
          <w:szCs w:val="24"/>
        </w:rPr>
        <w:t>fenotip Rhesus, Kell</w:t>
      </w:r>
    </w:p>
    <w:p w:rsidR="00996F16" w:rsidRPr="00996F16" w:rsidRDefault="00996F16" w:rsidP="00093C5E">
      <w:pPr>
        <w:numPr>
          <w:ilvl w:val="0"/>
          <w:numId w:val="6"/>
        </w:numPr>
        <w:spacing w:line="240" w:lineRule="auto"/>
        <w:contextualSpacing/>
        <w:jc w:val="both"/>
        <w:rPr>
          <w:rFonts w:ascii="Times New Roman" w:hAnsi="Times New Roman"/>
          <w:sz w:val="24"/>
          <w:szCs w:val="24"/>
        </w:rPr>
      </w:pPr>
      <w:r w:rsidRPr="00996F16">
        <w:rPr>
          <w:rFonts w:ascii="Times New Roman" w:hAnsi="Times New Roman"/>
          <w:sz w:val="24"/>
          <w:szCs w:val="24"/>
        </w:rPr>
        <w:t>alte antigene eritrocitare, dupa caz</w:t>
      </w:r>
    </w:p>
    <w:p w:rsidR="00996F16" w:rsidRPr="00996F16" w:rsidRDefault="00996F16" w:rsidP="00093C5E">
      <w:pPr>
        <w:numPr>
          <w:ilvl w:val="0"/>
          <w:numId w:val="6"/>
        </w:numPr>
        <w:spacing w:line="240" w:lineRule="auto"/>
        <w:contextualSpacing/>
        <w:jc w:val="both"/>
        <w:rPr>
          <w:rFonts w:ascii="Times New Roman" w:hAnsi="Times New Roman"/>
          <w:sz w:val="24"/>
          <w:szCs w:val="24"/>
        </w:rPr>
      </w:pPr>
      <w:r w:rsidRPr="00996F16">
        <w:rPr>
          <w:rFonts w:ascii="Times New Roman" w:hAnsi="Times New Roman"/>
          <w:sz w:val="24"/>
          <w:szCs w:val="24"/>
        </w:rPr>
        <w:t>depistare de anticorpi iregulari antieritrocitari</w:t>
      </w:r>
    </w:p>
    <w:p w:rsidR="00996F16" w:rsidRPr="00996F16" w:rsidRDefault="00996F16" w:rsidP="00093C5E">
      <w:pPr>
        <w:numPr>
          <w:ilvl w:val="0"/>
          <w:numId w:val="6"/>
        </w:numPr>
        <w:spacing w:line="240" w:lineRule="auto"/>
        <w:contextualSpacing/>
        <w:jc w:val="both"/>
        <w:rPr>
          <w:rFonts w:ascii="Times New Roman" w:hAnsi="Times New Roman"/>
          <w:sz w:val="24"/>
          <w:szCs w:val="24"/>
        </w:rPr>
      </w:pPr>
      <w:r w:rsidRPr="00996F16">
        <w:rPr>
          <w:rFonts w:ascii="Times New Roman" w:hAnsi="Times New Roman"/>
          <w:sz w:val="24"/>
          <w:szCs w:val="24"/>
        </w:rPr>
        <w:t>identificare de anticorpi iregulari antieritrocitari</w:t>
      </w:r>
    </w:p>
    <w:p w:rsidR="00996F16" w:rsidRPr="00996F16" w:rsidRDefault="00996F16" w:rsidP="00093C5E">
      <w:pPr>
        <w:numPr>
          <w:ilvl w:val="0"/>
          <w:numId w:val="6"/>
        </w:numPr>
        <w:spacing w:line="240" w:lineRule="auto"/>
        <w:contextualSpacing/>
        <w:jc w:val="both"/>
        <w:rPr>
          <w:rFonts w:ascii="Times New Roman" w:hAnsi="Times New Roman"/>
          <w:sz w:val="24"/>
          <w:szCs w:val="24"/>
        </w:rPr>
      </w:pPr>
      <w:r w:rsidRPr="00996F16">
        <w:rPr>
          <w:rFonts w:ascii="Times New Roman" w:hAnsi="Times New Roman"/>
          <w:sz w:val="24"/>
          <w:szCs w:val="24"/>
        </w:rPr>
        <w:t>test Coombs direct</w:t>
      </w:r>
    </w:p>
    <w:p w:rsidR="00996F16" w:rsidRPr="00996F16" w:rsidRDefault="00996F16" w:rsidP="00093C5E">
      <w:pPr>
        <w:numPr>
          <w:ilvl w:val="0"/>
          <w:numId w:val="6"/>
        </w:numPr>
        <w:spacing w:line="240" w:lineRule="auto"/>
        <w:contextualSpacing/>
        <w:jc w:val="both"/>
        <w:rPr>
          <w:rFonts w:ascii="Times New Roman" w:hAnsi="Times New Roman"/>
          <w:sz w:val="24"/>
          <w:szCs w:val="24"/>
        </w:rPr>
      </w:pPr>
      <w:r w:rsidRPr="00996F16">
        <w:rPr>
          <w:rFonts w:ascii="Times New Roman" w:hAnsi="Times New Roman"/>
          <w:sz w:val="24"/>
          <w:szCs w:val="24"/>
        </w:rPr>
        <w:t>test Coombs indirect</w:t>
      </w:r>
    </w:p>
    <w:p w:rsidR="00996F16" w:rsidRPr="00996F16" w:rsidRDefault="00996F16" w:rsidP="00093C5E">
      <w:pPr>
        <w:numPr>
          <w:ilvl w:val="0"/>
          <w:numId w:val="6"/>
        </w:numPr>
        <w:spacing w:line="240" w:lineRule="auto"/>
        <w:contextualSpacing/>
        <w:jc w:val="both"/>
        <w:rPr>
          <w:rFonts w:ascii="Times New Roman" w:hAnsi="Times New Roman"/>
          <w:sz w:val="24"/>
          <w:szCs w:val="24"/>
        </w:rPr>
      </w:pPr>
      <w:r w:rsidRPr="00996F16">
        <w:rPr>
          <w:rFonts w:ascii="Times New Roman" w:hAnsi="Times New Roman"/>
          <w:sz w:val="24"/>
          <w:szCs w:val="24"/>
        </w:rPr>
        <w:t>proba de compatibilitate majora (test salin, enzimatic, TCI)</w:t>
      </w:r>
    </w:p>
    <w:p w:rsidR="00996F16" w:rsidRPr="00996F16" w:rsidRDefault="00996F16" w:rsidP="00996F16">
      <w:pPr>
        <w:spacing w:line="240" w:lineRule="auto"/>
        <w:ind w:left="1497"/>
        <w:contextualSpacing/>
        <w:jc w:val="both"/>
        <w:rPr>
          <w:rFonts w:ascii="Times New Roman" w:hAnsi="Times New Roman"/>
          <w:sz w:val="24"/>
          <w:szCs w:val="24"/>
        </w:rPr>
      </w:pPr>
    </w:p>
    <w:p w:rsidR="00996F16" w:rsidRPr="00996F16" w:rsidRDefault="00996F16" w:rsidP="00996F16">
      <w:pPr>
        <w:spacing w:line="240" w:lineRule="auto"/>
        <w:ind w:left="720"/>
        <w:contextualSpacing/>
        <w:rPr>
          <w:rFonts w:ascii="Times New Roman" w:hAnsi="Times New Roman"/>
          <w:bCs/>
          <w:sz w:val="24"/>
          <w:szCs w:val="24"/>
        </w:rPr>
      </w:pPr>
      <w:r w:rsidRPr="00996F16">
        <w:rPr>
          <w:rFonts w:ascii="Times New Roman" w:hAnsi="Times New Roman"/>
          <w:sz w:val="24"/>
          <w:szCs w:val="24"/>
        </w:rPr>
        <w:t xml:space="preserve">4. PREGATIREA </w:t>
      </w:r>
      <w:r w:rsidRPr="00996F16">
        <w:rPr>
          <w:rFonts w:ascii="Times New Roman" w:hAnsi="Times New Roman"/>
          <w:bCs/>
          <w:sz w:val="24"/>
          <w:szCs w:val="24"/>
        </w:rPr>
        <w:t>SÂNGELUI TOTAL ȘI A COMPONENTELOR SANGUINE PENTRU LIVRARE</w:t>
      </w:r>
    </w:p>
    <w:p w:rsidR="00996F16" w:rsidRPr="00996F16" w:rsidRDefault="00996F16" w:rsidP="00093C5E">
      <w:pPr>
        <w:numPr>
          <w:ilvl w:val="0"/>
          <w:numId w:val="8"/>
        </w:numPr>
        <w:spacing w:line="240" w:lineRule="auto"/>
        <w:contextualSpacing/>
        <w:jc w:val="both"/>
        <w:rPr>
          <w:rFonts w:ascii="Times New Roman" w:hAnsi="Times New Roman"/>
          <w:sz w:val="24"/>
          <w:szCs w:val="24"/>
        </w:rPr>
      </w:pPr>
      <w:r w:rsidRPr="00996F16">
        <w:rPr>
          <w:rFonts w:ascii="Times New Roman" w:hAnsi="Times New Roman"/>
          <w:sz w:val="24"/>
          <w:szCs w:val="24"/>
        </w:rPr>
        <w:t>incalzire sânge total şi concentrate eritrocitare</w:t>
      </w:r>
    </w:p>
    <w:p w:rsidR="00996F16" w:rsidRPr="00996F16" w:rsidRDefault="00996F16" w:rsidP="00093C5E">
      <w:pPr>
        <w:numPr>
          <w:ilvl w:val="0"/>
          <w:numId w:val="8"/>
        </w:numPr>
        <w:spacing w:line="240" w:lineRule="auto"/>
        <w:contextualSpacing/>
        <w:jc w:val="both"/>
        <w:rPr>
          <w:rFonts w:ascii="Times New Roman" w:hAnsi="Times New Roman"/>
          <w:sz w:val="24"/>
          <w:szCs w:val="24"/>
        </w:rPr>
      </w:pPr>
      <w:r w:rsidRPr="00996F16">
        <w:rPr>
          <w:rFonts w:ascii="Times New Roman" w:hAnsi="Times New Roman"/>
          <w:sz w:val="24"/>
          <w:szCs w:val="24"/>
        </w:rPr>
        <w:t xml:space="preserve">dezghetare componente plasmatice, crioconcentrat de factor VIII </w:t>
      </w:r>
    </w:p>
    <w:p w:rsidR="00996F16" w:rsidRPr="00996F16" w:rsidRDefault="00996F16" w:rsidP="00996F16">
      <w:pPr>
        <w:spacing w:line="240" w:lineRule="auto"/>
        <w:ind w:left="1497"/>
        <w:contextualSpacing/>
        <w:jc w:val="both"/>
        <w:rPr>
          <w:rFonts w:ascii="Times New Roman" w:hAnsi="Times New Roman"/>
          <w:sz w:val="24"/>
          <w:szCs w:val="24"/>
        </w:rPr>
      </w:pPr>
      <w:r w:rsidRPr="00996F16">
        <w:rPr>
          <w:rFonts w:ascii="Times New Roman" w:hAnsi="Times New Roman"/>
          <w:sz w:val="24"/>
          <w:szCs w:val="24"/>
        </w:rPr>
        <w:t xml:space="preserve"> </w:t>
      </w:r>
    </w:p>
    <w:p w:rsidR="00996F16" w:rsidRPr="00996F16" w:rsidRDefault="00996F16" w:rsidP="00996F16">
      <w:pPr>
        <w:spacing w:line="240" w:lineRule="auto"/>
        <w:ind w:left="720"/>
        <w:contextualSpacing/>
        <w:jc w:val="both"/>
        <w:rPr>
          <w:rFonts w:ascii="Times New Roman" w:hAnsi="Times New Roman"/>
          <w:bCs/>
          <w:sz w:val="24"/>
          <w:szCs w:val="24"/>
        </w:rPr>
      </w:pPr>
      <w:r w:rsidRPr="00996F16">
        <w:rPr>
          <w:rFonts w:ascii="Times New Roman" w:hAnsi="Times New Roman"/>
          <w:bCs/>
          <w:sz w:val="24"/>
          <w:szCs w:val="24"/>
        </w:rPr>
        <w:t>5. LIVRARE SÂNGE TOTAL ȘI COMPONENTE SANGUINE</w:t>
      </w:r>
    </w:p>
    <w:p w:rsidR="00996F16" w:rsidRPr="00996F16" w:rsidRDefault="00996F16" w:rsidP="00093C5E">
      <w:pPr>
        <w:numPr>
          <w:ilvl w:val="0"/>
          <w:numId w:val="9"/>
        </w:numPr>
        <w:spacing w:line="240" w:lineRule="auto"/>
        <w:contextualSpacing/>
        <w:jc w:val="both"/>
        <w:rPr>
          <w:rFonts w:ascii="Times New Roman" w:hAnsi="Times New Roman"/>
          <w:sz w:val="24"/>
          <w:szCs w:val="24"/>
        </w:rPr>
      </w:pPr>
      <w:r w:rsidRPr="00996F16">
        <w:rPr>
          <w:rFonts w:ascii="Times New Roman" w:hAnsi="Times New Roman"/>
          <w:sz w:val="24"/>
          <w:szCs w:val="24"/>
        </w:rPr>
        <w:lastRenderedPageBreak/>
        <w:t>Discontinu: luni-vineri, program cuprins între ora ...și ora ...(de detaliat program)</w:t>
      </w:r>
    </w:p>
    <w:p w:rsidR="00996F16" w:rsidRPr="00996F16" w:rsidRDefault="00996F16" w:rsidP="00093C5E">
      <w:pPr>
        <w:numPr>
          <w:ilvl w:val="0"/>
          <w:numId w:val="9"/>
        </w:numPr>
        <w:spacing w:line="240" w:lineRule="auto"/>
        <w:contextualSpacing/>
        <w:jc w:val="both"/>
        <w:rPr>
          <w:rFonts w:ascii="Times New Roman" w:hAnsi="Times New Roman"/>
          <w:sz w:val="24"/>
          <w:szCs w:val="24"/>
        </w:rPr>
      </w:pPr>
      <w:r w:rsidRPr="00996F16">
        <w:rPr>
          <w:rFonts w:ascii="Times New Roman" w:hAnsi="Times New Roman"/>
          <w:sz w:val="24"/>
          <w:szCs w:val="24"/>
        </w:rPr>
        <w:t xml:space="preserve">24 ore /7 zile </w:t>
      </w:r>
    </w:p>
    <w:p w:rsidR="00996F16" w:rsidRPr="00996F16" w:rsidRDefault="00996F16" w:rsidP="00996F16">
      <w:pPr>
        <w:spacing w:line="240" w:lineRule="auto"/>
        <w:ind w:left="1497"/>
        <w:contextualSpacing/>
        <w:jc w:val="both"/>
        <w:rPr>
          <w:rFonts w:ascii="Times New Roman" w:hAnsi="Times New Roman"/>
          <w:sz w:val="24"/>
          <w:szCs w:val="24"/>
        </w:rPr>
      </w:pPr>
    </w:p>
    <w:p w:rsidR="00996F16" w:rsidRPr="00996F16" w:rsidRDefault="00996F16" w:rsidP="00996F16">
      <w:pPr>
        <w:spacing w:line="240" w:lineRule="auto"/>
        <w:ind w:left="720"/>
        <w:contextualSpacing/>
        <w:jc w:val="both"/>
        <w:rPr>
          <w:rFonts w:ascii="Times New Roman" w:hAnsi="Times New Roman"/>
          <w:bCs/>
          <w:sz w:val="24"/>
          <w:szCs w:val="24"/>
        </w:rPr>
      </w:pPr>
      <w:r w:rsidRPr="00996F16">
        <w:rPr>
          <w:rFonts w:ascii="Times New Roman" w:hAnsi="Times New Roman"/>
          <w:bCs/>
          <w:sz w:val="24"/>
          <w:szCs w:val="24"/>
        </w:rPr>
        <w:t xml:space="preserve">6. TRANSPORT </w:t>
      </w:r>
    </w:p>
    <w:p w:rsidR="00996F16" w:rsidRPr="00996F16" w:rsidRDefault="00996F16" w:rsidP="00093C5E">
      <w:pPr>
        <w:numPr>
          <w:ilvl w:val="0"/>
          <w:numId w:val="10"/>
        </w:numPr>
        <w:spacing w:line="240" w:lineRule="auto"/>
        <w:contextualSpacing/>
        <w:jc w:val="both"/>
        <w:rPr>
          <w:rFonts w:ascii="Times New Roman" w:hAnsi="Times New Roman"/>
          <w:sz w:val="24"/>
          <w:szCs w:val="24"/>
        </w:rPr>
      </w:pPr>
      <w:r w:rsidRPr="00996F16">
        <w:rPr>
          <w:rFonts w:ascii="Times New Roman" w:hAnsi="Times New Roman"/>
          <w:sz w:val="24"/>
          <w:szCs w:val="24"/>
        </w:rPr>
        <w:t>sânge total şi componente sanguine  de la CTS furnizor la UTS</w:t>
      </w:r>
    </w:p>
    <w:p w:rsidR="00996F16" w:rsidRPr="00996F16" w:rsidRDefault="00996F16" w:rsidP="00093C5E">
      <w:pPr>
        <w:numPr>
          <w:ilvl w:val="0"/>
          <w:numId w:val="10"/>
        </w:numPr>
        <w:spacing w:line="240" w:lineRule="auto"/>
        <w:contextualSpacing/>
        <w:jc w:val="both"/>
        <w:rPr>
          <w:rFonts w:ascii="Times New Roman" w:hAnsi="Times New Roman"/>
          <w:sz w:val="24"/>
          <w:szCs w:val="24"/>
        </w:rPr>
      </w:pPr>
      <w:r w:rsidRPr="00996F16">
        <w:rPr>
          <w:rFonts w:ascii="Times New Roman" w:hAnsi="Times New Roman"/>
          <w:sz w:val="24"/>
          <w:szCs w:val="24"/>
        </w:rPr>
        <w:t>sânge total şi componente sanguine  de la UTS spre sectie</w:t>
      </w:r>
    </w:p>
    <w:p w:rsidR="00996F16" w:rsidRPr="00996F16" w:rsidRDefault="00996F16" w:rsidP="00093C5E">
      <w:pPr>
        <w:numPr>
          <w:ilvl w:val="0"/>
          <w:numId w:val="10"/>
        </w:numPr>
        <w:spacing w:line="240" w:lineRule="auto"/>
        <w:contextualSpacing/>
        <w:jc w:val="both"/>
        <w:rPr>
          <w:rFonts w:ascii="Times New Roman" w:hAnsi="Times New Roman"/>
          <w:sz w:val="24"/>
          <w:szCs w:val="24"/>
        </w:rPr>
      </w:pPr>
      <w:r w:rsidRPr="00996F16">
        <w:rPr>
          <w:rFonts w:ascii="Times New Roman" w:hAnsi="Times New Roman"/>
          <w:sz w:val="24"/>
          <w:szCs w:val="24"/>
        </w:rPr>
        <w:t xml:space="preserve">probe sanguine de la UTS  la CTS furnizor (daca exista activitatea de testare este externalizata) </w:t>
      </w:r>
    </w:p>
    <w:p w:rsidR="00996F16" w:rsidRPr="00996F16" w:rsidRDefault="00996F16" w:rsidP="00093C5E">
      <w:pPr>
        <w:numPr>
          <w:ilvl w:val="0"/>
          <w:numId w:val="10"/>
        </w:numPr>
        <w:spacing w:line="240" w:lineRule="auto"/>
        <w:contextualSpacing/>
        <w:jc w:val="both"/>
        <w:rPr>
          <w:rFonts w:ascii="Times New Roman" w:hAnsi="Times New Roman"/>
          <w:sz w:val="24"/>
          <w:szCs w:val="24"/>
        </w:rPr>
      </w:pPr>
      <w:r w:rsidRPr="00996F16">
        <w:rPr>
          <w:rFonts w:ascii="Times New Roman" w:hAnsi="Times New Roman"/>
          <w:sz w:val="24"/>
          <w:szCs w:val="24"/>
        </w:rPr>
        <w:t xml:space="preserve">probe sanguine de la sectie la UTS </w:t>
      </w:r>
    </w:p>
    <w:p w:rsidR="00996F16" w:rsidRPr="00996F16" w:rsidRDefault="00996F16" w:rsidP="00996F16">
      <w:pPr>
        <w:spacing w:line="240" w:lineRule="auto"/>
        <w:ind w:left="1497"/>
        <w:contextualSpacing/>
        <w:jc w:val="both"/>
        <w:rPr>
          <w:rFonts w:ascii="Times New Roman" w:hAnsi="Times New Roman"/>
          <w:sz w:val="24"/>
          <w:szCs w:val="24"/>
        </w:rPr>
      </w:pPr>
    </w:p>
    <w:p w:rsidR="00996F16" w:rsidRPr="00996F16" w:rsidRDefault="00996F16" w:rsidP="00996F16">
      <w:pPr>
        <w:spacing w:line="240" w:lineRule="auto"/>
        <w:ind w:left="720"/>
        <w:contextualSpacing/>
        <w:jc w:val="both"/>
        <w:rPr>
          <w:rFonts w:ascii="Times New Roman" w:hAnsi="Times New Roman"/>
          <w:sz w:val="24"/>
          <w:szCs w:val="24"/>
        </w:rPr>
      </w:pPr>
      <w:r w:rsidRPr="00996F16">
        <w:rPr>
          <w:rFonts w:ascii="Times New Roman" w:hAnsi="Times New Roman"/>
          <w:sz w:val="24"/>
          <w:szCs w:val="24"/>
        </w:rPr>
        <w:t>7. PRESCRIERE SI ADMINISTRARE DE</w:t>
      </w:r>
      <w:r w:rsidRPr="00996F16">
        <w:rPr>
          <w:rFonts w:ascii="Times New Roman" w:hAnsi="Times New Roman"/>
          <w:bCs/>
          <w:sz w:val="24"/>
          <w:szCs w:val="24"/>
        </w:rPr>
        <w:t xml:space="preserve"> SÂNGE TOTAL ȘI COMPONENTE SANGUINE</w:t>
      </w:r>
    </w:p>
    <w:p w:rsidR="00996F16" w:rsidRPr="00996F16" w:rsidRDefault="00996F16" w:rsidP="00093C5E">
      <w:pPr>
        <w:numPr>
          <w:ilvl w:val="0"/>
          <w:numId w:val="33"/>
        </w:numPr>
        <w:spacing w:line="240" w:lineRule="auto"/>
        <w:ind w:left="1530"/>
        <w:contextualSpacing/>
        <w:jc w:val="both"/>
        <w:rPr>
          <w:rFonts w:ascii="Times New Roman" w:hAnsi="Times New Roman"/>
          <w:sz w:val="24"/>
          <w:szCs w:val="24"/>
        </w:rPr>
      </w:pPr>
      <w:r w:rsidRPr="00996F16">
        <w:rPr>
          <w:rFonts w:ascii="Times New Roman" w:hAnsi="Times New Roman"/>
          <w:sz w:val="24"/>
          <w:szCs w:val="24"/>
        </w:rPr>
        <w:t>sânge total şi concentrate eritrocitare</w:t>
      </w:r>
    </w:p>
    <w:p w:rsidR="00996F16" w:rsidRPr="00996F16" w:rsidRDefault="00996F16" w:rsidP="00093C5E">
      <w:pPr>
        <w:numPr>
          <w:ilvl w:val="0"/>
          <w:numId w:val="33"/>
        </w:numPr>
        <w:spacing w:line="240" w:lineRule="auto"/>
        <w:ind w:left="1530"/>
        <w:contextualSpacing/>
        <w:jc w:val="both"/>
        <w:rPr>
          <w:rFonts w:ascii="Times New Roman" w:hAnsi="Times New Roman"/>
          <w:sz w:val="24"/>
          <w:szCs w:val="24"/>
        </w:rPr>
      </w:pPr>
      <w:r w:rsidRPr="00996F16">
        <w:rPr>
          <w:rFonts w:ascii="Times New Roman" w:hAnsi="Times New Roman"/>
          <w:sz w:val="24"/>
          <w:szCs w:val="24"/>
        </w:rPr>
        <w:t>concentrate trombocitare</w:t>
      </w:r>
    </w:p>
    <w:p w:rsidR="00996F16" w:rsidRPr="00996F16" w:rsidRDefault="00996F16" w:rsidP="00093C5E">
      <w:pPr>
        <w:numPr>
          <w:ilvl w:val="0"/>
          <w:numId w:val="33"/>
        </w:numPr>
        <w:spacing w:line="240" w:lineRule="auto"/>
        <w:ind w:left="1530"/>
        <w:contextualSpacing/>
        <w:jc w:val="both"/>
        <w:rPr>
          <w:rFonts w:ascii="Times New Roman" w:hAnsi="Times New Roman"/>
          <w:sz w:val="24"/>
          <w:szCs w:val="24"/>
        </w:rPr>
      </w:pPr>
      <w:r w:rsidRPr="00996F16">
        <w:rPr>
          <w:rFonts w:ascii="Times New Roman" w:hAnsi="Times New Roman"/>
          <w:sz w:val="24"/>
          <w:szCs w:val="24"/>
        </w:rPr>
        <w:t xml:space="preserve">componente plasmatice,  crioconcentrat de factor VIII  </w:t>
      </w:r>
    </w:p>
    <w:p w:rsidR="00996F16" w:rsidRPr="00996F16" w:rsidRDefault="00996F16" w:rsidP="00996F16">
      <w:pPr>
        <w:spacing w:line="240" w:lineRule="auto"/>
        <w:jc w:val="both"/>
        <w:rPr>
          <w:rFonts w:ascii="Times New Roman" w:hAnsi="Times New Roman"/>
          <w:sz w:val="24"/>
          <w:szCs w:val="24"/>
        </w:rPr>
      </w:pPr>
    </w:p>
    <w:p w:rsidR="00996F16" w:rsidRPr="00996F16" w:rsidRDefault="00996F16" w:rsidP="00996F16">
      <w:pPr>
        <w:shd w:val="clear" w:color="auto" w:fill="FFFFFF"/>
        <w:spacing w:after="0" w:line="240" w:lineRule="auto"/>
        <w:rPr>
          <w:rFonts w:ascii="Arial" w:eastAsia="Times New Roman" w:hAnsi="Arial" w:cs="Arial"/>
          <w:color w:val="000000"/>
          <w:sz w:val="20"/>
          <w:szCs w:val="20"/>
          <w:lang w:val="en-US"/>
        </w:rPr>
      </w:pPr>
      <w:r w:rsidRPr="00996F16">
        <w:rPr>
          <w:rFonts w:ascii="Times New Roman" w:eastAsia="Times New Roman" w:hAnsi="Times New Roman"/>
          <w:color w:val="000000"/>
          <w:sz w:val="24"/>
          <w:szCs w:val="24"/>
          <w:bdr w:val="none" w:sz="0" w:space="0" w:color="auto" w:frame="1"/>
          <w:lang w:val="en-US"/>
        </w:rPr>
        <w:br/>
      </w:r>
    </w:p>
    <w:p w:rsidR="00996F16" w:rsidRPr="00996F16" w:rsidRDefault="00996F16" w:rsidP="00996F16">
      <w:pPr>
        <w:shd w:val="clear" w:color="auto" w:fill="FFFFFF"/>
        <w:spacing w:after="0" w:line="240" w:lineRule="auto"/>
        <w:rPr>
          <w:rFonts w:ascii="Arial" w:eastAsia="Times New Roman" w:hAnsi="Arial" w:cs="Arial"/>
          <w:color w:val="000000"/>
          <w:sz w:val="20"/>
          <w:szCs w:val="20"/>
          <w:lang w:val="en-US"/>
        </w:rPr>
      </w:pPr>
    </w:p>
    <w:p w:rsidR="00996F16" w:rsidRPr="00996F16" w:rsidRDefault="00996F16" w:rsidP="00996F16">
      <w:pPr>
        <w:shd w:val="clear" w:color="auto" w:fill="FFFFFF"/>
        <w:spacing w:after="0" w:line="240" w:lineRule="auto"/>
        <w:rPr>
          <w:rFonts w:ascii="Arial" w:eastAsia="Times New Roman" w:hAnsi="Arial" w:cs="Arial"/>
          <w:color w:val="000000"/>
          <w:sz w:val="20"/>
          <w:szCs w:val="20"/>
          <w:lang w:val="en-US"/>
        </w:rPr>
      </w:pPr>
    </w:p>
    <w:p w:rsidR="00996F16" w:rsidRPr="00996F16" w:rsidRDefault="00996F16" w:rsidP="00996F16">
      <w:pPr>
        <w:shd w:val="clear" w:color="auto" w:fill="FFFFFF"/>
        <w:spacing w:after="0" w:line="240" w:lineRule="auto"/>
        <w:rPr>
          <w:rFonts w:ascii="Arial" w:eastAsia="Times New Roman" w:hAnsi="Arial" w:cs="Arial"/>
          <w:color w:val="000000"/>
          <w:sz w:val="20"/>
          <w:szCs w:val="20"/>
          <w:lang w:val="en-US"/>
        </w:rPr>
      </w:pPr>
    </w:p>
    <w:p w:rsidR="00996F16" w:rsidRPr="00996F16" w:rsidRDefault="00996F16" w:rsidP="00996F16">
      <w:pPr>
        <w:shd w:val="clear" w:color="auto" w:fill="FFFFFF"/>
        <w:spacing w:after="0" w:line="240" w:lineRule="auto"/>
        <w:rPr>
          <w:rFonts w:ascii="Arial" w:eastAsia="Times New Roman" w:hAnsi="Arial" w:cs="Arial"/>
          <w:color w:val="000000"/>
          <w:sz w:val="20"/>
          <w:szCs w:val="20"/>
          <w:lang w:val="en-US"/>
        </w:rPr>
      </w:pPr>
    </w:p>
    <w:p w:rsidR="00996F16" w:rsidRPr="00996F16" w:rsidRDefault="00996F16" w:rsidP="00996F16">
      <w:pPr>
        <w:shd w:val="clear" w:color="auto" w:fill="FFFFFF"/>
        <w:spacing w:after="0" w:line="240" w:lineRule="auto"/>
        <w:rPr>
          <w:rFonts w:ascii="Arial" w:eastAsia="Times New Roman" w:hAnsi="Arial" w:cs="Arial"/>
          <w:color w:val="000000"/>
          <w:sz w:val="20"/>
          <w:szCs w:val="20"/>
          <w:lang w:val="en-US"/>
        </w:rPr>
      </w:pPr>
    </w:p>
    <w:p w:rsidR="00996F16" w:rsidRPr="00996F16" w:rsidRDefault="00996F16" w:rsidP="00996F16">
      <w:pPr>
        <w:shd w:val="clear" w:color="auto" w:fill="FFFFFF"/>
        <w:spacing w:after="0" w:line="240" w:lineRule="auto"/>
        <w:rPr>
          <w:rFonts w:ascii="Arial" w:eastAsia="Times New Roman" w:hAnsi="Arial" w:cs="Arial"/>
          <w:color w:val="000000"/>
          <w:sz w:val="20"/>
          <w:szCs w:val="20"/>
          <w:lang w:val="en-US"/>
        </w:rPr>
      </w:pPr>
    </w:p>
    <w:p w:rsidR="00996F16" w:rsidRPr="00996F16" w:rsidRDefault="00996F16" w:rsidP="00996F16">
      <w:pPr>
        <w:spacing w:after="0" w:line="240" w:lineRule="auto"/>
        <w:rPr>
          <w:rFonts w:ascii="Times New Roman" w:hAnsi="Times New Roman"/>
          <w:b/>
          <w:noProof/>
          <w:sz w:val="24"/>
          <w:szCs w:val="24"/>
        </w:rPr>
      </w:pPr>
      <w:r w:rsidRPr="00996F16">
        <w:rPr>
          <w:rFonts w:ascii="Times New Roman" w:hAnsi="Times New Roman"/>
          <w:b/>
          <w:noProof/>
          <w:sz w:val="24"/>
          <w:szCs w:val="24"/>
        </w:rPr>
        <w:t>Director General DGSPPS</w:t>
      </w:r>
      <w:r w:rsidRPr="00996F16">
        <w:t>*</w:t>
      </w: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rPr>
        <w:t>Numele în clar</w:t>
      </w: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  </w:t>
      </w: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                                                                           </w:t>
      </w: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rPr>
        <w:t>Semnătura și ștampila</w:t>
      </w: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rPr>
        <w:t>....................................</w:t>
      </w:r>
    </w:p>
    <w:p w:rsidR="00996F16" w:rsidRPr="00996F16" w:rsidRDefault="00996F16" w:rsidP="00996F16">
      <w:pPr>
        <w:tabs>
          <w:tab w:val="left" w:pos="3109"/>
        </w:tabs>
      </w:pPr>
    </w:p>
    <w:p w:rsidR="00996F16" w:rsidRPr="00996F16" w:rsidRDefault="00996F16" w:rsidP="00996F16">
      <w:pPr>
        <w:spacing w:after="0" w:line="240" w:lineRule="auto"/>
      </w:pPr>
    </w:p>
    <w:p w:rsidR="00996F16" w:rsidRPr="00996F16" w:rsidRDefault="00996F16" w:rsidP="00996F16">
      <w:pPr>
        <w:spacing w:after="0" w:line="240" w:lineRule="auto"/>
      </w:pPr>
    </w:p>
    <w:p w:rsidR="00996F16" w:rsidRPr="00996F16" w:rsidRDefault="00996F16" w:rsidP="00996F16">
      <w:pPr>
        <w:spacing w:after="0" w:line="240" w:lineRule="auto"/>
      </w:pPr>
    </w:p>
    <w:p w:rsidR="00996F16" w:rsidRPr="00996F16" w:rsidRDefault="00996F16" w:rsidP="00996F16">
      <w:pPr>
        <w:spacing w:after="0" w:line="240" w:lineRule="auto"/>
      </w:pPr>
    </w:p>
    <w:p w:rsidR="00996F16" w:rsidRPr="00996F16" w:rsidRDefault="00996F16" w:rsidP="00996F16">
      <w:pPr>
        <w:spacing w:after="0" w:line="240" w:lineRule="auto"/>
      </w:pPr>
    </w:p>
    <w:p w:rsidR="00996F16" w:rsidRPr="00996F16" w:rsidRDefault="00996F16" w:rsidP="00996F16">
      <w:pPr>
        <w:spacing w:after="0" w:line="240" w:lineRule="auto"/>
      </w:pPr>
    </w:p>
    <w:p w:rsidR="00996F16" w:rsidRPr="00996F16" w:rsidRDefault="00996F16" w:rsidP="00996F16">
      <w:pPr>
        <w:spacing w:after="0" w:line="240" w:lineRule="auto"/>
      </w:pPr>
    </w:p>
    <w:p w:rsidR="00996F16" w:rsidRPr="00996F16" w:rsidRDefault="00996F16" w:rsidP="00996F16">
      <w:pPr>
        <w:spacing w:after="0" w:line="240" w:lineRule="auto"/>
      </w:pPr>
    </w:p>
    <w:p w:rsidR="00996F16" w:rsidRPr="00996F16" w:rsidRDefault="00996F16" w:rsidP="00996F16">
      <w:pPr>
        <w:spacing w:after="0" w:line="240" w:lineRule="auto"/>
      </w:pPr>
    </w:p>
    <w:p w:rsidR="00996F16" w:rsidRPr="00996F16" w:rsidRDefault="00996F16" w:rsidP="00996F16">
      <w:pPr>
        <w:spacing w:after="0" w:line="240" w:lineRule="auto"/>
      </w:pPr>
    </w:p>
    <w:p w:rsidR="00996F16" w:rsidRPr="00996F16" w:rsidRDefault="00996F16" w:rsidP="00996F16">
      <w:pPr>
        <w:spacing w:after="0" w:line="240" w:lineRule="auto"/>
      </w:pPr>
    </w:p>
    <w:p w:rsidR="00996F16" w:rsidRPr="00996F16" w:rsidRDefault="00996F16" w:rsidP="00996F16">
      <w:pPr>
        <w:spacing w:after="0" w:line="240" w:lineRule="auto"/>
      </w:pPr>
    </w:p>
    <w:p w:rsidR="00996F16" w:rsidRPr="00996F16" w:rsidRDefault="00996F16" w:rsidP="00996F16">
      <w:pPr>
        <w:spacing w:after="0" w:line="240" w:lineRule="auto"/>
      </w:pPr>
    </w:p>
    <w:p w:rsidR="00996F16" w:rsidRPr="00996F16" w:rsidRDefault="00996F16" w:rsidP="00996F16">
      <w:pPr>
        <w:tabs>
          <w:tab w:val="left" w:pos="3109"/>
        </w:tabs>
        <w:rPr>
          <w:color w:val="000000"/>
          <w:shd w:val="clear" w:color="auto" w:fill="FFFFFF"/>
        </w:rPr>
      </w:pPr>
      <w:r w:rsidRPr="00996F16">
        <w:t>*</w:t>
      </w:r>
      <w:r w:rsidRPr="00996F16">
        <w:rPr>
          <w:color w:val="000000"/>
          <w:shd w:val="clear" w:color="auto" w:fill="FFFFFF"/>
        </w:rPr>
        <w:t xml:space="preserve"> Pentru Ministerul Apărării Naţionale Autorizarea va fi semnata de catre persoana desemnata </w:t>
      </w:r>
    </w:p>
    <w:p w:rsidR="00996F16" w:rsidRPr="00996F16" w:rsidRDefault="00996F16" w:rsidP="00996F16">
      <w:pPr>
        <w:spacing w:after="0" w:line="240" w:lineRule="auto"/>
        <w:rPr>
          <w:rFonts w:ascii="Times New Roman" w:hAnsi="Times New Roman"/>
          <w:b/>
          <w:bCs/>
          <w:noProof/>
          <w:sz w:val="24"/>
          <w:szCs w:val="24"/>
        </w:rPr>
      </w:pPr>
      <w:r w:rsidRPr="00996F16">
        <w:rPr>
          <w:rFonts w:ascii="Times New Roman" w:hAnsi="Times New Roman"/>
          <w:b/>
          <w:bCs/>
          <w:noProof/>
          <w:sz w:val="24"/>
          <w:szCs w:val="24"/>
        </w:rPr>
        <w:lastRenderedPageBreak/>
        <w:t>ANEXA nr. 17</w:t>
      </w: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lang w:val="it-IT"/>
        </w:rPr>
        <w:t>la norme</w:t>
      </w: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        MINISTERUL SĂNĂTĂȚII</w:t>
      </w:r>
    </w:p>
    <w:p w:rsidR="00996F16" w:rsidRPr="00996F16" w:rsidRDefault="00996F16" w:rsidP="00996F16">
      <w:pPr>
        <w:spacing w:after="0" w:line="240" w:lineRule="auto"/>
        <w:jc w:val="center"/>
        <w:rPr>
          <w:rFonts w:ascii="Times New Roman" w:hAnsi="Times New Roman"/>
          <w:b/>
          <w:noProof/>
          <w:sz w:val="24"/>
          <w:szCs w:val="24"/>
        </w:rPr>
      </w:pPr>
    </w:p>
    <w:p w:rsidR="00996F16" w:rsidRPr="00996F16" w:rsidRDefault="00996F16" w:rsidP="00996F16">
      <w:pPr>
        <w:spacing w:after="0" w:line="240" w:lineRule="auto"/>
        <w:jc w:val="center"/>
        <w:rPr>
          <w:rFonts w:ascii="Times New Roman" w:hAnsi="Times New Roman"/>
          <w:b/>
          <w:noProof/>
          <w:sz w:val="24"/>
          <w:szCs w:val="24"/>
        </w:rPr>
      </w:pPr>
    </w:p>
    <w:p w:rsidR="00996F16" w:rsidRPr="00996F16" w:rsidRDefault="00996F16" w:rsidP="00996F16">
      <w:pPr>
        <w:spacing w:after="0" w:line="240" w:lineRule="auto"/>
        <w:jc w:val="center"/>
        <w:rPr>
          <w:rFonts w:ascii="Times New Roman" w:hAnsi="Times New Roman"/>
          <w:b/>
          <w:noProof/>
          <w:sz w:val="24"/>
          <w:szCs w:val="24"/>
        </w:rPr>
      </w:pPr>
    </w:p>
    <w:p w:rsidR="00996F16" w:rsidRPr="00996F16" w:rsidRDefault="00996F16" w:rsidP="00996F16">
      <w:pPr>
        <w:spacing w:after="0" w:line="240" w:lineRule="auto"/>
        <w:jc w:val="center"/>
        <w:rPr>
          <w:rFonts w:ascii="Times New Roman" w:hAnsi="Times New Roman"/>
          <w:b/>
          <w:noProof/>
          <w:sz w:val="24"/>
          <w:szCs w:val="24"/>
        </w:rPr>
      </w:pPr>
      <w:r w:rsidRPr="00996F16">
        <w:rPr>
          <w:rFonts w:ascii="Times New Roman" w:hAnsi="Times New Roman"/>
          <w:b/>
          <w:noProof/>
          <w:sz w:val="24"/>
          <w:szCs w:val="24"/>
        </w:rPr>
        <w:t>NOTIFICARE</w:t>
      </w:r>
    </w:p>
    <w:p w:rsidR="00996F16" w:rsidRPr="00996F16" w:rsidRDefault="00996F16" w:rsidP="00996F16">
      <w:pPr>
        <w:spacing w:after="0" w:line="240" w:lineRule="auto"/>
        <w:jc w:val="center"/>
        <w:rPr>
          <w:rFonts w:ascii="Times New Roman" w:hAnsi="Times New Roman"/>
          <w:noProof/>
          <w:color w:val="0070C0"/>
          <w:sz w:val="24"/>
          <w:szCs w:val="24"/>
        </w:rPr>
      </w:pPr>
      <w:r w:rsidRPr="00996F16">
        <w:rPr>
          <w:rFonts w:ascii="Times New Roman" w:hAnsi="Times New Roman"/>
          <w:noProof/>
          <w:sz w:val="24"/>
          <w:szCs w:val="24"/>
        </w:rPr>
        <w:t>privind neîndeplinirea criteriilor de autorizare a desfășurării uneia/unor activități specifice in domeniul transfuzional</w:t>
      </w:r>
    </w:p>
    <w:p w:rsidR="00996F16" w:rsidRPr="00996F16" w:rsidRDefault="00996F16" w:rsidP="00996F16">
      <w:pPr>
        <w:spacing w:after="0" w:line="240" w:lineRule="auto"/>
        <w:jc w:val="center"/>
        <w:rPr>
          <w:rFonts w:ascii="Times New Roman" w:hAnsi="Times New Roman"/>
          <w:noProof/>
          <w:sz w:val="24"/>
          <w:szCs w:val="24"/>
        </w:rPr>
      </w:pPr>
      <w:r w:rsidRPr="00996F16">
        <w:rPr>
          <w:rFonts w:ascii="Times New Roman" w:hAnsi="Times New Roman"/>
          <w:noProof/>
          <w:sz w:val="24"/>
          <w:szCs w:val="24"/>
        </w:rPr>
        <w:t>nr. ......../...........</w:t>
      </w:r>
    </w:p>
    <w:p w:rsidR="00996F16" w:rsidRPr="00996F16" w:rsidRDefault="00996F16" w:rsidP="00996F16">
      <w:pPr>
        <w:spacing w:after="0" w:line="240" w:lineRule="auto"/>
        <w:jc w:val="center"/>
        <w:rPr>
          <w:rFonts w:ascii="Times New Roman" w:hAnsi="Times New Roman"/>
          <w:noProof/>
          <w:sz w:val="24"/>
          <w:szCs w:val="24"/>
        </w:rPr>
      </w:pPr>
    </w:p>
    <w:p w:rsidR="00996F16" w:rsidRPr="00996F16" w:rsidRDefault="00996F16" w:rsidP="00996F16">
      <w:pPr>
        <w:spacing w:after="0" w:line="240" w:lineRule="auto"/>
        <w:jc w:val="center"/>
        <w:rPr>
          <w:rFonts w:ascii="Times New Roman" w:hAnsi="Times New Roman"/>
          <w:noProof/>
          <w:sz w:val="24"/>
          <w:szCs w:val="24"/>
        </w:rPr>
      </w:pPr>
    </w:p>
    <w:p w:rsidR="00996F16" w:rsidRPr="00996F16" w:rsidRDefault="00996F16" w:rsidP="00996F16">
      <w:pPr>
        <w:spacing w:after="0" w:line="240" w:lineRule="auto"/>
        <w:jc w:val="both"/>
        <w:rPr>
          <w:rFonts w:ascii="Times New Roman" w:hAnsi="Times New Roman"/>
          <w:noProof/>
          <w:sz w:val="24"/>
          <w:szCs w:val="24"/>
        </w:rPr>
      </w:pPr>
      <w:r w:rsidRPr="00996F16">
        <w:rPr>
          <w:rFonts w:ascii="Times New Roman" w:hAnsi="Times New Roman"/>
          <w:noProof/>
          <w:sz w:val="24"/>
          <w:szCs w:val="24"/>
        </w:rPr>
        <w:t>Către:</w:t>
      </w:r>
    </w:p>
    <w:p w:rsidR="00996F16" w:rsidRPr="00996F16" w:rsidRDefault="00996F16" w:rsidP="00996F16">
      <w:pPr>
        <w:spacing w:after="0" w:line="240" w:lineRule="auto"/>
        <w:jc w:val="both"/>
        <w:rPr>
          <w:rFonts w:ascii="Times New Roman" w:hAnsi="Times New Roman"/>
          <w:noProof/>
          <w:sz w:val="24"/>
          <w:szCs w:val="24"/>
        </w:rPr>
      </w:pPr>
      <w:r w:rsidRPr="00996F16">
        <w:rPr>
          <w:rFonts w:ascii="Times New Roman" w:hAnsi="Times New Roman"/>
          <w:noProof/>
          <w:sz w:val="24"/>
          <w:szCs w:val="24"/>
        </w:rPr>
        <w:t>Unitatea ..............................................................</w:t>
      </w:r>
    </w:p>
    <w:p w:rsidR="00996F16" w:rsidRPr="00996F16" w:rsidRDefault="00996F16" w:rsidP="00996F16">
      <w:pPr>
        <w:spacing w:after="0" w:line="240" w:lineRule="auto"/>
        <w:jc w:val="both"/>
        <w:rPr>
          <w:rFonts w:ascii="Times New Roman" w:hAnsi="Times New Roman"/>
          <w:noProof/>
          <w:sz w:val="24"/>
          <w:szCs w:val="24"/>
        </w:rPr>
      </w:pPr>
      <w:r w:rsidRPr="00996F16">
        <w:rPr>
          <w:rFonts w:ascii="Times New Roman" w:hAnsi="Times New Roman"/>
          <w:noProof/>
          <w:sz w:val="24"/>
          <w:szCs w:val="24"/>
        </w:rPr>
        <w:t>Ca urmare a cererii dumneavoastră, înregistrată la ..........., cu nr. ............ din data de .........../............, prin care ați solicitat autorizarea desfasurarii activitatii (activităților) de ............. a unității .............., cu sediul în localitatea ..........., str. .......... nr. ......, județul/sectorul ........., vă comunicăm că nu sunt îndeplinite condițiile de autorizare prevăzute de legislația în vigoare, după cum urmează*):</w:t>
      </w:r>
    </w:p>
    <w:p w:rsidR="00996F16" w:rsidRPr="00996F16" w:rsidRDefault="00996F16" w:rsidP="00996F16">
      <w:pPr>
        <w:spacing w:after="0" w:line="240" w:lineRule="auto"/>
        <w:jc w:val="both"/>
        <w:rPr>
          <w:rFonts w:ascii="Times New Roman" w:hAnsi="Times New Roman"/>
          <w:noProof/>
          <w:sz w:val="24"/>
          <w:szCs w:val="24"/>
        </w:rPr>
      </w:pPr>
      <w:r w:rsidRPr="00996F16">
        <w:rPr>
          <w:rFonts w:ascii="Times New Roman" w:hAnsi="Times New Roman"/>
          <w:noProof/>
          <w:sz w:val="24"/>
          <w:szCs w:val="24"/>
        </w:rPr>
        <w:t>Notă *) Se menționează, punctual și explicit, situația constatată cu ocazia efectuării evaluarii conform datelor consemnate în cuprinsul Raportului de evaluare nr. ........... din data de ............, precum și prevederile legale cu care nu se conformează, pentru fiecare activitate ce nu se autorizeaza.</w:t>
      </w:r>
    </w:p>
    <w:p w:rsidR="00996F16" w:rsidRPr="00996F16" w:rsidRDefault="00996F16" w:rsidP="00996F16">
      <w:pPr>
        <w:spacing w:after="0" w:line="240" w:lineRule="auto"/>
        <w:jc w:val="both"/>
        <w:rPr>
          <w:rFonts w:ascii="Times New Roman" w:hAnsi="Times New Roman"/>
          <w:noProof/>
          <w:sz w:val="24"/>
          <w:szCs w:val="24"/>
        </w:rPr>
      </w:pPr>
      <w:r w:rsidRPr="00996F16">
        <w:rPr>
          <w:rFonts w:ascii="Times New Roman" w:hAnsi="Times New Roman"/>
          <w:noProof/>
          <w:sz w:val="24"/>
          <w:szCs w:val="24"/>
        </w:rPr>
        <w:t>.......................................................................</w:t>
      </w:r>
    </w:p>
    <w:p w:rsidR="00996F16" w:rsidRPr="00996F16" w:rsidRDefault="00996F16" w:rsidP="00996F16">
      <w:pPr>
        <w:spacing w:after="0" w:line="240" w:lineRule="auto"/>
        <w:jc w:val="both"/>
        <w:rPr>
          <w:rFonts w:ascii="Times New Roman" w:hAnsi="Times New Roman"/>
          <w:noProof/>
          <w:sz w:val="24"/>
          <w:szCs w:val="24"/>
        </w:rPr>
      </w:pPr>
      <w:r w:rsidRPr="00996F16">
        <w:rPr>
          <w:rFonts w:ascii="Times New Roman" w:hAnsi="Times New Roman"/>
          <w:noProof/>
          <w:sz w:val="24"/>
          <w:szCs w:val="24"/>
        </w:rPr>
        <w:t>..................................................................... .</w:t>
      </w:r>
    </w:p>
    <w:p w:rsidR="00996F16" w:rsidRPr="00996F16" w:rsidRDefault="00996F16" w:rsidP="00996F16">
      <w:pPr>
        <w:spacing w:after="0" w:line="240" w:lineRule="auto"/>
        <w:jc w:val="both"/>
        <w:rPr>
          <w:rFonts w:ascii="Times New Roman" w:hAnsi="Times New Roman"/>
          <w:noProof/>
          <w:sz w:val="24"/>
          <w:szCs w:val="24"/>
        </w:rPr>
      </w:pPr>
      <w:r w:rsidRPr="00996F16">
        <w:rPr>
          <w:rFonts w:ascii="Times New Roman" w:hAnsi="Times New Roman"/>
          <w:noProof/>
          <w:sz w:val="24"/>
          <w:szCs w:val="24"/>
        </w:rPr>
        <w:t>De asemenea, vă informăm că o nouă cerere de reautorizare pentru această (acestete) activitate (activități) poate fi adresată Direcției de Sănătate Publică ........................................ după remedierea deficiențelor menționate.</w:t>
      </w: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b/>
          <w:noProof/>
          <w:sz w:val="24"/>
          <w:szCs w:val="24"/>
        </w:rPr>
      </w:pPr>
      <w:r w:rsidRPr="00996F16">
        <w:rPr>
          <w:rFonts w:ascii="Times New Roman" w:hAnsi="Times New Roman"/>
          <w:b/>
          <w:noProof/>
          <w:sz w:val="24"/>
          <w:szCs w:val="24"/>
        </w:rPr>
        <w:t>Director General DGSPPS</w:t>
      </w:r>
    </w:p>
    <w:p w:rsidR="00996F16" w:rsidRPr="00996F16" w:rsidRDefault="00996F16" w:rsidP="00996F16">
      <w:pPr>
        <w:spacing w:after="0" w:line="240" w:lineRule="auto"/>
        <w:rPr>
          <w:rFonts w:ascii="Times New Roman" w:hAnsi="Times New Roman"/>
          <w:b/>
          <w:noProof/>
          <w:sz w:val="24"/>
          <w:szCs w:val="24"/>
        </w:rPr>
      </w:pP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Numele în clar </w:t>
      </w: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rPr>
        <w:t>.........................</w:t>
      </w: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rPr>
        <w:t>Semnătura și ștampila</w:t>
      </w: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rPr>
        <w:t>....................................</w:t>
      </w: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pPr>
    </w:p>
    <w:p w:rsidR="00996F16" w:rsidRPr="00996F16" w:rsidRDefault="00996F16" w:rsidP="00996F16">
      <w:pPr>
        <w:spacing w:after="0" w:line="240" w:lineRule="auto"/>
      </w:pPr>
    </w:p>
    <w:p w:rsidR="00996F16" w:rsidRPr="00996F16" w:rsidRDefault="00996F16" w:rsidP="00996F16">
      <w:pPr>
        <w:spacing w:after="0" w:line="240" w:lineRule="auto"/>
      </w:pPr>
    </w:p>
    <w:p w:rsidR="00996F16" w:rsidRPr="00996F16" w:rsidRDefault="00996F16" w:rsidP="00996F16">
      <w:pPr>
        <w:spacing w:after="0" w:line="240" w:lineRule="auto"/>
      </w:pPr>
    </w:p>
    <w:p w:rsidR="00996F16" w:rsidRPr="00996F16" w:rsidRDefault="00996F16" w:rsidP="00996F16">
      <w:pPr>
        <w:spacing w:after="0" w:line="240" w:lineRule="auto"/>
      </w:pPr>
    </w:p>
    <w:p w:rsidR="00996F16" w:rsidRPr="00996F16" w:rsidRDefault="00996F16" w:rsidP="00996F16">
      <w:pPr>
        <w:spacing w:after="0" w:line="240" w:lineRule="auto"/>
        <w:rPr>
          <w:rFonts w:ascii="Times New Roman" w:hAnsi="Times New Roman"/>
          <w:b/>
          <w:sz w:val="24"/>
          <w:szCs w:val="24"/>
        </w:rPr>
      </w:pPr>
      <w:r w:rsidRPr="00996F16">
        <w:rPr>
          <w:rFonts w:ascii="Times New Roman" w:hAnsi="Times New Roman"/>
          <w:b/>
          <w:sz w:val="24"/>
          <w:szCs w:val="24"/>
        </w:rPr>
        <w:lastRenderedPageBreak/>
        <w:t>ANEXA nr. 18</w:t>
      </w: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lang w:val="it-IT"/>
        </w:rPr>
        <w:t>la norme</w:t>
      </w:r>
      <w:r w:rsidRPr="00996F16">
        <w:rPr>
          <w:rFonts w:ascii="Times New Roman" w:hAnsi="Times New Roman"/>
          <w:noProof/>
          <w:sz w:val="24"/>
          <w:szCs w:val="24"/>
        </w:rPr>
        <w:t xml:space="preserve"> </w:t>
      </w: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          </w:t>
      </w: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      MINISTERUL SĂNĂTĂȚII</w:t>
      </w: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      Inspecția Sanitară de Stat</w:t>
      </w:r>
    </w:p>
    <w:p w:rsidR="00996F16" w:rsidRPr="00996F16" w:rsidRDefault="00996F16" w:rsidP="00996F16">
      <w:pPr>
        <w:spacing w:after="0" w:line="240" w:lineRule="auto"/>
        <w:rPr>
          <w:rFonts w:ascii="Times New Roman" w:hAnsi="Times New Roman"/>
          <w:b/>
          <w:sz w:val="24"/>
          <w:szCs w:val="24"/>
        </w:rPr>
      </w:pPr>
    </w:p>
    <w:p w:rsidR="00996F16" w:rsidRPr="00996F16" w:rsidRDefault="00996F16" w:rsidP="00996F16">
      <w:pPr>
        <w:spacing w:line="240" w:lineRule="auto"/>
        <w:ind w:firstLine="720"/>
        <w:rPr>
          <w:rFonts w:ascii="Times New Roman" w:hAnsi="Times New Roman"/>
          <w:b/>
          <w:sz w:val="24"/>
          <w:szCs w:val="24"/>
        </w:rPr>
      </w:pPr>
      <w:r w:rsidRPr="00996F16">
        <w:rPr>
          <w:rFonts w:ascii="Times New Roman" w:hAnsi="Times New Roman"/>
          <w:b/>
          <w:sz w:val="24"/>
          <w:szCs w:val="24"/>
        </w:rPr>
        <w:t xml:space="preserve">                                     RAPORT DE CONSTATARE</w:t>
      </w:r>
    </w:p>
    <w:p w:rsidR="00996F16" w:rsidRPr="00996F16" w:rsidRDefault="00996F16" w:rsidP="00996F16">
      <w:pPr>
        <w:spacing w:line="240" w:lineRule="auto"/>
        <w:rPr>
          <w:rFonts w:ascii="Times New Roman" w:hAnsi="Times New Roman"/>
          <w:sz w:val="24"/>
          <w:szCs w:val="24"/>
        </w:rPr>
      </w:pPr>
      <w:r w:rsidRPr="00996F16">
        <w:rPr>
          <w:rFonts w:ascii="Times New Roman" w:hAnsi="Times New Roman"/>
          <w:sz w:val="24"/>
          <w:szCs w:val="24"/>
        </w:rPr>
        <w:t xml:space="preserve">                                                     Astăzi, .............20..........</w:t>
      </w:r>
    </w:p>
    <w:p w:rsidR="00996F16" w:rsidRPr="00996F16" w:rsidRDefault="00996F16" w:rsidP="00996F16">
      <w:pPr>
        <w:spacing w:line="240" w:lineRule="auto"/>
        <w:ind w:firstLine="720"/>
        <w:jc w:val="center"/>
        <w:rPr>
          <w:rFonts w:ascii="Times New Roman" w:hAnsi="Times New Roman"/>
          <w:sz w:val="24"/>
          <w:szCs w:val="24"/>
        </w:rPr>
      </w:pPr>
    </w:p>
    <w:p w:rsidR="00996F16" w:rsidRPr="00996F16" w:rsidRDefault="00996F16" w:rsidP="00996F16">
      <w:pPr>
        <w:spacing w:line="240" w:lineRule="auto"/>
        <w:ind w:firstLine="720"/>
        <w:jc w:val="both"/>
        <w:rPr>
          <w:rFonts w:ascii="Times New Roman" w:hAnsi="Times New Roman"/>
          <w:sz w:val="24"/>
          <w:szCs w:val="24"/>
        </w:rPr>
      </w:pPr>
      <w:r w:rsidRPr="00996F16">
        <w:rPr>
          <w:rFonts w:ascii="Times New Roman" w:hAnsi="Times New Roman"/>
          <w:sz w:val="24"/>
          <w:szCs w:val="24"/>
        </w:rPr>
        <w:t>Subsemnatul/Subsemnata..........................................., îndeplinind funcția de inspector sanitar la Inspecția Sanitară de Stat însoțită(ă) de .................................., îndeplinind funcția de ............................ la ......................................, în urma inspecției efectuate la unitatea ...............................,cu sediul în județul..........................., localitatea....................., str. .......................... nr. ......, bl. ....., sc. ...., ap. ...., pendinte de ................................., cu sediul în localitatea..................................., str. ........................................, nr. ....., în prezența domnului/doamnei............................, în calitate de ........................................., am constatat următoarele (</w:t>
      </w:r>
      <w:r w:rsidRPr="00996F16">
        <w:rPr>
          <w:rFonts w:ascii="Times New Roman" w:hAnsi="Times New Roman"/>
          <w:noProof/>
          <w:sz w:val="24"/>
          <w:szCs w:val="24"/>
        </w:rPr>
        <w:t>se menționează, punctual și explicit, situația constatată cu ocazia efectuării controlului conform datelor consemnate în PV de inspectie  nr. ........... din data de ............, precum și prevederile legale cu care nu se conformează, pentru fiecare activitate controlata</w:t>
      </w:r>
      <w:r w:rsidRPr="00996F16">
        <w:rPr>
          <w:rFonts w:ascii="Times New Roman" w:hAnsi="Times New Roman"/>
          <w:sz w:val="24"/>
          <w:szCs w:val="24"/>
        </w:rPr>
        <w:t xml:space="preserve">): </w:t>
      </w:r>
    </w:p>
    <w:p w:rsidR="00996F16" w:rsidRPr="00996F16" w:rsidRDefault="00996F16" w:rsidP="00996F16">
      <w:pPr>
        <w:spacing w:line="240" w:lineRule="auto"/>
        <w:ind w:firstLine="720"/>
        <w:jc w:val="both"/>
        <w:rPr>
          <w:rFonts w:ascii="Times New Roman" w:hAnsi="Times New Roman"/>
          <w:sz w:val="24"/>
          <w:szCs w:val="24"/>
        </w:rPr>
      </w:pPr>
      <w:r w:rsidRPr="00996F16">
        <w:rPr>
          <w:rFonts w:ascii="Times New Roman" w:hAnsi="Times New Roman"/>
          <w:sz w:val="24"/>
          <w:szCs w:val="24"/>
        </w:rPr>
        <w:t>..........................................................................................................................................</w:t>
      </w:r>
    </w:p>
    <w:p w:rsidR="00996F16" w:rsidRPr="00996F16" w:rsidRDefault="00996F16" w:rsidP="00996F16">
      <w:pPr>
        <w:spacing w:line="240" w:lineRule="auto"/>
        <w:ind w:firstLine="720"/>
        <w:jc w:val="both"/>
        <w:rPr>
          <w:rFonts w:ascii="Times New Roman" w:hAnsi="Times New Roman"/>
          <w:sz w:val="24"/>
          <w:szCs w:val="24"/>
        </w:rPr>
      </w:pPr>
      <w:r w:rsidRPr="00996F16">
        <w:rPr>
          <w:rFonts w:ascii="Times New Roman" w:hAnsi="Times New Roman"/>
          <w:sz w:val="24"/>
          <w:szCs w:val="24"/>
        </w:rPr>
        <w:t>În urma celor constatate și în conformitate cu prevederile Legii nr. 95/2006 privind reforma în domeniul sănătății, republicată, cu modificările și completările ulterioare, se aplică măsuri și se formulează următoarele măsuri de remediere și termene de ducere la îndeplinire:</w:t>
      </w:r>
    </w:p>
    <w:p w:rsidR="00996F16" w:rsidRPr="00996F16" w:rsidRDefault="00996F16" w:rsidP="00996F16">
      <w:pPr>
        <w:spacing w:line="240" w:lineRule="auto"/>
        <w:ind w:firstLine="720"/>
        <w:jc w:val="both"/>
        <w:rPr>
          <w:rFonts w:ascii="Times New Roman" w:hAnsi="Times New Roman"/>
          <w:sz w:val="24"/>
          <w:szCs w:val="24"/>
        </w:rPr>
      </w:pPr>
      <w:r w:rsidRPr="00996F16">
        <w:rPr>
          <w:rFonts w:ascii="Times New Roman" w:hAnsi="Times New Roman"/>
          <w:sz w:val="24"/>
          <w:szCs w:val="24"/>
        </w:rPr>
        <w:t>................................................................................................................................................................................................................................................................................................</w:t>
      </w:r>
    </w:p>
    <w:p w:rsidR="00996F16" w:rsidRPr="00996F16" w:rsidRDefault="00996F16" w:rsidP="00996F16">
      <w:pPr>
        <w:spacing w:line="240" w:lineRule="auto"/>
        <w:ind w:firstLine="720"/>
        <w:jc w:val="both"/>
        <w:rPr>
          <w:rFonts w:ascii="Times New Roman" w:hAnsi="Times New Roman"/>
          <w:sz w:val="24"/>
          <w:szCs w:val="24"/>
        </w:rPr>
      </w:pPr>
      <w:r w:rsidRPr="00996F16">
        <w:rPr>
          <w:rFonts w:ascii="Times New Roman" w:hAnsi="Times New Roman"/>
          <w:sz w:val="24"/>
          <w:szCs w:val="24"/>
        </w:rPr>
        <w:t xml:space="preserve">Prezentul raport de constatare conține ...... pagini și a fost întocmit în două exemplare, dintre care unul rămâne la .............................. . </w:t>
      </w:r>
    </w:p>
    <w:p w:rsidR="00996F16" w:rsidRPr="00996F16" w:rsidRDefault="00996F16" w:rsidP="00996F16">
      <w:pPr>
        <w:spacing w:line="240" w:lineRule="auto"/>
        <w:rPr>
          <w:rFonts w:ascii="Times New Roman" w:hAnsi="Times New Roman"/>
          <w:sz w:val="24"/>
          <w:szCs w:val="24"/>
        </w:rPr>
      </w:pPr>
    </w:p>
    <w:p w:rsidR="00996F16" w:rsidRPr="00996F16" w:rsidRDefault="00996F16" w:rsidP="00996F16">
      <w:pPr>
        <w:spacing w:line="240" w:lineRule="auto"/>
        <w:ind w:firstLine="720"/>
        <w:rPr>
          <w:rFonts w:ascii="Times New Roman" w:hAnsi="Times New Roman"/>
          <w:sz w:val="24"/>
          <w:szCs w:val="24"/>
        </w:rPr>
      </w:pPr>
      <w:r w:rsidRPr="00996F16">
        <w:rPr>
          <w:rFonts w:ascii="Times New Roman" w:hAnsi="Times New Roman"/>
          <w:sz w:val="24"/>
          <w:szCs w:val="24"/>
        </w:rPr>
        <w:t xml:space="preserve">Inspector sanitar,                                                                  Am primit originalul </w:t>
      </w:r>
    </w:p>
    <w:p w:rsidR="00996F16" w:rsidRPr="00996F16" w:rsidRDefault="00996F16" w:rsidP="00996F16">
      <w:pPr>
        <w:spacing w:line="240" w:lineRule="auto"/>
        <w:rPr>
          <w:rFonts w:ascii="Times New Roman" w:hAnsi="Times New Roman"/>
          <w:sz w:val="24"/>
          <w:szCs w:val="24"/>
        </w:rPr>
      </w:pPr>
      <w:r w:rsidRPr="00996F16">
        <w:rPr>
          <w:rFonts w:ascii="Times New Roman" w:hAnsi="Times New Roman"/>
          <w:sz w:val="24"/>
          <w:szCs w:val="24"/>
        </w:rPr>
        <w:t xml:space="preserve">        .....................................                                                          .........................................</w:t>
      </w:r>
    </w:p>
    <w:p w:rsidR="00996F16" w:rsidRPr="00996F16" w:rsidRDefault="00996F16" w:rsidP="00996F16">
      <w:pPr>
        <w:spacing w:line="240" w:lineRule="auto"/>
        <w:rPr>
          <w:rFonts w:ascii="Times New Roman" w:hAnsi="Times New Roman"/>
          <w:sz w:val="24"/>
          <w:szCs w:val="24"/>
        </w:rPr>
      </w:pPr>
      <w:r w:rsidRPr="00996F16">
        <w:rPr>
          <w:rFonts w:ascii="Times New Roman" w:hAnsi="Times New Roman"/>
          <w:sz w:val="24"/>
          <w:szCs w:val="24"/>
        </w:rPr>
        <w:t xml:space="preserve">        .....................................    </w:t>
      </w:r>
    </w:p>
    <w:p w:rsidR="00996F16" w:rsidRPr="00996F16" w:rsidRDefault="00996F16" w:rsidP="00996F16">
      <w:pPr>
        <w:spacing w:after="0" w:line="240" w:lineRule="auto"/>
        <w:rPr>
          <w:rFonts w:ascii="Times New Roman" w:hAnsi="Times New Roman"/>
          <w:sz w:val="24"/>
          <w:szCs w:val="24"/>
        </w:rPr>
      </w:pPr>
      <w:r w:rsidRPr="00996F16">
        <w:rPr>
          <w:rFonts w:ascii="Times New Roman" w:hAnsi="Times New Roman"/>
          <w:sz w:val="24"/>
          <w:szCs w:val="24"/>
        </w:rPr>
        <w:t>Observațiile inspectorului sanitar: ..................................................................................................</w:t>
      </w:r>
    </w:p>
    <w:p w:rsidR="00996F16" w:rsidRPr="00996F16" w:rsidRDefault="00996F16" w:rsidP="00996F16">
      <w:pPr>
        <w:spacing w:after="0" w:line="240" w:lineRule="auto"/>
        <w:rPr>
          <w:rFonts w:ascii="Times New Roman" w:hAnsi="Times New Roman"/>
          <w:sz w:val="24"/>
          <w:szCs w:val="24"/>
        </w:rPr>
      </w:pPr>
    </w:p>
    <w:p w:rsidR="00996F16" w:rsidRPr="00996F16" w:rsidRDefault="00996F16" w:rsidP="00996F16">
      <w:pPr>
        <w:spacing w:after="0" w:line="240" w:lineRule="auto"/>
        <w:rPr>
          <w:rFonts w:ascii="Times New Roman" w:hAnsi="Times New Roman"/>
          <w:sz w:val="24"/>
          <w:szCs w:val="24"/>
        </w:rPr>
      </w:pPr>
      <w:r w:rsidRPr="00996F16">
        <w:rPr>
          <w:rFonts w:ascii="Times New Roman" w:hAnsi="Times New Roman"/>
          <w:sz w:val="24"/>
          <w:szCs w:val="24"/>
        </w:rPr>
        <w:t>Reprezentantul/Persoana din unitatea controlata în prezența căreia s-a efectuat controlul/inspecția sanitară de stat refuză să semneze raportul de constatare.</w:t>
      </w:r>
    </w:p>
    <w:p w:rsidR="00996F16" w:rsidRPr="00996F16" w:rsidRDefault="00996F16" w:rsidP="00996F16">
      <w:pPr>
        <w:spacing w:after="0" w:line="240" w:lineRule="auto"/>
        <w:rPr>
          <w:rFonts w:ascii="Times New Roman" w:hAnsi="Times New Roman"/>
          <w:sz w:val="24"/>
          <w:szCs w:val="24"/>
        </w:rPr>
      </w:pPr>
    </w:p>
    <w:p w:rsidR="00996F16" w:rsidRPr="00996F16" w:rsidRDefault="00996F16" w:rsidP="00996F16">
      <w:pPr>
        <w:spacing w:after="0" w:line="240" w:lineRule="auto"/>
      </w:pPr>
    </w:p>
    <w:p w:rsidR="00996F16" w:rsidRPr="00996F16" w:rsidRDefault="00996F16" w:rsidP="00996F16">
      <w:pPr>
        <w:spacing w:after="0" w:line="240" w:lineRule="auto"/>
      </w:pPr>
    </w:p>
    <w:p w:rsidR="00996F16" w:rsidRPr="00996F16" w:rsidRDefault="00996F16" w:rsidP="00996F16">
      <w:pPr>
        <w:spacing w:after="0" w:line="240" w:lineRule="auto"/>
        <w:rPr>
          <w:rFonts w:ascii="Times New Roman" w:hAnsi="Times New Roman"/>
          <w:b/>
          <w:sz w:val="24"/>
          <w:szCs w:val="24"/>
        </w:rPr>
      </w:pPr>
      <w:r w:rsidRPr="00996F16">
        <w:rPr>
          <w:rFonts w:ascii="Times New Roman" w:hAnsi="Times New Roman"/>
          <w:b/>
          <w:sz w:val="24"/>
          <w:szCs w:val="24"/>
        </w:rPr>
        <w:lastRenderedPageBreak/>
        <w:t>ANEXA nr. 19</w:t>
      </w: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lang w:val="it-IT"/>
        </w:rPr>
        <w:t>la norme</w:t>
      </w: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rPr>
        <w:t>MINISTERUL SĂNĂTĂȚII</w:t>
      </w:r>
    </w:p>
    <w:p w:rsidR="00996F16" w:rsidRPr="00996F16" w:rsidRDefault="00996F16" w:rsidP="00996F16">
      <w:pPr>
        <w:spacing w:line="240" w:lineRule="auto"/>
        <w:rPr>
          <w:rFonts w:ascii="Times New Roman" w:hAnsi="Times New Roman"/>
          <w:b/>
          <w:sz w:val="24"/>
          <w:szCs w:val="24"/>
        </w:rPr>
      </w:pPr>
    </w:p>
    <w:p w:rsidR="00996F16" w:rsidRPr="00996F16" w:rsidRDefault="00996F16" w:rsidP="00996F16">
      <w:pPr>
        <w:spacing w:line="240" w:lineRule="auto"/>
        <w:rPr>
          <w:rFonts w:ascii="Times New Roman" w:hAnsi="Times New Roman"/>
          <w:b/>
          <w:sz w:val="24"/>
          <w:szCs w:val="24"/>
        </w:rPr>
      </w:pPr>
    </w:p>
    <w:p w:rsidR="00996F16" w:rsidRPr="00996F16" w:rsidRDefault="00996F16" w:rsidP="00996F16">
      <w:pPr>
        <w:spacing w:line="240" w:lineRule="auto"/>
        <w:rPr>
          <w:rFonts w:ascii="Times New Roman" w:hAnsi="Times New Roman"/>
          <w:b/>
          <w:sz w:val="24"/>
          <w:szCs w:val="24"/>
        </w:rPr>
      </w:pPr>
      <w:r w:rsidRPr="00996F16">
        <w:rPr>
          <w:rFonts w:ascii="Times New Roman" w:hAnsi="Times New Roman"/>
          <w:b/>
          <w:sz w:val="24"/>
          <w:szCs w:val="24"/>
        </w:rPr>
        <w:t xml:space="preserve">Către </w:t>
      </w:r>
    </w:p>
    <w:p w:rsidR="00996F16" w:rsidRPr="00996F16" w:rsidRDefault="00996F16" w:rsidP="00996F16">
      <w:pPr>
        <w:spacing w:line="240" w:lineRule="auto"/>
        <w:rPr>
          <w:rFonts w:ascii="Times New Roman" w:hAnsi="Times New Roman"/>
          <w:b/>
          <w:sz w:val="24"/>
          <w:szCs w:val="24"/>
        </w:rPr>
      </w:pPr>
      <w:r w:rsidRPr="00996F16">
        <w:rPr>
          <w:rFonts w:ascii="Times New Roman" w:hAnsi="Times New Roman"/>
          <w:b/>
          <w:sz w:val="24"/>
          <w:szCs w:val="24"/>
        </w:rPr>
        <w:t>................................................</w:t>
      </w:r>
    </w:p>
    <w:p w:rsidR="00996F16" w:rsidRPr="00996F16" w:rsidRDefault="00996F16" w:rsidP="00996F16">
      <w:pPr>
        <w:spacing w:line="240" w:lineRule="auto"/>
        <w:rPr>
          <w:rFonts w:ascii="Times New Roman" w:hAnsi="Times New Roman"/>
          <w:b/>
          <w:sz w:val="24"/>
          <w:szCs w:val="24"/>
        </w:rPr>
      </w:pPr>
    </w:p>
    <w:p w:rsidR="00996F16" w:rsidRPr="00996F16" w:rsidRDefault="00996F16" w:rsidP="00996F16">
      <w:pPr>
        <w:spacing w:after="0" w:line="240" w:lineRule="auto"/>
        <w:jc w:val="both"/>
        <w:rPr>
          <w:rFonts w:ascii="Times New Roman" w:hAnsi="Times New Roman"/>
          <w:b/>
          <w:noProof/>
          <w:sz w:val="24"/>
          <w:szCs w:val="24"/>
        </w:rPr>
      </w:pPr>
      <w:r w:rsidRPr="00996F16">
        <w:rPr>
          <w:rFonts w:ascii="Times New Roman" w:hAnsi="Times New Roman"/>
          <w:sz w:val="24"/>
          <w:szCs w:val="24"/>
        </w:rPr>
        <w:t xml:space="preserve">În conformitate cu prevederile art. 10, alin (1) și (2) din Ordinul ministrului sănătății Nr. ............/............. </w:t>
      </w:r>
      <w:r w:rsidRPr="00996F16">
        <w:rPr>
          <w:rFonts w:ascii="Times New Roman" w:hAnsi="Times New Roman"/>
          <w:b/>
          <w:noProof/>
          <w:sz w:val="24"/>
          <w:szCs w:val="24"/>
        </w:rPr>
        <w:t>pentru aprobarea Normelor privind autorizarea funcționării și a activităților specifice domeniului transfuzional desfășurate la nivelul Institutului Național de Transfuzie Sanguină „Prof. Dr. C. T. Nicolau”, al centrelor de transfuzie sanguină, cât și al unităților de transfuzie sanguină din cadrul unităților sanitare cu paturi</w:t>
      </w:r>
      <w:r w:rsidRPr="00996F16">
        <w:rPr>
          <w:rFonts w:ascii="Times New Roman" w:hAnsi="Times New Roman"/>
          <w:sz w:val="24"/>
          <w:szCs w:val="24"/>
        </w:rPr>
        <w:t xml:space="preserve">, vă înaintăm: </w:t>
      </w:r>
    </w:p>
    <w:p w:rsidR="00996F16" w:rsidRPr="00996F16" w:rsidRDefault="00996F16" w:rsidP="00996F16">
      <w:pPr>
        <w:spacing w:line="240" w:lineRule="auto"/>
        <w:jc w:val="both"/>
        <w:rPr>
          <w:rFonts w:ascii="Times New Roman" w:hAnsi="Times New Roman"/>
          <w:sz w:val="24"/>
          <w:szCs w:val="24"/>
        </w:rPr>
      </w:pPr>
      <w:r w:rsidRPr="00996F16">
        <w:rPr>
          <w:rFonts w:ascii="Times New Roman" w:hAnsi="Times New Roman"/>
          <w:sz w:val="24"/>
          <w:szCs w:val="24"/>
        </w:rPr>
        <w:t>DECIZIA nr. .................. din ...........................privind</w:t>
      </w:r>
    </w:p>
    <w:p w:rsidR="00996F16" w:rsidRPr="00996F16" w:rsidRDefault="00996F16" w:rsidP="00996F16">
      <w:pPr>
        <w:spacing w:line="240" w:lineRule="auto"/>
        <w:jc w:val="both"/>
        <w:rPr>
          <w:rFonts w:ascii="Times New Roman" w:hAnsi="Times New Roman"/>
          <w:b/>
          <w:sz w:val="24"/>
          <w:szCs w:val="24"/>
        </w:rPr>
      </w:pPr>
      <w:r w:rsidRPr="00996F16">
        <w:rPr>
          <w:rFonts w:ascii="Times New Roman" w:hAnsi="Times New Roman"/>
          <w:b/>
          <w:sz w:val="24"/>
          <w:szCs w:val="24"/>
        </w:rPr>
        <w:t>SUSPENDAREA TEMPORARĂ / RETRAGEREA AUTORIZĂRII ACTIVITĂȚII/ ACTIVITĂȚILOR</w:t>
      </w:r>
    </w:p>
    <w:p w:rsidR="00996F16" w:rsidRPr="00996F16" w:rsidRDefault="00996F16" w:rsidP="00996F16">
      <w:pPr>
        <w:spacing w:line="240" w:lineRule="auto"/>
        <w:jc w:val="center"/>
        <w:rPr>
          <w:rFonts w:ascii="Times New Roman" w:hAnsi="Times New Roman"/>
          <w:sz w:val="24"/>
          <w:szCs w:val="24"/>
        </w:rPr>
      </w:pPr>
      <w:r w:rsidRPr="00996F16">
        <w:rPr>
          <w:rFonts w:ascii="Times New Roman" w:hAnsi="Times New Roman"/>
          <w:sz w:val="24"/>
          <w:szCs w:val="24"/>
        </w:rPr>
        <w:t>......................................................................................................................................................</w:t>
      </w:r>
    </w:p>
    <w:p w:rsidR="00996F16" w:rsidRPr="00996F16" w:rsidRDefault="00996F16" w:rsidP="00996F16">
      <w:pPr>
        <w:spacing w:line="240" w:lineRule="auto"/>
        <w:jc w:val="center"/>
        <w:rPr>
          <w:rFonts w:ascii="Times New Roman" w:hAnsi="Times New Roman"/>
          <w:sz w:val="24"/>
          <w:szCs w:val="24"/>
        </w:rPr>
      </w:pPr>
      <w:r w:rsidRPr="00996F16">
        <w:rPr>
          <w:rFonts w:ascii="Times New Roman" w:hAnsi="Times New Roman"/>
          <w:sz w:val="24"/>
          <w:szCs w:val="24"/>
        </w:rPr>
        <w:t>(se enumeră activitatea/ activitățile pentru care se aplică suspendarea temporară/ retragerea)</w:t>
      </w:r>
    </w:p>
    <w:p w:rsidR="00996F16" w:rsidRPr="00996F16" w:rsidRDefault="00996F16" w:rsidP="00996F16">
      <w:pPr>
        <w:spacing w:line="240" w:lineRule="auto"/>
        <w:rPr>
          <w:rFonts w:ascii="Times New Roman" w:hAnsi="Times New Roman"/>
          <w:sz w:val="24"/>
          <w:szCs w:val="24"/>
        </w:rPr>
      </w:pPr>
      <w:r w:rsidRPr="00996F16">
        <w:rPr>
          <w:rFonts w:ascii="Times New Roman" w:hAnsi="Times New Roman"/>
          <w:sz w:val="24"/>
          <w:szCs w:val="24"/>
        </w:rPr>
        <w:t xml:space="preserve">În unitatea ...........................din ................................, str. .................................nr. ............., pendinte................................din.....................,str..............................., nr. ......................., începând cu ziua ....... luna.......anul............ . </w:t>
      </w:r>
    </w:p>
    <w:p w:rsidR="00996F16" w:rsidRPr="00996F16" w:rsidRDefault="00996F16" w:rsidP="00996F16">
      <w:pPr>
        <w:spacing w:line="240" w:lineRule="auto"/>
        <w:rPr>
          <w:rFonts w:ascii="Times New Roman" w:hAnsi="Times New Roman"/>
          <w:sz w:val="24"/>
          <w:szCs w:val="24"/>
        </w:rPr>
      </w:pPr>
    </w:p>
    <w:p w:rsidR="00996F16" w:rsidRPr="00996F16" w:rsidRDefault="00996F16" w:rsidP="00996F16">
      <w:pPr>
        <w:spacing w:line="240" w:lineRule="auto"/>
        <w:rPr>
          <w:rFonts w:ascii="Times New Roman" w:hAnsi="Times New Roman"/>
          <w:sz w:val="24"/>
          <w:szCs w:val="24"/>
        </w:rPr>
      </w:pPr>
      <w:r w:rsidRPr="00996F16">
        <w:rPr>
          <w:rFonts w:ascii="Times New Roman" w:hAnsi="Times New Roman"/>
          <w:sz w:val="24"/>
          <w:szCs w:val="24"/>
        </w:rPr>
        <w:tab/>
        <w:t>Neconformitățile care au determinat emiterea prezentei decizii sunt:</w:t>
      </w:r>
    </w:p>
    <w:p w:rsidR="00996F16" w:rsidRPr="00996F16" w:rsidRDefault="00996F16" w:rsidP="00996F16">
      <w:pPr>
        <w:spacing w:after="0" w:line="240" w:lineRule="auto"/>
        <w:jc w:val="both"/>
        <w:rPr>
          <w:rFonts w:ascii="Times New Roman" w:hAnsi="Times New Roman"/>
          <w:b/>
          <w:noProof/>
          <w:sz w:val="24"/>
          <w:szCs w:val="24"/>
        </w:rPr>
      </w:pPr>
      <w:r w:rsidRPr="00996F16">
        <w:rPr>
          <w:rFonts w:ascii="Times New Roman" w:hAnsi="Times New Roman"/>
          <w:sz w:val="24"/>
          <w:szCs w:val="24"/>
        </w:rPr>
        <w:t xml:space="preserve">            Nerespectarea dispozițiilor art. .... lit. .... pct. .... din Ordinul MS. nr. ........../......... </w:t>
      </w:r>
      <w:r w:rsidRPr="00996F16">
        <w:rPr>
          <w:rFonts w:ascii="Times New Roman" w:hAnsi="Times New Roman"/>
          <w:noProof/>
          <w:sz w:val="24"/>
          <w:szCs w:val="24"/>
        </w:rPr>
        <w:t xml:space="preserve">pentru aprobarea </w:t>
      </w:r>
      <w:r w:rsidRPr="00996F16">
        <w:rPr>
          <w:rFonts w:ascii="Times New Roman" w:hAnsi="Times New Roman"/>
          <w:b/>
          <w:noProof/>
          <w:sz w:val="24"/>
          <w:szCs w:val="24"/>
        </w:rPr>
        <w:t xml:space="preserve">Normelor privind autorizarea funcționării și a activităților specifice domeniului transfuzional desfășurate la nivelul Institutului Național de Transfuzie Sanguină „Prof. Dr. C. T. Nicolau”, al centrelor de transfuzie sanguină, cât și al unităților de transfuzie sanguină din cadrul unităților sanitare cu paturi </w:t>
      </w:r>
      <w:r w:rsidRPr="00996F16">
        <w:rPr>
          <w:rFonts w:ascii="Times New Roman" w:hAnsi="Times New Roman"/>
          <w:sz w:val="24"/>
          <w:szCs w:val="24"/>
        </w:rPr>
        <w:t>referitoare la ......................................................................................................................................................</w:t>
      </w:r>
    </w:p>
    <w:p w:rsidR="00996F16" w:rsidRPr="00996F16" w:rsidRDefault="00996F16" w:rsidP="00996F16">
      <w:pPr>
        <w:spacing w:after="0" w:line="240" w:lineRule="auto"/>
        <w:jc w:val="both"/>
        <w:rPr>
          <w:rFonts w:ascii="Times New Roman" w:hAnsi="Times New Roman"/>
          <w:b/>
          <w:noProof/>
          <w:sz w:val="24"/>
          <w:szCs w:val="24"/>
        </w:rPr>
      </w:pPr>
      <w:r w:rsidRPr="00996F16">
        <w:rPr>
          <w:rFonts w:ascii="Times New Roman" w:hAnsi="Times New Roman"/>
          <w:sz w:val="24"/>
          <w:szCs w:val="24"/>
        </w:rPr>
        <w:t xml:space="preserve">            Nerespectarea dispozițiilor art. .... lit. .... pct. .... din Ordinul MS nr. ............./............. </w:t>
      </w:r>
      <w:r w:rsidRPr="00996F16">
        <w:rPr>
          <w:rFonts w:ascii="Times New Roman" w:hAnsi="Times New Roman"/>
          <w:noProof/>
          <w:sz w:val="24"/>
          <w:szCs w:val="24"/>
        </w:rPr>
        <w:t xml:space="preserve">pentru aprobarea </w:t>
      </w:r>
      <w:r w:rsidRPr="00996F16">
        <w:rPr>
          <w:rFonts w:ascii="Times New Roman" w:hAnsi="Times New Roman"/>
          <w:b/>
          <w:noProof/>
          <w:sz w:val="24"/>
          <w:szCs w:val="24"/>
        </w:rPr>
        <w:t xml:space="preserve">Normelor privind autorizarea funcționării și a activităților specifice domeniului transfuzional desfășurate la nivelul Institutului Național de Transfuzie Sanguină „Prof. Dr. C. T. Nicolau”, al centrelor de transfuzie sanguină, cât și al unităților de transfuzie sanguină din cadrul unităților sanitare cu paturi </w:t>
      </w:r>
      <w:r w:rsidRPr="00996F16">
        <w:rPr>
          <w:rFonts w:ascii="Times New Roman" w:hAnsi="Times New Roman"/>
          <w:sz w:val="24"/>
          <w:szCs w:val="24"/>
        </w:rPr>
        <w:t>referitoare la ......................................................................................................................................................</w:t>
      </w:r>
    </w:p>
    <w:p w:rsidR="00996F16" w:rsidRPr="00996F16" w:rsidRDefault="00996F16" w:rsidP="00996F16">
      <w:pPr>
        <w:spacing w:after="0" w:line="240" w:lineRule="auto"/>
        <w:jc w:val="both"/>
        <w:rPr>
          <w:rFonts w:ascii="Times New Roman" w:hAnsi="Times New Roman"/>
          <w:b/>
          <w:noProof/>
          <w:sz w:val="24"/>
          <w:szCs w:val="24"/>
        </w:rPr>
      </w:pPr>
      <w:r w:rsidRPr="00996F16">
        <w:rPr>
          <w:rFonts w:ascii="Times New Roman" w:hAnsi="Times New Roman"/>
          <w:sz w:val="24"/>
          <w:szCs w:val="24"/>
        </w:rPr>
        <w:t xml:space="preserve">            Nerespectarea dispozițiilor art. .... lit. .... pct. .... din Ordinul MS nr. ............/................ </w:t>
      </w:r>
      <w:r w:rsidRPr="00996F16">
        <w:rPr>
          <w:rFonts w:ascii="Times New Roman" w:hAnsi="Times New Roman"/>
          <w:noProof/>
          <w:sz w:val="24"/>
          <w:szCs w:val="24"/>
        </w:rPr>
        <w:t xml:space="preserve">pentru aprobarea </w:t>
      </w:r>
      <w:r w:rsidRPr="00996F16">
        <w:rPr>
          <w:rFonts w:ascii="Times New Roman" w:hAnsi="Times New Roman"/>
          <w:b/>
          <w:noProof/>
          <w:sz w:val="24"/>
          <w:szCs w:val="24"/>
        </w:rPr>
        <w:t xml:space="preserve">Normelor privind autorizarea funcționării și a activităților specifice domeniului transfuzional desfășurate la nivelul Institutului Național de Transfuzie </w:t>
      </w:r>
      <w:r w:rsidRPr="00996F16">
        <w:rPr>
          <w:rFonts w:ascii="Times New Roman" w:hAnsi="Times New Roman"/>
          <w:b/>
          <w:noProof/>
          <w:sz w:val="24"/>
          <w:szCs w:val="24"/>
        </w:rPr>
        <w:lastRenderedPageBreak/>
        <w:t xml:space="preserve">Sanguină „Prof. Dr. C. T. Nicolau”, al centrelor de transfuzie sanguină, cât și al unităților de transfuzie sanguină din cadrul unităților sanitare cu paturi </w:t>
      </w:r>
      <w:r w:rsidRPr="00996F16">
        <w:rPr>
          <w:rFonts w:ascii="Times New Roman" w:hAnsi="Times New Roman"/>
          <w:sz w:val="24"/>
          <w:szCs w:val="24"/>
        </w:rPr>
        <w:t>referitoare la ......................................................................................................................................................</w:t>
      </w:r>
    </w:p>
    <w:p w:rsidR="00996F16" w:rsidRPr="00996F16" w:rsidRDefault="00996F16" w:rsidP="00996F16">
      <w:pPr>
        <w:spacing w:line="240" w:lineRule="auto"/>
        <w:ind w:firstLine="720"/>
        <w:jc w:val="both"/>
        <w:rPr>
          <w:rFonts w:ascii="Times New Roman" w:hAnsi="Times New Roman"/>
          <w:sz w:val="24"/>
          <w:szCs w:val="24"/>
        </w:rPr>
      </w:pPr>
      <w:r w:rsidRPr="00996F16">
        <w:rPr>
          <w:rFonts w:ascii="Times New Roman" w:hAnsi="Times New Roman"/>
          <w:sz w:val="24"/>
          <w:szCs w:val="24"/>
        </w:rPr>
        <w:t xml:space="preserve">Reluarea activității/ activităților pentru care s-a dispus suspendarea temporară / retragerea autorizării se va face numai cu acordul Ministerului Sănătății, după constatarea remedierii deficiențelor, la propunerea scrisă a Inspecției Sanitare de Stat din cadrul Ministerului Sănătății/ Direcției de Sănătate Publică a județului/ municipiului București. </w:t>
      </w:r>
    </w:p>
    <w:p w:rsidR="00996F16" w:rsidRPr="00996F16" w:rsidRDefault="00996F16" w:rsidP="00996F16">
      <w:pPr>
        <w:spacing w:line="240" w:lineRule="auto"/>
        <w:ind w:firstLine="720"/>
        <w:jc w:val="both"/>
        <w:rPr>
          <w:rFonts w:ascii="Times New Roman" w:hAnsi="Times New Roman"/>
          <w:sz w:val="24"/>
          <w:szCs w:val="24"/>
        </w:rPr>
      </w:pPr>
      <w:r w:rsidRPr="00996F16">
        <w:rPr>
          <w:rFonts w:ascii="Times New Roman" w:hAnsi="Times New Roman"/>
          <w:sz w:val="24"/>
          <w:szCs w:val="24"/>
        </w:rPr>
        <w:t xml:space="preserve">Prezenta decizie poate fi constatată la instanța de contencios administrativ în condițiile și termenele prevăzute de lege. </w:t>
      </w:r>
    </w:p>
    <w:p w:rsidR="00996F16" w:rsidRPr="00996F16" w:rsidRDefault="00996F16" w:rsidP="00996F16">
      <w:pPr>
        <w:spacing w:line="240" w:lineRule="auto"/>
        <w:ind w:firstLine="720"/>
        <w:jc w:val="both"/>
        <w:rPr>
          <w:rFonts w:ascii="Times New Roman" w:hAnsi="Times New Roman"/>
          <w:sz w:val="24"/>
          <w:szCs w:val="24"/>
        </w:rPr>
      </w:pPr>
    </w:p>
    <w:p w:rsidR="00996F16" w:rsidRPr="00996F16" w:rsidRDefault="00996F16" w:rsidP="00996F16">
      <w:pPr>
        <w:spacing w:line="240" w:lineRule="auto"/>
        <w:ind w:firstLine="720"/>
        <w:jc w:val="both"/>
        <w:rPr>
          <w:rFonts w:ascii="Times New Roman" w:hAnsi="Times New Roman"/>
          <w:sz w:val="24"/>
          <w:szCs w:val="24"/>
        </w:rPr>
      </w:pP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b/>
          <w:noProof/>
          <w:sz w:val="24"/>
          <w:szCs w:val="24"/>
        </w:rPr>
        <w:t>Ministrul Sănătății</w:t>
      </w: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rPr>
        <w:t xml:space="preserve">                                                                           </w:t>
      </w:r>
    </w:p>
    <w:p w:rsidR="00996F16" w:rsidRPr="00996F16" w:rsidRDefault="00996F16" w:rsidP="00996F16">
      <w:pPr>
        <w:spacing w:after="0" w:line="240" w:lineRule="auto"/>
        <w:rPr>
          <w:rFonts w:ascii="Times New Roman" w:hAnsi="Times New Roman"/>
          <w:noProof/>
          <w:sz w:val="24"/>
          <w:szCs w:val="24"/>
        </w:rPr>
      </w:pPr>
      <w:r w:rsidRPr="00996F16">
        <w:rPr>
          <w:rFonts w:ascii="Times New Roman" w:hAnsi="Times New Roman"/>
          <w:noProof/>
          <w:sz w:val="24"/>
          <w:szCs w:val="24"/>
        </w:rPr>
        <w:t>Semnătura și ștampila</w:t>
      </w:r>
    </w:p>
    <w:p w:rsidR="00996F16" w:rsidRPr="00996F16" w:rsidRDefault="00996F16" w:rsidP="00996F16">
      <w:pPr>
        <w:spacing w:after="0" w:line="240" w:lineRule="auto"/>
        <w:rPr>
          <w:rFonts w:ascii="Times New Roman" w:hAnsi="Times New Roman"/>
          <w:noProof/>
          <w:sz w:val="24"/>
          <w:szCs w:val="24"/>
        </w:rPr>
      </w:pPr>
    </w:p>
    <w:p w:rsidR="00996F16" w:rsidRPr="00996F16" w:rsidRDefault="00996F16" w:rsidP="00996F16">
      <w:pPr>
        <w:spacing w:after="0" w:line="240" w:lineRule="auto"/>
        <w:rPr>
          <w:rFonts w:ascii="Times New Roman" w:hAnsi="Times New Roman"/>
          <w:noProof/>
          <w:sz w:val="24"/>
          <w:szCs w:val="24"/>
        </w:rPr>
        <w:sectPr w:rsidR="00996F16" w:rsidRPr="00996F16" w:rsidSect="00996F16">
          <w:pgSz w:w="11907" w:h="16839" w:code="9"/>
          <w:pgMar w:top="1440" w:right="1440" w:bottom="1440" w:left="1440" w:header="720" w:footer="720" w:gutter="0"/>
          <w:cols w:space="720"/>
          <w:docGrid w:linePitch="360"/>
        </w:sectPr>
      </w:pPr>
      <w:r w:rsidRPr="00996F16">
        <w:rPr>
          <w:rFonts w:ascii="Times New Roman" w:hAnsi="Times New Roman"/>
          <w:noProof/>
          <w:sz w:val="24"/>
          <w:szCs w:val="24"/>
        </w:rPr>
        <w:t>....</w:t>
      </w:r>
      <w:r>
        <w:rPr>
          <w:rFonts w:ascii="Times New Roman" w:hAnsi="Times New Roman"/>
          <w:noProof/>
          <w:sz w:val="24"/>
          <w:szCs w:val="24"/>
        </w:rPr>
        <w:t>.........................</w:t>
      </w:r>
    </w:p>
    <w:p w:rsidR="00996F16" w:rsidRPr="00996F16" w:rsidRDefault="00996F16" w:rsidP="00996F16">
      <w:pPr>
        <w:tabs>
          <w:tab w:val="left" w:pos="6528"/>
        </w:tabs>
        <w:rPr>
          <w:rFonts w:ascii="Times New Roman" w:hAnsi="Times New Roman"/>
          <w:sz w:val="24"/>
          <w:szCs w:val="24"/>
        </w:rPr>
      </w:pPr>
    </w:p>
    <w:sectPr w:rsidR="00996F16" w:rsidRPr="00996F16" w:rsidSect="00996F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DAF" w:rsidRDefault="00C64DAF" w:rsidP="00712378">
      <w:pPr>
        <w:spacing w:after="0" w:line="240" w:lineRule="auto"/>
      </w:pPr>
      <w:r>
        <w:separator/>
      </w:r>
    </w:p>
  </w:endnote>
  <w:endnote w:type="continuationSeparator" w:id="0">
    <w:p w:rsidR="00C64DAF" w:rsidRDefault="00C64DAF" w:rsidP="0071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388" w:rsidRDefault="003E4388" w:rsidP="00712378">
    <w:pPr>
      <w:pStyle w:val="Footer"/>
    </w:pPr>
  </w:p>
  <w:p w:rsidR="003E4388" w:rsidRDefault="003E43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745656"/>
      <w:docPartObj>
        <w:docPartGallery w:val="Page Numbers (Bottom of Page)"/>
        <w:docPartUnique/>
      </w:docPartObj>
    </w:sdtPr>
    <w:sdtEndPr>
      <w:rPr>
        <w:noProof/>
      </w:rPr>
    </w:sdtEndPr>
    <w:sdtContent>
      <w:p w:rsidR="00996F16" w:rsidRDefault="00996F16">
        <w:pPr>
          <w:pStyle w:val="Footer"/>
          <w:jc w:val="center"/>
        </w:pPr>
        <w:r>
          <w:fldChar w:fldCharType="begin"/>
        </w:r>
        <w:r>
          <w:instrText xml:space="preserve"> PAGE   \* MERGEFORMAT </w:instrText>
        </w:r>
        <w:r>
          <w:fldChar w:fldCharType="separate"/>
        </w:r>
        <w:r w:rsidR="002E412A">
          <w:rPr>
            <w:noProof/>
          </w:rPr>
          <w:t>1</w:t>
        </w:r>
        <w:r>
          <w:rPr>
            <w:noProof/>
          </w:rPr>
          <w:fldChar w:fldCharType="end"/>
        </w:r>
      </w:p>
    </w:sdtContent>
  </w:sdt>
  <w:p w:rsidR="003E4388" w:rsidRDefault="003E4388" w:rsidP="003C5F8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326370"/>
      <w:docPartObj>
        <w:docPartGallery w:val="Page Numbers (Bottom of Page)"/>
        <w:docPartUnique/>
      </w:docPartObj>
    </w:sdtPr>
    <w:sdtEndPr>
      <w:rPr>
        <w:noProof/>
      </w:rPr>
    </w:sdtEndPr>
    <w:sdtContent>
      <w:p w:rsidR="001E1FAB" w:rsidRDefault="00093C5E">
        <w:pPr>
          <w:pStyle w:val="Footer"/>
          <w:jc w:val="center"/>
        </w:pPr>
        <w:r>
          <w:fldChar w:fldCharType="begin"/>
        </w:r>
        <w:r>
          <w:instrText xml:space="preserve"> PAGE   \* MERGEFORMAT </w:instrText>
        </w:r>
        <w:r>
          <w:fldChar w:fldCharType="separate"/>
        </w:r>
        <w:r w:rsidR="002E412A">
          <w:rPr>
            <w:noProof/>
          </w:rPr>
          <w:t>41</w:t>
        </w:r>
        <w:r>
          <w:rPr>
            <w:noProof/>
          </w:rPr>
          <w:fldChar w:fldCharType="end"/>
        </w:r>
      </w:p>
    </w:sdtContent>
  </w:sdt>
  <w:p w:rsidR="001E1FAB" w:rsidRPr="00D3641F" w:rsidRDefault="00C64DAF" w:rsidP="00D3641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DAF" w:rsidRDefault="00C64DAF" w:rsidP="00712378">
      <w:pPr>
        <w:spacing w:after="0" w:line="240" w:lineRule="auto"/>
      </w:pPr>
      <w:r>
        <w:separator/>
      </w:r>
    </w:p>
  </w:footnote>
  <w:footnote w:type="continuationSeparator" w:id="0">
    <w:p w:rsidR="00C64DAF" w:rsidRDefault="00C64DAF" w:rsidP="00712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F16" w:rsidRDefault="00996F16" w:rsidP="00996F1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100CD"/>
    <w:multiLevelType w:val="hybridMultilevel"/>
    <w:tmpl w:val="289AFBF4"/>
    <w:lvl w:ilvl="0" w:tplc="44249AC4">
      <w:start w:val="1"/>
      <w:numFmt w:val="bullet"/>
      <w:lvlText w:val=""/>
      <w:lvlJc w:val="left"/>
      <w:pPr>
        <w:ind w:left="1497" w:hanging="360"/>
      </w:pPr>
      <w:rPr>
        <w:rFonts w:ascii="Times New Roman" w:hAnsi="Times New Roman" w:cs="Times New Roman"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
    <w:nsid w:val="04415AB7"/>
    <w:multiLevelType w:val="hybridMultilevel"/>
    <w:tmpl w:val="30BE3820"/>
    <w:lvl w:ilvl="0" w:tplc="A7ECBC28">
      <w:start w:val="1"/>
      <w:numFmt w:val="bullet"/>
      <w:lvlText w:val=""/>
      <w:lvlJc w:val="left"/>
      <w:pPr>
        <w:ind w:left="1497" w:hanging="360"/>
      </w:pPr>
      <w:rPr>
        <w:rFonts w:ascii="Times New Roman" w:hAnsi="Times New Roman" w:cs="Times New Roman"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2">
    <w:nsid w:val="04625846"/>
    <w:multiLevelType w:val="hybridMultilevel"/>
    <w:tmpl w:val="ADDC7A74"/>
    <w:lvl w:ilvl="0" w:tplc="45D44A6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D44C4"/>
    <w:multiLevelType w:val="hybridMultilevel"/>
    <w:tmpl w:val="0F24587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B101ED9"/>
    <w:multiLevelType w:val="hybridMultilevel"/>
    <w:tmpl w:val="9D5A19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304129"/>
    <w:multiLevelType w:val="hybridMultilevel"/>
    <w:tmpl w:val="E7A406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A62822"/>
    <w:multiLevelType w:val="hybridMultilevel"/>
    <w:tmpl w:val="8B2CBA04"/>
    <w:lvl w:ilvl="0" w:tplc="B1B863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7501F9"/>
    <w:multiLevelType w:val="hybridMultilevel"/>
    <w:tmpl w:val="1F38FC7E"/>
    <w:lvl w:ilvl="0" w:tplc="10BE8D32">
      <w:start w:val="1"/>
      <w:numFmt w:val="bullet"/>
      <w:lvlText w:val=""/>
      <w:lvlJc w:val="left"/>
      <w:pPr>
        <w:ind w:left="1497" w:hanging="360"/>
      </w:pPr>
      <w:rPr>
        <w:rFonts w:ascii="Times New Roman" w:hAnsi="Times New Roman" w:cs="Times New Roman"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8">
    <w:nsid w:val="162C538B"/>
    <w:multiLevelType w:val="hybridMultilevel"/>
    <w:tmpl w:val="E53CE8AC"/>
    <w:lvl w:ilvl="0" w:tplc="AB88248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4E5E8F"/>
    <w:multiLevelType w:val="hybridMultilevel"/>
    <w:tmpl w:val="E1E242C6"/>
    <w:lvl w:ilvl="0" w:tplc="196A3C1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5B348C"/>
    <w:multiLevelType w:val="hybridMultilevel"/>
    <w:tmpl w:val="3E36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BA7CCF"/>
    <w:multiLevelType w:val="hybridMultilevel"/>
    <w:tmpl w:val="86CE0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18214E5D"/>
    <w:multiLevelType w:val="hybridMultilevel"/>
    <w:tmpl w:val="8F90FFCC"/>
    <w:lvl w:ilvl="0" w:tplc="B906CA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A06422"/>
    <w:multiLevelType w:val="hybridMultilevel"/>
    <w:tmpl w:val="0A5EF52A"/>
    <w:lvl w:ilvl="0" w:tplc="FB6CFE78">
      <w:start w:val="1"/>
      <w:numFmt w:val="bullet"/>
      <w:lvlText w:val=""/>
      <w:lvlJc w:val="left"/>
      <w:pPr>
        <w:ind w:left="1497" w:hanging="360"/>
      </w:pPr>
      <w:rPr>
        <w:rFonts w:ascii="Times New Roman" w:hAnsi="Times New Roman" w:cs="Times New Roman"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4">
    <w:nsid w:val="1D2F4F0E"/>
    <w:multiLevelType w:val="hybridMultilevel"/>
    <w:tmpl w:val="5274AB9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DA16713"/>
    <w:multiLevelType w:val="hybridMultilevel"/>
    <w:tmpl w:val="1D06DBCA"/>
    <w:lvl w:ilvl="0" w:tplc="0409000F">
      <w:start w:val="4"/>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1F966784"/>
    <w:multiLevelType w:val="hybridMultilevel"/>
    <w:tmpl w:val="0456C11E"/>
    <w:lvl w:ilvl="0" w:tplc="0409001B">
      <w:start w:val="1"/>
      <w:numFmt w:val="lowerRoman"/>
      <w:lvlText w:val="%1."/>
      <w:lvlJc w:val="right"/>
      <w:pPr>
        <w:ind w:left="1236" w:hanging="360"/>
      </w:p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17">
    <w:nsid w:val="213B0252"/>
    <w:multiLevelType w:val="hybridMultilevel"/>
    <w:tmpl w:val="0B32EC5C"/>
    <w:lvl w:ilvl="0" w:tplc="452AAE1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C056A8"/>
    <w:multiLevelType w:val="hybridMultilevel"/>
    <w:tmpl w:val="CE067C3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7731A67"/>
    <w:multiLevelType w:val="hybridMultilevel"/>
    <w:tmpl w:val="17544B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AD4D0E"/>
    <w:multiLevelType w:val="hybridMultilevel"/>
    <w:tmpl w:val="2528D9A6"/>
    <w:lvl w:ilvl="0" w:tplc="4EE0530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E5272D"/>
    <w:multiLevelType w:val="hybridMultilevel"/>
    <w:tmpl w:val="1B06215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E2624F0"/>
    <w:multiLevelType w:val="hybridMultilevel"/>
    <w:tmpl w:val="B7DCFBB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2407B3D"/>
    <w:multiLevelType w:val="hybridMultilevel"/>
    <w:tmpl w:val="49A6E0A2"/>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nsid w:val="3454276B"/>
    <w:multiLevelType w:val="hybridMultilevel"/>
    <w:tmpl w:val="858E0DDA"/>
    <w:lvl w:ilvl="0" w:tplc="CF4E7932">
      <w:start w:val="1"/>
      <w:numFmt w:val="bullet"/>
      <w:lvlText w:val=""/>
      <w:lvlJc w:val="left"/>
      <w:pPr>
        <w:ind w:left="1497" w:hanging="360"/>
      </w:pPr>
      <w:rPr>
        <w:rFonts w:ascii="Times New Roman" w:hAnsi="Times New Roman" w:cs="Times New Roman"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25">
    <w:nsid w:val="38BA06C0"/>
    <w:multiLevelType w:val="hybridMultilevel"/>
    <w:tmpl w:val="B2E205D6"/>
    <w:lvl w:ilvl="0" w:tplc="36A49AC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036564"/>
    <w:multiLevelType w:val="hybridMultilevel"/>
    <w:tmpl w:val="948E95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661252"/>
    <w:multiLevelType w:val="hybridMultilevel"/>
    <w:tmpl w:val="4E360374"/>
    <w:lvl w:ilvl="0" w:tplc="DAFA5B5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DB2C4F"/>
    <w:multiLevelType w:val="hybridMultilevel"/>
    <w:tmpl w:val="3C306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EE108CC"/>
    <w:multiLevelType w:val="hybridMultilevel"/>
    <w:tmpl w:val="32AA3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B42339"/>
    <w:multiLevelType w:val="hybridMultilevel"/>
    <w:tmpl w:val="E03870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A203F9"/>
    <w:multiLevelType w:val="hybridMultilevel"/>
    <w:tmpl w:val="2EF6E03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42FF7D4A"/>
    <w:multiLevelType w:val="hybridMultilevel"/>
    <w:tmpl w:val="8BB8BA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031544"/>
    <w:multiLevelType w:val="hybridMultilevel"/>
    <w:tmpl w:val="EB222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440B1F41"/>
    <w:multiLevelType w:val="hybridMultilevel"/>
    <w:tmpl w:val="82F0D39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450E700C"/>
    <w:multiLevelType w:val="hybridMultilevel"/>
    <w:tmpl w:val="AA063D62"/>
    <w:lvl w:ilvl="0" w:tplc="6342746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5DD7955"/>
    <w:multiLevelType w:val="hybridMultilevel"/>
    <w:tmpl w:val="1B5AC6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512560"/>
    <w:multiLevelType w:val="hybridMultilevel"/>
    <w:tmpl w:val="016C036E"/>
    <w:lvl w:ilvl="0" w:tplc="F634C6E4">
      <w:start w:val="1"/>
      <w:numFmt w:val="bullet"/>
      <w:lvlText w:val=""/>
      <w:lvlJc w:val="left"/>
      <w:pPr>
        <w:ind w:left="1497" w:hanging="360"/>
      </w:pPr>
      <w:rPr>
        <w:rFonts w:ascii="Times New Roman" w:hAnsi="Times New Roman" w:cs="Times New Roman"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38">
    <w:nsid w:val="481C1C4B"/>
    <w:multiLevelType w:val="hybridMultilevel"/>
    <w:tmpl w:val="F3D2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AA26291"/>
    <w:multiLevelType w:val="hybridMultilevel"/>
    <w:tmpl w:val="2EF6E03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4B750804"/>
    <w:multiLevelType w:val="hybridMultilevel"/>
    <w:tmpl w:val="35D821BC"/>
    <w:lvl w:ilvl="0" w:tplc="A51811A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BF835BE"/>
    <w:multiLevelType w:val="hybridMultilevel"/>
    <w:tmpl w:val="7F681F36"/>
    <w:lvl w:ilvl="0" w:tplc="B5D41D9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8C5583"/>
    <w:multiLevelType w:val="hybridMultilevel"/>
    <w:tmpl w:val="151C5A30"/>
    <w:lvl w:ilvl="0" w:tplc="452AAE1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F192941"/>
    <w:multiLevelType w:val="hybridMultilevel"/>
    <w:tmpl w:val="6CD82028"/>
    <w:lvl w:ilvl="0" w:tplc="F232101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A6527E"/>
    <w:multiLevelType w:val="hybridMultilevel"/>
    <w:tmpl w:val="5378838E"/>
    <w:lvl w:ilvl="0" w:tplc="4154B07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3BE674E"/>
    <w:multiLevelType w:val="hybridMultilevel"/>
    <w:tmpl w:val="68D65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54B9106C"/>
    <w:multiLevelType w:val="hybridMultilevel"/>
    <w:tmpl w:val="E97E4B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7">
    <w:nsid w:val="58CB2DAA"/>
    <w:multiLevelType w:val="hybridMultilevel"/>
    <w:tmpl w:val="C46A8EF0"/>
    <w:lvl w:ilvl="0" w:tplc="0622A5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97F2698"/>
    <w:multiLevelType w:val="hybridMultilevel"/>
    <w:tmpl w:val="D8EA45D8"/>
    <w:lvl w:ilvl="0" w:tplc="F06E6B46">
      <w:start w:val="1"/>
      <w:numFmt w:val="bullet"/>
      <w:lvlText w:val=""/>
      <w:lvlJc w:val="left"/>
      <w:pPr>
        <w:ind w:left="1497" w:hanging="360"/>
      </w:pPr>
      <w:rPr>
        <w:rFonts w:ascii="Times New Roman" w:hAnsi="Times New Roman" w:cs="Times New Roman"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49">
    <w:nsid w:val="5AE55A48"/>
    <w:multiLevelType w:val="hybridMultilevel"/>
    <w:tmpl w:val="BE6E120A"/>
    <w:lvl w:ilvl="0" w:tplc="0409001B">
      <w:start w:val="1"/>
      <w:numFmt w:val="lowerRoman"/>
      <w:lvlText w:val="%1."/>
      <w:lvlJc w:val="right"/>
      <w:pPr>
        <w:ind w:left="1416" w:hanging="360"/>
      </w:p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50">
    <w:nsid w:val="5B1F0ECD"/>
    <w:multiLevelType w:val="hybridMultilevel"/>
    <w:tmpl w:val="2B1EA714"/>
    <w:lvl w:ilvl="0" w:tplc="452AAE10">
      <w:start w:val="1"/>
      <w:numFmt w:val="bullet"/>
      <w:lvlText w:val=""/>
      <w:lvlJc w:val="left"/>
      <w:pPr>
        <w:ind w:left="1497" w:hanging="360"/>
      </w:pPr>
      <w:rPr>
        <w:rFonts w:ascii="Times New Roman" w:hAnsi="Times New Roman" w:cs="Times New Roman"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51">
    <w:nsid w:val="5E9B1E51"/>
    <w:multiLevelType w:val="hybridMultilevel"/>
    <w:tmpl w:val="2E28408A"/>
    <w:lvl w:ilvl="0" w:tplc="38B832C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0EC0CE8"/>
    <w:multiLevelType w:val="hybridMultilevel"/>
    <w:tmpl w:val="B142BD52"/>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3">
    <w:nsid w:val="61D857DD"/>
    <w:multiLevelType w:val="hybridMultilevel"/>
    <w:tmpl w:val="4E4C1E70"/>
    <w:lvl w:ilvl="0" w:tplc="452AAE1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0F138D"/>
    <w:multiLevelType w:val="hybridMultilevel"/>
    <w:tmpl w:val="0F64CA46"/>
    <w:lvl w:ilvl="0" w:tplc="9C805D2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5094C90"/>
    <w:multiLevelType w:val="hybridMultilevel"/>
    <w:tmpl w:val="F83CCD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57763AB"/>
    <w:multiLevelType w:val="hybridMultilevel"/>
    <w:tmpl w:val="A470DB54"/>
    <w:lvl w:ilvl="0" w:tplc="E2569A3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720769D"/>
    <w:multiLevelType w:val="hybridMultilevel"/>
    <w:tmpl w:val="73A2B2AC"/>
    <w:lvl w:ilvl="0" w:tplc="16E6F12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7FF6A3B"/>
    <w:multiLevelType w:val="hybridMultilevel"/>
    <w:tmpl w:val="E97E4B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9">
    <w:nsid w:val="69566026"/>
    <w:multiLevelType w:val="hybridMultilevel"/>
    <w:tmpl w:val="54906ACC"/>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0">
    <w:nsid w:val="6A9814CF"/>
    <w:multiLevelType w:val="hybridMultilevel"/>
    <w:tmpl w:val="9434FFCC"/>
    <w:lvl w:ilvl="0" w:tplc="08090015">
      <w:start w:val="1"/>
      <w:numFmt w:val="upp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1">
    <w:nsid w:val="6B52027D"/>
    <w:multiLevelType w:val="hybridMultilevel"/>
    <w:tmpl w:val="F2E6F7A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B5F5BC2"/>
    <w:multiLevelType w:val="hybridMultilevel"/>
    <w:tmpl w:val="C4FC73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D5C368F"/>
    <w:multiLevelType w:val="hybridMultilevel"/>
    <w:tmpl w:val="2EF6E03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4">
    <w:nsid w:val="733F1553"/>
    <w:multiLevelType w:val="hybridMultilevel"/>
    <w:tmpl w:val="61FEA0E4"/>
    <w:lvl w:ilvl="0" w:tplc="C04E101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4CA2D47"/>
    <w:multiLevelType w:val="hybridMultilevel"/>
    <w:tmpl w:val="77961AAE"/>
    <w:lvl w:ilvl="0" w:tplc="FF6C72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7705F44"/>
    <w:multiLevelType w:val="hybridMultilevel"/>
    <w:tmpl w:val="8D929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7BC40EF"/>
    <w:multiLevelType w:val="hybridMultilevel"/>
    <w:tmpl w:val="50B6C7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78470037"/>
    <w:multiLevelType w:val="hybridMultilevel"/>
    <w:tmpl w:val="7CC4CF38"/>
    <w:lvl w:ilvl="0" w:tplc="1196FCB2">
      <w:start w:val="1"/>
      <w:numFmt w:val="bullet"/>
      <w:lvlText w:val=""/>
      <w:lvlJc w:val="left"/>
      <w:pPr>
        <w:ind w:left="1497" w:hanging="360"/>
      </w:pPr>
      <w:rPr>
        <w:rFonts w:ascii="Times New Roman" w:hAnsi="Times New Roman" w:cs="Times New Roman"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69">
    <w:nsid w:val="788C6CC5"/>
    <w:multiLevelType w:val="hybridMultilevel"/>
    <w:tmpl w:val="1438E74A"/>
    <w:lvl w:ilvl="0" w:tplc="B43CD0BE">
      <w:start w:val="1"/>
      <w:numFmt w:val="bullet"/>
      <w:lvlText w:val=""/>
      <w:lvlJc w:val="left"/>
      <w:pPr>
        <w:ind w:left="1497" w:hanging="360"/>
      </w:pPr>
      <w:rPr>
        <w:rFonts w:ascii="Times New Roman" w:hAnsi="Times New Roman" w:cs="Times New Roman"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70">
    <w:nsid w:val="795759DF"/>
    <w:multiLevelType w:val="hybridMultilevel"/>
    <w:tmpl w:val="5B7C2748"/>
    <w:lvl w:ilvl="0" w:tplc="5A7CE0C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D550CC0"/>
    <w:multiLevelType w:val="hybridMultilevel"/>
    <w:tmpl w:val="079668B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2">
    <w:nsid w:val="7DC704AD"/>
    <w:multiLevelType w:val="hybridMultilevel"/>
    <w:tmpl w:val="CB80832A"/>
    <w:lvl w:ilvl="0" w:tplc="5C720A7C">
      <w:start w:val="1"/>
      <w:numFmt w:val="bullet"/>
      <w:lvlText w:val=""/>
      <w:lvlJc w:val="left"/>
      <w:pPr>
        <w:ind w:left="1497" w:hanging="360"/>
      </w:pPr>
      <w:rPr>
        <w:rFonts w:ascii="Times New Roman" w:hAnsi="Times New Roman" w:cs="Times New Roman"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73">
    <w:nsid w:val="7E920D60"/>
    <w:multiLevelType w:val="hybridMultilevel"/>
    <w:tmpl w:val="963AA6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F954939"/>
    <w:multiLevelType w:val="hybridMultilevel"/>
    <w:tmpl w:val="9950FD58"/>
    <w:lvl w:ilvl="0" w:tplc="C48474D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num>
  <w:num w:numId="3">
    <w:abstractNumId w:val="40"/>
  </w:num>
  <w:num w:numId="4">
    <w:abstractNumId w:val="69"/>
  </w:num>
  <w:num w:numId="5">
    <w:abstractNumId w:val="13"/>
  </w:num>
  <w:num w:numId="6">
    <w:abstractNumId w:val="48"/>
  </w:num>
  <w:num w:numId="7">
    <w:abstractNumId w:val="72"/>
  </w:num>
  <w:num w:numId="8">
    <w:abstractNumId w:val="7"/>
  </w:num>
  <w:num w:numId="9">
    <w:abstractNumId w:val="68"/>
  </w:num>
  <w:num w:numId="10">
    <w:abstractNumId w:val="37"/>
  </w:num>
  <w:num w:numId="11">
    <w:abstractNumId w:val="0"/>
  </w:num>
  <w:num w:numId="12">
    <w:abstractNumId w:val="24"/>
  </w:num>
  <w:num w:numId="13">
    <w:abstractNumId w:val="1"/>
  </w:num>
  <w:num w:numId="14">
    <w:abstractNumId w:val="41"/>
  </w:num>
  <w:num w:numId="15">
    <w:abstractNumId w:val="57"/>
  </w:num>
  <w:num w:numId="16">
    <w:abstractNumId w:val="64"/>
  </w:num>
  <w:num w:numId="17">
    <w:abstractNumId w:val="70"/>
  </w:num>
  <w:num w:numId="18">
    <w:abstractNumId w:val="25"/>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num>
  <w:num w:numId="21">
    <w:abstractNumId w:val="52"/>
  </w:num>
  <w:num w:numId="22">
    <w:abstractNumId w:val="23"/>
  </w:num>
  <w:num w:numId="23">
    <w:abstractNumId w:val="4"/>
  </w:num>
  <w:num w:numId="24">
    <w:abstractNumId w:val="14"/>
  </w:num>
  <w:num w:numId="25">
    <w:abstractNumId w:val="16"/>
  </w:num>
  <w:num w:numId="26">
    <w:abstractNumId w:val="21"/>
  </w:num>
  <w:num w:numId="27">
    <w:abstractNumId w:val="22"/>
  </w:num>
  <w:num w:numId="28">
    <w:abstractNumId w:val="49"/>
  </w:num>
  <w:num w:numId="29">
    <w:abstractNumId w:val="59"/>
  </w:num>
  <w:num w:numId="30">
    <w:abstractNumId w:val="17"/>
  </w:num>
  <w:num w:numId="31">
    <w:abstractNumId w:val="42"/>
  </w:num>
  <w:num w:numId="32">
    <w:abstractNumId w:val="29"/>
  </w:num>
  <w:num w:numId="33">
    <w:abstractNumId w:val="53"/>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33"/>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num>
  <w:num w:numId="49">
    <w:abstractNumId w:val="55"/>
  </w:num>
  <w:num w:numId="50">
    <w:abstractNumId w:val="32"/>
  </w:num>
  <w:num w:numId="51">
    <w:abstractNumId w:val="19"/>
  </w:num>
  <w:num w:numId="52">
    <w:abstractNumId w:val="73"/>
  </w:num>
  <w:num w:numId="53">
    <w:abstractNumId w:val="5"/>
  </w:num>
  <w:num w:numId="54">
    <w:abstractNumId w:val="26"/>
  </w:num>
  <w:num w:numId="55">
    <w:abstractNumId w:val="66"/>
  </w:num>
  <w:num w:numId="56">
    <w:abstractNumId w:val="38"/>
  </w:num>
  <w:num w:numId="57">
    <w:abstractNumId w:val="62"/>
  </w:num>
  <w:num w:numId="58">
    <w:abstractNumId w:val="30"/>
  </w:num>
  <w:num w:numId="59">
    <w:abstractNumId w:val="60"/>
  </w:num>
  <w:num w:numId="60">
    <w:abstractNumId w:val="27"/>
  </w:num>
  <w:num w:numId="61">
    <w:abstractNumId w:val="8"/>
  </w:num>
  <w:num w:numId="62">
    <w:abstractNumId w:val="6"/>
  </w:num>
  <w:num w:numId="63">
    <w:abstractNumId w:val="44"/>
  </w:num>
  <w:num w:numId="64">
    <w:abstractNumId w:val="43"/>
  </w:num>
  <w:num w:numId="65">
    <w:abstractNumId w:val="12"/>
  </w:num>
  <w:num w:numId="66">
    <w:abstractNumId w:val="47"/>
  </w:num>
  <w:num w:numId="67">
    <w:abstractNumId w:val="20"/>
  </w:num>
  <w:num w:numId="68">
    <w:abstractNumId w:val="9"/>
  </w:num>
  <w:num w:numId="69">
    <w:abstractNumId w:val="54"/>
  </w:num>
  <w:num w:numId="70">
    <w:abstractNumId w:val="65"/>
  </w:num>
  <w:num w:numId="71">
    <w:abstractNumId w:val="74"/>
  </w:num>
  <w:num w:numId="72">
    <w:abstractNumId w:val="35"/>
  </w:num>
  <w:num w:numId="73">
    <w:abstractNumId w:val="56"/>
  </w:num>
  <w:num w:numId="74">
    <w:abstractNumId w:val="51"/>
  </w:num>
  <w:num w:numId="75">
    <w:abstractNumId w:val="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72"/>
    <w:rsid w:val="00002055"/>
    <w:rsid w:val="000037CB"/>
    <w:rsid w:val="000040B4"/>
    <w:rsid w:val="00006AF8"/>
    <w:rsid w:val="00015C68"/>
    <w:rsid w:val="00031807"/>
    <w:rsid w:val="00031C29"/>
    <w:rsid w:val="000403DB"/>
    <w:rsid w:val="00046E0A"/>
    <w:rsid w:val="000552E3"/>
    <w:rsid w:val="00057220"/>
    <w:rsid w:val="000669B1"/>
    <w:rsid w:val="0006714F"/>
    <w:rsid w:val="00071C73"/>
    <w:rsid w:val="000723E6"/>
    <w:rsid w:val="0007743A"/>
    <w:rsid w:val="00081181"/>
    <w:rsid w:val="00092F43"/>
    <w:rsid w:val="00093C5E"/>
    <w:rsid w:val="00093CCD"/>
    <w:rsid w:val="000A35F9"/>
    <w:rsid w:val="000A542C"/>
    <w:rsid w:val="000B13EF"/>
    <w:rsid w:val="000B2317"/>
    <w:rsid w:val="000B79DC"/>
    <w:rsid w:val="000C38B5"/>
    <w:rsid w:val="000C71BD"/>
    <w:rsid w:val="000D1E92"/>
    <w:rsid w:val="000E2640"/>
    <w:rsid w:val="000E5183"/>
    <w:rsid w:val="000E5622"/>
    <w:rsid w:val="000E7C4B"/>
    <w:rsid w:val="000F6781"/>
    <w:rsid w:val="000F725A"/>
    <w:rsid w:val="00106764"/>
    <w:rsid w:val="0011020A"/>
    <w:rsid w:val="00110E70"/>
    <w:rsid w:val="00112F0E"/>
    <w:rsid w:val="001148E3"/>
    <w:rsid w:val="00122FED"/>
    <w:rsid w:val="001257CE"/>
    <w:rsid w:val="00125F28"/>
    <w:rsid w:val="001423B6"/>
    <w:rsid w:val="00143087"/>
    <w:rsid w:val="001439E3"/>
    <w:rsid w:val="00145030"/>
    <w:rsid w:val="00146083"/>
    <w:rsid w:val="00146FD2"/>
    <w:rsid w:val="00154A06"/>
    <w:rsid w:val="0016274D"/>
    <w:rsid w:val="00167DFE"/>
    <w:rsid w:val="00173CF3"/>
    <w:rsid w:val="00175EC5"/>
    <w:rsid w:val="001774D1"/>
    <w:rsid w:val="0018098C"/>
    <w:rsid w:val="00182FE4"/>
    <w:rsid w:val="00185FB3"/>
    <w:rsid w:val="00186085"/>
    <w:rsid w:val="00186D66"/>
    <w:rsid w:val="00195627"/>
    <w:rsid w:val="001B21B0"/>
    <w:rsid w:val="001B237E"/>
    <w:rsid w:val="001C06C4"/>
    <w:rsid w:val="001D3102"/>
    <w:rsid w:val="001D383E"/>
    <w:rsid w:val="001D45AD"/>
    <w:rsid w:val="001D4E5F"/>
    <w:rsid w:val="001E416A"/>
    <w:rsid w:val="001F0B51"/>
    <w:rsid w:val="001F42A8"/>
    <w:rsid w:val="001F51B8"/>
    <w:rsid w:val="00202729"/>
    <w:rsid w:val="00206A21"/>
    <w:rsid w:val="00211F00"/>
    <w:rsid w:val="00216FBF"/>
    <w:rsid w:val="00223353"/>
    <w:rsid w:val="00233AA6"/>
    <w:rsid w:val="002347AC"/>
    <w:rsid w:val="00240D5C"/>
    <w:rsid w:val="00246D75"/>
    <w:rsid w:val="0026267F"/>
    <w:rsid w:val="00264538"/>
    <w:rsid w:val="00272336"/>
    <w:rsid w:val="0027356A"/>
    <w:rsid w:val="00276BAF"/>
    <w:rsid w:val="0028045B"/>
    <w:rsid w:val="00281792"/>
    <w:rsid w:val="002848FE"/>
    <w:rsid w:val="00293460"/>
    <w:rsid w:val="00295881"/>
    <w:rsid w:val="00295D3B"/>
    <w:rsid w:val="00296377"/>
    <w:rsid w:val="002976C8"/>
    <w:rsid w:val="002B5635"/>
    <w:rsid w:val="002B6946"/>
    <w:rsid w:val="002C35FF"/>
    <w:rsid w:val="002D14B4"/>
    <w:rsid w:val="002D1E9F"/>
    <w:rsid w:val="002D67B9"/>
    <w:rsid w:val="002E0C00"/>
    <w:rsid w:val="002E18E3"/>
    <w:rsid w:val="002E37B1"/>
    <w:rsid w:val="002E412A"/>
    <w:rsid w:val="002E4858"/>
    <w:rsid w:val="002F25C0"/>
    <w:rsid w:val="002F2876"/>
    <w:rsid w:val="003025A9"/>
    <w:rsid w:val="00307289"/>
    <w:rsid w:val="00311466"/>
    <w:rsid w:val="00312773"/>
    <w:rsid w:val="00316226"/>
    <w:rsid w:val="00320E06"/>
    <w:rsid w:val="00322403"/>
    <w:rsid w:val="00322720"/>
    <w:rsid w:val="00323A94"/>
    <w:rsid w:val="00325C49"/>
    <w:rsid w:val="00331D49"/>
    <w:rsid w:val="00340844"/>
    <w:rsid w:val="003456E9"/>
    <w:rsid w:val="00354F18"/>
    <w:rsid w:val="00360DCC"/>
    <w:rsid w:val="00361F11"/>
    <w:rsid w:val="00363E06"/>
    <w:rsid w:val="0037148C"/>
    <w:rsid w:val="00371A17"/>
    <w:rsid w:val="003737B3"/>
    <w:rsid w:val="0038086E"/>
    <w:rsid w:val="00381255"/>
    <w:rsid w:val="003832C2"/>
    <w:rsid w:val="00386B6F"/>
    <w:rsid w:val="00391003"/>
    <w:rsid w:val="00396F00"/>
    <w:rsid w:val="003A228B"/>
    <w:rsid w:val="003A33F4"/>
    <w:rsid w:val="003A349C"/>
    <w:rsid w:val="003A7101"/>
    <w:rsid w:val="003B3E7E"/>
    <w:rsid w:val="003B6322"/>
    <w:rsid w:val="003C2247"/>
    <w:rsid w:val="003C25DD"/>
    <w:rsid w:val="003C5F8C"/>
    <w:rsid w:val="003C78AE"/>
    <w:rsid w:val="003D054C"/>
    <w:rsid w:val="003D0AA3"/>
    <w:rsid w:val="003D5E25"/>
    <w:rsid w:val="003D6706"/>
    <w:rsid w:val="003E4388"/>
    <w:rsid w:val="003F5134"/>
    <w:rsid w:val="003F51E5"/>
    <w:rsid w:val="00401469"/>
    <w:rsid w:val="004200B5"/>
    <w:rsid w:val="004274D9"/>
    <w:rsid w:val="00430F41"/>
    <w:rsid w:val="00431F74"/>
    <w:rsid w:val="00433230"/>
    <w:rsid w:val="0044186E"/>
    <w:rsid w:val="004623E5"/>
    <w:rsid w:val="004652E5"/>
    <w:rsid w:val="00465EDA"/>
    <w:rsid w:val="00481C30"/>
    <w:rsid w:val="00482176"/>
    <w:rsid w:val="00486699"/>
    <w:rsid w:val="00486BB8"/>
    <w:rsid w:val="00486EB4"/>
    <w:rsid w:val="00486F55"/>
    <w:rsid w:val="0049228A"/>
    <w:rsid w:val="004940EF"/>
    <w:rsid w:val="004A0949"/>
    <w:rsid w:val="004A52DE"/>
    <w:rsid w:val="004B4A2A"/>
    <w:rsid w:val="004B4EB6"/>
    <w:rsid w:val="004B5F6F"/>
    <w:rsid w:val="004C2101"/>
    <w:rsid w:val="004C5A23"/>
    <w:rsid w:val="004C7A92"/>
    <w:rsid w:val="004D69B4"/>
    <w:rsid w:val="004E4BF1"/>
    <w:rsid w:val="004E4E02"/>
    <w:rsid w:val="004F4C86"/>
    <w:rsid w:val="004F50FF"/>
    <w:rsid w:val="004F5712"/>
    <w:rsid w:val="004F6E69"/>
    <w:rsid w:val="004F716B"/>
    <w:rsid w:val="00504BCF"/>
    <w:rsid w:val="00504CF7"/>
    <w:rsid w:val="005050C2"/>
    <w:rsid w:val="0051659D"/>
    <w:rsid w:val="00516CD2"/>
    <w:rsid w:val="00520052"/>
    <w:rsid w:val="00521BE2"/>
    <w:rsid w:val="00524F12"/>
    <w:rsid w:val="00527D4E"/>
    <w:rsid w:val="00530978"/>
    <w:rsid w:val="00531EA8"/>
    <w:rsid w:val="00534029"/>
    <w:rsid w:val="00536E6A"/>
    <w:rsid w:val="00542F66"/>
    <w:rsid w:val="0054697B"/>
    <w:rsid w:val="005507EA"/>
    <w:rsid w:val="005608A7"/>
    <w:rsid w:val="00560903"/>
    <w:rsid w:val="00561330"/>
    <w:rsid w:val="00566BAE"/>
    <w:rsid w:val="00573F5A"/>
    <w:rsid w:val="00576C6C"/>
    <w:rsid w:val="00580467"/>
    <w:rsid w:val="005931DD"/>
    <w:rsid w:val="005A259E"/>
    <w:rsid w:val="005B01B0"/>
    <w:rsid w:val="005B4FA6"/>
    <w:rsid w:val="005B529F"/>
    <w:rsid w:val="005C0339"/>
    <w:rsid w:val="005C071B"/>
    <w:rsid w:val="005C28FF"/>
    <w:rsid w:val="005C5806"/>
    <w:rsid w:val="005C67C6"/>
    <w:rsid w:val="005D0856"/>
    <w:rsid w:val="005E7F5B"/>
    <w:rsid w:val="005F3CCA"/>
    <w:rsid w:val="005F7200"/>
    <w:rsid w:val="00613B75"/>
    <w:rsid w:val="00613EC6"/>
    <w:rsid w:val="0061423E"/>
    <w:rsid w:val="006154EB"/>
    <w:rsid w:val="006206D3"/>
    <w:rsid w:val="00622278"/>
    <w:rsid w:val="006227E7"/>
    <w:rsid w:val="00626939"/>
    <w:rsid w:val="00630DF8"/>
    <w:rsid w:val="0063208F"/>
    <w:rsid w:val="006375DF"/>
    <w:rsid w:val="006440CF"/>
    <w:rsid w:val="006576E4"/>
    <w:rsid w:val="0066607F"/>
    <w:rsid w:val="00674F03"/>
    <w:rsid w:val="006840ED"/>
    <w:rsid w:val="006861CC"/>
    <w:rsid w:val="00690302"/>
    <w:rsid w:val="00693DC3"/>
    <w:rsid w:val="00694E0C"/>
    <w:rsid w:val="006A1263"/>
    <w:rsid w:val="006B342A"/>
    <w:rsid w:val="006C1999"/>
    <w:rsid w:val="006C5D82"/>
    <w:rsid w:val="006D2D36"/>
    <w:rsid w:val="006D4570"/>
    <w:rsid w:val="006E3FDE"/>
    <w:rsid w:val="006E6197"/>
    <w:rsid w:val="006E76D7"/>
    <w:rsid w:val="006F3883"/>
    <w:rsid w:val="006F4AFE"/>
    <w:rsid w:val="006F4C15"/>
    <w:rsid w:val="006F7B2E"/>
    <w:rsid w:val="006F7EEA"/>
    <w:rsid w:val="0070399E"/>
    <w:rsid w:val="00707BB8"/>
    <w:rsid w:val="00712378"/>
    <w:rsid w:val="00714250"/>
    <w:rsid w:val="00714FE9"/>
    <w:rsid w:val="0073577C"/>
    <w:rsid w:val="0073620C"/>
    <w:rsid w:val="00737EDD"/>
    <w:rsid w:val="0074556E"/>
    <w:rsid w:val="007515BC"/>
    <w:rsid w:val="0075273D"/>
    <w:rsid w:val="0075475D"/>
    <w:rsid w:val="00762954"/>
    <w:rsid w:val="00770AE7"/>
    <w:rsid w:val="00772719"/>
    <w:rsid w:val="00773DAF"/>
    <w:rsid w:val="0078149E"/>
    <w:rsid w:val="0078170C"/>
    <w:rsid w:val="00790751"/>
    <w:rsid w:val="00790B36"/>
    <w:rsid w:val="00792063"/>
    <w:rsid w:val="0079232A"/>
    <w:rsid w:val="007946D4"/>
    <w:rsid w:val="007A71BA"/>
    <w:rsid w:val="007A7350"/>
    <w:rsid w:val="007B35F0"/>
    <w:rsid w:val="007B71E1"/>
    <w:rsid w:val="007B74D0"/>
    <w:rsid w:val="007C24FD"/>
    <w:rsid w:val="007E2DE6"/>
    <w:rsid w:val="007E529A"/>
    <w:rsid w:val="007E64A6"/>
    <w:rsid w:val="007E7302"/>
    <w:rsid w:val="007F378B"/>
    <w:rsid w:val="00802699"/>
    <w:rsid w:val="00815082"/>
    <w:rsid w:val="00815E53"/>
    <w:rsid w:val="00816EB3"/>
    <w:rsid w:val="00821B09"/>
    <w:rsid w:val="00825E92"/>
    <w:rsid w:val="0082669E"/>
    <w:rsid w:val="008324B6"/>
    <w:rsid w:val="00836EA2"/>
    <w:rsid w:val="0084057F"/>
    <w:rsid w:val="0084304A"/>
    <w:rsid w:val="008445A9"/>
    <w:rsid w:val="00845E2A"/>
    <w:rsid w:val="0084671E"/>
    <w:rsid w:val="00852A33"/>
    <w:rsid w:val="00853799"/>
    <w:rsid w:val="00857370"/>
    <w:rsid w:val="008612D2"/>
    <w:rsid w:val="008636C4"/>
    <w:rsid w:val="00874C48"/>
    <w:rsid w:val="00883AEC"/>
    <w:rsid w:val="008A165A"/>
    <w:rsid w:val="008A2105"/>
    <w:rsid w:val="008B1031"/>
    <w:rsid w:val="008B3582"/>
    <w:rsid w:val="008B6451"/>
    <w:rsid w:val="008C02A1"/>
    <w:rsid w:val="008C55FB"/>
    <w:rsid w:val="008D0D5E"/>
    <w:rsid w:val="008E4E9A"/>
    <w:rsid w:val="008F0CBD"/>
    <w:rsid w:val="008F0D3E"/>
    <w:rsid w:val="008F336D"/>
    <w:rsid w:val="008F44A7"/>
    <w:rsid w:val="008F44AF"/>
    <w:rsid w:val="008F4ECA"/>
    <w:rsid w:val="008F4F77"/>
    <w:rsid w:val="00902447"/>
    <w:rsid w:val="009040B5"/>
    <w:rsid w:val="009223FD"/>
    <w:rsid w:val="00923575"/>
    <w:rsid w:val="0092398D"/>
    <w:rsid w:val="0094176F"/>
    <w:rsid w:val="009426E5"/>
    <w:rsid w:val="00943445"/>
    <w:rsid w:val="00945771"/>
    <w:rsid w:val="00951F7F"/>
    <w:rsid w:val="00952B70"/>
    <w:rsid w:val="009601D7"/>
    <w:rsid w:val="00964FE0"/>
    <w:rsid w:val="009678BA"/>
    <w:rsid w:val="00980BB2"/>
    <w:rsid w:val="00981ACE"/>
    <w:rsid w:val="00982D64"/>
    <w:rsid w:val="00986F6F"/>
    <w:rsid w:val="009876C5"/>
    <w:rsid w:val="0099151E"/>
    <w:rsid w:val="00994F03"/>
    <w:rsid w:val="009962B3"/>
    <w:rsid w:val="00996F16"/>
    <w:rsid w:val="009A1087"/>
    <w:rsid w:val="009A713A"/>
    <w:rsid w:val="009B3F0F"/>
    <w:rsid w:val="009B4A10"/>
    <w:rsid w:val="009B5764"/>
    <w:rsid w:val="009C27B2"/>
    <w:rsid w:val="009D118D"/>
    <w:rsid w:val="009E0D3F"/>
    <w:rsid w:val="009E6327"/>
    <w:rsid w:val="00A057FE"/>
    <w:rsid w:val="00A07CF8"/>
    <w:rsid w:val="00A07D93"/>
    <w:rsid w:val="00A20FF5"/>
    <w:rsid w:val="00A26908"/>
    <w:rsid w:val="00A31DDD"/>
    <w:rsid w:val="00A3530A"/>
    <w:rsid w:val="00A4205F"/>
    <w:rsid w:val="00A471CC"/>
    <w:rsid w:val="00A53A49"/>
    <w:rsid w:val="00A56CA5"/>
    <w:rsid w:val="00A57B48"/>
    <w:rsid w:val="00A74726"/>
    <w:rsid w:val="00A775F8"/>
    <w:rsid w:val="00A81181"/>
    <w:rsid w:val="00A866F2"/>
    <w:rsid w:val="00A95738"/>
    <w:rsid w:val="00AA4DE9"/>
    <w:rsid w:val="00AB684D"/>
    <w:rsid w:val="00AB716F"/>
    <w:rsid w:val="00AC643B"/>
    <w:rsid w:val="00AD0AD6"/>
    <w:rsid w:val="00AD2302"/>
    <w:rsid w:val="00AD35DB"/>
    <w:rsid w:val="00AE07C1"/>
    <w:rsid w:val="00AE1BB1"/>
    <w:rsid w:val="00AE254B"/>
    <w:rsid w:val="00AE5312"/>
    <w:rsid w:val="00AE7897"/>
    <w:rsid w:val="00AF356B"/>
    <w:rsid w:val="00AF60FB"/>
    <w:rsid w:val="00AF75E6"/>
    <w:rsid w:val="00B04DC9"/>
    <w:rsid w:val="00B05A26"/>
    <w:rsid w:val="00B1724D"/>
    <w:rsid w:val="00B262C9"/>
    <w:rsid w:val="00B30941"/>
    <w:rsid w:val="00B3116A"/>
    <w:rsid w:val="00B42FE4"/>
    <w:rsid w:val="00B460F7"/>
    <w:rsid w:val="00B4684E"/>
    <w:rsid w:val="00B47671"/>
    <w:rsid w:val="00B5294F"/>
    <w:rsid w:val="00B5423D"/>
    <w:rsid w:val="00B6327D"/>
    <w:rsid w:val="00B76F70"/>
    <w:rsid w:val="00B77278"/>
    <w:rsid w:val="00B8120A"/>
    <w:rsid w:val="00B84A2B"/>
    <w:rsid w:val="00B84C47"/>
    <w:rsid w:val="00B853F3"/>
    <w:rsid w:val="00B86236"/>
    <w:rsid w:val="00B969FE"/>
    <w:rsid w:val="00B97035"/>
    <w:rsid w:val="00BA30E9"/>
    <w:rsid w:val="00BA31E3"/>
    <w:rsid w:val="00BB491E"/>
    <w:rsid w:val="00BC0F36"/>
    <w:rsid w:val="00BC21C9"/>
    <w:rsid w:val="00BC4249"/>
    <w:rsid w:val="00BD110F"/>
    <w:rsid w:val="00BD314C"/>
    <w:rsid w:val="00BD4DF3"/>
    <w:rsid w:val="00BD7511"/>
    <w:rsid w:val="00BE0F76"/>
    <w:rsid w:val="00BE2868"/>
    <w:rsid w:val="00BE644F"/>
    <w:rsid w:val="00BF0667"/>
    <w:rsid w:val="00BF76CF"/>
    <w:rsid w:val="00C23F81"/>
    <w:rsid w:val="00C27A03"/>
    <w:rsid w:val="00C27B92"/>
    <w:rsid w:val="00C3155F"/>
    <w:rsid w:val="00C441BD"/>
    <w:rsid w:val="00C60A12"/>
    <w:rsid w:val="00C61DA4"/>
    <w:rsid w:val="00C64DAF"/>
    <w:rsid w:val="00C67F8E"/>
    <w:rsid w:val="00C73970"/>
    <w:rsid w:val="00C7663B"/>
    <w:rsid w:val="00C87A93"/>
    <w:rsid w:val="00C97444"/>
    <w:rsid w:val="00CA14B3"/>
    <w:rsid w:val="00CA164F"/>
    <w:rsid w:val="00CA386A"/>
    <w:rsid w:val="00CC286A"/>
    <w:rsid w:val="00CD1A03"/>
    <w:rsid w:val="00CD1E1B"/>
    <w:rsid w:val="00CE1449"/>
    <w:rsid w:val="00CE46D9"/>
    <w:rsid w:val="00CF1307"/>
    <w:rsid w:val="00CF2A43"/>
    <w:rsid w:val="00CF5F87"/>
    <w:rsid w:val="00D03917"/>
    <w:rsid w:val="00D14863"/>
    <w:rsid w:val="00D15671"/>
    <w:rsid w:val="00D17D30"/>
    <w:rsid w:val="00D25F10"/>
    <w:rsid w:val="00D3043A"/>
    <w:rsid w:val="00D34513"/>
    <w:rsid w:val="00D3655F"/>
    <w:rsid w:val="00D43E83"/>
    <w:rsid w:val="00D54CF3"/>
    <w:rsid w:val="00D62996"/>
    <w:rsid w:val="00D7163D"/>
    <w:rsid w:val="00D75C42"/>
    <w:rsid w:val="00D76029"/>
    <w:rsid w:val="00D76078"/>
    <w:rsid w:val="00D86949"/>
    <w:rsid w:val="00D87FDA"/>
    <w:rsid w:val="00D907DE"/>
    <w:rsid w:val="00D96B8D"/>
    <w:rsid w:val="00DA0754"/>
    <w:rsid w:val="00DB1495"/>
    <w:rsid w:val="00DB5803"/>
    <w:rsid w:val="00DE2209"/>
    <w:rsid w:val="00DE2CC8"/>
    <w:rsid w:val="00DE4258"/>
    <w:rsid w:val="00DE4DEA"/>
    <w:rsid w:val="00DF2C90"/>
    <w:rsid w:val="00DF5994"/>
    <w:rsid w:val="00DF5C3F"/>
    <w:rsid w:val="00DF6A72"/>
    <w:rsid w:val="00DF6E35"/>
    <w:rsid w:val="00E01082"/>
    <w:rsid w:val="00E02BA2"/>
    <w:rsid w:val="00E03B4A"/>
    <w:rsid w:val="00E044D5"/>
    <w:rsid w:val="00E05077"/>
    <w:rsid w:val="00E0787C"/>
    <w:rsid w:val="00E1365C"/>
    <w:rsid w:val="00E148A4"/>
    <w:rsid w:val="00E17DF5"/>
    <w:rsid w:val="00E22AAD"/>
    <w:rsid w:val="00E3028B"/>
    <w:rsid w:val="00E318A9"/>
    <w:rsid w:val="00E43DD2"/>
    <w:rsid w:val="00E469BF"/>
    <w:rsid w:val="00E478A0"/>
    <w:rsid w:val="00E56518"/>
    <w:rsid w:val="00E5690A"/>
    <w:rsid w:val="00E60B87"/>
    <w:rsid w:val="00E6366F"/>
    <w:rsid w:val="00E83FDB"/>
    <w:rsid w:val="00E84E98"/>
    <w:rsid w:val="00E86B65"/>
    <w:rsid w:val="00E96980"/>
    <w:rsid w:val="00EA70C6"/>
    <w:rsid w:val="00EB16C8"/>
    <w:rsid w:val="00EB5165"/>
    <w:rsid w:val="00EB69A5"/>
    <w:rsid w:val="00EC18CA"/>
    <w:rsid w:val="00EC6343"/>
    <w:rsid w:val="00ED0232"/>
    <w:rsid w:val="00ED0300"/>
    <w:rsid w:val="00ED27AA"/>
    <w:rsid w:val="00EF0469"/>
    <w:rsid w:val="00EF3F7D"/>
    <w:rsid w:val="00EF55C6"/>
    <w:rsid w:val="00F1479E"/>
    <w:rsid w:val="00F44AA7"/>
    <w:rsid w:val="00F51B84"/>
    <w:rsid w:val="00F52D7C"/>
    <w:rsid w:val="00F57E17"/>
    <w:rsid w:val="00F6379E"/>
    <w:rsid w:val="00F653C8"/>
    <w:rsid w:val="00F66F27"/>
    <w:rsid w:val="00F85126"/>
    <w:rsid w:val="00F9218C"/>
    <w:rsid w:val="00F96A06"/>
    <w:rsid w:val="00F97564"/>
    <w:rsid w:val="00FA4222"/>
    <w:rsid w:val="00FA6998"/>
    <w:rsid w:val="00FB35FA"/>
    <w:rsid w:val="00FC48AC"/>
    <w:rsid w:val="00FD35B4"/>
    <w:rsid w:val="00FD49CC"/>
    <w:rsid w:val="00FD74B8"/>
    <w:rsid w:val="00FD78C6"/>
    <w:rsid w:val="00FE11E2"/>
    <w:rsid w:val="00FE15FF"/>
    <w:rsid w:val="00FE1D1B"/>
    <w:rsid w:val="00FE2B2C"/>
    <w:rsid w:val="00FE6983"/>
    <w:rsid w:val="00FE7C95"/>
    <w:rsid w:val="00FF2E85"/>
    <w:rsid w:val="00FF4BA8"/>
    <w:rsid w:val="00FF54D9"/>
    <w:rsid w:val="00FF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7DAE42-A504-492C-BD31-611FCB2B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A72"/>
    <w:pPr>
      <w:spacing w:after="200" w:line="276" w:lineRule="auto"/>
    </w:pPr>
    <w:rPr>
      <w:rFonts w:ascii="Calibri" w:eastAsia="Calibri" w:hAnsi="Calibri" w:cs="Times New Roman"/>
      <w:lang w:val="ro-RO"/>
    </w:rPr>
  </w:style>
  <w:style w:type="paragraph" w:styleId="Heading2">
    <w:name w:val="heading 2"/>
    <w:basedOn w:val="Normal"/>
    <w:next w:val="Normal"/>
    <w:link w:val="Heading2Char"/>
    <w:semiHidden/>
    <w:unhideWhenUsed/>
    <w:qFormat/>
    <w:rsid w:val="00DF6A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EA70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F6A72"/>
    <w:rPr>
      <w:rFonts w:asciiTheme="majorHAnsi" w:eastAsiaTheme="majorEastAsia" w:hAnsiTheme="majorHAnsi" w:cstheme="majorBidi"/>
      <w:color w:val="2E74B5" w:themeColor="accent1" w:themeShade="BF"/>
      <w:sz w:val="26"/>
      <w:szCs w:val="26"/>
      <w:lang w:val="ro-RO"/>
    </w:rPr>
  </w:style>
  <w:style w:type="paragraph" w:styleId="CommentText">
    <w:name w:val="annotation text"/>
    <w:basedOn w:val="Normal"/>
    <w:link w:val="CommentTextChar"/>
    <w:uiPriority w:val="99"/>
    <w:semiHidden/>
    <w:rsid w:val="00DF6A72"/>
    <w:rPr>
      <w:sz w:val="20"/>
      <w:szCs w:val="20"/>
    </w:rPr>
  </w:style>
  <w:style w:type="character" w:customStyle="1" w:styleId="CommentTextChar">
    <w:name w:val="Comment Text Char"/>
    <w:basedOn w:val="DefaultParagraphFont"/>
    <w:link w:val="CommentText"/>
    <w:uiPriority w:val="99"/>
    <w:semiHidden/>
    <w:rsid w:val="00DF6A72"/>
    <w:rPr>
      <w:rFonts w:ascii="Calibri" w:eastAsia="Calibri" w:hAnsi="Calibri" w:cs="Times New Roman"/>
      <w:sz w:val="20"/>
      <w:szCs w:val="20"/>
      <w:lang w:val="ro-RO"/>
    </w:rPr>
  </w:style>
  <w:style w:type="paragraph" w:styleId="ListParagraph">
    <w:name w:val="List Paragraph"/>
    <w:basedOn w:val="Normal"/>
    <w:uiPriority w:val="99"/>
    <w:qFormat/>
    <w:rsid w:val="00DF6A72"/>
    <w:pPr>
      <w:ind w:left="720"/>
      <w:contextualSpacing/>
    </w:pPr>
  </w:style>
  <w:style w:type="paragraph" w:customStyle="1" w:styleId="alp0s1connected">
    <w:name w:val="a_l p_0 s_1 connected"/>
    <w:basedOn w:val="Normal"/>
    <w:uiPriority w:val="99"/>
    <w:rsid w:val="00DF6A72"/>
    <w:pPr>
      <w:spacing w:before="100" w:beforeAutospacing="1" w:after="100" w:afterAutospacing="1" w:line="240" w:lineRule="auto"/>
    </w:pPr>
    <w:rPr>
      <w:rFonts w:ascii="Times New Roman" w:eastAsia="Times New Roman" w:hAnsi="Times New Roman"/>
      <w:sz w:val="24"/>
      <w:szCs w:val="24"/>
      <w:lang w:val="en-US"/>
    </w:rPr>
  </w:style>
  <w:style w:type="character" w:styleId="CommentReference">
    <w:name w:val="annotation reference"/>
    <w:uiPriority w:val="99"/>
    <w:semiHidden/>
    <w:rsid w:val="00DF6A72"/>
    <w:rPr>
      <w:rFonts w:cs="Times New Roman"/>
      <w:sz w:val="16"/>
    </w:rPr>
  </w:style>
  <w:style w:type="character" w:customStyle="1" w:styleId="word">
    <w:name w:val="word"/>
    <w:uiPriority w:val="99"/>
    <w:rsid w:val="00DF6A72"/>
  </w:style>
  <w:style w:type="paragraph" w:styleId="Footer">
    <w:name w:val="footer"/>
    <w:basedOn w:val="Normal"/>
    <w:link w:val="FooterChar"/>
    <w:uiPriority w:val="99"/>
    <w:unhideWhenUsed/>
    <w:rsid w:val="00DF6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A72"/>
    <w:rPr>
      <w:rFonts w:ascii="Calibri" w:eastAsia="Calibri" w:hAnsi="Calibri" w:cs="Times New Roman"/>
      <w:lang w:val="ro-RO"/>
    </w:rPr>
  </w:style>
  <w:style w:type="character" w:customStyle="1" w:styleId="rvts81">
    <w:name w:val="rvts81"/>
    <w:basedOn w:val="DefaultParagraphFont"/>
    <w:rsid w:val="00DF6A72"/>
    <w:rPr>
      <w:rFonts w:ascii="Times New Roman" w:hAnsi="Times New Roman" w:cs="Times New Roman" w:hint="default"/>
      <w:sz w:val="24"/>
      <w:szCs w:val="24"/>
    </w:rPr>
  </w:style>
  <w:style w:type="paragraph" w:styleId="BalloonText">
    <w:name w:val="Balloon Text"/>
    <w:basedOn w:val="Normal"/>
    <w:link w:val="BalloonTextChar"/>
    <w:uiPriority w:val="99"/>
    <w:semiHidden/>
    <w:unhideWhenUsed/>
    <w:rsid w:val="00DF6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A72"/>
    <w:rPr>
      <w:rFonts w:ascii="Segoe UI" w:eastAsia="Calibri" w:hAnsi="Segoe UI" w:cs="Segoe UI"/>
      <w:sz w:val="18"/>
      <w:szCs w:val="18"/>
      <w:lang w:val="ro-RO"/>
    </w:rPr>
  </w:style>
  <w:style w:type="paragraph" w:styleId="Header">
    <w:name w:val="header"/>
    <w:basedOn w:val="Normal"/>
    <w:link w:val="HeaderChar"/>
    <w:uiPriority w:val="99"/>
    <w:unhideWhenUsed/>
    <w:rsid w:val="00712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378"/>
    <w:rPr>
      <w:rFonts w:ascii="Calibri" w:eastAsia="Calibri" w:hAnsi="Calibri" w:cs="Times New Roman"/>
      <w:lang w:val="ro-RO"/>
    </w:rPr>
  </w:style>
  <w:style w:type="character" w:customStyle="1" w:styleId="Heading4Char">
    <w:name w:val="Heading 4 Char"/>
    <w:basedOn w:val="DefaultParagraphFont"/>
    <w:link w:val="Heading4"/>
    <w:uiPriority w:val="9"/>
    <w:semiHidden/>
    <w:rsid w:val="00EA70C6"/>
    <w:rPr>
      <w:rFonts w:asciiTheme="majorHAnsi" w:eastAsiaTheme="majorEastAsia" w:hAnsiTheme="majorHAnsi" w:cstheme="majorBidi"/>
      <w:i/>
      <w:iCs/>
      <w:color w:val="2E74B5" w:themeColor="accent1" w:themeShade="BF"/>
      <w:lang w:val="ro-RO"/>
    </w:rPr>
  </w:style>
  <w:style w:type="character" w:customStyle="1" w:styleId="diasuggestion">
    <w:name w:val="dia_suggestion"/>
    <w:uiPriority w:val="99"/>
    <w:rsid w:val="006F3883"/>
  </w:style>
  <w:style w:type="paragraph" w:styleId="Revision">
    <w:name w:val="Revision"/>
    <w:hidden/>
    <w:uiPriority w:val="99"/>
    <w:semiHidden/>
    <w:rsid w:val="00A866F2"/>
    <w:pPr>
      <w:spacing w:after="0" w:line="240" w:lineRule="auto"/>
    </w:pPr>
    <w:rPr>
      <w:rFonts w:ascii="Calibri" w:eastAsia="Calibri" w:hAnsi="Calibri" w:cs="Times New Roman"/>
      <w:lang w:val="ro-RO"/>
    </w:rPr>
  </w:style>
  <w:style w:type="paragraph" w:styleId="CommentSubject">
    <w:name w:val="annotation subject"/>
    <w:basedOn w:val="CommentText"/>
    <w:next w:val="CommentText"/>
    <w:link w:val="CommentSubjectChar"/>
    <w:uiPriority w:val="99"/>
    <w:semiHidden/>
    <w:unhideWhenUsed/>
    <w:rsid w:val="00A866F2"/>
    <w:pPr>
      <w:spacing w:line="240" w:lineRule="auto"/>
    </w:pPr>
    <w:rPr>
      <w:b/>
      <w:bCs/>
    </w:rPr>
  </w:style>
  <w:style w:type="character" w:customStyle="1" w:styleId="CommentSubjectChar">
    <w:name w:val="Comment Subject Char"/>
    <w:basedOn w:val="CommentTextChar"/>
    <w:link w:val="CommentSubject"/>
    <w:uiPriority w:val="99"/>
    <w:semiHidden/>
    <w:rsid w:val="00A866F2"/>
    <w:rPr>
      <w:rFonts w:ascii="Calibri" w:eastAsia="Calibri" w:hAnsi="Calibri" w:cs="Times New Roman"/>
      <w:b/>
      <w:bCs/>
      <w:sz w:val="20"/>
      <w:szCs w:val="20"/>
      <w:lang w:val="ro-RO"/>
    </w:rPr>
  </w:style>
  <w:style w:type="table" w:styleId="TableGrid">
    <w:name w:val="Table Grid"/>
    <w:basedOn w:val="TableNormal"/>
    <w:uiPriority w:val="99"/>
    <w:rsid w:val="00996F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99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54602">
      <w:bodyDiv w:val="1"/>
      <w:marLeft w:val="0"/>
      <w:marRight w:val="0"/>
      <w:marTop w:val="0"/>
      <w:marBottom w:val="0"/>
      <w:divBdr>
        <w:top w:val="none" w:sz="0" w:space="0" w:color="auto"/>
        <w:left w:val="none" w:sz="0" w:space="0" w:color="auto"/>
        <w:bottom w:val="none" w:sz="0" w:space="0" w:color="auto"/>
        <w:right w:val="none" w:sz="0" w:space="0" w:color="auto"/>
      </w:divBdr>
      <w:divsChild>
        <w:div w:id="181285923">
          <w:marLeft w:val="0"/>
          <w:marRight w:val="0"/>
          <w:marTop w:val="0"/>
          <w:marBottom w:val="0"/>
          <w:divBdr>
            <w:top w:val="none" w:sz="0" w:space="0" w:color="auto"/>
            <w:left w:val="none" w:sz="0" w:space="0" w:color="auto"/>
            <w:bottom w:val="none" w:sz="0" w:space="0" w:color="auto"/>
            <w:right w:val="none" w:sz="0" w:space="0" w:color="auto"/>
          </w:divBdr>
        </w:div>
        <w:div w:id="1379666325">
          <w:marLeft w:val="0"/>
          <w:marRight w:val="0"/>
          <w:marTop w:val="0"/>
          <w:marBottom w:val="0"/>
          <w:divBdr>
            <w:top w:val="none" w:sz="0" w:space="0" w:color="auto"/>
            <w:left w:val="none" w:sz="0" w:space="0" w:color="auto"/>
            <w:bottom w:val="none" w:sz="0" w:space="0" w:color="auto"/>
            <w:right w:val="none" w:sz="0" w:space="0" w:color="auto"/>
          </w:divBdr>
        </w:div>
        <w:div w:id="1498299299">
          <w:marLeft w:val="0"/>
          <w:marRight w:val="0"/>
          <w:marTop w:val="0"/>
          <w:marBottom w:val="0"/>
          <w:divBdr>
            <w:top w:val="none" w:sz="0" w:space="0" w:color="auto"/>
            <w:left w:val="none" w:sz="0" w:space="0" w:color="auto"/>
            <w:bottom w:val="none" w:sz="0" w:space="0" w:color="auto"/>
            <w:right w:val="none" w:sz="0" w:space="0" w:color="auto"/>
          </w:divBdr>
        </w:div>
        <w:div w:id="1251625683">
          <w:marLeft w:val="0"/>
          <w:marRight w:val="0"/>
          <w:marTop w:val="0"/>
          <w:marBottom w:val="0"/>
          <w:divBdr>
            <w:top w:val="none" w:sz="0" w:space="0" w:color="auto"/>
            <w:left w:val="none" w:sz="0" w:space="0" w:color="auto"/>
            <w:bottom w:val="none" w:sz="0" w:space="0" w:color="auto"/>
            <w:right w:val="none" w:sz="0" w:space="0" w:color="auto"/>
          </w:divBdr>
        </w:div>
        <w:div w:id="1506553125">
          <w:marLeft w:val="0"/>
          <w:marRight w:val="0"/>
          <w:marTop w:val="0"/>
          <w:marBottom w:val="0"/>
          <w:divBdr>
            <w:top w:val="none" w:sz="0" w:space="0" w:color="auto"/>
            <w:left w:val="none" w:sz="0" w:space="0" w:color="auto"/>
            <w:bottom w:val="none" w:sz="0" w:space="0" w:color="auto"/>
            <w:right w:val="none" w:sz="0" w:space="0" w:color="auto"/>
          </w:divBdr>
        </w:div>
        <w:div w:id="680473258">
          <w:marLeft w:val="0"/>
          <w:marRight w:val="0"/>
          <w:marTop w:val="0"/>
          <w:marBottom w:val="0"/>
          <w:divBdr>
            <w:top w:val="none" w:sz="0" w:space="0" w:color="auto"/>
            <w:left w:val="none" w:sz="0" w:space="0" w:color="auto"/>
            <w:bottom w:val="none" w:sz="0" w:space="0" w:color="auto"/>
            <w:right w:val="none" w:sz="0" w:space="0" w:color="auto"/>
          </w:divBdr>
        </w:div>
        <w:div w:id="1363284577">
          <w:marLeft w:val="0"/>
          <w:marRight w:val="0"/>
          <w:marTop w:val="0"/>
          <w:marBottom w:val="0"/>
          <w:divBdr>
            <w:top w:val="none" w:sz="0" w:space="0" w:color="auto"/>
            <w:left w:val="none" w:sz="0" w:space="0" w:color="auto"/>
            <w:bottom w:val="none" w:sz="0" w:space="0" w:color="auto"/>
            <w:right w:val="none" w:sz="0" w:space="0" w:color="auto"/>
          </w:divBdr>
        </w:div>
        <w:div w:id="120651836">
          <w:marLeft w:val="0"/>
          <w:marRight w:val="0"/>
          <w:marTop w:val="0"/>
          <w:marBottom w:val="0"/>
          <w:divBdr>
            <w:top w:val="none" w:sz="0" w:space="0" w:color="auto"/>
            <w:left w:val="none" w:sz="0" w:space="0" w:color="auto"/>
            <w:bottom w:val="none" w:sz="0" w:space="0" w:color="auto"/>
            <w:right w:val="none" w:sz="0" w:space="0" w:color="auto"/>
          </w:divBdr>
        </w:div>
        <w:div w:id="2103525601">
          <w:marLeft w:val="0"/>
          <w:marRight w:val="0"/>
          <w:marTop w:val="0"/>
          <w:marBottom w:val="0"/>
          <w:divBdr>
            <w:top w:val="none" w:sz="0" w:space="0" w:color="auto"/>
            <w:left w:val="none" w:sz="0" w:space="0" w:color="auto"/>
            <w:bottom w:val="none" w:sz="0" w:space="0" w:color="auto"/>
            <w:right w:val="none" w:sz="0" w:space="0" w:color="auto"/>
          </w:divBdr>
        </w:div>
        <w:div w:id="2098792820">
          <w:marLeft w:val="0"/>
          <w:marRight w:val="0"/>
          <w:marTop w:val="0"/>
          <w:marBottom w:val="0"/>
          <w:divBdr>
            <w:top w:val="none" w:sz="0" w:space="0" w:color="auto"/>
            <w:left w:val="none" w:sz="0" w:space="0" w:color="auto"/>
            <w:bottom w:val="none" w:sz="0" w:space="0" w:color="auto"/>
            <w:right w:val="none" w:sz="0" w:space="0" w:color="auto"/>
          </w:divBdr>
        </w:div>
        <w:div w:id="1951351426">
          <w:marLeft w:val="0"/>
          <w:marRight w:val="0"/>
          <w:marTop w:val="0"/>
          <w:marBottom w:val="0"/>
          <w:divBdr>
            <w:top w:val="none" w:sz="0" w:space="0" w:color="auto"/>
            <w:left w:val="none" w:sz="0" w:space="0" w:color="auto"/>
            <w:bottom w:val="none" w:sz="0" w:space="0" w:color="auto"/>
            <w:right w:val="none" w:sz="0" w:space="0" w:color="auto"/>
          </w:divBdr>
        </w:div>
      </w:divsChild>
    </w:div>
    <w:div w:id="451023359">
      <w:bodyDiv w:val="1"/>
      <w:marLeft w:val="0"/>
      <w:marRight w:val="0"/>
      <w:marTop w:val="0"/>
      <w:marBottom w:val="0"/>
      <w:divBdr>
        <w:top w:val="none" w:sz="0" w:space="0" w:color="auto"/>
        <w:left w:val="none" w:sz="0" w:space="0" w:color="auto"/>
        <w:bottom w:val="none" w:sz="0" w:space="0" w:color="auto"/>
        <w:right w:val="none" w:sz="0" w:space="0" w:color="auto"/>
      </w:divBdr>
    </w:div>
    <w:div w:id="788284195">
      <w:bodyDiv w:val="1"/>
      <w:marLeft w:val="0"/>
      <w:marRight w:val="0"/>
      <w:marTop w:val="0"/>
      <w:marBottom w:val="0"/>
      <w:divBdr>
        <w:top w:val="none" w:sz="0" w:space="0" w:color="auto"/>
        <w:left w:val="none" w:sz="0" w:space="0" w:color="auto"/>
        <w:bottom w:val="none" w:sz="0" w:space="0" w:color="auto"/>
        <w:right w:val="none" w:sz="0" w:space="0" w:color="auto"/>
      </w:divBdr>
    </w:div>
    <w:div w:id="861864148">
      <w:bodyDiv w:val="1"/>
      <w:marLeft w:val="0"/>
      <w:marRight w:val="0"/>
      <w:marTop w:val="0"/>
      <w:marBottom w:val="0"/>
      <w:divBdr>
        <w:top w:val="none" w:sz="0" w:space="0" w:color="auto"/>
        <w:left w:val="none" w:sz="0" w:space="0" w:color="auto"/>
        <w:bottom w:val="none" w:sz="0" w:space="0" w:color="auto"/>
        <w:right w:val="none" w:sz="0" w:space="0" w:color="auto"/>
      </w:divBdr>
      <w:divsChild>
        <w:div w:id="632756801">
          <w:marLeft w:val="15"/>
          <w:marRight w:val="0"/>
          <w:marTop w:val="0"/>
          <w:marBottom w:val="0"/>
          <w:divBdr>
            <w:top w:val="none" w:sz="0" w:space="0" w:color="auto"/>
            <w:left w:val="none" w:sz="0" w:space="0" w:color="auto"/>
            <w:bottom w:val="none" w:sz="0" w:space="0" w:color="auto"/>
            <w:right w:val="none" w:sz="0" w:space="0" w:color="auto"/>
          </w:divBdr>
        </w:div>
      </w:divsChild>
    </w:div>
    <w:div w:id="979576522">
      <w:bodyDiv w:val="1"/>
      <w:marLeft w:val="0"/>
      <w:marRight w:val="0"/>
      <w:marTop w:val="0"/>
      <w:marBottom w:val="0"/>
      <w:divBdr>
        <w:top w:val="none" w:sz="0" w:space="0" w:color="auto"/>
        <w:left w:val="none" w:sz="0" w:space="0" w:color="auto"/>
        <w:bottom w:val="none" w:sz="0" w:space="0" w:color="auto"/>
        <w:right w:val="none" w:sz="0" w:space="0" w:color="auto"/>
      </w:divBdr>
    </w:div>
    <w:div w:id="1226989531">
      <w:bodyDiv w:val="1"/>
      <w:marLeft w:val="0"/>
      <w:marRight w:val="0"/>
      <w:marTop w:val="0"/>
      <w:marBottom w:val="0"/>
      <w:divBdr>
        <w:top w:val="none" w:sz="0" w:space="0" w:color="auto"/>
        <w:left w:val="none" w:sz="0" w:space="0" w:color="auto"/>
        <w:bottom w:val="none" w:sz="0" w:space="0" w:color="auto"/>
        <w:right w:val="none" w:sz="0" w:space="0" w:color="auto"/>
      </w:divBdr>
      <w:divsChild>
        <w:div w:id="343677602">
          <w:marLeft w:val="15"/>
          <w:marRight w:val="0"/>
          <w:marTop w:val="0"/>
          <w:marBottom w:val="0"/>
          <w:divBdr>
            <w:top w:val="none" w:sz="0" w:space="0" w:color="auto"/>
            <w:left w:val="none" w:sz="0" w:space="0" w:color="auto"/>
            <w:bottom w:val="none" w:sz="0" w:space="0" w:color="auto"/>
            <w:right w:val="none" w:sz="0" w:space="0" w:color="auto"/>
          </w:divBdr>
        </w:div>
      </w:divsChild>
    </w:div>
    <w:div w:id="1476214450">
      <w:bodyDiv w:val="1"/>
      <w:marLeft w:val="0"/>
      <w:marRight w:val="0"/>
      <w:marTop w:val="0"/>
      <w:marBottom w:val="0"/>
      <w:divBdr>
        <w:top w:val="none" w:sz="0" w:space="0" w:color="auto"/>
        <w:left w:val="none" w:sz="0" w:space="0" w:color="auto"/>
        <w:bottom w:val="none" w:sz="0" w:space="0" w:color="auto"/>
        <w:right w:val="none" w:sz="0" w:space="0" w:color="auto"/>
      </w:divBdr>
    </w:div>
    <w:div w:id="152104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OpenDocumentView(190514,%2034695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DDE0A-D3A6-4C37-B01C-50F8D1600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2865</TotalTime>
  <Pages>1</Pages>
  <Words>23365</Words>
  <Characters>133181</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411</cp:revision>
  <cp:lastPrinted>2024-05-08T12:10:00Z</cp:lastPrinted>
  <dcterms:created xsi:type="dcterms:W3CDTF">2023-07-20T13:23:00Z</dcterms:created>
  <dcterms:modified xsi:type="dcterms:W3CDTF">2024-05-10T10:06:00Z</dcterms:modified>
</cp:coreProperties>
</file>