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5111FB" w14:textId="77777777" w:rsidR="00A31F6F" w:rsidRDefault="008235B2" w:rsidP="009371AF">
      <w:pPr>
        <w:spacing w:after="0"/>
        <w:jc w:val="center"/>
        <w:rPr>
          <w:rFonts w:cstheme="minorHAnsi"/>
          <w:b/>
          <w:bCs/>
          <w:lang w:val="pt-BR"/>
        </w:rPr>
      </w:pPr>
      <w:r w:rsidRPr="007378D0">
        <w:rPr>
          <w:rFonts w:cstheme="minorHAnsi"/>
          <w:lang w:val="pt-BR"/>
        </w:rPr>
        <w:t xml:space="preserve"> </w:t>
      </w:r>
      <w:r w:rsidR="004342C2" w:rsidRPr="007378D0">
        <w:rPr>
          <w:rFonts w:cstheme="minorHAnsi"/>
          <w:b/>
          <w:bCs/>
          <w:lang w:val="pt-BR"/>
        </w:rPr>
        <w:t>COMPONENTA IN</w:t>
      </w:r>
      <w:r w:rsidR="00A31F6F">
        <w:rPr>
          <w:rFonts w:cstheme="minorHAnsi"/>
          <w:b/>
          <w:bCs/>
          <w:lang w:val="pt-BR"/>
        </w:rPr>
        <w:t>Ț</w:t>
      </w:r>
      <w:r w:rsidR="004342C2" w:rsidRPr="007378D0">
        <w:rPr>
          <w:rFonts w:cstheme="minorHAnsi"/>
          <w:b/>
          <w:bCs/>
          <w:lang w:val="pt-BR"/>
        </w:rPr>
        <w:t>IAL</w:t>
      </w:r>
      <w:r w:rsidR="00A31F6F">
        <w:rPr>
          <w:rFonts w:cstheme="minorHAnsi"/>
          <w:b/>
          <w:bCs/>
          <w:lang w:val="pt-BR"/>
        </w:rPr>
        <w:t xml:space="preserve">Ă </w:t>
      </w:r>
    </w:p>
    <w:p w14:paraId="72FA8C66" w14:textId="16E1750F" w:rsidR="008235B2" w:rsidRPr="007378D0" w:rsidRDefault="00A31F6F" w:rsidP="009371AF">
      <w:pPr>
        <w:spacing w:after="0"/>
        <w:jc w:val="center"/>
        <w:rPr>
          <w:rFonts w:cstheme="minorHAnsi"/>
          <w:b/>
          <w:bCs/>
          <w:lang w:val="pt-BR"/>
        </w:rPr>
      </w:pPr>
      <w:r w:rsidRPr="00BF6F51">
        <w:rPr>
          <w:rFonts w:cstheme="minorHAnsi"/>
          <w:b/>
          <w:bCs/>
          <w:lang w:val="pt-BR"/>
        </w:rPr>
        <w:t>A</w:t>
      </w:r>
      <w:r w:rsidR="004342C2" w:rsidRPr="00BF6F51">
        <w:rPr>
          <w:rFonts w:cstheme="minorHAnsi"/>
          <w:lang w:val="pt-BR"/>
        </w:rPr>
        <w:t xml:space="preserve"> </w:t>
      </w:r>
      <w:r w:rsidR="008235B2" w:rsidRPr="00BF6F51">
        <w:rPr>
          <w:rFonts w:cstheme="minorHAnsi"/>
          <w:b/>
          <w:bCs/>
          <w:lang w:val="pt-BR"/>
        </w:rPr>
        <w:t>PLANU</w:t>
      </w:r>
      <w:r w:rsidR="004342C2" w:rsidRPr="00BF6F51">
        <w:rPr>
          <w:rFonts w:cstheme="minorHAnsi"/>
          <w:b/>
          <w:bCs/>
          <w:lang w:val="pt-BR"/>
        </w:rPr>
        <w:t>L</w:t>
      </w:r>
      <w:r w:rsidR="00A636BC">
        <w:rPr>
          <w:rFonts w:cstheme="minorHAnsi"/>
          <w:b/>
          <w:bCs/>
          <w:lang w:val="pt-BR"/>
        </w:rPr>
        <w:t>UI</w:t>
      </w:r>
      <w:r w:rsidR="008235B2" w:rsidRPr="007378D0">
        <w:rPr>
          <w:rFonts w:cstheme="minorHAnsi"/>
          <w:b/>
          <w:bCs/>
          <w:lang w:val="pt-BR"/>
        </w:rPr>
        <w:t xml:space="preserve"> DE SELECȚIE PENTRU POZIȚIILE DE </w:t>
      </w:r>
    </w:p>
    <w:p w14:paraId="10E912FA" w14:textId="77777777" w:rsidR="00924777" w:rsidRPr="007378D0" w:rsidRDefault="008235B2" w:rsidP="009371AF">
      <w:pPr>
        <w:spacing w:after="0"/>
        <w:jc w:val="center"/>
        <w:rPr>
          <w:rFonts w:cstheme="minorHAnsi"/>
          <w:b/>
          <w:bCs/>
          <w:lang w:val="pt-BR"/>
        </w:rPr>
      </w:pPr>
      <w:r w:rsidRPr="007378D0">
        <w:rPr>
          <w:rFonts w:cstheme="minorHAnsi"/>
          <w:b/>
          <w:bCs/>
          <w:lang w:val="pt-BR"/>
        </w:rPr>
        <w:t>MEMBRI ÎN CONSILIUL DE ADMINISTRAȚIE AL SOCIETĂȚII</w:t>
      </w:r>
      <w:r w:rsidR="00F67405" w:rsidRPr="007378D0">
        <w:rPr>
          <w:rFonts w:cstheme="minorHAnsi"/>
          <w:b/>
          <w:bCs/>
          <w:lang w:val="pt-BR"/>
        </w:rPr>
        <w:t xml:space="preserve"> ANTIBIOTICE S.A.</w:t>
      </w:r>
    </w:p>
    <w:p w14:paraId="5889C647" w14:textId="77777777" w:rsidR="00F67405" w:rsidRPr="007378D0" w:rsidRDefault="00F67405" w:rsidP="009371AF">
      <w:pPr>
        <w:spacing w:after="0"/>
        <w:jc w:val="center"/>
        <w:rPr>
          <w:rFonts w:cstheme="minorHAnsi"/>
          <w:lang w:val="pt-BR"/>
        </w:rPr>
      </w:pPr>
    </w:p>
    <w:p w14:paraId="2ED4CCE9" w14:textId="76E98581" w:rsidR="0029694F" w:rsidRPr="007378D0" w:rsidRDefault="0029694F" w:rsidP="009371AF">
      <w:pPr>
        <w:spacing w:after="0"/>
        <w:jc w:val="both"/>
        <w:rPr>
          <w:rFonts w:cstheme="minorHAnsi"/>
          <w:lang w:val="pt-BR"/>
        </w:rPr>
      </w:pPr>
      <w:r w:rsidRPr="007378D0">
        <w:rPr>
          <w:rFonts w:cstheme="minorHAnsi"/>
          <w:lang w:val="pt-BR"/>
        </w:rPr>
        <w:t>Conform art. 1 alin 4 din Anexa nr 1 la HG 639/2023, prezenta componentă inițială cuprinde scrisoarea de aşteptări, aspectele-cheie ale procedurii</w:t>
      </w:r>
      <w:r w:rsidR="00A636BC">
        <w:rPr>
          <w:rFonts w:cstheme="minorHAnsi"/>
          <w:lang w:val="pt-BR"/>
        </w:rPr>
        <w:t xml:space="preserve"> de selecție</w:t>
      </w:r>
      <w:r w:rsidRPr="007378D0">
        <w:rPr>
          <w:rFonts w:cstheme="minorHAnsi"/>
          <w:lang w:val="pt-BR"/>
        </w:rPr>
        <w:t>, calendarul, părţile responsabile şi rolurile acestora, riscurile identificate, documentele ce trebuie depuse până la numirea administratorilor</w:t>
      </w:r>
      <w:r w:rsidR="00A31F6F">
        <w:rPr>
          <w:rFonts w:cstheme="minorHAnsi"/>
          <w:lang w:val="pt-BR"/>
        </w:rPr>
        <w:t xml:space="preserve">. </w:t>
      </w:r>
    </w:p>
    <w:p w14:paraId="22AFAFD9" w14:textId="77777777" w:rsidR="0029694F" w:rsidRPr="007378D0" w:rsidRDefault="0029694F" w:rsidP="009371AF">
      <w:pPr>
        <w:spacing w:after="0"/>
        <w:jc w:val="both"/>
        <w:rPr>
          <w:rFonts w:cstheme="minorHAnsi"/>
          <w:lang w:val="pt-BR"/>
        </w:rPr>
      </w:pPr>
    </w:p>
    <w:p w14:paraId="282F82C3" w14:textId="2D081D2A" w:rsidR="00E53F7B" w:rsidRDefault="00E53F7B" w:rsidP="009371AF">
      <w:pPr>
        <w:pStyle w:val="ListParagraph"/>
        <w:numPr>
          <w:ilvl w:val="0"/>
          <w:numId w:val="9"/>
        </w:numPr>
        <w:spacing w:after="0"/>
        <w:jc w:val="both"/>
        <w:rPr>
          <w:rFonts w:cstheme="minorHAnsi"/>
          <w:lang w:val="pt-BR"/>
        </w:rPr>
      </w:pPr>
      <w:r w:rsidRPr="007378D0">
        <w:rPr>
          <w:rFonts w:cstheme="minorHAnsi"/>
          <w:b/>
          <w:bCs/>
          <w:u w:val="single"/>
          <w:lang w:val="pt-BR"/>
        </w:rPr>
        <w:t>SCRISOAREA DE AȘTEPTĂRI</w:t>
      </w:r>
      <w:r w:rsidRPr="007378D0">
        <w:rPr>
          <w:rFonts w:cstheme="minorHAnsi"/>
          <w:lang w:val="pt-BR"/>
        </w:rPr>
        <w:t xml:space="preserve"> – anexată prezentei componente inițiale </w:t>
      </w:r>
    </w:p>
    <w:p w14:paraId="2B539C7E" w14:textId="77777777" w:rsidR="00C83949" w:rsidRPr="00C83949" w:rsidRDefault="00C83949" w:rsidP="009371AF">
      <w:pPr>
        <w:pStyle w:val="ListParagraph"/>
        <w:spacing w:after="0"/>
        <w:ind w:left="1440"/>
        <w:jc w:val="both"/>
        <w:rPr>
          <w:rFonts w:cstheme="minorHAnsi"/>
          <w:lang w:val="pt-BR"/>
        </w:rPr>
      </w:pPr>
    </w:p>
    <w:p w14:paraId="38887A3E" w14:textId="026EFA8E" w:rsidR="00441392" w:rsidRDefault="0029694F" w:rsidP="009371AF">
      <w:pPr>
        <w:pStyle w:val="ListParagraph"/>
        <w:numPr>
          <w:ilvl w:val="0"/>
          <w:numId w:val="9"/>
        </w:numPr>
        <w:spacing w:after="0"/>
        <w:jc w:val="both"/>
        <w:rPr>
          <w:rFonts w:cstheme="minorHAnsi"/>
          <w:b/>
          <w:bCs/>
          <w:u w:val="single"/>
        </w:rPr>
      </w:pPr>
      <w:r w:rsidRPr="00E53F7B">
        <w:rPr>
          <w:rFonts w:cstheme="minorHAnsi"/>
          <w:b/>
          <w:bCs/>
          <w:u w:val="single"/>
        </w:rPr>
        <w:t xml:space="preserve">ASPECTELE CHEIE ALE PROCEDURII </w:t>
      </w:r>
    </w:p>
    <w:p w14:paraId="62B49A26" w14:textId="5485FCD5" w:rsidR="00E53F7B" w:rsidRPr="00E53F7B" w:rsidRDefault="00E53F7B" w:rsidP="009371AF">
      <w:pPr>
        <w:pStyle w:val="ListParagraph"/>
        <w:numPr>
          <w:ilvl w:val="0"/>
          <w:numId w:val="8"/>
        </w:numPr>
        <w:spacing w:after="0"/>
        <w:jc w:val="both"/>
        <w:rPr>
          <w:rFonts w:cstheme="minorHAnsi"/>
          <w:u w:val="single"/>
        </w:rPr>
      </w:pPr>
      <w:proofErr w:type="spellStart"/>
      <w:r w:rsidRPr="00E53F7B">
        <w:rPr>
          <w:rFonts w:cstheme="minorHAnsi"/>
          <w:u w:val="single"/>
        </w:rPr>
        <w:t>Informații</w:t>
      </w:r>
      <w:proofErr w:type="spellEnd"/>
      <w:r w:rsidRPr="00E53F7B">
        <w:rPr>
          <w:rFonts w:cstheme="minorHAnsi"/>
          <w:u w:val="single"/>
        </w:rPr>
        <w:t xml:space="preserve"> </w:t>
      </w:r>
      <w:proofErr w:type="spellStart"/>
      <w:r w:rsidRPr="00E53F7B">
        <w:rPr>
          <w:rFonts w:cstheme="minorHAnsi"/>
          <w:u w:val="single"/>
        </w:rPr>
        <w:t>generale</w:t>
      </w:r>
      <w:proofErr w:type="spellEnd"/>
    </w:p>
    <w:p w14:paraId="66C67E4E" w14:textId="58C89A2C" w:rsidR="00F67405" w:rsidRPr="007378D0" w:rsidRDefault="00057134" w:rsidP="009371AF">
      <w:pPr>
        <w:spacing w:after="0"/>
        <w:jc w:val="both"/>
        <w:rPr>
          <w:rFonts w:cstheme="minorHAnsi"/>
          <w:lang w:val="pt-BR"/>
        </w:rPr>
      </w:pPr>
      <w:r w:rsidRPr="00CE7332">
        <w:rPr>
          <w:rFonts w:cstheme="minorHAnsi"/>
          <w:lang w:val="pt-BR"/>
        </w:rPr>
        <w:t>Antibiotice SA</w:t>
      </w:r>
      <w:r w:rsidR="00FE6012" w:rsidRPr="00CE7332">
        <w:rPr>
          <w:rFonts w:cstheme="minorHAnsi"/>
          <w:lang w:val="pt-BR"/>
        </w:rPr>
        <w:t xml:space="preserve"> </w:t>
      </w:r>
      <w:r w:rsidRPr="00CE7332">
        <w:rPr>
          <w:rFonts w:cstheme="minorHAnsi"/>
          <w:lang w:val="pt-BR"/>
        </w:rPr>
        <w:t xml:space="preserve"> este</w:t>
      </w:r>
      <w:r w:rsidR="00A31F6F">
        <w:rPr>
          <w:rFonts w:cstheme="minorHAnsi"/>
          <w:lang w:val="pt-BR"/>
        </w:rPr>
        <w:t xml:space="preserve"> societate</w:t>
      </w:r>
      <w:r w:rsidRPr="00CE7332">
        <w:rPr>
          <w:rFonts w:cstheme="minorHAnsi"/>
          <w:lang w:val="pt-BR"/>
        </w:rPr>
        <w:t xml:space="preserve"> comercială pe acțiuni</w:t>
      </w:r>
      <w:r w:rsidR="00760F08" w:rsidRPr="00CE7332">
        <w:rPr>
          <w:rFonts w:cstheme="minorHAnsi"/>
          <w:lang w:val="pt-BR"/>
        </w:rPr>
        <w:t>, organizat</w:t>
      </w:r>
      <w:r w:rsidR="00760F08" w:rsidRPr="00CE7332">
        <w:rPr>
          <w:rFonts w:cstheme="minorHAnsi"/>
          <w:lang w:val="ro-RO"/>
        </w:rPr>
        <w:t xml:space="preserve">ă </w:t>
      </w:r>
      <w:r w:rsidRPr="00CE7332">
        <w:rPr>
          <w:rFonts w:cstheme="minorHAnsi"/>
          <w:lang w:val="pt-BR"/>
        </w:rPr>
        <w:t xml:space="preserve">în conformitate cu </w:t>
      </w:r>
      <w:r w:rsidR="00FE6012" w:rsidRPr="00CE7332">
        <w:rPr>
          <w:rFonts w:cstheme="minorHAnsi"/>
          <w:lang w:val="pt-BR"/>
        </w:rPr>
        <w:t>prevederile Legii nr</w:t>
      </w:r>
      <w:r w:rsidR="00A31F6F">
        <w:rPr>
          <w:rFonts w:cstheme="minorHAnsi"/>
          <w:lang w:val="pt-BR"/>
        </w:rPr>
        <w:t>.</w:t>
      </w:r>
      <w:r w:rsidR="00FE6012" w:rsidRPr="00CE7332">
        <w:rPr>
          <w:rFonts w:cstheme="minorHAnsi"/>
          <w:lang w:val="pt-BR"/>
        </w:rPr>
        <w:t xml:space="preserve"> 31/1990,</w:t>
      </w:r>
      <w:r w:rsidR="00FE6012" w:rsidRPr="007378D0">
        <w:rPr>
          <w:rFonts w:cstheme="minorHAnsi"/>
          <w:lang w:val="pt-BR"/>
        </w:rPr>
        <w:t xml:space="preserve"> OUG 109/2011,</w:t>
      </w:r>
      <w:r w:rsidRPr="007378D0">
        <w:rPr>
          <w:rFonts w:cstheme="minorHAnsi"/>
          <w:lang w:val="pt-BR"/>
        </w:rPr>
        <w:t xml:space="preserve"> </w:t>
      </w:r>
      <w:r w:rsidR="0052076A" w:rsidRPr="007378D0">
        <w:rPr>
          <w:rFonts w:cstheme="minorHAnsi"/>
          <w:lang w:val="pt-BR"/>
        </w:rPr>
        <w:t xml:space="preserve">precum </w:t>
      </w:r>
      <w:r w:rsidRPr="007378D0">
        <w:rPr>
          <w:rFonts w:cstheme="minorHAnsi"/>
          <w:lang w:val="pt-BR"/>
        </w:rPr>
        <w:t>și</w:t>
      </w:r>
      <w:r w:rsidR="0052076A" w:rsidRPr="007378D0">
        <w:rPr>
          <w:rFonts w:cstheme="minorHAnsi"/>
          <w:lang w:val="pt-BR"/>
        </w:rPr>
        <w:t xml:space="preserve"> ale </w:t>
      </w:r>
      <w:r w:rsidRPr="007378D0">
        <w:rPr>
          <w:rFonts w:cstheme="minorHAnsi"/>
          <w:lang w:val="pt-BR"/>
        </w:rPr>
        <w:t>actul</w:t>
      </w:r>
      <w:r w:rsidR="0052076A" w:rsidRPr="007378D0">
        <w:rPr>
          <w:rFonts w:cstheme="minorHAnsi"/>
          <w:lang w:val="pt-BR"/>
        </w:rPr>
        <w:t>ui</w:t>
      </w:r>
      <w:r w:rsidRPr="007378D0">
        <w:rPr>
          <w:rFonts w:cstheme="minorHAnsi"/>
          <w:lang w:val="pt-BR"/>
        </w:rPr>
        <w:t xml:space="preserve"> constitutiv</w:t>
      </w:r>
      <w:r w:rsidR="0052076A" w:rsidRPr="007378D0">
        <w:rPr>
          <w:rFonts w:cstheme="minorHAnsi"/>
          <w:lang w:val="pt-BR"/>
        </w:rPr>
        <w:t>.</w:t>
      </w:r>
    </w:p>
    <w:p w14:paraId="0DEAFAB7" w14:textId="789EE350" w:rsidR="00151885" w:rsidRPr="0029694F" w:rsidRDefault="00151885" w:rsidP="009371AF">
      <w:pPr>
        <w:spacing w:after="0"/>
        <w:jc w:val="both"/>
        <w:rPr>
          <w:rFonts w:cstheme="minorHAnsi"/>
          <w:lang w:val="ro-RO"/>
        </w:rPr>
      </w:pPr>
      <w:r w:rsidRPr="007378D0">
        <w:rPr>
          <w:rFonts w:cstheme="minorHAnsi"/>
          <w:lang w:val="pt-BR"/>
        </w:rPr>
        <w:t>Obiectul de activitate: fabricarea produselor farmaceutice de baz</w:t>
      </w:r>
      <w:r w:rsidRPr="0029694F">
        <w:rPr>
          <w:rFonts w:cstheme="minorHAnsi"/>
          <w:lang w:val="ro-RO"/>
        </w:rPr>
        <w:t xml:space="preserve">ă, cod CAEN 2110 </w:t>
      </w:r>
    </w:p>
    <w:p w14:paraId="01B95680" w14:textId="75C74494" w:rsidR="00760F08" w:rsidRDefault="00760F08" w:rsidP="009371AF">
      <w:pPr>
        <w:spacing w:after="0"/>
        <w:jc w:val="both"/>
        <w:rPr>
          <w:rFonts w:cstheme="minorHAnsi"/>
          <w:lang w:val="pt-BR"/>
        </w:rPr>
      </w:pPr>
      <w:r w:rsidRPr="007378D0">
        <w:rPr>
          <w:rFonts w:cstheme="minorHAnsi"/>
          <w:lang w:val="pt-BR"/>
        </w:rPr>
        <w:t>Societatea este listată la Bursa De Valori București, din anul 1997 la categoria Premium</w:t>
      </w:r>
      <w:r w:rsidR="00A31F6F">
        <w:rPr>
          <w:rFonts w:cstheme="minorHAnsi"/>
          <w:lang w:val="pt-BR"/>
        </w:rPr>
        <w:t xml:space="preserve">, fiind reglementată de legislația specifică pieței de capital, respectiv Legea nr. 24/2017 </w:t>
      </w:r>
      <w:r w:rsidR="00A31F6F" w:rsidRPr="00A31F6F">
        <w:rPr>
          <w:rFonts w:cstheme="minorHAnsi"/>
          <w:lang w:val="pt-BR"/>
        </w:rPr>
        <w:t>privind emitenţii de instrumente financiare şi operaţiuni de piaţă</w:t>
      </w:r>
      <w:r w:rsidR="00A31F6F">
        <w:rPr>
          <w:rFonts w:cstheme="minorHAnsi"/>
          <w:lang w:val="pt-BR"/>
        </w:rPr>
        <w:t xml:space="preserve"> </w:t>
      </w:r>
      <w:r w:rsidR="00A31F6F">
        <w:rPr>
          <w:rFonts w:cstheme="minorHAnsi"/>
          <w:lang w:val="ro-RO"/>
        </w:rPr>
        <w:t xml:space="preserve">și </w:t>
      </w:r>
      <w:r w:rsidR="00A31F6F" w:rsidRPr="00A31F6F">
        <w:rPr>
          <w:rFonts w:cstheme="minorHAnsi"/>
          <w:lang w:val="ro-RO"/>
        </w:rPr>
        <w:t xml:space="preserve">Regulamentul nr. 5/2018 privind </w:t>
      </w:r>
      <w:proofErr w:type="spellStart"/>
      <w:r w:rsidR="00A31F6F" w:rsidRPr="00A31F6F">
        <w:rPr>
          <w:rFonts w:cstheme="minorHAnsi"/>
          <w:lang w:val="ro-RO"/>
        </w:rPr>
        <w:t>emitenţii</w:t>
      </w:r>
      <w:proofErr w:type="spellEnd"/>
      <w:r w:rsidR="00A31F6F" w:rsidRPr="00A31F6F">
        <w:rPr>
          <w:rFonts w:cstheme="minorHAnsi"/>
          <w:lang w:val="ro-RO"/>
        </w:rPr>
        <w:t xml:space="preserve"> de instrumente financiare </w:t>
      </w:r>
      <w:proofErr w:type="spellStart"/>
      <w:r w:rsidR="00A31F6F" w:rsidRPr="00A31F6F">
        <w:rPr>
          <w:rFonts w:cstheme="minorHAnsi"/>
          <w:lang w:val="ro-RO"/>
        </w:rPr>
        <w:t>şi</w:t>
      </w:r>
      <w:proofErr w:type="spellEnd"/>
      <w:r w:rsidR="00A31F6F" w:rsidRPr="00A31F6F">
        <w:rPr>
          <w:rFonts w:cstheme="minorHAnsi"/>
          <w:lang w:val="ro-RO"/>
        </w:rPr>
        <w:t xml:space="preserve"> </w:t>
      </w:r>
      <w:proofErr w:type="spellStart"/>
      <w:r w:rsidR="00A31F6F" w:rsidRPr="00A31F6F">
        <w:rPr>
          <w:rFonts w:cstheme="minorHAnsi"/>
          <w:lang w:val="ro-RO"/>
        </w:rPr>
        <w:t>operaţiuni</w:t>
      </w:r>
      <w:proofErr w:type="spellEnd"/>
      <w:r w:rsidR="00A31F6F" w:rsidRPr="00A31F6F">
        <w:rPr>
          <w:rFonts w:cstheme="minorHAnsi"/>
          <w:lang w:val="ro-RO"/>
        </w:rPr>
        <w:t xml:space="preserve"> de </w:t>
      </w:r>
      <w:proofErr w:type="spellStart"/>
      <w:r w:rsidR="00A31F6F" w:rsidRPr="00A31F6F">
        <w:rPr>
          <w:rFonts w:cstheme="minorHAnsi"/>
          <w:lang w:val="ro-RO"/>
        </w:rPr>
        <w:t>piaţă</w:t>
      </w:r>
      <w:proofErr w:type="spellEnd"/>
      <w:r w:rsidRPr="007378D0">
        <w:rPr>
          <w:rFonts w:cstheme="minorHAnsi"/>
          <w:lang w:val="pt-BR"/>
        </w:rPr>
        <w:t xml:space="preserve">. </w:t>
      </w:r>
    </w:p>
    <w:p w14:paraId="7676EA78" w14:textId="77777777" w:rsidR="009371AF" w:rsidRPr="007378D0" w:rsidRDefault="009371AF" w:rsidP="009371AF">
      <w:pPr>
        <w:spacing w:after="0"/>
        <w:jc w:val="both"/>
        <w:rPr>
          <w:rFonts w:cstheme="minorHAnsi"/>
          <w:lang w:val="pt-BR"/>
        </w:rPr>
      </w:pPr>
    </w:p>
    <w:p w14:paraId="5882DE05" w14:textId="1F5AB465" w:rsidR="00760F08" w:rsidRPr="00195856" w:rsidRDefault="00760F08" w:rsidP="009371AF">
      <w:pPr>
        <w:spacing w:after="0"/>
        <w:jc w:val="both"/>
        <w:rPr>
          <w:rFonts w:cstheme="minorHAnsi"/>
          <w:lang w:val="pt-BR"/>
        </w:rPr>
      </w:pPr>
      <w:r w:rsidRPr="00195856">
        <w:rPr>
          <w:rFonts w:cstheme="minorHAnsi"/>
          <w:lang w:val="pt-BR"/>
        </w:rPr>
        <w:t xml:space="preserve">Structura acționariatului: </w:t>
      </w:r>
    </w:p>
    <w:p w14:paraId="2F8C5396" w14:textId="241E67D9" w:rsidR="00760F08" w:rsidRPr="00195856" w:rsidRDefault="00760F08" w:rsidP="009371AF">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cstheme="minorHAnsi"/>
          <w:lang w:val="pt-BR"/>
        </w:rPr>
      </w:pPr>
      <w:r w:rsidRPr="00195856">
        <w:rPr>
          <w:rFonts w:cstheme="minorHAnsi"/>
          <w:lang w:val="pt-BR"/>
        </w:rPr>
        <w:t>Actionar</w:t>
      </w:r>
      <w:r w:rsidRPr="00195856">
        <w:rPr>
          <w:rFonts w:cstheme="minorHAnsi"/>
          <w:lang w:val="pt-BR"/>
        </w:rPr>
        <w:tab/>
        <w:t xml:space="preserve">                                                                                                          Actiuni</w:t>
      </w:r>
      <w:r w:rsidRPr="00195856">
        <w:rPr>
          <w:rFonts w:cstheme="minorHAnsi"/>
          <w:lang w:val="pt-BR"/>
        </w:rPr>
        <w:tab/>
        <w:t xml:space="preserve">      Procent</w:t>
      </w:r>
    </w:p>
    <w:p w14:paraId="356F7F4E" w14:textId="5F8B4AFE" w:rsidR="00760F08" w:rsidRPr="00195856" w:rsidRDefault="00760F08" w:rsidP="009371AF">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cstheme="minorHAnsi"/>
          <w:lang w:val="pt-BR"/>
        </w:rPr>
      </w:pPr>
      <w:r w:rsidRPr="00195856">
        <w:rPr>
          <w:rFonts w:cstheme="minorHAnsi"/>
          <w:lang w:val="pt-BR"/>
        </w:rPr>
        <w:t>MINISTERUL SANATATII loc. BUCURESTI jud. SECTOR 1</w:t>
      </w:r>
      <w:r w:rsidRPr="00195856">
        <w:rPr>
          <w:rFonts w:cstheme="minorHAnsi"/>
          <w:lang w:val="pt-BR"/>
        </w:rPr>
        <w:tab/>
        <w:t xml:space="preserve">               355.925.135</w:t>
      </w:r>
      <w:r w:rsidRPr="00195856">
        <w:rPr>
          <w:rFonts w:cstheme="minorHAnsi"/>
          <w:lang w:val="pt-BR"/>
        </w:rPr>
        <w:tab/>
        <w:t xml:space="preserve">     </w:t>
      </w:r>
      <w:r w:rsidR="00A31F6F">
        <w:rPr>
          <w:rFonts w:cstheme="minorHAnsi"/>
          <w:lang w:val="pt-BR"/>
        </w:rPr>
        <w:t xml:space="preserve">          </w:t>
      </w:r>
      <w:r w:rsidRPr="00195856">
        <w:rPr>
          <w:rFonts w:cstheme="minorHAnsi"/>
          <w:lang w:val="pt-BR"/>
        </w:rPr>
        <w:t>53,0173 %</w:t>
      </w:r>
    </w:p>
    <w:p w14:paraId="117396B3" w14:textId="25051817" w:rsidR="00760F08" w:rsidRPr="007378D0" w:rsidRDefault="00760F08" w:rsidP="009371AF">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cstheme="minorHAnsi"/>
          <w:lang w:val="pt-BR"/>
        </w:rPr>
      </w:pPr>
      <w:r w:rsidRPr="00195856">
        <w:rPr>
          <w:rFonts w:cstheme="minorHAnsi"/>
          <w:lang w:val="pt-BR"/>
        </w:rPr>
        <w:t xml:space="preserve">INFINITY CAPITAL INVESTMENTS S.A. loc. CRAIOVA jud. </w:t>
      </w:r>
      <w:r w:rsidRPr="007378D0">
        <w:rPr>
          <w:rFonts w:cstheme="minorHAnsi"/>
          <w:lang w:val="pt-BR"/>
        </w:rPr>
        <w:t>DOLJ</w:t>
      </w:r>
      <w:r w:rsidRPr="007378D0">
        <w:rPr>
          <w:rFonts w:cstheme="minorHAnsi"/>
          <w:lang w:val="pt-BR"/>
        </w:rPr>
        <w:tab/>
        <w:t>197.475.826</w:t>
      </w:r>
      <w:r w:rsidRPr="007378D0">
        <w:rPr>
          <w:rFonts w:cstheme="minorHAnsi"/>
          <w:lang w:val="pt-BR"/>
        </w:rPr>
        <w:tab/>
        <w:t xml:space="preserve">     </w:t>
      </w:r>
      <w:r w:rsidR="00A31F6F">
        <w:rPr>
          <w:rFonts w:cstheme="minorHAnsi"/>
          <w:lang w:val="pt-BR"/>
        </w:rPr>
        <w:t xml:space="preserve">         </w:t>
      </w:r>
      <w:r w:rsidRPr="007378D0">
        <w:rPr>
          <w:rFonts w:cstheme="minorHAnsi"/>
          <w:lang w:val="pt-BR"/>
        </w:rPr>
        <w:t xml:space="preserve"> 29,4153 %</w:t>
      </w:r>
    </w:p>
    <w:p w14:paraId="1A690FD2" w14:textId="635EE0BB" w:rsidR="00760F08" w:rsidRPr="007378D0" w:rsidRDefault="00760F08" w:rsidP="009371AF">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cstheme="minorHAnsi"/>
          <w:lang w:val="pt-BR"/>
        </w:rPr>
      </w:pPr>
      <w:r w:rsidRPr="007378D0">
        <w:rPr>
          <w:rFonts w:cstheme="minorHAnsi"/>
          <w:lang w:val="pt-BR"/>
        </w:rPr>
        <w:t>Pers.Fizice</w:t>
      </w:r>
      <w:r w:rsidRPr="007378D0">
        <w:rPr>
          <w:rFonts w:cstheme="minorHAnsi"/>
          <w:lang w:val="pt-BR"/>
        </w:rPr>
        <w:tab/>
        <w:t xml:space="preserve">                                                                                       </w:t>
      </w:r>
      <w:r w:rsidR="00A31F6F">
        <w:rPr>
          <w:rFonts w:cstheme="minorHAnsi"/>
          <w:lang w:val="pt-BR"/>
        </w:rPr>
        <w:t xml:space="preserve"> </w:t>
      </w:r>
      <w:r w:rsidRPr="007378D0">
        <w:rPr>
          <w:rFonts w:cstheme="minorHAnsi"/>
          <w:lang w:val="pt-BR"/>
        </w:rPr>
        <w:t>86.399.526</w:t>
      </w:r>
      <w:r w:rsidRPr="007378D0">
        <w:rPr>
          <w:rFonts w:cstheme="minorHAnsi"/>
          <w:lang w:val="pt-BR"/>
        </w:rPr>
        <w:tab/>
        <w:t xml:space="preserve">     </w:t>
      </w:r>
      <w:r w:rsidR="00A31F6F">
        <w:rPr>
          <w:rFonts w:cstheme="minorHAnsi"/>
          <w:lang w:val="pt-BR"/>
        </w:rPr>
        <w:t xml:space="preserve">         </w:t>
      </w:r>
      <w:r w:rsidRPr="007378D0">
        <w:rPr>
          <w:rFonts w:cstheme="minorHAnsi"/>
          <w:lang w:val="pt-BR"/>
        </w:rPr>
        <w:t xml:space="preserve"> 12,8697 %</w:t>
      </w:r>
    </w:p>
    <w:p w14:paraId="4B90A702" w14:textId="57DA4480" w:rsidR="00760F08" w:rsidRPr="007378D0" w:rsidRDefault="00760F08" w:rsidP="009371AF">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cstheme="minorHAnsi"/>
          <w:lang w:val="pt-BR"/>
        </w:rPr>
      </w:pPr>
      <w:r w:rsidRPr="007378D0">
        <w:rPr>
          <w:rFonts w:cstheme="minorHAnsi"/>
          <w:lang w:val="pt-BR"/>
        </w:rPr>
        <w:t>Pers.Juridice</w:t>
      </w:r>
      <w:r w:rsidRPr="007378D0">
        <w:rPr>
          <w:rFonts w:cstheme="minorHAnsi"/>
          <w:lang w:val="pt-BR"/>
        </w:rPr>
        <w:tab/>
        <w:t xml:space="preserve">                                                                                       </w:t>
      </w:r>
      <w:r w:rsidR="00A31F6F">
        <w:rPr>
          <w:rFonts w:cstheme="minorHAnsi"/>
          <w:lang w:val="pt-BR"/>
        </w:rPr>
        <w:t xml:space="preserve"> </w:t>
      </w:r>
      <w:r w:rsidRPr="007378D0">
        <w:rPr>
          <w:rFonts w:cstheme="minorHAnsi"/>
          <w:lang w:val="pt-BR"/>
        </w:rPr>
        <w:t xml:space="preserve"> 31.537.553</w:t>
      </w:r>
      <w:r w:rsidRPr="007378D0">
        <w:rPr>
          <w:rFonts w:cstheme="minorHAnsi"/>
          <w:lang w:val="pt-BR"/>
        </w:rPr>
        <w:tab/>
        <w:t xml:space="preserve">       </w:t>
      </w:r>
      <w:r w:rsidR="00A31F6F">
        <w:rPr>
          <w:rFonts w:cstheme="minorHAnsi"/>
          <w:lang w:val="pt-BR"/>
        </w:rPr>
        <w:t xml:space="preserve">        </w:t>
      </w:r>
      <w:r w:rsidRPr="007378D0">
        <w:rPr>
          <w:rFonts w:cstheme="minorHAnsi"/>
          <w:lang w:val="pt-BR"/>
        </w:rPr>
        <w:t>4,6977 %</w:t>
      </w:r>
    </w:p>
    <w:p w14:paraId="6AD13B86" w14:textId="245C3B7E" w:rsidR="00760F08" w:rsidRPr="007378D0" w:rsidRDefault="00760F08" w:rsidP="009371AF">
      <w:pPr>
        <w:pBdr>
          <w:top w:val="single" w:sz="4" w:space="1" w:color="auto"/>
          <w:left w:val="single" w:sz="4" w:space="4" w:color="auto"/>
          <w:bottom w:val="single" w:sz="4" w:space="1" w:color="auto"/>
          <w:right w:val="single" w:sz="4" w:space="4" w:color="auto"/>
          <w:between w:val="single" w:sz="4" w:space="1" w:color="auto"/>
          <w:bar w:val="single" w:sz="4" w:color="auto"/>
        </w:pBdr>
        <w:spacing w:after="0"/>
        <w:jc w:val="both"/>
        <w:rPr>
          <w:rFonts w:cstheme="minorHAnsi"/>
          <w:lang w:val="pt-BR"/>
        </w:rPr>
      </w:pPr>
      <w:r w:rsidRPr="007378D0">
        <w:rPr>
          <w:rFonts w:cstheme="minorHAnsi"/>
          <w:lang w:val="pt-BR"/>
        </w:rPr>
        <w:t>TOTAL                                                                                                         671.338.040</w:t>
      </w:r>
      <w:r w:rsidRPr="007378D0">
        <w:rPr>
          <w:rFonts w:cstheme="minorHAnsi"/>
          <w:lang w:val="pt-BR"/>
        </w:rPr>
        <w:tab/>
        <w:t xml:space="preserve">         </w:t>
      </w:r>
      <w:r w:rsidR="00A31F6F">
        <w:rPr>
          <w:rFonts w:cstheme="minorHAnsi"/>
          <w:lang w:val="pt-BR"/>
        </w:rPr>
        <w:t xml:space="preserve">         </w:t>
      </w:r>
      <w:r w:rsidRPr="007378D0">
        <w:rPr>
          <w:rFonts w:cstheme="minorHAnsi"/>
          <w:lang w:val="pt-BR"/>
        </w:rPr>
        <w:t>100 %</w:t>
      </w:r>
    </w:p>
    <w:p w14:paraId="68F5A853" w14:textId="69853FC5" w:rsidR="00760F08" w:rsidRPr="0029694F" w:rsidRDefault="00760F08" w:rsidP="009371AF">
      <w:pPr>
        <w:spacing w:after="0"/>
        <w:jc w:val="both"/>
        <w:rPr>
          <w:rFonts w:cstheme="minorHAnsi"/>
          <w:lang w:val="ro-RO"/>
        </w:rPr>
      </w:pPr>
      <w:r w:rsidRPr="007378D0">
        <w:rPr>
          <w:rFonts w:cstheme="minorHAnsi"/>
          <w:lang w:val="pt-BR"/>
        </w:rPr>
        <w:t>Autoritatea Publică Tutelară conform OUG nr. 109/2011 privind guvernanța corporativă a întreprinderilor publice : Ministerul S</w:t>
      </w:r>
      <w:proofErr w:type="spellStart"/>
      <w:r w:rsidRPr="0029694F">
        <w:rPr>
          <w:rFonts w:cstheme="minorHAnsi"/>
          <w:lang w:val="ro-RO"/>
        </w:rPr>
        <w:t>ănătății</w:t>
      </w:r>
      <w:proofErr w:type="spellEnd"/>
      <w:r w:rsidR="009371AF">
        <w:rPr>
          <w:rFonts w:cstheme="minorHAnsi"/>
          <w:lang w:val="ro-RO"/>
        </w:rPr>
        <w:t>.</w:t>
      </w:r>
      <w:r w:rsidRPr="0029694F">
        <w:rPr>
          <w:rFonts w:cstheme="minorHAnsi"/>
          <w:lang w:val="ro-RO"/>
        </w:rPr>
        <w:t xml:space="preserve"> </w:t>
      </w:r>
    </w:p>
    <w:p w14:paraId="43F6319B" w14:textId="4F47D5AE" w:rsidR="00760F08" w:rsidRDefault="00760F08" w:rsidP="009371AF">
      <w:pPr>
        <w:spacing w:after="0"/>
        <w:jc w:val="both"/>
        <w:rPr>
          <w:rFonts w:cstheme="minorHAnsi"/>
          <w:lang w:val="ro-RO"/>
        </w:rPr>
      </w:pPr>
      <w:r w:rsidRPr="007378D0">
        <w:rPr>
          <w:rFonts w:cstheme="minorHAnsi"/>
          <w:lang w:val="pt-BR"/>
        </w:rPr>
        <w:t>Organele de conducere: Adunarea Generală a Acționarilor, Consiliul de Administra</w:t>
      </w:r>
      <w:r w:rsidRPr="0029694F">
        <w:rPr>
          <w:rFonts w:cstheme="minorHAnsi"/>
          <w:lang w:val="ro-RO"/>
        </w:rPr>
        <w:t>ție, Director</w:t>
      </w:r>
      <w:r w:rsidR="00A31F6F">
        <w:rPr>
          <w:rFonts w:cstheme="minorHAnsi"/>
          <w:lang w:val="ro-RO"/>
        </w:rPr>
        <w:t>ul</w:t>
      </w:r>
      <w:r w:rsidRPr="0029694F">
        <w:rPr>
          <w:rFonts w:cstheme="minorHAnsi"/>
          <w:lang w:val="ro-RO"/>
        </w:rPr>
        <w:t xml:space="preserve"> General. </w:t>
      </w:r>
    </w:p>
    <w:p w14:paraId="3D01FC87" w14:textId="71C01903" w:rsidR="00492184" w:rsidRPr="00492184" w:rsidRDefault="00492184" w:rsidP="009371AF">
      <w:pPr>
        <w:spacing w:after="0"/>
        <w:jc w:val="both"/>
        <w:rPr>
          <w:rFonts w:cstheme="minorHAnsi"/>
          <w:lang w:val="ro-RO"/>
        </w:rPr>
      </w:pPr>
      <w:r>
        <w:rPr>
          <w:rFonts w:cstheme="minorHAnsi"/>
          <w:lang w:val="ro-RO"/>
        </w:rPr>
        <w:t xml:space="preserve">Număr membri consiliu de administrație </w:t>
      </w:r>
      <w:r w:rsidRPr="00A636BC">
        <w:rPr>
          <w:rFonts w:cstheme="minorHAnsi"/>
          <w:lang w:val="pt-BR"/>
        </w:rPr>
        <w:t>: 7 (</w:t>
      </w:r>
      <w:r>
        <w:rPr>
          <w:rFonts w:cstheme="minorHAnsi"/>
          <w:lang w:val="ro-RO"/>
        </w:rPr>
        <w:t>ș</w:t>
      </w:r>
      <w:r w:rsidRPr="00A636BC">
        <w:rPr>
          <w:rFonts w:cstheme="minorHAnsi"/>
          <w:lang w:val="pt-BR"/>
        </w:rPr>
        <w:t>apte)</w:t>
      </w:r>
      <w:r w:rsidR="009371AF">
        <w:rPr>
          <w:rFonts w:cstheme="minorHAnsi"/>
          <w:lang w:val="pt-BR"/>
        </w:rPr>
        <w:t>.</w:t>
      </w:r>
      <w:r w:rsidRPr="00A636BC">
        <w:rPr>
          <w:rFonts w:cstheme="minorHAnsi"/>
          <w:lang w:val="pt-BR"/>
        </w:rPr>
        <w:t xml:space="preserve"> </w:t>
      </w:r>
    </w:p>
    <w:p w14:paraId="36B73840" w14:textId="4B0DF6C1" w:rsidR="00760F08" w:rsidRPr="007378D0" w:rsidRDefault="00760F08" w:rsidP="009371AF">
      <w:pPr>
        <w:spacing w:after="0"/>
        <w:jc w:val="both"/>
        <w:rPr>
          <w:rFonts w:cstheme="minorHAnsi"/>
          <w:lang w:val="pt-BR"/>
        </w:rPr>
      </w:pPr>
      <w:r w:rsidRPr="007378D0">
        <w:rPr>
          <w:rFonts w:cstheme="minorHAnsi"/>
          <w:lang w:val="pt-BR"/>
        </w:rPr>
        <w:t xml:space="preserve">Mandatul consiliului </w:t>
      </w:r>
      <w:r w:rsidR="0005226C" w:rsidRPr="007378D0">
        <w:rPr>
          <w:rFonts w:cstheme="minorHAnsi"/>
          <w:lang w:val="pt-BR"/>
        </w:rPr>
        <w:t>în funcție : 18.04.2020 – 18.04.2024</w:t>
      </w:r>
      <w:r w:rsidR="00514939" w:rsidRPr="007378D0">
        <w:rPr>
          <w:rFonts w:cstheme="minorHAnsi"/>
          <w:lang w:val="pt-BR"/>
        </w:rPr>
        <w:t xml:space="preserve"> prelungit cu mandate provizorii p</w:t>
      </w:r>
      <w:proofErr w:type="spellStart"/>
      <w:r w:rsidR="00514939">
        <w:rPr>
          <w:rFonts w:cstheme="minorHAnsi"/>
          <w:lang w:val="ro-RO"/>
        </w:rPr>
        <w:t>ână</w:t>
      </w:r>
      <w:proofErr w:type="spellEnd"/>
      <w:r w:rsidR="00514939">
        <w:rPr>
          <w:rFonts w:cstheme="minorHAnsi"/>
          <w:lang w:val="ro-RO"/>
        </w:rPr>
        <w:t xml:space="preserve"> la data de 16.09.2024</w:t>
      </w:r>
      <w:r w:rsidR="009371AF">
        <w:rPr>
          <w:rFonts w:cstheme="minorHAnsi"/>
          <w:lang w:val="ro-RO"/>
        </w:rPr>
        <w:t>.</w:t>
      </w:r>
      <w:r w:rsidR="0005226C" w:rsidRPr="007378D0">
        <w:rPr>
          <w:rFonts w:cstheme="minorHAnsi"/>
          <w:lang w:val="pt-BR"/>
        </w:rPr>
        <w:t xml:space="preserve"> </w:t>
      </w:r>
    </w:p>
    <w:p w14:paraId="77AE4B14" w14:textId="718C6C31" w:rsidR="0005226C" w:rsidRPr="007378D0" w:rsidRDefault="0005226C" w:rsidP="009371AF">
      <w:pPr>
        <w:spacing w:after="0"/>
        <w:jc w:val="both"/>
        <w:rPr>
          <w:rFonts w:cstheme="minorHAnsi"/>
          <w:lang w:val="pt-BR"/>
        </w:rPr>
      </w:pPr>
      <w:r w:rsidRPr="007378D0">
        <w:rPr>
          <w:rFonts w:cstheme="minorHAnsi"/>
          <w:lang w:val="pt-BR"/>
        </w:rPr>
        <w:t>Data declan</w:t>
      </w:r>
      <w:proofErr w:type="spellStart"/>
      <w:r w:rsidRPr="0029694F">
        <w:rPr>
          <w:rFonts w:cstheme="minorHAnsi"/>
          <w:lang w:val="ro-RO"/>
        </w:rPr>
        <w:t>șării</w:t>
      </w:r>
      <w:proofErr w:type="spellEnd"/>
      <w:r w:rsidRPr="0029694F">
        <w:rPr>
          <w:rFonts w:cstheme="minorHAnsi"/>
          <w:lang w:val="ro-RO"/>
        </w:rPr>
        <w:t xml:space="preserve"> procedurii de selecție</w:t>
      </w:r>
      <w:r w:rsidR="00514939">
        <w:rPr>
          <w:rFonts w:cstheme="minorHAnsi"/>
          <w:lang w:val="ro-RO"/>
        </w:rPr>
        <w:t xml:space="preserve"> </w:t>
      </w:r>
      <w:r w:rsidRPr="007378D0">
        <w:rPr>
          <w:rFonts w:cstheme="minorHAnsi"/>
          <w:lang w:val="pt-BR"/>
        </w:rPr>
        <w:t>: 14.09.2023</w:t>
      </w:r>
      <w:r w:rsidR="009371AF">
        <w:rPr>
          <w:rFonts w:cstheme="minorHAnsi"/>
          <w:lang w:val="pt-BR"/>
        </w:rPr>
        <w:t>.</w:t>
      </w:r>
      <w:r w:rsidRPr="007378D0">
        <w:rPr>
          <w:rFonts w:cstheme="minorHAnsi"/>
          <w:lang w:val="pt-BR"/>
        </w:rPr>
        <w:t xml:space="preserve"> </w:t>
      </w:r>
    </w:p>
    <w:p w14:paraId="1E77E4D9" w14:textId="331F876B" w:rsidR="0005226C" w:rsidRDefault="0005226C" w:rsidP="009371AF">
      <w:pPr>
        <w:spacing w:after="0"/>
        <w:jc w:val="both"/>
        <w:rPr>
          <w:rFonts w:cstheme="minorHAnsi"/>
          <w:lang w:val="pt-BR"/>
        </w:rPr>
      </w:pPr>
      <w:r w:rsidRPr="007378D0">
        <w:rPr>
          <w:rFonts w:cstheme="minorHAnsi"/>
          <w:lang w:val="pt-BR"/>
        </w:rPr>
        <w:t>Solicitare de re</w:t>
      </w:r>
      <w:r w:rsidRPr="0029694F">
        <w:rPr>
          <w:rFonts w:cstheme="minorHAnsi"/>
          <w:lang w:val="ro-RO"/>
        </w:rPr>
        <w:t xml:space="preserve">înnoire mandat pentru 1 (un) administrator </w:t>
      </w:r>
      <w:r w:rsidRPr="007378D0">
        <w:rPr>
          <w:rFonts w:cstheme="minorHAnsi"/>
          <w:lang w:val="pt-BR"/>
        </w:rPr>
        <w:t xml:space="preserve">: </w:t>
      </w:r>
      <w:r w:rsidR="00A31F6F">
        <w:rPr>
          <w:rFonts w:cstheme="minorHAnsi"/>
          <w:lang w:val="pt-BR"/>
        </w:rPr>
        <w:t>12.10.</w:t>
      </w:r>
      <w:r w:rsidRPr="007378D0">
        <w:rPr>
          <w:rFonts w:cstheme="minorHAnsi"/>
          <w:lang w:val="pt-BR"/>
        </w:rPr>
        <w:t>2023</w:t>
      </w:r>
      <w:r w:rsidR="009371AF">
        <w:rPr>
          <w:rFonts w:cstheme="minorHAnsi"/>
          <w:lang w:val="pt-BR"/>
        </w:rPr>
        <w:t>.</w:t>
      </w:r>
      <w:r w:rsidRPr="007378D0">
        <w:rPr>
          <w:rFonts w:cstheme="minorHAnsi"/>
          <w:lang w:val="pt-BR"/>
        </w:rPr>
        <w:t xml:space="preserve"> </w:t>
      </w:r>
    </w:p>
    <w:p w14:paraId="08A8F30E" w14:textId="33EC7ECD" w:rsidR="00E53F7B" w:rsidRPr="00E53F7B" w:rsidRDefault="00E53F7B" w:rsidP="009371AF">
      <w:pPr>
        <w:pStyle w:val="ListParagraph"/>
        <w:numPr>
          <w:ilvl w:val="0"/>
          <w:numId w:val="8"/>
        </w:numPr>
        <w:spacing w:after="0"/>
        <w:jc w:val="both"/>
        <w:rPr>
          <w:rFonts w:cstheme="minorHAnsi"/>
          <w:u w:val="single"/>
        </w:rPr>
      </w:pPr>
      <w:proofErr w:type="spellStart"/>
      <w:r w:rsidRPr="00E53F7B">
        <w:rPr>
          <w:rFonts w:cstheme="minorHAnsi"/>
          <w:u w:val="single"/>
        </w:rPr>
        <w:t>Principii</w:t>
      </w:r>
      <w:proofErr w:type="spellEnd"/>
    </w:p>
    <w:p w14:paraId="2D2A5FEC" w14:textId="193096A0" w:rsidR="0005226C" w:rsidRPr="0029694F" w:rsidRDefault="0005226C" w:rsidP="009371AF">
      <w:pPr>
        <w:pStyle w:val="ListParagraph"/>
        <w:spacing w:after="0"/>
        <w:ind w:left="0"/>
        <w:jc w:val="both"/>
        <w:rPr>
          <w:rFonts w:cstheme="minorHAnsi"/>
        </w:rPr>
      </w:pPr>
      <w:proofErr w:type="spellStart"/>
      <w:r w:rsidRPr="0029694F">
        <w:rPr>
          <w:rFonts w:cstheme="minorHAnsi"/>
        </w:rPr>
        <w:t>Prezenta</w:t>
      </w:r>
      <w:proofErr w:type="spellEnd"/>
      <w:r w:rsidRPr="0029694F">
        <w:rPr>
          <w:rFonts w:cstheme="minorHAnsi"/>
        </w:rPr>
        <w:t xml:space="preserve"> </w:t>
      </w:r>
      <w:proofErr w:type="spellStart"/>
      <w:r w:rsidRPr="0029694F">
        <w:rPr>
          <w:rFonts w:cstheme="minorHAnsi"/>
        </w:rPr>
        <w:t>componentă</w:t>
      </w:r>
      <w:proofErr w:type="spellEnd"/>
      <w:r w:rsidRPr="0029694F">
        <w:rPr>
          <w:rFonts w:cstheme="minorHAnsi"/>
        </w:rPr>
        <w:t xml:space="preserve"> </w:t>
      </w:r>
      <w:proofErr w:type="spellStart"/>
      <w:r w:rsidRPr="0029694F">
        <w:rPr>
          <w:rFonts w:cstheme="minorHAnsi"/>
        </w:rPr>
        <w:t>inițială</w:t>
      </w:r>
      <w:proofErr w:type="spellEnd"/>
      <w:r w:rsidRPr="0029694F">
        <w:rPr>
          <w:rFonts w:cstheme="minorHAnsi"/>
        </w:rPr>
        <w:t xml:space="preserve"> a </w:t>
      </w:r>
      <w:proofErr w:type="spellStart"/>
      <w:r w:rsidRPr="0029694F">
        <w:rPr>
          <w:rFonts w:cstheme="minorHAnsi"/>
        </w:rPr>
        <w:t>planului</w:t>
      </w:r>
      <w:proofErr w:type="spellEnd"/>
      <w:r w:rsidRPr="0029694F">
        <w:rPr>
          <w:rFonts w:cstheme="minorHAnsi"/>
        </w:rPr>
        <w:t xml:space="preserve"> de </w:t>
      </w:r>
      <w:proofErr w:type="spellStart"/>
      <w:r w:rsidRPr="0029694F">
        <w:rPr>
          <w:rFonts w:cstheme="minorHAnsi"/>
        </w:rPr>
        <w:t>selecție</w:t>
      </w:r>
      <w:proofErr w:type="spellEnd"/>
      <w:r w:rsidRPr="0029694F">
        <w:rPr>
          <w:rFonts w:cstheme="minorHAnsi"/>
        </w:rPr>
        <w:t xml:space="preserve"> </w:t>
      </w:r>
      <w:proofErr w:type="spellStart"/>
      <w:proofErr w:type="gramStart"/>
      <w:r w:rsidRPr="0029694F">
        <w:rPr>
          <w:rFonts w:cstheme="minorHAnsi"/>
        </w:rPr>
        <w:t>este</w:t>
      </w:r>
      <w:proofErr w:type="spellEnd"/>
      <w:proofErr w:type="gramEnd"/>
      <w:r w:rsidRPr="0029694F">
        <w:rPr>
          <w:rFonts w:cstheme="minorHAnsi"/>
        </w:rPr>
        <w:t xml:space="preserve"> </w:t>
      </w:r>
      <w:proofErr w:type="spellStart"/>
      <w:r w:rsidRPr="0029694F">
        <w:rPr>
          <w:rFonts w:cstheme="minorHAnsi"/>
        </w:rPr>
        <w:t>întocmită</w:t>
      </w:r>
      <w:proofErr w:type="spellEnd"/>
      <w:r w:rsidRPr="0029694F">
        <w:rPr>
          <w:rFonts w:cstheme="minorHAnsi"/>
        </w:rPr>
        <w:t xml:space="preserve"> </w:t>
      </w:r>
      <w:proofErr w:type="spellStart"/>
      <w:r w:rsidRPr="0029694F">
        <w:rPr>
          <w:rFonts w:cstheme="minorHAnsi"/>
        </w:rPr>
        <w:t>în</w:t>
      </w:r>
      <w:proofErr w:type="spellEnd"/>
      <w:r w:rsidRPr="0029694F">
        <w:rPr>
          <w:rFonts w:cstheme="minorHAnsi"/>
        </w:rPr>
        <w:t xml:space="preserve"> </w:t>
      </w:r>
      <w:proofErr w:type="spellStart"/>
      <w:r w:rsidRPr="0029694F">
        <w:rPr>
          <w:rFonts w:cstheme="minorHAnsi"/>
        </w:rPr>
        <w:t>scopul</w:t>
      </w:r>
      <w:proofErr w:type="spellEnd"/>
      <w:r w:rsidRPr="0029694F">
        <w:rPr>
          <w:rFonts w:cstheme="minorHAnsi"/>
        </w:rPr>
        <w:t xml:space="preserve"> </w:t>
      </w:r>
      <w:proofErr w:type="spellStart"/>
      <w:r w:rsidRPr="0029694F">
        <w:rPr>
          <w:rFonts w:cstheme="minorHAnsi"/>
        </w:rPr>
        <w:t>recrutării</w:t>
      </w:r>
      <w:proofErr w:type="spellEnd"/>
      <w:r w:rsidRPr="0029694F">
        <w:rPr>
          <w:rFonts w:cstheme="minorHAnsi"/>
        </w:rPr>
        <w:t xml:space="preserve"> </w:t>
      </w:r>
      <w:proofErr w:type="spellStart"/>
      <w:r w:rsidRPr="0029694F">
        <w:rPr>
          <w:rFonts w:cstheme="minorHAnsi"/>
        </w:rPr>
        <w:t>și</w:t>
      </w:r>
      <w:proofErr w:type="spellEnd"/>
      <w:r w:rsidRPr="0029694F">
        <w:rPr>
          <w:rFonts w:cstheme="minorHAnsi"/>
        </w:rPr>
        <w:t xml:space="preserve"> </w:t>
      </w:r>
      <w:proofErr w:type="spellStart"/>
      <w:r w:rsidRPr="0029694F">
        <w:rPr>
          <w:rFonts w:cstheme="minorHAnsi"/>
        </w:rPr>
        <w:t>selecției</w:t>
      </w:r>
      <w:proofErr w:type="spellEnd"/>
      <w:r w:rsidRPr="0029694F">
        <w:rPr>
          <w:rFonts w:cstheme="minorHAnsi"/>
        </w:rPr>
        <w:t xml:space="preserve"> </w:t>
      </w:r>
      <w:r w:rsidR="00A31F6F">
        <w:rPr>
          <w:rFonts w:cstheme="minorHAnsi"/>
        </w:rPr>
        <w:t xml:space="preserve">a </w:t>
      </w:r>
      <w:r w:rsidR="00492184">
        <w:rPr>
          <w:rFonts w:cstheme="minorHAnsi"/>
        </w:rPr>
        <w:t>7</w:t>
      </w:r>
      <w:r w:rsidRPr="0029694F">
        <w:rPr>
          <w:rFonts w:cstheme="minorHAnsi"/>
        </w:rPr>
        <w:t xml:space="preserve"> (</w:t>
      </w:r>
      <w:proofErr w:type="spellStart"/>
      <w:r w:rsidR="00514939">
        <w:rPr>
          <w:rFonts w:cstheme="minorHAnsi"/>
        </w:rPr>
        <w:t>șa</w:t>
      </w:r>
      <w:r w:rsidR="00492184">
        <w:rPr>
          <w:rFonts w:cstheme="minorHAnsi"/>
        </w:rPr>
        <w:t>pte</w:t>
      </w:r>
      <w:proofErr w:type="spellEnd"/>
      <w:r w:rsidRPr="0029694F">
        <w:rPr>
          <w:rFonts w:cstheme="minorHAnsi"/>
        </w:rPr>
        <w:t xml:space="preserve">) </w:t>
      </w:r>
      <w:proofErr w:type="spellStart"/>
      <w:r w:rsidRPr="0029694F">
        <w:rPr>
          <w:rFonts w:cstheme="minorHAnsi"/>
        </w:rPr>
        <w:t>membri</w:t>
      </w:r>
      <w:proofErr w:type="spellEnd"/>
      <w:r w:rsidRPr="0029694F">
        <w:rPr>
          <w:rFonts w:cstheme="minorHAnsi"/>
        </w:rPr>
        <w:t xml:space="preserve"> </w:t>
      </w:r>
      <w:proofErr w:type="spellStart"/>
      <w:r w:rsidRPr="0029694F">
        <w:rPr>
          <w:rFonts w:cstheme="minorHAnsi"/>
        </w:rPr>
        <w:t>în</w:t>
      </w:r>
      <w:proofErr w:type="spellEnd"/>
      <w:r w:rsidRPr="0029694F">
        <w:rPr>
          <w:rFonts w:cstheme="minorHAnsi"/>
        </w:rPr>
        <w:t xml:space="preserve"> </w:t>
      </w:r>
      <w:proofErr w:type="spellStart"/>
      <w:r w:rsidRPr="0029694F">
        <w:rPr>
          <w:rFonts w:cstheme="minorHAnsi"/>
        </w:rPr>
        <w:t>Consiliul</w:t>
      </w:r>
      <w:proofErr w:type="spellEnd"/>
      <w:r w:rsidRPr="0029694F">
        <w:rPr>
          <w:rFonts w:cstheme="minorHAnsi"/>
        </w:rPr>
        <w:t xml:space="preserve"> de </w:t>
      </w:r>
      <w:proofErr w:type="spellStart"/>
      <w:r w:rsidRPr="0029694F">
        <w:rPr>
          <w:rFonts w:cstheme="minorHAnsi"/>
        </w:rPr>
        <w:t>Administrație</w:t>
      </w:r>
      <w:proofErr w:type="spellEnd"/>
      <w:r w:rsidRPr="0029694F">
        <w:rPr>
          <w:rFonts w:cstheme="minorHAnsi"/>
        </w:rPr>
        <w:t xml:space="preserve"> al </w:t>
      </w:r>
      <w:proofErr w:type="spellStart"/>
      <w:r w:rsidRPr="0029694F">
        <w:rPr>
          <w:rFonts w:cstheme="minorHAnsi"/>
        </w:rPr>
        <w:t>Antibiotice</w:t>
      </w:r>
      <w:proofErr w:type="spellEnd"/>
      <w:r w:rsidRPr="0029694F">
        <w:rPr>
          <w:rFonts w:cstheme="minorHAnsi"/>
        </w:rPr>
        <w:t xml:space="preserve"> S.A., cu </w:t>
      </w:r>
      <w:proofErr w:type="spellStart"/>
      <w:r w:rsidRPr="0029694F">
        <w:rPr>
          <w:rFonts w:cstheme="minorHAnsi"/>
        </w:rPr>
        <w:t>respectarea</w:t>
      </w:r>
      <w:proofErr w:type="spellEnd"/>
      <w:r w:rsidRPr="0029694F">
        <w:rPr>
          <w:rFonts w:cstheme="minorHAnsi"/>
        </w:rPr>
        <w:t xml:space="preserve"> </w:t>
      </w:r>
      <w:proofErr w:type="spellStart"/>
      <w:r w:rsidRPr="0029694F">
        <w:rPr>
          <w:rFonts w:cstheme="minorHAnsi"/>
        </w:rPr>
        <w:t>prevederilor</w:t>
      </w:r>
      <w:proofErr w:type="spellEnd"/>
      <w:r w:rsidRPr="0029694F">
        <w:rPr>
          <w:rFonts w:cstheme="minorHAnsi"/>
        </w:rPr>
        <w:t xml:space="preserve"> O.U.G. </w:t>
      </w:r>
      <w:proofErr w:type="spellStart"/>
      <w:r w:rsidRPr="0029694F">
        <w:rPr>
          <w:rFonts w:cstheme="minorHAnsi"/>
        </w:rPr>
        <w:t>nr</w:t>
      </w:r>
      <w:proofErr w:type="spellEnd"/>
      <w:r w:rsidRPr="0029694F">
        <w:rPr>
          <w:rFonts w:cstheme="minorHAnsi"/>
        </w:rPr>
        <w:t xml:space="preserve">. 109/2011 </w:t>
      </w:r>
      <w:proofErr w:type="spellStart"/>
      <w:r w:rsidRPr="0029694F">
        <w:rPr>
          <w:rFonts w:cstheme="minorHAnsi"/>
        </w:rPr>
        <w:t>și</w:t>
      </w:r>
      <w:proofErr w:type="spellEnd"/>
      <w:r w:rsidRPr="0029694F">
        <w:rPr>
          <w:rFonts w:cstheme="minorHAnsi"/>
        </w:rPr>
        <w:t xml:space="preserve"> ale H.G. </w:t>
      </w:r>
      <w:proofErr w:type="spellStart"/>
      <w:r w:rsidRPr="0029694F">
        <w:rPr>
          <w:rFonts w:cstheme="minorHAnsi"/>
        </w:rPr>
        <w:t>nr</w:t>
      </w:r>
      <w:proofErr w:type="spellEnd"/>
      <w:r w:rsidRPr="0029694F">
        <w:rPr>
          <w:rFonts w:cstheme="minorHAnsi"/>
        </w:rPr>
        <w:t>. 639/2023.</w:t>
      </w:r>
      <w:r w:rsidR="00492184">
        <w:rPr>
          <w:rFonts w:cstheme="minorHAnsi"/>
        </w:rPr>
        <w:t xml:space="preserve"> </w:t>
      </w:r>
      <w:proofErr w:type="spellStart"/>
      <w:r w:rsidR="00492184">
        <w:rPr>
          <w:rFonts w:cstheme="minorHAnsi"/>
        </w:rPr>
        <w:t>Șase</w:t>
      </w:r>
      <w:proofErr w:type="spellEnd"/>
      <w:r w:rsidR="00492184">
        <w:rPr>
          <w:rFonts w:cstheme="minorHAnsi"/>
        </w:rPr>
        <w:t xml:space="preserve"> </w:t>
      </w:r>
      <w:proofErr w:type="spellStart"/>
      <w:r w:rsidR="00492184">
        <w:rPr>
          <w:rFonts w:cstheme="minorHAnsi"/>
        </w:rPr>
        <w:t>membri</w:t>
      </w:r>
      <w:proofErr w:type="spellEnd"/>
      <w:r w:rsidR="00492184">
        <w:rPr>
          <w:rFonts w:cstheme="minorHAnsi"/>
        </w:rPr>
        <w:t xml:space="preserve"> </w:t>
      </w:r>
      <w:proofErr w:type="spellStart"/>
      <w:r w:rsidR="00492184">
        <w:rPr>
          <w:rFonts w:cstheme="minorHAnsi"/>
        </w:rPr>
        <w:t>sunt</w:t>
      </w:r>
      <w:proofErr w:type="spellEnd"/>
      <w:r w:rsidR="00492184">
        <w:rPr>
          <w:rFonts w:cstheme="minorHAnsi"/>
        </w:rPr>
        <w:t xml:space="preserve"> </w:t>
      </w:r>
      <w:proofErr w:type="spellStart"/>
      <w:r w:rsidR="00492184">
        <w:rPr>
          <w:rFonts w:cstheme="minorHAnsi"/>
        </w:rPr>
        <w:t>selectați</w:t>
      </w:r>
      <w:proofErr w:type="spellEnd"/>
      <w:r w:rsidR="00492184">
        <w:rPr>
          <w:rFonts w:cstheme="minorHAnsi"/>
        </w:rPr>
        <w:t xml:space="preserve"> </w:t>
      </w:r>
      <w:proofErr w:type="spellStart"/>
      <w:r w:rsidR="00492184">
        <w:rPr>
          <w:rFonts w:cstheme="minorHAnsi"/>
        </w:rPr>
        <w:t>prin</w:t>
      </w:r>
      <w:proofErr w:type="spellEnd"/>
      <w:r w:rsidR="00492184">
        <w:rPr>
          <w:rFonts w:cstheme="minorHAnsi"/>
        </w:rPr>
        <w:t xml:space="preserve"> </w:t>
      </w:r>
      <w:proofErr w:type="spellStart"/>
      <w:r w:rsidR="00492184">
        <w:rPr>
          <w:rFonts w:cstheme="minorHAnsi"/>
        </w:rPr>
        <w:t>procedura</w:t>
      </w:r>
      <w:proofErr w:type="spellEnd"/>
      <w:r w:rsidR="00492184">
        <w:rPr>
          <w:rFonts w:cstheme="minorHAnsi"/>
        </w:rPr>
        <w:t xml:space="preserve"> </w:t>
      </w:r>
      <w:proofErr w:type="spellStart"/>
      <w:r w:rsidR="00492184">
        <w:rPr>
          <w:rFonts w:cstheme="minorHAnsi"/>
        </w:rPr>
        <w:t>prevăzută</w:t>
      </w:r>
      <w:proofErr w:type="spellEnd"/>
      <w:r w:rsidR="00492184">
        <w:rPr>
          <w:rFonts w:cstheme="minorHAnsi"/>
        </w:rPr>
        <w:t xml:space="preserve"> de art. 29 din OUG </w:t>
      </w:r>
      <w:proofErr w:type="spellStart"/>
      <w:r w:rsidR="00492184">
        <w:rPr>
          <w:rFonts w:cstheme="minorHAnsi"/>
        </w:rPr>
        <w:t>nr</w:t>
      </w:r>
      <w:proofErr w:type="spellEnd"/>
      <w:r w:rsidR="00492184">
        <w:rPr>
          <w:rFonts w:cstheme="minorHAnsi"/>
        </w:rPr>
        <w:t xml:space="preserve">. 109/2011 </w:t>
      </w:r>
      <w:proofErr w:type="spellStart"/>
      <w:r w:rsidR="00492184">
        <w:rPr>
          <w:rFonts w:cstheme="minorHAnsi"/>
        </w:rPr>
        <w:t>și</w:t>
      </w:r>
      <w:proofErr w:type="spellEnd"/>
      <w:r w:rsidR="00492184">
        <w:rPr>
          <w:rFonts w:cstheme="minorHAnsi"/>
        </w:rPr>
        <w:t xml:space="preserve"> art. 2</w:t>
      </w:r>
      <w:r w:rsidR="00A31F6F">
        <w:rPr>
          <w:rFonts w:cstheme="minorHAnsi"/>
        </w:rPr>
        <w:t xml:space="preserve"> </w:t>
      </w:r>
      <w:proofErr w:type="spellStart"/>
      <w:r w:rsidR="00492184">
        <w:rPr>
          <w:rFonts w:cstheme="minorHAnsi"/>
        </w:rPr>
        <w:t>și</w:t>
      </w:r>
      <w:proofErr w:type="spellEnd"/>
      <w:r w:rsidR="00492184">
        <w:rPr>
          <w:rFonts w:cstheme="minorHAnsi"/>
        </w:rPr>
        <w:t xml:space="preserve"> </w:t>
      </w:r>
      <w:proofErr w:type="spellStart"/>
      <w:r w:rsidR="00492184">
        <w:rPr>
          <w:rFonts w:cstheme="minorHAnsi"/>
        </w:rPr>
        <w:t>următoarele</w:t>
      </w:r>
      <w:proofErr w:type="spellEnd"/>
      <w:r w:rsidR="00492184">
        <w:rPr>
          <w:rFonts w:cstheme="minorHAnsi"/>
        </w:rPr>
        <w:t xml:space="preserve"> </w:t>
      </w:r>
      <w:proofErr w:type="spellStart"/>
      <w:r w:rsidR="00492184">
        <w:rPr>
          <w:rFonts w:cstheme="minorHAnsi"/>
        </w:rPr>
        <w:t>până</w:t>
      </w:r>
      <w:proofErr w:type="spellEnd"/>
      <w:r w:rsidR="00492184">
        <w:rPr>
          <w:rFonts w:cstheme="minorHAnsi"/>
        </w:rPr>
        <w:t xml:space="preserve"> la art. 23 din HG </w:t>
      </w:r>
      <w:proofErr w:type="spellStart"/>
      <w:r w:rsidR="00492184">
        <w:rPr>
          <w:rFonts w:cstheme="minorHAnsi"/>
        </w:rPr>
        <w:t>nr</w:t>
      </w:r>
      <w:proofErr w:type="spellEnd"/>
      <w:r w:rsidR="00492184">
        <w:rPr>
          <w:rFonts w:cstheme="minorHAnsi"/>
        </w:rPr>
        <w:t xml:space="preserve">. 639/2023. </w:t>
      </w:r>
      <w:proofErr w:type="gramStart"/>
      <w:r w:rsidR="00492184">
        <w:rPr>
          <w:rFonts w:cstheme="minorHAnsi"/>
        </w:rPr>
        <w:t>Un</w:t>
      </w:r>
      <w:proofErr w:type="gramEnd"/>
      <w:r w:rsidR="00492184">
        <w:rPr>
          <w:rFonts w:cstheme="minorHAnsi"/>
        </w:rPr>
        <w:t xml:space="preserve"> </w:t>
      </w:r>
      <w:proofErr w:type="spellStart"/>
      <w:r w:rsidR="00492184">
        <w:rPr>
          <w:rFonts w:cstheme="minorHAnsi"/>
        </w:rPr>
        <w:t>membru</w:t>
      </w:r>
      <w:proofErr w:type="spellEnd"/>
      <w:r w:rsidR="00492184">
        <w:rPr>
          <w:rFonts w:cstheme="minorHAnsi"/>
        </w:rPr>
        <w:t xml:space="preserve"> al </w:t>
      </w:r>
      <w:proofErr w:type="spellStart"/>
      <w:r w:rsidR="00492184">
        <w:rPr>
          <w:rFonts w:cstheme="minorHAnsi"/>
        </w:rPr>
        <w:t>consiliului</w:t>
      </w:r>
      <w:proofErr w:type="spellEnd"/>
      <w:r w:rsidR="00492184">
        <w:rPr>
          <w:rFonts w:cstheme="minorHAnsi"/>
        </w:rPr>
        <w:t xml:space="preserve"> a </w:t>
      </w:r>
      <w:proofErr w:type="spellStart"/>
      <w:r w:rsidR="00492184">
        <w:rPr>
          <w:rFonts w:cstheme="minorHAnsi"/>
        </w:rPr>
        <w:t>solicitat</w:t>
      </w:r>
      <w:proofErr w:type="spellEnd"/>
      <w:r w:rsidR="00492184">
        <w:rPr>
          <w:rFonts w:cstheme="minorHAnsi"/>
        </w:rPr>
        <w:t xml:space="preserve"> </w:t>
      </w:r>
      <w:proofErr w:type="spellStart"/>
      <w:r w:rsidR="00492184">
        <w:rPr>
          <w:rFonts w:cstheme="minorHAnsi"/>
        </w:rPr>
        <w:t>reînnoirea</w:t>
      </w:r>
      <w:proofErr w:type="spellEnd"/>
      <w:r w:rsidR="00492184">
        <w:rPr>
          <w:rFonts w:cstheme="minorHAnsi"/>
        </w:rPr>
        <w:t xml:space="preserve"> </w:t>
      </w:r>
      <w:proofErr w:type="spellStart"/>
      <w:r w:rsidR="00492184">
        <w:rPr>
          <w:rFonts w:cstheme="minorHAnsi"/>
        </w:rPr>
        <w:t>mandatului</w:t>
      </w:r>
      <w:proofErr w:type="spellEnd"/>
      <w:r w:rsidR="00492184">
        <w:rPr>
          <w:rFonts w:cstheme="minorHAnsi"/>
        </w:rPr>
        <w:t xml:space="preserve"> </w:t>
      </w:r>
      <w:proofErr w:type="spellStart"/>
      <w:r w:rsidR="00492184">
        <w:rPr>
          <w:rFonts w:cstheme="minorHAnsi"/>
        </w:rPr>
        <w:t>în</w:t>
      </w:r>
      <w:proofErr w:type="spellEnd"/>
      <w:r w:rsidR="00492184">
        <w:rPr>
          <w:rFonts w:cstheme="minorHAnsi"/>
        </w:rPr>
        <w:t xml:space="preserve"> </w:t>
      </w:r>
      <w:proofErr w:type="spellStart"/>
      <w:r w:rsidR="00492184">
        <w:rPr>
          <w:rFonts w:cstheme="minorHAnsi"/>
        </w:rPr>
        <w:t>conformitate</w:t>
      </w:r>
      <w:proofErr w:type="spellEnd"/>
      <w:r w:rsidR="00492184">
        <w:rPr>
          <w:rFonts w:cstheme="minorHAnsi"/>
        </w:rPr>
        <w:t xml:space="preserve"> cu </w:t>
      </w:r>
      <w:proofErr w:type="spellStart"/>
      <w:r w:rsidR="00492184">
        <w:rPr>
          <w:rFonts w:cstheme="minorHAnsi"/>
        </w:rPr>
        <w:t>prevederile</w:t>
      </w:r>
      <w:proofErr w:type="spellEnd"/>
      <w:r w:rsidR="00492184">
        <w:rPr>
          <w:rFonts w:cstheme="minorHAnsi"/>
        </w:rPr>
        <w:t xml:space="preserve"> art. 29 </w:t>
      </w:r>
      <w:proofErr w:type="spellStart"/>
      <w:r w:rsidR="00492184">
        <w:rPr>
          <w:rFonts w:cstheme="minorHAnsi"/>
        </w:rPr>
        <w:t>alin</w:t>
      </w:r>
      <w:proofErr w:type="spellEnd"/>
      <w:r w:rsidR="00492184">
        <w:rPr>
          <w:rFonts w:cstheme="minorHAnsi"/>
        </w:rPr>
        <w:t xml:space="preserve"> 14 din OUG </w:t>
      </w:r>
      <w:proofErr w:type="spellStart"/>
      <w:r w:rsidR="00492184">
        <w:rPr>
          <w:rFonts w:cstheme="minorHAnsi"/>
        </w:rPr>
        <w:t>nr</w:t>
      </w:r>
      <w:proofErr w:type="spellEnd"/>
      <w:r w:rsidR="00492184">
        <w:rPr>
          <w:rFonts w:cstheme="minorHAnsi"/>
        </w:rPr>
        <w:t xml:space="preserve">. 109/2011 </w:t>
      </w:r>
      <w:proofErr w:type="spellStart"/>
      <w:r w:rsidR="00492184">
        <w:rPr>
          <w:rFonts w:cstheme="minorHAnsi"/>
        </w:rPr>
        <w:t>și</w:t>
      </w:r>
      <w:proofErr w:type="spellEnd"/>
      <w:r w:rsidR="00492184">
        <w:rPr>
          <w:rFonts w:cstheme="minorHAnsi"/>
        </w:rPr>
        <w:t xml:space="preserve"> art. 25 din HG nr. 639/2023.  </w:t>
      </w:r>
    </w:p>
    <w:p w14:paraId="15EA78D1" w14:textId="08D86B93" w:rsidR="00151885" w:rsidRPr="0029694F" w:rsidRDefault="00151885" w:rsidP="009371AF">
      <w:pPr>
        <w:pStyle w:val="ListParagraph"/>
        <w:spacing w:after="0"/>
        <w:ind w:left="0"/>
        <w:jc w:val="both"/>
        <w:rPr>
          <w:rFonts w:cstheme="minorHAnsi"/>
          <w:lang w:val="ro-RO"/>
        </w:rPr>
      </w:pPr>
      <w:r w:rsidRPr="0029694F">
        <w:rPr>
          <w:rFonts w:cstheme="minorHAnsi"/>
          <w:lang w:val="ro-RO"/>
        </w:rPr>
        <w:lastRenderedPageBreak/>
        <w:t xml:space="preserve">Procedura de selecție a candidaților pentru poziția de membru al Consiliului de </w:t>
      </w:r>
      <w:proofErr w:type="spellStart"/>
      <w:r w:rsidRPr="0029694F">
        <w:rPr>
          <w:rFonts w:cstheme="minorHAnsi"/>
          <w:lang w:val="ro-RO"/>
        </w:rPr>
        <w:t>Administraţie</w:t>
      </w:r>
      <w:proofErr w:type="spellEnd"/>
      <w:r w:rsidRPr="0029694F">
        <w:rPr>
          <w:rFonts w:cstheme="minorHAnsi"/>
          <w:lang w:val="ro-RO"/>
        </w:rPr>
        <w:t xml:space="preserve"> la Societatea Antibiotice S.A. se realizează cu respectarea principiilor nediscriminării, tratamentului egal și transparenței și cu luarea în considerare a specificului domeniului de activitate al întreprinderii publice. </w:t>
      </w:r>
    </w:p>
    <w:p w14:paraId="21CC8415" w14:textId="240B4BD8" w:rsidR="00DA311B" w:rsidRPr="0029694F" w:rsidRDefault="00151885" w:rsidP="009371AF">
      <w:pPr>
        <w:pStyle w:val="ListParagraph"/>
        <w:spacing w:after="0"/>
        <w:ind w:left="0"/>
        <w:jc w:val="both"/>
        <w:rPr>
          <w:rFonts w:cstheme="minorHAnsi"/>
          <w:lang w:val="ro-RO"/>
        </w:rPr>
      </w:pPr>
      <w:r w:rsidRPr="0029694F">
        <w:rPr>
          <w:rFonts w:cstheme="minorHAnsi"/>
          <w:lang w:val="ro-RO"/>
        </w:rPr>
        <w:t xml:space="preserve">Procedura de selecție se realizează cu scopul de a asigura transparența </w:t>
      </w:r>
      <w:r w:rsidR="00A31F6F">
        <w:rPr>
          <w:rFonts w:cstheme="minorHAnsi"/>
          <w:lang w:val="ro-RO"/>
        </w:rPr>
        <w:t xml:space="preserve">selecției </w:t>
      </w:r>
      <w:r w:rsidRPr="0029694F">
        <w:rPr>
          <w:rFonts w:cstheme="minorHAnsi"/>
          <w:lang w:val="ro-RO"/>
        </w:rPr>
        <w:t>și profesionalismul membrilor consiliului de administrație, potrivit standardelor de guvernanță corporativă a întreprinderilor publice</w:t>
      </w:r>
      <w:r w:rsidR="00974356">
        <w:rPr>
          <w:rFonts w:cstheme="minorHAnsi"/>
          <w:lang w:val="ro-RO"/>
        </w:rPr>
        <w:t xml:space="preserve"> </w:t>
      </w:r>
      <w:r w:rsidRPr="0029694F">
        <w:rPr>
          <w:rFonts w:cstheme="minorHAnsi"/>
          <w:lang w:val="ro-RO"/>
        </w:rPr>
        <w:t>și conține informațiile primare ale selecției candidaților pentru funcția de membru în Consiliul de Administrație al Societății Antibiotice S.A. conform cerințelor și specificațiilor cuprinse în HG nr. 639/2023, OUG nr. 109/2011, Legea nr. 31/1990 și Actul Constitutiv al Societății.</w:t>
      </w:r>
    </w:p>
    <w:p w14:paraId="4D70F339" w14:textId="4D628ED6" w:rsidR="00E53F7B" w:rsidRPr="00E53F7B" w:rsidRDefault="00E53F7B" w:rsidP="009371AF">
      <w:pPr>
        <w:pStyle w:val="ListParagraph"/>
        <w:numPr>
          <w:ilvl w:val="0"/>
          <w:numId w:val="8"/>
        </w:numPr>
        <w:spacing w:after="0"/>
        <w:ind w:left="0" w:firstLine="360"/>
        <w:jc w:val="both"/>
        <w:rPr>
          <w:rFonts w:cstheme="minorHAnsi"/>
          <w:u w:val="single"/>
          <w:lang w:val="ro-RO"/>
        </w:rPr>
      </w:pPr>
      <w:r w:rsidRPr="00E53F7B">
        <w:rPr>
          <w:rFonts w:cstheme="minorHAnsi"/>
          <w:u w:val="single"/>
          <w:lang w:val="ro-RO"/>
        </w:rPr>
        <w:t>Data declan</w:t>
      </w:r>
      <w:r>
        <w:rPr>
          <w:rFonts w:cstheme="minorHAnsi"/>
          <w:u w:val="single"/>
          <w:lang w:val="ro-RO"/>
        </w:rPr>
        <w:t>ș</w:t>
      </w:r>
      <w:r w:rsidRPr="00E53F7B">
        <w:rPr>
          <w:rFonts w:cstheme="minorHAnsi"/>
          <w:u w:val="single"/>
          <w:lang w:val="ro-RO"/>
        </w:rPr>
        <w:t xml:space="preserve">ării </w:t>
      </w:r>
    </w:p>
    <w:p w14:paraId="41446A2E" w14:textId="434D65D8" w:rsidR="00DA311B" w:rsidRPr="0029694F" w:rsidRDefault="006A152F" w:rsidP="009371AF">
      <w:pPr>
        <w:pStyle w:val="ListParagraph"/>
        <w:spacing w:after="0"/>
        <w:ind w:left="0"/>
        <w:jc w:val="both"/>
        <w:rPr>
          <w:rFonts w:cstheme="minorHAnsi"/>
          <w:lang w:val="ro-RO"/>
        </w:rPr>
      </w:pPr>
      <w:r w:rsidRPr="0029694F">
        <w:rPr>
          <w:rFonts w:cstheme="minorHAnsi"/>
          <w:lang w:val="ro-RO"/>
        </w:rPr>
        <w:t xml:space="preserve">Data de începere a procedurii de selecție, conform prevederilor art. 3 </w:t>
      </w:r>
      <w:r w:rsidR="00756A50" w:rsidRPr="0029694F">
        <w:rPr>
          <w:rFonts w:cstheme="minorHAnsi"/>
          <w:lang w:val="ro-RO"/>
        </w:rPr>
        <w:t xml:space="preserve">alin. 1 </w:t>
      </w:r>
      <w:r w:rsidRPr="0029694F">
        <w:rPr>
          <w:rFonts w:cstheme="minorHAnsi"/>
          <w:lang w:val="ro-RO"/>
        </w:rPr>
        <w:t xml:space="preserve">lit. </w:t>
      </w:r>
      <w:r w:rsidR="00756A50" w:rsidRPr="0029694F">
        <w:rPr>
          <w:rFonts w:cstheme="minorHAnsi"/>
          <w:lang w:val="ro-RO"/>
        </w:rPr>
        <w:t>b</w:t>
      </w:r>
      <w:r w:rsidRPr="0029694F">
        <w:rPr>
          <w:rFonts w:cstheme="minorHAnsi"/>
          <w:lang w:val="ro-RO"/>
        </w:rPr>
        <w:t xml:space="preserve">) </w:t>
      </w:r>
      <w:bookmarkStart w:id="0" w:name="_Hlk151644930"/>
      <w:r w:rsidRPr="0029694F">
        <w:rPr>
          <w:rFonts w:cstheme="minorHAnsi"/>
          <w:lang w:val="ro-RO"/>
        </w:rPr>
        <w:t xml:space="preserve">din Anexa nr. 1 la H.G. nr. </w:t>
      </w:r>
      <w:r w:rsidR="00756A50" w:rsidRPr="0029694F">
        <w:rPr>
          <w:rFonts w:cstheme="minorHAnsi"/>
          <w:lang w:val="ro-RO"/>
        </w:rPr>
        <w:t>639/2023</w:t>
      </w:r>
      <w:r w:rsidRPr="0029694F">
        <w:rPr>
          <w:rFonts w:cstheme="minorHAnsi"/>
          <w:lang w:val="ro-RO"/>
        </w:rPr>
        <w:t xml:space="preserve"> </w:t>
      </w:r>
      <w:bookmarkEnd w:id="0"/>
      <w:r w:rsidRPr="0029694F">
        <w:rPr>
          <w:rFonts w:cstheme="minorHAnsi"/>
          <w:lang w:val="ro-RO"/>
        </w:rPr>
        <w:t>este data la care Adunarea   Generală a Acționarilor</w:t>
      </w:r>
      <w:r w:rsidR="00DA311B" w:rsidRPr="0029694F">
        <w:rPr>
          <w:rFonts w:cstheme="minorHAnsi"/>
          <w:lang w:val="ro-RO"/>
        </w:rPr>
        <w:t xml:space="preserve"> </w:t>
      </w:r>
      <w:r w:rsidRPr="0029694F">
        <w:rPr>
          <w:rFonts w:cstheme="minorHAnsi"/>
          <w:lang w:val="ro-RO"/>
        </w:rPr>
        <w:t>a hotărât declanșarea procedurii de selecție a membrilor Consiliului de Administrație.</w:t>
      </w:r>
    </w:p>
    <w:p w14:paraId="41A4274F" w14:textId="13C8F1E4" w:rsidR="00DA311B" w:rsidRDefault="001D2DC6" w:rsidP="009371AF">
      <w:pPr>
        <w:pStyle w:val="ListParagraph"/>
        <w:spacing w:after="0"/>
        <w:ind w:left="0"/>
        <w:jc w:val="both"/>
        <w:rPr>
          <w:rFonts w:cstheme="minorHAnsi"/>
          <w:lang w:val="ro-RO"/>
        </w:rPr>
      </w:pPr>
      <w:r w:rsidRPr="0029694F">
        <w:rPr>
          <w:rFonts w:cstheme="minorHAnsi"/>
          <w:lang w:val="ro-RO"/>
        </w:rPr>
        <w:t>P</w:t>
      </w:r>
      <w:r w:rsidR="006A152F" w:rsidRPr="0029694F">
        <w:rPr>
          <w:rFonts w:cstheme="minorHAnsi"/>
          <w:lang w:val="ro-RO"/>
        </w:rPr>
        <w:t xml:space="preserve">rin Hotărârea nr. </w:t>
      </w:r>
      <w:r w:rsidR="00756A50" w:rsidRPr="0029694F">
        <w:rPr>
          <w:rFonts w:cstheme="minorHAnsi"/>
          <w:lang w:val="ro-RO"/>
        </w:rPr>
        <w:t>4</w:t>
      </w:r>
      <w:r w:rsidR="006A152F" w:rsidRPr="0029694F">
        <w:rPr>
          <w:rFonts w:cstheme="minorHAnsi"/>
          <w:lang w:val="ro-RO"/>
        </w:rPr>
        <w:t>/</w:t>
      </w:r>
      <w:r w:rsidR="00756A50" w:rsidRPr="0029694F">
        <w:rPr>
          <w:rFonts w:cstheme="minorHAnsi"/>
          <w:lang w:val="ro-RO"/>
        </w:rPr>
        <w:t>14</w:t>
      </w:r>
      <w:r w:rsidR="006A152F" w:rsidRPr="0029694F">
        <w:rPr>
          <w:rFonts w:cstheme="minorHAnsi"/>
          <w:lang w:val="ro-RO"/>
        </w:rPr>
        <w:t>.0</w:t>
      </w:r>
      <w:r w:rsidR="00756A50" w:rsidRPr="0029694F">
        <w:rPr>
          <w:rFonts w:cstheme="minorHAnsi"/>
          <w:lang w:val="ro-RO"/>
        </w:rPr>
        <w:t>9</w:t>
      </w:r>
      <w:r w:rsidR="006A152F" w:rsidRPr="0029694F">
        <w:rPr>
          <w:rFonts w:cstheme="minorHAnsi"/>
          <w:lang w:val="ro-RO"/>
        </w:rPr>
        <w:t>.202</w:t>
      </w:r>
      <w:r w:rsidR="00756A50" w:rsidRPr="0029694F">
        <w:rPr>
          <w:rFonts w:cstheme="minorHAnsi"/>
          <w:lang w:val="ro-RO"/>
        </w:rPr>
        <w:t>3</w:t>
      </w:r>
      <w:r w:rsidR="006A152F" w:rsidRPr="0029694F">
        <w:rPr>
          <w:rFonts w:cstheme="minorHAnsi"/>
          <w:lang w:val="ro-RO"/>
        </w:rPr>
        <w:t>, Adunarea Generală Ordinară a Acționarilor a aprobat</w:t>
      </w:r>
      <w:r w:rsidR="006A2832" w:rsidRPr="0029694F">
        <w:rPr>
          <w:rFonts w:cstheme="minorHAnsi"/>
          <w:lang w:val="ro-RO"/>
        </w:rPr>
        <w:t xml:space="preserve"> declanșarea procedurii de selecție a administratorilor societății conform prevederilor art. 3, alin. 1 din Anexa nr. 1 a  H.G. nr. 639/2023 pentru aprobarea normelor metodologice de aplicare a </w:t>
      </w:r>
      <w:proofErr w:type="spellStart"/>
      <w:r w:rsidR="006A2832" w:rsidRPr="0029694F">
        <w:rPr>
          <w:rFonts w:cstheme="minorHAnsi"/>
          <w:lang w:val="ro-RO"/>
        </w:rPr>
        <w:t>Ordonanţei</w:t>
      </w:r>
      <w:proofErr w:type="spellEnd"/>
      <w:r w:rsidR="006A2832" w:rsidRPr="0029694F">
        <w:rPr>
          <w:rFonts w:cstheme="minorHAnsi"/>
          <w:lang w:val="ro-RO"/>
        </w:rPr>
        <w:t xml:space="preserve"> de </w:t>
      </w:r>
      <w:proofErr w:type="spellStart"/>
      <w:r w:rsidR="006A2832" w:rsidRPr="0029694F">
        <w:rPr>
          <w:rFonts w:cstheme="minorHAnsi"/>
          <w:lang w:val="ro-RO"/>
        </w:rPr>
        <w:t>urgenţă</w:t>
      </w:r>
      <w:proofErr w:type="spellEnd"/>
      <w:r w:rsidR="006A2832" w:rsidRPr="0029694F">
        <w:rPr>
          <w:rFonts w:cstheme="minorHAnsi"/>
          <w:lang w:val="ro-RO"/>
        </w:rPr>
        <w:t xml:space="preserve"> a Guvernului nr. 109/2011 privind </w:t>
      </w:r>
      <w:proofErr w:type="spellStart"/>
      <w:r w:rsidR="006A2832" w:rsidRPr="0029694F">
        <w:rPr>
          <w:rFonts w:cstheme="minorHAnsi"/>
          <w:lang w:val="ro-RO"/>
        </w:rPr>
        <w:t>guvernanţa</w:t>
      </w:r>
      <w:proofErr w:type="spellEnd"/>
      <w:r w:rsidR="006A2832" w:rsidRPr="0029694F">
        <w:rPr>
          <w:rFonts w:cstheme="minorHAnsi"/>
          <w:lang w:val="ro-RO"/>
        </w:rPr>
        <w:t xml:space="preserve"> corporativă a întreprinderilor publice, corelate cu cele  ale art.  28, alin 5</w:t>
      </w:r>
      <w:r w:rsidR="006A2832" w:rsidRPr="00BF6F51">
        <w:rPr>
          <w:rFonts w:cstheme="minorHAnsi"/>
          <w:vertAlign w:val="superscript"/>
          <w:lang w:val="ro-RO"/>
        </w:rPr>
        <w:t>1</w:t>
      </w:r>
      <w:r w:rsidR="006A2832" w:rsidRPr="0029694F">
        <w:rPr>
          <w:rFonts w:cstheme="minorHAnsi"/>
          <w:lang w:val="ro-RO"/>
        </w:rPr>
        <w:t xml:space="preserve"> din </w:t>
      </w:r>
      <w:proofErr w:type="spellStart"/>
      <w:r w:rsidR="006A2832" w:rsidRPr="0029694F">
        <w:rPr>
          <w:rFonts w:cstheme="minorHAnsi"/>
          <w:lang w:val="ro-RO"/>
        </w:rPr>
        <w:t>Ordonanţa</w:t>
      </w:r>
      <w:proofErr w:type="spellEnd"/>
      <w:r w:rsidR="006A2832" w:rsidRPr="0029694F">
        <w:rPr>
          <w:rFonts w:cstheme="minorHAnsi"/>
          <w:lang w:val="ro-RO"/>
        </w:rPr>
        <w:t xml:space="preserve"> de </w:t>
      </w:r>
      <w:proofErr w:type="spellStart"/>
      <w:r w:rsidR="006A2832" w:rsidRPr="0029694F">
        <w:rPr>
          <w:rFonts w:cstheme="minorHAnsi"/>
          <w:lang w:val="ro-RO"/>
        </w:rPr>
        <w:t>urgenţă</w:t>
      </w:r>
      <w:proofErr w:type="spellEnd"/>
      <w:r w:rsidR="006A2832" w:rsidRPr="0029694F">
        <w:rPr>
          <w:rFonts w:cstheme="minorHAnsi"/>
          <w:lang w:val="ro-RO"/>
        </w:rPr>
        <w:t xml:space="preserve"> nr. 109/2011 privind </w:t>
      </w:r>
      <w:proofErr w:type="spellStart"/>
      <w:r w:rsidR="006A2832" w:rsidRPr="0029694F">
        <w:rPr>
          <w:rFonts w:cstheme="minorHAnsi"/>
          <w:lang w:val="ro-RO"/>
        </w:rPr>
        <w:t>guvernanţa</w:t>
      </w:r>
      <w:proofErr w:type="spellEnd"/>
      <w:r w:rsidR="006A2832" w:rsidRPr="0029694F">
        <w:rPr>
          <w:rFonts w:cstheme="minorHAnsi"/>
          <w:lang w:val="ro-RO"/>
        </w:rPr>
        <w:t xml:space="preserve"> corporativă a întreprinderilor publice, inclusiv prin solicitarea de reînnoire a mandatelor pentru administratorii a căror activitate a fost evaluată favorabil, conform prevederilor art. 29, alin 14, din OUG nr. 109/2011 privind guvernanța corporativă a întreprinderilor publice și art. 25 din Anexa nr. 1 a H.G. nr. 639/2023 pentru aprobarea normelor metodologice de aplicare a </w:t>
      </w:r>
      <w:proofErr w:type="spellStart"/>
      <w:r w:rsidR="006A2832" w:rsidRPr="0029694F">
        <w:rPr>
          <w:rFonts w:cstheme="minorHAnsi"/>
          <w:lang w:val="ro-RO"/>
        </w:rPr>
        <w:t>Ordonanţei</w:t>
      </w:r>
      <w:proofErr w:type="spellEnd"/>
      <w:r w:rsidR="006A2832" w:rsidRPr="0029694F">
        <w:rPr>
          <w:rFonts w:cstheme="minorHAnsi"/>
          <w:lang w:val="ro-RO"/>
        </w:rPr>
        <w:t xml:space="preserve"> de </w:t>
      </w:r>
      <w:proofErr w:type="spellStart"/>
      <w:r w:rsidR="006A2832" w:rsidRPr="0029694F">
        <w:rPr>
          <w:rFonts w:cstheme="minorHAnsi"/>
          <w:lang w:val="ro-RO"/>
        </w:rPr>
        <w:t>urgenţă</w:t>
      </w:r>
      <w:proofErr w:type="spellEnd"/>
      <w:r w:rsidR="006A2832" w:rsidRPr="0029694F">
        <w:rPr>
          <w:rFonts w:cstheme="minorHAnsi"/>
          <w:lang w:val="ro-RO"/>
        </w:rPr>
        <w:t xml:space="preserve"> a Guvernului nr. 109/2011 privind </w:t>
      </w:r>
      <w:proofErr w:type="spellStart"/>
      <w:r w:rsidR="006A2832" w:rsidRPr="0029694F">
        <w:rPr>
          <w:rFonts w:cstheme="minorHAnsi"/>
          <w:lang w:val="ro-RO"/>
        </w:rPr>
        <w:t>guvernanţa</w:t>
      </w:r>
      <w:proofErr w:type="spellEnd"/>
      <w:r w:rsidR="006A2832" w:rsidRPr="0029694F">
        <w:rPr>
          <w:rFonts w:cstheme="minorHAnsi"/>
          <w:lang w:val="ro-RO"/>
        </w:rPr>
        <w:t xml:space="preserve"> corporativă a întreprinderilor publice.</w:t>
      </w:r>
    </w:p>
    <w:p w14:paraId="5E3555F6" w14:textId="77777777" w:rsidR="00974356" w:rsidRPr="00974356" w:rsidRDefault="00514939" w:rsidP="009371AF">
      <w:pPr>
        <w:pStyle w:val="ListParagraph"/>
        <w:numPr>
          <w:ilvl w:val="0"/>
          <w:numId w:val="8"/>
        </w:numPr>
        <w:spacing w:after="0"/>
        <w:ind w:left="0" w:firstLine="360"/>
        <w:jc w:val="both"/>
        <w:rPr>
          <w:rFonts w:cstheme="minorHAnsi"/>
          <w:lang w:val="ro-RO"/>
        </w:rPr>
      </w:pPr>
      <w:r w:rsidRPr="00974356">
        <w:rPr>
          <w:rFonts w:cstheme="minorHAnsi"/>
          <w:u w:val="single"/>
          <w:lang w:val="ro-RO"/>
        </w:rPr>
        <w:t xml:space="preserve">Data notificării Autorității Publice Tutelare și a AMEPIP cu privire la declanșarea procedurii </w:t>
      </w:r>
    </w:p>
    <w:p w14:paraId="62F6D664" w14:textId="2349B870" w:rsidR="00342949" w:rsidRDefault="00514939" w:rsidP="009371AF">
      <w:pPr>
        <w:pStyle w:val="ListParagraph"/>
        <w:spacing w:after="0"/>
        <w:ind w:left="0"/>
        <w:jc w:val="both"/>
        <w:rPr>
          <w:rFonts w:cstheme="minorHAnsi"/>
          <w:lang w:val="ro-RO"/>
        </w:rPr>
      </w:pPr>
      <w:r w:rsidRPr="00974356">
        <w:rPr>
          <w:rFonts w:cstheme="minorHAnsi"/>
          <w:lang w:val="ro-RO"/>
        </w:rPr>
        <w:t xml:space="preserve">În 14.09.2023 consiliul de administrație al întreprinderii publice a notificat Ministerul Sănătății ca Autoritate Publică Tutelară și AMEPIP ca autoritate </w:t>
      </w:r>
      <w:r w:rsidR="00342949" w:rsidRPr="00974356">
        <w:rPr>
          <w:rFonts w:cstheme="minorHAnsi"/>
          <w:lang w:val="ro-RO"/>
        </w:rPr>
        <w:t xml:space="preserve">cu rolul de a stabili politica de </w:t>
      </w:r>
      <w:proofErr w:type="spellStart"/>
      <w:r w:rsidR="00342949" w:rsidRPr="00974356">
        <w:rPr>
          <w:rFonts w:cstheme="minorHAnsi"/>
          <w:lang w:val="ro-RO"/>
        </w:rPr>
        <w:t>guvernanţă</w:t>
      </w:r>
      <w:proofErr w:type="spellEnd"/>
      <w:r w:rsidR="00342949" w:rsidRPr="00974356">
        <w:rPr>
          <w:rFonts w:cstheme="minorHAnsi"/>
          <w:lang w:val="ro-RO"/>
        </w:rPr>
        <w:t xml:space="preserve"> corporativă, de a coordona implementarea regulilor în domeniu la nivelul </w:t>
      </w:r>
      <w:proofErr w:type="spellStart"/>
      <w:r w:rsidR="00342949" w:rsidRPr="00974356">
        <w:rPr>
          <w:rFonts w:cstheme="minorHAnsi"/>
          <w:lang w:val="ro-RO"/>
        </w:rPr>
        <w:t>autorităţilor</w:t>
      </w:r>
      <w:proofErr w:type="spellEnd"/>
      <w:r w:rsidR="00342949" w:rsidRPr="00974356">
        <w:rPr>
          <w:rFonts w:cstheme="minorHAnsi"/>
          <w:lang w:val="ro-RO"/>
        </w:rPr>
        <w:t xml:space="preserve"> publice tutelare, de a le monitoriza </w:t>
      </w:r>
      <w:proofErr w:type="spellStart"/>
      <w:r w:rsidR="00342949" w:rsidRPr="00974356">
        <w:rPr>
          <w:rFonts w:cstheme="minorHAnsi"/>
          <w:lang w:val="ro-RO"/>
        </w:rPr>
        <w:t>şi</w:t>
      </w:r>
      <w:proofErr w:type="spellEnd"/>
      <w:r w:rsidR="00342949" w:rsidRPr="00974356">
        <w:rPr>
          <w:rFonts w:cstheme="minorHAnsi"/>
          <w:lang w:val="ro-RO"/>
        </w:rPr>
        <w:t xml:space="preserve"> evalua, respectiv de a aplica </w:t>
      </w:r>
      <w:proofErr w:type="spellStart"/>
      <w:r w:rsidR="00342949" w:rsidRPr="00974356">
        <w:rPr>
          <w:rFonts w:cstheme="minorHAnsi"/>
          <w:lang w:val="ro-RO"/>
        </w:rPr>
        <w:t>sancţiuni</w:t>
      </w:r>
      <w:proofErr w:type="spellEnd"/>
      <w:r w:rsidR="00342949" w:rsidRPr="00974356">
        <w:rPr>
          <w:rFonts w:cstheme="minorHAnsi"/>
          <w:lang w:val="ro-RO"/>
        </w:rPr>
        <w:t xml:space="preserve"> pentru abaterile identificate.</w:t>
      </w:r>
    </w:p>
    <w:p w14:paraId="7BD1ECBF" w14:textId="3A2B0BE3" w:rsidR="00514939" w:rsidRDefault="00514939" w:rsidP="009371AF">
      <w:pPr>
        <w:pStyle w:val="ListParagraph"/>
        <w:numPr>
          <w:ilvl w:val="0"/>
          <w:numId w:val="8"/>
        </w:numPr>
        <w:spacing w:after="0"/>
        <w:ind w:left="0" w:firstLine="360"/>
        <w:jc w:val="both"/>
        <w:rPr>
          <w:rFonts w:cstheme="minorHAnsi"/>
          <w:u w:val="single"/>
          <w:lang w:val="ro-RO"/>
        </w:rPr>
      </w:pPr>
      <w:r w:rsidRPr="00342949">
        <w:rPr>
          <w:rFonts w:cstheme="minorHAnsi"/>
          <w:u w:val="single"/>
          <w:lang w:val="ro-RO"/>
        </w:rPr>
        <w:t xml:space="preserve">Data operaționalizării AMEPIP </w:t>
      </w:r>
    </w:p>
    <w:p w14:paraId="464CB529" w14:textId="25B053C6" w:rsidR="00342949" w:rsidRPr="00342949" w:rsidRDefault="00342949" w:rsidP="009371AF">
      <w:pPr>
        <w:pStyle w:val="ListParagraph"/>
        <w:spacing w:after="0"/>
        <w:ind w:left="0"/>
        <w:jc w:val="both"/>
        <w:rPr>
          <w:rFonts w:cstheme="minorHAnsi"/>
          <w:lang w:val="ro-RO"/>
        </w:rPr>
      </w:pPr>
      <w:r>
        <w:rPr>
          <w:rFonts w:cstheme="minorHAnsi"/>
          <w:lang w:val="ro-RO"/>
        </w:rPr>
        <w:t xml:space="preserve">Agenția Pentru Monitorizarea și Evaluarea Performanțelor Întreprinderilor Publice a devenit operațională în data de </w:t>
      </w:r>
      <w:r w:rsidRPr="00342949">
        <w:rPr>
          <w:rFonts w:cstheme="minorHAnsi"/>
          <w:lang w:val="ro-RO"/>
        </w:rPr>
        <w:t xml:space="preserve">06.03.2024 </w:t>
      </w:r>
      <w:r>
        <w:rPr>
          <w:rFonts w:cstheme="minorHAnsi"/>
          <w:lang w:val="ro-RO"/>
        </w:rPr>
        <w:t>.</w:t>
      </w:r>
    </w:p>
    <w:p w14:paraId="7929E035" w14:textId="77777777" w:rsidR="00514939" w:rsidRDefault="00514939" w:rsidP="009371AF">
      <w:pPr>
        <w:pStyle w:val="ListParagraph"/>
        <w:spacing w:after="0"/>
        <w:jc w:val="both"/>
        <w:rPr>
          <w:rFonts w:cstheme="minorHAnsi"/>
          <w:lang w:val="ro-RO"/>
        </w:rPr>
      </w:pPr>
    </w:p>
    <w:p w14:paraId="241C7894" w14:textId="584FFD2D" w:rsidR="00E53F7B" w:rsidRDefault="00E53F7B" w:rsidP="009371AF">
      <w:pPr>
        <w:pStyle w:val="ListParagraph"/>
        <w:numPr>
          <w:ilvl w:val="0"/>
          <w:numId w:val="9"/>
        </w:numPr>
        <w:spacing w:after="0"/>
        <w:jc w:val="both"/>
        <w:rPr>
          <w:rFonts w:cstheme="minorHAnsi"/>
          <w:b/>
          <w:bCs/>
          <w:u w:val="single"/>
          <w:lang w:val="ro-RO"/>
        </w:rPr>
      </w:pPr>
      <w:r w:rsidRPr="00E53F7B">
        <w:rPr>
          <w:rFonts w:cstheme="minorHAnsi"/>
          <w:b/>
          <w:bCs/>
          <w:u w:val="single"/>
          <w:lang w:val="ro-RO"/>
        </w:rPr>
        <w:t xml:space="preserve">CALENDARUL </w:t>
      </w:r>
    </w:p>
    <w:p w14:paraId="60684510" w14:textId="77777777" w:rsidR="00974356" w:rsidRDefault="00974356" w:rsidP="009371AF">
      <w:pPr>
        <w:pStyle w:val="ListParagraph"/>
        <w:spacing w:after="0"/>
        <w:ind w:left="1440"/>
        <w:jc w:val="both"/>
        <w:rPr>
          <w:rFonts w:cstheme="minorHAnsi"/>
          <w:b/>
          <w:bCs/>
          <w:u w:val="single"/>
          <w:lang w:val="ro-RO"/>
        </w:rPr>
      </w:pPr>
    </w:p>
    <w:p w14:paraId="5333D2F7" w14:textId="6C02BB5C" w:rsidR="008F11CD" w:rsidRDefault="008F11CD" w:rsidP="009371AF">
      <w:pPr>
        <w:pStyle w:val="ListParagraph"/>
        <w:spacing w:after="0"/>
        <w:ind w:left="1440"/>
        <w:jc w:val="center"/>
        <w:rPr>
          <w:rFonts w:cstheme="minorHAnsi"/>
          <w:b/>
          <w:bCs/>
          <w:u w:val="single"/>
          <w:lang w:val="ro-RO"/>
        </w:rPr>
      </w:pPr>
      <w:r>
        <w:rPr>
          <w:rFonts w:cstheme="minorHAnsi"/>
          <w:b/>
          <w:bCs/>
          <w:u w:val="single"/>
          <w:lang w:val="ro-RO"/>
        </w:rPr>
        <w:t>Selec</w:t>
      </w:r>
      <w:r w:rsidR="00974356">
        <w:rPr>
          <w:rFonts w:cstheme="minorHAnsi"/>
          <w:b/>
          <w:bCs/>
          <w:u w:val="single"/>
          <w:lang w:val="ro-RO"/>
        </w:rPr>
        <w:t>ț</w:t>
      </w:r>
      <w:r>
        <w:rPr>
          <w:rFonts w:cstheme="minorHAnsi"/>
          <w:b/>
          <w:bCs/>
          <w:u w:val="single"/>
          <w:lang w:val="ro-RO"/>
        </w:rPr>
        <w:t>ie administratori</w:t>
      </w:r>
    </w:p>
    <w:p w14:paraId="40B4E30B" w14:textId="77777777" w:rsidR="009371AF" w:rsidRPr="00E53F7B" w:rsidRDefault="009371AF" w:rsidP="009371AF">
      <w:pPr>
        <w:pStyle w:val="ListParagraph"/>
        <w:spacing w:after="0"/>
        <w:ind w:left="1440"/>
        <w:jc w:val="center"/>
        <w:rPr>
          <w:rFonts w:cstheme="minorHAnsi"/>
          <w:b/>
          <w:bCs/>
          <w:u w:val="single"/>
          <w:lang w:val="ro-RO"/>
        </w:rPr>
      </w:pPr>
    </w:p>
    <w:tbl>
      <w:tblPr>
        <w:tblStyle w:val="TableGrid"/>
        <w:tblW w:w="10348" w:type="dxa"/>
        <w:tblInd w:w="-500" w:type="dxa"/>
        <w:tblLook w:val="04A0" w:firstRow="1" w:lastRow="0" w:firstColumn="1" w:lastColumn="0" w:noHBand="0" w:noVBand="1"/>
      </w:tblPr>
      <w:tblGrid>
        <w:gridCol w:w="498"/>
        <w:gridCol w:w="2996"/>
        <w:gridCol w:w="2341"/>
        <w:gridCol w:w="1528"/>
        <w:gridCol w:w="2985"/>
      </w:tblGrid>
      <w:tr w:rsidR="00A972DF" w:rsidRPr="0029694F" w14:paraId="5C444248" w14:textId="77777777" w:rsidTr="009371AF">
        <w:tc>
          <w:tcPr>
            <w:tcW w:w="498" w:type="dxa"/>
          </w:tcPr>
          <w:p w14:paraId="18299614" w14:textId="77777777" w:rsidR="00A972DF" w:rsidRPr="0029694F" w:rsidRDefault="00A972DF" w:rsidP="009371AF">
            <w:pPr>
              <w:jc w:val="both"/>
              <w:rPr>
                <w:rFonts w:cstheme="minorHAnsi"/>
                <w:b/>
                <w:bCs/>
                <w:lang w:val="ro-RO"/>
              </w:rPr>
            </w:pPr>
            <w:r w:rsidRPr="0029694F">
              <w:rPr>
                <w:rFonts w:cstheme="minorHAnsi"/>
                <w:b/>
                <w:bCs/>
                <w:lang w:val="ro-RO"/>
              </w:rPr>
              <w:t>Nr.</w:t>
            </w:r>
          </w:p>
        </w:tc>
        <w:tc>
          <w:tcPr>
            <w:tcW w:w="2996" w:type="dxa"/>
          </w:tcPr>
          <w:p w14:paraId="0E6F2954" w14:textId="77777777" w:rsidR="00A972DF" w:rsidRPr="0029694F" w:rsidRDefault="00A972DF" w:rsidP="009371AF">
            <w:pPr>
              <w:jc w:val="both"/>
              <w:rPr>
                <w:rFonts w:cstheme="minorHAnsi"/>
                <w:b/>
                <w:bCs/>
                <w:lang w:val="ro-RO"/>
              </w:rPr>
            </w:pPr>
            <w:proofErr w:type="spellStart"/>
            <w:r w:rsidRPr="0029694F">
              <w:rPr>
                <w:rFonts w:cstheme="minorHAnsi"/>
                <w:b/>
                <w:bCs/>
                <w:lang w:val="ro-RO"/>
              </w:rPr>
              <w:t>Actiune</w:t>
            </w:r>
            <w:proofErr w:type="spellEnd"/>
          </w:p>
        </w:tc>
        <w:tc>
          <w:tcPr>
            <w:tcW w:w="2341" w:type="dxa"/>
          </w:tcPr>
          <w:p w14:paraId="5991277F" w14:textId="77777777" w:rsidR="00A972DF" w:rsidRPr="0029694F" w:rsidRDefault="00A972DF" w:rsidP="009371AF">
            <w:pPr>
              <w:jc w:val="both"/>
              <w:rPr>
                <w:rFonts w:cstheme="minorHAnsi"/>
                <w:b/>
                <w:bCs/>
                <w:lang w:val="ro-RO"/>
              </w:rPr>
            </w:pPr>
            <w:r w:rsidRPr="0029694F">
              <w:rPr>
                <w:rFonts w:cstheme="minorHAnsi"/>
                <w:b/>
                <w:bCs/>
                <w:lang w:val="ro-RO"/>
              </w:rPr>
              <w:t>Responsabil</w:t>
            </w:r>
          </w:p>
        </w:tc>
        <w:tc>
          <w:tcPr>
            <w:tcW w:w="1528" w:type="dxa"/>
          </w:tcPr>
          <w:p w14:paraId="30A524E1" w14:textId="77777777" w:rsidR="00A972DF" w:rsidRPr="0029694F" w:rsidRDefault="00A972DF" w:rsidP="009371AF">
            <w:pPr>
              <w:jc w:val="both"/>
              <w:rPr>
                <w:rFonts w:cstheme="minorHAnsi"/>
                <w:b/>
                <w:bCs/>
                <w:lang w:val="ro-RO"/>
              </w:rPr>
            </w:pPr>
            <w:r w:rsidRPr="0029694F">
              <w:rPr>
                <w:rFonts w:cstheme="minorHAnsi"/>
                <w:b/>
                <w:bCs/>
                <w:lang w:val="ro-RO"/>
              </w:rPr>
              <w:t>Termen</w:t>
            </w:r>
          </w:p>
        </w:tc>
        <w:tc>
          <w:tcPr>
            <w:tcW w:w="2985" w:type="dxa"/>
          </w:tcPr>
          <w:p w14:paraId="4A849B3D" w14:textId="77777777" w:rsidR="00A972DF" w:rsidRPr="0029694F" w:rsidRDefault="00A972DF" w:rsidP="009371AF">
            <w:pPr>
              <w:jc w:val="both"/>
              <w:rPr>
                <w:rFonts w:cstheme="minorHAnsi"/>
                <w:b/>
                <w:bCs/>
                <w:lang w:val="ro-RO"/>
              </w:rPr>
            </w:pPr>
            <w:r w:rsidRPr="0029694F">
              <w:rPr>
                <w:rFonts w:cstheme="minorHAnsi"/>
                <w:b/>
                <w:bCs/>
                <w:lang w:val="ro-RO"/>
              </w:rPr>
              <w:t>Document/</w:t>
            </w:r>
            <w:proofErr w:type="spellStart"/>
            <w:r w:rsidRPr="0029694F">
              <w:rPr>
                <w:rFonts w:cstheme="minorHAnsi"/>
                <w:b/>
                <w:bCs/>
                <w:lang w:val="ro-RO"/>
              </w:rPr>
              <w:t>Observatii</w:t>
            </w:r>
            <w:proofErr w:type="spellEnd"/>
          </w:p>
        </w:tc>
      </w:tr>
      <w:tr w:rsidR="00A972DF" w:rsidRPr="0029694F" w14:paraId="70B1A18E" w14:textId="77777777" w:rsidTr="009371AF">
        <w:tc>
          <w:tcPr>
            <w:tcW w:w="498" w:type="dxa"/>
          </w:tcPr>
          <w:p w14:paraId="118BE668" w14:textId="2456B9EF" w:rsidR="00A972DF" w:rsidRPr="0029694F" w:rsidRDefault="00CF3F89" w:rsidP="009371AF">
            <w:pPr>
              <w:jc w:val="both"/>
              <w:rPr>
                <w:rFonts w:cstheme="minorHAnsi"/>
                <w:lang w:val="ro-RO"/>
              </w:rPr>
            </w:pPr>
            <w:r>
              <w:rPr>
                <w:rFonts w:cstheme="minorHAnsi"/>
                <w:lang w:val="ro-RO"/>
              </w:rPr>
              <w:t>1</w:t>
            </w:r>
          </w:p>
        </w:tc>
        <w:tc>
          <w:tcPr>
            <w:tcW w:w="2996" w:type="dxa"/>
          </w:tcPr>
          <w:p w14:paraId="3F12D469" w14:textId="77777777" w:rsidR="00A972DF" w:rsidRPr="0029694F" w:rsidRDefault="00A972DF" w:rsidP="009371AF">
            <w:pPr>
              <w:jc w:val="both"/>
              <w:rPr>
                <w:rFonts w:cstheme="minorHAnsi"/>
                <w:lang w:val="ro-RO"/>
              </w:rPr>
            </w:pPr>
            <w:proofErr w:type="spellStart"/>
            <w:r w:rsidRPr="0029694F">
              <w:rPr>
                <w:rFonts w:cstheme="minorHAnsi"/>
                <w:lang w:val="ro-RO"/>
              </w:rPr>
              <w:t>Declansarea</w:t>
            </w:r>
            <w:proofErr w:type="spellEnd"/>
            <w:r w:rsidRPr="0029694F">
              <w:rPr>
                <w:rFonts w:cstheme="minorHAnsi"/>
                <w:lang w:val="ro-RO"/>
              </w:rPr>
              <w:t xml:space="preserve"> procedurii de </w:t>
            </w:r>
            <w:proofErr w:type="spellStart"/>
            <w:r w:rsidRPr="0029694F">
              <w:rPr>
                <w:rFonts w:cstheme="minorHAnsi"/>
                <w:lang w:val="ro-RO"/>
              </w:rPr>
              <w:t>selectie</w:t>
            </w:r>
            <w:proofErr w:type="spellEnd"/>
          </w:p>
        </w:tc>
        <w:tc>
          <w:tcPr>
            <w:tcW w:w="2341" w:type="dxa"/>
          </w:tcPr>
          <w:p w14:paraId="506B9590" w14:textId="77777777" w:rsidR="00A972DF" w:rsidRPr="0029694F" w:rsidRDefault="00A972DF" w:rsidP="009371AF">
            <w:pPr>
              <w:jc w:val="both"/>
              <w:rPr>
                <w:rFonts w:cstheme="minorHAnsi"/>
                <w:lang w:val="ro-RO"/>
              </w:rPr>
            </w:pPr>
            <w:r w:rsidRPr="0029694F">
              <w:rPr>
                <w:rFonts w:cstheme="minorHAnsi"/>
                <w:lang w:val="ro-RO"/>
              </w:rPr>
              <w:t>AGA</w:t>
            </w:r>
          </w:p>
        </w:tc>
        <w:tc>
          <w:tcPr>
            <w:tcW w:w="1528" w:type="dxa"/>
          </w:tcPr>
          <w:p w14:paraId="4A5591D9" w14:textId="77777777" w:rsidR="00A972DF" w:rsidRPr="00CE7332" w:rsidRDefault="00A972DF" w:rsidP="009371AF">
            <w:pPr>
              <w:jc w:val="both"/>
              <w:rPr>
                <w:rFonts w:cstheme="minorHAnsi"/>
                <w:lang w:val="ro-RO"/>
              </w:rPr>
            </w:pPr>
            <w:r w:rsidRPr="00CE7332">
              <w:rPr>
                <w:rFonts w:cstheme="minorHAnsi"/>
                <w:lang w:val="ro-RO"/>
              </w:rPr>
              <w:t>14.09.2023</w:t>
            </w:r>
          </w:p>
        </w:tc>
        <w:tc>
          <w:tcPr>
            <w:tcW w:w="2985" w:type="dxa"/>
          </w:tcPr>
          <w:p w14:paraId="4FC9182F" w14:textId="052EAA2A" w:rsidR="00A972DF" w:rsidRPr="0029694F" w:rsidRDefault="00A972DF" w:rsidP="009371AF">
            <w:pPr>
              <w:jc w:val="both"/>
              <w:rPr>
                <w:rFonts w:cstheme="minorHAnsi"/>
                <w:lang w:val="ro-RO"/>
              </w:rPr>
            </w:pPr>
            <w:proofErr w:type="spellStart"/>
            <w:r w:rsidRPr="0029694F">
              <w:rPr>
                <w:rFonts w:cstheme="minorHAnsi"/>
                <w:lang w:val="ro-RO"/>
              </w:rPr>
              <w:t>Hotar</w:t>
            </w:r>
            <w:r w:rsidR="00CF3F89">
              <w:rPr>
                <w:rFonts w:cstheme="minorHAnsi"/>
                <w:lang w:val="ro-RO"/>
              </w:rPr>
              <w:t>area</w:t>
            </w:r>
            <w:proofErr w:type="spellEnd"/>
            <w:r w:rsidR="00CF3F89">
              <w:rPr>
                <w:rFonts w:cstheme="minorHAnsi"/>
                <w:lang w:val="ro-RO"/>
              </w:rPr>
              <w:t xml:space="preserve"> </w:t>
            </w:r>
            <w:r w:rsidRPr="0029694F">
              <w:rPr>
                <w:rFonts w:cstheme="minorHAnsi"/>
                <w:lang w:val="ro-RO"/>
              </w:rPr>
              <w:t>AGA nr 4/14.09.2023</w:t>
            </w:r>
          </w:p>
        </w:tc>
      </w:tr>
      <w:tr w:rsidR="00CF3F89" w:rsidRPr="00CF3F89" w14:paraId="6A96DD78" w14:textId="77777777" w:rsidTr="009371AF">
        <w:tc>
          <w:tcPr>
            <w:tcW w:w="498" w:type="dxa"/>
          </w:tcPr>
          <w:p w14:paraId="1284DF9A" w14:textId="0E90F8BE" w:rsidR="00CF3F89" w:rsidRPr="00CF3F89" w:rsidRDefault="00CF3F89" w:rsidP="009371AF">
            <w:pPr>
              <w:jc w:val="both"/>
              <w:rPr>
                <w:rFonts w:cstheme="minorHAnsi"/>
                <w:lang w:val="ro-RO"/>
              </w:rPr>
            </w:pPr>
            <w:r w:rsidRPr="00CF3F89">
              <w:rPr>
                <w:rFonts w:cstheme="minorHAnsi"/>
                <w:lang w:val="ro-RO"/>
              </w:rPr>
              <w:t>2</w:t>
            </w:r>
          </w:p>
        </w:tc>
        <w:tc>
          <w:tcPr>
            <w:tcW w:w="2996" w:type="dxa"/>
          </w:tcPr>
          <w:p w14:paraId="0E82E21A" w14:textId="1DC4BD27" w:rsidR="00CF3F89" w:rsidRPr="00CF3F89" w:rsidRDefault="00CF3F89" w:rsidP="009371AF">
            <w:pPr>
              <w:jc w:val="both"/>
              <w:rPr>
                <w:rFonts w:cstheme="minorHAnsi"/>
                <w:lang w:val="ro-RO"/>
              </w:rPr>
            </w:pPr>
            <w:r w:rsidRPr="00CF3F89">
              <w:rPr>
                <w:rFonts w:cstheme="minorHAnsi"/>
                <w:lang w:val="ro-RO"/>
              </w:rPr>
              <w:t>Notificare</w:t>
            </w:r>
            <w:r w:rsidR="008F11CD">
              <w:rPr>
                <w:rFonts w:cstheme="minorHAnsi"/>
                <w:lang w:val="ro-RO"/>
              </w:rPr>
              <w:t>a</w:t>
            </w:r>
            <w:r w:rsidRPr="00CF3F89">
              <w:rPr>
                <w:rFonts w:cstheme="minorHAnsi"/>
                <w:lang w:val="ro-RO"/>
              </w:rPr>
              <w:t xml:space="preserve"> Autorității Publice Tutelare  </w:t>
            </w:r>
          </w:p>
        </w:tc>
        <w:tc>
          <w:tcPr>
            <w:tcW w:w="2341" w:type="dxa"/>
          </w:tcPr>
          <w:p w14:paraId="4E28BA0A" w14:textId="18C16CCD" w:rsidR="00CF3F89" w:rsidRPr="00CF3F89" w:rsidRDefault="00CF3F89" w:rsidP="009371AF">
            <w:pPr>
              <w:jc w:val="both"/>
              <w:rPr>
                <w:rFonts w:cstheme="minorHAnsi"/>
                <w:lang w:val="ro-RO"/>
              </w:rPr>
            </w:pPr>
            <w:r w:rsidRPr="00CF3F89">
              <w:rPr>
                <w:rFonts w:cstheme="minorHAnsi"/>
                <w:lang w:val="ro-RO"/>
              </w:rPr>
              <w:t xml:space="preserve">Consiliul de Administrație  </w:t>
            </w:r>
          </w:p>
        </w:tc>
        <w:tc>
          <w:tcPr>
            <w:tcW w:w="1528" w:type="dxa"/>
          </w:tcPr>
          <w:p w14:paraId="0B75ED20" w14:textId="5CD30333" w:rsidR="00CF3F89" w:rsidRPr="00CE7332" w:rsidRDefault="00CF3F89" w:rsidP="009371AF">
            <w:pPr>
              <w:jc w:val="both"/>
              <w:rPr>
                <w:rFonts w:cstheme="minorHAnsi"/>
                <w:lang w:val="ro-RO"/>
              </w:rPr>
            </w:pPr>
            <w:r w:rsidRPr="00CE7332">
              <w:rPr>
                <w:rFonts w:cstheme="minorHAnsi"/>
                <w:lang w:val="ro-RO"/>
              </w:rPr>
              <w:t xml:space="preserve">14.09.2023 </w:t>
            </w:r>
          </w:p>
        </w:tc>
        <w:tc>
          <w:tcPr>
            <w:tcW w:w="2985" w:type="dxa"/>
          </w:tcPr>
          <w:p w14:paraId="46168FC9" w14:textId="2F7D8066" w:rsidR="00CF3F89" w:rsidRPr="00CF3F89" w:rsidRDefault="00CF3F89" w:rsidP="009371AF">
            <w:pPr>
              <w:jc w:val="both"/>
              <w:rPr>
                <w:rFonts w:cstheme="minorHAnsi"/>
                <w:lang w:val="ro-RO"/>
              </w:rPr>
            </w:pPr>
            <w:r w:rsidRPr="00CF3F89">
              <w:rPr>
                <w:rFonts w:cstheme="minorHAnsi"/>
                <w:lang w:val="ro-RO"/>
              </w:rPr>
              <w:t xml:space="preserve">Notificarea 2982P/14.09.2023 </w:t>
            </w:r>
          </w:p>
        </w:tc>
      </w:tr>
      <w:tr w:rsidR="00CF3F89" w:rsidRPr="00CF3F89" w14:paraId="41612B72" w14:textId="77777777" w:rsidTr="009371AF">
        <w:tc>
          <w:tcPr>
            <w:tcW w:w="498" w:type="dxa"/>
          </w:tcPr>
          <w:p w14:paraId="38BB416D" w14:textId="77777777" w:rsidR="00CF3F89" w:rsidRPr="00CF3F89" w:rsidRDefault="00CF3F89" w:rsidP="009371AF">
            <w:pPr>
              <w:jc w:val="both"/>
              <w:rPr>
                <w:rFonts w:cstheme="minorHAnsi"/>
                <w:lang w:val="ro-RO"/>
              </w:rPr>
            </w:pPr>
            <w:r w:rsidRPr="00CF3F89">
              <w:rPr>
                <w:rFonts w:cstheme="minorHAnsi"/>
                <w:lang w:val="ro-RO"/>
              </w:rPr>
              <w:t>3</w:t>
            </w:r>
          </w:p>
        </w:tc>
        <w:tc>
          <w:tcPr>
            <w:tcW w:w="2996" w:type="dxa"/>
          </w:tcPr>
          <w:p w14:paraId="02C9BD9B" w14:textId="6FDA1A35" w:rsidR="00CF3F89" w:rsidRPr="00CF3F89" w:rsidRDefault="00CF3F89" w:rsidP="009371AF">
            <w:pPr>
              <w:jc w:val="both"/>
              <w:rPr>
                <w:rFonts w:cstheme="minorHAnsi"/>
                <w:lang w:val="ro-RO"/>
              </w:rPr>
            </w:pPr>
            <w:r w:rsidRPr="00CF3F89">
              <w:rPr>
                <w:rFonts w:cstheme="minorHAnsi"/>
                <w:lang w:val="ro-RO"/>
              </w:rPr>
              <w:t xml:space="preserve">Notificare AMEPIP  </w:t>
            </w:r>
          </w:p>
        </w:tc>
        <w:tc>
          <w:tcPr>
            <w:tcW w:w="2341" w:type="dxa"/>
          </w:tcPr>
          <w:p w14:paraId="107B8FF8" w14:textId="30825A6B" w:rsidR="00CF3F89" w:rsidRPr="00CF3F89" w:rsidRDefault="00CF3F89" w:rsidP="009371AF">
            <w:pPr>
              <w:jc w:val="both"/>
              <w:rPr>
                <w:rFonts w:cstheme="minorHAnsi"/>
                <w:lang w:val="ro-RO"/>
              </w:rPr>
            </w:pPr>
            <w:proofErr w:type="spellStart"/>
            <w:r w:rsidRPr="00CF3F89">
              <w:rPr>
                <w:rFonts w:cstheme="minorHAnsi"/>
                <w:lang w:val="ro-RO"/>
              </w:rPr>
              <w:t>Consiiul</w:t>
            </w:r>
            <w:proofErr w:type="spellEnd"/>
            <w:r w:rsidRPr="00CF3F89">
              <w:rPr>
                <w:rFonts w:cstheme="minorHAnsi"/>
                <w:lang w:val="ro-RO"/>
              </w:rPr>
              <w:t xml:space="preserve"> de </w:t>
            </w:r>
            <w:proofErr w:type="spellStart"/>
            <w:r w:rsidRPr="00CF3F89">
              <w:rPr>
                <w:rFonts w:cstheme="minorHAnsi"/>
                <w:lang w:val="ro-RO"/>
              </w:rPr>
              <w:t>Adminsitrație</w:t>
            </w:r>
            <w:proofErr w:type="spellEnd"/>
          </w:p>
        </w:tc>
        <w:tc>
          <w:tcPr>
            <w:tcW w:w="1528" w:type="dxa"/>
          </w:tcPr>
          <w:p w14:paraId="6F4EDA76" w14:textId="0F300EF1" w:rsidR="00CF3F89" w:rsidRPr="00CE7332" w:rsidRDefault="00CF3F89" w:rsidP="009371AF">
            <w:pPr>
              <w:jc w:val="both"/>
              <w:rPr>
                <w:rFonts w:cstheme="minorHAnsi"/>
                <w:lang w:val="ro-RO"/>
              </w:rPr>
            </w:pPr>
            <w:r w:rsidRPr="00CE7332">
              <w:rPr>
                <w:rFonts w:cstheme="minorHAnsi"/>
                <w:lang w:val="ro-RO"/>
              </w:rPr>
              <w:t>14.09.2023</w:t>
            </w:r>
          </w:p>
        </w:tc>
        <w:tc>
          <w:tcPr>
            <w:tcW w:w="2985" w:type="dxa"/>
          </w:tcPr>
          <w:p w14:paraId="3F1FC8A5" w14:textId="121D7D86" w:rsidR="00CF3F89" w:rsidRPr="00CF3F89" w:rsidRDefault="00CF3F89" w:rsidP="009371AF">
            <w:pPr>
              <w:jc w:val="both"/>
              <w:rPr>
                <w:rFonts w:cstheme="minorHAnsi"/>
                <w:lang w:val="ro-RO"/>
              </w:rPr>
            </w:pPr>
            <w:r w:rsidRPr="00CF3F89">
              <w:rPr>
                <w:rFonts w:cstheme="minorHAnsi"/>
                <w:lang w:val="ro-RO"/>
              </w:rPr>
              <w:t>Notificarea 2982P/14.09.2023</w:t>
            </w:r>
          </w:p>
        </w:tc>
      </w:tr>
      <w:tr w:rsidR="00974356" w:rsidRPr="00A636BC" w14:paraId="7F0EE227" w14:textId="77777777" w:rsidTr="009371AF">
        <w:tc>
          <w:tcPr>
            <w:tcW w:w="498" w:type="dxa"/>
          </w:tcPr>
          <w:p w14:paraId="03DE6FD0" w14:textId="77777777" w:rsidR="00974356" w:rsidRPr="00CF3F89" w:rsidRDefault="00974356" w:rsidP="009371AF">
            <w:pPr>
              <w:jc w:val="both"/>
              <w:rPr>
                <w:rFonts w:cstheme="minorHAnsi"/>
                <w:lang w:val="ro-RO"/>
              </w:rPr>
            </w:pPr>
            <w:r>
              <w:rPr>
                <w:rFonts w:cstheme="minorHAnsi"/>
                <w:lang w:val="ro-RO"/>
              </w:rPr>
              <w:t>4</w:t>
            </w:r>
          </w:p>
        </w:tc>
        <w:tc>
          <w:tcPr>
            <w:tcW w:w="2996" w:type="dxa"/>
          </w:tcPr>
          <w:p w14:paraId="07743A36" w14:textId="5074DE9B" w:rsidR="00974356" w:rsidRPr="00CF3F89" w:rsidRDefault="00974356" w:rsidP="009371AF">
            <w:pPr>
              <w:jc w:val="both"/>
              <w:rPr>
                <w:rFonts w:cstheme="minorHAnsi"/>
                <w:lang w:val="ro-RO"/>
              </w:rPr>
            </w:pPr>
            <w:r>
              <w:rPr>
                <w:rFonts w:cstheme="minorHAnsi"/>
                <w:lang w:val="ro-RO"/>
              </w:rPr>
              <w:t>Operaționalizarea AMEPIP</w:t>
            </w:r>
            <w:r w:rsidRPr="00CF3F89">
              <w:rPr>
                <w:rFonts w:cstheme="minorHAnsi"/>
                <w:lang w:val="ro-RO"/>
              </w:rPr>
              <w:t xml:space="preserve"> </w:t>
            </w:r>
          </w:p>
        </w:tc>
        <w:tc>
          <w:tcPr>
            <w:tcW w:w="2341" w:type="dxa"/>
          </w:tcPr>
          <w:p w14:paraId="10E9CD36" w14:textId="77777777" w:rsidR="00974356" w:rsidRPr="00CF3F89" w:rsidRDefault="00974356" w:rsidP="009371AF">
            <w:pPr>
              <w:jc w:val="both"/>
              <w:rPr>
                <w:rFonts w:cstheme="minorHAnsi"/>
                <w:lang w:val="ro-RO"/>
              </w:rPr>
            </w:pPr>
            <w:r w:rsidRPr="00CF3F89">
              <w:rPr>
                <w:rFonts w:cstheme="minorHAnsi"/>
                <w:lang w:val="ro-RO"/>
              </w:rPr>
              <w:t>M</w:t>
            </w:r>
            <w:r>
              <w:rPr>
                <w:rFonts w:cstheme="minorHAnsi"/>
                <w:lang w:val="ro-RO"/>
              </w:rPr>
              <w:t xml:space="preserve">inisterul Sănătății </w:t>
            </w:r>
          </w:p>
        </w:tc>
        <w:tc>
          <w:tcPr>
            <w:tcW w:w="1528" w:type="dxa"/>
          </w:tcPr>
          <w:p w14:paraId="74724ECE" w14:textId="6ED38ED9" w:rsidR="00974356" w:rsidRPr="00CE7332" w:rsidRDefault="00974356" w:rsidP="009371AF">
            <w:pPr>
              <w:jc w:val="both"/>
              <w:rPr>
                <w:rFonts w:cstheme="minorHAnsi"/>
                <w:lang w:val="ro-RO"/>
              </w:rPr>
            </w:pPr>
            <w:r>
              <w:rPr>
                <w:rFonts w:cstheme="minorHAnsi"/>
                <w:lang w:val="ro-RO"/>
              </w:rPr>
              <w:t>06.03.</w:t>
            </w:r>
            <w:r w:rsidRPr="00CE7332">
              <w:rPr>
                <w:rFonts w:cstheme="minorHAnsi"/>
                <w:lang w:val="ro-RO"/>
              </w:rPr>
              <w:t>2024</w:t>
            </w:r>
          </w:p>
        </w:tc>
        <w:tc>
          <w:tcPr>
            <w:tcW w:w="2985" w:type="dxa"/>
          </w:tcPr>
          <w:p w14:paraId="60462BE5" w14:textId="09A2974F" w:rsidR="00974356" w:rsidRPr="00CF3F89" w:rsidRDefault="00974356" w:rsidP="009371AF">
            <w:pPr>
              <w:jc w:val="both"/>
              <w:rPr>
                <w:rFonts w:cstheme="minorHAnsi"/>
                <w:lang w:val="ro-RO"/>
              </w:rPr>
            </w:pPr>
            <w:r>
              <w:rPr>
                <w:rFonts w:cstheme="minorHAnsi"/>
                <w:lang w:val="ro-RO"/>
              </w:rPr>
              <w:t>Adresa de informare emisă de AMEPIP</w:t>
            </w:r>
          </w:p>
        </w:tc>
      </w:tr>
      <w:tr w:rsidR="00CF3F89" w:rsidRPr="0029694F" w14:paraId="1B873C57" w14:textId="77777777" w:rsidTr="009371AF">
        <w:tc>
          <w:tcPr>
            <w:tcW w:w="498" w:type="dxa"/>
          </w:tcPr>
          <w:p w14:paraId="2EF3F78F" w14:textId="48F891D4" w:rsidR="00CF3F89" w:rsidRPr="0029694F" w:rsidRDefault="0099399F" w:rsidP="009371AF">
            <w:pPr>
              <w:jc w:val="both"/>
              <w:rPr>
                <w:rFonts w:cstheme="minorHAnsi"/>
                <w:lang w:val="ro-RO"/>
              </w:rPr>
            </w:pPr>
            <w:r>
              <w:rPr>
                <w:rFonts w:cstheme="minorHAnsi"/>
                <w:lang w:val="ro-RO"/>
              </w:rPr>
              <w:lastRenderedPageBreak/>
              <w:t>5</w:t>
            </w:r>
          </w:p>
        </w:tc>
        <w:tc>
          <w:tcPr>
            <w:tcW w:w="2996" w:type="dxa"/>
          </w:tcPr>
          <w:p w14:paraId="606CF380" w14:textId="3E9EBDAE" w:rsidR="00CF3F89" w:rsidRPr="0029694F" w:rsidRDefault="00CF3F89" w:rsidP="009371AF">
            <w:pPr>
              <w:jc w:val="both"/>
              <w:rPr>
                <w:rFonts w:cstheme="minorHAnsi"/>
                <w:lang w:val="ro-RO"/>
              </w:rPr>
            </w:pPr>
            <w:r>
              <w:rPr>
                <w:rFonts w:cstheme="minorHAnsi"/>
                <w:lang w:val="ro-RO"/>
              </w:rPr>
              <w:t xml:space="preserve">Desemnare membri în </w:t>
            </w:r>
            <w:r w:rsidR="0099399F">
              <w:rPr>
                <w:rFonts w:cstheme="minorHAnsi"/>
                <w:lang w:val="ro-RO"/>
              </w:rPr>
              <w:t>C</w:t>
            </w:r>
            <w:r>
              <w:rPr>
                <w:rFonts w:cstheme="minorHAnsi"/>
                <w:lang w:val="ro-RO"/>
              </w:rPr>
              <w:t xml:space="preserve">omisia de </w:t>
            </w:r>
            <w:proofErr w:type="spellStart"/>
            <w:r w:rsidR="0099399F">
              <w:rPr>
                <w:rFonts w:cstheme="minorHAnsi"/>
                <w:lang w:val="ro-RO"/>
              </w:rPr>
              <w:t>S</w:t>
            </w:r>
            <w:r>
              <w:rPr>
                <w:rFonts w:cstheme="minorHAnsi"/>
                <w:lang w:val="ro-RO"/>
              </w:rPr>
              <w:t>electie</w:t>
            </w:r>
            <w:proofErr w:type="spellEnd"/>
            <w:r w:rsidR="0099399F">
              <w:rPr>
                <w:rFonts w:cstheme="minorHAnsi"/>
                <w:lang w:val="ro-RO"/>
              </w:rPr>
              <w:t xml:space="preserve"> și Nominalizare</w:t>
            </w:r>
            <w:r>
              <w:rPr>
                <w:rFonts w:cstheme="minorHAnsi"/>
                <w:lang w:val="ro-RO"/>
              </w:rPr>
              <w:t xml:space="preserve"> </w:t>
            </w:r>
            <w:r w:rsidRPr="0029694F">
              <w:rPr>
                <w:rFonts w:cstheme="minorHAnsi"/>
                <w:lang w:val="ro-RO"/>
              </w:rPr>
              <w:t xml:space="preserve"> </w:t>
            </w:r>
          </w:p>
        </w:tc>
        <w:tc>
          <w:tcPr>
            <w:tcW w:w="2341" w:type="dxa"/>
          </w:tcPr>
          <w:p w14:paraId="4EC66B70" w14:textId="42CA4946" w:rsidR="00CF3F89" w:rsidRPr="0029694F" w:rsidRDefault="0099399F" w:rsidP="009371AF">
            <w:pPr>
              <w:jc w:val="both"/>
              <w:rPr>
                <w:rFonts w:cstheme="minorHAnsi"/>
                <w:lang w:val="ro-RO"/>
              </w:rPr>
            </w:pPr>
            <w:r>
              <w:rPr>
                <w:rFonts w:cstheme="minorHAnsi"/>
                <w:lang w:val="ro-RO"/>
              </w:rPr>
              <w:t xml:space="preserve">AMEPIP </w:t>
            </w:r>
          </w:p>
        </w:tc>
        <w:tc>
          <w:tcPr>
            <w:tcW w:w="1528" w:type="dxa"/>
          </w:tcPr>
          <w:p w14:paraId="2D147DC8" w14:textId="03FCC805" w:rsidR="00CF3F89" w:rsidRPr="00CE7332" w:rsidRDefault="00342949" w:rsidP="009371AF">
            <w:pPr>
              <w:jc w:val="both"/>
              <w:rPr>
                <w:rFonts w:cstheme="minorHAnsi"/>
                <w:lang w:val="ro-RO"/>
              </w:rPr>
            </w:pPr>
            <w:r w:rsidRPr="00CE7332">
              <w:rPr>
                <w:rFonts w:cstheme="minorHAnsi"/>
                <w:lang w:val="ro-RO"/>
              </w:rPr>
              <w:t>09.04.2024</w:t>
            </w:r>
          </w:p>
        </w:tc>
        <w:tc>
          <w:tcPr>
            <w:tcW w:w="2985" w:type="dxa"/>
          </w:tcPr>
          <w:p w14:paraId="062A302F" w14:textId="64D0219E" w:rsidR="00CF3F89" w:rsidRPr="0029694F" w:rsidRDefault="00C61FB3" w:rsidP="009371AF">
            <w:pPr>
              <w:jc w:val="both"/>
              <w:rPr>
                <w:rFonts w:cstheme="minorHAnsi"/>
                <w:lang w:val="ro-RO"/>
              </w:rPr>
            </w:pPr>
            <w:r>
              <w:rPr>
                <w:rFonts w:cstheme="minorHAnsi"/>
                <w:lang w:val="ro-RO"/>
              </w:rPr>
              <w:t>Ordin AMEPIP 174/09.04.2024</w:t>
            </w:r>
          </w:p>
        </w:tc>
      </w:tr>
      <w:tr w:rsidR="0099399F" w:rsidRPr="0029694F" w14:paraId="3E990D37" w14:textId="77777777" w:rsidTr="009371AF">
        <w:tc>
          <w:tcPr>
            <w:tcW w:w="498" w:type="dxa"/>
          </w:tcPr>
          <w:p w14:paraId="1FB52217" w14:textId="1766FE39" w:rsidR="0099399F" w:rsidRPr="0029694F" w:rsidRDefault="0099399F" w:rsidP="009371AF">
            <w:pPr>
              <w:jc w:val="both"/>
              <w:rPr>
                <w:rFonts w:cstheme="minorHAnsi"/>
                <w:lang w:val="ro-RO"/>
              </w:rPr>
            </w:pPr>
            <w:r>
              <w:rPr>
                <w:rFonts w:cstheme="minorHAnsi"/>
                <w:lang w:val="ro-RO"/>
              </w:rPr>
              <w:t>6</w:t>
            </w:r>
          </w:p>
        </w:tc>
        <w:tc>
          <w:tcPr>
            <w:tcW w:w="2996" w:type="dxa"/>
          </w:tcPr>
          <w:p w14:paraId="02E99C88" w14:textId="6F620B6F" w:rsidR="0099399F" w:rsidRPr="0029694F" w:rsidRDefault="0099399F" w:rsidP="009371AF">
            <w:pPr>
              <w:jc w:val="both"/>
              <w:rPr>
                <w:rFonts w:cstheme="minorHAnsi"/>
                <w:lang w:val="ro-RO"/>
              </w:rPr>
            </w:pPr>
            <w:r>
              <w:rPr>
                <w:rFonts w:cstheme="minorHAnsi"/>
                <w:lang w:val="ro-RO"/>
              </w:rPr>
              <w:t>Selectare / desemnare expert independent</w:t>
            </w:r>
            <w:r w:rsidRPr="0029694F">
              <w:rPr>
                <w:rFonts w:cstheme="minorHAnsi"/>
                <w:lang w:val="ro-RO"/>
              </w:rPr>
              <w:t xml:space="preserve"> </w:t>
            </w:r>
          </w:p>
        </w:tc>
        <w:tc>
          <w:tcPr>
            <w:tcW w:w="2341" w:type="dxa"/>
          </w:tcPr>
          <w:p w14:paraId="5726CE85" w14:textId="2BFB308F" w:rsidR="0099399F" w:rsidRPr="0029694F" w:rsidRDefault="0099399F" w:rsidP="009371AF">
            <w:pPr>
              <w:jc w:val="both"/>
              <w:rPr>
                <w:rFonts w:cstheme="minorHAnsi"/>
                <w:lang w:val="ro-RO"/>
              </w:rPr>
            </w:pPr>
            <w:r>
              <w:rPr>
                <w:rFonts w:cstheme="minorHAnsi"/>
                <w:lang w:val="ro-RO"/>
              </w:rPr>
              <w:t xml:space="preserve">AMEPIP </w:t>
            </w:r>
          </w:p>
        </w:tc>
        <w:tc>
          <w:tcPr>
            <w:tcW w:w="1528" w:type="dxa"/>
          </w:tcPr>
          <w:p w14:paraId="06CD983E" w14:textId="5330E42C" w:rsidR="0099399F" w:rsidRPr="00CE7332" w:rsidRDefault="00342949" w:rsidP="009371AF">
            <w:pPr>
              <w:jc w:val="both"/>
              <w:rPr>
                <w:rFonts w:cstheme="minorHAnsi"/>
                <w:lang w:val="ro-RO"/>
              </w:rPr>
            </w:pPr>
            <w:r w:rsidRPr="00CE7332">
              <w:rPr>
                <w:rFonts w:cstheme="minorHAnsi"/>
                <w:lang w:val="ro-RO"/>
              </w:rPr>
              <w:t>09.04.2024</w:t>
            </w:r>
          </w:p>
        </w:tc>
        <w:tc>
          <w:tcPr>
            <w:tcW w:w="2985" w:type="dxa"/>
          </w:tcPr>
          <w:p w14:paraId="1856376D" w14:textId="05972CA3" w:rsidR="0099399F" w:rsidRPr="0029694F" w:rsidRDefault="00C61FB3" w:rsidP="009371AF">
            <w:pPr>
              <w:jc w:val="both"/>
              <w:rPr>
                <w:rFonts w:cstheme="minorHAnsi"/>
                <w:lang w:val="ro-RO"/>
              </w:rPr>
            </w:pPr>
            <w:r>
              <w:rPr>
                <w:rFonts w:cstheme="minorHAnsi"/>
                <w:lang w:val="ro-RO"/>
              </w:rPr>
              <w:t>Ordin AMEPIP 174/09.04.2024</w:t>
            </w:r>
          </w:p>
        </w:tc>
      </w:tr>
      <w:tr w:rsidR="00A972DF" w:rsidRPr="00A636BC" w14:paraId="52A7D37A" w14:textId="77777777" w:rsidTr="009371AF">
        <w:tc>
          <w:tcPr>
            <w:tcW w:w="498" w:type="dxa"/>
          </w:tcPr>
          <w:p w14:paraId="04BA23D6" w14:textId="082B9C2C" w:rsidR="00A972DF" w:rsidRPr="0029694F" w:rsidRDefault="0099399F" w:rsidP="009371AF">
            <w:pPr>
              <w:jc w:val="both"/>
              <w:rPr>
                <w:rFonts w:cstheme="minorHAnsi"/>
                <w:lang w:val="ro-RO"/>
              </w:rPr>
            </w:pPr>
            <w:r>
              <w:rPr>
                <w:rFonts w:cstheme="minorHAnsi"/>
                <w:lang w:val="ro-RO"/>
              </w:rPr>
              <w:t>7</w:t>
            </w:r>
          </w:p>
        </w:tc>
        <w:tc>
          <w:tcPr>
            <w:tcW w:w="2996" w:type="dxa"/>
          </w:tcPr>
          <w:p w14:paraId="73FD8B0D" w14:textId="77777777" w:rsidR="00A972DF" w:rsidRPr="0029694F" w:rsidRDefault="00A972DF" w:rsidP="009371AF">
            <w:pPr>
              <w:jc w:val="both"/>
              <w:rPr>
                <w:rFonts w:cstheme="minorHAnsi"/>
                <w:lang w:val="ro-RO"/>
              </w:rPr>
            </w:pPr>
            <w:r w:rsidRPr="0029694F">
              <w:rPr>
                <w:rFonts w:cstheme="minorHAnsi"/>
                <w:lang w:val="ro-RO"/>
              </w:rPr>
              <w:t xml:space="preserve">Elaborarea componentei </w:t>
            </w:r>
            <w:proofErr w:type="spellStart"/>
            <w:r w:rsidRPr="0029694F">
              <w:rPr>
                <w:rFonts w:cstheme="minorHAnsi"/>
                <w:lang w:val="ro-RO"/>
              </w:rPr>
              <w:t>initiale</w:t>
            </w:r>
            <w:proofErr w:type="spellEnd"/>
            <w:r w:rsidRPr="0029694F">
              <w:rPr>
                <w:rFonts w:cstheme="minorHAnsi"/>
                <w:lang w:val="ro-RO"/>
              </w:rPr>
              <w:t xml:space="preserve"> a Planului de </w:t>
            </w:r>
            <w:proofErr w:type="spellStart"/>
            <w:r w:rsidRPr="0029694F">
              <w:rPr>
                <w:rFonts w:cstheme="minorHAnsi"/>
                <w:lang w:val="ro-RO"/>
              </w:rPr>
              <w:t>selectie</w:t>
            </w:r>
            <w:proofErr w:type="spellEnd"/>
            <w:r w:rsidRPr="0029694F">
              <w:rPr>
                <w:rFonts w:cstheme="minorHAnsi"/>
                <w:lang w:val="ro-RO"/>
              </w:rPr>
              <w:t xml:space="preserve"> </w:t>
            </w:r>
          </w:p>
        </w:tc>
        <w:tc>
          <w:tcPr>
            <w:tcW w:w="2341" w:type="dxa"/>
          </w:tcPr>
          <w:p w14:paraId="60CC6868" w14:textId="5D5D1C15" w:rsidR="00A972DF" w:rsidRPr="0029694F" w:rsidRDefault="0099399F" w:rsidP="009371AF">
            <w:pPr>
              <w:jc w:val="both"/>
              <w:rPr>
                <w:rFonts w:cstheme="minorHAnsi"/>
                <w:lang w:val="ro-RO"/>
              </w:rPr>
            </w:pPr>
            <w:r w:rsidRPr="00CF3F89">
              <w:rPr>
                <w:rFonts w:cstheme="minorHAnsi"/>
                <w:lang w:val="ro-RO"/>
              </w:rPr>
              <w:t>M</w:t>
            </w:r>
            <w:r>
              <w:rPr>
                <w:rFonts w:cstheme="minorHAnsi"/>
                <w:lang w:val="ro-RO"/>
              </w:rPr>
              <w:t>inisterul Sănătății</w:t>
            </w:r>
          </w:p>
        </w:tc>
        <w:tc>
          <w:tcPr>
            <w:tcW w:w="1528" w:type="dxa"/>
          </w:tcPr>
          <w:p w14:paraId="1CCE5332" w14:textId="51744E63" w:rsidR="00A972DF" w:rsidRPr="00CE7332" w:rsidRDefault="00342949" w:rsidP="009371AF">
            <w:pPr>
              <w:jc w:val="both"/>
              <w:rPr>
                <w:rFonts w:cstheme="minorHAnsi"/>
                <w:lang w:val="ro-RO"/>
              </w:rPr>
            </w:pPr>
            <w:r w:rsidRPr="00CE7332">
              <w:rPr>
                <w:rFonts w:cstheme="minorHAnsi"/>
                <w:lang w:val="ro-RO"/>
              </w:rPr>
              <w:t>2</w:t>
            </w:r>
            <w:r w:rsidR="00974356">
              <w:rPr>
                <w:rFonts w:cstheme="minorHAnsi"/>
                <w:lang w:val="ro-RO"/>
              </w:rPr>
              <w:t>3</w:t>
            </w:r>
            <w:r w:rsidRPr="00CE7332">
              <w:rPr>
                <w:rFonts w:cstheme="minorHAnsi"/>
                <w:lang w:val="ro-RO"/>
              </w:rPr>
              <w:t>.04.2024</w:t>
            </w:r>
          </w:p>
        </w:tc>
        <w:tc>
          <w:tcPr>
            <w:tcW w:w="2985" w:type="dxa"/>
          </w:tcPr>
          <w:p w14:paraId="325A70D8" w14:textId="1ACDA25E" w:rsidR="00A972DF" w:rsidRPr="007378D0" w:rsidRDefault="00974356" w:rsidP="009371AF">
            <w:pPr>
              <w:jc w:val="both"/>
              <w:rPr>
                <w:rFonts w:cstheme="minorHAnsi"/>
                <w:lang w:val="ro-RO"/>
              </w:rPr>
            </w:pPr>
            <w:r>
              <w:rPr>
                <w:rFonts w:cstheme="minorHAnsi"/>
                <w:lang w:val="ro-RO"/>
              </w:rPr>
              <w:t xml:space="preserve">Componenta inițială a planului de selecție </w:t>
            </w:r>
          </w:p>
        </w:tc>
      </w:tr>
      <w:tr w:rsidR="00A972DF" w:rsidRPr="00A636BC" w14:paraId="277B3D06" w14:textId="77777777" w:rsidTr="009371AF">
        <w:tc>
          <w:tcPr>
            <w:tcW w:w="498" w:type="dxa"/>
          </w:tcPr>
          <w:p w14:paraId="0B68D454" w14:textId="789FD056" w:rsidR="00A972DF" w:rsidRPr="0029694F" w:rsidRDefault="0099399F" w:rsidP="009371AF">
            <w:pPr>
              <w:jc w:val="both"/>
              <w:rPr>
                <w:rFonts w:cstheme="minorHAnsi"/>
                <w:lang w:val="ro-RO"/>
              </w:rPr>
            </w:pPr>
            <w:r>
              <w:rPr>
                <w:rFonts w:cstheme="minorHAnsi"/>
                <w:lang w:val="ro-RO"/>
              </w:rPr>
              <w:t>8</w:t>
            </w:r>
          </w:p>
        </w:tc>
        <w:tc>
          <w:tcPr>
            <w:tcW w:w="2996" w:type="dxa"/>
          </w:tcPr>
          <w:p w14:paraId="4FA6484C" w14:textId="77777777" w:rsidR="00A972DF" w:rsidRPr="0029694F" w:rsidRDefault="00A972DF" w:rsidP="009371AF">
            <w:pPr>
              <w:jc w:val="both"/>
              <w:rPr>
                <w:rFonts w:cstheme="minorHAnsi"/>
                <w:lang w:val="ro-RO"/>
              </w:rPr>
            </w:pPr>
            <w:r w:rsidRPr="0029694F">
              <w:rPr>
                <w:rFonts w:cstheme="minorHAnsi"/>
                <w:lang w:val="ro-RO"/>
              </w:rPr>
              <w:t xml:space="preserve">Publicarea  componentei </w:t>
            </w:r>
            <w:proofErr w:type="spellStart"/>
            <w:r w:rsidRPr="0029694F">
              <w:rPr>
                <w:rFonts w:cstheme="minorHAnsi"/>
                <w:lang w:val="ro-RO"/>
              </w:rPr>
              <w:t>initiale</w:t>
            </w:r>
            <w:proofErr w:type="spellEnd"/>
            <w:r w:rsidRPr="0029694F">
              <w:rPr>
                <w:rFonts w:cstheme="minorHAnsi"/>
                <w:lang w:val="ro-RO"/>
              </w:rPr>
              <w:t xml:space="preserve"> a Planului de </w:t>
            </w:r>
            <w:proofErr w:type="spellStart"/>
            <w:r w:rsidRPr="0029694F">
              <w:rPr>
                <w:rFonts w:cstheme="minorHAnsi"/>
                <w:lang w:val="ro-RO"/>
              </w:rPr>
              <w:t>selectie</w:t>
            </w:r>
            <w:proofErr w:type="spellEnd"/>
          </w:p>
        </w:tc>
        <w:tc>
          <w:tcPr>
            <w:tcW w:w="2341" w:type="dxa"/>
          </w:tcPr>
          <w:p w14:paraId="393064C6" w14:textId="4374DF64" w:rsidR="00A972DF" w:rsidRPr="0029694F" w:rsidRDefault="0099399F" w:rsidP="009371AF">
            <w:pPr>
              <w:jc w:val="both"/>
              <w:rPr>
                <w:rFonts w:cstheme="minorHAnsi"/>
                <w:lang w:val="ro-RO"/>
              </w:rPr>
            </w:pPr>
            <w:r w:rsidRPr="00CF3F89">
              <w:rPr>
                <w:rFonts w:cstheme="minorHAnsi"/>
                <w:lang w:val="ro-RO"/>
              </w:rPr>
              <w:t>M</w:t>
            </w:r>
            <w:r>
              <w:rPr>
                <w:rFonts w:cstheme="minorHAnsi"/>
                <w:lang w:val="ro-RO"/>
              </w:rPr>
              <w:t>inisterul Sănătății</w:t>
            </w:r>
          </w:p>
        </w:tc>
        <w:tc>
          <w:tcPr>
            <w:tcW w:w="1528" w:type="dxa"/>
          </w:tcPr>
          <w:p w14:paraId="1096DF9E" w14:textId="12F64EB4" w:rsidR="00A972DF" w:rsidRPr="00CE7332" w:rsidRDefault="00342949" w:rsidP="009371AF">
            <w:pPr>
              <w:jc w:val="both"/>
              <w:rPr>
                <w:rFonts w:cstheme="minorHAnsi"/>
                <w:lang w:val="ro-RO"/>
              </w:rPr>
            </w:pPr>
            <w:r w:rsidRPr="00CE7332">
              <w:rPr>
                <w:rFonts w:cstheme="minorHAnsi"/>
                <w:lang w:val="ro-RO"/>
              </w:rPr>
              <w:t>2</w:t>
            </w:r>
            <w:r w:rsidR="00974356">
              <w:rPr>
                <w:rFonts w:cstheme="minorHAnsi"/>
                <w:lang w:val="ro-RO"/>
              </w:rPr>
              <w:t>4</w:t>
            </w:r>
            <w:r w:rsidRPr="00CE7332">
              <w:rPr>
                <w:rFonts w:cstheme="minorHAnsi"/>
                <w:lang w:val="ro-RO"/>
              </w:rPr>
              <w:t>.04.2024</w:t>
            </w:r>
          </w:p>
        </w:tc>
        <w:tc>
          <w:tcPr>
            <w:tcW w:w="2985" w:type="dxa"/>
          </w:tcPr>
          <w:p w14:paraId="070D6228" w14:textId="635057DA" w:rsidR="00A972DF" w:rsidRPr="0029694F" w:rsidRDefault="00093239" w:rsidP="009371AF">
            <w:pPr>
              <w:jc w:val="both"/>
              <w:rPr>
                <w:rFonts w:cstheme="minorHAnsi"/>
                <w:lang w:val="ro-RO"/>
              </w:rPr>
            </w:pPr>
            <w:r>
              <w:rPr>
                <w:rFonts w:cstheme="minorHAnsi"/>
                <w:lang w:val="ro-RO"/>
              </w:rPr>
              <w:t xml:space="preserve">Hotărârea AGA nr. 4/14.09.2023, Anunț privind operaționalizarea AMEPIP din 06.03.2024, Ordin 174/09.04.2024 al AMEPIP, </w:t>
            </w:r>
            <w:r w:rsidR="00974356">
              <w:rPr>
                <w:rFonts w:cstheme="minorHAnsi"/>
                <w:lang w:val="ro-RO"/>
              </w:rPr>
              <w:t xml:space="preserve">Componenta inițială a planului de selecție </w:t>
            </w:r>
            <w:r>
              <w:rPr>
                <w:rFonts w:cstheme="minorHAnsi"/>
                <w:lang w:val="ro-RO"/>
              </w:rPr>
              <w:t>Scrisoarea de Așteptări</w:t>
            </w:r>
            <w:r w:rsidR="009A364F">
              <w:rPr>
                <w:rFonts w:cstheme="minorHAnsi"/>
                <w:lang w:val="ro-RO"/>
              </w:rPr>
              <w:t xml:space="preserve">  </w:t>
            </w:r>
          </w:p>
        </w:tc>
      </w:tr>
      <w:tr w:rsidR="00A972DF" w:rsidRPr="00A636BC" w14:paraId="2172F5B4" w14:textId="77777777" w:rsidTr="009371AF">
        <w:tc>
          <w:tcPr>
            <w:tcW w:w="498" w:type="dxa"/>
          </w:tcPr>
          <w:p w14:paraId="3DE0D444" w14:textId="29A417CE" w:rsidR="00A972DF" w:rsidRPr="0029694F" w:rsidRDefault="0099399F" w:rsidP="009371AF">
            <w:pPr>
              <w:jc w:val="both"/>
              <w:rPr>
                <w:rFonts w:cstheme="minorHAnsi"/>
                <w:lang w:val="ro-RO"/>
              </w:rPr>
            </w:pPr>
            <w:r>
              <w:rPr>
                <w:rFonts w:cstheme="minorHAnsi"/>
                <w:lang w:val="ro-RO"/>
              </w:rPr>
              <w:t>9</w:t>
            </w:r>
          </w:p>
        </w:tc>
        <w:tc>
          <w:tcPr>
            <w:tcW w:w="2996" w:type="dxa"/>
          </w:tcPr>
          <w:p w14:paraId="753BFA4F" w14:textId="77777777" w:rsidR="00A972DF" w:rsidRPr="0029694F" w:rsidRDefault="00A972DF" w:rsidP="009371AF">
            <w:pPr>
              <w:jc w:val="both"/>
              <w:rPr>
                <w:rFonts w:cstheme="minorHAnsi"/>
                <w:lang w:val="ro-RO"/>
              </w:rPr>
            </w:pPr>
            <w:r w:rsidRPr="0029694F">
              <w:rPr>
                <w:rFonts w:cstheme="minorHAnsi"/>
                <w:lang w:val="ro-RO"/>
              </w:rPr>
              <w:t xml:space="preserve">Definitivarea si aprobarea componentei </w:t>
            </w:r>
            <w:proofErr w:type="spellStart"/>
            <w:r w:rsidRPr="0029694F">
              <w:rPr>
                <w:rFonts w:cstheme="minorHAnsi"/>
                <w:lang w:val="ro-RO"/>
              </w:rPr>
              <w:t>initiale</w:t>
            </w:r>
            <w:proofErr w:type="spellEnd"/>
            <w:r w:rsidRPr="0029694F">
              <w:rPr>
                <w:rFonts w:cstheme="minorHAnsi"/>
                <w:lang w:val="ro-RO"/>
              </w:rPr>
              <w:t xml:space="preserve"> a Planului de </w:t>
            </w:r>
            <w:proofErr w:type="spellStart"/>
            <w:r w:rsidRPr="0029694F">
              <w:rPr>
                <w:rFonts w:cstheme="minorHAnsi"/>
                <w:lang w:val="ro-RO"/>
              </w:rPr>
              <w:t>selectie</w:t>
            </w:r>
            <w:proofErr w:type="spellEnd"/>
          </w:p>
        </w:tc>
        <w:tc>
          <w:tcPr>
            <w:tcW w:w="2341" w:type="dxa"/>
          </w:tcPr>
          <w:p w14:paraId="18FE9F17" w14:textId="34B38B4E" w:rsidR="00A972DF" w:rsidRPr="0029694F" w:rsidRDefault="0099399F" w:rsidP="009371AF">
            <w:pPr>
              <w:jc w:val="both"/>
              <w:rPr>
                <w:rFonts w:cstheme="minorHAnsi"/>
                <w:lang w:val="ro-RO"/>
              </w:rPr>
            </w:pPr>
            <w:r w:rsidRPr="00CF3F89">
              <w:rPr>
                <w:rFonts w:cstheme="minorHAnsi"/>
                <w:lang w:val="ro-RO"/>
              </w:rPr>
              <w:t>M</w:t>
            </w:r>
            <w:r>
              <w:rPr>
                <w:rFonts w:cstheme="minorHAnsi"/>
                <w:lang w:val="ro-RO"/>
              </w:rPr>
              <w:t>inisterul Sănătății</w:t>
            </w:r>
          </w:p>
        </w:tc>
        <w:tc>
          <w:tcPr>
            <w:tcW w:w="1528" w:type="dxa"/>
          </w:tcPr>
          <w:p w14:paraId="7B29E887" w14:textId="2AB35BD3" w:rsidR="00A972DF" w:rsidRPr="00CE7332" w:rsidRDefault="00C83949" w:rsidP="009371AF">
            <w:pPr>
              <w:jc w:val="both"/>
              <w:rPr>
                <w:rFonts w:cstheme="minorHAnsi"/>
                <w:lang w:val="ro-RO"/>
              </w:rPr>
            </w:pPr>
            <w:r>
              <w:rPr>
                <w:rFonts w:cstheme="minorHAnsi"/>
                <w:lang w:val="ro-RO"/>
              </w:rPr>
              <w:t>07</w:t>
            </w:r>
            <w:r w:rsidR="00C61CFB">
              <w:rPr>
                <w:rFonts w:cstheme="minorHAnsi"/>
                <w:lang w:val="ro-RO"/>
              </w:rPr>
              <w:t>.05.2024</w:t>
            </w:r>
          </w:p>
        </w:tc>
        <w:tc>
          <w:tcPr>
            <w:tcW w:w="2985" w:type="dxa"/>
          </w:tcPr>
          <w:p w14:paraId="11CA8592" w14:textId="7D14C4AE" w:rsidR="00A972DF" w:rsidRPr="0029694F" w:rsidRDefault="004B441D" w:rsidP="009371AF">
            <w:pPr>
              <w:jc w:val="both"/>
              <w:rPr>
                <w:rFonts w:cstheme="minorHAnsi"/>
                <w:lang w:val="ro-RO"/>
              </w:rPr>
            </w:pPr>
            <w:r w:rsidRPr="00C61CFB">
              <w:rPr>
                <w:rFonts w:cstheme="minorHAnsi"/>
                <w:lang w:val="ro-RO"/>
              </w:rPr>
              <w:t>Ordin nr. /........</w:t>
            </w:r>
            <w:r w:rsidR="00C61CFB" w:rsidRPr="00C61CFB">
              <w:rPr>
                <w:rFonts w:cstheme="minorHAnsi"/>
                <w:lang w:val="ro-RO"/>
              </w:rPr>
              <w:t>.05</w:t>
            </w:r>
            <w:r w:rsidRPr="00C61CFB">
              <w:rPr>
                <w:rFonts w:cstheme="minorHAnsi"/>
                <w:lang w:val="ro-RO"/>
              </w:rPr>
              <w:t>.2024 al Ministerului Sănătății</w:t>
            </w:r>
          </w:p>
        </w:tc>
      </w:tr>
      <w:tr w:rsidR="00C61CFB" w:rsidRPr="00A636BC" w14:paraId="5BCEB02E" w14:textId="77777777" w:rsidTr="009371AF">
        <w:tc>
          <w:tcPr>
            <w:tcW w:w="498" w:type="dxa"/>
          </w:tcPr>
          <w:p w14:paraId="5B033102" w14:textId="43CA648B" w:rsidR="00C61CFB" w:rsidRDefault="00362F8D" w:rsidP="009371AF">
            <w:pPr>
              <w:jc w:val="both"/>
              <w:rPr>
                <w:rFonts w:cstheme="minorHAnsi"/>
                <w:lang w:val="ro-RO"/>
              </w:rPr>
            </w:pPr>
            <w:r>
              <w:rPr>
                <w:rFonts w:cstheme="minorHAnsi"/>
                <w:lang w:val="ro-RO"/>
              </w:rPr>
              <w:t>10</w:t>
            </w:r>
          </w:p>
        </w:tc>
        <w:tc>
          <w:tcPr>
            <w:tcW w:w="2996" w:type="dxa"/>
          </w:tcPr>
          <w:p w14:paraId="247BFA16" w14:textId="55590E4F" w:rsidR="00C61CFB" w:rsidRPr="0029694F" w:rsidRDefault="00C61CFB" w:rsidP="009371AF">
            <w:pPr>
              <w:jc w:val="both"/>
              <w:rPr>
                <w:rFonts w:cstheme="minorHAnsi"/>
                <w:lang w:val="ro-RO"/>
              </w:rPr>
            </w:pPr>
            <w:r w:rsidRPr="00CF3F89">
              <w:rPr>
                <w:rFonts w:cstheme="minorHAnsi"/>
                <w:lang w:val="ro-RO"/>
              </w:rPr>
              <w:t xml:space="preserve">Desemnare Comisie de </w:t>
            </w:r>
            <w:proofErr w:type="spellStart"/>
            <w:r>
              <w:rPr>
                <w:rFonts w:cstheme="minorHAnsi"/>
                <w:lang w:val="ro-RO"/>
              </w:rPr>
              <w:t>S</w:t>
            </w:r>
            <w:r w:rsidRPr="00CF3F89">
              <w:rPr>
                <w:rFonts w:cstheme="minorHAnsi"/>
                <w:lang w:val="ro-RO"/>
              </w:rPr>
              <w:t>electie</w:t>
            </w:r>
            <w:proofErr w:type="spellEnd"/>
            <w:r>
              <w:rPr>
                <w:rFonts w:cstheme="minorHAnsi"/>
                <w:lang w:val="ro-RO"/>
              </w:rPr>
              <w:t xml:space="preserve"> și Nominalizare</w:t>
            </w:r>
            <w:r w:rsidRPr="00CF3F89">
              <w:rPr>
                <w:rFonts w:cstheme="minorHAnsi"/>
                <w:lang w:val="ro-RO"/>
              </w:rPr>
              <w:t xml:space="preserve"> </w:t>
            </w:r>
          </w:p>
        </w:tc>
        <w:tc>
          <w:tcPr>
            <w:tcW w:w="2341" w:type="dxa"/>
          </w:tcPr>
          <w:p w14:paraId="4335E819" w14:textId="5486E149" w:rsidR="00C61CFB" w:rsidRPr="00CF3F89" w:rsidRDefault="00C61CFB" w:rsidP="009371AF">
            <w:pPr>
              <w:jc w:val="both"/>
              <w:rPr>
                <w:rFonts w:cstheme="minorHAnsi"/>
                <w:lang w:val="ro-RO"/>
              </w:rPr>
            </w:pPr>
            <w:r w:rsidRPr="00CF3F89">
              <w:rPr>
                <w:rFonts w:cstheme="minorHAnsi"/>
                <w:lang w:val="ro-RO"/>
              </w:rPr>
              <w:t>M</w:t>
            </w:r>
            <w:r>
              <w:rPr>
                <w:rFonts w:cstheme="minorHAnsi"/>
                <w:lang w:val="ro-RO"/>
              </w:rPr>
              <w:t xml:space="preserve">inisterul Sănătății </w:t>
            </w:r>
          </w:p>
        </w:tc>
        <w:tc>
          <w:tcPr>
            <w:tcW w:w="1528" w:type="dxa"/>
          </w:tcPr>
          <w:p w14:paraId="0615D337" w14:textId="6544B60E" w:rsidR="00C61CFB" w:rsidRPr="00CE7332" w:rsidRDefault="00C83949" w:rsidP="009371AF">
            <w:pPr>
              <w:jc w:val="both"/>
              <w:rPr>
                <w:rFonts w:cstheme="minorHAnsi"/>
                <w:lang w:val="ro-RO"/>
              </w:rPr>
            </w:pPr>
            <w:r>
              <w:rPr>
                <w:rFonts w:cstheme="minorHAnsi"/>
                <w:lang w:val="ro-RO"/>
              </w:rPr>
              <w:t>07</w:t>
            </w:r>
            <w:r w:rsidR="00C61CFB">
              <w:rPr>
                <w:rFonts w:cstheme="minorHAnsi"/>
                <w:lang w:val="ro-RO"/>
              </w:rPr>
              <w:t>.05.2024</w:t>
            </w:r>
          </w:p>
        </w:tc>
        <w:tc>
          <w:tcPr>
            <w:tcW w:w="2985" w:type="dxa"/>
          </w:tcPr>
          <w:p w14:paraId="0E548714" w14:textId="3DCE1625" w:rsidR="00C61CFB" w:rsidRPr="00C61FB3" w:rsidRDefault="00C61CFB" w:rsidP="009371AF">
            <w:pPr>
              <w:jc w:val="both"/>
              <w:rPr>
                <w:rFonts w:cstheme="minorHAnsi"/>
                <w:highlight w:val="yellow"/>
                <w:lang w:val="ro-RO"/>
              </w:rPr>
            </w:pPr>
            <w:r w:rsidRPr="00C61CFB">
              <w:rPr>
                <w:rFonts w:cstheme="minorHAnsi"/>
                <w:lang w:val="ro-RO"/>
              </w:rPr>
              <w:t>Ordin nr. /.........05.2024 al Ministerului Sănătății</w:t>
            </w:r>
          </w:p>
        </w:tc>
      </w:tr>
      <w:tr w:rsidR="00C61CFB" w:rsidRPr="00A636BC" w14:paraId="119CD381" w14:textId="77777777" w:rsidTr="009371AF">
        <w:tc>
          <w:tcPr>
            <w:tcW w:w="498" w:type="dxa"/>
          </w:tcPr>
          <w:p w14:paraId="5248AEB1" w14:textId="3648818A" w:rsidR="00C61CFB" w:rsidRPr="0029694F" w:rsidRDefault="00362F8D" w:rsidP="009371AF">
            <w:pPr>
              <w:jc w:val="both"/>
              <w:rPr>
                <w:rFonts w:cstheme="minorHAnsi"/>
                <w:lang w:val="ro-RO"/>
              </w:rPr>
            </w:pPr>
            <w:r>
              <w:rPr>
                <w:rFonts w:cstheme="minorHAnsi"/>
                <w:lang w:val="ro-RO"/>
              </w:rPr>
              <w:t>11</w:t>
            </w:r>
          </w:p>
        </w:tc>
        <w:tc>
          <w:tcPr>
            <w:tcW w:w="2996" w:type="dxa"/>
          </w:tcPr>
          <w:p w14:paraId="49628DE6" w14:textId="77777777" w:rsidR="00C61CFB" w:rsidRPr="0029694F" w:rsidRDefault="00C61CFB" w:rsidP="009371AF">
            <w:pPr>
              <w:jc w:val="both"/>
              <w:rPr>
                <w:rFonts w:cstheme="minorHAnsi"/>
                <w:lang w:val="ro-RO"/>
              </w:rPr>
            </w:pPr>
            <w:r w:rsidRPr="0029694F">
              <w:rPr>
                <w:rFonts w:cstheme="minorHAnsi"/>
                <w:lang w:val="ro-RO"/>
              </w:rPr>
              <w:t xml:space="preserve">Elaborarea componentei integrale a Planului de </w:t>
            </w:r>
            <w:proofErr w:type="spellStart"/>
            <w:r w:rsidRPr="0029694F">
              <w:rPr>
                <w:rFonts w:cstheme="minorHAnsi"/>
                <w:lang w:val="ro-RO"/>
              </w:rPr>
              <w:t>selectie</w:t>
            </w:r>
            <w:proofErr w:type="spellEnd"/>
          </w:p>
        </w:tc>
        <w:tc>
          <w:tcPr>
            <w:tcW w:w="2341" w:type="dxa"/>
          </w:tcPr>
          <w:p w14:paraId="64EA82F9" w14:textId="3CDEC41F" w:rsidR="00C61CFB" w:rsidRPr="0029694F" w:rsidRDefault="00C61CFB" w:rsidP="009371AF">
            <w:pPr>
              <w:jc w:val="both"/>
              <w:rPr>
                <w:rFonts w:cstheme="minorHAnsi"/>
                <w:lang w:val="ro-RO"/>
              </w:rPr>
            </w:pPr>
            <w:r w:rsidRPr="0099399F">
              <w:rPr>
                <w:rFonts w:cstheme="minorHAnsi"/>
                <w:lang w:val="ro-RO"/>
              </w:rPr>
              <w:t xml:space="preserve">Comisia de </w:t>
            </w:r>
            <w:proofErr w:type="spellStart"/>
            <w:r w:rsidRPr="0099399F">
              <w:rPr>
                <w:rFonts w:cstheme="minorHAnsi"/>
                <w:lang w:val="ro-RO"/>
              </w:rPr>
              <w:t>Selectie</w:t>
            </w:r>
            <w:proofErr w:type="spellEnd"/>
            <w:r w:rsidRPr="0099399F">
              <w:rPr>
                <w:rFonts w:cstheme="minorHAnsi"/>
                <w:lang w:val="ro-RO"/>
              </w:rPr>
              <w:t xml:space="preserve"> și Nominalizare  </w:t>
            </w:r>
          </w:p>
        </w:tc>
        <w:tc>
          <w:tcPr>
            <w:tcW w:w="1528" w:type="dxa"/>
          </w:tcPr>
          <w:p w14:paraId="13AF832B" w14:textId="3FD575A7" w:rsidR="00C61CFB" w:rsidRPr="00CE7332" w:rsidRDefault="00C83949" w:rsidP="009371AF">
            <w:pPr>
              <w:jc w:val="both"/>
              <w:rPr>
                <w:rFonts w:cstheme="minorHAnsi"/>
                <w:lang w:val="ro-RO"/>
              </w:rPr>
            </w:pPr>
            <w:r>
              <w:rPr>
                <w:rFonts w:cstheme="minorHAnsi"/>
                <w:lang w:val="ro-RO"/>
              </w:rPr>
              <w:t>17</w:t>
            </w:r>
            <w:r w:rsidR="00C61CFB" w:rsidRPr="00CE7332">
              <w:rPr>
                <w:rFonts w:cstheme="minorHAnsi"/>
                <w:lang w:val="ro-RO"/>
              </w:rPr>
              <w:t>.05.2024</w:t>
            </w:r>
          </w:p>
        </w:tc>
        <w:tc>
          <w:tcPr>
            <w:tcW w:w="2985" w:type="dxa"/>
          </w:tcPr>
          <w:p w14:paraId="4F47D400" w14:textId="3D8BF0D3" w:rsidR="00C61CFB" w:rsidRPr="00974356" w:rsidRDefault="00C61CFB" w:rsidP="009371AF">
            <w:pPr>
              <w:jc w:val="both"/>
              <w:rPr>
                <w:rFonts w:cstheme="minorHAnsi"/>
                <w:sz w:val="20"/>
                <w:szCs w:val="20"/>
                <w:lang w:val="ro-RO"/>
              </w:rPr>
            </w:pPr>
            <w:r w:rsidRPr="00974356">
              <w:rPr>
                <w:rFonts w:cstheme="minorHAnsi"/>
                <w:sz w:val="20"/>
                <w:szCs w:val="20"/>
                <w:lang w:val="ro-RO"/>
              </w:rPr>
              <w:t xml:space="preserve">Se vor finaliza după stabilirea comisiei de selecție și nominalizare </w:t>
            </w:r>
          </w:p>
        </w:tc>
      </w:tr>
      <w:tr w:rsidR="00C61CFB" w:rsidRPr="00A636BC" w14:paraId="13E6CCEE" w14:textId="77777777" w:rsidTr="009371AF">
        <w:tc>
          <w:tcPr>
            <w:tcW w:w="498" w:type="dxa"/>
          </w:tcPr>
          <w:p w14:paraId="486AA4A0" w14:textId="52755A15" w:rsidR="00C61CFB" w:rsidRPr="0029694F" w:rsidRDefault="00362F8D" w:rsidP="009371AF">
            <w:pPr>
              <w:jc w:val="both"/>
              <w:rPr>
                <w:rFonts w:cstheme="minorHAnsi"/>
                <w:lang w:val="ro-RO"/>
              </w:rPr>
            </w:pPr>
            <w:r>
              <w:rPr>
                <w:rFonts w:cstheme="minorHAnsi"/>
                <w:lang w:val="ro-RO"/>
              </w:rPr>
              <w:t>12</w:t>
            </w:r>
          </w:p>
        </w:tc>
        <w:tc>
          <w:tcPr>
            <w:tcW w:w="2996" w:type="dxa"/>
          </w:tcPr>
          <w:p w14:paraId="3E3A60C5" w14:textId="77777777" w:rsidR="00C61CFB" w:rsidRPr="0029694F" w:rsidRDefault="00C61CFB" w:rsidP="009371AF">
            <w:pPr>
              <w:jc w:val="both"/>
              <w:rPr>
                <w:rFonts w:cstheme="minorHAnsi"/>
                <w:lang w:val="ro-RO"/>
              </w:rPr>
            </w:pPr>
            <w:r w:rsidRPr="0029694F">
              <w:rPr>
                <w:rFonts w:cstheme="minorHAnsi"/>
                <w:lang w:val="ro-RO"/>
              </w:rPr>
              <w:t xml:space="preserve">Publicarea  componentei integrale a Planului de </w:t>
            </w:r>
            <w:proofErr w:type="spellStart"/>
            <w:r w:rsidRPr="0029694F">
              <w:rPr>
                <w:rFonts w:cstheme="minorHAnsi"/>
                <w:lang w:val="ro-RO"/>
              </w:rPr>
              <w:t>selectie</w:t>
            </w:r>
            <w:proofErr w:type="spellEnd"/>
          </w:p>
        </w:tc>
        <w:tc>
          <w:tcPr>
            <w:tcW w:w="2341" w:type="dxa"/>
          </w:tcPr>
          <w:p w14:paraId="609F4CD1" w14:textId="39CEE381" w:rsidR="00C61CFB" w:rsidRPr="0029694F" w:rsidRDefault="00C61CFB" w:rsidP="009371AF">
            <w:pPr>
              <w:jc w:val="both"/>
              <w:rPr>
                <w:rFonts w:cstheme="minorHAnsi"/>
                <w:lang w:val="ro-RO"/>
              </w:rPr>
            </w:pPr>
            <w:r w:rsidRPr="00CF3F89">
              <w:rPr>
                <w:rFonts w:cstheme="minorHAnsi"/>
                <w:lang w:val="ro-RO"/>
              </w:rPr>
              <w:t>M</w:t>
            </w:r>
            <w:r>
              <w:rPr>
                <w:rFonts w:cstheme="minorHAnsi"/>
                <w:lang w:val="ro-RO"/>
              </w:rPr>
              <w:t>inisterul Sănătății</w:t>
            </w:r>
          </w:p>
        </w:tc>
        <w:tc>
          <w:tcPr>
            <w:tcW w:w="1528" w:type="dxa"/>
          </w:tcPr>
          <w:p w14:paraId="5A52D34D" w14:textId="2FE399DF" w:rsidR="00C61CFB" w:rsidRPr="00CE7332" w:rsidRDefault="00C83949" w:rsidP="009371AF">
            <w:pPr>
              <w:jc w:val="both"/>
              <w:rPr>
                <w:rFonts w:cstheme="minorHAnsi"/>
                <w:lang w:val="ro-RO"/>
              </w:rPr>
            </w:pPr>
            <w:r>
              <w:rPr>
                <w:rFonts w:cstheme="minorHAnsi"/>
                <w:lang w:val="ro-RO"/>
              </w:rPr>
              <w:t>17</w:t>
            </w:r>
            <w:r w:rsidR="00C61CFB" w:rsidRPr="00CE7332">
              <w:rPr>
                <w:rFonts w:cstheme="minorHAnsi"/>
                <w:lang w:val="ro-RO"/>
              </w:rPr>
              <w:t>.05.2024</w:t>
            </w:r>
          </w:p>
        </w:tc>
        <w:tc>
          <w:tcPr>
            <w:tcW w:w="2985" w:type="dxa"/>
          </w:tcPr>
          <w:p w14:paraId="368127F6" w14:textId="3CA29336" w:rsidR="00C61CFB" w:rsidRPr="00974356" w:rsidRDefault="00C61CFB" w:rsidP="009371AF">
            <w:pPr>
              <w:jc w:val="both"/>
              <w:rPr>
                <w:rFonts w:cstheme="minorHAnsi"/>
                <w:sz w:val="20"/>
                <w:szCs w:val="20"/>
                <w:lang w:val="ro-RO"/>
              </w:rPr>
            </w:pPr>
            <w:r w:rsidRPr="00974356">
              <w:rPr>
                <w:rFonts w:cstheme="minorHAnsi"/>
                <w:sz w:val="20"/>
                <w:szCs w:val="20"/>
                <w:lang w:val="ro-RO"/>
              </w:rPr>
              <w:t xml:space="preserve">Se vor finaliza după stabilirea comisiei de selecție și nominalizare </w:t>
            </w:r>
          </w:p>
        </w:tc>
      </w:tr>
      <w:tr w:rsidR="00C61CFB" w:rsidRPr="00A636BC" w14:paraId="6BAE038E" w14:textId="77777777" w:rsidTr="009371AF">
        <w:tc>
          <w:tcPr>
            <w:tcW w:w="498" w:type="dxa"/>
          </w:tcPr>
          <w:p w14:paraId="185081A8" w14:textId="5683A418" w:rsidR="00C61CFB" w:rsidRPr="0029694F" w:rsidRDefault="00362F8D" w:rsidP="009371AF">
            <w:pPr>
              <w:jc w:val="both"/>
              <w:rPr>
                <w:rFonts w:cstheme="minorHAnsi"/>
                <w:lang w:val="ro-RO"/>
              </w:rPr>
            </w:pPr>
            <w:r>
              <w:rPr>
                <w:rFonts w:cstheme="minorHAnsi"/>
                <w:lang w:val="ro-RO"/>
              </w:rPr>
              <w:t>13</w:t>
            </w:r>
          </w:p>
        </w:tc>
        <w:tc>
          <w:tcPr>
            <w:tcW w:w="2996" w:type="dxa"/>
          </w:tcPr>
          <w:p w14:paraId="638AD089" w14:textId="418139DC" w:rsidR="00C61CFB" w:rsidRPr="0029694F" w:rsidRDefault="00C61CFB" w:rsidP="009371AF">
            <w:pPr>
              <w:jc w:val="both"/>
              <w:rPr>
                <w:rFonts w:cstheme="minorHAnsi"/>
                <w:lang w:val="ro-RO"/>
              </w:rPr>
            </w:pPr>
            <w:r w:rsidRPr="0029694F">
              <w:rPr>
                <w:rFonts w:cstheme="minorHAnsi"/>
                <w:lang w:val="ro-RO"/>
              </w:rPr>
              <w:t xml:space="preserve">Definitivarea componentei integrale a Planului de </w:t>
            </w:r>
            <w:proofErr w:type="spellStart"/>
            <w:r w:rsidRPr="0029694F">
              <w:rPr>
                <w:rFonts w:cstheme="minorHAnsi"/>
                <w:lang w:val="ro-RO"/>
              </w:rPr>
              <w:t>selectie</w:t>
            </w:r>
            <w:proofErr w:type="spellEnd"/>
          </w:p>
        </w:tc>
        <w:tc>
          <w:tcPr>
            <w:tcW w:w="2341" w:type="dxa"/>
          </w:tcPr>
          <w:p w14:paraId="5F6F150C" w14:textId="476D8071" w:rsidR="00C61CFB" w:rsidRPr="0029694F" w:rsidRDefault="00C61CFB" w:rsidP="009371AF">
            <w:pPr>
              <w:jc w:val="both"/>
              <w:rPr>
                <w:rFonts w:cstheme="minorHAnsi"/>
                <w:lang w:val="ro-RO"/>
              </w:rPr>
            </w:pPr>
            <w:r w:rsidRPr="00CF3F89">
              <w:rPr>
                <w:rFonts w:cstheme="minorHAnsi"/>
                <w:lang w:val="ro-RO"/>
              </w:rPr>
              <w:t>M</w:t>
            </w:r>
            <w:r>
              <w:rPr>
                <w:rFonts w:cstheme="minorHAnsi"/>
                <w:lang w:val="ro-RO"/>
              </w:rPr>
              <w:t>inisterul Sănătății</w:t>
            </w:r>
          </w:p>
        </w:tc>
        <w:tc>
          <w:tcPr>
            <w:tcW w:w="1528" w:type="dxa"/>
          </w:tcPr>
          <w:p w14:paraId="4387622C" w14:textId="22578AE3" w:rsidR="00C61CFB" w:rsidRPr="00CE7332" w:rsidRDefault="00C83949" w:rsidP="009371AF">
            <w:pPr>
              <w:jc w:val="both"/>
              <w:rPr>
                <w:rFonts w:cstheme="minorHAnsi"/>
                <w:lang w:val="ro-RO"/>
              </w:rPr>
            </w:pPr>
            <w:r>
              <w:rPr>
                <w:rFonts w:cstheme="minorHAnsi"/>
                <w:lang w:val="ro-RO"/>
              </w:rPr>
              <w:t>2</w:t>
            </w:r>
            <w:r w:rsidR="00C61CFB" w:rsidRPr="00CE7332">
              <w:rPr>
                <w:rFonts w:cstheme="minorHAnsi"/>
                <w:lang w:val="ro-RO"/>
              </w:rPr>
              <w:t>3.05.2024</w:t>
            </w:r>
          </w:p>
        </w:tc>
        <w:tc>
          <w:tcPr>
            <w:tcW w:w="2985" w:type="dxa"/>
          </w:tcPr>
          <w:p w14:paraId="3BCE12A4" w14:textId="43F6602D" w:rsidR="00C61CFB" w:rsidRPr="00974356" w:rsidRDefault="00C61CFB" w:rsidP="009371AF">
            <w:pPr>
              <w:jc w:val="both"/>
              <w:rPr>
                <w:rFonts w:cstheme="minorHAnsi"/>
                <w:sz w:val="20"/>
                <w:szCs w:val="20"/>
                <w:lang w:val="ro-RO"/>
              </w:rPr>
            </w:pPr>
            <w:r w:rsidRPr="00974356">
              <w:rPr>
                <w:rFonts w:cstheme="minorHAnsi"/>
                <w:sz w:val="20"/>
                <w:szCs w:val="20"/>
                <w:lang w:val="ro-RO"/>
              </w:rPr>
              <w:t xml:space="preserve">Se vor finaliza după stabilirea comisiei de selecție și nominalizare </w:t>
            </w:r>
          </w:p>
        </w:tc>
      </w:tr>
      <w:tr w:rsidR="00C61CFB" w:rsidRPr="00A636BC" w14:paraId="10D52B7E" w14:textId="77777777" w:rsidTr="009371AF">
        <w:tc>
          <w:tcPr>
            <w:tcW w:w="498" w:type="dxa"/>
          </w:tcPr>
          <w:p w14:paraId="15DA7D70" w14:textId="5B5D6346" w:rsidR="00C61CFB" w:rsidRDefault="00362F8D" w:rsidP="009371AF">
            <w:pPr>
              <w:jc w:val="both"/>
              <w:rPr>
                <w:rFonts w:cstheme="minorHAnsi"/>
                <w:lang w:val="ro-RO"/>
              </w:rPr>
            </w:pPr>
            <w:r>
              <w:rPr>
                <w:rFonts w:cstheme="minorHAnsi"/>
                <w:lang w:val="ro-RO"/>
              </w:rPr>
              <w:t>14</w:t>
            </w:r>
          </w:p>
        </w:tc>
        <w:tc>
          <w:tcPr>
            <w:tcW w:w="2996" w:type="dxa"/>
          </w:tcPr>
          <w:p w14:paraId="7A0ADC2B" w14:textId="286543D1" w:rsidR="00C61CFB" w:rsidRPr="0029694F" w:rsidRDefault="00C61CFB" w:rsidP="009371AF">
            <w:pPr>
              <w:jc w:val="both"/>
              <w:rPr>
                <w:rFonts w:cstheme="minorHAnsi"/>
                <w:lang w:val="ro-RO"/>
              </w:rPr>
            </w:pPr>
            <w:r>
              <w:rPr>
                <w:rFonts w:cstheme="minorHAnsi"/>
                <w:lang w:val="ro-RO"/>
              </w:rPr>
              <w:t xml:space="preserve">Aprobarea </w:t>
            </w:r>
            <w:r w:rsidRPr="0029694F">
              <w:rPr>
                <w:rFonts w:cstheme="minorHAnsi"/>
                <w:lang w:val="ro-RO"/>
              </w:rPr>
              <w:t xml:space="preserve">componentei integrale a Planului de </w:t>
            </w:r>
            <w:proofErr w:type="spellStart"/>
            <w:r w:rsidRPr="0029694F">
              <w:rPr>
                <w:rFonts w:cstheme="minorHAnsi"/>
                <w:lang w:val="ro-RO"/>
              </w:rPr>
              <w:t>selectie</w:t>
            </w:r>
            <w:proofErr w:type="spellEnd"/>
          </w:p>
        </w:tc>
        <w:tc>
          <w:tcPr>
            <w:tcW w:w="2341" w:type="dxa"/>
          </w:tcPr>
          <w:p w14:paraId="0DAD5D74" w14:textId="2C76C125" w:rsidR="00C61CFB" w:rsidRPr="00CF3F89" w:rsidRDefault="00C61CFB" w:rsidP="009371AF">
            <w:pPr>
              <w:jc w:val="both"/>
              <w:rPr>
                <w:rFonts w:cstheme="minorHAnsi"/>
                <w:lang w:val="ro-RO"/>
              </w:rPr>
            </w:pPr>
            <w:r>
              <w:rPr>
                <w:rFonts w:cstheme="minorHAnsi"/>
                <w:lang w:val="ro-RO"/>
              </w:rPr>
              <w:t>Adunarea Generală a Acționarilor SC Antibiotice SA</w:t>
            </w:r>
          </w:p>
        </w:tc>
        <w:tc>
          <w:tcPr>
            <w:tcW w:w="1528" w:type="dxa"/>
          </w:tcPr>
          <w:p w14:paraId="4EE6DA1F" w14:textId="62575762" w:rsidR="00C61CFB" w:rsidRPr="00CE7332" w:rsidRDefault="00C61CFB" w:rsidP="009371AF">
            <w:pPr>
              <w:jc w:val="both"/>
              <w:rPr>
                <w:rFonts w:cstheme="minorHAnsi"/>
                <w:lang w:val="ro-RO"/>
              </w:rPr>
            </w:pPr>
            <w:r w:rsidRPr="00CE7332">
              <w:rPr>
                <w:rFonts w:cstheme="minorHAnsi"/>
                <w:lang w:val="ro-RO"/>
              </w:rPr>
              <w:t xml:space="preserve">28.05.2024 </w:t>
            </w:r>
          </w:p>
        </w:tc>
        <w:tc>
          <w:tcPr>
            <w:tcW w:w="2985" w:type="dxa"/>
          </w:tcPr>
          <w:p w14:paraId="094AACD5" w14:textId="60528531" w:rsidR="00C61CFB" w:rsidRPr="00974356" w:rsidRDefault="00C61CFB" w:rsidP="009371AF">
            <w:pPr>
              <w:jc w:val="both"/>
              <w:rPr>
                <w:rFonts w:cstheme="minorHAnsi"/>
                <w:sz w:val="20"/>
                <w:szCs w:val="20"/>
                <w:lang w:val="ro-RO"/>
              </w:rPr>
            </w:pPr>
            <w:r w:rsidRPr="00974356">
              <w:rPr>
                <w:rFonts w:cstheme="minorHAnsi"/>
                <w:sz w:val="20"/>
                <w:szCs w:val="20"/>
                <w:lang w:val="ro-RO"/>
              </w:rPr>
              <w:t>Se vor finaliza după stabilirea comisiei de selecție și nominalizare</w:t>
            </w:r>
          </w:p>
        </w:tc>
      </w:tr>
      <w:tr w:rsidR="00C61CFB" w:rsidRPr="00A636BC" w14:paraId="3A8FBAB8" w14:textId="77777777" w:rsidTr="009371AF">
        <w:tc>
          <w:tcPr>
            <w:tcW w:w="498" w:type="dxa"/>
          </w:tcPr>
          <w:p w14:paraId="0DCB4098" w14:textId="772A249D" w:rsidR="00C61CFB" w:rsidRPr="0029694F" w:rsidRDefault="00C61CFB" w:rsidP="009371AF">
            <w:pPr>
              <w:jc w:val="both"/>
              <w:rPr>
                <w:rFonts w:cstheme="minorHAnsi"/>
                <w:lang w:val="ro-RO"/>
              </w:rPr>
            </w:pPr>
            <w:r w:rsidRPr="0029694F">
              <w:rPr>
                <w:rFonts w:cstheme="minorHAnsi"/>
                <w:lang w:val="ro-RO"/>
              </w:rPr>
              <w:t>1</w:t>
            </w:r>
            <w:r w:rsidR="00362F8D">
              <w:rPr>
                <w:rFonts w:cstheme="minorHAnsi"/>
                <w:lang w:val="ro-RO"/>
              </w:rPr>
              <w:t>5</w:t>
            </w:r>
          </w:p>
        </w:tc>
        <w:tc>
          <w:tcPr>
            <w:tcW w:w="2996" w:type="dxa"/>
          </w:tcPr>
          <w:p w14:paraId="4979D12C" w14:textId="77777777" w:rsidR="00C61CFB" w:rsidRPr="0029694F" w:rsidRDefault="00C61CFB" w:rsidP="009371AF">
            <w:pPr>
              <w:jc w:val="both"/>
              <w:rPr>
                <w:rFonts w:cstheme="minorHAnsi"/>
                <w:lang w:val="ro-RO"/>
              </w:rPr>
            </w:pPr>
            <w:r w:rsidRPr="0029694F">
              <w:rPr>
                <w:rFonts w:cstheme="minorHAnsi"/>
                <w:lang w:val="ro-RO"/>
              </w:rPr>
              <w:t xml:space="preserve">Publicare </w:t>
            </w:r>
            <w:proofErr w:type="spellStart"/>
            <w:r w:rsidRPr="0029694F">
              <w:rPr>
                <w:rFonts w:cstheme="minorHAnsi"/>
                <w:lang w:val="ro-RO"/>
              </w:rPr>
              <w:t>anunt</w:t>
            </w:r>
            <w:proofErr w:type="spellEnd"/>
            <w:r w:rsidRPr="0029694F">
              <w:rPr>
                <w:rFonts w:cstheme="minorHAnsi"/>
                <w:lang w:val="ro-RO"/>
              </w:rPr>
              <w:t xml:space="preserve"> </w:t>
            </w:r>
            <w:proofErr w:type="spellStart"/>
            <w:r w:rsidRPr="0029694F">
              <w:rPr>
                <w:rFonts w:cstheme="minorHAnsi"/>
                <w:lang w:val="ro-RO"/>
              </w:rPr>
              <w:t>selectie</w:t>
            </w:r>
            <w:proofErr w:type="spellEnd"/>
          </w:p>
        </w:tc>
        <w:tc>
          <w:tcPr>
            <w:tcW w:w="2341" w:type="dxa"/>
          </w:tcPr>
          <w:p w14:paraId="615A6989" w14:textId="77777777" w:rsidR="00C61CFB" w:rsidRPr="0029694F" w:rsidRDefault="00C61CFB" w:rsidP="009371AF">
            <w:pPr>
              <w:jc w:val="both"/>
              <w:rPr>
                <w:rFonts w:cstheme="minorHAnsi"/>
                <w:lang w:val="ro-RO"/>
              </w:rPr>
            </w:pPr>
            <w:r w:rsidRPr="0029694F">
              <w:rPr>
                <w:rFonts w:cstheme="minorHAnsi"/>
                <w:lang w:val="ro-RO"/>
              </w:rPr>
              <w:t>MS/</w:t>
            </w:r>
            <w:proofErr w:type="spellStart"/>
            <w:r w:rsidRPr="0029694F">
              <w:rPr>
                <w:rFonts w:cstheme="minorHAnsi"/>
                <w:lang w:val="ro-RO"/>
              </w:rPr>
              <w:t>Presedinte</w:t>
            </w:r>
            <w:proofErr w:type="spellEnd"/>
            <w:r w:rsidRPr="0029694F">
              <w:rPr>
                <w:rFonts w:cstheme="minorHAnsi"/>
                <w:lang w:val="ro-RO"/>
              </w:rPr>
              <w:t xml:space="preserve"> CA</w:t>
            </w:r>
          </w:p>
        </w:tc>
        <w:tc>
          <w:tcPr>
            <w:tcW w:w="1528" w:type="dxa"/>
          </w:tcPr>
          <w:p w14:paraId="648FA3D4" w14:textId="79674F80" w:rsidR="00C61CFB" w:rsidRPr="00CE7332" w:rsidRDefault="00C61CFB" w:rsidP="009371AF">
            <w:pPr>
              <w:jc w:val="both"/>
              <w:rPr>
                <w:rFonts w:cstheme="minorHAnsi"/>
                <w:lang w:val="ro-RO"/>
              </w:rPr>
            </w:pPr>
            <w:r w:rsidRPr="00CE7332">
              <w:rPr>
                <w:rFonts w:cstheme="minorHAnsi"/>
                <w:lang w:val="ro-RO"/>
              </w:rPr>
              <w:t>29.05.2024</w:t>
            </w:r>
          </w:p>
        </w:tc>
        <w:tc>
          <w:tcPr>
            <w:tcW w:w="2985" w:type="dxa"/>
          </w:tcPr>
          <w:p w14:paraId="758CEDE7" w14:textId="5DD464DB" w:rsidR="00C61CFB" w:rsidRPr="00974356" w:rsidRDefault="00C61CFB" w:rsidP="009371AF">
            <w:pPr>
              <w:jc w:val="both"/>
              <w:rPr>
                <w:rFonts w:cstheme="minorHAnsi"/>
                <w:sz w:val="20"/>
                <w:szCs w:val="20"/>
                <w:lang w:val="ro-RO"/>
              </w:rPr>
            </w:pPr>
            <w:r w:rsidRPr="00974356">
              <w:rPr>
                <w:rFonts w:cstheme="minorHAnsi"/>
                <w:sz w:val="20"/>
                <w:szCs w:val="20"/>
                <w:lang w:val="ro-RO"/>
              </w:rPr>
              <w:t xml:space="preserve">Se vor finaliza după stabilirea comisiei de selecție și nominalizare </w:t>
            </w:r>
          </w:p>
        </w:tc>
      </w:tr>
      <w:tr w:rsidR="00C61CFB" w:rsidRPr="00A636BC" w14:paraId="5C0A6498" w14:textId="77777777" w:rsidTr="009371AF">
        <w:tc>
          <w:tcPr>
            <w:tcW w:w="498" w:type="dxa"/>
          </w:tcPr>
          <w:p w14:paraId="36FAEBCD" w14:textId="67F8F3FB" w:rsidR="00C61CFB" w:rsidRPr="0029694F" w:rsidRDefault="00C61CFB" w:rsidP="009371AF">
            <w:pPr>
              <w:jc w:val="both"/>
              <w:rPr>
                <w:rFonts w:cstheme="minorHAnsi"/>
                <w:lang w:val="ro-RO"/>
              </w:rPr>
            </w:pPr>
            <w:r w:rsidRPr="0029694F">
              <w:rPr>
                <w:rFonts w:cstheme="minorHAnsi"/>
                <w:lang w:val="ro-RO"/>
              </w:rPr>
              <w:t>1</w:t>
            </w:r>
            <w:r w:rsidR="00362F8D">
              <w:rPr>
                <w:rFonts w:cstheme="minorHAnsi"/>
                <w:lang w:val="ro-RO"/>
              </w:rPr>
              <w:t>6</w:t>
            </w:r>
          </w:p>
        </w:tc>
        <w:tc>
          <w:tcPr>
            <w:tcW w:w="2996" w:type="dxa"/>
          </w:tcPr>
          <w:p w14:paraId="5334F1D6" w14:textId="77777777" w:rsidR="00C61CFB" w:rsidRPr="0029694F" w:rsidRDefault="00C61CFB" w:rsidP="009371AF">
            <w:pPr>
              <w:jc w:val="both"/>
              <w:rPr>
                <w:rFonts w:cstheme="minorHAnsi"/>
                <w:lang w:val="ro-RO"/>
              </w:rPr>
            </w:pPr>
            <w:r w:rsidRPr="0029694F">
              <w:rPr>
                <w:rFonts w:cstheme="minorHAnsi"/>
                <w:lang w:val="ro-RO"/>
              </w:rPr>
              <w:t>Depunere candidaturi</w:t>
            </w:r>
          </w:p>
        </w:tc>
        <w:tc>
          <w:tcPr>
            <w:tcW w:w="2341" w:type="dxa"/>
          </w:tcPr>
          <w:p w14:paraId="312E7AD5" w14:textId="77777777" w:rsidR="00C61CFB" w:rsidRPr="0029694F" w:rsidRDefault="00C61CFB" w:rsidP="009371AF">
            <w:pPr>
              <w:jc w:val="both"/>
              <w:rPr>
                <w:rFonts w:cstheme="minorHAnsi"/>
                <w:lang w:val="ro-RO"/>
              </w:rPr>
            </w:pPr>
          </w:p>
        </w:tc>
        <w:tc>
          <w:tcPr>
            <w:tcW w:w="1528" w:type="dxa"/>
          </w:tcPr>
          <w:p w14:paraId="5F2AF9EB" w14:textId="7C1BDBF5" w:rsidR="00C61CFB" w:rsidRPr="00CE7332" w:rsidRDefault="00C61CFB" w:rsidP="009371AF">
            <w:pPr>
              <w:jc w:val="both"/>
              <w:rPr>
                <w:rFonts w:cstheme="minorHAnsi"/>
                <w:lang w:val="ro-RO"/>
              </w:rPr>
            </w:pPr>
            <w:r w:rsidRPr="00CE7332">
              <w:rPr>
                <w:rFonts w:cstheme="minorHAnsi"/>
                <w:lang w:val="ro-RO"/>
              </w:rPr>
              <w:t>01.07.2024</w:t>
            </w:r>
          </w:p>
        </w:tc>
        <w:tc>
          <w:tcPr>
            <w:tcW w:w="2985" w:type="dxa"/>
          </w:tcPr>
          <w:p w14:paraId="0EC2A396" w14:textId="382DFC7A" w:rsidR="00C61CFB" w:rsidRPr="00974356" w:rsidRDefault="00C61CFB" w:rsidP="009371AF">
            <w:pPr>
              <w:jc w:val="both"/>
              <w:rPr>
                <w:rFonts w:cstheme="minorHAnsi"/>
                <w:sz w:val="20"/>
                <w:szCs w:val="20"/>
                <w:lang w:val="ro-RO"/>
              </w:rPr>
            </w:pPr>
            <w:r w:rsidRPr="00974356">
              <w:rPr>
                <w:rFonts w:cstheme="minorHAnsi"/>
                <w:sz w:val="20"/>
                <w:szCs w:val="20"/>
                <w:lang w:val="ro-RO"/>
              </w:rPr>
              <w:t xml:space="preserve">Se vor finaliza după stabilirea comisiei de selecție și nominalizare </w:t>
            </w:r>
          </w:p>
        </w:tc>
      </w:tr>
      <w:tr w:rsidR="00C61CFB" w:rsidRPr="00A636BC" w14:paraId="4850A3B1" w14:textId="77777777" w:rsidTr="009371AF">
        <w:tc>
          <w:tcPr>
            <w:tcW w:w="498" w:type="dxa"/>
          </w:tcPr>
          <w:p w14:paraId="15C1F06A" w14:textId="367A4BE0" w:rsidR="00C61CFB" w:rsidRPr="0029694F" w:rsidRDefault="00C61CFB" w:rsidP="009371AF">
            <w:pPr>
              <w:jc w:val="both"/>
              <w:rPr>
                <w:rFonts w:cstheme="minorHAnsi"/>
                <w:lang w:val="ro-RO"/>
              </w:rPr>
            </w:pPr>
            <w:r w:rsidRPr="0029694F">
              <w:rPr>
                <w:rFonts w:cstheme="minorHAnsi"/>
                <w:lang w:val="ro-RO"/>
              </w:rPr>
              <w:t>1</w:t>
            </w:r>
            <w:r w:rsidR="00362F8D">
              <w:rPr>
                <w:rFonts w:cstheme="minorHAnsi"/>
                <w:lang w:val="ro-RO"/>
              </w:rPr>
              <w:t>7</w:t>
            </w:r>
          </w:p>
        </w:tc>
        <w:tc>
          <w:tcPr>
            <w:tcW w:w="2996" w:type="dxa"/>
          </w:tcPr>
          <w:p w14:paraId="4C30DA24" w14:textId="77777777" w:rsidR="00C61CFB" w:rsidRPr="0029694F" w:rsidRDefault="00C61CFB" w:rsidP="009371AF">
            <w:pPr>
              <w:jc w:val="both"/>
              <w:rPr>
                <w:rFonts w:cstheme="minorHAnsi"/>
                <w:lang w:val="ro-RO"/>
              </w:rPr>
            </w:pPr>
            <w:r w:rsidRPr="0029694F">
              <w:rPr>
                <w:rFonts w:cstheme="minorHAnsi"/>
                <w:lang w:val="ro-RO"/>
              </w:rPr>
              <w:t xml:space="preserve">Evaluare cantitativa a dosarelor si </w:t>
            </w:r>
            <w:proofErr w:type="spellStart"/>
            <w:r w:rsidRPr="0029694F">
              <w:rPr>
                <w:rFonts w:cstheme="minorHAnsi"/>
                <w:lang w:val="ro-RO"/>
              </w:rPr>
              <w:t>intocmire</w:t>
            </w:r>
            <w:proofErr w:type="spellEnd"/>
            <w:r w:rsidRPr="0029694F">
              <w:rPr>
                <w:rFonts w:cstheme="minorHAnsi"/>
                <w:lang w:val="ro-RO"/>
              </w:rPr>
              <w:t xml:space="preserve"> lista lunga de </w:t>
            </w:r>
            <w:proofErr w:type="spellStart"/>
            <w:r w:rsidRPr="0029694F">
              <w:rPr>
                <w:rFonts w:cstheme="minorHAnsi"/>
                <w:lang w:val="ro-RO"/>
              </w:rPr>
              <w:t>candidati</w:t>
            </w:r>
            <w:proofErr w:type="spellEnd"/>
          </w:p>
        </w:tc>
        <w:tc>
          <w:tcPr>
            <w:tcW w:w="2341" w:type="dxa"/>
          </w:tcPr>
          <w:p w14:paraId="092D636F" w14:textId="741C55C2" w:rsidR="00C61CFB" w:rsidRPr="0029694F" w:rsidRDefault="00C61CFB" w:rsidP="009371AF">
            <w:pPr>
              <w:jc w:val="both"/>
              <w:rPr>
                <w:rFonts w:cstheme="minorHAnsi"/>
                <w:lang w:val="ro-RO"/>
              </w:rPr>
            </w:pPr>
            <w:r w:rsidRPr="0099399F">
              <w:rPr>
                <w:rFonts w:cstheme="minorHAnsi"/>
                <w:lang w:val="ro-RO"/>
              </w:rPr>
              <w:t xml:space="preserve">Comisia de </w:t>
            </w:r>
            <w:proofErr w:type="spellStart"/>
            <w:r w:rsidRPr="0099399F">
              <w:rPr>
                <w:rFonts w:cstheme="minorHAnsi"/>
                <w:lang w:val="ro-RO"/>
              </w:rPr>
              <w:t>Selectie</w:t>
            </w:r>
            <w:proofErr w:type="spellEnd"/>
            <w:r w:rsidRPr="0099399F">
              <w:rPr>
                <w:rFonts w:cstheme="minorHAnsi"/>
                <w:lang w:val="ro-RO"/>
              </w:rPr>
              <w:t xml:space="preserve"> și Nominalizare  </w:t>
            </w:r>
          </w:p>
        </w:tc>
        <w:tc>
          <w:tcPr>
            <w:tcW w:w="1528" w:type="dxa"/>
          </w:tcPr>
          <w:p w14:paraId="2D4C5053" w14:textId="6BAA43FC" w:rsidR="00C61CFB" w:rsidRPr="00CE7332" w:rsidRDefault="00C61CFB" w:rsidP="009371AF">
            <w:pPr>
              <w:jc w:val="both"/>
              <w:rPr>
                <w:rFonts w:cstheme="minorHAnsi"/>
                <w:lang w:val="ro-RO"/>
              </w:rPr>
            </w:pPr>
            <w:r w:rsidRPr="00CE7332">
              <w:rPr>
                <w:rFonts w:cstheme="minorHAnsi"/>
                <w:lang w:val="ro-RO"/>
              </w:rPr>
              <w:t>03.07.2024</w:t>
            </w:r>
          </w:p>
        </w:tc>
        <w:tc>
          <w:tcPr>
            <w:tcW w:w="2985" w:type="dxa"/>
          </w:tcPr>
          <w:p w14:paraId="63B24010" w14:textId="573BA2C5" w:rsidR="00C61CFB" w:rsidRPr="00974356" w:rsidRDefault="00C61CFB" w:rsidP="009371AF">
            <w:pPr>
              <w:jc w:val="both"/>
              <w:rPr>
                <w:rFonts w:cstheme="minorHAnsi"/>
                <w:sz w:val="20"/>
                <w:szCs w:val="20"/>
                <w:lang w:val="ro-RO"/>
              </w:rPr>
            </w:pPr>
            <w:r w:rsidRPr="00974356">
              <w:rPr>
                <w:rFonts w:cstheme="minorHAnsi"/>
                <w:sz w:val="20"/>
                <w:szCs w:val="20"/>
                <w:lang w:val="ro-RO"/>
              </w:rPr>
              <w:t xml:space="preserve">Se vor finaliza după stabilirea comisiei de selecție și nominalizare </w:t>
            </w:r>
          </w:p>
        </w:tc>
      </w:tr>
      <w:tr w:rsidR="00C61CFB" w:rsidRPr="00A636BC" w14:paraId="4B2739EC" w14:textId="77777777" w:rsidTr="009371AF">
        <w:tc>
          <w:tcPr>
            <w:tcW w:w="498" w:type="dxa"/>
          </w:tcPr>
          <w:p w14:paraId="58A49D22" w14:textId="638B2DE6" w:rsidR="00C61CFB" w:rsidRPr="0029694F" w:rsidRDefault="00C61CFB" w:rsidP="009371AF">
            <w:pPr>
              <w:jc w:val="both"/>
              <w:rPr>
                <w:rFonts w:cstheme="minorHAnsi"/>
                <w:lang w:val="ro-RO"/>
              </w:rPr>
            </w:pPr>
            <w:r w:rsidRPr="0029694F">
              <w:rPr>
                <w:rFonts w:cstheme="minorHAnsi"/>
                <w:lang w:val="ro-RO"/>
              </w:rPr>
              <w:t>1</w:t>
            </w:r>
            <w:r w:rsidR="00362F8D">
              <w:rPr>
                <w:rFonts w:cstheme="minorHAnsi"/>
                <w:lang w:val="ro-RO"/>
              </w:rPr>
              <w:t>8</w:t>
            </w:r>
          </w:p>
        </w:tc>
        <w:tc>
          <w:tcPr>
            <w:tcW w:w="2996" w:type="dxa"/>
          </w:tcPr>
          <w:p w14:paraId="3E2D0768" w14:textId="77777777" w:rsidR="00C61CFB" w:rsidRPr="0029694F" w:rsidRDefault="00C61CFB" w:rsidP="009371AF">
            <w:pPr>
              <w:jc w:val="both"/>
              <w:rPr>
                <w:rFonts w:cstheme="minorHAnsi"/>
                <w:lang w:val="ro-RO"/>
              </w:rPr>
            </w:pPr>
            <w:r w:rsidRPr="0029694F">
              <w:rPr>
                <w:rFonts w:cstheme="minorHAnsi"/>
                <w:lang w:val="ro-RO"/>
              </w:rPr>
              <w:t xml:space="preserve">Evaluare </w:t>
            </w:r>
            <w:proofErr w:type="spellStart"/>
            <w:r w:rsidRPr="0029694F">
              <w:rPr>
                <w:rFonts w:cstheme="minorHAnsi"/>
                <w:lang w:val="ro-RO"/>
              </w:rPr>
              <w:t>candidati</w:t>
            </w:r>
            <w:proofErr w:type="spellEnd"/>
            <w:r w:rsidRPr="0029694F">
              <w:rPr>
                <w:rFonts w:cstheme="minorHAnsi"/>
                <w:lang w:val="ro-RO"/>
              </w:rPr>
              <w:t xml:space="preserve"> din lista lunga, acordare de punctaje si </w:t>
            </w:r>
            <w:proofErr w:type="spellStart"/>
            <w:r w:rsidRPr="0029694F">
              <w:rPr>
                <w:rFonts w:cstheme="minorHAnsi"/>
                <w:lang w:val="ro-RO"/>
              </w:rPr>
              <w:t>intocmire</w:t>
            </w:r>
            <w:proofErr w:type="spellEnd"/>
            <w:r w:rsidRPr="0029694F">
              <w:rPr>
                <w:rFonts w:cstheme="minorHAnsi"/>
                <w:lang w:val="ro-RO"/>
              </w:rPr>
              <w:t xml:space="preserve"> lista scurta de </w:t>
            </w:r>
            <w:proofErr w:type="spellStart"/>
            <w:r w:rsidRPr="0029694F">
              <w:rPr>
                <w:rFonts w:cstheme="minorHAnsi"/>
                <w:lang w:val="ro-RO"/>
              </w:rPr>
              <w:t>candidati</w:t>
            </w:r>
            <w:proofErr w:type="spellEnd"/>
          </w:p>
        </w:tc>
        <w:tc>
          <w:tcPr>
            <w:tcW w:w="2341" w:type="dxa"/>
          </w:tcPr>
          <w:p w14:paraId="6081E364" w14:textId="7269DA8F" w:rsidR="00C61CFB" w:rsidRPr="0029694F" w:rsidRDefault="00C61CFB" w:rsidP="009371AF">
            <w:pPr>
              <w:jc w:val="both"/>
              <w:rPr>
                <w:rFonts w:cstheme="minorHAnsi"/>
                <w:lang w:val="ro-RO"/>
              </w:rPr>
            </w:pPr>
            <w:r w:rsidRPr="0099399F">
              <w:rPr>
                <w:rFonts w:cstheme="minorHAnsi"/>
                <w:lang w:val="ro-RO"/>
              </w:rPr>
              <w:t xml:space="preserve">Comisia de </w:t>
            </w:r>
            <w:proofErr w:type="spellStart"/>
            <w:r w:rsidRPr="0099399F">
              <w:rPr>
                <w:rFonts w:cstheme="minorHAnsi"/>
                <w:lang w:val="ro-RO"/>
              </w:rPr>
              <w:t>Selectie</w:t>
            </w:r>
            <w:proofErr w:type="spellEnd"/>
            <w:r w:rsidRPr="0099399F">
              <w:rPr>
                <w:rFonts w:cstheme="minorHAnsi"/>
                <w:lang w:val="ro-RO"/>
              </w:rPr>
              <w:t xml:space="preserve"> și Nominalizare  </w:t>
            </w:r>
          </w:p>
        </w:tc>
        <w:tc>
          <w:tcPr>
            <w:tcW w:w="1528" w:type="dxa"/>
          </w:tcPr>
          <w:p w14:paraId="71FD5F86" w14:textId="5A081066" w:rsidR="00C61CFB" w:rsidRPr="00CE7332" w:rsidRDefault="00C61CFB" w:rsidP="009371AF">
            <w:pPr>
              <w:jc w:val="both"/>
              <w:rPr>
                <w:rFonts w:cstheme="minorHAnsi"/>
                <w:lang w:val="ro-RO"/>
              </w:rPr>
            </w:pPr>
            <w:r w:rsidRPr="00CE7332">
              <w:rPr>
                <w:rFonts w:cstheme="minorHAnsi"/>
                <w:lang w:val="ro-RO"/>
              </w:rPr>
              <w:t>05.07.2024</w:t>
            </w:r>
          </w:p>
        </w:tc>
        <w:tc>
          <w:tcPr>
            <w:tcW w:w="2985" w:type="dxa"/>
          </w:tcPr>
          <w:p w14:paraId="20467C9C" w14:textId="25E0403A" w:rsidR="00C61CFB" w:rsidRPr="00974356" w:rsidRDefault="00C61CFB" w:rsidP="009371AF">
            <w:pPr>
              <w:jc w:val="both"/>
              <w:rPr>
                <w:rFonts w:cstheme="minorHAnsi"/>
                <w:sz w:val="20"/>
                <w:szCs w:val="20"/>
                <w:lang w:val="ro-RO"/>
              </w:rPr>
            </w:pPr>
            <w:r w:rsidRPr="00974356">
              <w:rPr>
                <w:rFonts w:cstheme="minorHAnsi"/>
                <w:sz w:val="20"/>
                <w:szCs w:val="20"/>
                <w:lang w:val="ro-RO"/>
              </w:rPr>
              <w:t xml:space="preserve">Se vor finaliza după stabilirea comisiei de selecție și nominalizare </w:t>
            </w:r>
          </w:p>
        </w:tc>
      </w:tr>
      <w:tr w:rsidR="00C61CFB" w:rsidRPr="00A636BC" w14:paraId="2C644117" w14:textId="77777777" w:rsidTr="009371AF">
        <w:tc>
          <w:tcPr>
            <w:tcW w:w="498" w:type="dxa"/>
          </w:tcPr>
          <w:p w14:paraId="3AE5F6FD" w14:textId="01D69C8F" w:rsidR="00C61CFB" w:rsidRPr="0029694F" w:rsidRDefault="00C61CFB" w:rsidP="009371AF">
            <w:pPr>
              <w:jc w:val="both"/>
              <w:rPr>
                <w:rFonts w:cstheme="minorHAnsi"/>
                <w:lang w:val="ro-RO"/>
              </w:rPr>
            </w:pPr>
            <w:r w:rsidRPr="0029694F">
              <w:rPr>
                <w:rFonts w:cstheme="minorHAnsi"/>
                <w:lang w:val="ro-RO"/>
              </w:rPr>
              <w:t>1</w:t>
            </w:r>
            <w:r w:rsidR="00362F8D">
              <w:rPr>
                <w:rFonts w:cstheme="minorHAnsi"/>
                <w:lang w:val="ro-RO"/>
              </w:rPr>
              <w:t>9</w:t>
            </w:r>
          </w:p>
        </w:tc>
        <w:tc>
          <w:tcPr>
            <w:tcW w:w="2996" w:type="dxa"/>
          </w:tcPr>
          <w:p w14:paraId="2341231A" w14:textId="77777777" w:rsidR="00C61CFB" w:rsidRPr="0029694F" w:rsidRDefault="00C61CFB" w:rsidP="009371AF">
            <w:pPr>
              <w:jc w:val="both"/>
              <w:rPr>
                <w:rFonts w:cstheme="minorHAnsi"/>
                <w:lang w:val="ro-RO"/>
              </w:rPr>
            </w:pPr>
            <w:r w:rsidRPr="0029694F">
              <w:rPr>
                <w:rFonts w:cstheme="minorHAnsi"/>
                <w:lang w:val="ro-RO"/>
              </w:rPr>
              <w:t xml:space="preserve">Interviu cu </w:t>
            </w:r>
            <w:proofErr w:type="spellStart"/>
            <w:r w:rsidRPr="0029694F">
              <w:rPr>
                <w:rFonts w:cstheme="minorHAnsi"/>
                <w:lang w:val="ro-RO"/>
              </w:rPr>
              <w:t>candidatii</w:t>
            </w:r>
            <w:proofErr w:type="spellEnd"/>
            <w:r w:rsidRPr="0029694F">
              <w:rPr>
                <w:rFonts w:cstheme="minorHAnsi"/>
                <w:lang w:val="ro-RO"/>
              </w:rPr>
              <w:t xml:space="preserve"> de pe lista scurta, </w:t>
            </w:r>
            <w:proofErr w:type="spellStart"/>
            <w:r w:rsidRPr="0029694F">
              <w:rPr>
                <w:rFonts w:cstheme="minorHAnsi"/>
                <w:lang w:val="ro-RO"/>
              </w:rPr>
              <w:t>intocmire</w:t>
            </w:r>
            <w:proofErr w:type="spellEnd"/>
            <w:r w:rsidRPr="0029694F">
              <w:rPr>
                <w:rFonts w:cstheme="minorHAnsi"/>
                <w:lang w:val="ro-RO"/>
              </w:rPr>
              <w:t xml:space="preserve"> clasament si </w:t>
            </w:r>
            <w:proofErr w:type="spellStart"/>
            <w:r w:rsidRPr="0029694F">
              <w:rPr>
                <w:rFonts w:cstheme="minorHAnsi"/>
                <w:lang w:val="ro-RO"/>
              </w:rPr>
              <w:t>intocmire</w:t>
            </w:r>
            <w:proofErr w:type="spellEnd"/>
            <w:r w:rsidRPr="0029694F">
              <w:rPr>
                <w:rFonts w:cstheme="minorHAnsi"/>
                <w:lang w:val="ro-RO"/>
              </w:rPr>
              <w:t xml:space="preserve">  </w:t>
            </w:r>
          </w:p>
        </w:tc>
        <w:tc>
          <w:tcPr>
            <w:tcW w:w="2341" w:type="dxa"/>
          </w:tcPr>
          <w:p w14:paraId="14EC5219" w14:textId="2166BE9A" w:rsidR="00C61CFB" w:rsidRPr="0029694F" w:rsidRDefault="00C61CFB" w:rsidP="009371AF">
            <w:pPr>
              <w:jc w:val="both"/>
              <w:rPr>
                <w:rFonts w:cstheme="minorHAnsi"/>
                <w:lang w:val="ro-RO"/>
              </w:rPr>
            </w:pPr>
            <w:r w:rsidRPr="0099399F">
              <w:rPr>
                <w:rFonts w:cstheme="minorHAnsi"/>
                <w:lang w:val="ro-RO"/>
              </w:rPr>
              <w:t xml:space="preserve">Comisia de </w:t>
            </w:r>
            <w:proofErr w:type="spellStart"/>
            <w:r w:rsidRPr="0099399F">
              <w:rPr>
                <w:rFonts w:cstheme="minorHAnsi"/>
                <w:lang w:val="ro-RO"/>
              </w:rPr>
              <w:t>Selectie</w:t>
            </w:r>
            <w:proofErr w:type="spellEnd"/>
            <w:r w:rsidRPr="0099399F">
              <w:rPr>
                <w:rFonts w:cstheme="minorHAnsi"/>
                <w:lang w:val="ro-RO"/>
              </w:rPr>
              <w:t xml:space="preserve"> și Nominalizare  </w:t>
            </w:r>
          </w:p>
        </w:tc>
        <w:tc>
          <w:tcPr>
            <w:tcW w:w="1528" w:type="dxa"/>
          </w:tcPr>
          <w:p w14:paraId="49163EA8" w14:textId="3FABCCB5" w:rsidR="00C61CFB" w:rsidRPr="00CE7332" w:rsidRDefault="00C61CFB" w:rsidP="009371AF">
            <w:pPr>
              <w:jc w:val="both"/>
              <w:rPr>
                <w:rFonts w:cstheme="minorHAnsi"/>
                <w:lang w:val="ro-RO"/>
              </w:rPr>
            </w:pPr>
            <w:r w:rsidRPr="00CE7332">
              <w:rPr>
                <w:rFonts w:cstheme="minorHAnsi"/>
                <w:lang w:val="ro-RO"/>
              </w:rPr>
              <w:t>22/23.07.2024</w:t>
            </w:r>
          </w:p>
        </w:tc>
        <w:tc>
          <w:tcPr>
            <w:tcW w:w="2985" w:type="dxa"/>
          </w:tcPr>
          <w:p w14:paraId="756E87FF" w14:textId="270CB0B0" w:rsidR="00C61CFB" w:rsidRPr="00974356" w:rsidRDefault="00C61CFB" w:rsidP="009371AF">
            <w:pPr>
              <w:jc w:val="both"/>
              <w:rPr>
                <w:rFonts w:cstheme="minorHAnsi"/>
                <w:sz w:val="20"/>
                <w:szCs w:val="20"/>
                <w:lang w:val="ro-RO"/>
              </w:rPr>
            </w:pPr>
            <w:r w:rsidRPr="00974356">
              <w:rPr>
                <w:rFonts w:cstheme="minorHAnsi"/>
                <w:sz w:val="20"/>
                <w:szCs w:val="20"/>
                <w:lang w:val="ro-RO"/>
              </w:rPr>
              <w:t xml:space="preserve">Se vor finaliza după stabilirea comisiei de selecție și nominalizare </w:t>
            </w:r>
          </w:p>
        </w:tc>
      </w:tr>
      <w:tr w:rsidR="00C61CFB" w:rsidRPr="00A636BC" w14:paraId="7965E79A" w14:textId="77777777" w:rsidTr="009371AF">
        <w:tc>
          <w:tcPr>
            <w:tcW w:w="498" w:type="dxa"/>
          </w:tcPr>
          <w:p w14:paraId="1D21E826" w14:textId="26D89CFE" w:rsidR="00C61CFB" w:rsidRPr="0029694F" w:rsidRDefault="00362F8D" w:rsidP="009371AF">
            <w:pPr>
              <w:jc w:val="both"/>
              <w:rPr>
                <w:rFonts w:cstheme="minorHAnsi"/>
                <w:lang w:val="ro-RO"/>
              </w:rPr>
            </w:pPr>
            <w:r>
              <w:rPr>
                <w:rFonts w:cstheme="minorHAnsi"/>
                <w:lang w:val="ro-RO"/>
              </w:rPr>
              <w:lastRenderedPageBreak/>
              <w:t>20</w:t>
            </w:r>
          </w:p>
        </w:tc>
        <w:tc>
          <w:tcPr>
            <w:tcW w:w="2996" w:type="dxa"/>
          </w:tcPr>
          <w:p w14:paraId="38D3B6A6" w14:textId="7283362A" w:rsidR="00C61CFB" w:rsidRPr="0029694F" w:rsidRDefault="00C61CFB" w:rsidP="009371AF">
            <w:pPr>
              <w:jc w:val="both"/>
              <w:rPr>
                <w:rFonts w:cstheme="minorHAnsi"/>
                <w:lang w:val="ro-RO"/>
              </w:rPr>
            </w:pPr>
            <w:r w:rsidRPr="0029694F">
              <w:rPr>
                <w:rFonts w:cstheme="minorHAnsi"/>
                <w:lang w:val="ro-RO"/>
              </w:rPr>
              <w:t>Transmitere Raport final la AMEPI</w:t>
            </w:r>
            <w:r>
              <w:rPr>
                <w:rFonts w:cstheme="minorHAnsi"/>
                <w:lang w:val="ro-RO"/>
              </w:rPr>
              <w:t>P</w:t>
            </w:r>
            <w:r w:rsidRPr="0029694F">
              <w:rPr>
                <w:rFonts w:cstheme="minorHAnsi"/>
                <w:lang w:val="ro-RO"/>
              </w:rPr>
              <w:t xml:space="preserve"> pentru avizare</w:t>
            </w:r>
          </w:p>
        </w:tc>
        <w:tc>
          <w:tcPr>
            <w:tcW w:w="2341" w:type="dxa"/>
          </w:tcPr>
          <w:p w14:paraId="2D12C4AA" w14:textId="34A4AA00" w:rsidR="00C61CFB" w:rsidRPr="0029694F" w:rsidRDefault="00C61CFB" w:rsidP="009371AF">
            <w:pPr>
              <w:jc w:val="both"/>
              <w:rPr>
                <w:rFonts w:cstheme="minorHAnsi"/>
                <w:lang w:val="ro-RO"/>
              </w:rPr>
            </w:pPr>
            <w:r w:rsidRPr="0099399F">
              <w:rPr>
                <w:rFonts w:cstheme="minorHAnsi"/>
                <w:lang w:val="ro-RO"/>
              </w:rPr>
              <w:t xml:space="preserve">Comisia de </w:t>
            </w:r>
            <w:proofErr w:type="spellStart"/>
            <w:r w:rsidRPr="0099399F">
              <w:rPr>
                <w:rFonts w:cstheme="minorHAnsi"/>
                <w:lang w:val="ro-RO"/>
              </w:rPr>
              <w:t>Selectie</w:t>
            </w:r>
            <w:proofErr w:type="spellEnd"/>
            <w:r w:rsidRPr="0099399F">
              <w:rPr>
                <w:rFonts w:cstheme="minorHAnsi"/>
                <w:lang w:val="ro-RO"/>
              </w:rPr>
              <w:t xml:space="preserve"> și Nominalizare  </w:t>
            </w:r>
          </w:p>
        </w:tc>
        <w:tc>
          <w:tcPr>
            <w:tcW w:w="1528" w:type="dxa"/>
          </w:tcPr>
          <w:p w14:paraId="440F76BD" w14:textId="25D6FEFD" w:rsidR="00C61CFB" w:rsidRPr="00CE7332" w:rsidRDefault="00C61CFB" w:rsidP="009371AF">
            <w:pPr>
              <w:jc w:val="both"/>
              <w:rPr>
                <w:rFonts w:cstheme="minorHAnsi"/>
                <w:lang w:val="ro-RO"/>
              </w:rPr>
            </w:pPr>
            <w:r w:rsidRPr="00CE7332">
              <w:rPr>
                <w:rFonts w:cstheme="minorHAnsi"/>
                <w:lang w:val="ro-RO"/>
              </w:rPr>
              <w:t>24.07.2024</w:t>
            </w:r>
          </w:p>
        </w:tc>
        <w:tc>
          <w:tcPr>
            <w:tcW w:w="2985" w:type="dxa"/>
          </w:tcPr>
          <w:p w14:paraId="204B075B" w14:textId="2CE30B95" w:rsidR="00C61CFB" w:rsidRPr="00974356" w:rsidRDefault="00C61CFB" w:rsidP="009371AF">
            <w:pPr>
              <w:jc w:val="both"/>
              <w:rPr>
                <w:rFonts w:cstheme="minorHAnsi"/>
                <w:sz w:val="20"/>
                <w:szCs w:val="20"/>
                <w:lang w:val="ro-RO"/>
              </w:rPr>
            </w:pPr>
            <w:r w:rsidRPr="00974356">
              <w:rPr>
                <w:rFonts w:cstheme="minorHAnsi"/>
                <w:sz w:val="20"/>
                <w:szCs w:val="20"/>
                <w:lang w:val="ro-RO"/>
              </w:rPr>
              <w:t xml:space="preserve">Se vor finaliza după stabilirea comisiei de selecție și nominalizare </w:t>
            </w:r>
          </w:p>
        </w:tc>
      </w:tr>
      <w:tr w:rsidR="00C61CFB" w:rsidRPr="00A636BC" w14:paraId="1E640282" w14:textId="77777777" w:rsidTr="009371AF">
        <w:tc>
          <w:tcPr>
            <w:tcW w:w="498" w:type="dxa"/>
          </w:tcPr>
          <w:p w14:paraId="5572EBF7" w14:textId="56A814F4" w:rsidR="00C61CFB" w:rsidRPr="0029694F" w:rsidRDefault="00362F8D" w:rsidP="009371AF">
            <w:pPr>
              <w:jc w:val="both"/>
              <w:rPr>
                <w:rFonts w:cstheme="minorHAnsi"/>
                <w:lang w:val="ro-RO"/>
              </w:rPr>
            </w:pPr>
            <w:r>
              <w:rPr>
                <w:rFonts w:cstheme="minorHAnsi"/>
                <w:lang w:val="ro-RO"/>
              </w:rPr>
              <w:t>21</w:t>
            </w:r>
          </w:p>
        </w:tc>
        <w:tc>
          <w:tcPr>
            <w:tcW w:w="2996" w:type="dxa"/>
          </w:tcPr>
          <w:p w14:paraId="34D347A9" w14:textId="77777777" w:rsidR="00C61CFB" w:rsidRPr="0029694F" w:rsidRDefault="00C61CFB" w:rsidP="009371AF">
            <w:pPr>
              <w:jc w:val="both"/>
              <w:rPr>
                <w:rFonts w:cstheme="minorHAnsi"/>
                <w:lang w:val="ro-RO"/>
              </w:rPr>
            </w:pPr>
            <w:r w:rsidRPr="0029694F">
              <w:rPr>
                <w:rFonts w:cstheme="minorHAnsi"/>
                <w:lang w:val="ro-RO"/>
              </w:rPr>
              <w:t xml:space="preserve">Emitere aviz AMEPIP </w:t>
            </w:r>
          </w:p>
        </w:tc>
        <w:tc>
          <w:tcPr>
            <w:tcW w:w="2341" w:type="dxa"/>
          </w:tcPr>
          <w:p w14:paraId="2870EB93" w14:textId="77777777" w:rsidR="00C61CFB" w:rsidRPr="0029694F" w:rsidRDefault="00C61CFB" w:rsidP="009371AF">
            <w:pPr>
              <w:jc w:val="both"/>
              <w:rPr>
                <w:rFonts w:cstheme="minorHAnsi"/>
                <w:lang w:val="ro-RO"/>
              </w:rPr>
            </w:pPr>
            <w:r w:rsidRPr="0029694F">
              <w:rPr>
                <w:rFonts w:cstheme="minorHAnsi"/>
                <w:lang w:val="ro-RO"/>
              </w:rPr>
              <w:t>AMEPIP</w:t>
            </w:r>
          </w:p>
        </w:tc>
        <w:tc>
          <w:tcPr>
            <w:tcW w:w="1528" w:type="dxa"/>
          </w:tcPr>
          <w:p w14:paraId="0F0A1D54" w14:textId="7ED47C6A" w:rsidR="00C61CFB" w:rsidRPr="00CE7332" w:rsidRDefault="00362F8D" w:rsidP="009371AF">
            <w:pPr>
              <w:jc w:val="both"/>
              <w:rPr>
                <w:rFonts w:cstheme="minorHAnsi"/>
                <w:lang w:val="ro-RO"/>
              </w:rPr>
            </w:pPr>
            <w:r>
              <w:rPr>
                <w:rFonts w:cstheme="minorHAnsi"/>
                <w:lang w:val="ro-RO"/>
              </w:rPr>
              <w:t>29</w:t>
            </w:r>
            <w:bookmarkStart w:id="1" w:name="_GoBack"/>
            <w:bookmarkEnd w:id="1"/>
            <w:r w:rsidR="00C61CFB" w:rsidRPr="00CE7332">
              <w:rPr>
                <w:rFonts w:cstheme="minorHAnsi"/>
                <w:lang w:val="ro-RO"/>
              </w:rPr>
              <w:t>.07.2024</w:t>
            </w:r>
          </w:p>
        </w:tc>
        <w:tc>
          <w:tcPr>
            <w:tcW w:w="2985" w:type="dxa"/>
          </w:tcPr>
          <w:p w14:paraId="1213D877" w14:textId="1D401D16" w:rsidR="00C61CFB" w:rsidRPr="00974356" w:rsidRDefault="00C61CFB" w:rsidP="009371AF">
            <w:pPr>
              <w:jc w:val="both"/>
              <w:rPr>
                <w:rFonts w:cstheme="minorHAnsi"/>
                <w:sz w:val="20"/>
                <w:szCs w:val="20"/>
                <w:lang w:val="ro-RO"/>
              </w:rPr>
            </w:pPr>
            <w:r w:rsidRPr="00974356">
              <w:rPr>
                <w:rFonts w:cstheme="minorHAnsi"/>
                <w:sz w:val="20"/>
                <w:szCs w:val="20"/>
                <w:lang w:val="ro-RO"/>
              </w:rPr>
              <w:t xml:space="preserve">Se vor finaliza după stabilirea comisiei de selecție și nominalizare </w:t>
            </w:r>
          </w:p>
        </w:tc>
      </w:tr>
      <w:tr w:rsidR="00C61CFB" w:rsidRPr="00A636BC" w14:paraId="79BAC797" w14:textId="77777777" w:rsidTr="009371AF">
        <w:tc>
          <w:tcPr>
            <w:tcW w:w="498" w:type="dxa"/>
          </w:tcPr>
          <w:p w14:paraId="7DC0EE52" w14:textId="5F706C02" w:rsidR="00C61CFB" w:rsidRPr="0029694F" w:rsidRDefault="00362F8D" w:rsidP="009371AF">
            <w:pPr>
              <w:jc w:val="both"/>
              <w:rPr>
                <w:rFonts w:cstheme="minorHAnsi"/>
                <w:lang w:val="ro-RO"/>
              </w:rPr>
            </w:pPr>
            <w:r>
              <w:rPr>
                <w:rFonts w:cstheme="minorHAnsi"/>
                <w:lang w:val="ro-RO"/>
              </w:rPr>
              <w:t>22</w:t>
            </w:r>
          </w:p>
        </w:tc>
        <w:tc>
          <w:tcPr>
            <w:tcW w:w="2996" w:type="dxa"/>
          </w:tcPr>
          <w:p w14:paraId="6D83A95C" w14:textId="77777777" w:rsidR="00C61CFB" w:rsidRPr="0029694F" w:rsidRDefault="00C61CFB" w:rsidP="009371AF">
            <w:pPr>
              <w:jc w:val="both"/>
              <w:rPr>
                <w:rFonts w:cstheme="minorHAnsi"/>
                <w:lang w:val="ro-RO"/>
              </w:rPr>
            </w:pPr>
            <w:r w:rsidRPr="0029694F">
              <w:rPr>
                <w:rFonts w:cstheme="minorHAnsi"/>
                <w:lang w:val="ro-RO"/>
              </w:rPr>
              <w:t>Publicare Raport final pe pagina web a MS, AMEPIP si Antibiotice SA</w:t>
            </w:r>
          </w:p>
        </w:tc>
        <w:tc>
          <w:tcPr>
            <w:tcW w:w="2341" w:type="dxa"/>
          </w:tcPr>
          <w:p w14:paraId="6F052C13" w14:textId="77777777" w:rsidR="00C61CFB" w:rsidRPr="0029694F" w:rsidRDefault="00C61CFB" w:rsidP="009371AF">
            <w:pPr>
              <w:jc w:val="both"/>
              <w:rPr>
                <w:rFonts w:cstheme="minorHAnsi"/>
                <w:lang w:val="ro-RO"/>
              </w:rPr>
            </w:pPr>
            <w:r w:rsidRPr="0029694F">
              <w:rPr>
                <w:rFonts w:cstheme="minorHAnsi"/>
                <w:lang w:val="ro-RO"/>
              </w:rPr>
              <w:t>MS/AMEPIP/</w:t>
            </w:r>
            <w:proofErr w:type="spellStart"/>
            <w:r w:rsidRPr="0029694F">
              <w:rPr>
                <w:rFonts w:cstheme="minorHAnsi"/>
                <w:lang w:val="ro-RO"/>
              </w:rPr>
              <w:t>Presedinte</w:t>
            </w:r>
            <w:proofErr w:type="spellEnd"/>
            <w:r w:rsidRPr="0029694F">
              <w:rPr>
                <w:rFonts w:cstheme="minorHAnsi"/>
                <w:lang w:val="ro-RO"/>
              </w:rPr>
              <w:t xml:space="preserve"> CA</w:t>
            </w:r>
          </w:p>
        </w:tc>
        <w:tc>
          <w:tcPr>
            <w:tcW w:w="1528" w:type="dxa"/>
          </w:tcPr>
          <w:p w14:paraId="3478C645" w14:textId="08D30CC8" w:rsidR="00C61CFB" w:rsidRPr="00CE7332" w:rsidRDefault="00C61CFB" w:rsidP="009371AF">
            <w:pPr>
              <w:jc w:val="both"/>
              <w:rPr>
                <w:rFonts w:cstheme="minorHAnsi"/>
                <w:lang w:val="ro-RO"/>
              </w:rPr>
            </w:pPr>
            <w:r w:rsidRPr="00CE7332">
              <w:rPr>
                <w:rFonts w:cstheme="minorHAnsi"/>
                <w:lang w:val="ro-RO"/>
              </w:rPr>
              <w:t xml:space="preserve">05.08.2024 </w:t>
            </w:r>
          </w:p>
        </w:tc>
        <w:tc>
          <w:tcPr>
            <w:tcW w:w="2985" w:type="dxa"/>
          </w:tcPr>
          <w:p w14:paraId="185B182A" w14:textId="3FA8932F" w:rsidR="00C61CFB" w:rsidRPr="00974356" w:rsidRDefault="00C61CFB" w:rsidP="009371AF">
            <w:pPr>
              <w:jc w:val="both"/>
              <w:rPr>
                <w:rFonts w:cstheme="minorHAnsi"/>
                <w:sz w:val="20"/>
                <w:szCs w:val="20"/>
                <w:lang w:val="ro-RO"/>
              </w:rPr>
            </w:pPr>
            <w:r w:rsidRPr="00974356">
              <w:rPr>
                <w:rFonts w:cstheme="minorHAnsi"/>
                <w:sz w:val="20"/>
                <w:szCs w:val="20"/>
                <w:lang w:val="ro-RO"/>
              </w:rPr>
              <w:t xml:space="preserve">Se vor finaliza după stabilirea comisiei de selecție și nominalizare </w:t>
            </w:r>
          </w:p>
        </w:tc>
      </w:tr>
      <w:tr w:rsidR="00C61CFB" w:rsidRPr="00A636BC" w14:paraId="37115ABA" w14:textId="77777777" w:rsidTr="009371AF">
        <w:tc>
          <w:tcPr>
            <w:tcW w:w="498" w:type="dxa"/>
          </w:tcPr>
          <w:p w14:paraId="0D87DEE0" w14:textId="67D2CC39" w:rsidR="00C61CFB" w:rsidRPr="0029694F" w:rsidRDefault="00362F8D" w:rsidP="009371AF">
            <w:pPr>
              <w:jc w:val="both"/>
              <w:rPr>
                <w:rFonts w:cstheme="minorHAnsi"/>
                <w:lang w:val="ro-RO"/>
              </w:rPr>
            </w:pPr>
            <w:r>
              <w:rPr>
                <w:rFonts w:cstheme="minorHAnsi"/>
                <w:lang w:val="ro-RO"/>
              </w:rPr>
              <w:t>23</w:t>
            </w:r>
          </w:p>
        </w:tc>
        <w:tc>
          <w:tcPr>
            <w:tcW w:w="2996" w:type="dxa"/>
          </w:tcPr>
          <w:p w14:paraId="307DE3F5" w14:textId="4D4C5008" w:rsidR="00C61CFB" w:rsidRPr="0029694F" w:rsidRDefault="00C61CFB" w:rsidP="009371AF">
            <w:pPr>
              <w:jc w:val="both"/>
              <w:rPr>
                <w:rFonts w:cstheme="minorHAnsi"/>
                <w:lang w:val="ro-RO"/>
              </w:rPr>
            </w:pPr>
            <w:r>
              <w:rPr>
                <w:rFonts w:cstheme="minorHAnsi"/>
                <w:lang w:val="ro-RO"/>
              </w:rPr>
              <w:t xml:space="preserve">Convocare </w:t>
            </w:r>
            <w:r w:rsidRPr="0029694F">
              <w:rPr>
                <w:rFonts w:cstheme="minorHAnsi"/>
                <w:lang w:val="ro-RO"/>
              </w:rPr>
              <w:t>AGA</w:t>
            </w:r>
            <w:r>
              <w:rPr>
                <w:rFonts w:cstheme="minorHAnsi"/>
                <w:lang w:val="ro-RO"/>
              </w:rPr>
              <w:t xml:space="preserve"> pentru desemnarea administratorilor selectați/ mandate reînnoite</w:t>
            </w:r>
          </w:p>
        </w:tc>
        <w:tc>
          <w:tcPr>
            <w:tcW w:w="2341" w:type="dxa"/>
          </w:tcPr>
          <w:p w14:paraId="689F0AC3" w14:textId="4E2CF0B0" w:rsidR="00C61CFB" w:rsidRPr="0029694F" w:rsidRDefault="00C61CFB" w:rsidP="009371AF">
            <w:pPr>
              <w:jc w:val="both"/>
              <w:rPr>
                <w:rFonts w:cstheme="minorHAnsi"/>
                <w:lang w:val="ro-RO"/>
              </w:rPr>
            </w:pPr>
            <w:r>
              <w:rPr>
                <w:rFonts w:cstheme="minorHAnsi"/>
                <w:lang w:val="ro-RO"/>
              </w:rPr>
              <w:t>Ministerul Sănătății</w:t>
            </w:r>
          </w:p>
        </w:tc>
        <w:tc>
          <w:tcPr>
            <w:tcW w:w="1528" w:type="dxa"/>
          </w:tcPr>
          <w:p w14:paraId="386CD619" w14:textId="5FE85169" w:rsidR="00C61CFB" w:rsidRPr="00CE7332" w:rsidRDefault="00C61CFB" w:rsidP="009371AF">
            <w:pPr>
              <w:jc w:val="both"/>
              <w:rPr>
                <w:rFonts w:cstheme="minorHAnsi"/>
                <w:lang w:val="ro-RO"/>
              </w:rPr>
            </w:pPr>
            <w:r w:rsidRPr="00CE7332">
              <w:rPr>
                <w:rFonts w:cstheme="minorHAnsi"/>
                <w:lang w:val="ro-RO"/>
              </w:rPr>
              <w:t>06.08.2024</w:t>
            </w:r>
          </w:p>
        </w:tc>
        <w:tc>
          <w:tcPr>
            <w:tcW w:w="2985" w:type="dxa"/>
          </w:tcPr>
          <w:p w14:paraId="425E4F34" w14:textId="412342C6" w:rsidR="00C61CFB" w:rsidRPr="00974356" w:rsidRDefault="00C61CFB" w:rsidP="009371AF">
            <w:pPr>
              <w:jc w:val="both"/>
              <w:rPr>
                <w:rFonts w:cstheme="minorHAnsi"/>
                <w:sz w:val="20"/>
                <w:szCs w:val="20"/>
                <w:lang w:val="ro-RO"/>
              </w:rPr>
            </w:pPr>
            <w:r w:rsidRPr="00974356">
              <w:rPr>
                <w:rFonts w:cstheme="minorHAnsi"/>
                <w:sz w:val="20"/>
                <w:szCs w:val="20"/>
                <w:lang w:val="ro-RO"/>
              </w:rPr>
              <w:t xml:space="preserve">Se vor finaliza după stabilirea comisiei de selecție și nominalizare </w:t>
            </w:r>
          </w:p>
        </w:tc>
      </w:tr>
      <w:tr w:rsidR="00C61CFB" w:rsidRPr="00A636BC" w14:paraId="66D8C098" w14:textId="77777777" w:rsidTr="009371AF">
        <w:tc>
          <w:tcPr>
            <w:tcW w:w="498" w:type="dxa"/>
          </w:tcPr>
          <w:p w14:paraId="06E14E84" w14:textId="7986B963" w:rsidR="00C61CFB" w:rsidRDefault="00362F8D" w:rsidP="009371AF">
            <w:pPr>
              <w:jc w:val="both"/>
              <w:rPr>
                <w:rFonts w:cstheme="minorHAnsi"/>
                <w:lang w:val="ro-RO"/>
              </w:rPr>
            </w:pPr>
            <w:r>
              <w:rPr>
                <w:rFonts w:cstheme="minorHAnsi"/>
                <w:lang w:val="ro-RO"/>
              </w:rPr>
              <w:t>24</w:t>
            </w:r>
            <w:r w:rsidR="00C61CFB">
              <w:rPr>
                <w:rFonts w:cstheme="minorHAnsi"/>
                <w:lang w:val="ro-RO"/>
              </w:rPr>
              <w:t xml:space="preserve"> </w:t>
            </w:r>
          </w:p>
        </w:tc>
        <w:tc>
          <w:tcPr>
            <w:tcW w:w="2996" w:type="dxa"/>
          </w:tcPr>
          <w:p w14:paraId="0C8DD687" w14:textId="5E31FC1D" w:rsidR="00C61CFB" w:rsidRDefault="00C61CFB" w:rsidP="009371AF">
            <w:pPr>
              <w:jc w:val="both"/>
              <w:rPr>
                <w:rFonts w:cstheme="minorHAnsi"/>
                <w:lang w:val="ro-RO"/>
              </w:rPr>
            </w:pPr>
            <w:r>
              <w:rPr>
                <w:rFonts w:cstheme="minorHAnsi"/>
                <w:lang w:val="ro-RO"/>
              </w:rPr>
              <w:t xml:space="preserve">Ședința </w:t>
            </w:r>
            <w:r w:rsidRPr="0029694F">
              <w:rPr>
                <w:rFonts w:cstheme="minorHAnsi"/>
                <w:lang w:val="ro-RO"/>
              </w:rPr>
              <w:t>AGA</w:t>
            </w:r>
            <w:r>
              <w:rPr>
                <w:rFonts w:cstheme="minorHAnsi"/>
                <w:lang w:val="ro-RO"/>
              </w:rPr>
              <w:t xml:space="preserve"> pentru desemnarea administratorilor selectați / mandate reînnoite</w:t>
            </w:r>
          </w:p>
        </w:tc>
        <w:tc>
          <w:tcPr>
            <w:tcW w:w="2341" w:type="dxa"/>
          </w:tcPr>
          <w:p w14:paraId="386BB1D7" w14:textId="4CD0C99E" w:rsidR="00C61CFB" w:rsidRDefault="00C61CFB" w:rsidP="009371AF">
            <w:pPr>
              <w:jc w:val="both"/>
              <w:rPr>
                <w:rFonts w:cstheme="minorHAnsi"/>
                <w:lang w:val="ro-RO"/>
              </w:rPr>
            </w:pPr>
            <w:r>
              <w:rPr>
                <w:rFonts w:cstheme="minorHAnsi"/>
                <w:lang w:val="ro-RO"/>
              </w:rPr>
              <w:t xml:space="preserve">Acționarii societății </w:t>
            </w:r>
          </w:p>
        </w:tc>
        <w:tc>
          <w:tcPr>
            <w:tcW w:w="1528" w:type="dxa"/>
          </w:tcPr>
          <w:p w14:paraId="169252CF" w14:textId="133F1D9C" w:rsidR="00C61CFB" w:rsidRPr="00CE7332" w:rsidRDefault="00C61CFB" w:rsidP="009371AF">
            <w:pPr>
              <w:jc w:val="both"/>
              <w:rPr>
                <w:rFonts w:cstheme="minorHAnsi"/>
                <w:lang w:val="ro-RO"/>
              </w:rPr>
            </w:pPr>
            <w:r w:rsidRPr="00CE7332">
              <w:rPr>
                <w:rFonts w:cstheme="minorHAnsi"/>
                <w:lang w:val="ro-RO"/>
              </w:rPr>
              <w:t>10.09.2024</w:t>
            </w:r>
          </w:p>
        </w:tc>
        <w:tc>
          <w:tcPr>
            <w:tcW w:w="2985" w:type="dxa"/>
          </w:tcPr>
          <w:p w14:paraId="067F908A" w14:textId="51589B15" w:rsidR="00C61CFB" w:rsidRPr="00974356" w:rsidRDefault="00C61CFB" w:rsidP="009371AF">
            <w:pPr>
              <w:jc w:val="both"/>
              <w:rPr>
                <w:rFonts w:cstheme="minorHAnsi"/>
                <w:sz w:val="20"/>
                <w:szCs w:val="20"/>
                <w:lang w:val="ro-RO"/>
              </w:rPr>
            </w:pPr>
            <w:r w:rsidRPr="00974356">
              <w:rPr>
                <w:rFonts w:cstheme="minorHAnsi"/>
                <w:sz w:val="20"/>
                <w:szCs w:val="20"/>
                <w:lang w:val="ro-RO"/>
              </w:rPr>
              <w:t xml:space="preserve">Se vor finaliza după stabilirea comisiei de selecție și nominalizare </w:t>
            </w:r>
          </w:p>
        </w:tc>
      </w:tr>
    </w:tbl>
    <w:p w14:paraId="2D7B1D53" w14:textId="77777777" w:rsidR="00A972DF" w:rsidRDefault="00A972DF" w:rsidP="009371AF">
      <w:pPr>
        <w:pStyle w:val="ListParagraph"/>
        <w:spacing w:after="0"/>
        <w:jc w:val="both"/>
        <w:rPr>
          <w:rFonts w:cstheme="minorHAnsi"/>
          <w:lang w:val="ro-RO"/>
        </w:rPr>
      </w:pPr>
    </w:p>
    <w:p w14:paraId="711C41FD" w14:textId="0A563FF9" w:rsidR="008F11CD" w:rsidRPr="008F11CD" w:rsidRDefault="008F11CD" w:rsidP="009371AF">
      <w:pPr>
        <w:pStyle w:val="ListParagraph"/>
        <w:spacing w:after="0"/>
        <w:jc w:val="center"/>
        <w:rPr>
          <w:rFonts w:cstheme="minorHAnsi"/>
          <w:b/>
          <w:bCs/>
          <w:u w:val="single"/>
          <w:lang w:val="ro-RO"/>
        </w:rPr>
      </w:pPr>
      <w:r w:rsidRPr="008F11CD">
        <w:rPr>
          <w:rFonts w:cstheme="minorHAnsi"/>
          <w:b/>
          <w:bCs/>
          <w:u w:val="single"/>
          <w:lang w:val="ro-RO"/>
        </w:rPr>
        <w:t>Reînnoire mandate administratori</w:t>
      </w:r>
    </w:p>
    <w:tbl>
      <w:tblPr>
        <w:tblStyle w:val="TableGrid"/>
        <w:tblW w:w="10348" w:type="dxa"/>
        <w:tblInd w:w="-500" w:type="dxa"/>
        <w:tblLook w:val="04A0" w:firstRow="1" w:lastRow="0" w:firstColumn="1" w:lastColumn="0" w:noHBand="0" w:noVBand="1"/>
      </w:tblPr>
      <w:tblGrid>
        <w:gridCol w:w="498"/>
        <w:gridCol w:w="2905"/>
        <w:gridCol w:w="2410"/>
        <w:gridCol w:w="1559"/>
        <w:gridCol w:w="2976"/>
      </w:tblGrid>
      <w:tr w:rsidR="008F11CD" w:rsidRPr="0029694F" w14:paraId="10BC7394" w14:textId="77777777" w:rsidTr="009371AF">
        <w:tc>
          <w:tcPr>
            <w:tcW w:w="498" w:type="dxa"/>
          </w:tcPr>
          <w:p w14:paraId="3EFFB00A" w14:textId="77777777" w:rsidR="008F11CD" w:rsidRPr="0029694F" w:rsidRDefault="008F11CD" w:rsidP="009371AF">
            <w:pPr>
              <w:jc w:val="both"/>
              <w:rPr>
                <w:rFonts w:cstheme="minorHAnsi"/>
                <w:b/>
                <w:bCs/>
                <w:lang w:val="ro-RO"/>
              </w:rPr>
            </w:pPr>
            <w:r w:rsidRPr="0029694F">
              <w:rPr>
                <w:rFonts w:cstheme="minorHAnsi"/>
                <w:b/>
                <w:bCs/>
                <w:lang w:val="ro-RO"/>
              </w:rPr>
              <w:t>Nr.</w:t>
            </w:r>
          </w:p>
        </w:tc>
        <w:tc>
          <w:tcPr>
            <w:tcW w:w="2905" w:type="dxa"/>
          </w:tcPr>
          <w:p w14:paraId="7211487F" w14:textId="77777777" w:rsidR="008F11CD" w:rsidRPr="0029694F" w:rsidRDefault="008F11CD" w:rsidP="009371AF">
            <w:pPr>
              <w:jc w:val="both"/>
              <w:rPr>
                <w:rFonts w:cstheme="minorHAnsi"/>
                <w:b/>
                <w:bCs/>
                <w:lang w:val="ro-RO"/>
              </w:rPr>
            </w:pPr>
            <w:proofErr w:type="spellStart"/>
            <w:r w:rsidRPr="0029694F">
              <w:rPr>
                <w:rFonts w:cstheme="minorHAnsi"/>
                <w:b/>
                <w:bCs/>
                <w:lang w:val="ro-RO"/>
              </w:rPr>
              <w:t>Actiune</w:t>
            </w:r>
            <w:proofErr w:type="spellEnd"/>
          </w:p>
        </w:tc>
        <w:tc>
          <w:tcPr>
            <w:tcW w:w="2410" w:type="dxa"/>
          </w:tcPr>
          <w:p w14:paraId="1C171A50" w14:textId="77777777" w:rsidR="008F11CD" w:rsidRPr="0029694F" w:rsidRDefault="008F11CD" w:rsidP="009371AF">
            <w:pPr>
              <w:jc w:val="both"/>
              <w:rPr>
                <w:rFonts w:cstheme="minorHAnsi"/>
                <w:b/>
                <w:bCs/>
                <w:lang w:val="ro-RO"/>
              </w:rPr>
            </w:pPr>
            <w:r w:rsidRPr="0029694F">
              <w:rPr>
                <w:rFonts w:cstheme="minorHAnsi"/>
                <w:b/>
                <w:bCs/>
                <w:lang w:val="ro-RO"/>
              </w:rPr>
              <w:t>Responsabil</w:t>
            </w:r>
          </w:p>
        </w:tc>
        <w:tc>
          <w:tcPr>
            <w:tcW w:w="1559" w:type="dxa"/>
          </w:tcPr>
          <w:p w14:paraId="3D593160" w14:textId="77777777" w:rsidR="008F11CD" w:rsidRPr="0029694F" w:rsidRDefault="008F11CD" w:rsidP="009371AF">
            <w:pPr>
              <w:jc w:val="both"/>
              <w:rPr>
                <w:rFonts w:cstheme="minorHAnsi"/>
                <w:b/>
                <w:bCs/>
                <w:lang w:val="ro-RO"/>
              </w:rPr>
            </w:pPr>
            <w:r w:rsidRPr="0029694F">
              <w:rPr>
                <w:rFonts w:cstheme="minorHAnsi"/>
                <w:b/>
                <w:bCs/>
                <w:lang w:val="ro-RO"/>
              </w:rPr>
              <w:t>Termen</w:t>
            </w:r>
          </w:p>
        </w:tc>
        <w:tc>
          <w:tcPr>
            <w:tcW w:w="2976" w:type="dxa"/>
          </w:tcPr>
          <w:p w14:paraId="21C80033" w14:textId="77777777" w:rsidR="008F11CD" w:rsidRPr="0029694F" w:rsidRDefault="008F11CD" w:rsidP="009371AF">
            <w:pPr>
              <w:jc w:val="both"/>
              <w:rPr>
                <w:rFonts w:cstheme="minorHAnsi"/>
                <w:b/>
                <w:bCs/>
                <w:lang w:val="ro-RO"/>
              </w:rPr>
            </w:pPr>
            <w:r w:rsidRPr="0029694F">
              <w:rPr>
                <w:rFonts w:cstheme="minorHAnsi"/>
                <w:b/>
                <w:bCs/>
                <w:lang w:val="ro-RO"/>
              </w:rPr>
              <w:t>Document/</w:t>
            </w:r>
            <w:proofErr w:type="spellStart"/>
            <w:r w:rsidRPr="0029694F">
              <w:rPr>
                <w:rFonts w:cstheme="minorHAnsi"/>
                <w:b/>
                <w:bCs/>
                <w:lang w:val="ro-RO"/>
              </w:rPr>
              <w:t>Observatii</w:t>
            </w:r>
            <w:proofErr w:type="spellEnd"/>
          </w:p>
        </w:tc>
      </w:tr>
      <w:tr w:rsidR="008F11CD" w:rsidRPr="0029694F" w14:paraId="4811A92F" w14:textId="77777777" w:rsidTr="009371AF">
        <w:tc>
          <w:tcPr>
            <w:tcW w:w="498" w:type="dxa"/>
          </w:tcPr>
          <w:p w14:paraId="28AAC072" w14:textId="77777777" w:rsidR="008F11CD" w:rsidRPr="0029694F" w:rsidRDefault="008F11CD" w:rsidP="009371AF">
            <w:pPr>
              <w:jc w:val="both"/>
              <w:rPr>
                <w:rFonts w:cstheme="minorHAnsi"/>
                <w:lang w:val="ro-RO"/>
              </w:rPr>
            </w:pPr>
            <w:r>
              <w:rPr>
                <w:rFonts w:cstheme="minorHAnsi"/>
                <w:lang w:val="ro-RO"/>
              </w:rPr>
              <w:t>1</w:t>
            </w:r>
          </w:p>
        </w:tc>
        <w:tc>
          <w:tcPr>
            <w:tcW w:w="2905" w:type="dxa"/>
          </w:tcPr>
          <w:p w14:paraId="39A59A6C" w14:textId="77777777" w:rsidR="008F11CD" w:rsidRPr="0029694F" w:rsidRDefault="008F11CD" w:rsidP="009371AF">
            <w:pPr>
              <w:jc w:val="both"/>
              <w:rPr>
                <w:rFonts w:cstheme="minorHAnsi"/>
                <w:lang w:val="ro-RO"/>
              </w:rPr>
            </w:pPr>
            <w:proofErr w:type="spellStart"/>
            <w:r w:rsidRPr="0029694F">
              <w:rPr>
                <w:rFonts w:cstheme="minorHAnsi"/>
                <w:lang w:val="ro-RO"/>
              </w:rPr>
              <w:t>Declansarea</w:t>
            </w:r>
            <w:proofErr w:type="spellEnd"/>
            <w:r w:rsidRPr="0029694F">
              <w:rPr>
                <w:rFonts w:cstheme="minorHAnsi"/>
                <w:lang w:val="ro-RO"/>
              </w:rPr>
              <w:t xml:space="preserve"> procedurii de </w:t>
            </w:r>
            <w:proofErr w:type="spellStart"/>
            <w:r w:rsidRPr="0029694F">
              <w:rPr>
                <w:rFonts w:cstheme="minorHAnsi"/>
                <w:lang w:val="ro-RO"/>
              </w:rPr>
              <w:t>selectie</w:t>
            </w:r>
            <w:proofErr w:type="spellEnd"/>
          </w:p>
        </w:tc>
        <w:tc>
          <w:tcPr>
            <w:tcW w:w="2410" w:type="dxa"/>
          </w:tcPr>
          <w:p w14:paraId="2122063D" w14:textId="77777777" w:rsidR="008F11CD" w:rsidRPr="0029694F" w:rsidRDefault="008F11CD" w:rsidP="009371AF">
            <w:pPr>
              <w:jc w:val="both"/>
              <w:rPr>
                <w:rFonts w:cstheme="minorHAnsi"/>
                <w:lang w:val="ro-RO"/>
              </w:rPr>
            </w:pPr>
            <w:r w:rsidRPr="0029694F">
              <w:rPr>
                <w:rFonts w:cstheme="minorHAnsi"/>
                <w:lang w:val="ro-RO"/>
              </w:rPr>
              <w:t>AGA</w:t>
            </w:r>
          </w:p>
        </w:tc>
        <w:tc>
          <w:tcPr>
            <w:tcW w:w="1559" w:type="dxa"/>
          </w:tcPr>
          <w:p w14:paraId="3156264E" w14:textId="77777777" w:rsidR="008F11CD" w:rsidRPr="0029694F" w:rsidRDefault="008F11CD" w:rsidP="009371AF">
            <w:pPr>
              <w:jc w:val="both"/>
              <w:rPr>
                <w:rFonts w:cstheme="minorHAnsi"/>
                <w:highlight w:val="yellow"/>
                <w:lang w:val="ro-RO"/>
              </w:rPr>
            </w:pPr>
            <w:r w:rsidRPr="00CF3F89">
              <w:rPr>
                <w:rFonts w:cstheme="minorHAnsi"/>
                <w:lang w:val="ro-RO"/>
              </w:rPr>
              <w:t>14.09.2023</w:t>
            </w:r>
          </w:p>
        </w:tc>
        <w:tc>
          <w:tcPr>
            <w:tcW w:w="2976" w:type="dxa"/>
          </w:tcPr>
          <w:p w14:paraId="51085780" w14:textId="77777777" w:rsidR="008F11CD" w:rsidRPr="0029694F" w:rsidRDefault="008F11CD" w:rsidP="009371AF">
            <w:pPr>
              <w:jc w:val="both"/>
              <w:rPr>
                <w:rFonts w:cstheme="minorHAnsi"/>
                <w:lang w:val="ro-RO"/>
              </w:rPr>
            </w:pPr>
            <w:proofErr w:type="spellStart"/>
            <w:r w:rsidRPr="0029694F">
              <w:rPr>
                <w:rFonts w:cstheme="minorHAnsi"/>
                <w:lang w:val="ro-RO"/>
              </w:rPr>
              <w:t>Hotar</w:t>
            </w:r>
            <w:r>
              <w:rPr>
                <w:rFonts w:cstheme="minorHAnsi"/>
                <w:lang w:val="ro-RO"/>
              </w:rPr>
              <w:t>area</w:t>
            </w:r>
            <w:proofErr w:type="spellEnd"/>
            <w:r>
              <w:rPr>
                <w:rFonts w:cstheme="minorHAnsi"/>
                <w:lang w:val="ro-RO"/>
              </w:rPr>
              <w:t xml:space="preserve"> </w:t>
            </w:r>
            <w:r w:rsidRPr="0029694F">
              <w:rPr>
                <w:rFonts w:cstheme="minorHAnsi"/>
                <w:lang w:val="ro-RO"/>
              </w:rPr>
              <w:t>AGA nr 4/14.09.2023</w:t>
            </w:r>
          </w:p>
        </w:tc>
      </w:tr>
      <w:tr w:rsidR="008F11CD" w:rsidRPr="00CF3F89" w14:paraId="3AC837CA" w14:textId="77777777" w:rsidTr="009371AF">
        <w:tc>
          <w:tcPr>
            <w:tcW w:w="498" w:type="dxa"/>
          </w:tcPr>
          <w:p w14:paraId="68944830" w14:textId="77777777" w:rsidR="008F11CD" w:rsidRPr="00CF3F89" w:rsidRDefault="008F11CD" w:rsidP="009371AF">
            <w:pPr>
              <w:jc w:val="both"/>
              <w:rPr>
                <w:rFonts w:cstheme="minorHAnsi"/>
                <w:lang w:val="ro-RO"/>
              </w:rPr>
            </w:pPr>
            <w:r w:rsidRPr="00CF3F89">
              <w:rPr>
                <w:rFonts w:cstheme="minorHAnsi"/>
                <w:lang w:val="ro-RO"/>
              </w:rPr>
              <w:t>2</w:t>
            </w:r>
          </w:p>
        </w:tc>
        <w:tc>
          <w:tcPr>
            <w:tcW w:w="2905" w:type="dxa"/>
          </w:tcPr>
          <w:p w14:paraId="1BA24AA8" w14:textId="77777777" w:rsidR="008F11CD" w:rsidRPr="00CF3F89" w:rsidRDefault="008F11CD" w:rsidP="009371AF">
            <w:pPr>
              <w:jc w:val="both"/>
              <w:rPr>
                <w:rFonts w:cstheme="minorHAnsi"/>
                <w:lang w:val="ro-RO"/>
              </w:rPr>
            </w:pPr>
            <w:r w:rsidRPr="00CF3F89">
              <w:rPr>
                <w:rFonts w:cstheme="minorHAnsi"/>
                <w:lang w:val="ro-RO"/>
              </w:rPr>
              <w:t>Notificare</w:t>
            </w:r>
            <w:r>
              <w:rPr>
                <w:rFonts w:cstheme="minorHAnsi"/>
                <w:lang w:val="ro-RO"/>
              </w:rPr>
              <w:t>a</w:t>
            </w:r>
            <w:r w:rsidRPr="00CF3F89">
              <w:rPr>
                <w:rFonts w:cstheme="minorHAnsi"/>
                <w:lang w:val="ro-RO"/>
              </w:rPr>
              <w:t xml:space="preserve"> Autorității Publice Tutelare  </w:t>
            </w:r>
          </w:p>
        </w:tc>
        <w:tc>
          <w:tcPr>
            <w:tcW w:w="2410" w:type="dxa"/>
          </w:tcPr>
          <w:p w14:paraId="3C16D41E" w14:textId="77777777" w:rsidR="008F11CD" w:rsidRPr="00CF3F89" w:rsidRDefault="008F11CD" w:rsidP="009371AF">
            <w:pPr>
              <w:jc w:val="both"/>
              <w:rPr>
                <w:rFonts w:cstheme="minorHAnsi"/>
                <w:lang w:val="ro-RO"/>
              </w:rPr>
            </w:pPr>
            <w:r w:rsidRPr="00CF3F89">
              <w:rPr>
                <w:rFonts w:cstheme="minorHAnsi"/>
                <w:lang w:val="ro-RO"/>
              </w:rPr>
              <w:t xml:space="preserve">Consiliul de Administrație  </w:t>
            </w:r>
          </w:p>
        </w:tc>
        <w:tc>
          <w:tcPr>
            <w:tcW w:w="1559" w:type="dxa"/>
          </w:tcPr>
          <w:p w14:paraId="52D44882" w14:textId="77777777" w:rsidR="008F11CD" w:rsidRPr="00CF3F89" w:rsidRDefault="008F11CD" w:rsidP="009371AF">
            <w:pPr>
              <w:jc w:val="both"/>
              <w:rPr>
                <w:rFonts w:cstheme="minorHAnsi"/>
                <w:lang w:val="ro-RO"/>
              </w:rPr>
            </w:pPr>
            <w:r w:rsidRPr="00CF3F89">
              <w:rPr>
                <w:rFonts w:cstheme="minorHAnsi"/>
                <w:lang w:val="ro-RO"/>
              </w:rPr>
              <w:t xml:space="preserve">14.09.2023 </w:t>
            </w:r>
          </w:p>
        </w:tc>
        <w:tc>
          <w:tcPr>
            <w:tcW w:w="2976" w:type="dxa"/>
          </w:tcPr>
          <w:p w14:paraId="34EE7340" w14:textId="77777777" w:rsidR="008F11CD" w:rsidRPr="00CF3F89" w:rsidRDefault="008F11CD" w:rsidP="009371AF">
            <w:pPr>
              <w:jc w:val="both"/>
              <w:rPr>
                <w:rFonts w:cstheme="minorHAnsi"/>
                <w:lang w:val="ro-RO"/>
              </w:rPr>
            </w:pPr>
            <w:r w:rsidRPr="00CF3F89">
              <w:rPr>
                <w:rFonts w:cstheme="minorHAnsi"/>
                <w:lang w:val="ro-RO"/>
              </w:rPr>
              <w:t xml:space="preserve">Notificarea 2982P/14.09.2023 </w:t>
            </w:r>
          </w:p>
        </w:tc>
      </w:tr>
      <w:tr w:rsidR="008F11CD" w:rsidRPr="00CF3F89" w14:paraId="229331E0" w14:textId="77777777" w:rsidTr="009371AF">
        <w:tc>
          <w:tcPr>
            <w:tcW w:w="498" w:type="dxa"/>
          </w:tcPr>
          <w:p w14:paraId="2E111C8C" w14:textId="77777777" w:rsidR="008F11CD" w:rsidRPr="00CF3F89" w:rsidRDefault="008F11CD" w:rsidP="009371AF">
            <w:pPr>
              <w:jc w:val="both"/>
              <w:rPr>
                <w:rFonts w:cstheme="minorHAnsi"/>
                <w:lang w:val="ro-RO"/>
              </w:rPr>
            </w:pPr>
            <w:r w:rsidRPr="00CF3F89">
              <w:rPr>
                <w:rFonts w:cstheme="minorHAnsi"/>
                <w:lang w:val="ro-RO"/>
              </w:rPr>
              <w:t>3</w:t>
            </w:r>
          </w:p>
        </w:tc>
        <w:tc>
          <w:tcPr>
            <w:tcW w:w="2905" w:type="dxa"/>
          </w:tcPr>
          <w:p w14:paraId="6180EA5E" w14:textId="77777777" w:rsidR="008F11CD" w:rsidRPr="00CF3F89" w:rsidRDefault="008F11CD" w:rsidP="009371AF">
            <w:pPr>
              <w:jc w:val="both"/>
              <w:rPr>
                <w:rFonts w:cstheme="minorHAnsi"/>
                <w:lang w:val="ro-RO"/>
              </w:rPr>
            </w:pPr>
            <w:r w:rsidRPr="00CF3F89">
              <w:rPr>
                <w:rFonts w:cstheme="minorHAnsi"/>
                <w:lang w:val="ro-RO"/>
              </w:rPr>
              <w:t xml:space="preserve">Notificare AMEPIP  </w:t>
            </w:r>
          </w:p>
        </w:tc>
        <w:tc>
          <w:tcPr>
            <w:tcW w:w="2410" w:type="dxa"/>
          </w:tcPr>
          <w:p w14:paraId="29AC0B3D" w14:textId="77777777" w:rsidR="008F11CD" w:rsidRPr="00CF3F89" w:rsidRDefault="008F11CD" w:rsidP="009371AF">
            <w:pPr>
              <w:jc w:val="both"/>
              <w:rPr>
                <w:rFonts w:cstheme="minorHAnsi"/>
                <w:lang w:val="ro-RO"/>
              </w:rPr>
            </w:pPr>
            <w:proofErr w:type="spellStart"/>
            <w:r w:rsidRPr="00CF3F89">
              <w:rPr>
                <w:rFonts w:cstheme="minorHAnsi"/>
                <w:lang w:val="ro-RO"/>
              </w:rPr>
              <w:t>Consiiul</w:t>
            </w:r>
            <w:proofErr w:type="spellEnd"/>
            <w:r w:rsidRPr="00CF3F89">
              <w:rPr>
                <w:rFonts w:cstheme="minorHAnsi"/>
                <w:lang w:val="ro-RO"/>
              </w:rPr>
              <w:t xml:space="preserve"> de </w:t>
            </w:r>
            <w:proofErr w:type="spellStart"/>
            <w:r w:rsidRPr="00CF3F89">
              <w:rPr>
                <w:rFonts w:cstheme="minorHAnsi"/>
                <w:lang w:val="ro-RO"/>
              </w:rPr>
              <w:t>Adminsitrație</w:t>
            </w:r>
            <w:proofErr w:type="spellEnd"/>
          </w:p>
        </w:tc>
        <w:tc>
          <w:tcPr>
            <w:tcW w:w="1559" w:type="dxa"/>
          </w:tcPr>
          <w:p w14:paraId="4837FD00" w14:textId="77777777" w:rsidR="008F11CD" w:rsidRPr="00CF3F89" w:rsidRDefault="008F11CD" w:rsidP="009371AF">
            <w:pPr>
              <w:jc w:val="both"/>
              <w:rPr>
                <w:rFonts w:cstheme="minorHAnsi"/>
                <w:lang w:val="ro-RO"/>
              </w:rPr>
            </w:pPr>
            <w:r w:rsidRPr="00CF3F89">
              <w:rPr>
                <w:rFonts w:cstheme="minorHAnsi"/>
                <w:lang w:val="ro-RO"/>
              </w:rPr>
              <w:t>14.09.2023</w:t>
            </w:r>
          </w:p>
        </w:tc>
        <w:tc>
          <w:tcPr>
            <w:tcW w:w="2976" w:type="dxa"/>
          </w:tcPr>
          <w:p w14:paraId="26F1BAAC" w14:textId="77777777" w:rsidR="008F11CD" w:rsidRPr="00CF3F89" w:rsidRDefault="008F11CD" w:rsidP="009371AF">
            <w:pPr>
              <w:jc w:val="both"/>
              <w:rPr>
                <w:rFonts w:cstheme="minorHAnsi"/>
                <w:lang w:val="ro-RO"/>
              </w:rPr>
            </w:pPr>
            <w:r w:rsidRPr="00CF3F89">
              <w:rPr>
                <w:rFonts w:cstheme="minorHAnsi"/>
                <w:lang w:val="ro-RO"/>
              </w:rPr>
              <w:t>Notificarea 2982P/14.09.2023</w:t>
            </w:r>
          </w:p>
        </w:tc>
      </w:tr>
      <w:tr w:rsidR="008F11CD" w:rsidRPr="00CF3F89" w14:paraId="5E247F71" w14:textId="77777777" w:rsidTr="009371AF">
        <w:tc>
          <w:tcPr>
            <w:tcW w:w="498" w:type="dxa"/>
          </w:tcPr>
          <w:p w14:paraId="6A93D62F" w14:textId="03029158" w:rsidR="008F11CD" w:rsidRDefault="008F11CD" w:rsidP="009371AF">
            <w:pPr>
              <w:jc w:val="both"/>
              <w:rPr>
                <w:rFonts w:cstheme="minorHAnsi"/>
                <w:lang w:val="ro-RO"/>
              </w:rPr>
            </w:pPr>
            <w:r>
              <w:rPr>
                <w:rFonts w:cstheme="minorHAnsi"/>
                <w:lang w:val="ro-RO"/>
              </w:rPr>
              <w:t xml:space="preserve">4 </w:t>
            </w:r>
          </w:p>
        </w:tc>
        <w:tc>
          <w:tcPr>
            <w:tcW w:w="2905" w:type="dxa"/>
          </w:tcPr>
          <w:p w14:paraId="448CC11C" w14:textId="3E1DAB55" w:rsidR="008F11CD" w:rsidRPr="00CF3F89" w:rsidRDefault="008F11CD" w:rsidP="009371AF">
            <w:pPr>
              <w:jc w:val="both"/>
              <w:rPr>
                <w:rFonts w:cstheme="minorHAnsi"/>
                <w:lang w:val="ro-RO"/>
              </w:rPr>
            </w:pPr>
            <w:r>
              <w:rPr>
                <w:rFonts w:cstheme="minorHAnsi"/>
                <w:lang w:val="ro-RO"/>
              </w:rPr>
              <w:t xml:space="preserve">Solicitare reînnoire mandat </w:t>
            </w:r>
          </w:p>
        </w:tc>
        <w:tc>
          <w:tcPr>
            <w:tcW w:w="2410" w:type="dxa"/>
          </w:tcPr>
          <w:p w14:paraId="66D9288F" w14:textId="7E995145" w:rsidR="008F11CD" w:rsidRPr="00CF3F89" w:rsidRDefault="008F11CD" w:rsidP="009371AF">
            <w:pPr>
              <w:jc w:val="both"/>
              <w:rPr>
                <w:rFonts w:cstheme="minorHAnsi"/>
                <w:lang w:val="ro-RO"/>
              </w:rPr>
            </w:pPr>
            <w:r>
              <w:rPr>
                <w:rFonts w:cstheme="minorHAnsi"/>
                <w:lang w:val="ro-RO"/>
              </w:rPr>
              <w:t xml:space="preserve">Administratorul care a fost evaluat favorabil </w:t>
            </w:r>
          </w:p>
        </w:tc>
        <w:tc>
          <w:tcPr>
            <w:tcW w:w="1559" w:type="dxa"/>
          </w:tcPr>
          <w:p w14:paraId="33F5EA8A" w14:textId="5ED6D9AA" w:rsidR="008F11CD" w:rsidRPr="00CB0462" w:rsidRDefault="00CB0462" w:rsidP="009371AF">
            <w:pPr>
              <w:jc w:val="both"/>
              <w:rPr>
                <w:rFonts w:cstheme="minorHAnsi"/>
                <w:lang w:val="ro-RO"/>
              </w:rPr>
            </w:pPr>
            <w:r w:rsidRPr="00CB0462">
              <w:rPr>
                <w:rFonts w:cstheme="minorHAnsi"/>
                <w:lang w:val="ro-RO"/>
              </w:rPr>
              <w:t xml:space="preserve">12.10.2023 </w:t>
            </w:r>
          </w:p>
        </w:tc>
        <w:tc>
          <w:tcPr>
            <w:tcW w:w="2976" w:type="dxa"/>
          </w:tcPr>
          <w:p w14:paraId="7C337BE2" w14:textId="341E00A1" w:rsidR="008F11CD" w:rsidRPr="00CF3F89" w:rsidRDefault="00CB0462" w:rsidP="009371AF">
            <w:pPr>
              <w:jc w:val="both"/>
              <w:rPr>
                <w:rFonts w:cstheme="minorHAnsi"/>
                <w:lang w:val="ro-RO"/>
              </w:rPr>
            </w:pPr>
            <w:r>
              <w:rPr>
                <w:rFonts w:cstheme="minorHAnsi"/>
                <w:lang w:val="ro-RO"/>
              </w:rPr>
              <w:t xml:space="preserve">Solicitare Reînnoire mandat nr 3212P/12.10.2023 </w:t>
            </w:r>
          </w:p>
        </w:tc>
      </w:tr>
      <w:tr w:rsidR="00CB0462" w:rsidRPr="00CF3F89" w14:paraId="0BB8E16E" w14:textId="77777777" w:rsidTr="009371AF">
        <w:tc>
          <w:tcPr>
            <w:tcW w:w="498" w:type="dxa"/>
          </w:tcPr>
          <w:p w14:paraId="03ED2C9B" w14:textId="32F0AEFF" w:rsidR="00CB0462" w:rsidRPr="00CF3F89" w:rsidRDefault="00CB0462" w:rsidP="009371AF">
            <w:pPr>
              <w:jc w:val="both"/>
              <w:rPr>
                <w:rFonts w:cstheme="minorHAnsi"/>
                <w:lang w:val="ro-RO"/>
              </w:rPr>
            </w:pPr>
            <w:r>
              <w:rPr>
                <w:rFonts w:cstheme="minorHAnsi"/>
                <w:lang w:val="ro-RO"/>
              </w:rPr>
              <w:t>5</w:t>
            </w:r>
          </w:p>
        </w:tc>
        <w:tc>
          <w:tcPr>
            <w:tcW w:w="2905" w:type="dxa"/>
          </w:tcPr>
          <w:p w14:paraId="3CD4DBB3" w14:textId="486EB6E4" w:rsidR="00CB0462" w:rsidRPr="00CF3F89" w:rsidRDefault="00CB0462" w:rsidP="009371AF">
            <w:pPr>
              <w:jc w:val="both"/>
              <w:rPr>
                <w:rFonts w:cstheme="minorHAnsi"/>
                <w:lang w:val="ro-RO"/>
              </w:rPr>
            </w:pPr>
            <w:proofErr w:type="spellStart"/>
            <w:r>
              <w:rPr>
                <w:rFonts w:cstheme="minorHAnsi"/>
                <w:lang w:val="ro-RO"/>
              </w:rPr>
              <w:t>Declaratie</w:t>
            </w:r>
            <w:proofErr w:type="spellEnd"/>
            <w:r>
              <w:rPr>
                <w:rFonts w:cstheme="minorHAnsi"/>
                <w:lang w:val="ro-RO"/>
              </w:rPr>
              <w:t xml:space="preserve"> de </w:t>
            </w:r>
            <w:proofErr w:type="spellStart"/>
            <w:r>
              <w:rPr>
                <w:rFonts w:cstheme="minorHAnsi"/>
                <w:lang w:val="ro-RO"/>
              </w:rPr>
              <w:t>intentie</w:t>
            </w:r>
            <w:proofErr w:type="spellEnd"/>
            <w:r>
              <w:rPr>
                <w:rFonts w:cstheme="minorHAnsi"/>
                <w:lang w:val="ro-RO"/>
              </w:rPr>
              <w:t xml:space="preserve"> pentru aderarea la Scrisoarea de </w:t>
            </w:r>
            <w:proofErr w:type="spellStart"/>
            <w:r>
              <w:rPr>
                <w:rFonts w:cstheme="minorHAnsi"/>
                <w:lang w:val="ro-RO"/>
              </w:rPr>
              <w:t>Asteptări</w:t>
            </w:r>
            <w:proofErr w:type="spellEnd"/>
            <w:r>
              <w:rPr>
                <w:rFonts w:cstheme="minorHAnsi"/>
                <w:lang w:val="ro-RO"/>
              </w:rPr>
              <w:t xml:space="preserve"> </w:t>
            </w:r>
            <w:r w:rsidRPr="00CF3F89">
              <w:rPr>
                <w:rFonts w:cstheme="minorHAnsi"/>
                <w:lang w:val="ro-RO"/>
              </w:rPr>
              <w:t xml:space="preserve"> </w:t>
            </w:r>
          </w:p>
        </w:tc>
        <w:tc>
          <w:tcPr>
            <w:tcW w:w="2410" w:type="dxa"/>
          </w:tcPr>
          <w:p w14:paraId="4CFD2E01" w14:textId="3BE1A1A1" w:rsidR="00CB0462" w:rsidRPr="00CF3F89" w:rsidRDefault="00CB0462" w:rsidP="009371AF">
            <w:pPr>
              <w:jc w:val="both"/>
              <w:rPr>
                <w:rFonts w:cstheme="minorHAnsi"/>
                <w:lang w:val="ro-RO"/>
              </w:rPr>
            </w:pPr>
            <w:r>
              <w:rPr>
                <w:rFonts w:cstheme="minorHAnsi"/>
                <w:lang w:val="ro-RO"/>
              </w:rPr>
              <w:t>Administratorul care a fost evaluat favorabil</w:t>
            </w:r>
          </w:p>
        </w:tc>
        <w:tc>
          <w:tcPr>
            <w:tcW w:w="1559" w:type="dxa"/>
          </w:tcPr>
          <w:p w14:paraId="27DABD3F" w14:textId="3F16F884" w:rsidR="00CB0462" w:rsidRPr="00CB0462" w:rsidRDefault="00CB0462" w:rsidP="009371AF">
            <w:pPr>
              <w:jc w:val="both"/>
              <w:rPr>
                <w:rFonts w:cstheme="minorHAnsi"/>
                <w:lang w:val="ro-RO"/>
              </w:rPr>
            </w:pPr>
            <w:r w:rsidRPr="00CB0462">
              <w:rPr>
                <w:rFonts w:cstheme="minorHAnsi"/>
                <w:lang w:val="ro-RO"/>
              </w:rPr>
              <w:t xml:space="preserve">12.10.2023 </w:t>
            </w:r>
          </w:p>
        </w:tc>
        <w:tc>
          <w:tcPr>
            <w:tcW w:w="2976" w:type="dxa"/>
          </w:tcPr>
          <w:p w14:paraId="0D9AEE69" w14:textId="6F48A9C1" w:rsidR="00CB0462" w:rsidRPr="00CF3F89" w:rsidRDefault="00CB0462" w:rsidP="009371AF">
            <w:pPr>
              <w:jc w:val="both"/>
              <w:rPr>
                <w:rFonts w:cstheme="minorHAnsi"/>
                <w:lang w:val="ro-RO"/>
              </w:rPr>
            </w:pPr>
            <w:r>
              <w:rPr>
                <w:rFonts w:cstheme="minorHAnsi"/>
                <w:lang w:val="ro-RO"/>
              </w:rPr>
              <w:t xml:space="preserve">Solicitare Reînnoire mandat nr 3212P/12.10.2023 </w:t>
            </w:r>
          </w:p>
        </w:tc>
      </w:tr>
      <w:tr w:rsidR="008F11CD" w:rsidRPr="0029694F" w14:paraId="1E83A7A1" w14:textId="77777777" w:rsidTr="009371AF">
        <w:tc>
          <w:tcPr>
            <w:tcW w:w="498" w:type="dxa"/>
          </w:tcPr>
          <w:p w14:paraId="4EACDDAD" w14:textId="1399FB10" w:rsidR="008F11CD" w:rsidRPr="0029694F" w:rsidRDefault="00CB0462" w:rsidP="009371AF">
            <w:pPr>
              <w:jc w:val="both"/>
              <w:rPr>
                <w:rFonts w:cstheme="minorHAnsi"/>
                <w:lang w:val="ro-RO"/>
              </w:rPr>
            </w:pPr>
            <w:r>
              <w:rPr>
                <w:rFonts w:cstheme="minorHAnsi"/>
                <w:lang w:val="ro-RO"/>
              </w:rPr>
              <w:t>6</w:t>
            </w:r>
          </w:p>
        </w:tc>
        <w:tc>
          <w:tcPr>
            <w:tcW w:w="2905" w:type="dxa"/>
          </w:tcPr>
          <w:p w14:paraId="58C10FD6" w14:textId="1C472B0D" w:rsidR="008F11CD" w:rsidRPr="0029694F" w:rsidRDefault="00CB0462" w:rsidP="009371AF">
            <w:pPr>
              <w:jc w:val="both"/>
              <w:rPr>
                <w:rFonts w:cstheme="minorHAnsi"/>
                <w:lang w:val="ro-RO"/>
              </w:rPr>
            </w:pPr>
            <w:r>
              <w:rPr>
                <w:rFonts w:cstheme="minorHAnsi"/>
                <w:lang w:val="ro-RO"/>
              </w:rPr>
              <w:t>R</w:t>
            </w:r>
            <w:r w:rsidRPr="00CB0462">
              <w:rPr>
                <w:rFonts w:cstheme="minorHAnsi"/>
                <w:lang w:val="ro-RO"/>
              </w:rPr>
              <w:t>aport privind reînnoirea mandatului</w:t>
            </w:r>
            <w:r w:rsidR="009A364F">
              <w:rPr>
                <w:rFonts w:cstheme="minorHAnsi"/>
                <w:lang w:val="ro-RO"/>
              </w:rPr>
              <w:t xml:space="preserve"> </w:t>
            </w:r>
          </w:p>
        </w:tc>
        <w:tc>
          <w:tcPr>
            <w:tcW w:w="2410" w:type="dxa"/>
          </w:tcPr>
          <w:p w14:paraId="0189645B" w14:textId="663E83E8" w:rsidR="008F11CD" w:rsidRPr="0029694F" w:rsidRDefault="00CB0462" w:rsidP="009371AF">
            <w:pPr>
              <w:jc w:val="both"/>
              <w:rPr>
                <w:rFonts w:cstheme="minorHAnsi"/>
                <w:lang w:val="ro-RO"/>
              </w:rPr>
            </w:pPr>
            <w:r>
              <w:rPr>
                <w:rFonts w:cstheme="minorHAnsi"/>
                <w:lang w:val="ro-RO"/>
              </w:rPr>
              <w:t xml:space="preserve">Departament guvernanță corporativă Ministerul Sănătății </w:t>
            </w:r>
          </w:p>
        </w:tc>
        <w:tc>
          <w:tcPr>
            <w:tcW w:w="1559" w:type="dxa"/>
          </w:tcPr>
          <w:p w14:paraId="0EDBA1D9" w14:textId="11C1DBBC" w:rsidR="008F11CD" w:rsidRPr="00342949" w:rsidRDefault="00CB0462" w:rsidP="009371AF">
            <w:pPr>
              <w:jc w:val="both"/>
              <w:rPr>
                <w:rFonts w:cstheme="minorHAnsi"/>
                <w:lang w:val="ro-RO"/>
              </w:rPr>
            </w:pPr>
            <w:r>
              <w:rPr>
                <w:rFonts w:cstheme="minorHAnsi"/>
                <w:lang w:val="ro-RO"/>
              </w:rPr>
              <w:t xml:space="preserve">04.12.2023 </w:t>
            </w:r>
          </w:p>
        </w:tc>
        <w:tc>
          <w:tcPr>
            <w:tcW w:w="2976" w:type="dxa"/>
          </w:tcPr>
          <w:p w14:paraId="1ADCAA72" w14:textId="21FCF37B" w:rsidR="008F11CD" w:rsidRPr="0029694F" w:rsidRDefault="00CB0462" w:rsidP="009371AF">
            <w:pPr>
              <w:jc w:val="both"/>
              <w:rPr>
                <w:rFonts w:cstheme="minorHAnsi"/>
                <w:lang w:val="ro-RO"/>
              </w:rPr>
            </w:pPr>
            <w:r>
              <w:rPr>
                <w:rFonts w:cstheme="minorHAnsi"/>
                <w:lang w:val="ro-RO"/>
              </w:rPr>
              <w:t xml:space="preserve">Referat aprobare nr. 22189/04.12.2023 </w:t>
            </w:r>
          </w:p>
        </w:tc>
      </w:tr>
      <w:tr w:rsidR="00CB0462" w:rsidRPr="0029694F" w14:paraId="45A788C8" w14:textId="77777777" w:rsidTr="009371AF">
        <w:tc>
          <w:tcPr>
            <w:tcW w:w="498" w:type="dxa"/>
          </w:tcPr>
          <w:p w14:paraId="6415170D" w14:textId="05E94043" w:rsidR="00CB0462" w:rsidRPr="0029694F" w:rsidRDefault="00CB0462" w:rsidP="009371AF">
            <w:pPr>
              <w:jc w:val="both"/>
              <w:rPr>
                <w:rFonts w:cstheme="minorHAnsi"/>
                <w:lang w:val="ro-RO"/>
              </w:rPr>
            </w:pPr>
            <w:r>
              <w:rPr>
                <w:rFonts w:cstheme="minorHAnsi"/>
                <w:lang w:val="ro-RO"/>
              </w:rPr>
              <w:t>7</w:t>
            </w:r>
          </w:p>
        </w:tc>
        <w:tc>
          <w:tcPr>
            <w:tcW w:w="2905" w:type="dxa"/>
          </w:tcPr>
          <w:p w14:paraId="18223EA4" w14:textId="77777777" w:rsidR="00CB0462" w:rsidRPr="0029694F" w:rsidRDefault="00CB0462" w:rsidP="009371AF">
            <w:pPr>
              <w:jc w:val="both"/>
              <w:rPr>
                <w:rFonts w:cstheme="minorHAnsi"/>
                <w:lang w:val="ro-RO"/>
              </w:rPr>
            </w:pPr>
            <w:r>
              <w:rPr>
                <w:rFonts w:cstheme="minorHAnsi"/>
                <w:lang w:val="ro-RO"/>
              </w:rPr>
              <w:t xml:space="preserve">Aviz AMEPIP </w:t>
            </w:r>
          </w:p>
        </w:tc>
        <w:tc>
          <w:tcPr>
            <w:tcW w:w="2410" w:type="dxa"/>
          </w:tcPr>
          <w:p w14:paraId="74C9E926" w14:textId="77777777" w:rsidR="00CB0462" w:rsidRPr="0029694F" w:rsidRDefault="00CB0462" w:rsidP="009371AF">
            <w:pPr>
              <w:jc w:val="both"/>
              <w:rPr>
                <w:rFonts w:cstheme="minorHAnsi"/>
                <w:lang w:val="ro-RO"/>
              </w:rPr>
            </w:pPr>
            <w:r>
              <w:rPr>
                <w:rFonts w:cstheme="minorHAnsi"/>
                <w:lang w:val="ro-RO"/>
              </w:rPr>
              <w:t xml:space="preserve">AMEPIP </w:t>
            </w:r>
          </w:p>
        </w:tc>
        <w:tc>
          <w:tcPr>
            <w:tcW w:w="1559" w:type="dxa"/>
          </w:tcPr>
          <w:p w14:paraId="01025344" w14:textId="3FDAB314" w:rsidR="00CB0462" w:rsidRPr="00CB0462" w:rsidRDefault="00CB0462" w:rsidP="009371AF">
            <w:pPr>
              <w:jc w:val="both"/>
              <w:rPr>
                <w:rFonts w:cstheme="minorHAnsi"/>
                <w:lang w:val="ro-RO"/>
              </w:rPr>
            </w:pPr>
            <w:r w:rsidRPr="00CB0462">
              <w:rPr>
                <w:rFonts w:cstheme="minorHAnsi"/>
                <w:lang w:val="ro-RO"/>
              </w:rPr>
              <w:t>În 10 zile de la primirea documentației trimise de Autoritatea Publică Tutelară</w:t>
            </w:r>
          </w:p>
        </w:tc>
        <w:tc>
          <w:tcPr>
            <w:tcW w:w="2976" w:type="dxa"/>
          </w:tcPr>
          <w:p w14:paraId="5140FFF0" w14:textId="1BCD38BB" w:rsidR="00CB0462" w:rsidRPr="0029694F" w:rsidRDefault="00CB0462" w:rsidP="009371AF">
            <w:pPr>
              <w:jc w:val="both"/>
              <w:rPr>
                <w:rFonts w:cstheme="minorHAnsi"/>
                <w:lang w:val="ro-RO"/>
              </w:rPr>
            </w:pPr>
            <w:r>
              <w:rPr>
                <w:rFonts w:cstheme="minorHAnsi"/>
                <w:lang w:val="ro-RO"/>
              </w:rPr>
              <w:t xml:space="preserve">Aviz AMEPIP </w:t>
            </w:r>
          </w:p>
        </w:tc>
      </w:tr>
      <w:tr w:rsidR="008F11CD" w:rsidRPr="0029694F" w14:paraId="0334DBDA" w14:textId="77777777" w:rsidTr="009371AF">
        <w:tc>
          <w:tcPr>
            <w:tcW w:w="498" w:type="dxa"/>
          </w:tcPr>
          <w:p w14:paraId="3BC27CE7" w14:textId="6D7AEE97" w:rsidR="008F11CD" w:rsidRPr="0029694F" w:rsidRDefault="00CB0462" w:rsidP="009371AF">
            <w:pPr>
              <w:jc w:val="both"/>
              <w:rPr>
                <w:rFonts w:cstheme="minorHAnsi"/>
                <w:lang w:val="ro-RO"/>
              </w:rPr>
            </w:pPr>
            <w:bookmarkStart w:id="2" w:name="_Hlk164684203"/>
            <w:r>
              <w:rPr>
                <w:rFonts w:cstheme="minorHAnsi"/>
                <w:lang w:val="ro-RO"/>
              </w:rPr>
              <w:t>8</w:t>
            </w:r>
          </w:p>
        </w:tc>
        <w:tc>
          <w:tcPr>
            <w:tcW w:w="2905" w:type="dxa"/>
          </w:tcPr>
          <w:p w14:paraId="2F3E8EF6" w14:textId="1752E02A" w:rsidR="008F11CD" w:rsidRPr="0029694F" w:rsidRDefault="00CB0462" w:rsidP="009371AF">
            <w:pPr>
              <w:jc w:val="both"/>
              <w:rPr>
                <w:rFonts w:cstheme="minorHAnsi"/>
                <w:lang w:val="ro-RO"/>
              </w:rPr>
            </w:pPr>
            <w:r>
              <w:rPr>
                <w:rFonts w:cstheme="minorHAnsi"/>
                <w:lang w:val="ro-RO"/>
              </w:rPr>
              <w:t xml:space="preserve">Ordin al Ministrului Sănătății pentru reînnoire mandat </w:t>
            </w:r>
          </w:p>
        </w:tc>
        <w:tc>
          <w:tcPr>
            <w:tcW w:w="2410" w:type="dxa"/>
          </w:tcPr>
          <w:p w14:paraId="0DFF37DB" w14:textId="4D109D6D" w:rsidR="008F11CD" w:rsidRPr="0029694F" w:rsidRDefault="00CB0462" w:rsidP="009371AF">
            <w:pPr>
              <w:jc w:val="both"/>
              <w:rPr>
                <w:rFonts w:cstheme="minorHAnsi"/>
                <w:lang w:val="ro-RO"/>
              </w:rPr>
            </w:pPr>
            <w:r>
              <w:rPr>
                <w:rFonts w:cstheme="minorHAnsi"/>
                <w:lang w:val="ro-RO"/>
              </w:rPr>
              <w:t xml:space="preserve">Ministerul Sănătății </w:t>
            </w:r>
            <w:r w:rsidR="008F11CD">
              <w:rPr>
                <w:rFonts w:cstheme="minorHAnsi"/>
                <w:lang w:val="ro-RO"/>
              </w:rPr>
              <w:t xml:space="preserve"> </w:t>
            </w:r>
          </w:p>
        </w:tc>
        <w:tc>
          <w:tcPr>
            <w:tcW w:w="1559" w:type="dxa"/>
          </w:tcPr>
          <w:p w14:paraId="130E80C9" w14:textId="15B17CA9" w:rsidR="008F11CD" w:rsidRPr="00CB0462" w:rsidRDefault="00CB0462" w:rsidP="009371AF">
            <w:pPr>
              <w:jc w:val="both"/>
              <w:rPr>
                <w:rFonts w:cstheme="minorHAnsi"/>
                <w:lang w:val="ro-RO"/>
              </w:rPr>
            </w:pPr>
            <w:r w:rsidRPr="00CB0462">
              <w:rPr>
                <w:rFonts w:cstheme="minorHAnsi"/>
                <w:lang w:val="ro-RO"/>
              </w:rPr>
              <w:t xml:space="preserve">În 45 de zile de </w:t>
            </w:r>
            <w:r w:rsidR="00CE7332">
              <w:rPr>
                <w:rFonts w:cstheme="minorHAnsi"/>
                <w:lang w:val="ro-RO"/>
              </w:rPr>
              <w:t xml:space="preserve">la </w:t>
            </w:r>
            <w:r w:rsidRPr="00CB0462">
              <w:rPr>
                <w:rFonts w:cstheme="minorHAnsi"/>
                <w:lang w:val="ro-RO"/>
              </w:rPr>
              <w:t xml:space="preserve">data solicitării </w:t>
            </w:r>
          </w:p>
        </w:tc>
        <w:tc>
          <w:tcPr>
            <w:tcW w:w="2976" w:type="dxa"/>
          </w:tcPr>
          <w:p w14:paraId="2E6F69A6" w14:textId="4C656518" w:rsidR="008F11CD" w:rsidRPr="0029694F" w:rsidRDefault="00CB0462" w:rsidP="009371AF">
            <w:pPr>
              <w:jc w:val="both"/>
              <w:rPr>
                <w:rFonts w:cstheme="minorHAnsi"/>
                <w:lang w:val="ro-RO"/>
              </w:rPr>
            </w:pPr>
            <w:r>
              <w:rPr>
                <w:rFonts w:cstheme="minorHAnsi"/>
                <w:lang w:val="ro-RO"/>
              </w:rPr>
              <w:t>Ordin al Ministerului Sănătății</w:t>
            </w:r>
          </w:p>
        </w:tc>
      </w:tr>
      <w:tr w:rsidR="00CB0462" w:rsidRPr="00A636BC" w14:paraId="6198FB74" w14:textId="77777777" w:rsidTr="009371AF">
        <w:tc>
          <w:tcPr>
            <w:tcW w:w="498" w:type="dxa"/>
          </w:tcPr>
          <w:p w14:paraId="085FE8FD" w14:textId="4B69F930" w:rsidR="00CB0462" w:rsidRDefault="00CB0462" w:rsidP="009371AF">
            <w:pPr>
              <w:jc w:val="both"/>
              <w:rPr>
                <w:rFonts w:cstheme="minorHAnsi"/>
                <w:lang w:val="ro-RO"/>
              </w:rPr>
            </w:pPr>
            <w:r>
              <w:rPr>
                <w:rFonts w:cstheme="minorHAnsi"/>
                <w:lang w:val="ro-RO"/>
              </w:rPr>
              <w:t xml:space="preserve">9 </w:t>
            </w:r>
          </w:p>
        </w:tc>
        <w:tc>
          <w:tcPr>
            <w:tcW w:w="2905" w:type="dxa"/>
          </w:tcPr>
          <w:p w14:paraId="6279D5F3" w14:textId="4F6C3CF1" w:rsidR="00CB0462" w:rsidRDefault="00CB0462" w:rsidP="009371AF">
            <w:pPr>
              <w:jc w:val="both"/>
              <w:rPr>
                <w:rFonts w:cstheme="minorHAnsi"/>
                <w:lang w:val="ro-RO"/>
              </w:rPr>
            </w:pPr>
            <w:r>
              <w:rPr>
                <w:rFonts w:cstheme="minorHAnsi"/>
                <w:lang w:val="ro-RO"/>
              </w:rPr>
              <w:t xml:space="preserve">Hotărâre AGA pentru desemnare ca administrator </w:t>
            </w:r>
          </w:p>
        </w:tc>
        <w:tc>
          <w:tcPr>
            <w:tcW w:w="2410" w:type="dxa"/>
          </w:tcPr>
          <w:p w14:paraId="7711B346" w14:textId="6ED80178" w:rsidR="00CB0462" w:rsidRDefault="00CB0462" w:rsidP="009371AF">
            <w:pPr>
              <w:jc w:val="both"/>
              <w:rPr>
                <w:rFonts w:cstheme="minorHAnsi"/>
                <w:lang w:val="ro-RO"/>
              </w:rPr>
            </w:pPr>
            <w:r>
              <w:rPr>
                <w:rFonts w:cstheme="minorHAnsi"/>
                <w:lang w:val="ro-RO"/>
              </w:rPr>
              <w:t>Acționarii societății</w:t>
            </w:r>
          </w:p>
        </w:tc>
        <w:tc>
          <w:tcPr>
            <w:tcW w:w="1559" w:type="dxa"/>
          </w:tcPr>
          <w:p w14:paraId="7D178920" w14:textId="4F01ABFF" w:rsidR="00CB0462" w:rsidRPr="00CB0462" w:rsidRDefault="00CB0462" w:rsidP="009371AF">
            <w:pPr>
              <w:jc w:val="both"/>
              <w:rPr>
                <w:rFonts w:cstheme="minorHAnsi"/>
                <w:lang w:val="ro-RO"/>
              </w:rPr>
            </w:pPr>
            <w:r w:rsidRPr="00CB0462">
              <w:rPr>
                <w:rFonts w:cstheme="minorHAnsi"/>
                <w:lang w:val="ro-RO"/>
              </w:rPr>
              <w:t>10.09.2024</w:t>
            </w:r>
          </w:p>
        </w:tc>
        <w:tc>
          <w:tcPr>
            <w:tcW w:w="2976" w:type="dxa"/>
          </w:tcPr>
          <w:p w14:paraId="0AF484D8" w14:textId="0E303E3D" w:rsidR="00CB0462" w:rsidRPr="0029694F" w:rsidRDefault="00CB0462" w:rsidP="009371AF">
            <w:pPr>
              <w:jc w:val="both"/>
              <w:rPr>
                <w:rFonts w:cstheme="minorHAnsi"/>
                <w:lang w:val="ro-RO"/>
              </w:rPr>
            </w:pPr>
            <w:r w:rsidRPr="0013765E">
              <w:rPr>
                <w:rFonts w:cstheme="minorHAnsi"/>
                <w:lang w:val="ro-RO"/>
              </w:rPr>
              <w:t xml:space="preserve">Se vor finaliza după stabilirea comisiei de selecție și nominalizare </w:t>
            </w:r>
          </w:p>
        </w:tc>
      </w:tr>
      <w:bookmarkEnd w:id="2"/>
    </w:tbl>
    <w:p w14:paraId="366F6A29" w14:textId="77777777" w:rsidR="008F11CD" w:rsidRDefault="008F11CD" w:rsidP="009371AF">
      <w:pPr>
        <w:pStyle w:val="ListParagraph"/>
        <w:spacing w:after="0"/>
        <w:jc w:val="both"/>
        <w:rPr>
          <w:rFonts w:cstheme="minorHAnsi"/>
          <w:lang w:val="ro-RO"/>
        </w:rPr>
      </w:pPr>
    </w:p>
    <w:p w14:paraId="6E1510EE" w14:textId="77777777" w:rsidR="00A972DF" w:rsidRDefault="00A972DF" w:rsidP="009371AF">
      <w:pPr>
        <w:pStyle w:val="ListParagraph"/>
        <w:spacing w:after="0"/>
        <w:jc w:val="both"/>
        <w:rPr>
          <w:rFonts w:cstheme="minorHAnsi"/>
          <w:lang w:val="ro-RO"/>
        </w:rPr>
      </w:pPr>
    </w:p>
    <w:p w14:paraId="1EC030A6" w14:textId="55AC2528" w:rsidR="00A972DF" w:rsidRPr="00A972DF" w:rsidRDefault="00A972DF" w:rsidP="009371AF">
      <w:pPr>
        <w:pStyle w:val="ListParagraph"/>
        <w:numPr>
          <w:ilvl w:val="0"/>
          <w:numId w:val="9"/>
        </w:numPr>
        <w:spacing w:after="0"/>
        <w:jc w:val="both"/>
        <w:rPr>
          <w:rFonts w:cstheme="minorHAnsi"/>
          <w:b/>
          <w:bCs/>
          <w:u w:val="single"/>
          <w:lang w:val="ro-RO"/>
        </w:rPr>
      </w:pPr>
      <w:r w:rsidRPr="00A972DF">
        <w:rPr>
          <w:rFonts w:cstheme="minorHAnsi"/>
          <w:b/>
          <w:bCs/>
          <w:u w:val="single"/>
          <w:lang w:val="ro-RO"/>
        </w:rPr>
        <w:lastRenderedPageBreak/>
        <w:t xml:space="preserve">PĂRȚILE RESPONSABILE ȘI ROLURILE ACESTORA  </w:t>
      </w:r>
    </w:p>
    <w:p w14:paraId="18BCEB21" w14:textId="5FC22BE5" w:rsidR="00A972DF" w:rsidRPr="00CF3F89" w:rsidRDefault="00A972DF" w:rsidP="009371AF">
      <w:pPr>
        <w:spacing w:after="0"/>
        <w:jc w:val="both"/>
        <w:rPr>
          <w:rFonts w:cstheme="minorHAnsi"/>
          <w:lang w:val="ro-RO"/>
        </w:rPr>
      </w:pPr>
      <w:r w:rsidRPr="008F11CD">
        <w:rPr>
          <w:rFonts w:cstheme="minorHAnsi"/>
          <w:lang w:val="ro-RO"/>
        </w:rPr>
        <w:t>Prezenta secțiune definește principalele atribuții ce revin părților implicate în procesul de selecție pentru membr</w:t>
      </w:r>
      <w:r w:rsidR="008F11CD" w:rsidRPr="008F11CD">
        <w:rPr>
          <w:rFonts w:cstheme="minorHAnsi"/>
          <w:lang w:val="ro-RO"/>
        </w:rPr>
        <w:t>ii</w:t>
      </w:r>
      <w:r w:rsidRPr="008F11CD">
        <w:rPr>
          <w:rFonts w:cstheme="minorHAnsi"/>
          <w:lang w:val="ro-RO"/>
        </w:rPr>
        <w:t xml:space="preserve"> Consiliul</w:t>
      </w:r>
      <w:r w:rsidR="008F11CD" w:rsidRPr="008F11CD">
        <w:rPr>
          <w:rFonts w:cstheme="minorHAnsi"/>
          <w:lang w:val="ro-RO"/>
        </w:rPr>
        <w:t>ui</w:t>
      </w:r>
      <w:r w:rsidRPr="008F11CD">
        <w:rPr>
          <w:rFonts w:cstheme="minorHAnsi"/>
          <w:lang w:val="ro-RO"/>
        </w:rPr>
        <w:t xml:space="preserve"> de Administrație al Antibiotice S.A. în scopul unei bune gestionări a procesului de selecție.</w:t>
      </w:r>
    </w:p>
    <w:p w14:paraId="4AFC366A" w14:textId="20249219" w:rsidR="00A972DF" w:rsidRPr="00CF3F89" w:rsidRDefault="00974356" w:rsidP="009371AF">
      <w:pPr>
        <w:spacing w:after="0"/>
        <w:jc w:val="both"/>
        <w:rPr>
          <w:rFonts w:cstheme="minorHAnsi"/>
          <w:b/>
          <w:bCs/>
          <w:u w:val="single"/>
          <w:lang w:val="ro-RO"/>
        </w:rPr>
      </w:pPr>
      <w:r>
        <w:rPr>
          <w:rFonts w:cstheme="minorHAnsi"/>
          <w:b/>
          <w:bCs/>
          <w:u w:val="single"/>
          <w:lang w:val="ro-RO"/>
        </w:rPr>
        <w:t xml:space="preserve">a. </w:t>
      </w:r>
      <w:r w:rsidR="00A972DF" w:rsidRPr="00CF3F89">
        <w:rPr>
          <w:rFonts w:cstheme="minorHAnsi"/>
          <w:b/>
          <w:bCs/>
          <w:u w:val="single"/>
          <w:lang w:val="ro-RO"/>
        </w:rPr>
        <w:t xml:space="preserve">Adunarea Generală a Acționarilor are următoarele competente: </w:t>
      </w:r>
    </w:p>
    <w:p w14:paraId="7C584F1F" w14:textId="77777777" w:rsidR="00A972DF" w:rsidRDefault="00A972DF" w:rsidP="009371AF">
      <w:pPr>
        <w:spacing w:after="0"/>
        <w:ind w:firstLine="720"/>
        <w:jc w:val="both"/>
        <w:rPr>
          <w:rFonts w:cstheme="minorHAnsi"/>
          <w:lang w:val="ro-RO"/>
        </w:rPr>
      </w:pPr>
      <w:r w:rsidRPr="00CF3F89">
        <w:rPr>
          <w:rFonts w:cstheme="minorHAnsi"/>
          <w:lang w:val="ro-RO"/>
        </w:rPr>
        <w:t xml:space="preserve">- decide asupra declanșării procedurii de selecție a membrilor Consiliului de Administrație;  </w:t>
      </w:r>
    </w:p>
    <w:p w14:paraId="6BE43EAF" w14:textId="490791AF" w:rsidR="008F11CD" w:rsidRDefault="008F11CD" w:rsidP="009371AF">
      <w:pPr>
        <w:spacing w:after="0"/>
        <w:ind w:firstLine="720"/>
        <w:jc w:val="both"/>
        <w:rPr>
          <w:rFonts w:cstheme="minorHAnsi"/>
          <w:lang w:val="ro-RO"/>
        </w:rPr>
      </w:pPr>
      <w:r>
        <w:rPr>
          <w:rFonts w:cstheme="minorHAnsi"/>
          <w:lang w:val="ro-RO"/>
        </w:rPr>
        <w:t xml:space="preserve">- aprobă componenta integrală a planului de selecție, </w:t>
      </w:r>
    </w:p>
    <w:p w14:paraId="769333C8" w14:textId="6351DAD4" w:rsidR="008F11CD" w:rsidRDefault="008F11CD" w:rsidP="009371AF">
      <w:pPr>
        <w:spacing w:after="0"/>
        <w:ind w:firstLine="720"/>
        <w:jc w:val="both"/>
        <w:rPr>
          <w:rFonts w:cstheme="minorHAnsi"/>
          <w:lang w:val="ro-RO"/>
        </w:rPr>
      </w:pPr>
      <w:r>
        <w:rPr>
          <w:rFonts w:cstheme="minorHAnsi"/>
          <w:lang w:val="ro-RO"/>
        </w:rPr>
        <w:t>- desemnează administratorii selectați,</w:t>
      </w:r>
    </w:p>
    <w:p w14:paraId="5D2EF289" w14:textId="59AF28CC" w:rsidR="008F11CD" w:rsidRPr="00CF3F89" w:rsidRDefault="008F11CD" w:rsidP="009371AF">
      <w:pPr>
        <w:spacing w:after="0"/>
        <w:ind w:firstLine="720"/>
        <w:jc w:val="both"/>
        <w:rPr>
          <w:rFonts w:cstheme="minorHAnsi"/>
          <w:lang w:val="ro-RO"/>
        </w:rPr>
      </w:pPr>
      <w:r>
        <w:rPr>
          <w:rFonts w:cstheme="minorHAnsi"/>
          <w:lang w:val="ro-RO"/>
        </w:rPr>
        <w:t xml:space="preserve">- desemnează administratorii al căror mandat a fost reînnoit.  </w:t>
      </w:r>
    </w:p>
    <w:p w14:paraId="337BDF39" w14:textId="77777777" w:rsidR="00CF3F89" w:rsidRDefault="00CF3F89" w:rsidP="009371AF">
      <w:pPr>
        <w:spacing w:after="0"/>
        <w:jc w:val="both"/>
        <w:rPr>
          <w:rFonts w:cstheme="minorHAnsi"/>
          <w:b/>
          <w:bCs/>
          <w:u w:val="single"/>
          <w:lang w:val="ro-RO"/>
        </w:rPr>
      </w:pPr>
    </w:p>
    <w:p w14:paraId="54291FE4" w14:textId="732971FA" w:rsidR="00A972DF" w:rsidRPr="00CF3F89" w:rsidRDefault="00974356" w:rsidP="009371AF">
      <w:pPr>
        <w:spacing w:after="0"/>
        <w:jc w:val="both"/>
        <w:rPr>
          <w:rFonts w:cstheme="minorHAnsi"/>
          <w:b/>
          <w:bCs/>
          <w:u w:val="single"/>
          <w:lang w:val="ro-RO"/>
        </w:rPr>
      </w:pPr>
      <w:r>
        <w:rPr>
          <w:rFonts w:cstheme="minorHAnsi"/>
          <w:b/>
          <w:bCs/>
          <w:u w:val="single"/>
          <w:lang w:val="ro-RO"/>
        </w:rPr>
        <w:t xml:space="preserve">b. </w:t>
      </w:r>
      <w:r w:rsidR="00A972DF" w:rsidRPr="00CF3F89">
        <w:rPr>
          <w:rFonts w:cstheme="minorHAnsi"/>
          <w:b/>
          <w:bCs/>
          <w:u w:val="single"/>
          <w:lang w:val="ro-RO"/>
        </w:rPr>
        <w:t xml:space="preserve">Consiliul de Administrație </w:t>
      </w:r>
      <w:r>
        <w:rPr>
          <w:rFonts w:cstheme="minorHAnsi"/>
          <w:b/>
          <w:bCs/>
          <w:u w:val="single"/>
          <w:lang w:val="ro-RO"/>
        </w:rPr>
        <w:t xml:space="preserve">are următoarele competențe </w:t>
      </w:r>
      <w:r w:rsidR="00A972DF" w:rsidRPr="007378D0">
        <w:rPr>
          <w:rFonts w:cstheme="minorHAnsi"/>
          <w:b/>
          <w:bCs/>
          <w:u w:val="single"/>
          <w:lang w:val="pt-BR"/>
        </w:rPr>
        <w:t xml:space="preserve">: </w:t>
      </w:r>
    </w:p>
    <w:p w14:paraId="6DBC55D4" w14:textId="2DCD9E41" w:rsidR="00A972DF" w:rsidRPr="00CF3F89" w:rsidRDefault="00A972DF" w:rsidP="009371AF">
      <w:pPr>
        <w:spacing w:after="0"/>
        <w:ind w:firstLine="720"/>
        <w:jc w:val="both"/>
        <w:rPr>
          <w:rFonts w:cstheme="minorHAnsi"/>
          <w:lang w:val="ro-RO"/>
        </w:rPr>
      </w:pPr>
      <w:r w:rsidRPr="00CF3F89">
        <w:rPr>
          <w:rFonts w:cstheme="minorHAnsi"/>
          <w:lang w:val="ro-RO"/>
        </w:rPr>
        <w:t xml:space="preserve">- notifică Autoritatea cu privire la declanșarea procedurii de selecție </w:t>
      </w:r>
    </w:p>
    <w:p w14:paraId="033D1109" w14:textId="77777777" w:rsidR="008F11CD" w:rsidRDefault="00A972DF" w:rsidP="009371AF">
      <w:pPr>
        <w:spacing w:after="0"/>
        <w:ind w:firstLine="720"/>
        <w:jc w:val="both"/>
        <w:rPr>
          <w:rFonts w:cstheme="minorHAnsi"/>
          <w:lang w:val="ro-RO"/>
        </w:rPr>
      </w:pPr>
      <w:r w:rsidRPr="00CF3F89">
        <w:rPr>
          <w:rFonts w:cstheme="minorHAnsi"/>
          <w:lang w:val="ro-RO"/>
        </w:rPr>
        <w:t>- notifică AMEPIP cu privire la declanșarea procedurii de selecție</w:t>
      </w:r>
    </w:p>
    <w:p w14:paraId="49E504F3" w14:textId="4523D3EC" w:rsidR="00CF3F89" w:rsidRDefault="008F11CD" w:rsidP="009371AF">
      <w:pPr>
        <w:spacing w:after="0"/>
        <w:ind w:firstLine="720"/>
        <w:jc w:val="both"/>
        <w:rPr>
          <w:rFonts w:cstheme="minorHAnsi"/>
          <w:lang w:val="ro-RO"/>
        </w:rPr>
      </w:pPr>
      <w:r>
        <w:rPr>
          <w:rFonts w:cstheme="minorHAnsi"/>
          <w:lang w:val="ro-RO"/>
        </w:rPr>
        <w:t>- convoacă Adunarea Generală a Acționarilor at</w:t>
      </w:r>
      <w:r w:rsidR="004B441D">
        <w:rPr>
          <w:rFonts w:cstheme="minorHAnsi"/>
          <w:lang w:val="ro-RO"/>
        </w:rPr>
        <w:t>unci</w:t>
      </w:r>
      <w:r>
        <w:rPr>
          <w:rFonts w:cstheme="minorHAnsi"/>
          <w:lang w:val="ro-RO"/>
        </w:rPr>
        <w:t xml:space="preserve"> când este necesar</w:t>
      </w:r>
      <w:r w:rsidR="00CF3F89">
        <w:rPr>
          <w:rFonts w:cstheme="minorHAnsi"/>
          <w:lang w:val="ro-RO"/>
        </w:rPr>
        <w:t>.</w:t>
      </w:r>
    </w:p>
    <w:p w14:paraId="477CC7C2" w14:textId="7A230389" w:rsidR="00A972DF" w:rsidRPr="00CF3F89" w:rsidRDefault="00974356" w:rsidP="009371AF">
      <w:pPr>
        <w:spacing w:after="0"/>
        <w:jc w:val="both"/>
        <w:rPr>
          <w:rFonts w:cstheme="minorHAnsi"/>
          <w:b/>
          <w:bCs/>
          <w:u w:val="single"/>
          <w:lang w:val="ro-RO"/>
        </w:rPr>
      </w:pPr>
      <w:r>
        <w:rPr>
          <w:rFonts w:cstheme="minorHAnsi"/>
          <w:b/>
          <w:bCs/>
          <w:u w:val="single"/>
          <w:lang w:val="ro-RO"/>
        </w:rPr>
        <w:t xml:space="preserve">b. </w:t>
      </w:r>
      <w:r w:rsidR="00A972DF" w:rsidRPr="00CF3F89">
        <w:rPr>
          <w:rFonts w:cstheme="minorHAnsi"/>
          <w:b/>
          <w:bCs/>
          <w:u w:val="single"/>
          <w:lang w:val="ro-RO"/>
        </w:rPr>
        <w:t xml:space="preserve">Ministerul </w:t>
      </w:r>
      <w:proofErr w:type="spellStart"/>
      <w:r w:rsidR="00A972DF" w:rsidRPr="00CF3F89">
        <w:rPr>
          <w:rFonts w:cstheme="minorHAnsi"/>
          <w:b/>
          <w:bCs/>
          <w:u w:val="single"/>
          <w:lang w:val="ro-RO"/>
        </w:rPr>
        <w:t>Sănătatii</w:t>
      </w:r>
      <w:proofErr w:type="spellEnd"/>
      <w:r w:rsidR="00A972DF" w:rsidRPr="00CF3F89">
        <w:rPr>
          <w:rFonts w:cstheme="minorHAnsi"/>
          <w:b/>
          <w:bCs/>
          <w:u w:val="single"/>
          <w:lang w:val="ro-RO"/>
        </w:rPr>
        <w:t xml:space="preserve"> are următoarele competențe:</w:t>
      </w:r>
    </w:p>
    <w:p w14:paraId="1F79474D" w14:textId="655BF9C0" w:rsidR="00A972DF" w:rsidRPr="00CF3F89" w:rsidRDefault="00A972DF" w:rsidP="009371AF">
      <w:pPr>
        <w:spacing w:after="0"/>
        <w:ind w:firstLine="360"/>
        <w:jc w:val="both"/>
        <w:rPr>
          <w:rFonts w:cstheme="minorHAnsi"/>
          <w:lang w:val="ro-RO"/>
        </w:rPr>
      </w:pPr>
      <w:r w:rsidRPr="00CF3F89">
        <w:rPr>
          <w:rFonts w:cstheme="minorHAnsi"/>
          <w:lang w:val="ro-RO"/>
        </w:rPr>
        <w:t xml:space="preserve">-desemnează doi membri in comisia de </w:t>
      </w:r>
      <w:proofErr w:type="spellStart"/>
      <w:r w:rsidRPr="00CF3F89">
        <w:rPr>
          <w:rFonts w:cstheme="minorHAnsi"/>
          <w:lang w:val="ro-RO"/>
        </w:rPr>
        <w:t>selectie</w:t>
      </w:r>
      <w:proofErr w:type="spellEnd"/>
      <w:r w:rsidR="00CF3F89">
        <w:rPr>
          <w:rFonts w:cstheme="minorHAnsi"/>
          <w:lang w:val="ro-RO"/>
        </w:rPr>
        <w:t>,</w:t>
      </w:r>
    </w:p>
    <w:p w14:paraId="0AB11C4F" w14:textId="14891950" w:rsidR="00A972DF" w:rsidRPr="00CF3F89" w:rsidRDefault="00A972DF" w:rsidP="009371AF">
      <w:pPr>
        <w:spacing w:after="0"/>
        <w:ind w:firstLine="360"/>
        <w:jc w:val="both"/>
        <w:rPr>
          <w:rFonts w:cstheme="minorHAnsi"/>
          <w:lang w:val="ro-RO"/>
        </w:rPr>
      </w:pPr>
      <w:r w:rsidRPr="00CF3F89">
        <w:rPr>
          <w:rFonts w:cstheme="minorHAnsi"/>
          <w:lang w:val="ro-RO"/>
        </w:rPr>
        <w:t>-</w:t>
      </w:r>
      <w:proofErr w:type="spellStart"/>
      <w:r w:rsidRPr="00CF3F89">
        <w:rPr>
          <w:rFonts w:cstheme="minorHAnsi"/>
          <w:lang w:val="ro-RO"/>
        </w:rPr>
        <w:t>infiinteaza</w:t>
      </w:r>
      <w:proofErr w:type="spellEnd"/>
      <w:r w:rsidRPr="00CF3F89">
        <w:rPr>
          <w:rFonts w:cstheme="minorHAnsi"/>
          <w:lang w:val="ro-RO"/>
        </w:rPr>
        <w:t xml:space="preserve"> comisia de </w:t>
      </w:r>
      <w:proofErr w:type="spellStart"/>
      <w:r w:rsidRPr="00CF3F89">
        <w:rPr>
          <w:rFonts w:cstheme="minorHAnsi"/>
          <w:lang w:val="ro-RO"/>
        </w:rPr>
        <w:t>selectie</w:t>
      </w:r>
      <w:proofErr w:type="spellEnd"/>
      <w:r w:rsidRPr="00CF3F89">
        <w:rPr>
          <w:rFonts w:cstheme="minorHAnsi"/>
          <w:lang w:val="ro-RO"/>
        </w:rPr>
        <w:t xml:space="preserve"> prin act administrativ</w:t>
      </w:r>
      <w:r w:rsidR="00CF3F89">
        <w:rPr>
          <w:rFonts w:cstheme="minorHAnsi"/>
          <w:lang w:val="ro-RO"/>
        </w:rPr>
        <w:t>,</w:t>
      </w:r>
    </w:p>
    <w:p w14:paraId="4797B32D" w14:textId="6189F3D2" w:rsidR="00A972DF" w:rsidRPr="00CF3F89" w:rsidRDefault="00A972DF" w:rsidP="009371AF">
      <w:pPr>
        <w:spacing w:after="0"/>
        <w:ind w:firstLine="360"/>
        <w:jc w:val="both"/>
        <w:rPr>
          <w:rFonts w:cstheme="minorHAnsi"/>
          <w:lang w:val="ro-RO"/>
        </w:rPr>
      </w:pPr>
      <w:r w:rsidRPr="00CF3F89">
        <w:rPr>
          <w:rFonts w:cstheme="minorHAnsi"/>
          <w:lang w:val="ro-RO"/>
        </w:rPr>
        <w:t xml:space="preserve">-elaborează </w:t>
      </w:r>
      <w:proofErr w:type="spellStart"/>
      <w:r w:rsidRPr="00CF3F89">
        <w:rPr>
          <w:rFonts w:cstheme="minorHAnsi"/>
          <w:lang w:val="ro-RO"/>
        </w:rPr>
        <w:t>şi</w:t>
      </w:r>
      <w:proofErr w:type="spellEnd"/>
      <w:r w:rsidRPr="00CF3F89">
        <w:rPr>
          <w:rFonts w:cstheme="minorHAnsi"/>
          <w:lang w:val="ro-RO"/>
        </w:rPr>
        <w:t xml:space="preserve"> publică proiectul componentei </w:t>
      </w:r>
      <w:proofErr w:type="spellStart"/>
      <w:r w:rsidRPr="00CF3F89">
        <w:rPr>
          <w:rFonts w:cstheme="minorHAnsi"/>
          <w:lang w:val="ro-RO"/>
        </w:rPr>
        <w:t>iniţiale</w:t>
      </w:r>
      <w:proofErr w:type="spellEnd"/>
      <w:r w:rsidRPr="00CF3F89">
        <w:rPr>
          <w:rFonts w:cstheme="minorHAnsi"/>
          <w:lang w:val="ro-RO"/>
        </w:rPr>
        <w:t xml:space="preserve"> a planului de </w:t>
      </w:r>
      <w:proofErr w:type="spellStart"/>
      <w:r w:rsidRPr="00CF3F89">
        <w:rPr>
          <w:rFonts w:cstheme="minorHAnsi"/>
          <w:lang w:val="ro-RO"/>
        </w:rPr>
        <w:t>selecţie</w:t>
      </w:r>
      <w:proofErr w:type="spellEnd"/>
      <w:r w:rsidRPr="00CF3F89">
        <w:rPr>
          <w:rFonts w:cstheme="minorHAnsi"/>
          <w:lang w:val="ro-RO"/>
        </w:rPr>
        <w:t xml:space="preserve"> pe pagina de internet proprie </w:t>
      </w:r>
      <w:proofErr w:type="spellStart"/>
      <w:r w:rsidRPr="00CF3F89">
        <w:rPr>
          <w:rFonts w:cstheme="minorHAnsi"/>
          <w:lang w:val="ro-RO"/>
        </w:rPr>
        <w:t>şi</w:t>
      </w:r>
      <w:proofErr w:type="spellEnd"/>
      <w:r w:rsidRPr="00CF3F89">
        <w:rPr>
          <w:rFonts w:cstheme="minorHAnsi"/>
          <w:lang w:val="ro-RO"/>
        </w:rPr>
        <w:t xml:space="preserve"> a întreprinderii publice, </w:t>
      </w:r>
    </w:p>
    <w:p w14:paraId="21C1B332" w14:textId="6A9CCE61" w:rsidR="00A972DF" w:rsidRPr="00CF3F89" w:rsidRDefault="00A972DF" w:rsidP="009371AF">
      <w:pPr>
        <w:spacing w:after="0"/>
        <w:ind w:firstLine="360"/>
        <w:jc w:val="both"/>
        <w:rPr>
          <w:rFonts w:cstheme="minorHAnsi"/>
          <w:lang w:val="ro-RO"/>
        </w:rPr>
      </w:pPr>
      <w:r w:rsidRPr="00CF3F89">
        <w:rPr>
          <w:rFonts w:cstheme="minorHAnsi"/>
          <w:lang w:val="ro-RO"/>
        </w:rPr>
        <w:t xml:space="preserve">- consultă </w:t>
      </w:r>
      <w:proofErr w:type="spellStart"/>
      <w:r w:rsidRPr="00CF3F89">
        <w:rPr>
          <w:rFonts w:cstheme="minorHAnsi"/>
          <w:lang w:val="ro-RO"/>
        </w:rPr>
        <w:t>acţionarii</w:t>
      </w:r>
      <w:proofErr w:type="spellEnd"/>
      <w:r w:rsidRPr="00CF3F89">
        <w:rPr>
          <w:rFonts w:cstheme="minorHAnsi"/>
          <w:lang w:val="ro-RO"/>
        </w:rPr>
        <w:t>/</w:t>
      </w:r>
      <w:proofErr w:type="spellStart"/>
      <w:r w:rsidRPr="00CF3F89">
        <w:rPr>
          <w:rFonts w:cstheme="minorHAnsi"/>
          <w:lang w:val="ro-RO"/>
        </w:rPr>
        <w:t>asociaţii</w:t>
      </w:r>
      <w:proofErr w:type="spellEnd"/>
      <w:r w:rsidRPr="00CF3F89">
        <w:rPr>
          <w:rFonts w:cstheme="minorHAnsi"/>
          <w:lang w:val="ro-RO"/>
        </w:rPr>
        <w:t xml:space="preserve"> ce </w:t>
      </w:r>
      <w:proofErr w:type="spellStart"/>
      <w:r w:rsidRPr="00CF3F89">
        <w:rPr>
          <w:rFonts w:cstheme="minorHAnsi"/>
          <w:lang w:val="ro-RO"/>
        </w:rPr>
        <w:t>detin</w:t>
      </w:r>
      <w:proofErr w:type="spellEnd"/>
      <w:r w:rsidRPr="00CF3F89">
        <w:rPr>
          <w:rFonts w:cstheme="minorHAnsi"/>
          <w:lang w:val="ro-RO"/>
        </w:rPr>
        <w:t xml:space="preserve"> cel </w:t>
      </w:r>
      <w:proofErr w:type="spellStart"/>
      <w:r w:rsidRPr="00CF3F89">
        <w:rPr>
          <w:rFonts w:cstheme="minorHAnsi"/>
          <w:lang w:val="ro-RO"/>
        </w:rPr>
        <w:t>puţin</w:t>
      </w:r>
      <w:proofErr w:type="spellEnd"/>
      <w:r w:rsidRPr="00CF3F89">
        <w:rPr>
          <w:rFonts w:cstheme="minorHAnsi"/>
          <w:lang w:val="ro-RO"/>
        </w:rPr>
        <w:t xml:space="preserve"> 5% din capitalul social în vederea definitivării  componentei </w:t>
      </w:r>
      <w:proofErr w:type="spellStart"/>
      <w:r w:rsidRPr="00CF3F89">
        <w:rPr>
          <w:rFonts w:cstheme="minorHAnsi"/>
          <w:lang w:val="ro-RO"/>
        </w:rPr>
        <w:t>iniţiale</w:t>
      </w:r>
      <w:proofErr w:type="spellEnd"/>
      <w:r w:rsidRPr="00CF3F89">
        <w:rPr>
          <w:rFonts w:cstheme="minorHAnsi"/>
          <w:lang w:val="ro-RO"/>
        </w:rPr>
        <w:t xml:space="preserve"> a planului de </w:t>
      </w:r>
      <w:proofErr w:type="spellStart"/>
      <w:r w:rsidRPr="00CF3F89">
        <w:rPr>
          <w:rFonts w:cstheme="minorHAnsi"/>
          <w:lang w:val="ro-RO"/>
        </w:rPr>
        <w:t>selecţie</w:t>
      </w:r>
      <w:proofErr w:type="spellEnd"/>
      <w:r w:rsidR="00CF3F89">
        <w:rPr>
          <w:rFonts w:cstheme="minorHAnsi"/>
          <w:lang w:val="ro-RO"/>
        </w:rPr>
        <w:t>,</w:t>
      </w:r>
      <w:r w:rsidRPr="00CF3F89">
        <w:rPr>
          <w:rFonts w:cstheme="minorHAnsi"/>
          <w:lang w:val="ro-RO"/>
        </w:rPr>
        <w:t xml:space="preserve"> </w:t>
      </w:r>
    </w:p>
    <w:p w14:paraId="1F044395" w14:textId="1CA6418C" w:rsidR="00A972DF" w:rsidRPr="00CF3F89" w:rsidRDefault="00A972DF" w:rsidP="009371AF">
      <w:pPr>
        <w:spacing w:after="0"/>
        <w:ind w:firstLine="360"/>
        <w:jc w:val="both"/>
        <w:rPr>
          <w:rFonts w:cstheme="minorHAnsi"/>
          <w:lang w:val="ro-RO"/>
        </w:rPr>
      </w:pPr>
      <w:r w:rsidRPr="00CF3F89">
        <w:rPr>
          <w:rFonts w:cstheme="minorHAnsi"/>
          <w:lang w:val="ro-RO"/>
        </w:rPr>
        <w:t xml:space="preserve">- asigură secretariatul comisiei de </w:t>
      </w:r>
      <w:proofErr w:type="spellStart"/>
      <w:r w:rsidRPr="00CF3F89">
        <w:rPr>
          <w:rFonts w:cstheme="minorHAnsi"/>
          <w:lang w:val="ro-RO"/>
        </w:rPr>
        <w:t>selecţie</w:t>
      </w:r>
      <w:proofErr w:type="spellEnd"/>
      <w:r w:rsidRPr="00CF3F89">
        <w:rPr>
          <w:rFonts w:cstheme="minorHAnsi"/>
          <w:lang w:val="ro-RO"/>
        </w:rPr>
        <w:t xml:space="preserve"> </w:t>
      </w:r>
      <w:proofErr w:type="spellStart"/>
      <w:r w:rsidRPr="00CF3F89">
        <w:rPr>
          <w:rFonts w:cstheme="minorHAnsi"/>
          <w:lang w:val="ro-RO"/>
        </w:rPr>
        <w:t>şi</w:t>
      </w:r>
      <w:proofErr w:type="spellEnd"/>
      <w:r w:rsidRPr="00CF3F89">
        <w:rPr>
          <w:rFonts w:cstheme="minorHAnsi"/>
          <w:lang w:val="ro-RO"/>
        </w:rPr>
        <w:t xml:space="preserve"> nominalizare</w:t>
      </w:r>
      <w:r w:rsidR="00CF3F89">
        <w:rPr>
          <w:rFonts w:cstheme="minorHAnsi"/>
          <w:lang w:val="ro-RO"/>
        </w:rPr>
        <w:t>,</w:t>
      </w:r>
    </w:p>
    <w:p w14:paraId="01A16A5F" w14:textId="2A9E7C94" w:rsidR="00A972DF" w:rsidRPr="00CF3F89" w:rsidRDefault="00A972DF" w:rsidP="009371AF">
      <w:pPr>
        <w:spacing w:after="0"/>
        <w:ind w:firstLine="360"/>
        <w:jc w:val="both"/>
        <w:rPr>
          <w:rFonts w:cstheme="minorHAnsi"/>
          <w:lang w:val="ro-RO"/>
        </w:rPr>
      </w:pPr>
      <w:r w:rsidRPr="00CF3F89">
        <w:rPr>
          <w:rFonts w:cstheme="minorHAnsi"/>
          <w:lang w:val="ro-RO"/>
        </w:rPr>
        <w:t xml:space="preserve"> -elaborează profilul consiliului</w:t>
      </w:r>
      <w:r w:rsidR="00CF3F89">
        <w:rPr>
          <w:rFonts w:cstheme="minorHAnsi"/>
          <w:lang w:val="ro-RO"/>
        </w:rPr>
        <w:t xml:space="preserve"> și profilul candidatului</w:t>
      </w:r>
      <w:r w:rsidR="008F11CD">
        <w:rPr>
          <w:rFonts w:cstheme="minorHAnsi"/>
          <w:lang w:val="ro-RO"/>
        </w:rPr>
        <w:t>,</w:t>
      </w:r>
      <w:r w:rsidR="00CF3F89">
        <w:rPr>
          <w:rFonts w:cstheme="minorHAnsi"/>
          <w:lang w:val="ro-RO"/>
        </w:rPr>
        <w:t xml:space="preserve"> </w:t>
      </w:r>
    </w:p>
    <w:p w14:paraId="287A7DAE" w14:textId="49F55EE3" w:rsidR="00A972DF" w:rsidRDefault="00A972DF" w:rsidP="009371AF">
      <w:pPr>
        <w:spacing w:after="0"/>
        <w:ind w:firstLine="360"/>
        <w:jc w:val="both"/>
        <w:rPr>
          <w:rFonts w:cstheme="minorHAnsi"/>
          <w:lang w:val="ro-RO"/>
        </w:rPr>
      </w:pPr>
      <w:r w:rsidRPr="00CF3F89">
        <w:rPr>
          <w:rFonts w:cstheme="minorHAnsi"/>
          <w:lang w:val="ro-RO"/>
        </w:rPr>
        <w:t xml:space="preserve"> -publica proiectul profilului consiliului pe pagina proprie de internet, pe pagina întreprinderii publice </w:t>
      </w:r>
      <w:proofErr w:type="spellStart"/>
      <w:r w:rsidRPr="00CF3F89">
        <w:rPr>
          <w:rFonts w:cstheme="minorHAnsi"/>
          <w:lang w:val="ro-RO"/>
        </w:rPr>
        <w:t>şi</w:t>
      </w:r>
      <w:proofErr w:type="spellEnd"/>
      <w:r w:rsidRPr="00CF3F89">
        <w:rPr>
          <w:rFonts w:cstheme="minorHAnsi"/>
          <w:lang w:val="ro-RO"/>
        </w:rPr>
        <w:t xml:space="preserve"> îl   transmite AMEPIP,  stabilind termenul-limită pentru formularea de propuneri  de </w:t>
      </w:r>
      <w:proofErr w:type="spellStart"/>
      <w:r w:rsidRPr="00CF3F89">
        <w:rPr>
          <w:rFonts w:cstheme="minorHAnsi"/>
          <w:lang w:val="ro-RO"/>
        </w:rPr>
        <w:t>catre</w:t>
      </w:r>
      <w:proofErr w:type="spellEnd"/>
      <w:r w:rsidR="004B441D">
        <w:rPr>
          <w:rFonts w:cstheme="minorHAnsi"/>
          <w:lang w:val="ro-RO"/>
        </w:rPr>
        <w:t xml:space="preserve"> </w:t>
      </w:r>
      <w:proofErr w:type="spellStart"/>
      <w:r w:rsidRPr="00CF3F89">
        <w:rPr>
          <w:rFonts w:cstheme="minorHAnsi"/>
          <w:lang w:val="ro-RO"/>
        </w:rPr>
        <w:t>actionarii</w:t>
      </w:r>
      <w:proofErr w:type="spellEnd"/>
      <w:r w:rsidRPr="00CF3F89">
        <w:rPr>
          <w:rFonts w:cstheme="minorHAnsi"/>
          <w:lang w:val="ro-RO"/>
        </w:rPr>
        <w:t xml:space="preserve"> care </w:t>
      </w:r>
      <w:proofErr w:type="spellStart"/>
      <w:r w:rsidRPr="00CF3F89">
        <w:rPr>
          <w:rFonts w:cstheme="minorHAnsi"/>
          <w:lang w:val="ro-RO"/>
        </w:rPr>
        <w:t>detin</w:t>
      </w:r>
      <w:proofErr w:type="spellEnd"/>
      <w:r w:rsidRPr="00CF3F89">
        <w:rPr>
          <w:rFonts w:cstheme="minorHAnsi"/>
          <w:lang w:val="ro-RO"/>
        </w:rPr>
        <w:t xml:space="preserve"> cel </w:t>
      </w:r>
      <w:proofErr w:type="spellStart"/>
      <w:r w:rsidRPr="00CF3F89">
        <w:rPr>
          <w:rFonts w:cstheme="minorHAnsi"/>
          <w:lang w:val="ro-RO"/>
        </w:rPr>
        <w:t>puţin</w:t>
      </w:r>
      <w:proofErr w:type="spellEnd"/>
      <w:r w:rsidRPr="00CF3F89">
        <w:rPr>
          <w:rFonts w:cstheme="minorHAnsi"/>
          <w:lang w:val="ro-RO"/>
        </w:rPr>
        <w:t xml:space="preserve"> 5% din capitalul social al întreprinderii publice</w:t>
      </w:r>
      <w:r w:rsidR="008F11CD">
        <w:rPr>
          <w:rFonts w:cstheme="minorHAnsi"/>
          <w:lang w:val="ro-RO"/>
        </w:rPr>
        <w:t>,</w:t>
      </w:r>
      <w:r w:rsidRPr="00CF3F89">
        <w:rPr>
          <w:rFonts w:cstheme="minorHAnsi"/>
          <w:lang w:val="ro-RO"/>
        </w:rPr>
        <w:t xml:space="preserve">  </w:t>
      </w:r>
    </w:p>
    <w:p w14:paraId="3A155BAA" w14:textId="52E9F639" w:rsidR="008F11CD" w:rsidRPr="00CF3F89" w:rsidRDefault="008F11CD" w:rsidP="009371AF">
      <w:pPr>
        <w:spacing w:after="0"/>
        <w:ind w:firstLine="360"/>
        <w:jc w:val="both"/>
        <w:rPr>
          <w:rFonts w:cstheme="minorHAnsi"/>
          <w:lang w:val="ro-RO"/>
        </w:rPr>
      </w:pPr>
      <w:r>
        <w:rPr>
          <w:rFonts w:cstheme="minorHAnsi"/>
          <w:lang w:val="ro-RO"/>
        </w:rPr>
        <w:t>- aprobă componenta integrală a planului de selecție,</w:t>
      </w:r>
    </w:p>
    <w:p w14:paraId="7E343468" w14:textId="1D1E08D1" w:rsidR="00A972DF" w:rsidRPr="00CF3F89" w:rsidRDefault="00A972DF" w:rsidP="009371AF">
      <w:pPr>
        <w:spacing w:after="0"/>
        <w:ind w:firstLine="360"/>
        <w:jc w:val="both"/>
        <w:rPr>
          <w:rFonts w:cstheme="minorHAnsi"/>
          <w:lang w:val="ro-RO"/>
        </w:rPr>
      </w:pPr>
      <w:r w:rsidRPr="00CF3F89">
        <w:rPr>
          <w:rFonts w:cstheme="minorHAnsi"/>
          <w:lang w:val="ro-RO"/>
        </w:rPr>
        <w:t>-</w:t>
      </w:r>
      <w:proofErr w:type="spellStart"/>
      <w:r w:rsidRPr="00CF3F89">
        <w:rPr>
          <w:rFonts w:cstheme="minorHAnsi"/>
          <w:lang w:val="ro-RO"/>
        </w:rPr>
        <w:t>evalueaza</w:t>
      </w:r>
      <w:proofErr w:type="spellEnd"/>
      <w:r w:rsidRPr="00CF3F89">
        <w:rPr>
          <w:rFonts w:cstheme="minorHAnsi"/>
          <w:lang w:val="ro-RO"/>
        </w:rPr>
        <w:t xml:space="preserve"> activitatea administratorilor în </w:t>
      </w:r>
      <w:proofErr w:type="spellStart"/>
      <w:r w:rsidRPr="00CF3F89">
        <w:rPr>
          <w:rFonts w:cstheme="minorHAnsi"/>
          <w:lang w:val="ro-RO"/>
        </w:rPr>
        <w:t>funcţie</w:t>
      </w:r>
      <w:proofErr w:type="spellEnd"/>
      <w:r w:rsidRPr="00CF3F89">
        <w:rPr>
          <w:rFonts w:cstheme="minorHAnsi"/>
          <w:lang w:val="ro-RO"/>
        </w:rPr>
        <w:t xml:space="preserve"> care solicită reînnoirea mandatului</w:t>
      </w:r>
      <w:r w:rsidR="008F11CD">
        <w:rPr>
          <w:rFonts w:cstheme="minorHAnsi"/>
          <w:lang w:val="ro-RO"/>
        </w:rPr>
        <w:t>,</w:t>
      </w:r>
    </w:p>
    <w:p w14:paraId="33CB67F7" w14:textId="6A179DFB" w:rsidR="00A972DF" w:rsidRPr="00CF3F89" w:rsidRDefault="00A972DF" w:rsidP="009371AF">
      <w:pPr>
        <w:spacing w:after="0"/>
        <w:ind w:firstLine="360"/>
        <w:jc w:val="both"/>
        <w:rPr>
          <w:rFonts w:cstheme="minorHAnsi"/>
          <w:lang w:val="ro-RO"/>
        </w:rPr>
      </w:pPr>
      <w:r w:rsidRPr="00CF3F89">
        <w:rPr>
          <w:rFonts w:cstheme="minorHAnsi"/>
          <w:lang w:val="ro-RO"/>
        </w:rPr>
        <w:t xml:space="preserve">- aproba prin act administrativ </w:t>
      </w:r>
      <w:proofErr w:type="spellStart"/>
      <w:r w:rsidRPr="00CF3F89">
        <w:rPr>
          <w:rFonts w:cstheme="minorHAnsi"/>
          <w:lang w:val="ro-RO"/>
        </w:rPr>
        <w:t>reinnoirea</w:t>
      </w:r>
      <w:proofErr w:type="spellEnd"/>
      <w:r w:rsidRPr="00CF3F89">
        <w:rPr>
          <w:rFonts w:cstheme="minorHAnsi"/>
          <w:lang w:val="ro-RO"/>
        </w:rPr>
        <w:t xml:space="preserve"> mandatelor pentru administratorii care au solicitat</w:t>
      </w:r>
      <w:r w:rsidR="008F11CD">
        <w:rPr>
          <w:rFonts w:cstheme="minorHAnsi"/>
          <w:lang w:val="ro-RO"/>
        </w:rPr>
        <w:t>, în termen de 45 de zile</w:t>
      </w:r>
    </w:p>
    <w:p w14:paraId="1D603970" w14:textId="0E2C881C" w:rsidR="00A972DF" w:rsidRDefault="00A972DF" w:rsidP="009371AF">
      <w:pPr>
        <w:spacing w:after="0"/>
        <w:ind w:firstLine="360"/>
        <w:jc w:val="both"/>
        <w:rPr>
          <w:rFonts w:cstheme="minorHAnsi"/>
          <w:lang w:val="ro-RO"/>
        </w:rPr>
      </w:pPr>
      <w:r w:rsidRPr="00CF3F89">
        <w:rPr>
          <w:rFonts w:cstheme="minorHAnsi"/>
          <w:lang w:val="ro-RO"/>
        </w:rPr>
        <w:t xml:space="preserve">- publică anunțul privind selecția membrilor Consiliului de Administrație în cel puțin două ziare economice și/sau financiare cu largă răspândire și pe pagina de internet a întreprinderii publice, cu cel </w:t>
      </w:r>
      <w:proofErr w:type="spellStart"/>
      <w:r w:rsidRPr="00CF3F89">
        <w:rPr>
          <w:rFonts w:cstheme="minorHAnsi"/>
          <w:lang w:val="ro-RO"/>
        </w:rPr>
        <w:t>puţin</w:t>
      </w:r>
      <w:proofErr w:type="spellEnd"/>
      <w:r w:rsidRPr="00CF3F89">
        <w:rPr>
          <w:rFonts w:cstheme="minorHAnsi"/>
          <w:lang w:val="ro-RO"/>
        </w:rPr>
        <w:t xml:space="preserve"> 30 de zile înainte de data-limită pentru depunerea candidaturilor</w:t>
      </w:r>
      <w:r w:rsidR="008F11CD">
        <w:rPr>
          <w:rFonts w:cstheme="minorHAnsi"/>
          <w:lang w:val="ro-RO"/>
        </w:rPr>
        <w:t>,</w:t>
      </w:r>
    </w:p>
    <w:p w14:paraId="036DEE4D" w14:textId="714B57EE" w:rsidR="008F11CD" w:rsidRPr="008F11CD" w:rsidRDefault="004B441D" w:rsidP="009371AF">
      <w:pPr>
        <w:pStyle w:val="ListParagraph"/>
        <w:numPr>
          <w:ilvl w:val="0"/>
          <w:numId w:val="11"/>
        </w:numPr>
        <w:spacing w:after="0"/>
        <w:jc w:val="both"/>
        <w:rPr>
          <w:rFonts w:cstheme="minorHAnsi"/>
          <w:lang w:val="ro-RO"/>
        </w:rPr>
      </w:pPr>
      <w:r>
        <w:rPr>
          <w:rFonts w:cstheme="minorHAnsi"/>
          <w:lang w:val="ro-RO"/>
        </w:rPr>
        <w:t>c</w:t>
      </w:r>
      <w:r w:rsidR="008F11CD">
        <w:rPr>
          <w:rFonts w:cstheme="minorHAnsi"/>
          <w:lang w:val="ro-RO"/>
        </w:rPr>
        <w:t>onvoacă Adunarea Generală a Acționarilor, după finalizarea procedurii de sel</w:t>
      </w:r>
      <w:r>
        <w:rPr>
          <w:rFonts w:cstheme="minorHAnsi"/>
          <w:lang w:val="ro-RO"/>
        </w:rPr>
        <w:t>e</w:t>
      </w:r>
      <w:r w:rsidR="008F11CD">
        <w:rPr>
          <w:rFonts w:cstheme="minorHAnsi"/>
          <w:lang w:val="ro-RO"/>
        </w:rPr>
        <w:t>cție în vederea desemnării administratorilor selectați</w:t>
      </w:r>
      <w:r w:rsidR="003F7F88">
        <w:rPr>
          <w:rFonts w:cstheme="minorHAnsi"/>
          <w:lang w:val="ro-RO"/>
        </w:rPr>
        <w:t xml:space="preserve">  </w:t>
      </w:r>
    </w:p>
    <w:p w14:paraId="2295146D" w14:textId="593E0EAC" w:rsidR="00A972DF" w:rsidRPr="00CF3F89" w:rsidRDefault="00974356" w:rsidP="009371AF">
      <w:pPr>
        <w:spacing w:after="0"/>
        <w:jc w:val="both"/>
        <w:rPr>
          <w:rFonts w:cstheme="minorHAnsi"/>
          <w:b/>
          <w:bCs/>
          <w:u w:val="single"/>
          <w:lang w:val="ro-RO"/>
        </w:rPr>
      </w:pPr>
      <w:r>
        <w:rPr>
          <w:rFonts w:cstheme="minorHAnsi"/>
          <w:b/>
          <w:bCs/>
          <w:u w:val="single"/>
          <w:lang w:val="ro-RO"/>
        </w:rPr>
        <w:t xml:space="preserve">c. </w:t>
      </w:r>
      <w:r w:rsidR="00A972DF" w:rsidRPr="00CF3F89">
        <w:rPr>
          <w:rFonts w:cstheme="minorHAnsi"/>
          <w:b/>
          <w:bCs/>
          <w:u w:val="single"/>
          <w:lang w:val="ro-RO"/>
        </w:rPr>
        <w:t>AMEPIP are următoarele competențe:</w:t>
      </w:r>
    </w:p>
    <w:p w14:paraId="4C3D5F5B" w14:textId="77777777" w:rsidR="00A972DF" w:rsidRPr="00CF3F89" w:rsidRDefault="00A972DF" w:rsidP="009371AF">
      <w:pPr>
        <w:spacing w:after="0"/>
        <w:ind w:left="360"/>
        <w:jc w:val="both"/>
        <w:rPr>
          <w:rFonts w:cstheme="minorHAnsi"/>
          <w:lang w:val="ro-RO"/>
        </w:rPr>
      </w:pPr>
      <w:r w:rsidRPr="00CF3F89">
        <w:rPr>
          <w:rFonts w:cstheme="minorHAnsi"/>
          <w:lang w:val="ro-RO"/>
        </w:rPr>
        <w:t xml:space="preserve">-desemnează, prin ordin al </w:t>
      </w:r>
      <w:proofErr w:type="spellStart"/>
      <w:r w:rsidRPr="00CF3F89">
        <w:rPr>
          <w:rFonts w:cstheme="minorHAnsi"/>
          <w:lang w:val="ro-RO"/>
        </w:rPr>
        <w:t>preşedintelui</w:t>
      </w:r>
      <w:proofErr w:type="spellEnd"/>
      <w:r w:rsidRPr="00CF3F89">
        <w:rPr>
          <w:rFonts w:cstheme="minorHAnsi"/>
          <w:lang w:val="ro-RO"/>
        </w:rPr>
        <w:t xml:space="preserve">, doi membri în comisia de </w:t>
      </w:r>
      <w:proofErr w:type="spellStart"/>
      <w:r w:rsidRPr="00CF3F89">
        <w:rPr>
          <w:rFonts w:cstheme="minorHAnsi"/>
          <w:lang w:val="ro-RO"/>
        </w:rPr>
        <w:t>selecţie</w:t>
      </w:r>
      <w:proofErr w:type="spellEnd"/>
      <w:r w:rsidRPr="00CF3F89">
        <w:rPr>
          <w:rFonts w:cstheme="minorHAnsi"/>
          <w:lang w:val="ro-RO"/>
        </w:rPr>
        <w:t xml:space="preserve"> </w:t>
      </w:r>
      <w:proofErr w:type="spellStart"/>
      <w:r w:rsidRPr="00CF3F89">
        <w:rPr>
          <w:rFonts w:cstheme="minorHAnsi"/>
          <w:lang w:val="ro-RO"/>
        </w:rPr>
        <w:t>şi</w:t>
      </w:r>
      <w:proofErr w:type="spellEnd"/>
      <w:r w:rsidRPr="00CF3F89">
        <w:rPr>
          <w:rFonts w:cstheme="minorHAnsi"/>
          <w:lang w:val="ro-RO"/>
        </w:rPr>
        <w:t xml:space="preserve"> nominalizare;  </w:t>
      </w:r>
    </w:p>
    <w:p w14:paraId="6F27051C" w14:textId="74421267" w:rsidR="00A972DF" w:rsidRPr="00CF3F89" w:rsidRDefault="00A972DF" w:rsidP="009371AF">
      <w:pPr>
        <w:spacing w:after="0"/>
        <w:ind w:left="360"/>
        <w:jc w:val="both"/>
        <w:rPr>
          <w:rFonts w:cstheme="minorHAnsi"/>
          <w:lang w:val="ro-RO"/>
        </w:rPr>
      </w:pPr>
      <w:r w:rsidRPr="00CF3F89">
        <w:rPr>
          <w:rFonts w:cstheme="minorHAnsi"/>
          <w:lang w:val="ro-RO"/>
        </w:rPr>
        <w:t xml:space="preserve"> -comunică Ministerului, respectiv întreprinderii publice ordinul </w:t>
      </w:r>
      <w:proofErr w:type="spellStart"/>
      <w:r w:rsidRPr="00CF3F89">
        <w:rPr>
          <w:rFonts w:cstheme="minorHAnsi"/>
          <w:lang w:val="ro-RO"/>
        </w:rPr>
        <w:t>preşedintelui</w:t>
      </w:r>
      <w:proofErr w:type="spellEnd"/>
      <w:r w:rsidRPr="00CF3F89">
        <w:rPr>
          <w:rFonts w:cstheme="minorHAnsi"/>
          <w:lang w:val="ro-RO"/>
        </w:rPr>
        <w:t xml:space="preserve"> de desemnare a membrilor in comisia de </w:t>
      </w:r>
      <w:proofErr w:type="spellStart"/>
      <w:r w:rsidRPr="00CF3F89">
        <w:rPr>
          <w:rFonts w:cstheme="minorHAnsi"/>
          <w:lang w:val="ro-RO"/>
        </w:rPr>
        <w:t>selectie</w:t>
      </w:r>
      <w:proofErr w:type="spellEnd"/>
      <w:r w:rsidRPr="00CF3F89">
        <w:rPr>
          <w:rFonts w:cstheme="minorHAnsi"/>
          <w:lang w:val="ro-RO"/>
        </w:rPr>
        <w:t xml:space="preserve">, precum </w:t>
      </w:r>
      <w:proofErr w:type="spellStart"/>
      <w:r w:rsidRPr="00CF3F89">
        <w:rPr>
          <w:rFonts w:cstheme="minorHAnsi"/>
          <w:lang w:val="ro-RO"/>
        </w:rPr>
        <w:t>şi</w:t>
      </w:r>
      <w:proofErr w:type="spellEnd"/>
      <w:r w:rsidRPr="00CF3F89">
        <w:rPr>
          <w:rFonts w:cstheme="minorHAnsi"/>
          <w:lang w:val="ro-RO"/>
        </w:rPr>
        <w:t xml:space="preserve"> </w:t>
      </w:r>
      <w:proofErr w:type="spellStart"/>
      <w:r w:rsidRPr="00CF3F89">
        <w:rPr>
          <w:rFonts w:cstheme="minorHAnsi"/>
          <w:lang w:val="ro-RO"/>
        </w:rPr>
        <w:t>informaţii</w:t>
      </w:r>
      <w:proofErr w:type="spellEnd"/>
      <w:r w:rsidRPr="00CF3F89">
        <w:rPr>
          <w:rFonts w:cstheme="minorHAnsi"/>
          <w:lang w:val="ro-RO"/>
        </w:rPr>
        <w:t xml:space="preserve"> privind expertul independent selectat    </w:t>
      </w:r>
    </w:p>
    <w:p w14:paraId="46FC0672" w14:textId="77777777" w:rsidR="00A972DF" w:rsidRPr="00CF3F89" w:rsidRDefault="00A972DF" w:rsidP="009371AF">
      <w:pPr>
        <w:spacing w:after="0"/>
        <w:ind w:left="360"/>
        <w:jc w:val="both"/>
        <w:rPr>
          <w:rFonts w:cstheme="minorHAnsi"/>
          <w:lang w:val="ro-RO"/>
        </w:rPr>
      </w:pPr>
      <w:r w:rsidRPr="00CF3F89">
        <w:rPr>
          <w:rFonts w:cstheme="minorHAnsi"/>
          <w:lang w:val="ro-RO"/>
        </w:rPr>
        <w:t>-</w:t>
      </w:r>
      <w:proofErr w:type="spellStart"/>
      <w:r w:rsidRPr="00CF3F89">
        <w:rPr>
          <w:rFonts w:cstheme="minorHAnsi"/>
          <w:lang w:val="ro-RO"/>
        </w:rPr>
        <w:t>primeşte</w:t>
      </w:r>
      <w:proofErr w:type="spellEnd"/>
      <w:r w:rsidRPr="00CF3F89">
        <w:rPr>
          <w:rFonts w:cstheme="minorHAnsi"/>
          <w:lang w:val="ro-RO"/>
        </w:rPr>
        <w:t xml:space="preserve"> raportul final al comisiei de </w:t>
      </w:r>
      <w:proofErr w:type="spellStart"/>
      <w:r w:rsidRPr="00CF3F89">
        <w:rPr>
          <w:rFonts w:cstheme="minorHAnsi"/>
          <w:lang w:val="ro-RO"/>
        </w:rPr>
        <w:t>selecţie</w:t>
      </w:r>
      <w:proofErr w:type="spellEnd"/>
      <w:r w:rsidRPr="00CF3F89">
        <w:rPr>
          <w:rFonts w:cstheme="minorHAnsi"/>
          <w:lang w:val="ro-RO"/>
        </w:rPr>
        <w:t xml:space="preserve"> </w:t>
      </w:r>
      <w:proofErr w:type="spellStart"/>
      <w:r w:rsidRPr="00CF3F89">
        <w:rPr>
          <w:rFonts w:cstheme="minorHAnsi"/>
          <w:lang w:val="ro-RO"/>
        </w:rPr>
        <w:t>şi</w:t>
      </w:r>
      <w:proofErr w:type="spellEnd"/>
      <w:r w:rsidRPr="00CF3F89">
        <w:rPr>
          <w:rFonts w:cstheme="minorHAnsi"/>
          <w:lang w:val="ro-RO"/>
        </w:rPr>
        <w:t xml:space="preserve"> nominalizare de la Minister, în termen de 3 zile lucrătoare de la finalizarea procedurilor de </w:t>
      </w:r>
      <w:proofErr w:type="spellStart"/>
      <w:r w:rsidRPr="00CF3F89">
        <w:rPr>
          <w:rFonts w:cstheme="minorHAnsi"/>
          <w:lang w:val="ro-RO"/>
        </w:rPr>
        <w:t>selecţie</w:t>
      </w:r>
      <w:proofErr w:type="spellEnd"/>
      <w:r w:rsidRPr="00CF3F89">
        <w:rPr>
          <w:rFonts w:cstheme="minorHAnsi"/>
          <w:lang w:val="ro-RO"/>
        </w:rPr>
        <w:t xml:space="preserve"> </w:t>
      </w:r>
      <w:proofErr w:type="spellStart"/>
      <w:r w:rsidRPr="00CF3F89">
        <w:rPr>
          <w:rFonts w:cstheme="minorHAnsi"/>
          <w:lang w:val="ro-RO"/>
        </w:rPr>
        <w:t>şi</w:t>
      </w:r>
      <w:proofErr w:type="spellEnd"/>
      <w:r w:rsidRPr="00CF3F89">
        <w:rPr>
          <w:rFonts w:cstheme="minorHAnsi"/>
          <w:lang w:val="ro-RO"/>
        </w:rPr>
        <w:t xml:space="preserve"> nominalizare a administratorilor.</w:t>
      </w:r>
    </w:p>
    <w:p w14:paraId="4D90263E" w14:textId="727926DD" w:rsidR="00A972DF" w:rsidRPr="00CF3F89" w:rsidRDefault="00A972DF" w:rsidP="009371AF">
      <w:pPr>
        <w:spacing w:after="0"/>
        <w:ind w:left="360"/>
        <w:jc w:val="both"/>
        <w:rPr>
          <w:rFonts w:cstheme="minorHAnsi"/>
          <w:lang w:val="ro-RO"/>
        </w:rPr>
      </w:pPr>
      <w:r w:rsidRPr="00CF3F89">
        <w:rPr>
          <w:rFonts w:cstheme="minorHAnsi"/>
          <w:lang w:val="ro-RO"/>
        </w:rPr>
        <w:t xml:space="preserve">-în termen de 10 zile de la data primirii raportului, emite un aviz conform prin care aprobă sau anulează procedura, dispunând măsuri de remediere astfel cum acestea vor fi reglementate prin normele metodologice de aplicare a </w:t>
      </w:r>
      <w:r w:rsidR="003F7F88">
        <w:rPr>
          <w:rFonts w:cstheme="minorHAnsi"/>
          <w:lang w:val="ro-RO"/>
        </w:rPr>
        <w:t xml:space="preserve">O.U.G. nr. 109/2011  </w:t>
      </w:r>
    </w:p>
    <w:p w14:paraId="2E1808C4" w14:textId="46672E8F" w:rsidR="00A972DF" w:rsidRPr="00CF3F89" w:rsidRDefault="00A972DF" w:rsidP="009371AF">
      <w:pPr>
        <w:spacing w:after="0"/>
        <w:ind w:left="360"/>
        <w:jc w:val="both"/>
        <w:rPr>
          <w:rFonts w:cstheme="minorHAnsi"/>
          <w:lang w:val="ro-RO"/>
        </w:rPr>
      </w:pPr>
      <w:r w:rsidRPr="00CF3F89">
        <w:rPr>
          <w:rFonts w:cstheme="minorHAnsi"/>
          <w:lang w:val="ro-RO"/>
        </w:rPr>
        <w:lastRenderedPageBreak/>
        <w:t xml:space="preserve">-se </w:t>
      </w:r>
      <w:proofErr w:type="spellStart"/>
      <w:r w:rsidRPr="00CF3F89">
        <w:rPr>
          <w:rFonts w:cstheme="minorHAnsi"/>
          <w:lang w:val="ro-RO"/>
        </w:rPr>
        <w:t>pronunţă</w:t>
      </w:r>
      <w:proofErr w:type="spellEnd"/>
      <w:r w:rsidRPr="00CF3F89">
        <w:rPr>
          <w:rFonts w:cstheme="minorHAnsi"/>
          <w:lang w:val="ro-RO"/>
        </w:rPr>
        <w:t xml:space="preserve"> cu privire la solicitarea de reînnoire a mandatului administratorilor, daca este cazul si emite </w:t>
      </w:r>
      <w:r w:rsidR="008F11CD">
        <w:rPr>
          <w:rFonts w:cstheme="minorHAnsi"/>
          <w:lang w:val="ro-RO"/>
        </w:rPr>
        <w:t xml:space="preserve">avizul în termen de 10 zile, </w:t>
      </w:r>
      <w:r w:rsidR="00AF6279">
        <w:rPr>
          <w:rFonts w:cstheme="minorHAnsi"/>
          <w:lang w:val="ro-RO"/>
        </w:rPr>
        <w:t>de la primirea raportului întocmit de c</w:t>
      </w:r>
      <w:r w:rsidR="00AF6279" w:rsidRPr="00AF6279">
        <w:rPr>
          <w:rFonts w:cstheme="minorHAnsi"/>
          <w:lang w:val="ro-RO"/>
        </w:rPr>
        <w:t xml:space="preserve">ompartimentul de </w:t>
      </w:r>
      <w:proofErr w:type="spellStart"/>
      <w:r w:rsidR="00AF6279" w:rsidRPr="00AF6279">
        <w:rPr>
          <w:rFonts w:cstheme="minorHAnsi"/>
          <w:lang w:val="ro-RO"/>
        </w:rPr>
        <w:t>guvernanţă</w:t>
      </w:r>
      <w:proofErr w:type="spellEnd"/>
      <w:r w:rsidR="00AF6279" w:rsidRPr="00AF6279">
        <w:rPr>
          <w:rFonts w:cstheme="minorHAnsi"/>
          <w:lang w:val="ro-RO"/>
        </w:rPr>
        <w:t xml:space="preserve"> corporativă din cadrul </w:t>
      </w:r>
      <w:proofErr w:type="spellStart"/>
      <w:r w:rsidR="00AF6279" w:rsidRPr="00AF6279">
        <w:rPr>
          <w:rFonts w:cstheme="minorHAnsi"/>
          <w:lang w:val="ro-RO"/>
        </w:rPr>
        <w:t>autorităţii</w:t>
      </w:r>
      <w:proofErr w:type="spellEnd"/>
      <w:r w:rsidR="00AF6279" w:rsidRPr="00AF6279">
        <w:rPr>
          <w:rFonts w:cstheme="minorHAnsi"/>
          <w:lang w:val="ro-RO"/>
        </w:rPr>
        <w:t xml:space="preserve"> publice tutelare</w:t>
      </w:r>
      <w:r w:rsidRPr="00CF3F89">
        <w:rPr>
          <w:rFonts w:cstheme="minorHAnsi"/>
          <w:lang w:val="ro-RO"/>
        </w:rPr>
        <w:t xml:space="preserve">  </w:t>
      </w:r>
    </w:p>
    <w:p w14:paraId="4A56F8DE" w14:textId="77777777" w:rsidR="00A972DF" w:rsidRPr="00CF3F89" w:rsidRDefault="00A972DF" w:rsidP="009371AF">
      <w:pPr>
        <w:spacing w:after="0"/>
        <w:ind w:left="360"/>
        <w:jc w:val="both"/>
        <w:rPr>
          <w:rFonts w:cstheme="minorHAnsi"/>
          <w:lang w:val="ro-RO"/>
        </w:rPr>
      </w:pPr>
    </w:p>
    <w:p w14:paraId="1FD81676" w14:textId="138F2736" w:rsidR="00A972DF" w:rsidRPr="00CF3F89" w:rsidRDefault="00974356" w:rsidP="009371AF">
      <w:pPr>
        <w:spacing w:after="0"/>
        <w:jc w:val="both"/>
        <w:rPr>
          <w:rFonts w:cstheme="minorHAnsi"/>
          <w:b/>
          <w:bCs/>
          <w:u w:val="single"/>
          <w:lang w:val="ro-RO"/>
        </w:rPr>
      </w:pPr>
      <w:r>
        <w:rPr>
          <w:rFonts w:cstheme="minorHAnsi"/>
          <w:b/>
          <w:bCs/>
          <w:u w:val="single"/>
          <w:lang w:val="ro-RO"/>
        </w:rPr>
        <w:t xml:space="preserve">d. </w:t>
      </w:r>
      <w:r w:rsidR="00A972DF" w:rsidRPr="00CF3F89">
        <w:rPr>
          <w:rFonts w:cstheme="minorHAnsi"/>
          <w:b/>
          <w:bCs/>
          <w:u w:val="single"/>
          <w:lang w:val="ro-RO"/>
        </w:rPr>
        <w:t xml:space="preserve">Comisia de </w:t>
      </w:r>
      <w:r w:rsidR="00CF3F89" w:rsidRPr="00CF3F89">
        <w:rPr>
          <w:rFonts w:cstheme="minorHAnsi"/>
          <w:b/>
          <w:bCs/>
          <w:u w:val="single"/>
          <w:lang w:val="ro-RO"/>
        </w:rPr>
        <w:t>S</w:t>
      </w:r>
      <w:r w:rsidR="00A972DF" w:rsidRPr="00CF3F89">
        <w:rPr>
          <w:rFonts w:cstheme="minorHAnsi"/>
          <w:b/>
          <w:bCs/>
          <w:u w:val="single"/>
          <w:lang w:val="ro-RO"/>
        </w:rPr>
        <w:t>elecție are următoarele competențe:</w:t>
      </w:r>
    </w:p>
    <w:p w14:paraId="3FE2624B" w14:textId="2CD4F196" w:rsidR="00A972DF" w:rsidRPr="00CF3F89" w:rsidRDefault="00A972DF" w:rsidP="009371AF">
      <w:pPr>
        <w:spacing w:after="0"/>
        <w:jc w:val="both"/>
        <w:rPr>
          <w:rFonts w:cstheme="minorHAnsi"/>
          <w:lang w:val="ro-RO"/>
        </w:rPr>
      </w:pPr>
      <w:r w:rsidRPr="00CF3F89">
        <w:rPr>
          <w:rFonts w:cstheme="minorHAnsi"/>
          <w:lang w:val="ro-RO"/>
        </w:rPr>
        <w:t>-</w:t>
      </w:r>
      <w:r w:rsidR="00FA4602">
        <w:rPr>
          <w:rFonts w:cstheme="minorHAnsi"/>
          <w:lang w:val="ro-RO"/>
        </w:rPr>
        <w:t xml:space="preserve"> </w:t>
      </w:r>
      <w:r w:rsidRPr="00CF3F89">
        <w:rPr>
          <w:rFonts w:cstheme="minorHAnsi"/>
          <w:lang w:val="ro-RO"/>
        </w:rPr>
        <w:t xml:space="preserve">  </w:t>
      </w:r>
      <w:proofErr w:type="spellStart"/>
      <w:r w:rsidRPr="00CF3F89">
        <w:rPr>
          <w:rFonts w:cstheme="minorHAnsi"/>
          <w:lang w:val="ro-RO"/>
        </w:rPr>
        <w:t>stabileşte</w:t>
      </w:r>
      <w:proofErr w:type="spellEnd"/>
      <w:r w:rsidRPr="00CF3F89">
        <w:rPr>
          <w:rFonts w:cstheme="minorHAnsi"/>
          <w:lang w:val="ro-RO"/>
        </w:rPr>
        <w:t xml:space="preserve"> criteriile pentru evaluarea colectivă sau individuală a </w:t>
      </w:r>
      <w:proofErr w:type="spellStart"/>
      <w:r w:rsidRPr="00CF3F89">
        <w:rPr>
          <w:rFonts w:cstheme="minorHAnsi"/>
          <w:lang w:val="ro-RO"/>
        </w:rPr>
        <w:t>candidaţilor</w:t>
      </w:r>
      <w:proofErr w:type="spellEnd"/>
      <w:r w:rsidRPr="00CF3F89">
        <w:rPr>
          <w:rFonts w:cstheme="minorHAnsi"/>
          <w:lang w:val="ro-RO"/>
        </w:rPr>
        <w:t xml:space="preserve"> pentru postul de membru în consiliu</w:t>
      </w:r>
      <w:r w:rsidR="00A31F6F">
        <w:rPr>
          <w:rFonts w:cstheme="minorHAnsi"/>
          <w:lang w:val="ro-RO"/>
        </w:rPr>
        <w:t>,</w:t>
      </w:r>
      <w:r w:rsidRPr="00CF3F89">
        <w:rPr>
          <w:rFonts w:cstheme="minorHAnsi"/>
          <w:lang w:val="ro-RO"/>
        </w:rPr>
        <w:t xml:space="preserve">   </w:t>
      </w:r>
    </w:p>
    <w:p w14:paraId="6AE19E47" w14:textId="778932AD" w:rsidR="00A972DF" w:rsidRPr="00CF3F89" w:rsidRDefault="00A972DF" w:rsidP="009371AF">
      <w:pPr>
        <w:spacing w:after="0"/>
        <w:jc w:val="both"/>
        <w:rPr>
          <w:rFonts w:cstheme="minorHAnsi"/>
          <w:lang w:val="ro-RO"/>
        </w:rPr>
      </w:pPr>
      <w:r w:rsidRPr="00CF3F89">
        <w:rPr>
          <w:rFonts w:cstheme="minorHAnsi"/>
          <w:lang w:val="ro-RO"/>
        </w:rPr>
        <w:t xml:space="preserve">- </w:t>
      </w:r>
      <w:proofErr w:type="spellStart"/>
      <w:r w:rsidRPr="00CF3F89">
        <w:rPr>
          <w:rFonts w:cstheme="minorHAnsi"/>
          <w:lang w:val="ro-RO"/>
        </w:rPr>
        <w:t>alcătuieşte</w:t>
      </w:r>
      <w:proofErr w:type="spellEnd"/>
      <w:r w:rsidRPr="00CF3F89">
        <w:rPr>
          <w:rFonts w:cstheme="minorHAnsi"/>
          <w:lang w:val="ro-RO"/>
        </w:rPr>
        <w:t xml:space="preserve"> lista lungă a </w:t>
      </w:r>
      <w:proofErr w:type="spellStart"/>
      <w:r w:rsidRPr="00CF3F89">
        <w:rPr>
          <w:rFonts w:cstheme="minorHAnsi"/>
          <w:lang w:val="ro-RO"/>
        </w:rPr>
        <w:t>candidatilor</w:t>
      </w:r>
      <w:proofErr w:type="spellEnd"/>
      <w:r w:rsidR="00A31F6F">
        <w:rPr>
          <w:rFonts w:cstheme="minorHAnsi"/>
          <w:lang w:val="ro-RO"/>
        </w:rPr>
        <w:t>,</w:t>
      </w:r>
      <w:r w:rsidRPr="00CF3F89">
        <w:rPr>
          <w:rFonts w:cstheme="minorHAnsi"/>
          <w:lang w:val="ro-RO"/>
        </w:rPr>
        <w:t xml:space="preserve"> </w:t>
      </w:r>
    </w:p>
    <w:p w14:paraId="6C81EB1F" w14:textId="6569FD6C" w:rsidR="00A972DF" w:rsidRPr="00CF3F89" w:rsidRDefault="00A972DF" w:rsidP="009371AF">
      <w:pPr>
        <w:spacing w:after="0"/>
        <w:jc w:val="both"/>
        <w:rPr>
          <w:rFonts w:cstheme="minorHAnsi"/>
          <w:lang w:val="ro-RO"/>
        </w:rPr>
      </w:pPr>
      <w:r w:rsidRPr="00CF3F89">
        <w:rPr>
          <w:rFonts w:cstheme="minorHAnsi"/>
          <w:lang w:val="ro-RO"/>
        </w:rPr>
        <w:t xml:space="preserve">- </w:t>
      </w:r>
      <w:proofErr w:type="spellStart"/>
      <w:r w:rsidRPr="00CF3F89">
        <w:rPr>
          <w:rFonts w:cstheme="minorHAnsi"/>
          <w:lang w:val="ro-RO"/>
        </w:rPr>
        <w:t>evalueaza</w:t>
      </w:r>
      <w:proofErr w:type="spellEnd"/>
      <w:r w:rsidRPr="00CF3F89">
        <w:rPr>
          <w:rFonts w:cstheme="minorHAnsi"/>
          <w:lang w:val="ro-RO"/>
        </w:rPr>
        <w:t xml:space="preserve"> </w:t>
      </w:r>
      <w:proofErr w:type="spellStart"/>
      <w:r w:rsidRPr="00CF3F89">
        <w:rPr>
          <w:rFonts w:cstheme="minorHAnsi"/>
          <w:lang w:val="ro-RO"/>
        </w:rPr>
        <w:t>candidatii</w:t>
      </w:r>
      <w:proofErr w:type="spellEnd"/>
      <w:r w:rsidR="00A31F6F">
        <w:rPr>
          <w:rFonts w:cstheme="minorHAnsi"/>
          <w:lang w:val="ro-RO"/>
        </w:rPr>
        <w:t>,</w:t>
      </w:r>
    </w:p>
    <w:p w14:paraId="4F2602AA" w14:textId="2E2C0BB3" w:rsidR="00A972DF" w:rsidRPr="00CF3F89" w:rsidRDefault="00A972DF" w:rsidP="009371AF">
      <w:pPr>
        <w:spacing w:after="0"/>
        <w:jc w:val="both"/>
        <w:rPr>
          <w:rFonts w:cstheme="minorHAnsi"/>
          <w:lang w:val="ro-RO"/>
        </w:rPr>
      </w:pPr>
      <w:r w:rsidRPr="00CF3F89">
        <w:rPr>
          <w:rFonts w:cstheme="minorHAnsi"/>
          <w:lang w:val="ro-RO"/>
        </w:rPr>
        <w:t>-</w:t>
      </w:r>
      <w:r w:rsidRPr="007378D0">
        <w:rPr>
          <w:rFonts w:cstheme="minorHAnsi"/>
          <w:lang w:val="pt-BR"/>
        </w:rPr>
        <w:t xml:space="preserve"> </w:t>
      </w:r>
      <w:proofErr w:type="spellStart"/>
      <w:r w:rsidRPr="00CF3F89">
        <w:rPr>
          <w:rFonts w:cstheme="minorHAnsi"/>
          <w:lang w:val="ro-RO"/>
        </w:rPr>
        <w:t>alcătuieşte</w:t>
      </w:r>
      <w:proofErr w:type="spellEnd"/>
      <w:r w:rsidRPr="00CF3F89">
        <w:rPr>
          <w:rFonts w:cstheme="minorHAnsi"/>
          <w:lang w:val="ro-RO"/>
        </w:rPr>
        <w:t xml:space="preserve"> lista scurta  a </w:t>
      </w:r>
      <w:proofErr w:type="spellStart"/>
      <w:r w:rsidRPr="00CF3F89">
        <w:rPr>
          <w:rFonts w:cstheme="minorHAnsi"/>
          <w:lang w:val="ro-RO"/>
        </w:rPr>
        <w:t>candidatilor</w:t>
      </w:r>
      <w:proofErr w:type="spellEnd"/>
      <w:r w:rsidR="00A31F6F">
        <w:rPr>
          <w:rFonts w:cstheme="minorHAnsi"/>
          <w:lang w:val="ro-RO"/>
        </w:rPr>
        <w:t>,</w:t>
      </w:r>
    </w:p>
    <w:p w14:paraId="7087A77A" w14:textId="6AC9A858" w:rsidR="00CF3F89" w:rsidRPr="0029694F" w:rsidRDefault="00CF3F89" w:rsidP="009371AF">
      <w:pPr>
        <w:spacing w:after="0"/>
        <w:jc w:val="both"/>
        <w:rPr>
          <w:rFonts w:cstheme="minorHAnsi"/>
          <w:lang w:val="ro-RO"/>
        </w:rPr>
      </w:pPr>
      <w:r w:rsidRPr="00CF3F89">
        <w:rPr>
          <w:rFonts w:cstheme="minorHAnsi"/>
          <w:lang w:val="ro-RO"/>
        </w:rPr>
        <w:t>- întocmește raportul final și îl transmite AMEPIP spre avizare</w:t>
      </w:r>
      <w:r w:rsidR="00A31F6F">
        <w:rPr>
          <w:rFonts w:cstheme="minorHAnsi"/>
          <w:lang w:val="ro-RO"/>
        </w:rPr>
        <w:t>.</w:t>
      </w:r>
    </w:p>
    <w:p w14:paraId="3A12A3E3" w14:textId="045BABF3" w:rsidR="00A972DF" w:rsidRPr="00CF3F89" w:rsidRDefault="00A972DF" w:rsidP="009371AF">
      <w:pPr>
        <w:spacing w:after="0"/>
        <w:jc w:val="both"/>
        <w:rPr>
          <w:rFonts w:cstheme="minorHAnsi"/>
          <w:lang w:val="ro-RO"/>
        </w:rPr>
      </w:pPr>
      <w:r w:rsidRPr="00CF3F89">
        <w:rPr>
          <w:rFonts w:cstheme="minorHAnsi"/>
          <w:lang w:val="ro-RO"/>
        </w:rPr>
        <w:t>Conform Art. 7. din Anexa 1 la HG 639/2023</w:t>
      </w:r>
      <w:r w:rsidR="001B2ACF">
        <w:rPr>
          <w:rFonts w:cstheme="minorHAnsi"/>
          <w:lang w:val="ro-RO"/>
        </w:rPr>
        <w:t>:</w:t>
      </w:r>
      <w:r w:rsidRPr="00CF3F89">
        <w:rPr>
          <w:rFonts w:cstheme="minorHAnsi"/>
          <w:lang w:val="ro-RO"/>
        </w:rPr>
        <w:t xml:space="preserve"> </w:t>
      </w:r>
      <w:r w:rsidR="00FA4602">
        <w:rPr>
          <w:rFonts w:cstheme="minorHAnsi"/>
          <w:lang w:val="ro-RO"/>
        </w:rPr>
        <w:t>”</w:t>
      </w:r>
      <w:r w:rsidRPr="00CF3F89">
        <w:rPr>
          <w:rFonts w:cstheme="minorHAnsi"/>
          <w:lang w:val="ro-RO"/>
        </w:rPr>
        <w:t xml:space="preserve">(1) Comisia de </w:t>
      </w:r>
      <w:proofErr w:type="spellStart"/>
      <w:r w:rsidRPr="00CF3F89">
        <w:rPr>
          <w:rFonts w:cstheme="minorHAnsi"/>
          <w:lang w:val="ro-RO"/>
        </w:rPr>
        <w:t>selecţie</w:t>
      </w:r>
      <w:proofErr w:type="spellEnd"/>
      <w:r w:rsidRPr="00CF3F89">
        <w:rPr>
          <w:rFonts w:cstheme="minorHAnsi"/>
          <w:lang w:val="ro-RO"/>
        </w:rPr>
        <w:t xml:space="preserve"> </w:t>
      </w:r>
      <w:proofErr w:type="spellStart"/>
      <w:r w:rsidRPr="00CF3F89">
        <w:rPr>
          <w:rFonts w:cstheme="minorHAnsi"/>
          <w:lang w:val="ro-RO"/>
        </w:rPr>
        <w:t>şi</w:t>
      </w:r>
      <w:proofErr w:type="spellEnd"/>
      <w:r w:rsidRPr="00CF3F89">
        <w:rPr>
          <w:rFonts w:cstheme="minorHAnsi"/>
          <w:lang w:val="ro-RO"/>
        </w:rPr>
        <w:t xml:space="preserve"> nominalizare se </w:t>
      </w:r>
      <w:proofErr w:type="spellStart"/>
      <w:r w:rsidRPr="00CF3F89">
        <w:rPr>
          <w:rFonts w:cstheme="minorHAnsi"/>
          <w:lang w:val="ro-RO"/>
        </w:rPr>
        <w:t>înfiinţează</w:t>
      </w:r>
      <w:proofErr w:type="spellEnd"/>
      <w:r w:rsidRPr="00CF3F89">
        <w:rPr>
          <w:rFonts w:cstheme="minorHAnsi"/>
          <w:lang w:val="ro-RO"/>
        </w:rPr>
        <w:t xml:space="preserve"> prin act administrativ al </w:t>
      </w:r>
      <w:proofErr w:type="spellStart"/>
      <w:r w:rsidRPr="00CF3F89">
        <w:rPr>
          <w:rFonts w:cstheme="minorHAnsi"/>
          <w:lang w:val="ro-RO"/>
        </w:rPr>
        <w:t>autorităţii</w:t>
      </w:r>
      <w:proofErr w:type="spellEnd"/>
      <w:r w:rsidRPr="00CF3F89">
        <w:rPr>
          <w:rFonts w:cstheme="minorHAnsi"/>
          <w:lang w:val="ro-RO"/>
        </w:rPr>
        <w:t xml:space="preserve"> publice tutelare, conform prevederilor art. 49 din </w:t>
      </w:r>
      <w:proofErr w:type="spellStart"/>
      <w:r w:rsidRPr="00CF3F89">
        <w:rPr>
          <w:rFonts w:cstheme="minorHAnsi"/>
          <w:lang w:val="ro-RO"/>
        </w:rPr>
        <w:t>Ordonanţa</w:t>
      </w:r>
      <w:proofErr w:type="spellEnd"/>
      <w:r w:rsidRPr="00CF3F89">
        <w:rPr>
          <w:rFonts w:cstheme="minorHAnsi"/>
          <w:lang w:val="ro-RO"/>
        </w:rPr>
        <w:t xml:space="preserve"> de </w:t>
      </w:r>
      <w:proofErr w:type="spellStart"/>
      <w:r w:rsidRPr="00CF3F89">
        <w:rPr>
          <w:rFonts w:cstheme="minorHAnsi"/>
          <w:lang w:val="ro-RO"/>
        </w:rPr>
        <w:t>urgenţă</w:t>
      </w:r>
      <w:proofErr w:type="spellEnd"/>
      <w:r w:rsidRPr="00CF3F89">
        <w:rPr>
          <w:rFonts w:cstheme="minorHAnsi"/>
          <w:lang w:val="ro-RO"/>
        </w:rPr>
        <w:t xml:space="preserve"> a Guvernului nr. 109/2011 </w:t>
      </w:r>
      <w:proofErr w:type="spellStart"/>
      <w:r w:rsidRPr="00CF3F89">
        <w:rPr>
          <w:rFonts w:cstheme="minorHAnsi"/>
          <w:lang w:val="ro-RO"/>
        </w:rPr>
        <w:t>şi</w:t>
      </w:r>
      <w:proofErr w:type="spellEnd"/>
      <w:r w:rsidRPr="00CF3F89">
        <w:rPr>
          <w:rFonts w:cstheme="minorHAnsi"/>
          <w:lang w:val="ro-RO"/>
        </w:rPr>
        <w:t xml:space="preserve"> ale art. 3-6 din prezentele norme metodologice. (2) </w:t>
      </w:r>
      <w:proofErr w:type="spellStart"/>
      <w:r w:rsidRPr="00CF3F89">
        <w:rPr>
          <w:rFonts w:cstheme="minorHAnsi"/>
          <w:lang w:val="ro-RO"/>
        </w:rPr>
        <w:t>Preşedintele</w:t>
      </w:r>
      <w:proofErr w:type="spellEnd"/>
      <w:r w:rsidRPr="00CF3F89">
        <w:rPr>
          <w:rFonts w:cstheme="minorHAnsi"/>
          <w:lang w:val="ro-RO"/>
        </w:rPr>
        <w:t xml:space="preserve"> comisiei de </w:t>
      </w:r>
      <w:proofErr w:type="spellStart"/>
      <w:r w:rsidRPr="00CF3F89">
        <w:rPr>
          <w:rFonts w:cstheme="minorHAnsi"/>
          <w:lang w:val="ro-RO"/>
        </w:rPr>
        <w:t>selecţie</w:t>
      </w:r>
      <w:proofErr w:type="spellEnd"/>
      <w:r w:rsidRPr="00CF3F89">
        <w:rPr>
          <w:rFonts w:cstheme="minorHAnsi"/>
          <w:lang w:val="ro-RO"/>
        </w:rPr>
        <w:t xml:space="preserve"> </w:t>
      </w:r>
      <w:proofErr w:type="spellStart"/>
      <w:r w:rsidRPr="00CF3F89">
        <w:rPr>
          <w:rFonts w:cstheme="minorHAnsi"/>
          <w:lang w:val="ro-RO"/>
        </w:rPr>
        <w:t>şi</w:t>
      </w:r>
      <w:proofErr w:type="spellEnd"/>
      <w:r w:rsidRPr="00CF3F89">
        <w:rPr>
          <w:rFonts w:cstheme="minorHAnsi"/>
          <w:lang w:val="ro-RO"/>
        </w:rPr>
        <w:t xml:space="preserve"> nominalizare este desemnat dintre </w:t>
      </w:r>
      <w:proofErr w:type="spellStart"/>
      <w:r w:rsidRPr="00CF3F89">
        <w:rPr>
          <w:rFonts w:cstheme="minorHAnsi"/>
          <w:lang w:val="ro-RO"/>
        </w:rPr>
        <w:t>reprezentanţii</w:t>
      </w:r>
      <w:proofErr w:type="spellEnd"/>
      <w:r w:rsidRPr="00CF3F89">
        <w:rPr>
          <w:rFonts w:cstheme="minorHAnsi"/>
          <w:lang w:val="ro-RO"/>
        </w:rPr>
        <w:t xml:space="preserve"> </w:t>
      </w:r>
      <w:proofErr w:type="spellStart"/>
      <w:r w:rsidRPr="00CF3F89">
        <w:rPr>
          <w:rFonts w:cstheme="minorHAnsi"/>
          <w:lang w:val="ro-RO"/>
        </w:rPr>
        <w:t>autorităţii</w:t>
      </w:r>
      <w:proofErr w:type="spellEnd"/>
      <w:r w:rsidRPr="00CF3F89">
        <w:rPr>
          <w:rFonts w:cstheme="minorHAnsi"/>
          <w:lang w:val="ro-RO"/>
        </w:rPr>
        <w:t xml:space="preserve"> publice tutelare. (3) Autoritatea publică tutelară asigură secretariatul comisiei de </w:t>
      </w:r>
      <w:proofErr w:type="spellStart"/>
      <w:r w:rsidRPr="00CF3F89">
        <w:rPr>
          <w:rFonts w:cstheme="minorHAnsi"/>
          <w:lang w:val="ro-RO"/>
        </w:rPr>
        <w:t>selecţie</w:t>
      </w:r>
      <w:proofErr w:type="spellEnd"/>
      <w:r w:rsidRPr="00CF3F89">
        <w:rPr>
          <w:rFonts w:cstheme="minorHAnsi"/>
          <w:lang w:val="ro-RO"/>
        </w:rPr>
        <w:t xml:space="preserve"> </w:t>
      </w:r>
      <w:proofErr w:type="spellStart"/>
      <w:r w:rsidRPr="00CF3F89">
        <w:rPr>
          <w:rFonts w:cstheme="minorHAnsi"/>
          <w:lang w:val="ro-RO"/>
        </w:rPr>
        <w:t>şi</w:t>
      </w:r>
      <w:proofErr w:type="spellEnd"/>
      <w:r w:rsidRPr="00CF3F89">
        <w:rPr>
          <w:rFonts w:cstheme="minorHAnsi"/>
          <w:lang w:val="ro-RO"/>
        </w:rPr>
        <w:t xml:space="preserve"> nominalizare.</w:t>
      </w:r>
      <w:r w:rsidR="00FA4602">
        <w:rPr>
          <w:rFonts w:cstheme="minorHAnsi"/>
          <w:lang w:val="ro-RO"/>
        </w:rPr>
        <w:t>”</w:t>
      </w:r>
    </w:p>
    <w:p w14:paraId="78261334" w14:textId="15375EE8" w:rsidR="00A972DF" w:rsidRPr="00CF3F89" w:rsidRDefault="00A972DF" w:rsidP="009371AF">
      <w:pPr>
        <w:spacing w:after="0"/>
        <w:jc w:val="both"/>
        <w:rPr>
          <w:rFonts w:cstheme="minorHAnsi"/>
          <w:lang w:val="ro-RO"/>
        </w:rPr>
      </w:pPr>
      <w:r w:rsidRPr="00CF3F89">
        <w:rPr>
          <w:rFonts w:cstheme="minorHAnsi"/>
          <w:lang w:val="ro-RO"/>
        </w:rPr>
        <w:t xml:space="preserve">Conform </w:t>
      </w:r>
      <w:proofErr w:type="spellStart"/>
      <w:r w:rsidRPr="00CF3F89">
        <w:rPr>
          <w:rFonts w:cstheme="minorHAnsi"/>
          <w:lang w:val="ro-RO"/>
        </w:rPr>
        <w:t>art</w:t>
      </w:r>
      <w:proofErr w:type="spellEnd"/>
      <w:r w:rsidRPr="00CF3F89">
        <w:rPr>
          <w:rFonts w:cstheme="minorHAnsi"/>
          <w:lang w:val="ro-RO"/>
        </w:rPr>
        <w:t xml:space="preserve"> Art. 4</w:t>
      </w:r>
      <w:r w:rsidRPr="00CF3F89">
        <w:rPr>
          <w:rFonts w:cstheme="minorHAnsi"/>
          <w:vertAlign w:val="superscript"/>
          <w:lang w:val="ro-RO"/>
        </w:rPr>
        <w:t>9</w:t>
      </w:r>
      <w:r w:rsidRPr="00CF3F89">
        <w:rPr>
          <w:rFonts w:cstheme="minorHAnsi"/>
          <w:lang w:val="ro-RO"/>
        </w:rPr>
        <w:t>. din OUG 109/2011</w:t>
      </w:r>
      <w:r w:rsidR="001B2ACF">
        <w:rPr>
          <w:rFonts w:cstheme="minorHAnsi"/>
          <w:lang w:val="ro-RO"/>
        </w:rPr>
        <w:t>:</w:t>
      </w:r>
      <w:r w:rsidRPr="00CF3F89">
        <w:rPr>
          <w:rFonts w:cstheme="minorHAnsi"/>
          <w:lang w:val="ro-RO"/>
        </w:rPr>
        <w:t xml:space="preserve"> </w:t>
      </w:r>
      <w:r w:rsidR="001B2ACF">
        <w:rPr>
          <w:rFonts w:cstheme="minorHAnsi"/>
          <w:lang w:val="ro-RO"/>
        </w:rPr>
        <w:t>”</w:t>
      </w:r>
      <w:r w:rsidRPr="00CF3F89">
        <w:rPr>
          <w:rFonts w:cstheme="minorHAnsi"/>
          <w:lang w:val="ro-RO"/>
        </w:rPr>
        <w:t xml:space="preserve">(1) Comisia de </w:t>
      </w:r>
      <w:proofErr w:type="spellStart"/>
      <w:r w:rsidRPr="00CF3F89">
        <w:rPr>
          <w:rFonts w:cstheme="minorHAnsi"/>
          <w:lang w:val="ro-RO"/>
        </w:rPr>
        <w:t>selecţie</w:t>
      </w:r>
      <w:proofErr w:type="spellEnd"/>
      <w:r w:rsidRPr="00CF3F89">
        <w:rPr>
          <w:rFonts w:cstheme="minorHAnsi"/>
          <w:lang w:val="ro-RO"/>
        </w:rPr>
        <w:t xml:space="preserve"> </w:t>
      </w:r>
      <w:proofErr w:type="spellStart"/>
      <w:r w:rsidRPr="00CF3F89">
        <w:rPr>
          <w:rFonts w:cstheme="minorHAnsi"/>
          <w:lang w:val="ro-RO"/>
        </w:rPr>
        <w:t>şi</w:t>
      </w:r>
      <w:proofErr w:type="spellEnd"/>
      <w:r w:rsidRPr="00CF3F89">
        <w:rPr>
          <w:rFonts w:cstheme="minorHAnsi"/>
          <w:lang w:val="ro-RO"/>
        </w:rPr>
        <w:t xml:space="preserve"> nominalizare constituită la nivelul </w:t>
      </w:r>
      <w:proofErr w:type="spellStart"/>
      <w:r w:rsidRPr="00CF3F89">
        <w:rPr>
          <w:rFonts w:cstheme="minorHAnsi"/>
          <w:lang w:val="ro-RO"/>
        </w:rPr>
        <w:t>autorităţilor</w:t>
      </w:r>
      <w:proofErr w:type="spellEnd"/>
      <w:r w:rsidRPr="00CF3F89">
        <w:rPr>
          <w:rFonts w:cstheme="minorHAnsi"/>
          <w:lang w:val="ro-RO"/>
        </w:rPr>
        <w:t xml:space="preserve"> publice tutelare centrale are următoarea </w:t>
      </w:r>
      <w:proofErr w:type="spellStart"/>
      <w:r w:rsidRPr="00CF3F89">
        <w:rPr>
          <w:rFonts w:cstheme="minorHAnsi"/>
          <w:lang w:val="ro-RO"/>
        </w:rPr>
        <w:t>componenţă</w:t>
      </w:r>
      <w:proofErr w:type="spellEnd"/>
      <w:r w:rsidRPr="00CF3F89">
        <w:rPr>
          <w:rFonts w:cstheme="minorHAnsi"/>
          <w:lang w:val="ro-RO"/>
        </w:rPr>
        <w:t xml:space="preserve">: a) 2 membri </w:t>
      </w:r>
      <w:proofErr w:type="spellStart"/>
      <w:r w:rsidRPr="00CF3F89">
        <w:rPr>
          <w:rFonts w:cstheme="minorHAnsi"/>
          <w:lang w:val="ro-RO"/>
        </w:rPr>
        <w:t>desemnaţi</w:t>
      </w:r>
      <w:proofErr w:type="spellEnd"/>
      <w:r w:rsidRPr="00CF3F89">
        <w:rPr>
          <w:rFonts w:cstheme="minorHAnsi"/>
          <w:lang w:val="ro-RO"/>
        </w:rPr>
        <w:t xml:space="preserve"> prin ordin de către conducătorul </w:t>
      </w:r>
      <w:proofErr w:type="spellStart"/>
      <w:r w:rsidRPr="00CF3F89">
        <w:rPr>
          <w:rFonts w:cstheme="minorHAnsi"/>
          <w:lang w:val="ro-RO"/>
        </w:rPr>
        <w:t>autorităţii</w:t>
      </w:r>
      <w:proofErr w:type="spellEnd"/>
      <w:r w:rsidRPr="00CF3F89">
        <w:rPr>
          <w:rFonts w:cstheme="minorHAnsi"/>
          <w:lang w:val="ro-RO"/>
        </w:rPr>
        <w:t xml:space="preserve"> publice tutelare; b) 2 membri </w:t>
      </w:r>
      <w:proofErr w:type="spellStart"/>
      <w:r w:rsidRPr="00CF3F89">
        <w:rPr>
          <w:rFonts w:cstheme="minorHAnsi"/>
          <w:lang w:val="ro-RO"/>
        </w:rPr>
        <w:t>desemnaţi</w:t>
      </w:r>
      <w:proofErr w:type="spellEnd"/>
      <w:r w:rsidRPr="00CF3F89">
        <w:rPr>
          <w:rFonts w:cstheme="minorHAnsi"/>
          <w:lang w:val="ro-RO"/>
        </w:rPr>
        <w:t xml:space="preserve"> de AMEPIP, prin ordin al </w:t>
      </w:r>
      <w:proofErr w:type="spellStart"/>
      <w:r w:rsidRPr="00CF3F89">
        <w:rPr>
          <w:rFonts w:cstheme="minorHAnsi"/>
          <w:lang w:val="ro-RO"/>
        </w:rPr>
        <w:t>preşedintelui</w:t>
      </w:r>
      <w:proofErr w:type="spellEnd"/>
      <w:r w:rsidRPr="00CF3F89">
        <w:rPr>
          <w:rFonts w:cstheme="minorHAnsi"/>
          <w:lang w:val="ro-RO"/>
        </w:rPr>
        <w:t xml:space="preserve">;   c) un expert independent, selectat de AMEPIP. (2) </w:t>
      </w:r>
      <w:proofErr w:type="spellStart"/>
      <w:r w:rsidRPr="00CF3F89">
        <w:rPr>
          <w:rFonts w:cstheme="minorHAnsi"/>
          <w:lang w:val="ro-RO"/>
        </w:rPr>
        <w:t>Preşedintele</w:t>
      </w:r>
      <w:proofErr w:type="spellEnd"/>
      <w:r w:rsidRPr="00CF3F89">
        <w:rPr>
          <w:rFonts w:cstheme="minorHAnsi"/>
          <w:lang w:val="ro-RO"/>
        </w:rPr>
        <w:t xml:space="preserve"> comisiei de </w:t>
      </w:r>
      <w:proofErr w:type="spellStart"/>
      <w:r w:rsidRPr="00CF3F89">
        <w:rPr>
          <w:rFonts w:cstheme="minorHAnsi"/>
          <w:lang w:val="ro-RO"/>
        </w:rPr>
        <w:t>selecţie</w:t>
      </w:r>
      <w:proofErr w:type="spellEnd"/>
      <w:r w:rsidRPr="00CF3F89">
        <w:rPr>
          <w:rFonts w:cstheme="minorHAnsi"/>
          <w:lang w:val="ro-RO"/>
        </w:rPr>
        <w:t xml:space="preserve"> </w:t>
      </w:r>
      <w:proofErr w:type="spellStart"/>
      <w:r w:rsidRPr="00CF3F89">
        <w:rPr>
          <w:rFonts w:cstheme="minorHAnsi"/>
          <w:lang w:val="ro-RO"/>
        </w:rPr>
        <w:t>şi</w:t>
      </w:r>
      <w:proofErr w:type="spellEnd"/>
      <w:r w:rsidRPr="00CF3F89">
        <w:rPr>
          <w:rFonts w:cstheme="minorHAnsi"/>
          <w:lang w:val="ro-RO"/>
        </w:rPr>
        <w:t xml:space="preserve"> nominalizare este desemnat dintre </w:t>
      </w:r>
      <w:proofErr w:type="spellStart"/>
      <w:r w:rsidRPr="00CF3F89">
        <w:rPr>
          <w:rFonts w:cstheme="minorHAnsi"/>
          <w:lang w:val="ro-RO"/>
        </w:rPr>
        <w:t>reprezentanţii</w:t>
      </w:r>
      <w:proofErr w:type="spellEnd"/>
      <w:r w:rsidRPr="00CF3F89">
        <w:rPr>
          <w:rFonts w:cstheme="minorHAnsi"/>
          <w:lang w:val="ro-RO"/>
        </w:rPr>
        <w:t xml:space="preserve"> </w:t>
      </w:r>
      <w:proofErr w:type="spellStart"/>
      <w:r w:rsidRPr="00CF3F89">
        <w:rPr>
          <w:rFonts w:cstheme="minorHAnsi"/>
          <w:lang w:val="ro-RO"/>
        </w:rPr>
        <w:t>autorităţii</w:t>
      </w:r>
      <w:proofErr w:type="spellEnd"/>
      <w:r w:rsidRPr="00CF3F89">
        <w:rPr>
          <w:rFonts w:cstheme="minorHAnsi"/>
          <w:lang w:val="ro-RO"/>
        </w:rPr>
        <w:t xml:space="preserve"> publice tutelare.</w:t>
      </w:r>
      <w:r w:rsidR="001B2ACF">
        <w:rPr>
          <w:rFonts w:cstheme="minorHAnsi"/>
          <w:lang w:val="ro-RO"/>
        </w:rPr>
        <w:t>”</w:t>
      </w:r>
    </w:p>
    <w:p w14:paraId="67BBA6A0" w14:textId="77777777" w:rsidR="00A972DF" w:rsidRPr="00CF3F89" w:rsidRDefault="00A972DF" w:rsidP="009371AF">
      <w:pPr>
        <w:spacing w:after="0"/>
        <w:jc w:val="both"/>
        <w:rPr>
          <w:rFonts w:cstheme="minorHAnsi"/>
          <w:lang w:val="ro-RO"/>
        </w:rPr>
      </w:pPr>
    </w:p>
    <w:p w14:paraId="357ED079" w14:textId="278B6A58" w:rsidR="00CF3F89" w:rsidRPr="00CF3F89" w:rsidRDefault="00974356" w:rsidP="009371AF">
      <w:pPr>
        <w:spacing w:after="0"/>
        <w:jc w:val="both"/>
        <w:rPr>
          <w:rFonts w:cstheme="minorHAnsi"/>
          <w:b/>
          <w:bCs/>
          <w:u w:val="single"/>
          <w:lang w:val="ro-RO"/>
        </w:rPr>
      </w:pPr>
      <w:r>
        <w:rPr>
          <w:rFonts w:cstheme="minorHAnsi"/>
          <w:b/>
          <w:bCs/>
          <w:u w:val="single"/>
          <w:lang w:val="ro-RO"/>
        </w:rPr>
        <w:t xml:space="preserve">e. </w:t>
      </w:r>
      <w:r w:rsidR="00CF3F89" w:rsidRPr="00CF3F89">
        <w:rPr>
          <w:rFonts w:cstheme="minorHAnsi"/>
          <w:b/>
          <w:bCs/>
          <w:u w:val="single"/>
          <w:lang w:val="ro-RO"/>
        </w:rPr>
        <w:t xml:space="preserve">Expertul Independent </w:t>
      </w:r>
    </w:p>
    <w:p w14:paraId="4A879030" w14:textId="77777777" w:rsidR="00A972DF" w:rsidRPr="0029694F" w:rsidRDefault="00A972DF" w:rsidP="009371AF">
      <w:pPr>
        <w:spacing w:after="0"/>
        <w:jc w:val="both"/>
        <w:rPr>
          <w:rFonts w:cstheme="minorHAnsi"/>
          <w:lang w:val="ro-RO"/>
        </w:rPr>
      </w:pPr>
      <w:r w:rsidRPr="00CF3F89">
        <w:rPr>
          <w:rFonts w:cstheme="minorHAnsi"/>
          <w:lang w:val="ro-RO"/>
        </w:rPr>
        <w:t xml:space="preserve">Conform prevederilor art. 4 din Anexa nr. 1 la H.G. nr. 639/2023 Agenția pentru Monitorizarea și Evaluarea Performanțelor Întreprinderilor Publice </w:t>
      </w:r>
      <w:proofErr w:type="spellStart"/>
      <w:r w:rsidRPr="00CF3F89">
        <w:rPr>
          <w:rFonts w:cstheme="minorHAnsi"/>
          <w:lang w:val="ro-RO"/>
        </w:rPr>
        <w:t>declanşează</w:t>
      </w:r>
      <w:proofErr w:type="spellEnd"/>
      <w:r w:rsidRPr="00CF3F89">
        <w:rPr>
          <w:rFonts w:cstheme="minorHAnsi"/>
          <w:lang w:val="ro-RO"/>
        </w:rPr>
        <w:t xml:space="preserve"> procedura de </w:t>
      </w:r>
      <w:proofErr w:type="spellStart"/>
      <w:r w:rsidRPr="00CF3F89">
        <w:rPr>
          <w:rFonts w:cstheme="minorHAnsi"/>
          <w:lang w:val="ro-RO"/>
        </w:rPr>
        <w:t>selecţie</w:t>
      </w:r>
      <w:proofErr w:type="spellEnd"/>
      <w:r w:rsidRPr="00CF3F89">
        <w:rPr>
          <w:rFonts w:cstheme="minorHAnsi"/>
          <w:lang w:val="ro-RO"/>
        </w:rPr>
        <w:t xml:space="preserve"> a expertului independent sau desemnează expertul independent, selectat anterior, în conformitate cu </w:t>
      </w:r>
      <w:proofErr w:type="spellStart"/>
      <w:r w:rsidRPr="00CF3F89">
        <w:rPr>
          <w:rFonts w:cstheme="minorHAnsi"/>
          <w:lang w:val="ro-RO"/>
        </w:rPr>
        <w:t>dispoziţiile</w:t>
      </w:r>
      <w:proofErr w:type="spellEnd"/>
      <w:r w:rsidRPr="00CF3F89">
        <w:rPr>
          <w:rFonts w:cstheme="minorHAnsi"/>
          <w:lang w:val="ro-RO"/>
        </w:rPr>
        <w:t xml:space="preserve"> Legii nr. 98/2016 privind </w:t>
      </w:r>
      <w:proofErr w:type="spellStart"/>
      <w:r w:rsidRPr="00CF3F89">
        <w:rPr>
          <w:rFonts w:cstheme="minorHAnsi"/>
          <w:lang w:val="ro-RO"/>
        </w:rPr>
        <w:t>achiziţiile</w:t>
      </w:r>
      <w:proofErr w:type="spellEnd"/>
      <w:r w:rsidRPr="00CF3F89">
        <w:rPr>
          <w:rFonts w:cstheme="minorHAnsi"/>
          <w:lang w:val="ro-RO"/>
        </w:rPr>
        <w:t xml:space="preserve"> publice și va comunica Ministerului Sănătății și Antibiotice S.A. ordinul </w:t>
      </w:r>
      <w:proofErr w:type="spellStart"/>
      <w:r w:rsidRPr="00CF3F89">
        <w:rPr>
          <w:rFonts w:cstheme="minorHAnsi"/>
          <w:lang w:val="ro-RO"/>
        </w:rPr>
        <w:t>preşedintelui</w:t>
      </w:r>
      <w:proofErr w:type="spellEnd"/>
      <w:r w:rsidRPr="00CF3F89">
        <w:rPr>
          <w:rFonts w:cstheme="minorHAnsi"/>
          <w:lang w:val="ro-RO"/>
        </w:rPr>
        <w:t xml:space="preserve"> prevăzut la art. 4, alin 1, lit. a), din Anexa nr. 1 la H.G. nr. 639/2023 precum </w:t>
      </w:r>
      <w:proofErr w:type="spellStart"/>
      <w:r w:rsidRPr="00CF3F89">
        <w:rPr>
          <w:rFonts w:cstheme="minorHAnsi"/>
          <w:lang w:val="ro-RO"/>
        </w:rPr>
        <w:t>şi</w:t>
      </w:r>
      <w:proofErr w:type="spellEnd"/>
      <w:r w:rsidRPr="00CF3F89">
        <w:rPr>
          <w:rFonts w:cstheme="minorHAnsi"/>
          <w:lang w:val="ro-RO"/>
        </w:rPr>
        <w:t xml:space="preserve"> </w:t>
      </w:r>
      <w:proofErr w:type="spellStart"/>
      <w:r w:rsidRPr="00CF3F89">
        <w:rPr>
          <w:rFonts w:cstheme="minorHAnsi"/>
          <w:lang w:val="ro-RO"/>
        </w:rPr>
        <w:t>informaţii</w:t>
      </w:r>
      <w:proofErr w:type="spellEnd"/>
      <w:r w:rsidRPr="00CF3F89">
        <w:rPr>
          <w:rFonts w:cstheme="minorHAnsi"/>
          <w:lang w:val="ro-RO"/>
        </w:rPr>
        <w:t xml:space="preserve"> privind expertul independent selectat.</w:t>
      </w:r>
    </w:p>
    <w:p w14:paraId="21D6EE54" w14:textId="77777777" w:rsidR="00974356" w:rsidRDefault="00974356" w:rsidP="009371AF">
      <w:pPr>
        <w:pStyle w:val="ListParagraph"/>
        <w:spacing w:after="0"/>
        <w:jc w:val="both"/>
        <w:rPr>
          <w:rFonts w:cstheme="minorHAnsi"/>
          <w:lang w:val="ro-RO"/>
        </w:rPr>
      </w:pPr>
    </w:p>
    <w:p w14:paraId="212462A3" w14:textId="2913E8A4" w:rsidR="0099399F" w:rsidRDefault="009B4E97" w:rsidP="009371AF">
      <w:pPr>
        <w:pStyle w:val="ListParagraph"/>
        <w:numPr>
          <w:ilvl w:val="0"/>
          <w:numId w:val="9"/>
        </w:numPr>
        <w:spacing w:after="0"/>
        <w:jc w:val="both"/>
        <w:rPr>
          <w:rFonts w:cstheme="minorHAnsi"/>
          <w:b/>
          <w:bCs/>
          <w:u w:val="single"/>
          <w:lang w:val="ro-RO"/>
        </w:rPr>
      </w:pPr>
      <w:r w:rsidRPr="009B4E97">
        <w:rPr>
          <w:rFonts w:cstheme="minorHAnsi"/>
          <w:b/>
          <w:bCs/>
          <w:u w:val="single"/>
          <w:lang w:val="ro-RO"/>
        </w:rPr>
        <w:t xml:space="preserve">Riscurile Identificate </w:t>
      </w:r>
    </w:p>
    <w:p w14:paraId="37EC51D7" w14:textId="77777777" w:rsidR="009371AF" w:rsidRPr="009B4E97" w:rsidRDefault="009371AF" w:rsidP="009371AF">
      <w:pPr>
        <w:pStyle w:val="ListParagraph"/>
        <w:spacing w:after="0"/>
        <w:ind w:left="1440"/>
        <w:jc w:val="both"/>
        <w:rPr>
          <w:rFonts w:cstheme="minorHAnsi"/>
          <w:b/>
          <w:bCs/>
          <w:u w:val="single"/>
          <w:lang w:val="ro-RO"/>
        </w:rPr>
      </w:pPr>
    </w:p>
    <w:p w14:paraId="1B715332" w14:textId="554C1B66" w:rsidR="0099399F" w:rsidRDefault="00DB04C4" w:rsidP="009371AF">
      <w:pPr>
        <w:spacing w:after="0"/>
        <w:jc w:val="both"/>
        <w:rPr>
          <w:rFonts w:cstheme="minorHAnsi"/>
          <w:lang w:val="ro-RO"/>
        </w:rPr>
      </w:pPr>
      <w:r w:rsidRPr="00CE7332">
        <w:rPr>
          <w:rFonts w:cstheme="minorHAnsi"/>
          <w:lang w:val="ro-RO"/>
        </w:rPr>
        <w:t xml:space="preserve">Nerespectarea termenelor și condițiilor din HG 639/2023, datorită </w:t>
      </w:r>
      <w:r w:rsidR="00CE7332">
        <w:rPr>
          <w:rFonts w:cstheme="minorHAnsi"/>
          <w:lang w:val="ro-RO"/>
        </w:rPr>
        <w:t xml:space="preserve">operaționalizării </w:t>
      </w:r>
      <w:r w:rsidRPr="00CE7332">
        <w:rPr>
          <w:rFonts w:cstheme="minorHAnsi"/>
          <w:lang w:val="ro-RO"/>
        </w:rPr>
        <w:t>cu întârziere a AMEPIP.</w:t>
      </w:r>
    </w:p>
    <w:p w14:paraId="03F9A436" w14:textId="5B5A5481" w:rsidR="00CE7332" w:rsidRDefault="00CE7332" w:rsidP="009371AF">
      <w:pPr>
        <w:spacing w:after="0"/>
        <w:jc w:val="both"/>
        <w:rPr>
          <w:rFonts w:cstheme="minorHAnsi"/>
          <w:lang w:val="ro-RO"/>
        </w:rPr>
      </w:pPr>
      <w:r>
        <w:rPr>
          <w:rFonts w:cstheme="minorHAnsi"/>
          <w:lang w:val="ro-RO"/>
        </w:rPr>
        <w:t xml:space="preserve">Neclarități în ceea ce privește modul de aplicare a art. </w:t>
      </w:r>
      <w:r w:rsidRPr="00CE7332">
        <w:rPr>
          <w:rFonts w:cstheme="minorHAnsi"/>
          <w:lang w:val="ro-RO"/>
        </w:rPr>
        <w:t>40</w:t>
      </w:r>
      <w:r>
        <w:rPr>
          <w:rFonts w:cstheme="minorHAnsi"/>
          <w:vertAlign w:val="superscript"/>
          <w:lang w:val="ro-RO"/>
        </w:rPr>
        <w:t xml:space="preserve">1 </w:t>
      </w:r>
      <w:r w:rsidRPr="00CE7332">
        <w:rPr>
          <w:rFonts w:cstheme="minorHAnsi"/>
          <w:lang w:val="ro-RO"/>
        </w:rPr>
        <w:t>din O</w:t>
      </w:r>
      <w:r>
        <w:rPr>
          <w:rFonts w:cstheme="minorHAnsi"/>
          <w:lang w:val="ro-RO"/>
        </w:rPr>
        <w:t xml:space="preserve">UG nr. 109/2011 privind guvernanța corporativă a întreprinderilor publice. </w:t>
      </w:r>
    </w:p>
    <w:p w14:paraId="5722E0F1" w14:textId="62582B87" w:rsidR="00CE7332" w:rsidRDefault="00CE7332" w:rsidP="009371AF">
      <w:pPr>
        <w:spacing w:after="0"/>
        <w:jc w:val="both"/>
        <w:rPr>
          <w:rFonts w:cstheme="minorHAnsi"/>
          <w:lang w:val="ro-RO"/>
        </w:rPr>
      </w:pPr>
      <w:r>
        <w:rPr>
          <w:rFonts w:cstheme="minorHAnsi"/>
          <w:lang w:val="ro-RO"/>
        </w:rPr>
        <w:t xml:space="preserve">Neclarități în ceea ce privește competențele privind aprobarea componentei integrale a planului de selecție. </w:t>
      </w:r>
    </w:p>
    <w:p w14:paraId="3474E7E8" w14:textId="6116ACF4" w:rsidR="00CE7332" w:rsidRDefault="00CE7332" w:rsidP="009371AF">
      <w:pPr>
        <w:spacing w:after="0"/>
        <w:jc w:val="both"/>
        <w:rPr>
          <w:rFonts w:cstheme="minorHAnsi"/>
          <w:lang w:val="ro-RO"/>
        </w:rPr>
      </w:pPr>
      <w:r>
        <w:rPr>
          <w:rFonts w:cstheme="minorHAnsi"/>
          <w:lang w:val="ro-RO"/>
        </w:rPr>
        <w:t>Lipsa unor candidați care să respecte integral cerințele privind profesiile și ex</w:t>
      </w:r>
      <w:r w:rsidR="00974356">
        <w:rPr>
          <w:rFonts w:cstheme="minorHAnsi"/>
          <w:lang w:val="ro-RO"/>
        </w:rPr>
        <w:t>p</w:t>
      </w:r>
      <w:r>
        <w:rPr>
          <w:rFonts w:cstheme="minorHAnsi"/>
          <w:lang w:val="ro-RO"/>
        </w:rPr>
        <w:t xml:space="preserve">eriența necesară în administrarea întreprinderilor publice.  </w:t>
      </w:r>
    </w:p>
    <w:p w14:paraId="29924C47" w14:textId="12C174E4" w:rsidR="00CE7332" w:rsidRDefault="00CE7332" w:rsidP="009371AF">
      <w:pPr>
        <w:spacing w:after="0"/>
        <w:jc w:val="both"/>
        <w:rPr>
          <w:rFonts w:cstheme="minorHAnsi"/>
          <w:lang w:val="ro-RO"/>
        </w:rPr>
      </w:pPr>
      <w:r>
        <w:rPr>
          <w:rFonts w:cstheme="minorHAnsi"/>
          <w:lang w:val="ro-RO"/>
        </w:rPr>
        <w:t xml:space="preserve">Neîndeplinirea în termenele legale a fiecărui act din procedura de selecție. </w:t>
      </w:r>
    </w:p>
    <w:p w14:paraId="27C8DA9C" w14:textId="77777777" w:rsidR="00DB04C4" w:rsidRDefault="00DB04C4" w:rsidP="009371AF">
      <w:pPr>
        <w:spacing w:after="0"/>
        <w:jc w:val="both"/>
        <w:rPr>
          <w:rFonts w:cstheme="minorHAnsi"/>
          <w:lang w:val="ro-RO"/>
        </w:rPr>
      </w:pPr>
    </w:p>
    <w:p w14:paraId="5B9AD1D6" w14:textId="77777777" w:rsidR="009371AF" w:rsidRDefault="009371AF" w:rsidP="009371AF">
      <w:pPr>
        <w:spacing w:after="0"/>
        <w:jc w:val="both"/>
        <w:rPr>
          <w:rFonts w:cstheme="minorHAnsi"/>
          <w:lang w:val="ro-RO"/>
        </w:rPr>
      </w:pPr>
    </w:p>
    <w:p w14:paraId="5D70E0E6" w14:textId="77777777" w:rsidR="009371AF" w:rsidRPr="00DB04C4" w:rsidRDefault="009371AF" w:rsidP="009371AF">
      <w:pPr>
        <w:spacing w:after="0"/>
        <w:jc w:val="both"/>
        <w:rPr>
          <w:rFonts w:cstheme="minorHAnsi"/>
          <w:lang w:val="ro-RO"/>
        </w:rPr>
      </w:pPr>
    </w:p>
    <w:p w14:paraId="3852E637" w14:textId="7AD8E3C3" w:rsidR="00A972DF" w:rsidRPr="0099399F" w:rsidRDefault="0099399F" w:rsidP="009371AF">
      <w:pPr>
        <w:pStyle w:val="ListParagraph"/>
        <w:numPr>
          <w:ilvl w:val="0"/>
          <w:numId w:val="9"/>
        </w:numPr>
        <w:spacing w:after="0"/>
        <w:jc w:val="both"/>
        <w:rPr>
          <w:rFonts w:cstheme="minorHAnsi"/>
          <w:b/>
          <w:bCs/>
          <w:u w:val="single"/>
          <w:lang w:val="ro-RO"/>
        </w:rPr>
      </w:pPr>
      <w:r w:rsidRPr="007378D0">
        <w:rPr>
          <w:rFonts w:cstheme="minorHAnsi"/>
          <w:b/>
          <w:bCs/>
          <w:u w:val="single"/>
          <w:lang w:val="pt-BR"/>
        </w:rPr>
        <w:lastRenderedPageBreak/>
        <w:t>D</w:t>
      </w:r>
      <w:r w:rsidR="00CF3F89" w:rsidRPr="007378D0">
        <w:rPr>
          <w:rFonts w:cstheme="minorHAnsi"/>
          <w:b/>
          <w:bCs/>
          <w:u w:val="single"/>
          <w:lang w:val="pt-BR"/>
        </w:rPr>
        <w:t>ocumentele ce trebuie depuse până la numirea administratorilor</w:t>
      </w:r>
    </w:p>
    <w:p w14:paraId="03B05AE1" w14:textId="77777777" w:rsidR="00E53F7B" w:rsidRPr="0029694F" w:rsidRDefault="00E53F7B" w:rsidP="009371AF">
      <w:pPr>
        <w:pStyle w:val="ListParagraph"/>
        <w:spacing w:after="0"/>
        <w:jc w:val="both"/>
        <w:rPr>
          <w:rFonts w:cstheme="minorHAnsi"/>
          <w:lang w:val="ro-RO"/>
        </w:rPr>
      </w:pPr>
    </w:p>
    <w:p w14:paraId="226AFD5F" w14:textId="27266AAB" w:rsidR="009B4E97" w:rsidRPr="009B4E97" w:rsidRDefault="009B4E97" w:rsidP="009371AF">
      <w:pPr>
        <w:spacing w:after="0"/>
        <w:jc w:val="both"/>
        <w:rPr>
          <w:rFonts w:cstheme="minorHAnsi"/>
          <w:u w:val="single"/>
          <w:lang w:val="ro-RO"/>
        </w:rPr>
      </w:pPr>
      <w:r w:rsidRPr="009B4E97">
        <w:rPr>
          <w:rFonts w:cstheme="minorHAnsi"/>
          <w:u w:val="single"/>
          <w:lang w:val="ro-RO"/>
        </w:rPr>
        <w:t>Hotărârea AGA privind declanșarea procedurii de selecție și reînnoire</w:t>
      </w:r>
    </w:p>
    <w:p w14:paraId="1B631041" w14:textId="7D86F30F" w:rsidR="00E53F7B" w:rsidRPr="009B4E97" w:rsidRDefault="00E53F7B" w:rsidP="009371AF">
      <w:pPr>
        <w:spacing w:after="0"/>
        <w:jc w:val="both"/>
        <w:rPr>
          <w:rFonts w:cstheme="minorHAnsi"/>
          <w:u w:val="single"/>
          <w:lang w:val="ro-RO"/>
        </w:rPr>
      </w:pPr>
      <w:r w:rsidRPr="009B4E97">
        <w:rPr>
          <w:rFonts w:cstheme="minorHAnsi"/>
          <w:u w:val="single"/>
          <w:lang w:val="ro-RO"/>
        </w:rPr>
        <w:t xml:space="preserve">Notificarea Autorității Publice Tutelare </w:t>
      </w:r>
    </w:p>
    <w:p w14:paraId="6BE11F93" w14:textId="590E79CA" w:rsidR="00DA311B" w:rsidRPr="009B4E97" w:rsidRDefault="001B6370" w:rsidP="009371AF">
      <w:pPr>
        <w:spacing w:after="0"/>
        <w:jc w:val="both"/>
        <w:rPr>
          <w:rFonts w:cstheme="minorHAnsi"/>
          <w:lang w:val="ro-RO"/>
        </w:rPr>
      </w:pPr>
      <w:r w:rsidRPr="009B4E97">
        <w:rPr>
          <w:rFonts w:cstheme="minorHAnsi"/>
          <w:lang w:val="ro-RO"/>
        </w:rPr>
        <w:t xml:space="preserve">Conform </w:t>
      </w:r>
      <w:proofErr w:type="spellStart"/>
      <w:r w:rsidRPr="009B4E97">
        <w:rPr>
          <w:rFonts w:cstheme="minorHAnsi"/>
          <w:lang w:val="ro-RO"/>
        </w:rPr>
        <w:t>art</w:t>
      </w:r>
      <w:proofErr w:type="spellEnd"/>
      <w:r w:rsidRPr="009B4E97">
        <w:rPr>
          <w:rFonts w:cstheme="minorHAnsi"/>
          <w:lang w:val="ro-RO"/>
        </w:rPr>
        <w:t xml:space="preserve"> 3 alin 1 </w:t>
      </w:r>
      <w:proofErr w:type="spellStart"/>
      <w:r w:rsidRPr="009B4E97">
        <w:rPr>
          <w:rFonts w:cstheme="minorHAnsi"/>
          <w:lang w:val="ro-RO"/>
        </w:rPr>
        <w:t>lit</w:t>
      </w:r>
      <w:proofErr w:type="spellEnd"/>
      <w:r w:rsidRPr="009B4E97">
        <w:rPr>
          <w:rFonts w:cstheme="minorHAnsi"/>
          <w:lang w:val="ro-RO"/>
        </w:rPr>
        <w:t xml:space="preserve"> b din Anexa 1 la HG 639/2023, p</w:t>
      </w:r>
      <w:r w:rsidR="00DA311B" w:rsidRPr="009B4E97">
        <w:rPr>
          <w:rFonts w:cstheme="minorHAnsi"/>
          <w:lang w:val="ro-RO"/>
        </w:rPr>
        <w:t>rin Notificarea nr. 2982</w:t>
      </w:r>
      <w:r w:rsidRPr="009B4E97">
        <w:rPr>
          <w:rFonts w:cstheme="minorHAnsi"/>
          <w:lang w:val="ro-RO"/>
        </w:rPr>
        <w:t xml:space="preserve"> P</w:t>
      </w:r>
      <w:r w:rsidR="00DA311B" w:rsidRPr="009B4E97">
        <w:rPr>
          <w:rFonts w:cstheme="minorHAnsi"/>
          <w:lang w:val="ro-RO"/>
        </w:rPr>
        <w:t xml:space="preserve">/14.09.2023 Societatea Antibiotice S.A. a comunicat de îndată Autorității Publice Tutelare </w:t>
      </w:r>
      <w:r w:rsidRPr="009B4E97">
        <w:rPr>
          <w:rFonts w:cstheme="minorHAnsi"/>
          <w:lang w:val="ro-RO"/>
        </w:rPr>
        <w:t>H</w:t>
      </w:r>
      <w:r w:rsidR="00DA311B" w:rsidRPr="009B4E97">
        <w:rPr>
          <w:rFonts w:cstheme="minorHAnsi"/>
          <w:lang w:val="ro-RO"/>
        </w:rPr>
        <w:t>otărârea nr</w:t>
      </w:r>
      <w:r w:rsidRPr="009B4E97">
        <w:rPr>
          <w:rFonts w:cstheme="minorHAnsi"/>
          <w:lang w:val="ro-RO"/>
        </w:rPr>
        <w:t>.</w:t>
      </w:r>
      <w:r w:rsidR="00DA311B" w:rsidRPr="009B4E97">
        <w:rPr>
          <w:rFonts w:cstheme="minorHAnsi"/>
          <w:lang w:val="ro-RO"/>
        </w:rPr>
        <w:t xml:space="preserve"> 4 /14.09.2023 a Adunării Generale a Acționarilor privind declanșarea procedurii de selecție și de reînnoire a mandatelor . </w:t>
      </w:r>
    </w:p>
    <w:p w14:paraId="773673F1" w14:textId="77777777" w:rsidR="00E53F7B" w:rsidRPr="009B4E97" w:rsidRDefault="00E53F7B" w:rsidP="009371AF">
      <w:pPr>
        <w:spacing w:after="0"/>
        <w:jc w:val="both"/>
        <w:rPr>
          <w:rFonts w:cstheme="minorHAnsi"/>
          <w:u w:val="single"/>
          <w:lang w:val="ro-RO"/>
        </w:rPr>
      </w:pPr>
      <w:r w:rsidRPr="009B4E97">
        <w:rPr>
          <w:rFonts w:cstheme="minorHAnsi"/>
          <w:u w:val="single"/>
          <w:lang w:val="ro-RO"/>
        </w:rPr>
        <w:t xml:space="preserve">Notificarea AMEPIP </w:t>
      </w:r>
    </w:p>
    <w:p w14:paraId="5AEE96C8" w14:textId="77777777" w:rsidR="00E53F7B" w:rsidRPr="009B4E97" w:rsidRDefault="001B6370" w:rsidP="009371AF">
      <w:pPr>
        <w:spacing w:after="0"/>
        <w:jc w:val="both"/>
        <w:rPr>
          <w:rFonts w:cstheme="minorHAnsi"/>
          <w:lang w:val="ro-RO"/>
        </w:rPr>
      </w:pPr>
      <w:r w:rsidRPr="009B4E97">
        <w:rPr>
          <w:rFonts w:cstheme="minorHAnsi"/>
          <w:lang w:val="ro-RO"/>
        </w:rPr>
        <w:t xml:space="preserve">Conform </w:t>
      </w:r>
      <w:proofErr w:type="spellStart"/>
      <w:r w:rsidRPr="009B4E97">
        <w:rPr>
          <w:rFonts w:cstheme="minorHAnsi"/>
          <w:lang w:val="ro-RO"/>
        </w:rPr>
        <w:t>art</w:t>
      </w:r>
      <w:proofErr w:type="spellEnd"/>
      <w:r w:rsidRPr="009B4E97">
        <w:rPr>
          <w:rFonts w:cstheme="minorHAnsi"/>
          <w:lang w:val="ro-RO"/>
        </w:rPr>
        <w:t xml:space="preserve"> 3 alin 3 din Anexa 1 la HG 639/2023, Consiliul de Administrație a notificat AMEPIP, în termen de 2 zile lucrătoare de la data adoptării actelor administrative/hotărârilor adunării generale prevăzute la alin. (1), cu privire la </w:t>
      </w:r>
      <w:proofErr w:type="spellStart"/>
      <w:r w:rsidRPr="009B4E97">
        <w:rPr>
          <w:rFonts w:cstheme="minorHAnsi"/>
          <w:lang w:val="ro-RO"/>
        </w:rPr>
        <w:t>declanşarea</w:t>
      </w:r>
      <w:proofErr w:type="spellEnd"/>
      <w:r w:rsidRPr="009B4E97">
        <w:rPr>
          <w:rFonts w:cstheme="minorHAnsi"/>
          <w:lang w:val="ro-RO"/>
        </w:rPr>
        <w:t xml:space="preserve"> procedurilor de </w:t>
      </w:r>
      <w:proofErr w:type="spellStart"/>
      <w:r w:rsidRPr="009B4E97">
        <w:rPr>
          <w:rFonts w:cstheme="minorHAnsi"/>
          <w:lang w:val="ro-RO"/>
        </w:rPr>
        <w:t>selecţie</w:t>
      </w:r>
      <w:proofErr w:type="spellEnd"/>
      <w:r w:rsidRPr="009B4E97">
        <w:rPr>
          <w:rFonts w:cstheme="minorHAnsi"/>
          <w:lang w:val="ro-RO"/>
        </w:rPr>
        <w:t>.</w:t>
      </w:r>
    </w:p>
    <w:p w14:paraId="362E21D7" w14:textId="0044C05E" w:rsidR="009B4E97" w:rsidRDefault="009B4E97" w:rsidP="009371AF">
      <w:pPr>
        <w:spacing w:after="0"/>
        <w:jc w:val="both"/>
        <w:rPr>
          <w:rFonts w:cstheme="minorHAnsi"/>
          <w:u w:val="single"/>
          <w:lang w:val="ro-RO"/>
        </w:rPr>
      </w:pPr>
      <w:r w:rsidRPr="009B4E97">
        <w:rPr>
          <w:rFonts w:cstheme="minorHAnsi"/>
          <w:u w:val="single"/>
          <w:lang w:val="ro-RO"/>
        </w:rPr>
        <w:t xml:space="preserve">Solicitarea de reînnoire a mandatului de către administratorii în </w:t>
      </w:r>
      <w:proofErr w:type="spellStart"/>
      <w:r w:rsidRPr="009B4E97">
        <w:rPr>
          <w:rFonts w:cstheme="minorHAnsi"/>
          <w:u w:val="single"/>
          <w:lang w:val="ro-RO"/>
        </w:rPr>
        <w:t>funcţie</w:t>
      </w:r>
      <w:proofErr w:type="spellEnd"/>
      <w:r w:rsidRPr="009B4E97">
        <w:rPr>
          <w:rFonts w:cstheme="minorHAnsi"/>
          <w:u w:val="single"/>
          <w:lang w:val="ro-RO"/>
        </w:rPr>
        <w:t xml:space="preserve"> a căror activitate a fost evaluată favorabil prin cel </w:t>
      </w:r>
      <w:proofErr w:type="spellStart"/>
      <w:r w:rsidRPr="009B4E97">
        <w:rPr>
          <w:rFonts w:cstheme="minorHAnsi"/>
          <w:u w:val="single"/>
          <w:lang w:val="ro-RO"/>
        </w:rPr>
        <w:t>puţin</w:t>
      </w:r>
      <w:proofErr w:type="spellEnd"/>
      <w:r w:rsidRPr="009B4E97">
        <w:rPr>
          <w:rFonts w:cstheme="minorHAnsi"/>
          <w:u w:val="single"/>
          <w:lang w:val="ro-RO"/>
        </w:rPr>
        <w:t xml:space="preserve"> două rapoarte anuale </w:t>
      </w:r>
      <w:r w:rsidR="004B2413">
        <w:rPr>
          <w:rFonts w:cstheme="minorHAnsi"/>
          <w:u w:val="single"/>
          <w:lang w:val="ro-RO"/>
        </w:rPr>
        <w:t xml:space="preserve"> </w:t>
      </w:r>
      <w:r w:rsidRPr="009B4E97">
        <w:rPr>
          <w:rFonts w:cstheme="minorHAnsi"/>
          <w:u w:val="single"/>
          <w:lang w:val="ro-RO"/>
        </w:rPr>
        <w:t>.</w:t>
      </w:r>
    </w:p>
    <w:p w14:paraId="249F6593" w14:textId="05E4238D" w:rsidR="009B4E97" w:rsidRPr="009B4E97" w:rsidRDefault="009B4E97" w:rsidP="009371AF">
      <w:pPr>
        <w:spacing w:after="0"/>
        <w:jc w:val="both"/>
        <w:rPr>
          <w:rFonts w:cstheme="minorHAnsi"/>
          <w:lang w:val="ro-RO"/>
        </w:rPr>
      </w:pPr>
      <w:r w:rsidRPr="009B4E97">
        <w:rPr>
          <w:rFonts w:cstheme="minorHAnsi"/>
          <w:lang w:val="ro-RO"/>
        </w:rPr>
        <w:t>Conform art</w:t>
      </w:r>
      <w:r>
        <w:rPr>
          <w:rFonts w:cstheme="minorHAnsi"/>
          <w:lang w:val="ro-RO"/>
        </w:rPr>
        <w:t>. 25</w:t>
      </w:r>
      <w:r w:rsidRPr="009B4E97">
        <w:rPr>
          <w:rFonts w:cstheme="minorHAnsi"/>
          <w:lang w:val="ro-RO"/>
        </w:rPr>
        <w:t xml:space="preserve"> </w:t>
      </w:r>
      <w:r>
        <w:rPr>
          <w:rFonts w:cstheme="minorHAnsi"/>
          <w:lang w:val="ro-RO"/>
        </w:rPr>
        <w:t>din Anexa nr. 1 la HG 639/2023 a</w:t>
      </w:r>
      <w:r w:rsidRPr="009B4E97">
        <w:rPr>
          <w:rFonts w:cstheme="minorHAnsi"/>
          <w:lang w:val="ro-RO"/>
        </w:rPr>
        <w:t xml:space="preserve">dministratorii în </w:t>
      </w:r>
      <w:proofErr w:type="spellStart"/>
      <w:r w:rsidRPr="009B4E97">
        <w:rPr>
          <w:rFonts w:cstheme="minorHAnsi"/>
          <w:lang w:val="ro-RO"/>
        </w:rPr>
        <w:t>funcţie</w:t>
      </w:r>
      <w:proofErr w:type="spellEnd"/>
      <w:r w:rsidRPr="009B4E97">
        <w:rPr>
          <w:rFonts w:cstheme="minorHAnsi"/>
          <w:lang w:val="ro-RO"/>
        </w:rPr>
        <w:t xml:space="preserve"> a căror activitate a fost evaluată favorabil prin cel </w:t>
      </w:r>
      <w:proofErr w:type="spellStart"/>
      <w:r w:rsidRPr="009B4E97">
        <w:rPr>
          <w:rFonts w:cstheme="minorHAnsi"/>
          <w:lang w:val="ro-RO"/>
        </w:rPr>
        <w:t>puţin</w:t>
      </w:r>
      <w:proofErr w:type="spellEnd"/>
      <w:r w:rsidRPr="009B4E97">
        <w:rPr>
          <w:rFonts w:cstheme="minorHAnsi"/>
          <w:lang w:val="ro-RO"/>
        </w:rPr>
        <w:t xml:space="preserve"> două rapoarte anuale pot solicita reînnoirea mandatului.</w:t>
      </w:r>
    </w:p>
    <w:p w14:paraId="4B7E2C31" w14:textId="630C6924" w:rsidR="00E53F7B" w:rsidRDefault="009B4E97" w:rsidP="009371AF">
      <w:pPr>
        <w:spacing w:after="0"/>
        <w:jc w:val="both"/>
        <w:rPr>
          <w:rFonts w:cstheme="minorHAnsi"/>
          <w:lang w:val="ro-RO"/>
        </w:rPr>
      </w:pPr>
      <w:r w:rsidRPr="009B4E97">
        <w:rPr>
          <w:rFonts w:cstheme="minorHAnsi"/>
          <w:lang w:val="ro-RO"/>
        </w:rPr>
        <w:t xml:space="preserve">Solicitarea reînnoirii mandatului se realizează cu 6 luni înainte de expirarea acestuia, după </w:t>
      </w:r>
      <w:proofErr w:type="spellStart"/>
      <w:r w:rsidRPr="009B4E97">
        <w:rPr>
          <w:rFonts w:cstheme="minorHAnsi"/>
          <w:lang w:val="ro-RO"/>
        </w:rPr>
        <w:t>declanşarea</w:t>
      </w:r>
      <w:proofErr w:type="spellEnd"/>
      <w:r w:rsidRPr="009B4E97">
        <w:rPr>
          <w:rFonts w:cstheme="minorHAnsi"/>
          <w:lang w:val="ro-RO"/>
        </w:rPr>
        <w:t xml:space="preserve"> procedurii de </w:t>
      </w:r>
      <w:proofErr w:type="spellStart"/>
      <w:r w:rsidRPr="009B4E97">
        <w:rPr>
          <w:rFonts w:cstheme="minorHAnsi"/>
          <w:lang w:val="ro-RO"/>
        </w:rPr>
        <w:t>selecţie</w:t>
      </w:r>
      <w:proofErr w:type="spellEnd"/>
      <w:r w:rsidRPr="009B4E97">
        <w:rPr>
          <w:rFonts w:cstheme="minorHAnsi"/>
          <w:lang w:val="ro-RO"/>
        </w:rPr>
        <w:t xml:space="preserve"> </w:t>
      </w:r>
      <w:proofErr w:type="spellStart"/>
      <w:r w:rsidRPr="009B4E97">
        <w:rPr>
          <w:rFonts w:cstheme="minorHAnsi"/>
          <w:lang w:val="ro-RO"/>
        </w:rPr>
        <w:t>şi</w:t>
      </w:r>
      <w:proofErr w:type="spellEnd"/>
      <w:r w:rsidRPr="009B4E97">
        <w:rPr>
          <w:rFonts w:cstheme="minorHAnsi"/>
          <w:lang w:val="ro-RO"/>
        </w:rPr>
        <w:t xml:space="preserve"> aprobarea planului de </w:t>
      </w:r>
      <w:proofErr w:type="spellStart"/>
      <w:r w:rsidRPr="009B4E97">
        <w:rPr>
          <w:rFonts w:cstheme="minorHAnsi"/>
          <w:lang w:val="ro-RO"/>
        </w:rPr>
        <w:t>selecţie</w:t>
      </w:r>
      <w:proofErr w:type="spellEnd"/>
      <w:r w:rsidRPr="009B4E97">
        <w:rPr>
          <w:rFonts w:cstheme="minorHAnsi"/>
          <w:lang w:val="ro-RO"/>
        </w:rPr>
        <w:t>.</w:t>
      </w:r>
    </w:p>
    <w:p w14:paraId="37454A7E" w14:textId="686AC0E4" w:rsidR="009B4E97" w:rsidRPr="009B4E97" w:rsidRDefault="009B4E97" w:rsidP="009371AF">
      <w:pPr>
        <w:spacing w:after="0"/>
        <w:jc w:val="both"/>
        <w:rPr>
          <w:rFonts w:cstheme="minorHAnsi"/>
          <w:u w:val="single"/>
          <w:lang w:val="ro-RO"/>
        </w:rPr>
      </w:pPr>
      <w:r w:rsidRPr="009B4E97">
        <w:rPr>
          <w:rFonts w:cstheme="minorHAnsi"/>
          <w:u w:val="single"/>
          <w:lang w:val="ro-RO"/>
        </w:rPr>
        <w:t xml:space="preserve">Raportul privind reînnoirea mandatului emis de Ministerul Sănătății </w:t>
      </w:r>
    </w:p>
    <w:p w14:paraId="240B2303" w14:textId="56CB49E0" w:rsidR="009B4E97" w:rsidRDefault="009B4E97" w:rsidP="009371AF">
      <w:pPr>
        <w:spacing w:after="0"/>
        <w:jc w:val="both"/>
        <w:rPr>
          <w:rFonts w:cstheme="minorHAnsi"/>
          <w:lang w:val="ro-RO"/>
        </w:rPr>
      </w:pPr>
      <w:r w:rsidRPr="009B4E97">
        <w:rPr>
          <w:rFonts w:cstheme="minorHAnsi"/>
          <w:lang w:val="ro-RO"/>
        </w:rPr>
        <w:t>Conform art</w:t>
      </w:r>
      <w:r>
        <w:rPr>
          <w:rFonts w:cstheme="minorHAnsi"/>
          <w:lang w:val="ro-RO"/>
        </w:rPr>
        <w:t>. 25</w:t>
      </w:r>
      <w:r w:rsidRPr="009B4E97">
        <w:rPr>
          <w:rFonts w:cstheme="minorHAnsi"/>
          <w:lang w:val="ro-RO"/>
        </w:rPr>
        <w:t xml:space="preserve"> </w:t>
      </w:r>
      <w:r>
        <w:rPr>
          <w:rFonts w:cstheme="minorHAnsi"/>
          <w:lang w:val="ro-RO"/>
        </w:rPr>
        <w:t xml:space="preserve">din Anexa nr. 1 la HG 639/2023  </w:t>
      </w:r>
      <w:r w:rsidRPr="009B4E97">
        <w:rPr>
          <w:rFonts w:cstheme="minorHAnsi"/>
          <w:lang w:val="ro-RO"/>
        </w:rPr>
        <w:t xml:space="preserve">Compartimentul de </w:t>
      </w:r>
      <w:proofErr w:type="spellStart"/>
      <w:r w:rsidRPr="009B4E97">
        <w:rPr>
          <w:rFonts w:cstheme="minorHAnsi"/>
          <w:lang w:val="ro-RO"/>
        </w:rPr>
        <w:t>guvernanţă</w:t>
      </w:r>
      <w:proofErr w:type="spellEnd"/>
      <w:r w:rsidRPr="009B4E97">
        <w:rPr>
          <w:rFonts w:cstheme="minorHAnsi"/>
          <w:lang w:val="ro-RO"/>
        </w:rPr>
        <w:t xml:space="preserve"> corporativă din cadrul </w:t>
      </w:r>
      <w:proofErr w:type="spellStart"/>
      <w:r w:rsidRPr="009B4E97">
        <w:rPr>
          <w:rFonts w:cstheme="minorHAnsi"/>
          <w:lang w:val="ro-RO"/>
        </w:rPr>
        <w:t>autorităţii</w:t>
      </w:r>
      <w:proofErr w:type="spellEnd"/>
      <w:r w:rsidRPr="009B4E97">
        <w:rPr>
          <w:rFonts w:cstheme="minorHAnsi"/>
          <w:lang w:val="ro-RO"/>
        </w:rPr>
        <w:t xml:space="preserve"> publice tutelare, pe baza rapoartelor de evaluare anuale prevăzute la alin. (1) </w:t>
      </w:r>
      <w:proofErr w:type="spellStart"/>
      <w:r w:rsidRPr="009B4E97">
        <w:rPr>
          <w:rFonts w:cstheme="minorHAnsi"/>
          <w:lang w:val="ro-RO"/>
        </w:rPr>
        <w:t>şi</w:t>
      </w:r>
      <w:proofErr w:type="spellEnd"/>
      <w:r w:rsidRPr="009B4E97">
        <w:rPr>
          <w:rFonts w:cstheme="minorHAnsi"/>
          <w:lang w:val="ro-RO"/>
        </w:rPr>
        <w:t xml:space="preserve"> a </w:t>
      </w:r>
      <w:proofErr w:type="spellStart"/>
      <w:r w:rsidRPr="009B4E97">
        <w:rPr>
          <w:rFonts w:cstheme="minorHAnsi"/>
          <w:lang w:val="ro-RO"/>
        </w:rPr>
        <w:t>declaraţiei</w:t>
      </w:r>
      <w:proofErr w:type="spellEnd"/>
      <w:r w:rsidRPr="009B4E97">
        <w:rPr>
          <w:rFonts w:cstheme="minorHAnsi"/>
          <w:lang w:val="ro-RO"/>
        </w:rPr>
        <w:t xml:space="preserve"> de </w:t>
      </w:r>
      <w:proofErr w:type="spellStart"/>
      <w:r w:rsidRPr="009B4E97">
        <w:rPr>
          <w:rFonts w:cstheme="minorHAnsi"/>
          <w:lang w:val="ro-RO"/>
        </w:rPr>
        <w:t>intenţie</w:t>
      </w:r>
      <w:proofErr w:type="spellEnd"/>
      <w:r w:rsidRPr="009B4E97">
        <w:rPr>
          <w:rFonts w:cstheme="minorHAnsi"/>
          <w:lang w:val="ro-RO"/>
        </w:rPr>
        <w:t xml:space="preserve"> prevăzute la alin. (4), </w:t>
      </w:r>
      <w:proofErr w:type="spellStart"/>
      <w:r w:rsidRPr="009B4E97">
        <w:rPr>
          <w:rFonts w:cstheme="minorHAnsi"/>
          <w:lang w:val="ro-RO"/>
        </w:rPr>
        <w:t>întocmeşte</w:t>
      </w:r>
      <w:proofErr w:type="spellEnd"/>
      <w:r w:rsidRPr="009B4E97">
        <w:rPr>
          <w:rFonts w:cstheme="minorHAnsi"/>
          <w:lang w:val="ro-RO"/>
        </w:rPr>
        <w:t xml:space="preserve"> raportul privind reînnoirea mandatului, care se prezintă conducătorului </w:t>
      </w:r>
      <w:proofErr w:type="spellStart"/>
      <w:r w:rsidRPr="009B4E97">
        <w:rPr>
          <w:rFonts w:cstheme="minorHAnsi"/>
          <w:lang w:val="ro-RO"/>
        </w:rPr>
        <w:t>autorităţii</w:t>
      </w:r>
      <w:proofErr w:type="spellEnd"/>
      <w:r w:rsidRPr="009B4E97">
        <w:rPr>
          <w:rFonts w:cstheme="minorHAnsi"/>
          <w:lang w:val="ro-RO"/>
        </w:rPr>
        <w:t xml:space="preserve"> publice tutelare. Dacă raportul este aprobat, acesta se comunică AMEPIP în vederea emiterii avizului conform.</w:t>
      </w:r>
    </w:p>
    <w:p w14:paraId="131FB8FD" w14:textId="556E6591" w:rsidR="009B4E97" w:rsidRDefault="009B4E97" w:rsidP="009371AF">
      <w:pPr>
        <w:spacing w:after="0"/>
        <w:jc w:val="both"/>
        <w:rPr>
          <w:rFonts w:cstheme="minorHAnsi"/>
          <w:lang w:val="ro-RO"/>
        </w:rPr>
      </w:pPr>
      <w:r w:rsidRPr="009B4E97">
        <w:rPr>
          <w:rFonts w:cstheme="minorHAnsi"/>
          <w:lang w:val="ro-RO"/>
        </w:rPr>
        <w:t xml:space="preserve">Reînnoirea mandatului se aprobă de către autoritatea publică tutelară, prin act administrativ, în termen de maximum 45 de zile de la data solicitării. În cazul </w:t>
      </w:r>
      <w:proofErr w:type="spellStart"/>
      <w:r w:rsidRPr="009B4E97">
        <w:rPr>
          <w:rFonts w:cstheme="minorHAnsi"/>
          <w:lang w:val="ro-RO"/>
        </w:rPr>
        <w:t>societăţilor</w:t>
      </w:r>
      <w:proofErr w:type="spellEnd"/>
      <w:r w:rsidRPr="009B4E97">
        <w:rPr>
          <w:rFonts w:cstheme="minorHAnsi"/>
          <w:lang w:val="ro-RO"/>
        </w:rPr>
        <w:t xml:space="preserve">, actul administrativ se anexează la raportul final al comisiei de </w:t>
      </w:r>
      <w:proofErr w:type="spellStart"/>
      <w:r w:rsidRPr="009B4E97">
        <w:rPr>
          <w:rFonts w:cstheme="minorHAnsi"/>
          <w:lang w:val="ro-RO"/>
        </w:rPr>
        <w:t>selecţie</w:t>
      </w:r>
      <w:proofErr w:type="spellEnd"/>
      <w:r w:rsidRPr="009B4E97">
        <w:rPr>
          <w:rFonts w:cstheme="minorHAnsi"/>
          <w:lang w:val="ro-RO"/>
        </w:rPr>
        <w:t xml:space="preserve"> </w:t>
      </w:r>
      <w:proofErr w:type="spellStart"/>
      <w:r w:rsidRPr="009B4E97">
        <w:rPr>
          <w:rFonts w:cstheme="minorHAnsi"/>
          <w:lang w:val="ro-RO"/>
        </w:rPr>
        <w:t>şi</w:t>
      </w:r>
      <w:proofErr w:type="spellEnd"/>
      <w:r w:rsidRPr="009B4E97">
        <w:rPr>
          <w:rFonts w:cstheme="minorHAnsi"/>
          <w:lang w:val="ro-RO"/>
        </w:rPr>
        <w:t xml:space="preserve"> nominalizare privind numirile noului consiliu de </w:t>
      </w:r>
      <w:proofErr w:type="spellStart"/>
      <w:r w:rsidRPr="009B4E97">
        <w:rPr>
          <w:rFonts w:cstheme="minorHAnsi"/>
          <w:lang w:val="ro-RO"/>
        </w:rPr>
        <w:t>administraţie</w:t>
      </w:r>
      <w:proofErr w:type="spellEnd"/>
      <w:r w:rsidRPr="009B4E97">
        <w:rPr>
          <w:rFonts w:cstheme="minorHAnsi"/>
          <w:lang w:val="ro-RO"/>
        </w:rPr>
        <w:t xml:space="preserve"> </w:t>
      </w:r>
      <w:proofErr w:type="spellStart"/>
      <w:r w:rsidRPr="009B4E97">
        <w:rPr>
          <w:rFonts w:cstheme="minorHAnsi"/>
          <w:lang w:val="ro-RO"/>
        </w:rPr>
        <w:t>şi</w:t>
      </w:r>
      <w:proofErr w:type="spellEnd"/>
      <w:r w:rsidRPr="009B4E97">
        <w:rPr>
          <w:rFonts w:cstheme="minorHAnsi"/>
          <w:lang w:val="ro-RO"/>
        </w:rPr>
        <w:t xml:space="preserve"> se comunică adunării generale a </w:t>
      </w:r>
      <w:proofErr w:type="spellStart"/>
      <w:r w:rsidRPr="009B4E97">
        <w:rPr>
          <w:rFonts w:cstheme="minorHAnsi"/>
          <w:lang w:val="ro-RO"/>
        </w:rPr>
        <w:t>acţionarilor</w:t>
      </w:r>
      <w:proofErr w:type="spellEnd"/>
      <w:r w:rsidRPr="009B4E97">
        <w:rPr>
          <w:rFonts w:cstheme="minorHAnsi"/>
          <w:lang w:val="ro-RO"/>
        </w:rPr>
        <w:t xml:space="preserve"> în vederea desemnării întregului consiliu de </w:t>
      </w:r>
      <w:proofErr w:type="spellStart"/>
      <w:r w:rsidRPr="009B4E97">
        <w:rPr>
          <w:rFonts w:cstheme="minorHAnsi"/>
          <w:lang w:val="ro-RO"/>
        </w:rPr>
        <w:t>administraţie</w:t>
      </w:r>
      <w:proofErr w:type="spellEnd"/>
      <w:r w:rsidRPr="009B4E97">
        <w:rPr>
          <w:rFonts w:cstheme="minorHAnsi"/>
          <w:lang w:val="ro-RO"/>
        </w:rPr>
        <w:t>.</w:t>
      </w:r>
    </w:p>
    <w:p w14:paraId="7AEFEC8D" w14:textId="13B056BA" w:rsidR="009B4E97" w:rsidRPr="00CE7332" w:rsidRDefault="009B4E97" w:rsidP="009371AF">
      <w:pPr>
        <w:spacing w:after="0"/>
        <w:jc w:val="both"/>
        <w:rPr>
          <w:rFonts w:cstheme="minorHAnsi"/>
          <w:u w:val="single"/>
          <w:lang w:val="ro-RO"/>
        </w:rPr>
      </w:pPr>
      <w:r w:rsidRPr="00CE7332">
        <w:rPr>
          <w:rFonts w:cstheme="minorHAnsi"/>
          <w:u w:val="single"/>
          <w:lang w:val="ro-RO"/>
        </w:rPr>
        <w:t>Aviz AMEPIP pentru reînnoirea mandatelor administratorilor în funcție</w:t>
      </w:r>
    </w:p>
    <w:p w14:paraId="2FC73A54" w14:textId="40E46EDC" w:rsidR="009B4E97" w:rsidRPr="00CE7332" w:rsidRDefault="009B4E97" w:rsidP="009371AF">
      <w:pPr>
        <w:spacing w:after="0"/>
        <w:jc w:val="both"/>
        <w:rPr>
          <w:rFonts w:cstheme="minorHAnsi"/>
          <w:lang w:val="ro-RO"/>
        </w:rPr>
      </w:pPr>
      <w:r w:rsidRPr="00CE7332">
        <w:rPr>
          <w:rFonts w:cstheme="minorHAnsi"/>
          <w:lang w:val="ro-RO"/>
        </w:rPr>
        <w:t xml:space="preserve">AMEPIP este obligată să se </w:t>
      </w:r>
      <w:proofErr w:type="spellStart"/>
      <w:r w:rsidRPr="00CE7332">
        <w:rPr>
          <w:rFonts w:cstheme="minorHAnsi"/>
          <w:lang w:val="ro-RO"/>
        </w:rPr>
        <w:t>pronunţe</w:t>
      </w:r>
      <w:proofErr w:type="spellEnd"/>
      <w:r w:rsidRPr="00CE7332">
        <w:rPr>
          <w:rFonts w:cstheme="minorHAnsi"/>
          <w:lang w:val="ro-RO"/>
        </w:rPr>
        <w:t xml:space="preserve"> cu privire la solicitarea de reînnoire, respectiv să emită </w:t>
      </w:r>
      <w:proofErr w:type="spellStart"/>
      <w:r w:rsidRPr="00CE7332">
        <w:rPr>
          <w:rFonts w:cstheme="minorHAnsi"/>
          <w:lang w:val="ro-RO"/>
        </w:rPr>
        <w:t>şi</w:t>
      </w:r>
      <w:proofErr w:type="spellEnd"/>
      <w:r w:rsidRPr="00CE7332">
        <w:rPr>
          <w:rFonts w:cstheme="minorHAnsi"/>
          <w:lang w:val="ro-RO"/>
        </w:rPr>
        <w:t xml:space="preserve"> să comunice avizul conform, în termen de 10 zile de la data înregistrării raportului prevăzut la</w:t>
      </w:r>
      <w:r w:rsidR="004B2413">
        <w:rPr>
          <w:rFonts w:cstheme="minorHAnsi"/>
          <w:lang w:val="ro-RO"/>
        </w:rPr>
        <w:t xml:space="preserve"> alin. 5 al art. 25 din Anexa nr. 1 a HG nr. 639/2023.</w:t>
      </w:r>
    </w:p>
    <w:p w14:paraId="2A460D3C" w14:textId="20594BCE" w:rsidR="0029694F" w:rsidRPr="009B4E97" w:rsidRDefault="00E53F7B" w:rsidP="009371AF">
      <w:pPr>
        <w:spacing w:after="0"/>
        <w:jc w:val="both"/>
        <w:rPr>
          <w:rFonts w:cstheme="minorHAnsi"/>
          <w:lang w:val="ro-RO"/>
        </w:rPr>
      </w:pPr>
      <w:r w:rsidRPr="00CE7332">
        <w:rPr>
          <w:rFonts w:cstheme="minorHAnsi"/>
          <w:u w:val="single"/>
          <w:lang w:val="pt-BR"/>
        </w:rPr>
        <w:t>Planul de selecție</w:t>
      </w:r>
      <w:r w:rsidRPr="007378D0">
        <w:rPr>
          <w:rFonts w:cstheme="minorHAnsi"/>
          <w:u w:val="single"/>
          <w:lang w:val="pt-BR"/>
        </w:rPr>
        <w:t xml:space="preserve"> </w:t>
      </w:r>
    </w:p>
    <w:p w14:paraId="4798ED1F" w14:textId="3C493C28" w:rsidR="001B6370" w:rsidRPr="007378D0" w:rsidRDefault="00DA311B" w:rsidP="009371AF">
      <w:pPr>
        <w:spacing w:after="0"/>
        <w:jc w:val="both"/>
        <w:rPr>
          <w:rFonts w:cstheme="minorHAnsi"/>
          <w:lang w:val="pt-BR"/>
        </w:rPr>
      </w:pPr>
      <w:r w:rsidRPr="007378D0">
        <w:rPr>
          <w:rFonts w:cstheme="minorHAnsi"/>
          <w:lang w:val="pt-BR"/>
        </w:rPr>
        <w:t>Potrivit prevederilor art 1, pct 4 s</w:t>
      </w:r>
      <w:r w:rsidR="001B6370" w:rsidRPr="007378D0">
        <w:rPr>
          <w:rFonts w:cstheme="minorHAnsi"/>
          <w:lang w:val="pt-BR"/>
        </w:rPr>
        <w:t>i</w:t>
      </w:r>
      <w:r w:rsidRPr="007378D0">
        <w:rPr>
          <w:rFonts w:cstheme="minorHAnsi"/>
          <w:lang w:val="pt-BR"/>
        </w:rPr>
        <w:t xml:space="preserve"> 5 din Anexa 1 a HG 639/2023 pentru aprobarea normelor metodologice de aplicare a Ordonanţei de urgenţă a Guvernului nr. 109/2011 privind guvernanţa corporativă a întreprinderilor publice, planul de selecție al membrilor consiliului de administratie de la intreprinderile publice are două componente :</w:t>
      </w:r>
    </w:p>
    <w:p w14:paraId="77D99482" w14:textId="77777777" w:rsidR="00DA311B" w:rsidRPr="007378D0" w:rsidRDefault="00DA311B" w:rsidP="009371AF">
      <w:pPr>
        <w:pStyle w:val="ListParagraph"/>
        <w:numPr>
          <w:ilvl w:val="0"/>
          <w:numId w:val="1"/>
        </w:numPr>
        <w:spacing w:after="0"/>
        <w:jc w:val="both"/>
        <w:rPr>
          <w:rFonts w:cstheme="minorHAnsi"/>
          <w:lang w:val="pt-BR"/>
        </w:rPr>
      </w:pPr>
      <w:r w:rsidRPr="007378D0">
        <w:rPr>
          <w:rFonts w:cstheme="minorHAnsi"/>
          <w:b/>
          <w:bCs/>
          <w:lang w:val="pt-BR"/>
        </w:rPr>
        <w:t xml:space="preserve">componenta iniţială a planului de selecţie </w:t>
      </w:r>
      <w:r w:rsidRPr="007378D0">
        <w:rPr>
          <w:rFonts w:cstheme="minorHAnsi"/>
          <w:lang w:val="pt-BR"/>
        </w:rPr>
        <w:t xml:space="preserve">- document de lucru care se întocmeşte de către autoritatea publică tutelară şi cuprinde, fără a se limita la acestea, scrisoarea de aşteptări, aspectele-cheie ale procedurii, calendarul, părţile responsabile şi rolurile acestora, riscurile identificate, documentele ce trebuie depuse până la numirea administratorilor;  </w:t>
      </w:r>
    </w:p>
    <w:p w14:paraId="71233F04" w14:textId="77777777" w:rsidR="00DA311B" w:rsidRPr="007378D0" w:rsidRDefault="00DA311B" w:rsidP="009371AF">
      <w:pPr>
        <w:pStyle w:val="ListParagraph"/>
        <w:numPr>
          <w:ilvl w:val="0"/>
          <w:numId w:val="1"/>
        </w:numPr>
        <w:spacing w:after="0"/>
        <w:jc w:val="both"/>
        <w:rPr>
          <w:rFonts w:cstheme="minorHAnsi"/>
          <w:b/>
          <w:bCs/>
          <w:lang w:val="pt-BR"/>
        </w:rPr>
      </w:pPr>
      <w:r w:rsidRPr="007378D0">
        <w:rPr>
          <w:rFonts w:cstheme="minorHAnsi"/>
          <w:b/>
          <w:bCs/>
          <w:lang w:val="pt-BR"/>
        </w:rPr>
        <w:t xml:space="preserve">componenta integrală a planului de selecţie </w:t>
      </w:r>
      <w:r w:rsidRPr="007378D0">
        <w:rPr>
          <w:rFonts w:cstheme="minorHAnsi"/>
          <w:lang w:val="pt-BR"/>
        </w:rPr>
        <w:t xml:space="preserve">- document de lucru întocmit de comisia de selecţie şi nominalizare şi definitivat până la publicarea anunţului, care conţine, fără a se limita la acestea, elemente necesare precum profilul consiliului, profilul candidatului, </w:t>
      </w:r>
      <w:r w:rsidRPr="007378D0">
        <w:rPr>
          <w:rFonts w:cstheme="minorHAnsi"/>
          <w:lang w:val="pt-BR"/>
        </w:rPr>
        <w:lastRenderedPageBreak/>
        <w:t>planul de interviu, termenele aferente etapelor cuprinse între data declanşării procedurii de selecţie şi data prezentării raportului final, precum şi componenta iniţială a planului de selecţie.</w:t>
      </w:r>
    </w:p>
    <w:p w14:paraId="139C04E2" w14:textId="1377E123" w:rsidR="0005226C" w:rsidRPr="00C83949" w:rsidRDefault="0005226C" w:rsidP="009371AF">
      <w:pPr>
        <w:spacing w:after="0"/>
        <w:jc w:val="both"/>
        <w:rPr>
          <w:rFonts w:cstheme="minorHAnsi"/>
          <w:lang w:val="pt-BR"/>
        </w:rPr>
      </w:pPr>
      <w:r w:rsidRPr="007378D0">
        <w:rPr>
          <w:rFonts w:cstheme="minorHAnsi"/>
          <w:lang w:val="pt-BR"/>
        </w:rPr>
        <w:t xml:space="preserve">Componenta inițială este elaborată cu scopul de a oferi fundament pentru componenta integrală a planului de selecție. Pe baza componentei inițiale a planului de selecție sunt propuși temeni de referință pentru expertul independent. Componenta integrală a planului de selecție va fi realizată de expertul independent recrutat.  </w:t>
      </w:r>
    </w:p>
    <w:p w14:paraId="688E6A11" w14:textId="10B545C2" w:rsidR="005E43F7" w:rsidRPr="009B4E97" w:rsidRDefault="005E43F7" w:rsidP="009371AF">
      <w:pPr>
        <w:spacing w:after="0"/>
        <w:jc w:val="both"/>
        <w:rPr>
          <w:rFonts w:cstheme="minorHAnsi"/>
          <w:b/>
          <w:bCs/>
          <w:u w:val="single"/>
          <w:lang w:val="ro-RO"/>
        </w:rPr>
      </w:pPr>
      <w:r w:rsidRPr="009B4E97">
        <w:rPr>
          <w:rFonts w:cstheme="minorHAnsi"/>
          <w:b/>
          <w:bCs/>
          <w:u w:val="single"/>
          <w:lang w:val="ro-RO"/>
        </w:rPr>
        <w:t>PROFILUL CONSILIULUI ȘI PROFILUL CANDI</w:t>
      </w:r>
      <w:r w:rsidR="00CE0D85" w:rsidRPr="009B4E97">
        <w:rPr>
          <w:rFonts w:cstheme="minorHAnsi"/>
          <w:b/>
          <w:bCs/>
          <w:u w:val="single"/>
          <w:lang w:val="ro-RO"/>
        </w:rPr>
        <w:t>DATULUI</w:t>
      </w:r>
    </w:p>
    <w:p w14:paraId="3A87F008" w14:textId="77777777" w:rsidR="00CE0D85" w:rsidRPr="009B4E97" w:rsidRDefault="00CE0D85" w:rsidP="009371AF">
      <w:pPr>
        <w:spacing w:after="0"/>
        <w:jc w:val="both"/>
        <w:rPr>
          <w:rFonts w:cstheme="minorHAnsi"/>
          <w:lang w:val="ro-RO"/>
        </w:rPr>
      </w:pPr>
      <w:r w:rsidRPr="009B4E97">
        <w:rPr>
          <w:rFonts w:cstheme="minorHAnsi"/>
          <w:b/>
          <w:bCs/>
          <w:lang w:val="ro-RO"/>
        </w:rPr>
        <w:t>Profilul consiliului</w:t>
      </w:r>
      <w:r w:rsidRPr="009B4E97">
        <w:rPr>
          <w:rFonts w:cstheme="minorHAnsi"/>
          <w:lang w:val="ro-RO"/>
        </w:rPr>
        <w:t xml:space="preserve"> </w:t>
      </w:r>
      <w:r w:rsidR="002A4913" w:rsidRPr="009B4E97">
        <w:rPr>
          <w:rFonts w:cstheme="minorHAnsi"/>
          <w:lang w:val="ro-RO"/>
        </w:rPr>
        <w:t>–</w:t>
      </w:r>
      <w:r w:rsidRPr="009B4E97">
        <w:rPr>
          <w:rFonts w:cstheme="minorHAnsi"/>
          <w:lang w:val="ro-RO"/>
        </w:rPr>
        <w:t xml:space="preserve"> cuprinde</w:t>
      </w:r>
      <w:r w:rsidR="002A4913" w:rsidRPr="009B4E97">
        <w:rPr>
          <w:rFonts w:cstheme="minorHAnsi"/>
          <w:lang w:val="ro-RO"/>
        </w:rPr>
        <w:t xml:space="preserve"> </w:t>
      </w:r>
      <w:r w:rsidRPr="009B4E97">
        <w:rPr>
          <w:rFonts w:cstheme="minorHAnsi"/>
          <w:lang w:val="ro-RO"/>
        </w:rPr>
        <w:t>set</w:t>
      </w:r>
      <w:r w:rsidR="002A4913" w:rsidRPr="009B4E97">
        <w:rPr>
          <w:rFonts w:cstheme="minorHAnsi"/>
          <w:lang w:val="ro-RO"/>
        </w:rPr>
        <w:t>ul</w:t>
      </w:r>
      <w:r w:rsidRPr="009B4E97">
        <w:rPr>
          <w:rFonts w:cstheme="minorHAnsi"/>
          <w:lang w:val="ro-RO"/>
        </w:rPr>
        <w:t xml:space="preserve"> de </w:t>
      </w:r>
      <w:proofErr w:type="spellStart"/>
      <w:r w:rsidRPr="009B4E97">
        <w:rPr>
          <w:rFonts w:cstheme="minorHAnsi"/>
          <w:lang w:val="ro-RO"/>
        </w:rPr>
        <w:t>competenţe</w:t>
      </w:r>
      <w:proofErr w:type="spellEnd"/>
      <w:r w:rsidRPr="009B4E97">
        <w:rPr>
          <w:rFonts w:cstheme="minorHAnsi"/>
          <w:lang w:val="ro-RO"/>
        </w:rPr>
        <w:t xml:space="preserve">, </w:t>
      </w:r>
      <w:proofErr w:type="spellStart"/>
      <w:r w:rsidRPr="009B4E97">
        <w:rPr>
          <w:rFonts w:cstheme="minorHAnsi"/>
          <w:lang w:val="ro-RO"/>
        </w:rPr>
        <w:t>capacităţi</w:t>
      </w:r>
      <w:proofErr w:type="spellEnd"/>
      <w:r w:rsidRPr="009B4E97">
        <w:rPr>
          <w:rFonts w:cstheme="minorHAnsi"/>
          <w:lang w:val="ro-RO"/>
        </w:rPr>
        <w:t xml:space="preserve">, trăsături </w:t>
      </w:r>
      <w:proofErr w:type="spellStart"/>
      <w:r w:rsidRPr="009B4E97">
        <w:rPr>
          <w:rFonts w:cstheme="minorHAnsi"/>
          <w:lang w:val="ro-RO"/>
        </w:rPr>
        <w:t>şi</w:t>
      </w:r>
      <w:proofErr w:type="spellEnd"/>
      <w:r w:rsidRPr="009B4E97">
        <w:rPr>
          <w:rFonts w:cstheme="minorHAnsi"/>
          <w:lang w:val="ro-RO"/>
        </w:rPr>
        <w:t xml:space="preserve"> aptitudini pe care consiliul trebuie să le </w:t>
      </w:r>
      <w:proofErr w:type="spellStart"/>
      <w:r w:rsidRPr="009B4E97">
        <w:rPr>
          <w:rFonts w:cstheme="minorHAnsi"/>
          <w:lang w:val="ro-RO"/>
        </w:rPr>
        <w:t>deţină</w:t>
      </w:r>
      <w:proofErr w:type="spellEnd"/>
      <w:r w:rsidRPr="009B4E97">
        <w:rPr>
          <w:rFonts w:cstheme="minorHAnsi"/>
          <w:lang w:val="ro-RO"/>
        </w:rPr>
        <w:t xml:space="preserve"> la nivel colectiv, având în vedere contextul </w:t>
      </w:r>
      <w:proofErr w:type="spellStart"/>
      <w:r w:rsidRPr="009B4E97">
        <w:rPr>
          <w:rFonts w:cstheme="minorHAnsi"/>
          <w:lang w:val="ro-RO"/>
        </w:rPr>
        <w:t>organizaţional</w:t>
      </w:r>
      <w:proofErr w:type="spellEnd"/>
      <w:r w:rsidRPr="009B4E97">
        <w:rPr>
          <w:rFonts w:cstheme="minorHAnsi"/>
          <w:lang w:val="ro-RO"/>
        </w:rPr>
        <w:t xml:space="preserve">, misiunea, </w:t>
      </w:r>
      <w:proofErr w:type="spellStart"/>
      <w:r w:rsidRPr="009B4E97">
        <w:rPr>
          <w:rFonts w:cstheme="minorHAnsi"/>
          <w:lang w:val="ro-RO"/>
        </w:rPr>
        <w:t>cerinţele</w:t>
      </w:r>
      <w:proofErr w:type="spellEnd"/>
      <w:r w:rsidRPr="009B4E97">
        <w:rPr>
          <w:rFonts w:cstheme="minorHAnsi"/>
          <w:lang w:val="ro-RO"/>
        </w:rPr>
        <w:t xml:space="preserve"> exprimate în scrisoarea de </w:t>
      </w:r>
      <w:proofErr w:type="spellStart"/>
      <w:r w:rsidRPr="009B4E97">
        <w:rPr>
          <w:rFonts w:cstheme="minorHAnsi"/>
          <w:lang w:val="ro-RO"/>
        </w:rPr>
        <w:t>aşteptări</w:t>
      </w:r>
      <w:proofErr w:type="spellEnd"/>
      <w:r w:rsidRPr="009B4E97">
        <w:rPr>
          <w:rFonts w:cstheme="minorHAnsi"/>
          <w:lang w:val="ro-RO"/>
        </w:rPr>
        <w:t xml:space="preserve"> </w:t>
      </w:r>
      <w:proofErr w:type="spellStart"/>
      <w:r w:rsidRPr="009B4E97">
        <w:rPr>
          <w:rFonts w:cstheme="minorHAnsi"/>
          <w:lang w:val="ro-RO"/>
        </w:rPr>
        <w:t>şi</w:t>
      </w:r>
      <w:proofErr w:type="spellEnd"/>
      <w:r w:rsidRPr="009B4E97">
        <w:rPr>
          <w:rFonts w:cstheme="minorHAnsi"/>
          <w:lang w:val="ro-RO"/>
        </w:rPr>
        <w:t xml:space="preserve"> elementele de strategie </w:t>
      </w:r>
      <w:proofErr w:type="spellStart"/>
      <w:r w:rsidRPr="009B4E97">
        <w:rPr>
          <w:rFonts w:cstheme="minorHAnsi"/>
          <w:lang w:val="ro-RO"/>
        </w:rPr>
        <w:t>organizaţională</w:t>
      </w:r>
      <w:proofErr w:type="spellEnd"/>
      <w:r w:rsidRPr="009B4E97">
        <w:rPr>
          <w:rFonts w:cstheme="minorHAnsi"/>
          <w:lang w:val="ro-RO"/>
        </w:rPr>
        <w:t xml:space="preserve"> existente sau ce trebuie dezvoltate.</w:t>
      </w:r>
    </w:p>
    <w:p w14:paraId="7449695F" w14:textId="7904B7CE" w:rsidR="00212D44" w:rsidRPr="0029694F" w:rsidRDefault="00CE0D85" w:rsidP="009371AF">
      <w:pPr>
        <w:spacing w:after="0"/>
        <w:jc w:val="both"/>
        <w:rPr>
          <w:rFonts w:cstheme="minorHAnsi"/>
          <w:lang w:val="ro-RO"/>
        </w:rPr>
      </w:pPr>
      <w:r w:rsidRPr="009B4E97">
        <w:rPr>
          <w:rFonts w:cstheme="minorHAnsi"/>
          <w:b/>
          <w:bCs/>
          <w:lang w:val="ro-RO"/>
        </w:rPr>
        <w:t>Profilul candidatului</w:t>
      </w:r>
      <w:r w:rsidRPr="009B4E97">
        <w:rPr>
          <w:rFonts w:cstheme="minorHAnsi"/>
          <w:lang w:val="ro-RO"/>
        </w:rPr>
        <w:t xml:space="preserve"> - cuprinde </w:t>
      </w:r>
      <w:proofErr w:type="spellStart"/>
      <w:r w:rsidRPr="009B4E97">
        <w:rPr>
          <w:rFonts w:cstheme="minorHAnsi"/>
          <w:lang w:val="ro-RO"/>
        </w:rPr>
        <w:t>competenţele</w:t>
      </w:r>
      <w:proofErr w:type="spellEnd"/>
      <w:r w:rsidRPr="009B4E97">
        <w:rPr>
          <w:rFonts w:cstheme="minorHAnsi"/>
          <w:lang w:val="ro-RO"/>
        </w:rPr>
        <w:t xml:space="preserve">, </w:t>
      </w:r>
      <w:proofErr w:type="spellStart"/>
      <w:r w:rsidRPr="009B4E97">
        <w:rPr>
          <w:rFonts w:cstheme="minorHAnsi"/>
          <w:lang w:val="ro-RO"/>
        </w:rPr>
        <w:t>experienţa</w:t>
      </w:r>
      <w:proofErr w:type="spellEnd"/>
      <w:r w:rsidRPr="009B4E97">
        <w:rPr>
          <w:rFonts w:cstheme="minorHAnsi"/>
          <w:lang w:val="ro-RO"/>
        </w:rPr>
        <w:t xml:space="preserve"> specifică, </w:t>
      </w:r>
      <w:proofErr w:type="spellStart"/>
      <w:r w:rsidRPr="009B4E97">
        <w:rPr>
          <w:rFonts w:cstheme="minorHAnsi"/>
          <w:lang w:val="ro-RO"/>
        </w:rPr>
        <w:t>capacităţi</w:t>
      </w:r>
      <w:proofErr w:type="spellEnd"/>
      <w:r w:rsidRPr="009B4E97">
        <w:rPr>
          <w:rFonts w:cstheme="minorHAnsi"/>
          <w:lang w:val="ro-RO"/>
        </w:rPr>
        <w:t xml:space="preserve">, trăsături </w:t>
      </w:r>
      <w:proofErr w:type="spellStart"/>
      <w:r w:rsidRPr="009B4E97">
        <w:rPr>
          <w:rFonts w:cstheme="minorHAnsi"/>
          <w:lang w:val="ro-RO"/>
        </w:rPr>
        <w:t>şi</w:t>
      </w:r>
      <w:proofErr w:type="spellEnd"/>
      <w:r w:rsidRPr="009B4E97">
        <w:rPr>
          <w:rFonts w:cstheme="minorHAnsi"/>
          <w:lang w:val="ro-RO"/>
        </w:rPr>
        <w:t xml:space="preserve"> aptitudini pe care acesta trebuie să le demonstreze, în conformitate cu misiunea </w:t>
      </w:r>
      <w:proofErr w:type="spellStart"/>
      <w:r w:rsidRPr="009B4E97">
        <w:rPr>
          <w:rFonts w:cstheme="minorHAnsi"/>
          <w:lang w:val="ro-RO"/>
        </w:rPr>
        <w:t>şi</w:t>
      </w:r>
      <w:proofErr w:type="spellEnd"/>
      <w:r w:rsidRPr="009B4E97">
        <w:rPr>
          <w:rFonts w:cstheme="minorHAnsi"/>
          <w:lang w:val="ro-RO"/>
        </w:rPr>
        <w:t xml:space="preserve"> obiectivele întreprinderii publice, precum </w:t>
      </w:r>
      <w:proofErr w:type="spellStart"/>
      <w:r w:rsidRPr="009B4E97">
        <w:rPr>
          <w:rFonts w:cstheme="minorHAnsi"/>
          <w:lang w:val="ro-RO"/>
        </w:rPr>
        <w:t>şi</w:t>
      </w:r>
      <w:proofErr w:type="spellEnd"/>
      <w:r w:rsidRPr="009B4E97">
        <w:rPr>
          <w:rFonts w:cstheme="minorHAnsi"/>
          <w:lang w:val="ro-RO"/>
        </w:rPr>
        <w:t xml:space="preserve"> cu etapa de dezvoltare a acesteia. Profilul candidatului se </w:t>
      </w:r>
      <w:proofErr w:type="spellStart"/>
      <w:r w:rsidRPr="009B4E97">
        <w:rPr>
          <w:rFonts w:cstheme="minorHAnsi"/>
          <w:lang w:val="ro-RO"/>
        </w:rPr>
        <w:t>întocmeşte</w:t>
      </w:r>
      <w:proofErr w:type="spellEnd"/>
      <w:r w:rsidRPr="009B4E97">
        <w:rPr>
          <w:rFonts w:cstheme="minorHAnsi"/>
          <w:lang w:val="ro-RO"/>
        </w:rPr>
        <w:t xml:space="preserve"> pe baza profilului consiliului, pentru a răspunde </w:t>
      </w:r>
      <w:proofErr w:type="spellStart"/>
      <w:r w:rsidRPr="009B4E97">
        <w:rPr>
          <w:rFonts w:cstheme="minorHAnsi"/>
          <w:lang w:val="ro-RO"/>
        </w:rPr>
        <w:t>aşteptărilor</w:t>
      </w:r>
      <w:proofErr w:type="spellEnd"/>
      <w:r w:rsidRPr="009B4E97">
        <w:rPr>
          <w:rFonts w:cstheme="minorHAnsi"/>
          <w:lang w:val="ro-RO"/>
        </w:rPr>
        <w:t xml:space="preserve"> </w:t>
      </w:r>
      <w:proofErr w:type="spellStart"/>
      <w:r w:rsidRPr="009B4E97">
        <w:rPr>
          <w:rFonts w:cstheme="minorHAnsi"/>
          <w:lang w:val="ro-RO"/>
        </w:rPr>
        <w:t>acţionarilor</w:t>
      </w:r>
      <w:proofErr w:type="spellEnd"/>
      <w:r w:rsidRPr="009B4E97">
        <w:rPr>
          <w:rFonts w:cstheme="minorHAnsi"/>
          <w:lang w:val="ro-RO"/>
        </w:rPr>
        <w:t xml:space="preserve">, exprimate în scrisoarea de </w:t>
      </w:r>
      <w:proofErr w:type="spellStart"/>
      <w:r w:rsidRPr="009B4E97">
        <w:rPr>
          <w:rFonts w:cstheme="minorHAnsi"/>
          <w:lang w:val="ro-RO"/>
        </w:rPr>
        <w:t>aşteptări</w:t>
      </w:r>
      <w:proofErr w:type="spellEnd"/>
      <w:r w:rsidR="002A4913" w:rsidRPr="009B4E97">
        <w:rPr>
          <w:rFonts w:cstheme="minorHAnsi"/>
          <w:lang w:val="ro-RO"/>
        </w:rPr>
        <w:t>.</w:t>
      </w:r>
    </w:p>
    <w:sectPr w:rsidR="00212D44" w:rsidRPr="0029694F">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CDAC93" w14:textId="77777777" w:rsidR="000207E8" w:rsidRDefault="000207E8" w:rsidP="0069016F">
      <w:pPr>
        <w:spacing w:after="0" w:line="240" w:lineRule="auto"/>
      </w:pPr>
      <w:r>
        <w:separator/>
      </w:r>
    </w:p>
  </w:endnote>
  <w:endnote w:type="continuationSeparator" w:id="0">
    <w:p w14:paraId="7993E32E" w14:textId="77777777" w:rsidR="000207E8" w:rsidRDefault="000207E8" w:rsidP="006901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30261363"/>
      <w:docPartObj>
        <w:docPartGallery w:val="Page Numbers (Bottom of Page)"/>
        <w:docPartUnique/>
      </w:docPartObj>
    </w:sdtPr>
    <w:sdtEndPr/>
    <w:sdtContent>
      <w:sdt>
        <w:sdtPr>
          <w:id w:val="-1769616900"/>
          <w:docPartObj>
            <w:docPartGallery w:val="Page Numbers (Top of Page)"/>
            <w:docPartUnique/>
          </w:docPartObj>
        </w:sdtPr>
        <w:sdtEndPr/>
        <w:sdtContent>
          <w:p w14:paraId="28E1E157" w14:textId="77777777" w:rsidR="0069016F" w:rsidRDefault="0069016F">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362F8D">
              <w:rPr>
                <w:b/>
                <w:bCs/>
                <w:noProof/>
              </w:rPr>
              <w:t>8</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362F8D">
              <w:rPr>
                <w:b/>
                <w:bCs/>
                <w:noProof/>
              </w:rPr>
              <w:t>8</w:t>
            </w:r>
            <w:r>
              <w:rPr>
                <w:b/>
                <w:bCs/>
                <w:sz w:val="24"/>
                <w:szCs w:val="24"/>
              </w:rPr>
              <w:fldChar w:fldCharType="end"/>
            </w:r>
          </w:p>
        </w:sdtContent>
      </w:sdt>
    </w:sdtContent>
  </w:sdt>
  <w:p w14:paraId="7C8E85B1" w14:textId="77777777" w:rsidR="0069016F" w:rsidRDefault="0069016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839E09" w14:textId="77777777" w:rsidR="000207E8" w:rsidRDefault="000207E8" w:rsidP="0069016F">
      <w:pPr>
        <w:spacing w:after="0" w:line="240" w:lineRule="auto"/>
      </w:pPr>
      <w:r>
        <w:separator/>
      </w:r>
    </w:p>
  </w:footnote>
  <w:footnote w:type="continuationSeparator" w:id="0">
    <w:p w14:paraId="7A8A09BA" w14:textId="77777777" w:rsidR="000207E8" w:rsidRDefault="000207E8" w:rsidP="0069016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42514"/>
    <w:multiLevelType w:val="hybridMultilevel"/>
    <w:tmpl w:val="537E69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2355AD"/>
    <w:multiLevelType w:val="hybridMultilevel"/>
    <w:tmpl w:val="0018F736"/>
    <w:lvl w:ilvl="0" w:tplc="8996DAB4">
      <w:start w:val="1"/>
      <w:numFmt w:val="upperRoman"/>
      <w:lvlText w:val="%1."/>
      <w:lvlJc w:val="left"/>
      <w:pPr>
        <w:ind w:left="1440" w:hanging="72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4FE26C3"/>
    <w:multiLevelType w:val="hybridMultilevel"/>
    <w:tmpl w:val="462C8F5A"/>
    <w:lvl w:ilvl="0" w:tplc="9AF8C580">
      <w:start w:val="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0B3A4D"/>
    <w:multiLevelType w:val="hybridMultilevel"/>
    <w:tmpl w:val="B3788B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D975C93"/>
    <w:multiLevelType w:val="hybridMultilevel"/>
    <w:tmpl w:val="937219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585F54"/>
    <w:multiLevelType w:val="hybridMultilevel"/>
    <w:tmpl w:val="1154076A"/>
    <w:lvl w:ilvl="0" w:tplc="52422CD4">
      <w:start w:val="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CF40DF"/>
    <w:multiLevelType w:val="hybridMultilevel"/>
    <w:tmpl w:val="DCAC71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AE40C0F"/>
    <w:multiLevelType w:val="hybridMultilevel"/>
    <w:tmpl w:val="D61ED2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F0979B5"/>
    <w:multiLevelType w:val="hybridMultilevel"/>
    <w:tmpl w:val="F0D26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49B2451"/>
    <w:multiLevelType w:val="hybridMultilevel"/>
    <w:tmpl w:val="5DC0FD00"/>
    <w:lvl w:ilvl="0" w:tplc="813EC14E">
      <w:start w:val="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AEE7C24"/>
    <w:multiLevelType w:val="hybridMultilevel"/>
    <w:tmpl w:val="8C7280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8"/>
  </w:num>
  <w:num w:numId="3">
    <w:abstractNumId w:val="10"/>
  </w:num>
  <w:num w:numId="4">
    <w:abstractNumId w:val="0"/>
  </w:num>
  <w:num w:numId="5">
    <w:abstractNumId w:val="6"/>
  </w:num>
  <w:num w:numId="6">
    <w:abstractNumId w:val="7"/>
  </w:num>
  <w:num w:numId="7">
    <w:abstractNumId w:val="2"/>
  </w:num>
  <w:num w:numId="8">
    <w:abstractNumId w:val="4"/>
  </w:num>
  <w:num w:numId="9">
    <w:abstractNumId w:val="1"/>
  </w:num>
  <w:num w:numId="10">
    <w:abstractNumId w:val="9"/>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3985"/>
    <w:rsid w:val="000122D2"/>
    <w:rsid w:val="000207E8"/>
    <w:rsid w:val="00046D7F"/>
    <w:rsid w:val="0005226C"/>
    <w:rsid w:val="00052EF5"/>
    <w:rsid w:val="000568D5"/>
    <w:rsid w:val="00057134"/>
    <w:rsid w:val="00093239"/>
    <w:rsid w:val="001045DA"/>
    <w:rsid w:val="00106F07"/>
    <w:rsid w:val="00114990"/>
    <w:rsid w:val="00116A22"/>
    <w:rsid w:val="001376B2"/>
    <w:rsid w:val="00140A5E"/>
    <w:rsid w:val="00146F64"/>
    <w:rsid w:val="00151885"/>
    <w:rsid w:val="00155689"/>
    <w:rsid w:val="00166F05"/>
    <w:rsid w:val="0016790E"/>
    <w:rsid w:val="00173B19"/>
    <w:rsid w:val="00190223"/>
    <w:rsid w:val="00195856"/>
    <w:rsid w:val="001A5E9F"/>
    <w:rsid w:val="001A6FC2"/>
    <w:rsid w:val="001B2ACF"/>
    <w:rsid w:val="001B6370"/>
    <w:rsid w:val="001D2DC6"/>
    <w:rsid w:val="001F6365"/>
    <w:rsid w:val="00210994"/>
    <w:rsid w:val="00212D44"/>
    <w:rsid w:val="00214300"/>
    <w:rsid w:val="002235C4"/>
    <w:rsid w:val="00223D41"/>
    <w:rsid w:val="00241439"/>
    <w:rsid w:val="00266CA7"/>
    <w:rsid w:val="00275558"/>
    <w:rsid w:val="00290CD6"/>
    <w:rsid w:val="00294FA4"/>
    <w:rsid w:val="0029694F"/>
    <w:rsid w:val="002A4913"/>
    <w:rsid w:val="002B0A23"/>
    <w:rsid w:val="002C6BDD"/>
    <w:rsid w:val="002E70E0"/>
    <w:rsid w:val="003115AA"/>
    <w:rsid w:val="00342949"/>
    <w:rsid w:val="00351466"/>
    <w:rsid w:val="00351A9F"/>
    <w:rsid w:val="00357F92"/>
    <w:rsid w:val="00362F8D"/>
    <w:rsid w:val="00373337"/>
    <w:rsid w:val="00392427"/>
    <w:rsid w:val="003D651E"/>
    <w:rsid w:val="003F1540"/>
    <w:rsid w:val="003F7F88"/>
    <w:rsid w:val="00402949"/>
    <w:rsid w:val="004342C2"/>
    <w:rsid w:val="00441392"/>
    <w:rsid w:val="00453455"/>
    <w:rsid w:val="0046637A"/>
    <w:rsid w:val="0047174A"/>
    <w:rsid w:val="004816B4"/>
    <w:rsid w:val="00492184"/>
    <w:rsid w:val="004A30EF"/>
    <w:rsid w:val="004B2413"/>
    <w:rsid w:val="004B441D"/>
    <w:rsid w:val="004E3985"/>
    <w:rsid w:val="004F73DB"/>
    <w:rsid w:val="00514939"/>
    <w:rsid w:val="0052076A"/>
    <w:rsid w:val="00523467"/>
    <w:rsid w:val="005266F3"/>
    <w:rsid w:val="00527179"/>
    <w:rsid w:val="00535B81"/>
    <w:rsid w:val="00547F13"/>
    <w:rsid w:val="005701F6"/>
    <w:rsid w:val="005708ED"/>
    <w:rsid w:val="00577BE1"/>
    <w:rsid w:val="005A72ED"/>
    <w:rsid w:val="005C7352"/>
    <w:rsid w:val="005D5117"/>
    <w:rsid w:val="005E43F7"/>
    <w:rsid w:val="006072DB"/>
    <w:rsid w:val="00623EEB"/>
    <w:rsid w:val="00666CCC"/>
    <w:rsid w:val="006802F5"/>
    <w:rsid w:val="00686491"/>
    <w:rsid w:val="0069016F"/>
    <w:rsid w:val="006A152F"/>
    <w:rsid w:val="006A2832"/>
    <w:rsid w:val="006A3D2D"/>
    <w:rsid w:val="006B601F"/>
    <w:rsid w:val="006F33EA"/>
    <w:rsid w:val="006F46F9"/>
    <w:rsid w:val="00700F1B"/>
    <w:rsid w:val="00715375"/>
    <w:rsid w:val="007272E9"/>
    <w:rsid w:val="00734E89"/>
    <w:rsid w:val="00735BB0"/>
    <w:rsid w:val="007378D0"/>
    <w:rsid w:val="00740088"/>
    <w:rsid w:val="00756A50"/>
    <w:rsid w:val="00760F08"/>
    <w:rsid w:val="00761837"/>
    <w:rsid w:val="0076417B"/>
    <w:rsid w:val="00786CF2"/>
    <w:rsid w:val="00796715"/>
    <w:rsid w:val="007B55FC"/>
    <w:rsid w:val="007F30B5"/>
    <w:rsid w:val="007F5659"/>
    <w:rsid w:val="00804F9B"/>
    <w:rsid w:val="008235B2"/>
    <w:rsid w:val="00840D88"/>
    <w:rsid w:val="00866704"/>
    <w:rsid w:val="00867E49"/>
    <w:rsid w:val="00896B5E"/>
    <w:rsid w:val="008A22F0"/>
    <w:rsid w:val="008C50CC"/>
    <w:rsid w:val="008D021E"/>
    <w:rsid w:val="008E0FA5"/>
    <w:rsid w:val="008E5B15"/>
    <w:rsid w:val="008F11CD"/>
    <w:rsid w:val="008F1D84"/>
    <w:rsid w:val="009121FC"/>
    <w:rsid w:val="00924777"/>
    <w:rsid w:val="009371AF"/>
    <w:rsid w:val="009544D2"/>
    <w:rsid w:val="00974356"/>
    <w:rsid w:val="00974D69"/>
    <w:rsid w:val="0099399F"/>
    <w:rsid w:val="009A09B7"/>
    <w:rsid w:val="009A0B84"/>
    <w:rsid w:val="009A364F"/>
    <w:rsid w:val="009B4E97"/>
    <w:rsid w:val="00A21F3D"/>
    <w:rsid w:val="00A27313"/>
    <w:rsid w:val="00A3071B"/>
    <w:rsid w:val="00A31F6F"/>
    <w:rsid w:val="00A41D1F"/>
    <w:rsid w:val="00A636BC"/>
    <w:rsid w:val="00A66FEC"/>
    <w:rsid w:val="00A972DF"/>
    <w:rsid w:val="00AA7473"/>
    <w:rsid w:val="00AA7587"/>
    <w:rsid w:val="00AA7A6D"/>
    <w:rsid w:val="00AB312D"/>
    <w:rsid w:val="00AC3C77"/>
    <w:rsid w:val="00AD416E"/>
    <w:rsid w:val="00AD4B81"/>
    <w:rsid w:val="00AF3141"/>
    <w:rsid w:val="00AF6279"/>
    <w:rsid w:val="00B11D31"/>
    <w:rsid w:val="00B72ED1"/>
    <w:rsid w:val="00B74E9B"/>
    <w:rsid w:val="00B77C8D"/>
    <w:rsid w:val="00B81B1A"/>
    <w:rsid w:val="00B93AEC"/>
    <w:rsid w:val="00B96746"/>
    <w:rsid w:val="00BA468C"/>
    <w:rsid w:val="00BD11B6"/>
    <w:rsid w:val="00BE4FB2"/>
    <w:rsid w:val="00BF6F51"/>
    <w:rsid w:val="00C512BF"/>
    <w:rsid w:val="00C61CFB"/>
    <w:rsid w:val="00C61FB3"/>
    <w:rsid w:val="00C62995"/>
    <w:rsid w:val="00C83949"/>
    <w:rsid w:val="00CB0462"/>
    <w:rsid w:val="00CC4763"/>
    <w:rsid w:val="00CC7DBA"/>
    <w:rsid w:val="00CE0356"/>
    <w:rsid w:val="00CE0D85"/>
    <w:rsid w:val="00CE2615"/>
    <w:rsid w:val="00CE7332"/>
    <w:rsid w:val="00CF3F89"/>
    <w:rsid w:val="00CF6F20"/>
    <w:rsid w:val="00D14179"/>
    <w:rsid w:val="00D506AF"/>
    <w:rsid w:val="00D739D8"/>
    <w:rsid w:val="00D80ECF"/>
    <w:rsid w:val="00DA311B"/>
    <w:rsid w:val="00DA5A30"/>
    <w:rsid w:val="00DB04C4"/>
    <w:rsid w:val="00DB2BDB"/>
    <w:rsid w:val="00DC42A6"/>
    <w:rsid w:val="00DF0B6E"/>
    <w:rsid w:val="00E0095B"/>
    <w:rsid w:val="00E0316D"/>
    <w:rsid w:val="00E15F0E"/>
    <w:rsid w:val="00E16F52"/>
    <w:rsid w:val="00E21289"/>
    <w:rsid w:val="00E44AA3"/>
    <w:rsid w:val="00E53F7B"/>
    <w:rsid w:val="00E747FF"/>
    <w:rsid w:val="00E81120"/>
    <w:rsid w:val="00EA4035"/>
    <w:rsid w:val="00ED4885"/>
    <w:rsid w:val="00ED69E6"/>
    <w:rsid w:val="00EE54F3"/>
    <w:rsid w:val="00F174BC"/>
    <w:rsid w:val="00F2068B"/>
    <w:rsid w:val="00F2656C"/>
    <w:rsid w:val="00F3416D"/>
    <w:rsid w:val="00F50D10"/>
    <w:rsid w:val="00F55BAA"/>
    <w:rsid w:val="00F67405"/>
    <w:rsid w:val="00FA4602"/>
    <w:rsid w:val="00FB3E99"/>
    <w:rsid w:val="00FC0BF3"/>
    <w:rsid w:val="00FE60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8D53EE"/>
  <w15:chartTrackingRefBased/>
  <w15:docId w15:val="{096FD68C-1792-4BF3-B6EE-7D1815FEFF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81120"/>
    <w:pPr>
      <w:ind w:left="720"/>
      <w:contextualSpacing/>
    </w:pPr>
  </w:style>
  <w:style w:type="table" w:styleId="TableGrid">
    <w:name w:val="Table Grid"/>
    <w:basedOn w:val="TableNormal"/>
    <w:uiPriority w:val="39"/>
    <w:rsid w:val="00A41D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901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016F"/>
  </w:style>
  <w:style w:type="paragraph" w:styleId="Footer">
    <w:name w:val="footer"/>
    <w:basedOn w:val="Normal"/>
    <w:link w:val="FooterChar"/>
    <w:uiPriority w:val="99"/>
    <w:unhideWhenUsed/>
    <w:rsid w:val="006901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016F"/>
  </w:style>
  <w:style w:type="paragraph" w:styleId="Revision">
    <w:name w:val="Revision"/>
    <w:hidden/>
    <w:uiPriority w:val="99"/>
    <w:semiHidden/>
    <w:rsid w:val="00A636BC"/>
    <w:pPr>
      <w:spacing w:after="0" w:line="240" w:lineRule="auto"/>
    </w:pPr>
  </w:style>
  <w:style w:type="paragraph" w:styleId="BalloonText">
    <w:name w:val="Balloon Text"/>
    <w:basedOn w:val="Normal"/>
    <w:link w:val="BalloonTextChar"/>
    <w:uiPriority w:val="99"/>
    <w:semiHidden/>
    <w:unhideWhenUsed/>
    <w:rsid w:val="009371A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71A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8</Pages>
  <Words>3222</Words>
  <Characters>18372</Characters>
  <Application>Microsoft Office Word</Application>
  <DocSecurity>0</DocSecurity>
  <Lines>153</Lines>
  <Paragraphs>43</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21551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Liviu Vatavu ®</dc:creator>
  <cp:keywords/>
  <dc:description/>
  <cp:lastModifiedBy>User</cp:lastModifiedBy>
  <cp:revision>4</cp:revision>
  <cp:lastPrinted>2024-04-23T11:38:00Z</cp:lastPrinted>
  <dcterms:created xsi:type="dcterms:W3CDTF">2024-04-23T10:58:00Z</dcterms:created>
  <dcterms:modified xsi:type="dcterms:W3CDTF">2024-04-23T11:39:00Z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LPManualFileClassification">
    <vt:lpwstr>{1A067545-A4E2-4FA1-8094-0D7902669705}</vt:lpwstr>
  </property>
  <property fmtid="{D5CDD505-2E9C-101B-9397-08002B2CF9AE}" pid="3" name="DLPManualFileClassificationLastModifiedBy">
    <vt:lpwstr>ANTIBIOTICE\IonutP</vt:lpwstr>
  </property>
  <property fmtid="{D5CDD505-2E9C-101B-9397-08002B2CF9AE}" pid="4" name="DLPManualFileClassificationLastModificationDate">
    <vt:lpwstr>1700742653</vt:lpwstr>
  </property>
  <property fmtid="{D5CDD505-2E9C-101B-9397-08002B2CF9AE}" pid="5" name="DLPManualFileClassificationVersion">
    <vt:lpwstr>11.9.100.18</vt:lpwstr>
  </property>
</Properties>
</file>