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 w:rsidR="003A1D1C">
        <w:rPr>
          <w:rFonts w:ascii="Arial" w:hAnsi="Arial" w:cs="Arial"/>
          <w:b/>
          <w:sz w:val="22"/>
          <w:szCs w:val="22"/>
        </w:rPr>
        <w:t>concurs</w:t>
      </w:r>
    </w:p>
    <w:p w:rsidR="00F94735" w:rsidRPr="00B22E8D" w:rsidRDefault="00F94735" w:rsidP="00F94735">
      <w:pPr>
        <w:rPr>
          <w:rFonts w:ascii="Arial" w:hAnsi="Arial" w:cs="Arial"/>
          <w:b/>
          <w:bCs/>
        </w:rPr>
      </w:pPr>
    </w:p>
    <w:p w:rsidR="00F94735" w:rsidRPr="003B0255" w:rsidRDefault="003E1E4D" w:rsidP="00F94735">
      <w:pPr>
        <w:jc w:val="center"/>
        <w:rPr>
          <w:rFonts w:ascii="Arial" w:hAnsi="Arial" w:cs="Arial"/>
          <w:b/>
        </w:rPr>
      </w:pPr>
      <w:r w:rsidRPr="00F85F9C">
        <w:rPr>
          <w:rFonts w:ascii="Trebuchet MS" w:hAnsi="Trebuchet MS" w:cs="Arial"/>
          <w:b/>
        </w:rPr>
        <w:t xml:space="preserve">Rezultatul probei scrise la concursul organizat în data de </w:t>
      </w:r>
      <w:r w:rsidR="00667500">
        <w:rPr>
          <w:rFonts w:ascii="Trebuchet MS" w:hAnsi="Trebuchet MS" w:cs="Arial"/>
          <w:b/>
        </w:rPr>
        <w:t>31</w:t>
      </w:r>
      <w:r w:rsidRPr="00F85F9C">
        <w:rPr>
          <w:rFonts w:ascii="Trebuchet MS" w:hAnsi="Trebuchet MS" w:cs="Arial"/>
          <w:b/>
        </w:rPr>
        <w:t>.</w:t>
      </w:r>
      <w:r w:rsidR="00667500">
        <w:rPr>
          <w:rFonts w:ascii="Trebuchet MS" w:hAnsi="Trebuchet MS" w:cs="Arial"/>
          <w:b/>
        </w:rPr>
        <w:t>10</w:t>
      </w:r>
      <w:r w:rsidRPr="00F85F9C">
        <w:rPr>
          <w:rFonts w:ascii="Trebuchet MS" w:hAnsi="Trebuchet MS" w:cs="Arial"/>
          <w:b/>
        </w:rPr>
        <w:t xml:space="preserve">.2023 pentru ocuparea funcțiilor publice de execuție din cadrul </w:t>
      </w:r>
      <w:r w:rsidR="00667500">
        <w:rPr>
          <w:rFonts w:ascii="Trebuchet MS" w:hAnsi="Trebuchet MS" w:cs="Arial"/>
          <w:b/>
        </w:rPr>
        <w:t>Serviciului Unitatea de Implementare și Coordonare Programe, Direcția Generală Implementare și Monitorizare Proiecte</w:t>
      </w:r>
      <w:r w:rsidR="00F94735" w:rsidRPr="003B0255">
        <w:rPr>
          <w:rFonts w:ascii="Arial" w:hAnsi="Arial" w:cs="Arial"/>
          <w:b/>
          <w:lang w:val="en-US"/>
        </w:rPr>
        <w:t xml:space="preserve"> </w:t>
      </w:r>
      <w:r w:rsidR="00F94735" w:rsidRPr="003B0255">
        <w:rPr>
          <w:rFonts w:ascii="Arial" w:hAnsi="Arial" w:cs="Arial"/>
          <w:b/>
        </w:rPr>
        <w:t xml:space="preserve">: </w:t>
      </w:r>
    </w:p>
    <w:p w:rsidR="00F94735" w:rsidRPr="00B22E8D" w:rsidRDefault="00F94735" w:rsidP="00F94735">
      <w:pPr>
        <w:jc w:val="center"/>
        <w:rPr>
          <w:rFonts w:ascii="Arial" w:hAnsi="Arial" w:cs="Arial"/>
          <w:b/>
        </w:rPr>
      </w:pPr>
    </w:p>
    <w:tbl>
      <w:tblPr>
        <w:tblW w:w="96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2679"/>
        <w:gridCol w:w="3112"/>
      </w:tblGrid>
      <w:tr w:rsidR="00A04FB3" w:rsidRPr="007D7A54" w:rsidTr="0002598A">
        <w:trPr>
          <w:trHeight w:val="504"/>
        </w:trPr>
        <w:tc>
          <w:tcPr>
            <w:tcW w:w="3877" w:type="dxa"/>
            <w:tcBorders>
              <w:right w:val="single" w:sz="4" w:space="0" w:color="auto"/>
            </w:tcBorders>
          </w:tcPr>
          <w:p w:rsidR="00A04FB3" w:rsidRPr="00551815" w:rsidRDefault="00A04FB3" w:rsidP="00E80D1F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Numărul de înregistrare al cererii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4FB3" w:rsidRPr="00551815" w:rsidRDefault="003E1E4D" w:rsidP="003E1E4D">
            <w:pPr>
              <w:spacing w:before="100" w:beforeAutospacing="1" w:after="100" w:afterAutospacing="1" w:line="276" w:lineRule="auto"/>
              <w:ind w:right="57"/>
              <w:jc w:val="center"/>
              <w:rPr>
                <w:rFonts w:ascii="Trebuchet MS" w:hAnsi="Trebuchet MS" w:cs="Arial"/>
                <w:b/>
              </w:rPr>
            </w:pPr>
            <w:r w:rsidRPr="00F85F9C">
              <w:rPr>
                <w:rFonts w:ascii="Trebuchet MS" w:hAnsi="Trebuchet MS" w:cs="Arial"/>
                <w:b/>
              </w:rPr>
              <w:t>Punctaj obținut la proba scrisă</w:t>
            </w:r>
          </w:p>
        </w:tc>
        <w:tc>
          <w:tcPr>
            <w:tcW w:w="31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4FB3" w:rsidRPr="00551815" w:rsidRDefault="003E1E4D" w:rsidP="003E1E4D">
            <w:pPr>
              <w:spacing w:before="100" w:beforeAutospacing="1" w:after="100" w:afterAutospacing="1"/>
              <w:ind w:right="57"/>
              <w:jc w:val="center"/>
              <w:rPr>
                <w:rFonts w:ascii="Trebuchet MS" w:hAnsi="Trebuchet MS" w:cs="Arial"/>
                <w:b/>
              </w:rPr>
            </w:pPr>
            <w:r w:rsidRPr="00F85F9C">
              <w:rPr>
                <w:rFonts w:ascii="Trebuchet MS" w:hAnsi="Trebuchet MS" w:cs="Arial"/>
                <w:b/>
              </w:rPr>
              <w:t>Rezultat proba scrisă</w:t>
            </w:r>
          </w:p>
        </w:tc>
      </w:tr>
      <w:tr w:rsidR="00A04FB3" w:rsidRPr="007D7A54" w:rsidTr="0002598A">
        <w:trPr>
          <w:trHeight w:val="344"/>
        </w:trPr>
        <w:tc>
          <w:tcPr>
            <w:tcW w:w="9668" w:type="dxa"/>
            <w:gridSpan w:val="3"/>
          </w:tcPr>
          <w:p w:rsidR="00A04FB3" w:rsidRPr="00551815" w:rsidRDefault="005B58AD" w:rsidP="00667500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610773">
              <w:rPr>
                <w:rFonts w:ascii="Arial" w:hAnsi="Arial" w:cs="Arial"/>
                <w:b/>
              </w:rPr>
              <w:t>C</w:t>
            </w:r>
            <w:r w:rsidR="00C72D1C" w:rsidRPr="00610773">
              <w:rPr>
                <w:rFonts w:ascii="Arial" w:hAnsi="Arial" w:cs="Arial"/>
                <w:b/>
              </w:rPr>
              <w:t>onsilier</w:t>
            </w:r>
            <w:r w:rsidR="00667500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72D1C" w:rsidRPr="00610773">
              <w:rPr>
                <w:rFonts w:ascii="Arial" w:hAnsi="Arial" w:cs="Arial"/>
                <w:b/>
              </w:rPr>
              <w:t xml:space="preserve">clasa I, grad profesional </w:t>
            </w:r>
            <w:r w:rsidR="00667500">
              <w:rPr>
                <w:rFonts w:ascii="Arial" w:hAnsi="Arial" w:cs="Arial"/>
                <w:b/>
              </w:rPr>
              <w:t>asistent</w:t>
            </w:r>
          </w:p>
        </w:tc>
      </w:tr>
      <w:tr w:rsidR="003E1E4D" w:rsidRPr="007D7A54" w:rsidTr="0002598A">
        <w:trPr>
          <w:trHeight w:val="324"/>
        </w:trPr>
        <w:tc>
          <w:tcPr>
            <w:tcW w:w="3877" w:type="dxa"/>
            <w:vAlign w:val="center"/>
          </w:tcPr>
          <w:p w:rsidR="003E1E4D" w:rsidRPr="00667500" w:rsidRDefault="00667500" w:rsidP="00FB6A53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380" w:hanging="270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REG.2/29108/29.09.2023</w:t>
            </w:r>
          </w:p>
        </w:tc>
        <w:tc>
          <w:tcPr>
            <w:tcW w:w="2679" w:type="dxa"/>
            <w:vAlign w:val="center"/>
          </w:tcPr>
          <w:p w:rsidR="003E1E4D" w:rsidRPr="0071708F" w:rsidRDefault="0020678B" w:rsidP="003E1E4D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21,66</w:t>
            </w:r>
          </w:p>
        </w:tc>
        <w:tc>
          <w:tcPr>
            <w:tcW w:w="3110" w:type="dxa"/>
            <w:vAlign w:val="center"/>
          </w:tcPr>
          <w:p w:rsidR="003E1E4D" w:rsidRPr="0071708F" w:rsidRDefault="0020678B" w:rsidP="003E1E4D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RESPINS</w:t>
            </w:r>
          </w:p>
        </w:tc>
      </w:tr>
      <w:tr w:rsidR="007542B9" w:rsidRPr="007D7A54" w:rsidTr="0002598A">
        <w:trPr>
          <w:trHeight w:val="412"/>
        </w:trPr>
        <w:tc>
          <w:tcPr>
            <w:tcW w:w="3877" w:type="dxa"/>
            <w:vAlign w:val="center"/>
          </w:tcPr>
          <w:p w:rsidR="007542B9" w:rsidRPr="00FF489F" w:rsidRDefault="00667500" w:rsidP="00FB6A53">
            <w:pPr>
              <w:pStyle w:val="ListParagraph"/>
              <w:numPr>
                <w:ilvl w:val="0"/>
                <w:numId w:val="3"/>
              </w:numPr>
              <w:tabs>
                <w:tab w:val="left" w:pos="110"/>
              </w:tabs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REG.2/30376/10.10.2023</w:t>
            </w:r>
          </w:p>
        </w:tc>
        <w:tc>
          <w:tcPr>
            <w:tcW w:w="2679" w:type="dxa"/>
            <w:vAlign w:val="center"/>
          </w:tcPr>
          <w:p w:rsidR="007542B9" w:rsidRPr="00FF489F" w:rsidRDefault="0020678B" w:rsidP="00B17603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53,33</w:t>
            </w:r>
          </w:p>
        </w:tc>
        <w:tc>
          <w:tcPr>
            <w:tcW w:w="3110" w:type="dxa"/>
            <w:vAlign w:val="center"/>
          </w:tcPr>
          <w:p w:rsidR="007542B9" w:rsidRPr="0020678B" w:rsidRDefault="0020678B" w:rsidP="003E1E4D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 w:rsidRPr="0020678B">
              <w:rPr>
                <w:rFonts w:ascii="Trebuchet MS" w:hAnsi="Trebuchet MS"/>
                <w:b/>
              </w:rPr>
              <w:t>ADMIS</w:t>
            </w:r>
          </w:p>
        </w:tc>
      </w:tr>
      <w:tr w:rsidR="00667500" w:rsidRPr="007D7A54" w:rsidTr="0002598A">
        <w:trPr>
          <w:trHeight w:val="377"/>
        </w:trPr>
        <w:tc>
          <w:tcPr>
            <w:tcW w:w="3877" w:type="dxa"/>
            <w:vAlign w:val="center"/>
          </w:tcPr>
          <w:p w:rsidR="00667500" w:rsidRPr="00667500" w:rsidRDefault="00667500" w:rsidP="00FB6A53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REG.1/22115/17.10.2023</w:t>
            </w:r>
          </w:p>
        </w:tc>
        <w:tc>
          <w:tcPr>
            <w:tcW w:w="2679" w:type="dxa"/>
            <w:vAlign w:val="center"/>
          </w:tcPr>
          <w:p w:rsidR="00667500" w:rsidRPr="0071708F" w:rsidRDefault="00667500" w:rsidP="00FB6A53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ABSENT</w:t>
            </w:r>
          </w:p>
        </w:tc>
        <w:tc>
          <w:tcPr>
            <w:tcW w:w="3110" w:type="dxa"/>
            <w:vAlign w:val="center"/>
          </w:tcPr>
          <w:p w:rsidR="00667500" w:rsidRPr="0071708F" w:rsidRDefault="00667500" w:rsidP="00FB6A53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RESPINS</w:t>
            </w:r>
          </w:p>
        </w:tc>
      </w:tr>
      <w:tr w:rsidR="00667500" w:rsidRPr="007D7A54" w:rsidTr="0002598A">
        <w:trPr>
          <w:trHeight w:val="344"/>
        </w:trPr>
        <w:tc>
          <w:tcPr>
            <w:tcW w:w="9668" w:type="dxa"/>
            <w:gridSpan w:val="3"/>
            <w:vAlign w:val="center"/>
          </w:tcPr>
          <w:p w:rsidR="00667500" w:rsidRPr="0071708F" w:rsidRDefault="00667500" w:rsidP="00667500">
            <w:pPr>
              <w:jc w:val="center"/>
              <w:rPr>
                <w:rFonts w:ascii="Trebuchet MS" w:hAnsi="Trebuchet MS" w:cs="Arial"/>
                <w:b/>
              </w:rPr>
            </w:pPr>
            <w:r w:rsidRPr="00610773">
              <w:rPr>
                <w:rFonts w:ascii="Arial" w:hAnsi="Arial" w:cs="Arial"/>
                <w:b/>
              </w:rPr>
              <w:t>Consilier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610773">
              <w:rPr>
                <w:rFonts w:ascii="Arial" w:hAnsi="Arial" w:cs="Arial"/>
                <w:b/>
              </w:rPr>
              <w:t xml:space="preserve">clasa I, grad profesional </w:t>
            </w:r>
            <w:r>
              <w:rPr>
                <w:rFonts w:ascii="Arial" w:hAnsi="Arial" w:cs="Arial"/>
                <w:b/>
              </w:rPr>
              <w:t>principal</w:t>
            </w:r>
          </w:p>
        </w:tc>
      </w:tr>
      <w:tr w:rsidR="00667500" w:rsidRPr="007D7A54" w:rsidTr="0002598A">
        <w:trPr>
          <w:trHeight w:val="350"/>
        </w:trPr>
        <w:tc>
          <w:tcPr>
            <w:tcW w:w="3877" w:type="dxa"/>
            <w:vAlign w:val="center"/>
          </w:tcPr>
          <w:p w:rsidR="00667500" w:rsidRPr="00667500" w:rsidRDefault="00667500" w:rsidP="00FB6A5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REG.2/30654/12.10.2023</w:t>
            </w:r>
          </w:p>
        </w:tc>
        <w:tc>
          <w:tcPr>
            <w:tcW w:w="2679" w:type="dxa"/>
            <w:vAlign w:val="center"/>
          </w:tcPr>
          <w:p w:rsidR="00667500" w:rsidRPr="0071708F" w:rsidRDefault="00667500" w:rsidP="00667500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ABSENT</w:t>
            </w:r>
          </w:p>
        </w:tc>
        <w:tc>
          <w:tcPr>
            <w:tcW w:w="3110" w:type="dxa"/>
            <w:vAlign w:val="center"/>
          </w:tcPr>
          <w:p w:rsidR="00667500" w:rsidRPr="0071708F" w:rsidRDefault="00667500" w:rsidP="00667500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RESPINS</w:t>
            </w:r>
          </w:p>
        </w:tc>
      </w:tr>
      <w:tr w:rsidR="007542B9" w:rsidRPr="007D7A54" w:rsidTr="0002598A">
        <w:trPr>
          <w:trHeight w:val="324"/>
        </w:trPr>
        <w:tc>
          <w:tcPr>
            <w:tcW w:w="3877" w:type="dxa"/>
            <w:vAlign w:val="center"/>
          </w:tcPr>
          <w:p w:rsidR="007542B9" w:rsidRPr="0067607B" w:rsidRDefault="00667500" w:rsidP="00FB6A5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 w:rsidRPr="0067607B">
              <w:rPr>
                <w:rFonts w:ascii="Trebuchet MS" w:hAnsi="Trebuchet MS" w:cs="Arial"/>
              </w:rPr>
              <w:t>REG.2/30608/12.10.2023</w:t>
            </w:r>
          </w:p>
        </w:tc>
        <w:tc>
          <w:tcPr>
            <w:tcW w:w="2679" w:type="dxa"/>
            <w:vAlign w:val="center"/>
          </w:tcPr>
          <w:p w:rsidR="007542B9" w:rsidRPr="0067607B" w:rsidRDefault="0020678B" w:rsidP="00B17603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 w:rsidRPr="0067607B">
              <w:rPr>
                <w:rFonts w:ascii="Trebuchet MS" w:hAnsi="Trebuchet MS"/>
                <w:b/>
              </w:rPr>
              <w:t>95,00</w:t>
            </w:r>
          </w:p>
        </w:tc>
        <w:tc>
          <w:tcPr>
            <w:tcW w:w="3110" w:type="dxa"/>
            <w:vAlign w:val="center"/>
          </w:tcPr>
          <w:p w:rsidR="007542B9" w:rsidRPr="0067607B" w:rsidRDefault="0020678B" w:rsidP="003E1E4D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 w:rsidRPr="0067607B">
              <w:rPr>
                <w:rFonts w:ascii="Trebuchet MS" w:hAnsi="Trebuchet MS"/>
                <w:b/>
              </w:rPr>
              <w:t>ADMIS</w:t>
            </w:r>
          </w:p>
        </w:tc>
      </w:tr>
      <w:tr w:rsidR="002D64AA" w:rsidRPr="007D7A54" w:rsidTr="0002598A">
        <w:trPr>
          <w:trHeight w:val="495"/>
        </w:trPr>
        <w:tc>
          <w:tcPr>
            <w:tcW w:w="3877" w:type="dxa"/>
            <w:vAlign w:val="center"/>
          </w:tcPr>
          <w:p w:rsidR="002D64AA" w:rsidRPr="00FB6A53" w:rsidRDefault="002D64AA" w:rsidP="00FB6A5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 w:rsidRPr="00FB6A53">
              <w:rPr>
                <w:rFonts w:ascii="Trebuchet MS" w:hAnsi="Trebuchet MS" w:cs="Arial"/>
              </w:rPr>
              <w:t>REG.2/30836/13.10.2023</w:t>
            </w:r>
          </w:p>
        </w:tc>
        <w:tc>
          <w:tcPr>
            <w:tcW w:w="2679" w:type="dxa"/>
            <w:vAlign w:val="center"/>
          </w:tcPr>
          <w:p w:rsidR="002D64AA" w:rsidRPr="0071708F" w:rsidRDefault="002D64AA" w:rsidP="002D64AA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ABSENT</w:t>
            </w:r>
          </w:p>
        </w:tc>
        <w:tc>
          <w:tcPr>
            <w:tcW w:w="3110" w:type="dxa"/>
            <w:vAlign w:val="center"/>
          </w:tcPr>
          <w:p w:rsidR="002D64AA" w:rsidRPr="0071708F" w:rsidRDefault="002D64AA" w:rsidP="002D64AA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RESPINS</w:t>
            </w:r>
          </w:p>
        </w:tc>
      </w:tr>
      <w:tr w:rsidR="00577DE4" w:rsidRPr="007D7A54" w:rsidTr="0002598A">
        <w:trPr>
          <w:trHeight w:val="350"/>
        </w:trPr>
        <w:tc>
          <w:tcPr>
            <w:tcW w:w="3877" w:type="dxa"/>
            <w:vAlign w:val="center"/>
          </w:tcPr>
          <w:p w:rsidR="00577DE4" w:rsidRPr="0067607B" w:rsidRDefault="002D64AA" w:rsidP="00FB6A5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 w:rsidRPr="0067607B">
              <w:rPr>
                <w:rFonts w:ascii="Trebuchet MS" w:hAnsi="Trebuchet MS" w:cs="Arial"/>
              </w:rPr>
              <w:t>REG.2/30744/13.10.2023</w:t>
            </w:r>
          </w:p>
        </w:tc>
        <w:tc>
          <w:tcPr>
            <w:tcW w:w="2679" w:type="dxa"/>
            <w:vAlign w:val="center"/>
          </w:tcPr>
          <w:p w:rsidR="00577DE4" w:rsidRPr="0067607B" w:rsidRDefault="0020678B" w:rsidP="00577DE4">
            <w:pPr>
              <w:jc w:val="center"/>
              <w:rPr>
                <w:rFonts w:ascii="Trebuchet MS" w:hAnsi="Trebuchet MS" w:cs="Arial"/>
                <w:b/>
              </w:rPr>
            </w:pPr>
            <w:r w:rsidRPr="0067607B">
              <w:rPr>
                <w:rFonts w:ascii="Trebuchet MS" w:hAnsi="Trebuchet MS" w:cs="Arial"/>
                <w:b/>
              </w:rPr>
              <w:t>50,00</w:t>
            </w:r>
          </w:p>
        </w:tc>
        <w:tc>
          <w:tcPr>
            <w:tcW w:w="3110" w:type="dxa"/>
            <w:vAlign w:val="center"/>
          </w:tcPr>
          <w:p w:rsidR="00577DE4" w:rsidRPr="00AB0186" w:rsidRDefault="0020678B" w:rsidP="00577DE4">
            <w:pPr>
              <w:jc w:val="center"/>
              <w:rPr>
                <w:rFonts w:ascii="Trebuchet MS" w:hAnsi="Trebuchet MS" w:cs="Arial"/>
                <w:b/>
                <w:color w:val="FF0000"/>
              </w:rPr>
            </w:pPr>
            <w:r w:rsidRPr="0067607B">
              <w:rPr>
                <w:rFonts w:ascii="Trebuchet MS" w:hAnsi="Trebuchet MS"/>
                <w:b/>
              </w:rPr>
              <w:t>ADMIS</w:t>
            </w:r>
          </w:p>
        </w:tc>
      </w:tr>
      <w:tr w:rsidR="002D64AA" w:rsidRPr="007D7A54" w:rsidTr="0002598A">
        <w:trPr>
          <w:trHeight w:val="412"/>
        </w:trPr>
        <w:tc>
          <w:tcPr>
            <w:tcW w:w="3877" w:type="dxa"/>
            <w:vAlign w:val="center"/>
          </w:tcPr>
          <w:p w:rsidR="002D64AA" w:rsidRPr="0067607B" w:rsidRDefault="002D64AA" w:rsidP="00FB6A5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 w:rsidRPr="0067607B">
              <w:rPr>
                <w:rFonts w:ascii="Trebuchet MS" w:hAnsi="Trebuchet MS" w:cs="Arial"/>
              </w:rPr>
              <w:t>REG.1/22021/16.10.2023</w:t>
            </w:r>
          </w:p>
        </w:tc>
        <w:tc>
          <w:tcPr>
            <w:tcW w:w="2679" w:type="dxa"/>
            <w:vAlign w:val="center"/>
          </w:tcPr>
          <w:p w:rsidR="002D64AA" w:rsidRPr="0067607B" w:rsidRDefault="00AB0186" w:rsidP="00577DE4">
            <w:pPr>
              <w:jc w:val="center"/>
              <w:rPr>
                <w:rFonts w:ascii="Trebuchet MS" w:hAnsi="Trebuchet MS" w:cs="Arial"/>
                <w:b/>
              </w:rPr>
            </w:pPr>
            <w:r w:rsidRPr="0067607B">
              <w:rPr>
                <w:rFonts w:ascii="Trebuchet MS" w:hAnsi="Trebuchet MS" w:cs="Arial"/>
                <w:b/>
              </w:rPr>
              <w:t>60,00</w:t>
            </w:r>
          </w:p>
        </w:tc>
        <w:tc>
          <w:tcPr>
            <w:tcW w:w="3110" w:type="dxa"/>
            <w:vAlign w:val="center"/>
          </w:tcPr>
          <w:p w:rsidR="002D64AA" w:rsidRPr="00AB0186" w:rsidRDefault="0067607B" w:rsidP="00577DE4">
            <w:pPr>
              <w:jc w:val="center"/>
              <w:rPr>
                <w:rFonts w:ascii="Trebuchet MS" w:hAnsi="Trebuchet MS" w:cs="Arial"/>
                <w:b/>
                <w:color w:val="FF0000"/>
              </w:rPr>
            </w:pPr>
            <w:r w:rsidRPr="0067607B">
              <w:rPr>
                <w:rFonts w:ascii="Trebuchet MS" w:hAnsi="Trebuchet MS"/>
                <w:b/>
              </w:rPr>
              <w:t>ADMIS</w:t>
            </w:r>
          </w:p>
        </w:tc>
      </w:tr>
      <w:tr w:rsidR="002D64AA" w:rsidRPr="007D7A54" w:rsidTr="0002598A">
        <w:trPr>
          <w:trHeight w:val="288"/>
        </w:trPr>
        <w:tc>
          <w:tcPr>
            <w:tcW w:w="3877" w:type="dxa"/>
            <w:vAlign w:val="center"/>
          </w:tcPr>
          <w:p w:rsidR="002D64AA" w:rsidRPr="00FB6A53" w:rsidRDefault="002D64AA" w:rsidP="00FB6A5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 w:rsidRPr="00FB6A53">
              <w:rPr>
                <w:rFonts w:ascii="Trebuchet MS" w:hAnsi="Trebuchet MS" w:cs="Arial"/>
              </w:rPr>
              <w:t>REG.2/31234/17.10.2023</w:t>
            </w:r>
          </w:p>
        </w:tc>
        <w:tc>
          <w:tcPr>
            <w:tcW w:w="2679" w:type="dxa"/>
            <w:vAlign w:val="center"/>
          </w:tcPr>
          <w:p w:rsidR="002D64AA" w:rsidRPr="0071708F" w:rsidRDefault="002D64AA" w:rsidP="002D64AA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ABSENT</w:t>
            </w:r>
          </w:p>
        </w:tc>
        <w:tc>
          <w:tcPr>
            <w:tcW w:w="3110" w:type="dxa"/>
            <w:vAlign w:val="center"/>
          </w:tcPr>
          <w:p w:rsidR="002D64AA" w:rsidRPr="0071708F" w:rsidRDefault="002D64AA" w:rsidP="002D64AA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RESPINS</w:t>
            </w:r>
          </w:p>
        </w:tc>
      </w:tr>
      <w:tr w:rsidR="002D64AA" w:rsidRPr="007D7A54" w:rsidTr="0002598A">
        <w:trPr>
          <w:trHeight w:val="495"/>
        </w:trPr>
        <w:tc>
          <w:tcPr>
            <w:tcW w:w="3877" w:type="dxa"/>
            <w:vAlign w:val="center"/>
          </w:tcPr>
          <w:p w:rsidR="002D64AA" w:rsidRPr="00FB6A53" w:rsidRDefault="002D64AA" w:rsidP="00FB6A5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 w:rsidRPr="00FB6A53">
              <w:rPr>
                <w:rFonts w:ascii="Trebuchet MS" w:hAnsi="Trebuchet MS" w:cs="Arial"/>
              </w:rPr>
              <w:t>REG.2/31232/17.10.2023</w:t>
            </w:r>
          </w:p>
        </w:tc>
        <w:tc>
          <w:tcPr>
            <w:tcW w:w="2679" w:type="dxa"/>
            <w:vAlign w:val="center"/>
          </w:tcPr>
          <w:p w:rsidR="002D64AA" w:rsidRPr="0071708F" w:rsidRDefault="002D64AA" w:rsidP="002D64AA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ABSENT</w:t>
            </w:r>
          </w:p>
        </w:tc>
        <w:tc>
          <w:tcPr>
            <w:tcW w:w="3110" w:type="dxa"/>
            <w:vAlign w:val="center"/>
          </w:tcPr>
          <w:p w:rsidR="002D64AA" w:rsidRPr="0071708F" w:rsidRDefault="002D64AA" w:rsidP="002D64AA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RESPINS</w:t>
            </w:r>
          </w:p>
        </w:tc>
      </w:tr>
      <w:tr w:rsidR="002D64AA" w:rsidRPr="007D7A54" w:rsidTr="0002598A">
        <w:trPr>
          <w:trHeight w:val="495"/>
        </w:trPr>
        <w:tc>
          <w:tcPr>
            <w:tcW w:w="3877" w:type="dxa"/>
            <w:vAlign w:val="center"/>
          </w:tcPr>
          <w:p w:rsidR="002D64AA" w:rsidRPr="00FB6A53" w:rsidRDefault="002D64AA" w:rsidP="00FB6A5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 w:rsidRPr="00FB6A53">
              <w:rPr>
                <w:rFonts w:ascii="Trebuchet MS" w:hAnsi="Trebuchet MS" w:cs="Arial"/>
              </w:rPr>
              <w:t>REG.2/29498/02.10.2023</w:t>
            </w:r>
          </w:p>
        </w:tc>
        <w:tc>
          <w:tcPr>
            <w:tcW w:w="2679" w:type="dxa"/>
            <w:vAlign w:val="center"/>
          </w:tcPr>
          <w:p w:rsidR="002D64AA" w:rsidRPr="0071708F" w:rsidRDefault="002D64AA" w:rsidP="002D64AA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ABSENT</w:t>
            </w:r>
          </w:p>
        </w:tc>
        <w:tc>
          <w:tcPr>
            <w:tcW w:w="3110" w:type="dxa"/>
            <w:vAlign w:val="center"/>
          </w:tcPr>
          <w:p w:rsidR="002D64AA" w:rsidRPr="0071708F" w:rsidRDefault="002D64AA" w:rsidP="002D64AA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RESPINS</w:t>
            </w:r>
          </w:p>
        </w:tc>
      </w:tr>
      <w:tr w:rsidR="002D64AA" w:rsidRPr="007D7A54" w:rsidTr="0002598A">
        <w:trPr>
          <w:trHeight w:val="371"/>
        </w:trPr>
        <w:tc>
          <w:tcPr>
            <w:tcW w:w="9668" w:type="dxa"/>
            <w:gridSpan w:val="3"/>
            <w:vAlign w:val="center"/>
          </w:tcPr>
          <w:p w:rsidR="002D64AA" w:rsidRPr="0071708F" w:rsidRDefault="002D64AA" w:rsidP="002D64AA">
            <w:pPr>
              <w:jc w:val="center"/>
              <w:rPr>
                <w:rFonts w:ascii="Trebuchet MS" w:hAnsi="Trebuchet MS" w:cs="Arial"/>
                <w:b/>
              </w:rPr>
            </w:pPr>
            <w:r w:rsidRPr="00610773">
              <w:rPr>
                <w:rFonts w:ascii="Arial" w:hAnsi="Arial" w:cs="Arial"/>
                <w:b/>
              </w:rPr>
              <w:t>Consilier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610773">
              <w:rPr>
                <w:rFonts w:ascii="Arial" w:hAnsi="Arial" w:cs="Arial"/>
                <w:b/>
              </w:rPr>
              <w:t xml:space="preserve">clasa I, grad profesional </w:t>
            </w:r>
            <w:r>
              <w:rPr>
                <w:rFonts w:ascii="Arial" w:hAnsi="Arial" w:cs="Arial"/>
                <w:b/>
              </w:rPr>
              <w:t>superior</w:t>
            </w:r>
          </w:p>
        </w:tc>
      </w:tr>
      <w:tr w:rsidR="002D64AA" w:rsidRPr="007D7A54" w:rsidTr="0002598A">
        <w:trPr>
          <w:trHeight w:val="327"/>
        </w:trPr>
        <w:tc>
          <w:tcPr>
            <w:tcW w:w="3877" w:type="dxa"/>
            <w:vAlign w:val="center"/>
          </w:tcPr>
          <w:p w:rsidR="002D64AA" w:rsidRPr="00FB6A53" w:rsidRDefault="002D64AA" w:rsidP="00FB6A53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 w:rsidRPr="00FB6A53">
              <w:rPr>
                <w:rFonts w:ascii="Trebuchet MS" w:hAnsi="Trebuchet MS" w:cs="Arial"/>
              </w:rPr>
              <w:t>REG.2/30612/12.10.2023</w:t>
            </w:r>
          </w:p>
        </w:tc>
        <w:tc>
          <w:tcPr>
            <w:tcW w:w="2679" w:type="dxa"/>
            <w:vAlign w:val="center"/>
          </w:tcPr>
          <w:p w:rsidR="002D64AA" w:rsidRPr="0071708F" w:rsidRDefault="002D64AA" w:rsidP="002D64AA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ABSENT</w:t>
            </w:r>
          </w:p>
        </w:tc>
        <w:tc>
          <w:tcPr>
            <w:tcW w:w="3110" w:type="dxa"/>
            <w:vAlign w:val="center"/>
          </w:tcPr>
          <w:p w:rsidR="002D64AA" w:rsidRPr="0071708F" w:rsidRDefault="002D64AA" w:rsidP="002D64AA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RESPINS</w:t>
            </w:r>
          </w:p>
        </w:tc>
      </w:tr>
      <w:tr w:rsidR="002D64AA" w:rsidRPr="007D7A54" w:rsidTr="0002598A">
        <w:trPr>
          <w:trHeight w:val="495"/>
        </w:trPr>
        <w:tc>
          <w:tcPr>
            <w:tcW w:w="3877" w:type="dxa"/>
            <w:vAlign w:val="center"/>
          </w:tcPr>
          <w:p w:rsidR="002D64AA" w:rsidRPr="00FB6A53" w:rsidRDefault="00FB6A53" w:rsidP="00FB6A53">
            <w:pPr>
              <w:tabs>
                <w:tab w:val="left" w:pos="200"/>
                <w:tab w:val="left" w:pos="290"/>
              </w:tabs>
              <w:spacing w:before="100" w:beforeAutospacing="1" w:after="100" w:afterAutospacing="1"/>
              <w:ind w:firstLine="11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  <w:r w:rsidR="002D64AA" w:rsidRPr="00FB6A53">
              <w:rPr>
                <w:rFonts w:ascii="Trebuchet MS" w:hAnsi="Trebuchet MS" w:cs="Arial"/>
              </w:rPr>
              <w:t xml:space="preserve"> REG.2/30638/12.10.2023</w:t>
            </w:r>
          </w:p>
        </w:tc>
        <w:tc>
          <w:tcPr>
            <w:tcW w:w="2679" w:type="dxa"/>
            <w:vAlign w:val="center"/>
          </w:tcPr>
          <w:p w:rsidR="002D64AA" w:rsidRPr="00FF489F" w:rsidRDefault="00AB0186" w:rsidP="002D64AA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68,33</w:t>
            </w:r>
          </w:p>
        </w:tc>
        <w:tc>
          <w:tcPr>
            <w:tcW w:w="3110" w:type="dxa"/>
            <w:vAlign w:val="center"/>
          </w:tcPr>
          <w:p w:rsidR="002D64AA" w:rsidRPr="00AB0186" w:rsidRDefault="00AB0186" w:rsidP="002D64AA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 w:rsidRPr="00AB0186">
              <w:rPr>
                <w:rFonts w:ascii="Trebuchet MS" w:hAnsi="Trebuchet MS"/>
                <w:b/>
              </w:rPr>
              <w:t>ADMIS</w:t>
            </w:r>
          </w:p>
        </w:tc>
      </w:tr>
      <w:tr w:rsidR="002D64AA" w:rsidRPr="007D7A54" w:rsidTr="0002598A">
        <w:trPr>
          <w:trHeight w:val="504"/>
        </w:trPr>
        <w:tc>
          <w:tcPr>
            <w:tcW w:w="3877" w:type="dxa"/>
            <w:vAlign w:val="center"/>
          </w:tcPr>
          <w:p w:rsidR="002D64AA" w:rsidRPr="00FB6A53" w:rsidRDefault="00FB6A53" w:rsidP="00FB6A53">
            <w:pPr>
              <w:spacing w:before="100" w:beforeAutospacing="1" w:after="100" w:afterAutospacing="1"/>
              <w:ind w:left="290" w:hanging="18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  <w:r w:rsidR="002D64AA" w:rsidRPr="00FB6A53">
              <w:rPr>
                <w:rFonts w:ascii="Trebuchet MS" w:hAnsi="Trebuchet MS" w:cs="Arial"/>
              </w:rPr>
              <w:t>REG.2/30916/16.10.2023</w:t>
            </w:r>
          </w:p>
        </w:tc>
        <w:tc>
          <w:tcPr>
            <w:tcW w:w="2679" w:type="dxa"/>
            <w:vAlign w:val="center"/>
          </w:tcPr>
          <w:p w:rsidR="002D64AA" w:rsidRPr="00FF489F" w:rsidRDefault="00AB0186" w:rsidP="002D64AA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44,66</w:t>
            </w:r>
          </w:p>
        </w:tc>
        <w:tc>
          <w:tcPr>
            <w:tcW w:w="3110" w:type="dxa"/>
            <w:vAlign w:val="center"/>
          </w:tcPr>
          <w:p w:rsidR="002D64AA" w:rsidRPr="00FF489F" w:rsidRDefault="00AB0186" w:rsidP="002D64AA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71708F">
              <w:rPr>
                <w:rFonts w:ascii="Trebuchet MS" w:hAnsi="Trebuchet MS" w:cs="Arial"/>
                <w:b/>
              </w:rPr>
              <w:t>RESPINS</w:t>
            </w:r>
          </w:p>
        </w:tc>
      </w:tr>
      <w:tr w:rsidR="002D64AA" w:rsidRPr="007D7A54" w:rsidTr="0002598A">
        <w:trPr>
          <w:trHeight w:val="495"/>
        </w:trPr>
        <w:tc>
          <w:tcPr>
            <w:tcW w:w="3877" w:type="dxa"/>
            <w:vAlign w:val="center"/>
          </w:tcPr>
          <w:p w:rsidR="002D64AA" w:rsidRPr="00FB6A53" w:rsidRDefault="002D64AA" w:rsidP="00FB6A53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 w:rsidRPr="00FB6A53">
              <w:rPr>
                <w:rFonts w:ascii="Trebuchet MS" w:hAnsi="Trebuchet MS" w:cs="Arial"/>
              </w:rPr>
              <w:t>REG.2/31262/17.10.2023</w:t>
            </w:r>
          </w:p>
        </w:tc>
        <w:tc>
          <w:tcPr>
            <w:tcW w:w="2679" w:type="dxa"/>
            <w:vAlign w:val="center"/>
          </w:tcPr>
          <w:p w:rsidR="002D64AA" w:rsidRPr="0071708F" w:rsidRDefault="002D64AA" w:rsidP="002D64AA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ABSENT</w:t>
            </w:r>
          </w:p>
        </w:tc>
        <w:tc>
          <w:tcPr>
            <w:tcW w:w="3110" w:type="dxa"/>
            <w:vAlign w:val="center"/>
          </w:tcPr>
          <w:p w:rsidR="002D64AA" w:rsidRPr="0071708F" w:rsidRDefault="002D64AA" w:rsidP="002D64AA">
            <w:pPr>
              <w:jc w:val="center"/>
              <w:rPr>
                <w:rFonts w:ascii="Trebuchet MS" w:hAnsi="Trebuchet MS" w:cs="Arial"/>
                <w:b/>
              </w:rPr>
            </w:pPr>
            <w:r w:rsidRPr="0071708F">
              <w:rPr>
                <w:rFonts w:ascii="Trebuchet MS" w:hAnsi="Trebuchet MS" w:cs="Arial"/>
                <w:b/>
              </w:rPr>
              <w:t>RESPINS</w:t>
            </w:r>
          </w:p>
        </w:tc>
      </w:tr>
    </w:tbl>
    <w:p w:rsidR="007D7A54" w:rsidRPr="008A218F" w:rsidRDefault="007D7A54" w:rsidP="00614611">
      <w:pPr>
        <w:ind w:right="57"/>
        <w:rPr>
          <w:rFonts w:ascii="Arial" w:hAnsi="Arial" w:cs="Arial"/>
          <w:b/>
          <w:bCs/>
          <w:color w:val="000000" w:themeColor="text1"/>
        </w:rPr>
      </w:pPr>
    </w:p>
    <w:p w:rsidR="003E1E4D" w:rsidRPr="0017779D" w:rsidRDefault="003E1E4D" w:rsidP="003E1E4D">
      <w:pPr>
        <w:jc w:val="both"/>
        <w:rPr>
          <w:rFonts w:ascii="Trebuchet MS" w:hAnsi="Trebuchet MS" w:cs="Arial"/>
          <w:b/>
          <w:sz w:val="22"/>
          <w:szCs w:val="22"/>
        </w:rPr>
      </w:pPr>
      <w:r w:rsidRPr="002D64AA">
        <w:rPr>
          <w:rFonts w:ascii="Trebuchet MS" w:hAnsi="Trebuchet MS" w:cs="Arial"/>
          <w:sz w:val="22"/>
          <w:szCs w:val="22"/>
        </w:rPr>
        <w:t xml:space="preserve">Candidații declarați “Admis” vor susține proba de interviu în data de </w:t>
      </w:r>
      <w:r w:rsidR="0067607B" w:rsidRPr="0017779D">
        <w:rPr>
          <w:rFonts w:ascii="Trebuchet MS" w:hAnsi="Trebuchet MS" w:cs="Arial"/>
          <w:b/>
          <w:sz w:val="22"/>
          <w:szCs w:val="22"/>
        </w:rPr>
        <w:t>08.11.2023</w:t>
      </w:r>
      <w:r w:rsidR="0067607B">
        <w:rPr>
          <w:rFonts w:ascii="Trebuchet MS" w:hAnsi="Trebuchet MS" w:cs="Arial"/>
          <w:sz w:val="22"/>
          <w:szCs w:val="22"/>
        </w:rPr>
        <w:t>,</w:t>
      </w:r>
      <w:r w:rsidRPr="002D64AA">
        <w:rPr>
          <w:rFonts w:ascii="Trebuchet MS" w:hAnsi="Trebuchet MS" w:cs="Arial"/>
          <w:sz w:val="22"/>
          <w:szCs w:val="22"/>
        </w:rPr>
        <w:t xml:space="preserve"> la sediul Ministerului Sănătății din str. Cristian Popișteanu nr.1-3, București, sector 1, ora </w:t>
      </w:r>
      <w:r w:rsidR="0067607B" w:rsidRPr="0017779D">
        <w:rPr>
          <w:rFonts w:ascii="Trebuchet MS" w:hAnsi="Trebuchet MS" w:cs="Arial"/>
          <w:b/>
          <w:sz w:val="22"/>
          <w:szCs w:val="22"/>
        </w:rPr>
        <w:t>11⁰⁰.</w:t>
      </w:r>
    </w:p>
    <w:p w:rsidR="003E1E4D" w:rsidRPr="002D64AA" w:rsidRDefault="003E1E4D" w:rsidP="003E1E4D">
      <w:pPr>
        <w:jc w:val="both"/>
        <w:rPr>
          <w:rFonts w:ascii="Trebuchet MS" w:hAnsi="Trebuchet MS" w:cs="Arial"/>
          <w:bCs/>
          <w:sz w:val="22"/>
          <w:szCs w:val="22"/>
        </w:rPr>
      </w:pPr>
      <w:r w:rsidRPr="002D64AA">
        <w:rPr>
          <w:rFonts w:ascii="Trebuchet MS" w:hAnsi="Trebuchet MS" w:cs="Arial"/>
          <w:bCs/>
          <w:sz w:val="22"/>
          <w:szCs w:val="22"/>
        </w:rPr>
        <w:t>Accesul în sala de concurs se va face numai în baza actului de identitate.</w:t>
      </w:r>
    </w:p>
    <w:p w:rsidR="003E1E4D" w:rsidRPr="002D64AA" w:rsidRDefault="003E1E4D" w:rsidP="003E1E4D">
      <w:pPr>
        <w:contextualSpacing/>
        <w:jc w:val="both"/>
        <w:rPr>
          <w:rFonts w:ascii="Trebuchet MS" w:hAnsi="Trebuchet MS" w:cs="Arial"/>
          <w:sz w:val="22"/>
          <w:szCs w:val="22"/>
        </w:rPr>
      </w:pPr>
      <w:r w:rsidRPr="002D64AA">
        <w:rPr>
          <w:rFonts w:ascii="Trebuchet MS" w:hAnsi="Trebuchet MS" w:cs="Arial"/>
          <w:sz w:val="22"/>
          <w:szCs w:val="22"/>
        </w:rPr>
        <w:t>Candidații nemulțumiți de rezultatele obținute la proba scrisă, pot formula contestație în termen de 24 de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 din cadrul Serviciului Încadrări Personal, Ministerul Sănătății din str. Cristian Popișteanu nr.1-3, Bucureşti, sector 1.</w:t>
      </w:r>
    </w:p>
    <w:p w:rsidR="003E1E4D" w:rsidRPr="002D64AA" w:rsidRDefault="003E1E4D" w:rsidP="003E1E4D">
      <w:pPr>
        <w:rPr>
          <w:rFonts w:ascii="Trebuchet MS" w:hAnsi="Trebuchet MS" w:cs="Arial"/>
          <w:b/>
          <w:sz w:val="22"/>
          <w:szCs w:val="22"/>
        </w:rPr>
      </w:pPr>
    </w:p>
    <w:p w:rsidR="003E1E4D" w:rsidRPr="002D64AA" w:rsidRDefault="003E1E4D" w:rsidP="003E1E4D">
      <w:pPr>
        <w:rPr>
          <w:rFonts w:ascii="Trebuchet MS" w:hAnsi="Trebuchet MS" w:cs="Arial"/>
          <w:sz w:val="22"/>
          <w:szCs w:val="22"/>
        </w:rPr>
      </w:pPr>
    </w:p>
    <w:p w:rsidR="008A218F" w:rsidRPr="00FB6A53" w:rsidRDefault="003E1E4D" w:rsidP="003E1E4D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FB6A53">
        <w:rPr>
          <w:rFonts w:ascii="Trebuchet MS" w:hAnsi="Trebuchet MS" w:cs="Arial"/>
          <w:sz w:val="22"/>
          <w:szCs w:val="22"/>
        </w:rPr>
        <w:t xml:space="preserve">Afișat </w:t>
      </w:r>
      <w:r w:rsidR="0067607B">
        <w:rPr>
          <w:rFonts w:ascii="Trebuchet MS" w:hAnsi="Trebuchet MS" w:cs="Arial"/>
          <w:sz w:val="22"/>
          <w:szCs w:val="22"/>
        </w:rPr>
        <w:t>azi, 01.11.2023</w:t>
      </w:r>
      <w:r w:rsidRPr="00FB6A53">
        <w:rPr>
          <w:rFonts w:ascii="Trebuchet MS" w:hAnsi="Trebuchet MS" w:cs="Arial"/>
          <w:sz w:val="22"/>
          <w:szCs w:val="22"/>
        </w:rPr>
        <w:t xml:space="preserve">, ora </w:t>
      </w:r>
      <w:r w:rsidR="0067607B">
        <w:rPr>
          <w:rFonts w:ascii="Trebuchet MS" w:hAnsi="Trebuchet MS" w:cs="Arial"/>
          <w:sz w:val="22"/>
          <w:szCs w:val="22"/>
        </w:rPr>
        <w:t xml:space="preserve">14⁰⁰ </w:t>
      </w:r>
      <w:bookmarkStart w:id="0" w:name="_GoBack"/>
      <w:bookmarkEnd w:id="0"/>
    </w:p>
    <w:p w:rsidR="0006128D" w:rsidRPr="002D64AA" w:rsidRDefault="0006128D" w:rsidP="0006128D">
      <w:pPr>
        <w:framePr w:hSpace="180" w:wrap="around" w:hAnchor="margin" w:x="-477" w:y="-840"/>
        <w:jc w:val="both"/>
        <w:rPr>
          <w:rFonts w:ascii="Arial" w:hAnsi="Arial" w:cs="Arial"/>
          <w:b/>
          <w:bCs/>
          <w:sz w:val="22"/>
          <w:szCs w:val="22"/>
        </w:rPr>
      </w:pPr>
    </w:p>
    <w:p w:rsidR="0006128D" w:rsidRPr="002D64AA" w:rsidRDefault="0006128D" w:rsidP="0006128D">
      <w:pPr>
        <w:framePr w:hSpace="180" w:wrap="around" w:hAnchor="margin" w:x="-477" w:y="-840"/>
        <w:jc w:val="both"/>
        <w:rPr>
          <w:rFonts w:ascii="Arial" w:hAnsi="Arial" w:cs="Arial"/>
          <w:b/>
          <w:bCs/>
          <w:sz w:val="22"/>
          <w:szCs w:val="22"/>
        </w:rPr>
      </w:pPr>
    </w:p>
    <w:p w:rsidR="00F94735" w:rsidRPr="002D64AA" w:rsidRDefault="00F94735" w:rsidP="00D37934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sectPr w:rsidR="00F94735" w:rsidRPr="002D64AA" w:rsidSect="0002598A">
      <w:pgSz w:w="11906" w:h="16838"/>
      <w:pgMar w:top="180" w:right="991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4B9"/>
    <w:multiLevelType w:val="hybridMultilevel"/>
    <w:tmpl w:val="92A2F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809"/>
    <w:multiLevelType w:val="hybridMultilevel"/>
    <w:tmpl w:val="F1C813E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3A7E"/>
    <w:multiLevelType w:val="hybridMultilevel"/>
    <w:tmpl w:val="C8FC0134"/>
    <w:lvl w:ilvl="0" w:tplc="606C71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A0173"/>
    <w:multiLevelType w:val="hybridMultilevel"/>
    <w:tmpl w:val="42FC10C8"/>
    <w:lvl w:ilvl="0" w:tplc="29ECA29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5D7B096D"/>
    <w:multiLevelType w:val="hybridMultilevel"/>
    <w:tmpl w:val="79EA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209E0"/>
    <w:multiLevelType w:val="hybridMultilevel"/>
    <w:tmpl w:val="197AA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2598A"/>
    <w:rsid w:val="00052226"/>
    <w:rsid w:val="00053C1C"/>
    <w:rsid w:val="0006128D"/>
    <w:rsid w:val="00072CDF"/>
    <w:rsid w:val="00093B31"/>
    <w:rsid w:val="00094267"/>
    <w:rsid w:val="00094CBE"/>
    <w:rsid w:val="000D7001"/>
    <w:rsid w:val="000E08FD"/>
    <w:rsid w:val="001171BD"/>
    <w:rsid w:val="001243E1"/>
    <w:rsid w:val="00155D6F"/>
    <w:rsid w:val="0017779D"/>
    <w:rsid w:val="00186D1F"/>
    <w:rsid w:val="001A557B"/>
    <w:rsid w:val="001E1B8F"/>
    <w:rsid w:val="001E7D7E"/>
    <w:rsid w:val="001F07A3"/>
    <w:rsid w:val="0020678B"/>
    <w:rsid w:val="00225D83"/>
    <w:rsid w:val="002432D6"/>
    <w:rsid w:val="002442CC"/>
    <w:rsid w:val="00247626"/>
    <w:rsid w:val="002779FD"/>
    <w:rsid w:val="002A465E"/>
    <w:rsid w:val="002C4797"/>
    <w:rsid w:val="002D64AA"/>
    <w:rsid w:val="003834DF"/>
    <w:rsid w:val="003A1D1C"/>
    <w:rsid w:val="003B1ED3"/>
    <w:rsid w:val="003E08DA"/>
    <w:rsid w:val="003E1E4D"/>
    <w:rsid w:val="003E54A8"/>
    <w:rsid w:val="00406BBB"/>
    <w:rsid w:val="00411B8A"/>
    <w:rsid w:val="00412ADF"/>
    <w:rsid w:val="00413B52"/>
    <w:rsid w:val="00423721"/>
    <w:rsid w:val="00426848"/>
    <w:rsid w:val="00465C4C"/>
    <w:rsid w:val="00475E9E"/>
    <w:rsid w:val="004A64AF"/>
    <w:rsid w:val="004D17EC"/>
    <w:rsid w:val="005356B4"/>
    <w:rsid w:val="00543B38"/>
    <w:rsid w:val="00551815"/>
    <w:rsid w:val="005541B0"/>
    <w:rsid w:val="00563DBF"/>
    <w:rsid w:val="005700FA"/>
    <w:rsid w:val="00573262"/>
    <w:rsid w:val="00577DE4"/>
    <w:rsid w:val="005A607C"/>
    <w:rsid w:val="005B5679"/>
    <w:rsid w:val="005B58AD"/>
    <w:rsid w:val="005D2FC0"/>
    <w:rsid w:val="006007BF"/>
    <w:rsid w:val="00606577"/>
    <w:rsid w:val="00614611"/>
    <w:rsid w:val="0062479E"/>
    <w:rsid w:val="0063400A"/>
    <w:rsid w:val="006372E9"/>
    <w:rsid w:val="00655B94"/>
    <w:rsid w:val="00667500"/>
    <w:rsid w:val="0067607B"/>
    <w:rsid w:val="006812CD"/>
    <w:rsid w:val="0071708F"/>
    <w:rsid w:val="00750A7D"/>
    <w:rsid w:val="0075191C"/>
    <w:rsid w:val="007542B9"/>
    <w:rsid w:val="00764E54"/>
    <w:rsid w:val="007700BD"/>
    <w:rsid w:val="007803E4"/>
    <w:rsid w:val="00784684"/>
    <w:rsid w:val="007C094C"/>
    <w:rsid w:val="007D7A54"/>
    <w:rsid w:val="007D7BEF"/>
    <w:rsid w:val="007F0F7F"/>
    <w:rsid w:val="00804326"/>
    <w:rsid w:val="0081511D"/>
    <w:rsid w:val="00863407"/>
    <w:rsid w:val="0087459F"/>
    <w:rsid w:val="00884CD4"/>
    <w:rsid w:val="008A218F"/>
    <w:rsid w:val="008A40C6"/>
    <w:rsid w:val="008B230C"/>
    <w:rsid w:val="008D116D"/>
    <w:rsid w:val="008D2A83"/>
    <w:rsid w:val="008D2B3F"/>
    <w:rsid w:val="009826F7"/>
    <w:rsid w:val="00983358"/>
    <w:rsid w:val="009918A2"/>
    <w:rsid w:val="009A0929"/>
    <w:rsid w:val="009A2AE6"/>
    <w:rsid w:val="009A2C9E"/>
    <w:rsid w:val="009B1C02"/>
    <w:rsid w:val="009B2AD3"/>
    <w:rsid w:val="009E5BA9"/>
    <w:rsid w:val="009F1038"/>
    <w:rsid w:val="00A032DC"/>
    <w:rsid w:val="00A04FB3"/>
    <w:rsid w:val="00A16D97"/>
    <w:rsid w:val="00A32153"/>
    <w:rsid w:val="00A34BF1"/>
    <w:rsid w:val="00A756A2"/>
    <w:rsid w:val="00A84E52"/>
    <w:rsid w:val="00AA06D2"/>
    <w:rsid w:val="00AB0186"/>
    <w:rsid w:val="00AC07D2"/>
    <w:rsid w:val="00AD076C"/>
    <w:rsid w:val="00AF37C2"/>
    <w:rsid w:val="00B17603"/>
    <w:rsid w:val="00B264AF"/>
    <w:rsid w:val="00B43B07"/>
    <w:rsid w:val="00B64C1A"/>
    <w:rsid w:val="00B752D0"/>
    <w:rsid w:val="00B82B08"/>
    <w:rsid w:val="00BB638C"/>
    <w:rsid w:val="00C01313"/>
    <w:rsid w:val="00C10212"/>
    <w:rsid w:val="00C141EC"/>
    <w:rsid w:val="00C23366"/>
    <w:rsid w:val="00C4669B"/>
    <w:rsid w:val="00C62F0A"/>
    <w:rsid w:val="00C63F29"/>
    <w:rsid w:val="00C72D1C"/>
    <w:rsid w:val="00CC6073"/>
    <w:rsid w:val="00CC7EDF"/>
    <w:rsid w:val="00CE2F04"/>
    <w:rsid w:val="00CE59C6"/>
    <w:rsid w:val="00CF3C7F"/>
    <w:rsid w:val="00D04A07"/>
    <w:rsid w:val="00D37934"/>
    <w:rsid w:val="00D40690"/>
    <w:rsid w:val="00D5254F"/>
    <w:rsid w:val="00D81934"/>
    <w:rsid w:val="00DA0F72"/>
    <w:rsid w:val="00DA46C2"/>
    <w:rsid w:val="00DA7A5F"/>
    <w:rsid w:val="00DE4E83"/>
    <w:rsid w:val="00DE684F"/>
    <w:rsid w:val="00DF157D"/>
    <w:rsid w:val="00E23C35"/>
    <w:rsid w:val="00E3637B"/>
    <w:rsid w:val="00E66B88"/>
    <w:rsid w:val="00E75859"/>
    <w:rsid w:val="00E83AF2"/>
    <w:rsid w:val="00E85923"/>
    <w:rsid w:val="00E96E90"/>
    <w:rsid w:val="00EC579D"/>
    <w:rsid w:val="00EF0AF5"/>
    <w:rsid w:val="00F072CA"/>
    <w:rsid w:val="00F14BEB"/>
    <w:rsid w:val="00F364DE"/>
    <w:rsid w:val="00F42ABF"/>
    <w:rsid w:val="00F43AB3"/>
    <w:rsid w:val="00F46C31"/>
    <w:rsid w:val="00F55160"/>
    <w:rsid w:val="00F55774"/>
    <w:rsid w:val="00F5751D"/>
    <w:rsid w:val="00F67666"/>
    <w:rsid w:val="00F82A19"/>
    <w:rsid w:val="00F918D6"/>
    <w:rsid w:val="00F94735"/>
    <w:rsid w:val="00F97F97"/>
    <w:rsid w:val="00FB5ACE"/>
    <w:rsid w:val="00FB6A53"/>
    <w:rsid w:val="00FC4C89"/>
    <w:rsid w:val="00FD7971"/>
    <w:rsid w:val="00FE5A74"/>
    <w:rsid w:val="00FF489F"/>
    <w:rsid w:val="00FF5F5A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942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A029-3DB7-4649-A58E-7706AF7F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16</cp:revision>
  <cp:lastPrinted>2023-11-01T12:07:00Z</cp:lastPrinted>
  <dcterms:created xsi:type="dcterms:W3CDTF">2022-11-17T13:36:00Z</dcterms:created>
  <dcterms:modified xsi:type="dcterms:W3CDTF">2023-11-01T12:21:00Z</dcterms:modified>
</cp:coreProperties>
</file>