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C23" w:rsidRDefault="000C6C23" w:rsidP="000C6C23">
      <w:pPr>
        <w:jc w:val="both"/>
        <w:rPr>
          <w:rFonts w:ascii="Arial" w:hAnsi="Arial" w:cs="Arial"/>
        </w:rPr>
      </w:pPr>
    </w:p>
    <w:p w:rsidR="000C6C23" w:rsidRDefault="000C6C23" w:rsidP="000C6C23">
      <w:pPr>
        <w:jc w:val="both"/>
        <w:rPr>
          <w:rFonts w:ascii="Arial" w:hAnsi="Arial" w:cs="Arial"/>
        </w:rPr>
      </w:pPr>
    </w:p>
    <w:p w:rsidR="000C6C23" w:rsidRDefault="000C6C23" w:rsidP="000C6C23">
      <w:pPr>
        <w:jc w:val="both"/>
        <w:rPr>
          <w:rFonts w:ascii="Arial" w:hAnsi="Arial" w:cs="Arial"/>
        </w:rPr>
      </w:pPr>
    </w:p>
    <w:p w:rsidR="000C6C23" w:rsidRDefault="000C6C23" w:rsidP="000C6C23">
      <w:pPr>
        <w:jc w:val="both"/>
        <w:rPr>
          <w:rFonts w:ascii="Arial" w:hAnsi="Arial" w:cs="Arial"/>
        </w:rPr>
      </w:pPr>
    </w:p>
    <w:p w:rsidR="000C6C23" w:rsidRDefault="000C6C23" w:rsidP="000C6C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C6C23" w:rsidRDefault="000C6C23" w:rsidP="000C6C2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.                 </w:t>
      </w:r>
      <w:r>
        <w:rPr>
          <w:rFonts w:ascii="Arial" w:hAnsi="Arial" w:cs="Arial"/>
        </w:rPr>
        <w:t xml:space="preserve">                         / 20.06</w:t>
      </w:r>
      <w:bookmarkStart w:id="0" w:name="_GoBack"/>
      <w:bookmarkEnd w:id="0"/>
      <w:r>
        <w:rPr>
          <w:rFonts w:ascii="Arial" w:hAnsi="Arial" w:cs="Arial"/>
        </w:rPr>
        <w:t>.2023</w:t>
      </w:r>
    </w:p>
    <w:p w:rsidR="000C6C23" w:rsidRDefault="000C6C23" w:rsidP="000C6C23">
      <w:pPr>
        <w:jc w:val="both"/>
        <w:rPr>
          <w:rFonts w:ascii="Arial" w:hAnsi="Arial" w:cs="Arial"/>
        </w:rPr>
      </w:pPr>
    </w:p>
    <w:p w:rsidR="000C6C23" w:rsidRDefault="000C6C23" w:rsidP="000C6C23">
      <w:pPr>
        <w:pStyle w:val="rvps1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0C6C23" w:rsidRPr="00811659" w:rsidRDefault="000C6C23" w:rsidP="000C6C23">
      <w:pPr>
        <w:spacing w:after="32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                            </w:t>
      </w:r>
      <w:r w:rsidRPr="00811659">
        <w:rPr>
          <w:rFonts w:ascii="Arial" w:hAnsi="Arial" w:cs="Arial"/>
          <w:b/>
          <w:color w:val="000000" w:themeColor="text1"/>
        </w:rPr>
        <w:t xml:space="preserve">APROB, </w:t>
      </w:r>
    </w:p>
    <w:p w:rsidR="000C6C23" w:rsidRDefault="000C6C23" w:rsidP="000C6C23">
      <w:pPr>
        <w:spacing w:after="32"/>
        <w:rPr>
          <w:rFonts w:ascii="Arial" w:hAnsi="Arial" w:cs="Arial"/>
          <w:b/>
          <w:color w:val="000000" w:themeColor="text1"/>
        </w:rPr>
      </w:pPr>
      <w:r w:rsidRPr="00811659">
        <w:rPr>
          <w:rFonts w:ascii="Arial" w:hAnsi="Arial" w:cs="Arial"/>
          <w:b/>
          <w:color w:val="000000" w:themeColor="text1"/>
        </w:rPr>
        <w:t xml:space="preserve">                                                    </w:t>
      </w:r>
      <w:r>
        <w:rPr>
          <w:rFonts w:ascii="Arial" w:hAnsi="Arial" w:cs="Arial"/>
          <w:b/>
          <w:color w:val="000000" w:themeColor="text1"/>
        </w:rPr>
        <w:t xml:space="preserve">                                            </w:t>
      </w:r>
      <w:r w:rsidRPr="004332B3">
        <w:rPr>
          <w:rFonts w:ascii="Arial" w:hAnsi="Arial" w:cs="Arial"/>
          <w:b/>
          <w:color w:val="000000" w:themeColor="text1"/>
        </w:rPr>
        <w:t>MINISTRUL SĂNĂTĂȚII</w:t>
      </w:r>
    </w:p>
    <w:p w:rsidR="000C6C23" w:rsidRPr="004332B3" w:rsidRDefault="000C6C23" w:rsidP="000C6C23">
      <w:pPr>
        <w:spacing w:after="32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PROF. UNIV. DR. ALEXANDRU RAFILA</w:t>
      </w:r>
    </w:p>
    <w:p w:rsidR="000C6C23" w:rsidRDefault="000C6C23" w:rsidP="000C6C23">
      <w:pPr>
        <w:spacing w:after="32"/>
        <w:jc w:val="center"/>
        <w:rPr>
          <w:rFonts w:ascii="Arial" w:hAnsi="Arial" w:cs="Arial"/>
          <w:b/>
          <w:color w:val="000000" w:themeColor="text1"/>
        </w:rPr>
      </w:pPr>
    </w:p>
    <w:p w:rsidR="000C6C23" w:rsidRPr="00811659" w:rsidRDefault="000C6C23" w:rsidP="000C6C23">
      <w:pPr>
        <w:spacing w:after="32"/>
        <w:jc w:val="center"/>
        <w:rPr>
          <w:rFonts w:ascii="Arial" w:hAnsi="Arial" w:cs="Arial"/>
          <w:b/>
          <w:color w:val="000000" w:themeColor="text1"/>
        </w:rPr>
      </w:pPr>
      <w:r w:rsidRPr="00811659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 xml:space="preserve">           </w:t>
      </w:r>
      <w:r w:rsidRPr="00811659">
        <w:rPr>
          <w:rFonts w:ascii="Arial" w:hAnsi="Arial" w:cs="Arial"/>
          <w:b/>
          <w:color w:val="000000" w:themeColor="text1"/>
        </w:rPr>
        <w:t xml:space="preserve">                                                         </w:t>
      </w:r>
      <w:r>
        <w:rPr>
          <w:rFonts w:ascii="Arial" w:hAnsi="Arial" w:cs="Arial"/>
          <w:b/>
          <w:color w:val="000000" w:themeColor="text1"/>
        </w:rPr>
        <w:t xml:space="preserve">                    </w:t>
      </w:r>
    </w:p>
    <w:p w:rsidR="000C6C23" w:rsidRDefault="000C6C23" w:rsidP="000C6C23">
      <w:pPr>
        <w:spacing w:after="32"/>
        <w:jc w:val="center"/>
        <w:rPr>
          <w:rFonts w:ascii="Arial" w:hAnsi="Arial" w:cs="Arial"/>
          <w:b/>
          <w:color w:val="000000" w:themeColor="text1"/>
        </w:rPr>
      </w:pPr>
    </w:p>
    <w:p w:rsidR="000C6C23" w:rsidRDefault="000C6C23" w:rsidP="000C6C23">
      <w:pPr>
        <w:spacing w:after="32"/>
        <w:jc w:val="center"/>
        <w:rPr>
          <w:rFonts w:ascii="Arial" w:hAnsi="Arial" w:cs="Arial"/>
          <w:b/>
          <w:color w:val="000000" w:themeColor="text1"/>
        </w:rPr>
      </w:pPr>
      <w:r w:rsidRPr="008C24EE">
        <w:rPr>
          <w:rFonts w:ascii="Arial" w:hAnsi="Arial" w:cs="Arial"/>
          <w:b/>
          <w:color w:val="000000" w:themeColor="text1"/>
        </w:rPr>
        <w:t>REFERAT DE APROBARE</w:t>
      </w:r>
    </w:p>
    <w:p w:rsidR="000C6C23" w:rsidRDefault="000C6C23" w:rsidP="000C6C23">
      <w:pPr>
        <w:spacing w:after="32"/>
        <w:jc w:val="center"/>
        <w:rPr>
          <w:rFonts w:ascii="Arial" w:hAnsi="Arial" w:cs="Arial"/>
          <w:b/>
          <w:color w:val="000000" w:themeColor="text1"/>
        </w:rPr>
      </w:pPr>
    </w:p>
    <w:p w:rsidR="000C6C23" w:rsidRDefault="000C6C23" w:rsidP="000C6C23">
      <w:pPr>
        <w:ind w:firstLine="360"/>
        <w:jc w:val="both"/>
        <w:rPr>
          <w:rFonts w:ascii="Arial" w:hAnsi="Arial" w:cs="Arial"/>
          <w:color w:val="000000" w:themeColor="text1"/>
        </w:rPr>
      </w:pPr>
    </w:p>
    <w:p w:rsidR="000C6C23" w:rsidRDefault="000C6C23" w:rsidP="000C6C23">
      <w:pPr>
        <w:ind w:firstLine="360"/>
        <w:jc w:val="both"/>
        <w:rPr>
          <w:rFonts w:ascii="Arial" w:hAnsi="Arial" w:cs="Arial"/>
          <w:color w:val="000000" w:themeColor="text1"/>
        </w:rPr>
      </w:pPr>
    </w:p>
    <w:p w:rsidR="000C6C23" w:rsidRPr="00D228AF" w:rsidRDefault="000C6C23" w:rsidP="000C6C23">
      <w:pPr>
        <w:spacing w:line="276" w:lineRule="auto"/>
        <w:ind w:firstLine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proofErr w:type="spellStart"/>
      <w:r>
        <w:rPr>
          <w:rFonts w:ascii="Arial" w:hAnsi="Arial" w:cs="Arial"/>
          <w:color w:val="000000" w:themeColor="text1"/>
        </w:rPr>
        <w:t>În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</w:t>
      </w:r>
      <w:r w:rsidRPr="00D228AF">
        <w:rPr>
          <w:rFonts w:ascii="Arial" w:hAnsi="Arial" w:cs="Arial"/>
          <w:color w:val="000000" w:themeColor="text1"/>
        </w:rPr>
        <w:t>copul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a </w:t>
      </w:r>
      <w:proofErr w:type="spellStart"/>
      <w:r w:rsidRPr="00D228AF">
        <w:rPr>
          <w:rFonts w:ascii="Arial" w:hAnsi="Arial" w:cs="Arial"/>
          <w:color w:val="000000" w:themeColor="text1"/>
        </w:rPr>
        <w:t>crea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cadrul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gestionare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către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Ministerul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Sănătății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, a </w:t>
      </w:r>
      <w:proofErr w:type="spellStart"/>
      <w:r w:rsidRPr="00D228AF">
        <w:rPr>
          <w:rFonts w:ascii="Arial" w:hAnsi="Arial" w:cs="Arial"/>
          <w:color w:val="000000" w:themeColor="text1"/>
        </w:rPr>
        <w:t>situațiilor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urgență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generate de </w:t>
      </w:r>
      <w:proofErr w:type="spellStart"/>
      <w:r w:rsidRPr="00D228AF">
        <w:rPr>
          <w:rFonts w:ascii="Arial" w:hAnsi="Arial" w:cs="Arial"/>
          <w:color w:val="000000" w:themeColor="text1"/>
        </w:rPr>
        <w:t>riscul”epidemii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” </w:t>
      </w:r>
      <w:proofErr w:type="spellStart"/>
      <w:r w:rsidRPr="00D228AF">
        <w:rPr>
          <w:rFonts w:ascii="Arial" w:hAnsi="Arial" w:cs="Arial"/>
          <w:color w:val="000000" w:themeColor="text1"/>
        </w:rPr>
        <w:t>și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riscurile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asociate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228AF">
        <w:rPr>
          <w:rFonts w:ascii="Arial" w:hAnsi="Arial" w:cs="Arial"/>
          <w:color w:val="000000" w:themeColor="text1"/>
        </w:rPr>
        <w:t>în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conformitate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cu </w:t>
      </w:r>
      <w:proofErr w:type="spellStart"/>
      <w:r w:rsidRPr="00D228AF">
        <w:rPr>
          <w:rFonts w:ascii="Arial" w:hAnsi="Arial" w:cs="Arial"/>
          <w:color w:val="000000" w:themeColor="text1"/>
        </w:rPr>
        <w:t>Ordonanța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Urgență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D228AF">
        <w:rPr>
          <w:rFonts w:ascii="Arial" w:hAnsi="Arial" w:cs="Arial"/>
          <w:color w:val="000000" w:themeColor="text1"/>
        </w:rPr>
        <w:t>Guvernului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nr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. 21/2004 </w:t>
      </w:r>
      <w:proofErr w:type="spellStart"/>
      <w:r w:rsidRPr="00D228AF">
        <w:rPr>
          <w:rFonts w:ascii="Arial" w:hAnsi="Arial" w:cs="Arial"/>
          <w:color w:val="000000" w:themeColor="text1"/>
        </w:rPr>
        <w:t>privind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Sistemul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Național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Management al </w:t>
      </w:r>
      <w:proofErr w:type="spellStart"/>
      <w:r w:rsidRPr="00D228AF">
        <w:rPr>
          <w:rFonts w:ascii="Arial" w:hAnsi="Arial" w:cs="Arial"/>
          <w:color w:val="000000" w:themeColor="text1"/>
        </w:rPr>
        <w:t>Situațiilor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Urgență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228AF">
        <w:rPr>
          <w:rFonts w:ascii="Arial" w:hAnsi="Arial" w:cs="Arial"/>
          <w:color w:val="000000" w:themeColor="text1"/>
        </w:rPr>
        <w:t>aprobată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cu </w:t>
      </w:r>
      <w:proofErr w:type="spellStart"/>
      <w:r w:rsidRPr="00D228AF">
        <w:rPr>
          <w:rFonts w:ascii="Arial" w:hAnsi="Arial" w:cs="Arial"/>
          <w:color w:val="000000" w:themeColor="text1"/>
        </w:rPr>
        <w:t>modificări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și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completări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228AF">
        <w:rPr>
          <w:rFonts w:ascii="Arial" w:hAnsi="Arial" w:cs="Arial"/>
          <w:color w:val="000000" w:themeColor="text1"/>
        </w:rPr>
        <w:t>Ordonanța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Urgență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D228AF">
        <w:rPr>
          <w:rFonts w:ascii="Arial" w:hAnsi="Arial" w:cs="Arial"/>
          <w:color w:val="000000" w:themeColor="text1"/>
        </w:rPr>
        <w:t>Guvernului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nr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. 1/2014 </w:t>
      </w:r>
      <w:proofErr w:type="spellStart"/>
      <w:r w:rsidRPr="00D228AF">
        <w:rPr>
          <w:rFonts w:ascii="Arial" w:hAnsi="Arial" w:cs="Arial"/>
          <w:color w:val="000000" w:themeColor="text1"/>
        </w:rPr>
        <w:t>privind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unele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măsuri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în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domeniul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managementului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situațiilor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urgență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228AF">
        <w:rPr>
          <w:rFonts w:ascii="Arial" w:hAnsi="Arial" w:cs="Arial"/>
          <w:color w:val="000000" w:themeColor="text1"/>
        </w:rPr>
        <w:t>precum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și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pentru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modificarea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și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completarea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Ordonanței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Urgență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D228AF">
        <w:rPr>
          <w:rFonts w:ascii="Arial" w:hAnsi="Arial" w:cs="Arial"/>
          <w:color w:val="000000" w:themeColor="text1"/>
        </w:rPr>
        <w:t>Guvernului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nr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. 21/2004 </w:t>
      </w:r>
      <w:proofErr w:type="spellStart"/>
      <w:r w:rsidRPr="00D228AF">
        <w:rPr>
          <w:rFonts w:ascii="Arial" w:hAnsi="Arial" w:cs="Arial"/>
          <w:color w:val="000000" w:themeColor="text1"/>
        </w:rPr>
        <w:t>privind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Sistemul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Național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Management al </w:t>
      </w:r>
      <w:proofErr w:type="spellStart"/>
      <w:r w:rsidRPr="00D228AF">
        <w:rPr>
          <w:rFonts w:ascii="Arial" w:hAnsi="Arial" w:cs="Arial"/>
          <w:color w:val="000000" w:themeColor="text1"/>
        </w:rPr>
        <w:t>Situațiilor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Urgență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228AF">
        <w:rPr>
          <w:rFonts w:ascii="Arial" w:hAnsi="Arial" w:cs="Arial"/>
          <w:color w:val="000000" w:themeColor="text1"/>
        </w:rPr>
        <w:t>Hotărârea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Guvernului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nr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. 557/2016 </w:t>
      </w:r>
      <w:proofErr w:type="spellStart"/>
      <w:r w:rsidRPr="00D228AF">
        <w:rPr>
          <w:rFonts w:ascii="Arial" w:hAnsi="Arial" w:cs="Arial"/>
          <w:color w:val="000000" w:themeColor="text1"/>
        </w:rPr>
        <w:t>privind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managementul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tipurilor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risc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și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Legea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nr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. 136/2020 </w:t>
      </w:r>
      <w:proofErr w:type="spellStart"/>
      <w:r w:rsidRPr="00D228AF">
        <w:rPr>
          <w:rFonts w:ascii="Arial" w:hAnsi="Arial" w:cs="Arial"/>
          <w:color w:val="000000" w:themeColor="text1"/>
        </w:rPr>
        <w:t>privind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instituirea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unor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măsuri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în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domeniul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sănătății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publice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în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situații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risc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epidemiologic </w:t>
      </w:r>
      <w:proofErr w:type="spellStart"/>
      <w:r w:rsidRPr="00D228AF">
        <w:rPr>
          <w:rFonts w:ascii="Arial" w:hAnsi="Arial" w:cs="Arial"/>
          <w:color w:val="000000" w:themeColor="text1"/>
        </w:rPr>
        <w:t>și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biologic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este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necesar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realizarea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gramStart"/>
      <w:r w:rsidRPr="00D228AF">
        <w:rPr>
          <w:rFonts w:ascii="Arial" w:hAnsi="Arial" w:cs="Arial"/>
          <w:color w:val="000000" w:themeColor="text1"/>
        </w:rPr>
        <w:t>REGULAMENTULUI  de</w:t>
      </w:r>
      <w:proofErr w:type="gramEnd"/>
      <w:r w:rsidRPr="00D228AF">
        <w:rPr>
          <w:rFonts w:ascii="Arial" w:hAnsi="Arial" w:cs="Arial"/>
          <w:color w:val="000000" w:themeColor="text1"/>
        </w:rPr>
        <w:t xml:space="preserve"> GESTIONARE a  SITUAŢIILOR de URGENŢĂ SPECIFIC TIPULUI de RISC EPIDEMII </w:t>
      </w:r>
      <w:proofErr w:type="spellStart"/>
      <w:r w:rsidRPr="00D228AF">
        <w:rPr>
          <w:rFonts w:ascii="Arial" w:hAnsi="Arial" w:cs="Arial"/>
          <w:color w:val="000000" w:themeColor="text1"/>
        </w:rPr>
        <w:t>și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RISCURILOR ASOCIATE ACESTORA</w:t>
      </w:r>
    </w:p>
    <w:p w:rsidR="000C6C23" w:rsidRPr="00D228AF" w:rsidRDefault="000C6C23" w:rsidP="000C6C23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</w:rPr>
      </w:pPr>
      <w:proofErr w:type="spellStart"/>
      <w:r w:rsidRPr="00D228AF">
        <w:rPr>
          <w:rFonts w:ascii="Arial" w:hAnsi="Arial" w:cs="Arial"/>
          <w:color w:val="000000" w:themeColor="text1"/>
        </w:rPr>
        <w:t>Obiectivele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regulamentului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este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gestionarea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riscului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ep</w:t>
      </w:r>
      <w:r>
        <w:rPr>
          <w:rFonts w:ascii="Arial" w:hAnsi="Arial" w:cs="Arial"/>
          <w:color w:val="000000" w:themeColor="text1"/>
        </w:rPr>
        <w:t>idemii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și</w:t>
      </w:r>
      <w:proofErr w:type="spellEnd"/>
      <w:r>
        <w:rPr>
          <w:rFonts w:ascii="Arial" w:hAnsi="Arial" w:cs="Arial"/>
          <w:color w:val="000000" w:themeColor="text1"/>
        </w:rPr>
        <w:t xml:space="preserve"> a </w:t>
      </w:r>
      <w:proofErr w:type="spellStart"/>
      <w:r>
        <w:rPr>
          <w:rFonts w:ascii="Arial" w:hAnsi="Arial" w:cs="Arial"/>
          <w:color w:val="000000" w:themeColor="text1"/>
        </w:rPr>
        <w:t>riscurilor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asociate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vizează</w:t>
      </w:r>
      <w:proofErr w:type="spellEnd"/>
      <w:r w:rsidRPr="00D228AF">
        <w:rPr>
          <w:rFonts w:ascii="Arial" w:hAnsi="Arial" w:cs="Arial"/>
          <w:color w:val="000000" w:themeColor="text1"/>
        </w:rPr>
        <w:t>:</w:t>
      </w:r>
    </w:p>
    <w:p w:rsidR="000C6C23" w:rsidRPr="00D228AF" w:rsidRDefault="000C6C23" w:rsidP="000C6C23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D228AF">
        <w:rPr>
          <w:rFonts w:ascii="Arial" w:hAnsi="Arial" w:cs="Arial"/>
          <w:color w:val="000000" w:themeColor="text1"/>
        </w:rPr>
        <w:t xml:space="preserve">1. </w:t>
      </w:r>
      <w:proofErr w:type="spellStart"/>
      <w:proofErr w:type="gramStart"/>
      <w:r w:rsidRPr="00D228AF">
        <w:rPr>
          <w:rFonts w:ascii="Arial" w:hAnsi="Arial" w:cs="Arial"/>
          <w:color w:val="000000" w:themeColor="text1"/>
        </w:rPr>
        <w:t>stabilirea</w:t>
      </w:r>
      <w:proofErr w:type="spellEnd"/>
      <w:proofErr w:type="gram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mecanismului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comandă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228AF">
        <w:rPr>
          <w:rFonts w:ascii="Arial" w:hAnsi="Arial" w:cs="Arial"/>
          <w:color w:val="000000" w:themeColor="text1"/>
        </w:rPr>
        <w:t>coordonare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și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comunicare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al </w:t>
      </w:r>
      <w:proofErr w:type="spellStart"/>
      <w:r w:rsidRPr="00D228AF">
        <w:rPr>
          <w:rFonts w:ascii="Arial" w:hAnsi="Arial" w:cs="Arial"/>
          <w:color w:val="000000" w:themeColor="text1"/>
        </w:rPr>
        <w:t>răspunsului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la </w:t>
      </w:r>
      <w:proofErr w:type="spellStart"/>
      <w:r w:rsidRPr="00D228AF">
        <w:rPr>
          <w:rFonts w:ascii="Arial" w:hAnsi="Arial" w:cs="Arial"/>
          <w:color w:val="000000" w:themeColor="text1"/>
        </w:rPr>
        <w:t>epidemii</w:t>
      </w:r>
      <w:proofErr w:type="spellEnd"/>
      <w:r w:rsidRPr="00D228AF">
        <w:rPr>
          <w:rFonts w:ascii="Arial" w:hAnsi="Arial" w:cs="Arial"/>
          <w:color w:val="000000" w:themeColor="text1"/>
        </w:rPr>
        <w:t>/</w:t>
      </w:r>
      <w:proofErr w:type="spellStart"/>
      <w:r w:rsidRPr="00D228AF">
        <w:rPr>
          <w:rFonts w:ascii="Arial" w:hAnsi="Arial" w:cs="Arial"/>
          <w:color w:val="000000" w:themeColor="text1"/>
        </w:rPr>
        <w:t>evenimente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epidemiologice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boala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transmisibilă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importanță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națională</w:t>
      </w:r>
      <w:proofErr w:type="spellEnd"/>
      <w:r>
        <w:rPr>
          <w:rFonts w:ascii="Arial" w:hAnsi="Arial" w:cs="Arial"/>
          <w:color w:val="000000" w:themeColor="text1"/>
        </w:rPr>
        <w:t xml:space="preserve">;  </w:t>
      </w:r>
    </w:p>
    <w:p w:rsidR="000C6C23" w:rsidRPr="00D228AF" w:rsidRDefault="000C6C23" w:rsidP="000C6C23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D228AF">
        <w:rPr>
          <w:rFonts w:ascii="Arial" w:hAnsi="Arial" w:cs="Arial"/>
          <w:color w:val="000000" w:themeColor="text1"/>
        </w:rPr>
        <w:t xml:space="preserve">2. </w:t>
      </w:r>
      <w:proofErr w:type="spellStart"/>
      <w:proofErr w:type="gramStart"/>
      <w:r w:rsidRPr="00D228AF">
        <w:rPr>
          <w:rFonts w:ascii="Arial" w:hAnsi="Arial" w:cs="Arial"/>
          <w:color w:val="000000" w:themeColor="text1"/>
        </w:rPr>
        <w:t>stabilirea</w:t>
      </w:r>
      <w:proofErr w:type="spellEnd"/>
      <w:proofErr w:type="gram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atribuţiilor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structurilor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operative ale </w:t>
      </w:r>
      <w:proofErr w:type="spellStart"/>
      <w:r w:rsidRPr="00D228AF">
        <w:rPr>
          <w:rFonts w:ascii="Arial" w:hAnsi="Arial" w:cs="Arial"/>
          <w:color w:val="000000" w:themeColor="text1"/>
        </w:rPr>
        <w:t>Ministerului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Sănătății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, implicate </w:t>
      </w:r>
      <w:proofErr w:type="spellStart"/>
      <w:r w:rsidRPr="00D228AF">
        <w:rPr>
          <w:rFonts w:ascii="Arial" w:hAnsi="Arial" w:cs="Arial"/>
          <w:color w:val="000000" w:themeColor="text1"/>
        </w:rPr>
        <w:t>în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acţiunile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restabilire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D228AF">
        <w:rPr>
          <w:rFonts w:ascii="Arial" w:hAnsi="Arial" w:cs="Arial"/>
          <w:color w:val="000000" w:themeColor="text1"/>
        </w:rPr>
        <w:t>stării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normalitate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228AF">
        <w:rPr>
          <w:rFonts w:ascii="Arial" w:hAnsi="Arial" w:cs="Arial"/>
          <w:color w:val="000000" w:themeColor="text1"/>
        </w:rPr>
        <w:t>în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situația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epidemiilor</w:t>
      </w:r>
      <w:proofErr w:type="spellEnd"/>
      <w:r w:rsidRPr="00D228AF">
        <w:rPr>
          <w:rFonts w:ascii="Arial" w:hAnsi="Arial" w:cs="Arial"/>
          <w:color w:val="000000" w:themeColor="text1"/>
        </w:rPr>
        <w:t>/</w:t>
      </w:r>
      <w:proofErr w:type="spellStart"/>
      <w:r w:rsidRPr="00D228AF">
        <w:rPr>
          <w:rFonts w:ascii="Arial" w:hAnsi="Arial" w:cs="Arial"/>
          <w:color w:val="000000" w:themeColor="text1"/>
        </w:rPr>
        <w:t>evenimentelor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epidemiologice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și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D228AF">
        <w:rPr>
          <w:rFonts w:ascii="Arial" w:hAnsi="Arial" w:cs="Arial"/>
          <w:color w:val="000000" w:themeColor="text1"/>
        </w:rPr>
        <w:t>riscurilor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asociate</w:t>
      </w:r>
      <w:proofErr w:type="spellEnd"/>
      <w:r w:rsidRPr="00D228AF">
        <w:rPr>
          <w:rFonts w:ascii="Arial" w:hAnsi="Arial" w:cs="Arial"/>
          <w:color w:val="000000" w:themeColor="text1"/>
        </w:rPr>
        <w:t>;</w:t>
      </w:r>
    </w:p>
    <w:p w:rsidR="000C6C23" w:rsidRPr="00D228AF" w:rsidRDefault="000C6C23" w:rsidP="000C6C23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D228AF">
        <w:rPr>
          <w:rFonts w:ascii="Arial" w:hAnsi="Arial" w:cs="Arial"/>
          <w:color w:val="000000" w:themeColor="text1"/>
        </w:rPr>
        <w:t xml:space="preserve">3. </w:t>
      </w:r>
      <w:proofErr w:type="spellStart"/>
      <w:proofErr w:type="gramStart"/>
      <w:r w:rsidRPr="00D228AF">
        <w:rPr>
          <w:rFonts w:ascii="Arial" w:hAnsi="Arial" w:cs="Arial"/>
          <w:color w:val="000000" w:themeColor="text1"/>
        </w:rPr>
        <w:t>stabilirea</w:t>
      </w:r>
      <w:proofErr w:type="spellEnd"/>
      <w:proofErr w:type="gramEnd"/>
      <w:r w:rsidRPr="00D228A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228AF">
        <w:rPr>
          <w:rFonts w:ascii="Arial" w:hAnsi="Arial" w:cs="Arial"/>
          <w:color w:val="000000" w:themeColor="text1"/>
        </w:rPr>
        <w:t>în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comun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cu </w:t>
      </w:r>
      <w:proofErr w:type="spellStart"/>
      <w:r w:rsidRPr="00D228AF">
        <w:rPr>
          <w:rFonts w:ascii="Arial" w:hAnsi="Arial" w:cs="Arial"/>
          <w:color w:val="000000" w:themeColor="text1"/>
        </w:rPr>
        <w:t>structurile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care </w:t>
      </w:r>
      <w:proofErr w:type="spellStart"/>
      <w:r w:rsidRPr="00D228AF">
        <w:rPr>
          <w:rFonts w:ascii="Arial" w:hAnsi="Arial" w:cs="Arial"/>
          <w:color w:val="000000" w:themeColor="text1"/>
        </w:rPr>
        <w:t>asigură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funcţii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sprijin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228AF">
        <w:rPr>
          <w:rFonts w:ascii="Arial" w:hAnsi="Arial" w:cs="Arial"/>
          <w:color w:val="000000" w:themeColor="text1"/>
        </w:rPr>
        <w:t>în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situaţia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manifestării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riscului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epidemii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şi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D228AF">
        <w:rPr>
          <w:rFonts w:ascii="Arial" w:hAnsi="Arial" w:cs="Arial"/>
          <w:color w:val="000000" w:themeColor="text1"/>
        </w:rPr>
        <w:t>riscurilor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asociate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acestora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, a </w:t>
      </w:r>
      <w:proofErr w:type="spellStart"/>
      <w:r w:rsidRPr="00D228AF">
        <w:rPr>
          <w:rFonts w:ascii="Arial" w:hAnsi="Arial" w:cs="Arial"/>
          <w:color w:val="000000" w:themeColor="text1"/>
        </w:rPr>
        <w:t>atribuţiilor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ce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le </w:t>
      </w:r>
      <w:proofErr w:type="spellStart"/>
      <w:r w:rsidRPr="00D228AF">
        <w:rPr>
          <w:rFonts w:ascii="Arial" w:hAnsi="Arial" w:cs="Arial"/>
          <w:color w:val="000000" w:themeColor="text1"/>
        </w:rPr>
        <w:t>revin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în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vederea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asigurării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domeniilor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acţiune</w:t>
      </w:r>
      <w:proofErr w:type="spellEnd"/>
      <w:r w:rsidRPr="00D228AF">
        <w:rPr>
          <w:rFonts w:ascii="Arial" w:hAnsi="Arial" w:cs="Arial"/>
          <w:color w:val="000000" w:themeColor="text1"/>
        </w:rPr>
        <w:t>;</w:t>
      </w:r>
    </w:p>
    <w:p w:rsidR="000C6C23" w:rsidRPr="00D228AF" w:rsidRDefault="000C6C23" w:rsidP="000C6C23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D228AF">
        <w:rPr>
          <w:rFonts w:ascii="Arial" w:hAnsi="Arial" w:cs="Arial"/>
          <w:color w:val="000000" w:themeColor="text1"/>
        </w:rPr>
        <w:t xml:space="preserve">4. </w:t>
      </w:r>
      <w:proofErr w:type="spellStart"/>
      <w:r w:rsidRPr="00D228AF">
        <w:rPr>
          <w:rFonts w:ascii="Arial" w:hAnsi="Arial" w:cs="Arial"/>
          <w:color w:val="000000" w:themeColor="text1"/>
        </w:rPr>
        <w:t>descrierea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contextului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în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care, </w:t>
      </w:r>
      <w:proofErr w:type="spellStart"/>
      <w:r w:rsidRPr="00D228AF">
        <w:rPr>
          <w:rFonts w:ascii="Arial" w:hAnsi="Arial" w:cs="Arial"/>
          <w:color w:val="000000" w:themeColor="text1"/>
        </w:rPr>
        <w:t>instituțiile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cu </w:t>
      </w:r>
      <w:proofErr w:type="spellStart"/>
      <w:r w:rsidRPr="00D228AF">
        <w:rPr>
          <w:rFonts w:ascii="Arial" w:hAnsi="Arial" w:cs="Arial"/>
          <w:color w:val="000000" w:themeColor="text1"/>
        </w:rPr>
        <w:t>atribuții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în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sănătate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și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228AF">
        <w:rPr>
          <w:rFonts w:ascii="Arial" w:hAnsi="Arial" w:cs="Arial"/>
          <w:color w:val="000000" w:themeColor="text1"/>
        </w:rPr>
        <w:t>după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caz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228AF">
        <w:rPr>
          <w:rFonts w:ascii="Arial" w:hAnsi="Arial" w:cs="Arial"/>
          <w:color w:val="000000" w:themeColor="text1"/>
        </w:rPr>
        <w:t>alte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structuri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decât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cele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sănătate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la </w:t>
      </w:r>
      <w:proofErr w:type="spellStart"/>
      <w:r w:rsidRPr="00D228AF">
        <w:rPr>
          <w:rFonts w:ascii="Arial" w:hAnsi="Arial" w:cs="Arial"/>
          <w:color w:val="000000" w:themeColor="text1"/>
        </w:rPr>
        <w:t>nivel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local, </w:t>
      </w:r>
      <w:proofErr w:type="spellStart"/>
      <w:r w:rsidRPr="00D228AF">
        <w:rPr>
          <w:rFonts w:ascii="Arial" w:hAnsi="Arial" w:cs="Arial"/>
          <w:color w:val="000000" w:themeColor="text1"/>
        </w:rPr>
        <w:t>județean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și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național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vor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funcționa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în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timpul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unei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epidemii</w:t>
      </w:r>
      <w:proofErr w:type="spellEnd"/>
      <w:r w:rsidRPr="00D228AF">
        <w:rPr>
          <w:rFonts w:ascii="Arial" w:hAnsi="Arial" w:cs="Arial"/>
          <w:color w:val="000000" w:themeColor="text1"/>
        </w:rPr>
        <w:t>/</w:t>
      </w:r>
      <w:proofErr w:type="spellStart"/>
      <w:r w:rsidRPr="00D228AF">
        <w:rPr>
          <w:rFonts w:ascii="Arial" w:hAnsi="Arial" w:cs="Arial"/>
          <w:color w:val="000000" w:themeColor="text1"/>
        </w:rPr>
        <w:t>eveniment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epidemiologic;</w:t>
      </w:r>
    </w:p>
    <w:p w:rsidR="000C6C23" w:rsidRDefault="000C6C23" w:rsidP="000C6C23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D228AF">
        <w:rPr>
          <w:rFonts w:ascii="Arial" w:hAnsi="Arial" w:cs="Arial"/>
          <w:color w:val="000000" w:themeColor="text1"/>
        </w:rPr>
        <w:t xml:space="preserve">5. </w:t>
      </w:r>
      <w:proofErr w:type="spellStart"/>
      <w:proofErr w:type="gramStart"/>
      <w:r w:rsidRPr="00D228AF">
        <w:rPr>
          <w:rFonts w:ascii="Arial" w:hAnsi="Arial" w:cs="Arial"/>
          <w:color w:val="000000" w:themeColor="text1"/>
        </w:rPr>
        <w:t>pregătirea</w:t>
      </w:r>
      <w:proofErr w:type="spellEnd"/>
      <w:proofErr w:type="gram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personalului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228AF">
        <w:rPr>
          <w:rFonts w:ascii="Arial" w:hAnsi="Arial" w:cs="Arial"/>
          <w:color w:val="000000" w:themeColor="text1"/>
        </w:rPr>
        <w:t>entităţilor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participante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la </w:t>
      </w:r>
      <w:proofErr w:type="spellStart"/>
      <w:r w:rsidRPr="00D228AF">
        <w:rPr>
          <w:rFonts w:ascii="Arial" w:hAnsi="Arial" w:cs="Arial"/>
          <w:color w:val="000000" w:themeColor="text1"/>
        </w:rPr>
        <w:t>gestionarea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riscului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, conform </w:t>
      </w:r>
      <w:proofErr w:type="spellStart"/>
      <w:r w:rsidRPr="00D228AF">
        <w:rPr>
          <w:rFonts w:ascii="Arial" w:hAnsi="Arial" w:cs="Arial"/>
          <w:color w:val="000000" w:themeColor="text1"/>
        </w:rPr>
        <w:t>atribuţiilor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stabilite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pe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domenii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acţiune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şi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tip de </w:t>
      </w:r>
      <w:proofErr w:type="spellStart"/>
      <w:r w:rsidRPr="00D228AF">
        <w:rPr>
          <w:rFonts w:ascii="Arial" w:hAnsi="Arial" w:cs="Arial"/>
          <w:color w:val="000000" w:themeColor="text1"/>
        </w:rPr>
        <w:t>risc</w:t>
      </w:r>
      <w:proofErr w:type="spellEnd"/>
      <w:r w:rsidRPr="00D228AF">
        <w:rPr>
          <w:rFonts w:ascii="Arial" w:hAnsi="Arial" w:cs="Arial"/>
          <w:color w:val="000000" w:themeColor="text1"/>
        </w:rPr>
        <w:t>;</w:t>
      </w:r>
    </w:p>
    <w:p w:rsidR="000C6C23" w:rsidRDefault="000C6C23" w:rsidP="000C6C23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</w:rPr>
      </w:pPr>
    </w:p>
    <w:p w:rsidR="000C6C23" w:rsidRDefault="000C6C23" w:rsidP="000C6C23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</w:rPr>
      </w:pPr>
    </w:p>
    <w:p w:rsidR="000C6C23" w:rsidRDefault="000C6C23" w:rsidP="000C6C23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</w:rPr>
      </w:pPr>
    </w:p>
    <w:p w:rsidR="000C6C23" w:rsidRDefault="000C6C23" w:rsidP="000C6C23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</w:rPr>
      </w:pPr>
    </w:p>
    <w:p w:rsidR="000C6C23" w:rsidRPr="00D228AF" w:rsidRDefault="000C6C23" w:rsidP="000C6C23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</w:rPr>
      </w:pPr>
    </w:p>
    <w:p w:rsidR="000C6C23" w:rsidRPr="00D228AF" w:rsidRDefault="000C6C23" w:rsidP="000C6C23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D228AF">
        <w:rPr>
          <w:rFonts w:ascii="Arial" w:hAnsi="Arial" w:cs="Arial"/>
          <w:color w:val="000000" w:themeColor="text1"/>
        </w:rPr>
        <w:t xml:space="preserve">6. </w:t>
      </w:r>
      <w:proofErr w:type="spellStart"/>
      <w:proofErr w:type="gramStart"/>
      <w:r w:rsidRPr="00D228AF">
        <w:rPr>
          <w:rFonts w:ascii="Arial" w:hAnsi="Arial" w:cs="Arial"/>
          <w:color w:val="000000" w:themeColor="text1"/>
        </w:rPr>
        <w:t>asigurarea</w:t>
      </w:r>
      <w:proofErr w:type="spellEnd"/>
      <w:proofErr w:type="gram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unei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capacităţi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optime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acţiune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şi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intervenţie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pentru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gestionarea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situaţiilor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urgenţă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generate de </w:t>
      </w:r>
      <w:proofErr w:type="spellStart"/>
      <w:r w:rsidRPr="00D228AF">
        <w:rPr>
          <w:rFonts w:ascii="Arial" w:hAnsi="Arial" w:cs="Arial"/>
          <w:color w:val="000000" w:themeColor="text1"/>
        </w:rPr>
        <w:t>epidemii</w:t>
      </w:r>
      <w:proofErr w:type="spellEnd"/>
      <w:r w:rsidRPr="00D228AF">
        <w:rPr>
          <w:rFonts w:ascii="Arial" w:hAnsi="Arial" w:cs="Arial"/>
          <w:color w:val="000000" w:themeColor="text1"/>
        </w:rPr>
        <w:t>/</w:t>
      </w:r>
      <w:proofErr w:type="spellStart"/>
      <w:r w:rsidRPr="00D228AF">
        <w:rPr>
          <w:rFonts w:ascii="Arial" w:hAnsi="Arial" w:cs="Arial"/>
          <w:color w:val="000000" w:themeColor="text1"/>
        </w:rPr>
        <w:t>evenimente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228AF">
        <w:rPr>
          <w:rFonts w:ascii="Arial" w:hAnsi="Arial" w:cs="Arial"/>
          <w:color w:val="000000" w:themeColor="text1"/>
        </w:rPr>
        <w:t>precum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şi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D228AF">
        <w:rPr>
          <w:rFonts w:ascii="Arial" w:hAnsi="Arial" w:cs="Arial"/>
          <w:color w:val="000000" w:themeColor="text1"/>
        </w:rPr>
        <w:t>celor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generate de </w:t>
      </w:r>
      <w:proofErr w:type="spellStart"/>
      <w:r w:rsidRPr="00D228AF">
        <w:rPr>
          <w:rFonts w:ascii="Arial" w:hAnsi="Arial" w:cs="Arial"/>
          <w:color w:val="000000" w:themeColor="text1"/>
        </w:rPr>
        <w:t>riscurile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asociate</w:t>
      </w:r>
      <w:proofErr w:type="spellEnd"/>
      <w:r w:rsidRPr="00D228AF">
        <w:rPr>
          <w:rFonts w:ascii="Arial" w:hAnsi="Arial" w:cs="Arial"/>
          <w:color w:val="000000" w:themeColor="text1"/>
        </w:rPr>
        <w:t>;</w:t>
      </w:r>
    </w:p>
    <w:p w:rsidR="000C6C23" w:rsidRPr="00D228AF" w:rsidRDefault="000C6C23" w:rsidP="000C6C23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D228AF">
        <w:rPr>
          <w:rFonts w:ascii="Arial" w:hAnsi="Arial" w:cs="Arial"/>
          <w:color w:val="000000" w:themeColor="text1"/>
        </w:rPr>
        <w:t xml:space="preserve">7. </w:t>
      </w:r>
      <w:proofErr w:type="spellStart"/>
      <w:r w:rsidRPr="00D228AF">
        <w:rPr>
          <w:rFonts w:ascii="Arial" w:hAnsi="Arial" w:cs="Arial"/>
          <w:color w:val="000000" w:themeColor="text1"/>
        </w:rPr>
        <w:t>stabilirea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modului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acțiune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D228AF">
        <w:rPr>
          <w:rFonts w:ascii="Arial" w:hAnsi="Arial" w:cs="Arial"/>
          <w:color w:val="000000" w:themeColor="text1"/>
        </w:rPr>
        <w:t>structurilor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implicate </w:t>
      </w:r>
      <w:proofErr w:type="spellStart"/>
      <w:r w:rsidRPr="00D228AF">
        <w:rPr>
          <w:rFonts w:ascii="Arial" w:hAnsi="Arial" w:cs="Arial"/>
          <w:color w:val="000000" w:themeColor="text1"/>
        </w:rPr>
        <w:t>în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gestionarea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riscului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epidemii</w:t>
      </w:r>
      <w:proofErr w:type="spellEnd"/>
      <w:r w:rsidRPr="00D228AF">
        <w:rPr>
          <w:rFonts w:ascii="Arial" w:hAnsi="Arial" w:cs="Arial"/>
          <w:color w:val="000000" w:themeColor="text1"/>
        </w:rPr>
        <w:t>/</w:t>
      </w:r>
      <w:proofErr w:type="spellStart"/>
      <w:r w:rsidRPr="00D228AF">
        <w:rPr>
          <w:rFonts w:ascii="Arial" w:hAnsi="Arial" w:cs="Arial"/>
          <w:color w:val="000000" w:themeColor="text1"/>
        </w:rPr>
        <w:t>evenimente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epidemiologice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și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D228AF">
        <w:rPr>
          <w:rFonts w:ascii="Arial" w:hAnsi="Arial" w:cs="Arial"/>
          <w:color w:val="000000" w:themeColor="text1"/>
        </w:rPr>
        <w:t>riscurilor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asociate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acestuia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prin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prevenirea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228AF">
        <w:rPr>
          <w:rFonts w:ascii="Arial" w:hAnsi="Arial" w:cs="Arial"/>
          <w:color w:val="000000" w:themeColor="text1"/>
        </w:rPr>
        <w:t>pregătirea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228AF">
        <w:rPr>
          <w:rFonts w:ascii="Arial" w:hAnsi="Arial" w:cs="Arial"/>
          <w:color w:val="000000" w:themeColor="text1"/>
        </w:rPr>
        <w:t>răspunsul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228AF">
        <w:rPr>
          <w:rFonts w:ascii="Arial" w:hAnsi="Arial" w:cs="Arial"/>
          <w:color w:val="000000" w:themeColor="text1"/>
        </w:rPr>
        <w:t>investigarea</w:t>
      </w:r>
      <w:proofErr w:type="spellEnd"/>
      <w:r w:rsidRPr="00D228AF">
        <w:rPr>
          <w:rFonts w:ascii="Arial" w:hAnsi="Arial" w:cs="Arial"/>
          <w:color w:val="000000" w:themeColor="text1"/>
        </w:rPr>
        <w:t>/</w:t>
      </w:r>
      <w:proofErr w:type="spellStart"/>
      <w:r w:rsidRPr="00D228AF">
        <w:rPr>
          <w:rFonts w:ascii="Arial" w:hAnsi="Arial" w:cs="Arial"/>
          <w:color w:val="000000" w:themeColor="text1"/>
        </w:rPr>
        <w:t>evaluarea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post-</w:t>
      </w:r>
      <w:proofErr w:type="spellStart"/>
      <w:r w:rsidRPr="00D228AF">
        <w:rPr>
          <w:rFonts w:ascii="Arial" w:hAnsi="Arial" w:cs="Arial"/>
          <w:color w:val="000000" w:themeColor="text1"/>
        </w:rPr>
        <w:t>eveniment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și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refacerea</w:t>
      </w:r>
      <w:proofErr w:type="spellEnd"/>
      <w:r w:rsidRPr="00D228AF">
        <w:rPr>
          <w:rFonts w:ascii="Arial" w:hAnsi="Arial" w:cs="Arial"/>
          <w:color w:val="000000" w:themeColor="text1"/>
        </w:rPr>
        <w:t>/</w:t>
      </w:r>
      <w:proofErr w:type="spellStart"/>
      <w:r w:rsidRPr="00D228AF">
        <w:rPr>
          <w:rFonts w:ascii="Arial" w:hAnsi="Arial" w:cs="Arial"/>
          <w:color w:val="000000" w:themeColor="text1"/>
        </w:rPr>
        <w:t>reabilitarea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urmărind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228AF">
        <w:rPr>
          <w:rFonts w:ascii="Arial" w:hAnsi="Arial" w:cs="Arial"/>
          <w:color w:val="000000" w:themeColor="text1"/>
        </w:rPr>
        <w:t>în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principal </w:t>
      </w:r>
      <w:proofErr w:type="spellStart"/>
      <w:r w:rsidRPr="00D228AF">
        <w:rPr>
          <w:rFonts w:ascii="Arial" w:hAnsi="Arial" w:cs="Arial"/>
          <w:color w:val="000000" w:themeColor="text1"/>
        </w:rPr>
        <w:t>o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acțiune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coordonată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228AF">
        <w:rPr>
          <w:rFonts w:ascii="Arial" w:hAnsi="Arial" w:cs="Arial"/>
          <w:color w:val="000000" w:themeColor="text1"/>
        </w:rPr>
        <w:t>în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vederea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unei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bune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gestionări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D228AF">
        <w:rPr>
          <w:rFonts w:ascii="Arial" w:hAnsi="Arial" w:cs="Arial"/>
          <w:color w:val="000000" w:themeColor="text1"/>
        </w:rPr>
        <w:t>acestora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228AF">
        <w:rPr>
          <w:rFonts w:ascii="Arial" w:hAnsi="Arial" w:cs="Arial"/>
          <w:color w:val="000000" w:themeColor="text1"/>
        </w:rPr>
        <w:t>concretizată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în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reducerea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amplitutidinii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și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impactului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acestor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evenimente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asupra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populației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228AF">
        <w:rPr>
          <w:rFonts w:ascii="Arial" w:hAnsi="Arial" w:cs="Arial"/>
          <w:color w:val="000000" w:themeColor="text1"/>
        </w:rPr>
        <w:t>precum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și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în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reducerea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potențialului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răspândire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trans-</w:t>
      </w:r>
      <w:proofErr w:type="spellStart"/>
      <w:r w:rsidRPr="00D228AF">
        <w:rPr>
          <w:rFonts w:ascii="Arial" w:hAnsi="Arial" w:cs="Arial"/>
          <w:color w:val="000000" w:themeColor="text1"/>
        </w:rPr>
        <w:t>frontalieră</w:t>
      </w:r>
      <w:proofErr w:type="spellEnd"/>
      <w:r w:rsidRPr="00D228AF">
        <w:rPr>
          <w:rFonts w:ascii="Arial" w:hAnsi="Arial" w:cs="Arial"/>
          <w:color w:val="000000" w:themeColor="text1"/>
        </w:rPr>
        <w:t>;</w:t>
      </w:r>
    </w:p>
    <w:p w:rsidR="000C6C23" w:rsidRDefault="000C6C23" w:rsidP="000C6C23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D228AF">
        <w:rPr>
          <w:rFonts w:ascii="Arial" w:hAnsi="Arial" w:cs="Arial"/>
          <w:color w:val="000000" w:themeColor="text1"/>
        </w:rPr>
        <w:t xml:space="preserve">8. </w:t>
      </w:r>
      <w:proofErr w:type="spellStart"/>
      <w:r w:rsidRPr="00D228AF">
        <w:rPr>
          <w:rFonts w:ascii="Arial" w:hAnsi="Arial" w:cs="Arial"/>
          <w:color w:val="000000" w:themeColor="text1"/>
        </w:rPr>
        <w:t>descrierea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tipului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măsuri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medicale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și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nonmedicale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pregătire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și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răspuns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care pot fi </w:t>
      </w:r>
      <w:proofErr w:type="spellStart"/>
      <w:r w:rsidRPr="00D228AF">
        <w:rPr>
          <w:rFonts w:ascii="Arial" w:hAnsi="Arial" w:cs="Arial"/>
          <w:color w:val="000000" w:themeColor="text1"/>
        </w:rPr>
        <w:t>luate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sistemul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sanatate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și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228AF">
        <w:rPr>
          <w:rFonts w:ascii="Arial" w:hAnsi="Arial" w:cs="Arial"/>
          <w:color w:val="000000" w:themeColor="text1"/>
        </w:rPr>
        <w:t>după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caz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, de </w:t>
      </w:r>
      <w:proofErr w:type="spellStart"/>
      <w:r w:rsidRPr="00D228AF">
        <w:rPr>
          <w:rFonts w:ascii="Arial" w:hAnsi="Arial" w:cs="Arial"/>
          <w:color w:val="000000" w:themeColor="text1"/>
        </w:rPr>
        <w:t>anumite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autorități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în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anticiparea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sau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în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timpul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unei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epidemii</w:t>
      </w:r>
      <w:proofErr w:type="spellEnd"/>
      <w:r w:rsidRPr="00D228AF">
        <w:rPr>
          <w:rFonts w:ascii="Arial" w:hAnsi="Arial" w:cs="Arial"/>
          <w:color w:val="000000" w:themeColor="text1"/>
        </w:rPr>
        <w:t>/</w:t>
      </w:r>
      <w:proofErr w:type="spellStart"/>
      <w:r w:rsidRPr="00D228AF">
        <w:rPr>
          <w:rFonts w:ascii="Arial" w:hAnsi="Arial" w:cs="Arial"/>
          <w:color w:val="000000" w:themeColor="text1"/>
        </w:rPr>
        <w:t>eveniment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epidemiologic</w:t>
      </w:r>
      <w:r>
        <w:rPr>
          <w:rFonts w:ascii="Arial" w:hAnsi="Arial" w:cs="Arial"/>
          <w:color w:val="000000" w:themeColor="text1"/>
        </w:rPr>
        <w:t>;</w:t>
      </w:r>
    </w:p>
    <w:p w:rsidR="000C6C23" w:rsidRDefault="000C6C23" w:rsidP="000C6C23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Prin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regulament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sunt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stabilite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r</w:t>
      </w:r>
      <w:r w:rsidRPr="00D228AF">
        <w:rPr>
          <w:rFonts w:ascii="Arial" w:hAnsi="Arial" w:cs="Arial"/>
          <w:color w:val="000000" w:themeColor="text1"/>
        </w:rPr>
        <w:t>oluri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și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responsabilități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ale </w:t>
      </w:r>
      <w:proofErr w:type="spellStart"/>
      <w:r w:rsidRPr="00D228AF">
        <w:rPr>
          <w:rFonts w:ascii="Arial" w:hAnsi="Arial" w:cs="Arial"/>
          <w:color w:val="000000" w:themeColor="text1"/>
        </w:rPr>
        <w:t>instituțiilor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responsabile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>
        <w:rPr>
          <w:rFonts w:ascii="Arial" w:hAnsi="Arial" w:cs="Arial"/>
          <w:color w:val="000000" w:themeColor="text1"/>
        </w:rPr>
        <w:t>g</w:t>
      </w:r>
      <w:r w:rsidRPr="00D228AF">
        <w:rPr>
          <w:rFonts w:ascii="Arial" w:hAnsi="Arial" w:cs="Arial"/>
          <w:color w:val="000000" w:themeColor="text1"/>
        </w:rPr>
        <w:t>estionarea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evenimentelor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epidemiologice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importanță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națională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a</w:t>
      </w:r>
      <w:r w:rsidRPr="00D228AF">
        <w:rPr>
          <w:rFonts w:ascii="Arial" w:hAnsi="Arial" w:cs="Arial"/>
          <w:color w:val="000000" w:themeColor="text1"/>
        </w:rPr>
        <w:t>specte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</w:t>
      </w:r>
      <w:r w:rsidRPr="00D228AF">
        <w:rPr>
          <w:rFonts w:ascii="Arial" w:hAnsi="Arial" w:cs="Arial"/>
          <w:color w:val="000000" w:themeColor="text1"/>
        </w:rPr>
        <w:t>eraționale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D228AF">
        <w:rPr>
          <w:rFonts w:ascii="Arial" w:hAnsi="Arial" w:cs="Arial"/>
          <w:color w:val="000000" w:themeColor="text1"/>
        </w:rPr>
        <w:t>ce</w:t>
      </w:r>
      <w:proofErr w:type="spellEnd"/>
      <w:proofErr w:type="gram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țin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organizarea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acţiunii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prevenire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D228AF">
        <w:rPr>
          <w:rFonts w:ascii="Arial" w:hAnsi="Arial" w:cs="Arial"/>
          <w:color w:val="000000" w:themeColor="text1"/>
        </w:rPr>
        <w:t>apariţiei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evenimentelor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e</w:t>
      </w:r>
      <w:r w:rsidRPr="00D228AF">
        <w:rPr>
          <w:rFonts w:ascii="Arial" w:hAnsi="Arial" w:cs="Arial"/>
          <w:color w:val="000000" w:themeColor="text1"/>
        </w:rPr>
        <w:t>pidemiologice</w:t>
      </w:r>
      <w:proofErr w:type="spellEnd"/>
      <w:r w:rsidRPr="00D228AF">
        <w:rPr>
          <w:rFonts w:ascii="Arial" w:hAnsi="Arial" w:cs="Arial"/>
          <w:color w:val="000000" w:themeColor="text1"/>
        </w:rPr>
        <w:t>/</w:t>
      </w:r>
      <w:proofErr w:type="spellStart"/>
      <w:r w:rsidRPr="00D228AF">
        <w:rPr>
          <w:rFonts w:ascii="Arial" w:hAnsi="Arial" w:cs="Arial"/>
          <w:color w:val="000000" w:themeColor="text1"/>
        </w:rPr>
        <w:t>epidemiilor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şi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limitare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D228AF">
        <w:rPr>
          <w:rFonts w:ascii="Arial" w:hAnsi="Arial" w:cs="Arial"/>
          <w:color w:val="000000" w:themeColor="text1"/>
        </w:rPr>
        <w:t>extinderii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acestora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p</w:t>
      </w:r>
      <w:r w:rsidRPr="00D228AF">
        <w:rPr>
          <w:rFonts w:ascii="Arial" w:hAnsi="Arial" w:cs="Arial"/>
          <w:color w:val="000000" w:themeColor="text1"/>
        </w:rPr>
        <w:t>lanurile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228AF">
        <w:rPr>
          <w:rFonts w:ascii="Arial" w:hAnsi="Arial" w:cs="Arial"/>
          <w:color w:val="000000" w:themeColor="text1"/>
        </w:rPr>
        <w:t>analiză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şi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28AF">
        <w:rPr>
          <w:rFonts w:ascii="Arial" w:hAnsi="Arial" w:cs="Arial"/>
          <w:color w:val="000000" w:themeColor="text1"/>
        </w:rPr>
        <w:t>răspuns</w:t>
      </w:r>
      <w:proofErr w:type="spellEnd"/>
      <w:r w:rsidRPr="00D228AF">
        <w:rPr>
          <w:rFonts w:ascii="Arial" w:hAnsi="Arial" w:cs="Arial"/>
          <w:color w:val="000000" w:themeColor="text1"/>
        </w:rPr>
        <w:t xml:space="preserve"> la </w:t>
      </w:r>
      <w:proofErr w:type="spellStart"/>
      <w:r w:rsidRPr="00D228AF">
        <w:rPr>
          <w:rFonts w:ascii="Arial" w:hAnsi="Arial" w:cs="Arial"/>
          <w:color w:val="000000" w:themeColor="text1"/>
        </w:rPr>
        <w:t>risc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0C6C23" w:rsidRDefault="000C6C23" w:rsidP="000C6C23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</w:rPr>
      </w:pPr>
    </w:p>
    <w:p w:rsidR="000C6C23" w:rsidRPr="00546961" w:rsidRDefault="000C6C23" w:rsidP="000C6C23">
      <w:pPr>
        <w:spacing w:line="276" w:lineRule="auto"/>
        <w:jc w:val="both"/>
        <w:rPr>
          <w:rFonts w:ascii="Arial" w:hAnsi="Arial" w:cs="Arial"/>
          <w:b/>
          <w:i/>
          <w:lang w:val="ro-RO"/>
        </w:rPr>
      </w:pPr>
      <w:r>
        <w:rPr>
          <w:rFonts w:ascii="Arial" w:hAnsi="Arial" w:cs="Arial"/>
          <w:color w:val="000000" w:themeColor="text1"/>
        </w:rPr>
        <w:t xml:space="preserve">         </w:t>
      </w:r>
      <w:proofErr w:type="spellStart"/>
      <w:r>
        <w:rPr>
          <w:rFonts w:ascii="Arial" w:hAnsi="Arial" w:cs="Arial"/>
          <w:color w:val="000000" w:themeColor="text1"/>
        </w:rPr>
        <w:t>Având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în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vedere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cele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prezentate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Pr="002C382D">
        <w:rPr>
          <w:rFonts w:ascii="Arial" w:hAnsi="Arial" w:cs="Arial"/>
          <w:color w:val="000000" w:themeColor="text1"/>
        </w:rPr>
        <w:t>mai</w:t>
      </w:r>
      <w:proofErr w:type="spellEnd"/>
      <w:r w:rsidRPr="002C382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C382D">
        <w:rPr>
          <w:rFonts w:ascii="Arial" w:hAnsi="Arial" w:cs="Arial"/>
          <w:color w:val="000000" w:themeColor="text1"/>
        </w:rPr>
        <w:t>sus</w:t>
      </w:r>
      <w:proofErr w:type="spellEnd"/>
      <w:r w:rsidRPr="002C382D">
        <w:rPr>
          <w:rFonts w:ascii="Arial" w:hAnsi="Arial" w:cs="Arial"/>
          <w:color w:val="000000" w:themeColor="text1"/>
        </w:rPr>
        <w:t xml:space="preserve">, </w:t>
      </w:r>
      <w:proofErr w:type="spellStart"/>
      <w:proofErr w:type="gramStart"/>
      <w:r w:rsidRPr="002C382D">
        <w:rPr>
          <w:rFonts w:ascii="Arial" w:hAnsi="Arial" w:cs="Arial"/>
          <w:color w:val="000000" w:themeColor="text1"/>
        </w:rPr>
        <w:t>vă</w:t>
      </w:r>
      <w:proofErr w:type="spellEnd"/>
      <w:proofErr w:type="gramEnd"/>
      <w:r w:rsidRPr="002C382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C382D">
        <w:rPr>
          <w:rFonts w:ascii="Arial" w:hAnsi="Arial" w:cs="Arial"/>
          <w:color w:val="000000" w:themeColor="text1"/>
        </w:rPr>
        <w:t>rugăm</w:t>
      </w:r>
      <w:proofErr w:type="spellEnd"/>
      <w:r w:rsidRPr="002C382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C382D">
        <w:rPr>
          <w:rFonts w:ascii="Arial" w:hAnsi="Arial" w:cs="Arial"/>
          <w:color w:val="000000" w:themeColor="text1"/>
        </w:rPr>
        <w:t>să</w:t>
      </w:r>
      <w:proofErr w:type="spellEnd"/>
      <w:r w:rsidRPr="002C382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C382D">
        <w:rPr>
          <w:rFonts w:ascii="Arial" w:hAnsi="Arial" w:cs="Arial"/>
          <w:color w:val="000000" w:themeColor="text1"/>
        </w:rPr>
        <w:t>aprobați</w:t>
      </w:r>
      <w:proofErr w:type="spellEnd"/>
      <w:r w:rsidRPr="002C382D"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prezentul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Pr="00546961">
        <w:rPr>
          <w:rFonts w:ascii="Arial" w:hAnsi="Arial" w:cs="Arial"/>
          <w:i/>
          <w:color w:val="000000" w:themeColor="text1"/>
        </w:rPr>
        <w:t>Ordin</w:t>
      </w:r>
      <w:proofErr w:type="spellEnd"/>
      <w:r w:rsidRPr="00546961">
        <w:rPr>
          <w:rFonts w:ascii="Arial" w:hAnsi="Arial" w:cs="Arial"/>
          <w:i/>
          <w:color w:val="000000" w:themeColor="text1"/>
        </w:rPr>
        <w:t xml:space="preserve"> </w:t>
      </w:r>
      <w:r w:rsidRPr="00546961">
        <w:rPr>
          <w:rFonts w:ascii="Arial" w:hAnsi="Arial" w:cs="Arial"/>
          <w:i/>
          <w:lang w:val="ro-RO"/>
        </w:rPr>
        <w:t>pentru aprobarea Regulamentului privind gestionarea situațiilor de urgență generate de epidemii și riscurilor asociate acestora</w:t>
      </w:r>
      <w:r>
        <w:rPr>
          <w:rFonts w:ascii="Arial" w:hAnsi="Arial" w:cs="Arial"/>
          <w:b/>
          <w:i/>
          <w:lang w:val="ro-RO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în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vederea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publicării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în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transparență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</w:t>
      </w:r>
      <w:proofErr w:type="spellEnd"/>
      <w:r>
        <w:rPr>
          <w:rFonts w:ascii="Arial" w:hAnsi="Arial" w:cs="Arial"/>
          <w:color w:val="000000" w:themeColor="text1"/>
        </w:rPr>
        <w:t xml:space="preserve"> site-</w:t>
      </w:r>
      <w:proofErr w:type="spellStart"/>
      <w:r>
        <w:rPr>
          <w:rFonts w:ascii="Arial" w:hAnsi="Arial" w:cs="Arial"/>
          <w:color w:val="000000" w:themeColor="text1"/>
        </w:rPr>
        <w:t>ul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Ministerului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Sănătății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0C6C23" w:rsidRDefault="000C6C23" w:rsidP="000C6C23">
      <w:pPr>
        <w:spacing w:line="276" w:lineRule="auto"/>
        <w:ind w:firstLine="720"/>
        <w:jc w:val="both"/>
        <w:rPr>
          <w:rFonts w:ascii="Arial" w:hAnsi="Arial" w:cs="Arial"/>
          <w:i/>
          <w:color w:val="000000" w:themeColor="text1"/>
        </w:rPr>
      </w:pPr>
    </w:p>
    <w:p w:rsidR="000C6C23" w:rsidRDefault="000C6C23" w:rsidP="000C6C23">
      <w:pPr>
        <w:spacing w:line="276" w:lineRule="auto"/>
        <w:ind w:firstLine="720"/>
        <w:jc w:val="both"/>
        <w:rPr>
          <w:rFonts w:ascii="Arial" w:hAnsi="Arial" w:cs="Arial"/>
          <w:i/>
          <w:color w:val="000000" w:themeColor="text1"/>
        </w:rPr>
      </w:pPr>
    </w:p>
    <w:p w:rsidR="000C6C23" w:rsidRDefault="000C6C23" w:rsidP="000C6C23">
      <w:pPr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Cu </w:t>
      </w:r>
      <w:proofErr w:type="spellStart"/>
      <w:r>
        <w:rPr>
          <w:rFonts w:ascii="Arial" w:hAnsi="Arial" w:cs="Arial"/>
          <w:color w:val="000000" w:themeColor="text1"/>
        </w:rPr>
        <w:t>stimă</w:t>
      </w:r>
      <w:proofErr w:type="spellEnd"/>
      <w:r>
        <w:rPr>
          <w:rFonts w:ascii="Arial" w:hAnsi="Arial" w:cs="Arial"/>
          <w:color w:val="000000" w:themeColor="text1"/>
        </w:rPr>
        <w:t>,</w:t>
      </w:r>
    </w:p>
    <w:p w:rsidR="000C6C23" w:rsidRDefault="000C6C23" w:rsidP="000C6C23">
      <w:pPr>
        <w:ind w:firstLine="720"/>
        <w:jc w:val="both"/>
        <w:rPr>
          <w:rFonts w:ascii="Arial" w:hAnsi="Arial" w:cs="Arial"/>
          <w:color w:val="000000" w:themeColor="text1"/>
        </w:rPr>
      </w:pPr>
    </w:p>
    <w:p w:rsidR="000C6C23" w:rsidRPr="00A66A3F" w:rsidRDefault="000C6C23" w:rsidP="000C6C23">
      <w:pPr>
        <w:ind w:firstLine="720"/>
        <w:jc w:val="both"/>
        <w:rPr>
          <w:rFonts w:ascii="Arial" w:hAnsi="Arial" w:cs="Arial"/>
          <w:color w:val="000000" w:themeColor="text1"/>
        </w:rPr>
      </w:pPr>
    </w:p>
    <w:p w:rsidR="000C6C23" w:rsidRPr="00A66A3F" w:rsidRDefault="000C6C23" w:rsidP="000C6C23">
      <w:pPr>
        <w:jc w:val="center"/>
        <w:rPr>
          <w:rFonts w:ascii="Arial" w:hAnsi="Arial" w:cs="Arial"/>
          <w:color w:val="000000" w:themeColor="text1"/>
        </w:rPr>
      </w:pPr>
      <w:r w:rsidRPr="00A66A3F">
        <w:rPr>
          <w:rFonts w:ascii="Arial" w:hAnsi="Arial" w:cs="Arial"/>
          <w:color w:val="000000" w:themeColor="text1"/>
        </w:rPr>
        <w:t>DIRECTOR GENERAL</w:t>
      </w:r>
    </w:p>
    <w:p w:rsidR="000C6C23" w:rsidRPr="00A66A3F" w:rsidRDefault="000C6C23" w:rsidP="000C6C23">
      <w:pPr>
        <w:jc w:val="center"/>
        <w:rPr>
          <w:rFonts w:ascii="Arial" w:hAnsi="Arial" w:cs="Arial"/>
          <w:color w:val="000000" w:themeColor="text1"/>
        </w:rPr>
      </w:pPr>
    </w:p>
    <w:p w:rsidR="000C6C23" w:rsidRPr="00A66A3F" w:rsidRDefault="000C6C23" w:rsidP="000C6C23">
      <w:pPr>
        <w:jc w:val="center"/>
        <w:rPr>
          <w:rFonts w:ascii="Arial" w:hAnsi="Arial" w:cs="Arial"/>
          <w:color w:val="000000" w:themeColor="text1"/>
        </w:rPr>
      </w:pPr>
      <w:r w:rsidRPr="00A66A3F">
        <w:rPr>
          <w:rFonts w:ascii="Arial" w:hAnsi="Arial" w:cs="Arial"/>
          <w:color w:val="000000" w:themeColor="text1"/>
        </w:rPr>
        <w:t>DR. AMALIA SERBAN</w:t>
      </w:r>
    </w:p>
    <w:p w:rsidR="000C6C23" w:rsidRPr="00A66A3F" w:rsidRDefault="000C6C23" w:rsidP="000C6C23">
      <w:pPr>
        <w:jc w:val="center"/>
        <w:rPr>
          <w:rFonts w:ascii="Arial" w:hAnsi="Arial" w:cs="Arial"/>
          <w:color w:val="000000" w:themeColor="text1"/>
        </w:rPr>
      </w:pPr>
    </w:p>
    <w:p w:rsidR="000C6C23" w:rsidRDefault="000C6C23" w:rsidP="000C6C23">
      <w:pPr>
        <w:jc w:val="center"/>
        <w:rPr>
          <w:rFonts w:ascii="Arial" w:hAnsi="Arial" w:cs="Arial"/>
          <w:b/>
          <w:color w:val="000000" w:themeColor="text1"/>
        </w:rPr>
      </w:pPr>
    </w:p>
    <w:p w:rsidR="000C6C23" w:rsidRDefault="000C6C23" w:rsidP="000C6C23">
      <w:pPr>
        <w:jc w:val="center"/>
        <w:rPr>
          <w:rFonts w:ascii="Arial" w:hAnsi="Arial" w:cs="Arial"/>
          <w:b/>
        </w:rPr>
      </w:pPr>
    </w:p>
    <w:p w:rsidR="000C6C23" w:rsidRDefault="000C6C23" w:rsidP="000C6C23">
      <w:pPr>
        <w:tabs>
          <w:tab w:val="center" w:pos="5040"/>
          <w:tab w:val="left" w:pos="675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                       </w:t>
      </w:r>
    </w:p>
    <w:p w:rsidR="000C6C23" w:rsidRDefault="000C6C23" w:rsidP="000C6C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C6C23" w:rsidRDefault="000C6C23" w:rsidP="000C6C23">
      <w:pPr>
        <w:rPr>
          <w:rFonts w:ascii="Arial" w:hAnsi="Arial" w:cs="Arial"/>
        </w:rPr>
      </w:pPr>
    </w:p>
    <w:p w:rsidR="000C6C23" w:rsidRDefault="000C6C23" w:rsidP="000C6C23">
      <w:pPr>
        <w:rPr>
          <w:rFonts w:ascii="Arial" w:hAnsi="Arial" w:cs="Arial"/>
        </w:rPr>
      </w:pPr>
    </w:p>
    <w:p w:rsidR="000C6C23" w:rsidRDefault="000C6C23" w:rsidP="000C6C23">
      <w:pPr>
        <w:rPr>
          <w:rFonts w:ascii="Arial" w:hAnsi="Arial" w:cs="Arial"/>
        </w:rPr>
      </w:pPr>
    </w:p>
    <w:p w:rsidR="000C6C23" w:rsidRDefault="000C6C23" w:rsidP="000C6C23">
      <w:pPr>
        <w:rPr>
          <w:rFonts w:ascii="Arial" w:hAnsi="Arial" w:cs="Arial"/>
          <w:sz w:val="16"/>
          <w:szCs w:val="16"/>
        </w:rPr>
      </w:pPr>
      <w:proofErr w:type="spellStart"/>
      <w:r w:rsidRPr="000E221C">
        <w:rPr>
          <w:rFonts w:ascii="Arial" w:hAnsi="Arial" w:cs="Arial"/>
          <w:sz w:val="16"/>
          <w:szCs w:val="16"/>
        </w:rPr>
        <w:t>Întocmit</w:t>
      </w:r>
      <w:proofErr w:type="spellEnd"/>
      <w:r>
        <w:rPr>
          <w:rFonts w:ascii="Arial" w:hAnsi="Arial" w:cs="Arial"/>
          <w:sz w:val="16"/>
          <w:szCs w:val="16"/>
        </w:rPr>
        <w:t>:</w:t>
      </w:r>
    </w:p>
    <w:p w:rsidR="000C6C23" w:rsidRDefault="000C6C23" w:rsidP="000C6C23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Șef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Birou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Dr.Boloaga</w:t>
      </w:r>
      <w:proofErr w:type="spellEnd"/>
      <w:r>
        <w:rPr>
          <w:rFonts w:ascii="Arial" w:hAnsi="Arial" w:cs="Arial"/>
          <w:sz w:val="16"/>
          <w:szCs w:val="16"/>
        </w:rPr>
        <w:t xml:space="preserve"> Claudia</w:t>
      </w:r>
    </w:p>
    <w:p w:rsidR="000C6C23" w:rsidRDefault="000C6C23" w:rsidP="000C6C23"/>
    <w:sectPr w:rsidR="000C6C23" w:rsidSect="006C4985">
      <w:headerReference w:type="default" r:id="rId4"/>
      <w:footerReference w:type="default" r:id="rId5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07" w:rsidRDefault="000C6C23">
    <w:pPr>
      <w:pStyle w:val="Footer"/>
    </w:pP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5B80FD3" wp14:editId="4143E0A1">
              <wp:simplePos x="0" y="0"/>
              <wp:positionH relativeFrom="column">
                <wp:posOffset>428625</wp:posOffset>
              </wp:positionH>
              <wp:positionV relativeFrom="paragraph">
                <wp:posOffset>-19685</wp:posOffset>
              </wp:positionV>
              <wp:extent cx="4972050" cy="465455"/>
              <wp:effectExtent l="0" t="0" r="0" b="190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13E" w:rsidRDefault="000C6C23" w:rsidP="00D32E07">
                          <w:pPr>
                            <w:jc w:val="center"/>
                            <w:rPr>
                              <w:sz w:val="20"/>
                              <w:lang w:val="ro-RO"/>
                            </w:rPr>
                          </w:pPr>
                          <w:r>
                            <w:rPr>
                              <w:sz w:val="20"/>
                              <w:lang w:val="ro-RO"/>
                            </w:rPr>
                            <w:t>Str. Cristian Popişteanu nr. 1-3, sector 1, cod 010024  Bucureş</w:t>
                          </w:r>
                          <w:r w:rsidRPr="008A403A">
                            <w:rPr>
                              <w:sz w:val="20"/>
                              <w:lang w:val="ro-RO"/>
                            </w:rPr>
                            <w:t>ti</w:t>
                          </w:r>
                          <w:r>
                            <w:rPr>
                              <w:sz w:val="20"/>
                              <w:lang w:val="ro-RO"/>
                            </w:rPr>
                            <w:t>, România</w:t>
                          </w:r>
                        </w:p>
                        <w:p w:rsidR="00D32E07" w:rsidRPr="005F513E" w:rsidRDefault="000C6C23" w:rsidP="00D32E07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o-RO"/>
                            </w:rPr>
                            <w:t xml:space="preserve">Tel. </w:t>
                          </w:r>
                          <w:r>
                            <w:rPr>
                              <w:sz w:val="20"/>
                            </w:rPr>
                            <w:t>+4021 3072667/624   Fax: +4021 3131452/3072567 e-mail: dam@ms.ro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B80F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.75pt;margin-top:-1.55pt;width:391.5pt;height:36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" stroked="f">
              <v:textbox>
                <w:txbxContent>
                  <w:p w:rsidR="005F513E" w:rsidRDefault="000C6C23" w:rsidP="00D32E07">
                    <w:pPr>
                      <w:jc w:val="center"/>
                      <w:rPr>
                        <w:sz w:val="20"/>
                        <w:lang w:val="ro-RO"/>
                      </w:rPr>
                    </w:pPr>
                    <w:r>
                      <w:rPr>
                        <w:sz w:val="20"/>
                        <w:lang w:val="ro-RO"/>
                      </w:rPr>
                      <w:t>Str. Cristian Popişteanu nr. 1-3, sector 1, cod 010024  Bucureş</w:t>
                    </w:r>
                    <w:r w:rsidRPr="008A403A">
                      <w:rPr>
                        <w:sz w:val="20"/>
                        <w:lang w:val="ro-RO"/>
                      </w:rPr>
                      <w:t>ti</w:t>
                    </w:r>
                    <w:r>
                      <w:rPr>
                        <w:sz w:val="20"/>
                        <w:lang w:val="ro-RO"/>
                      </w:rPr>
                      <w:t>, România</w:t>
                    </w:r>
                  </w:p>
                  <w:p w:rsidR="00D32E07" w:rsidRPr="005F513E" w:rsidRDefault="000C6C23" w:rsidP="00D32E07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o-RO"/>
                      </w:rPr>
                      <w:t xml:space="preserve">Tel. </w:t>
                    </w:r>
                    <w:r>
                      <w:rPr>
                        <w:sz w:val="20"/>
                      </w:rPr>
                      <w:t>+4021 3072667/624   Fax: +4021 3131452/3072567 e-mail: dam@ms.ro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03A" w:rsidRDefault="000C6C23">
    <w:pPr>
      <w:pStyle w:val="Header"/>
    </w:pP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A75978" wp14:editId="22201BAD">
              <wp:simplePos x="0" y="0"/>
              <wp:positionH relativeFrom="margin">
                <wp:posOffset>963930</wp:posOffset>
              </wp:positionH>
              <wp:positionV relativeFrom="margin">
                <wp:posOffset>-331470</wp:posOffset>
              </wp:positionV>
              <wp:extent cx="4581525" cy="1120140"/>
              <wp:effectExtent l="0" t="0" r="9525" b="381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1120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7B63" w:rsidRPr="007C5942" w:rsidRDefault="000C6C23" w:rsidP="009C7B63">
                          <w:pPr>
                            <w:tabs>
                              <w:tab w:val="right" w:pos="8257"/>
                            </w:tabs>
                            <w:jc w:val="center"/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  <w:r w:rsidRPr="007C5942"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  <w:t>MINISTERUL SĂNĂTĂŢII</w:t>
                          </w:r>
                        </w:p>
                        <w:p w:rsidR="009C7B63" w:rsidRPr="007C5942" w:rsidRDefault="000C6C23" w:rsidP="009C7B63">
                          <w:pPr>
                            <w:spacing w:line="276" w:lineRule="auto"/>
                            <w:jc w:val="center"/>
                            <w:rPr>
                              <w:b/>
                            </w:rPr>
                          </w:pPr>
                          <w:r w:rsidRPr="007C5942">
                            <w:rPr>
                              <w:b/>
                            </w:rPr>
                            <w:t xml:space="preserve">DIRECŢIA </w:t>
                          </w:r>
                          <w:proofErr w:type="gramStart"/>
                          <w:r w:rsidRPr="007C5942">
                            <w:rPr>
                              <w:b/>
                            </w:rPr>
                            <w:t>GENERALĂ  SĂNĂTATE</w:t>
                          </w:r>
                          <w:proofErr w:type="gramEnd"/>
                          <w:r w:rsidRPr="007C5942">
                            <w:rPr>
                              <w:b/>
                            </w:rPr>
                            <w:t xml:space="preserve"> PUBLICĂ ȘI PROGRAME DE SĂNĂTATE</w:t>
                          </w:r>
                        </w:p>
                        <w:p w:rsidR="009C7B63" w:rsidRPr="007C5942" w:rsidRDefault="000C6C23" w:rsidP="009C7B63">
                          <w:pPr>
                            <w:spacing w:line="276" w:lineRule="auto"/>
                            <w:jc w:val="center"/>
                            <w:rPr>
                              <w:b/>
                            </w:rPr>
                          </w:pPr>
                          <w:r w:rsidRPr="007C5942">
                            <w:rPr>
                              <w:b/>
                            </w:rPr>
                            <w:t>SERVICIUL DE SĂNĂTATE PUBLICĂ</w:t>
                          </w:r>
                        </w:p>
                        <w:p w:rsidR="009C7B63" w:rsidRPr="007C5942" w:rsidRDefault="000C6C23" w:rsidP="009C7B63">
                          <w:pPr>
                            <w:spacing w:line="276" w:lineRule="auto"/>
                            <w:jc w:val="center"/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  <w:r w:rsidRPr="007C5942"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BIROUL BOLI TRANSMISIBILE ȘI NETRANSMISIBILE</w:t>
                          </w:r>
                        </w:p>
                        <w:p w:rsidR="009C7B63" w:rsidRPr="007C5942" w:rsidRDefault="000C6C23" w:rsidP="009C7B63">
                          <w:pPr>
                            <w:spacing w:line="276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09010E" w:rsidRPr="00DA2788" w:rsidRDefault="000C6C23" w:rsidP="0004692B">
                          <w:pPr>
                            <w:jc w:val="center"/>
                            <w:rPr>
                              <w:b/>
                              <w:szCs w:val="18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759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5.9pt;margin-top:-26.1pt;width:360.75pt;height:8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" stroked="f">
              <v:textbox>
                <w:txbxContent>
                  <w:p w:rsidR="009C7B63" w:rsidRPr="007C5942" w:rsidRDefault="000C6C23" w:rsidP="009C7B63">
                    <w:pPr>
                      <w:tabs>
                        <w:tab w:val="right" w:pos="8257"/>
                      </w:tabs>
                      <w:jc w:val="center"/>
                      <w:rPr>
                        <w:b/>
                        <w:color w:val="000000"/>
                        <w:sz w:val="28"/>
                        <w:szCs w:val="28"/>
                      </w:rPr>
                    </w:pPr>
                    <w:r w:rsidRPr="007C5942">
                      <w:rPr>
                        <w:b/>
                        <w:color w:val="000000"/>
                        <w:sz w:val="28"/>
                        <w:szCs w:val="28"/>
                      </w:rPr>
                      <w:t>MINISTERUL SĂNĂTĂŢII</w:t>
                    </w:r>
                  </w:p>
                  <w:p w:rsidR="009C7B63" w:rsidRPr="007C5942" w:rsidRDefault="000C6C23" w:rsidP="009C7B63">
                    <w:pPr>
                      <w:spacing w:line="276" w:lineRule="auto"/>
                      <w:jc w:val="center"/>
                      <w:rPr>
                        <w:b/>
                      </w:rPr>
                    </w:pPr>
                    <w:r w:rsidRPr="007C5942">
                      <w:rPr>
                        <w:b/>
                      </w:rPr>
                      <w:t xml:space="preserve">DIRECŢIA </w:t>
                    </w:r>
                    <w:proofErr w:type="gramStart"/>
                    <w:r w:rsidRPr="007C5942">
                      <w:rPr>
                        <w:b/>
                      </w:rPr>
                      <w:t>GENERALĂ  SĂNĂTATE</w:t>
                    </w:r>
                    <w:proofErr w:type="gramEnd"/>
                    <w:r w:rsidRPr="007C5942">
                      <w:rPr>
                        <w:b/>
                      </w:rPr>
                      <w:t xml:space="preserve"> PUBLICĂ ȘI PROGRAME DE SĂNĂTATE</w:t>
                    </w:r>
                  </w:p>
                  <w:p w:rsidR="009C7B63" w:rsidRPr="007C5942" w:rsidRDefault="000C6C23" w:rsidP="009C7B63">
                    <w:pPr>
                      <w:spacing w:line="276" w:lineRule="auto"/>
                      <w:jc w:val="center"/>
                      <w:rPr>
                        <w:b/>
                      </w:rPr>
                    </w:pPr>
                    <w:r w:rsidRPr="007C5942">
                      <w:rPr>
                        <w:b/>
                      </w:rPr>
                      <w:t>SERVICIUL DE SĂNĂTATE PUBLICĂ</w:t>
                    </w:r>
                  </w:p>
                  <w:p w:rsidR="009C7B63" w:rsidRPr="007C5942" w:rsidRDefault="000C6C23" w:rsidP="009C7B63">
                    <w:pPr>
                      <w:spacing w:line="276" w:lineRule="auto"/>
                      <w:jc w:val="center"/>
                      <w:rPr>
                        <w:rFonts w:cs="Arial"/>
                        <w:b/>
                        <w:sz w:val="20"/>
                        <w:szCs w:val="20"/>
                      </w:rPr>
                    </w:pPr>
                    <w:r w:rsidRPr="007C5942">
                      <w:rPr>
                        <w:rFonts w:cs="Arial"/>
                        <w:b/>
                        <w:sz w:val="20"/>
                        <w:szCs w:val="20"/>
                      </w:rPr>
                      <w:t>BIROUL BOLI TRANSMISIBILE ȘI NETRANSMISIBILE</w:t>
                    </w:r>
                  </w:p>
                  <w:p w:rsidR="009C7B63" w:rsidRPr="007C5942" w:rsidRDefault="000C6C23" w:rsidP="009C7B63">
                    <w:pPr>
                      <w:spacing w:line="276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09010E" w:rsidRPr="00DA2788" w:rsidRDefault="000C6C23" w:rsidP="0004692B">
                    <w:pPr>
                      <w:jc w:val="center"/>
                      <w:rPr>
                        <w:b/>
                        <w:szCs w:val="18"/>
                        <w:lang w:val="ro-RO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44D26F79" wp14:editId="580B5490">
          <wp:simplePos x="0" y="0"/>
          <wp:positionH relativeFrom="column">
            <wp:posOffset>-342900</wp:posOffset>
          </wp:positionH>
          <wp:positionV relativeFrom="paragraph">
            <wp:posOffset>-127635</wp:posOffset>
          </wp:positionV>
          <wp:extent cx="1104900" cy="11144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23"/>
    <w:rsid w:val="000A0BB5"/>
    <w:rsid w:val="000C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C896F-0359-461F-A6CF-C0B3BD73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6C23"/>
    <w:pPr>
      <w:tabs>
        <w:tab w:val="center" w:pos="4536"/>
        <w:tab w:val="right" w:pos="9072"/>
      </w:tabs>
    </w:pPr>
    <w:rPr>
      <w:rFonts w:cs="Arial Unicode MS"/>
      <w:lang w:bidi="bo-CN"/>
    </w:rPr>
  </w:style>
  <w:style w:type="character" w:customStyle="1" w:styleId="HeaderChar">
    <w:name w:val="Header Char"/>
    <w:basedOn w:val="DefaultParagraphFont"/>
    <w:link w:val="Header"/>
    <w:rsid w:val="000C6C23"/>
    <w:rPr>
      <w:rFonts w:ascii="Times New Roman" w:eastAsia="Times New Roman" w:hAnsi="Times New Roman" w:cs="Arial Unicode MS"/>
      <w:sz w:val="24"/>
      <w:szCs w:val="24"/>
      <w:lang w:bidi="bo-CN"/>
    </w:rPr>
  </w:style>
  <w:style w:type="paragraph" w:styleId="Footer">
    <w:name w:val="footer"/>
    <w:basedOn w:val="Normal"/>
    <w:link w:val="FooterChar"/>
    <w:rsid w:val="000C6C23"/>
    <w:pPr>
      <w:tabs>
        <w:tab w:val="center" w:pos="4536"/>
        <w:tab w:val="right" w:pos="9072"/>
      </w:tabs>
    </w:pPr>
    <w:rPr>
      <w:rFonts w:cs="Arial Unicode MS"/>
      <w:lang w:bidi="bo-CN"/>
    </w:rPr>
  </w:style>
  <w:style w:type="character" w:customStyle="1" w:styleId="FooterChar">
    <w:name w:val="Footer Char"/>
    <w:basedOn w:val="DefaultParagraphFont"/>
    <w:link w:val="Footer"/>
    <w:rsid w:val="000C6C23"/>
    <w:rPr>
      <w:rFonts w:ascii="Times New Roman" w:eastAsia="Times New Roman" w:hAnsi="Times New Roman" w:cs="Arial Unicode MS"/>
      <w:sz w:val="24"/>
      <w:szCs w:val="24"/>
      <w:lang w:bidi="bo-CN"/>
    </w:rPr>
  </w:style>
  <w:style w:type="paragraph" w:customStyle="1" w:styleId="rvps1">
    <w:name w:val="rvps1"/>
    <w:basedOn w:val="Normal"/>
    <w:rsid w:val="000C6C23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2023-06-20T06:59:00Z</dcterms:created>
  <dcterms:modified xsi:type="dcterms:W3CDTF">2023-06-20T07:00:00Z</dcterms:modified>
</cp:coreProperties>
</file>