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2E041" w14:textId="77777777" w:rsidR="000C7E5F" w:rsidRPr="003E3147" w:rsidRDefault="000C7E5F" w:rsidP="000C7E5F">
      <w:pPr>
        <w:jc w:val="both"/>
        <w:rPr>
          <w:rFonts w:ascii="Arial" w:hAnsi="Arial" w:cs="Arial"/>
        </w:rPr>
      </w:pPr>
    </w:p>
    <w:p w14:paraId="41F20EAE" w14:textId="77777777" w:rsidR="000C7E5F" w:rsidRPr="003E3147" w:rsidRDefault="000C7E5F" w:rsidP="000C7E5F">
      <w:pPr>
        <w:jc w:val="both"/>
        <w:rPr>
          <w:rFonts w:ascii="Arial" w:hAnsi="Arial" w:cs="Arial"/>
        </w:rPr>
      </w:pPr>
    </w:p>
    <w:p w14:paraId="7E2A06CB" w14:textId="77777777" w:rsidR="000C7E5F" w:rsidRPr="003E3147" w:rsidRDefault="000C7E5F" w:rsidP="000C7E5F">
      <w:pPr>
        <w:jc w:val="both"/>
        <w:rPr>
          <w:rFonts w:ascii="Arial" w:hAnsi="Arial" w:cs="Arial"/>
        </w:rPr>
      </w:pPr>
    </w:p>
    <w:p w14:paraId="2D5394EE" w14:textId="77777777" w:rsidR="000C7E5F" w:rsidRDefault="000C7E5F" w:rsidP="000C7E5F">
      <w:pPr>
        <w:jc w:val="both"/>
        <w:rPr>
          <w:rFonts w:ascii="Arial" w:hAnsi="Arial" w:cs="Arial"/>
        </w:rPr>
      </w:pPr>
    </w:p>
    <w:p w14:paraId="7A85399C" w14:textId="77777777" w:rsidR="000C7E5F" w:rsidRDefault="000C7E5F" w:rsidP="000C7E5F">
      <w:pPr>
        <w:rPr>
          <w:rFonts w:ascii="Arial" w:hAnsi="Arial" w:cs="Arial"/>
          <w:lang w:val="ro-RO"/>
        </w:rPr>
      </w:pPr>
    </w:p>
    <w:p w14:paraId="64001CFE" w14:textId="77777777" w:rsidR="000C7E5F" w:rsidRDefault="000C7E5F" w:rsidP="000C7E5F">
      <w:pPr>
        <w:rPr>
          <w:rFonts w:ascii="Arial" w:hAnsi="Arial" w:cs="Arial"/>
        </w:rPr>
      </w:pPr>
    </w:p>
    <w:p w14:paraId="736517E8" w14:textId="77777777" w:rsidR="000C7E5F" w:rsidRDefault="000C7E5F" w:rsidP="000C7E5F">
      <w:pPr>
        <w:rPr>
          <w:rFonts w:ascii="Arial" w:hAnsi="Arial" w:cs="Arial"/>
        </w:rPr>
      </w:pPr>
      <w:r>
        <w:rPr>
          <w:rFonts w:ascii="Arial" w:hAnsi="Arial" w:cs="Arial"/>
        </w:rPr>
        <w:t xml:space="preserve">Nr.                                   / </w:t>
      </w:r>
    </w:p>
    <w:p w14:paraId="0853251B" w14:textId="77777777" w:rsidR="000C7E5F" w:rsidRDefault="000C7E5F" w:rsidP="000C7E5F">
      <w:pPr>
        <w:rPr>
          <w:rFonts w:ascii="Arial" w:hAnsi="Arial" w:cs="Arial"/>
        </w:rPr>
      </w:pPr>
    </w:p>
    <w:p w14:paraId="78C3402A" w14:textId="77777777" w:rsidR="000C7E5F" w:rsidRPr="00A6263F" w:rsidRDefault="000C7E5F" w:rsidP="000C7E5F">
      <w:pPr>
        <w:pStyle w:val="al"/>
        <w:spacing w:line="345" w:lineRule="atLeast"/>
        <w:rPr>
          <w:rFonts w:ascii="Arial" w:hAnsi="Arial" w:cs="Arial"/>
        </w:rPr>
      </w:pPr>
      <w:r>
        <w:rPr>
          <w:rFonts w:ascii="Arial" w:hAnsi="Arial" w:cs="Arial"/>
        </w:rPr>
        <w:t xml:space="preserve">                                                                                                             </w:t>
      </w:r>
      <w:r w:rsidRPr="00A6263F">
        <w:rPr>
          <w:rFonts w:ascii="Arial" w:hAnsi="Arial" w:cs="Arial"/>
        </w:rPr>
        <w:t>APROB</w:t>
      </w:r>
    </w:p>
    <w:p w14:paraId="758196C5" w14:textId="77777777" w:rsidR="000C7E5F" w:rsidRPr="00A6263F" w:rsidRDefault="000C7E5F" w:rsidP="000C7E5F">
      <w:pPr>
        <w:pStyle w:val="al"/>
        <w:spacing w:line="345" w:lineRule="atLeast"/>
        <w:jc w:val="center"/>
        <w:rPr>
          <w:rFonts w:ascii="Arial" w:hAnsi="Arial" w:cs="Arial"/>
          <w:lang w:val="ro-RO"/>
        </w:rPr>
      </w:pPr>
      <w:r w:rsidRPr="00A6263F">
        <w:rPr>
          <w:rFonts w:ascii="Arial" w:hAnsi="Arial" w:cs="Arial"/>
        </w:rPr>
        <w:t xml:space="preserve">                                                                                       </w:t>
      </w:r>
      <w:r w:rsidRPr="00A6263F">
        <w:rPr>
          <w:rFonts w:ascii="Arial" w:hAnsi="Arial" w:cs="Arial"/>
          <w:lang w:val="ro-RO"/>
        </w:rPr>
        <w:t>P. MINISTRUL SĂNĂTĂȚII</w:t>
      </w:r>
    </w:p>
    <w:p w14:paraId="07820C2A" w14:textId="77777777" w:rsidR="000C7E5F" w:rsidRPr="00A6263F" w:rsidRDefault="000C7E5F" w:rsidP="000C7E5F">
      <w:pPr>
        <w:pStyle w:val="al"/>
        <w:spacing w:line="345" w:lineRule="atLeast"/>
        <w:jc w:val="center"/>
        <w:rPr>
          <w:rFonts w:ascii="Arial" w:hAnsi="Arial" w:cs="Arial"/>
        </w:rPr>
      </w:pPr>
      <w:r w:rsidRPr="00A6263F">
        <w:rPr>
          <w:rFonts w:ascii="Arial" w:hAnsi="Arial" w:cs="Arial"/>
        </w:rPr>
        <w:t xml:space="preserve">                                                                                 SECRETAR DE STAT</w:t>
      </w:r>
    </w:p>
    <w:p w14:paraId="23195FD5" w14:textId="77777777" w:rsidR="000C7E5F" w:rsidRPr="00A6263F" w:rsidRDefault="000C7E5F" w:rsidP="000C7E5F">
      <w:pPr>
        <w:pStyle w:val="al"/>
        <w:spacing w:line="345" w:lineRule="atLeast"/>
        <w:jc w:val="center"/>
        <w:rPr>
          <w:rFonts w:ascii="Arial" w:hAnsi="Arial" w:cs="Arial"/>
          <w:lang w:val="ro-RO"/>
        </w:rPr>
      </w:pPr>
      <w:r w:rsidRPr="00A6263F">
        <w:rPr>
          <w:rFonts w:ascii="Arial" w:hAnsi="Arial" w:cs="Arial"/>
        </w:rPr>
        <w:t xml:space="preserve">                                                                                  CONF. UNIV. DR. ADRIANA PISTOL</w:t>
      </w:r>
    </w:p>
    <w:p w14:paraId="1F7E272D" w14:textId="77777777" w:rsidR="000C7E5F" w:rsidRPr="000C7E5F" w:rsidRDefault="000C7E5F" w:rsidP="000C7E5F">
      <w:pPr>
        <w:rPr>
          <w:rFonts w:ascii="Arial" w:hAnsi="Arial" w:cs="Arial"/>
          <w:b/>
        </w:rPr>
      </w:pPr>
    </w:p>
    <w:p w14:paraId="45B1B70C" w14:textId="77777777" w:rsidR="000C7E5F" w:rsidRDefault="000C7E5F" w:rsidP="000C7E5F">
      <w:pPr>
        <w:rPr>
          <w:rFonts w:ascii="Arial" w:hAnsi="Arial" w:cs="Arial"/>
        </w:rPr>
      </w:pPr>
    </w:p>
    <w:p w14:paraId="4DC82F0F" w14:textId="77777777" w:rsidR="000C7E5F" w:rsidRDefault="000C7E5F" w:rsidP="000C7E5F">
      <w:pPr>
        <w:rPr>
          <w:rFonts w:ascii="Arial" w:hAnsi="Arial" w:cs="Arial"/>
          <w:bCs/>
        </w:rPr>
      </w:pPr>
    </w:p>
    <w:p w14:paraId="13C23B47" w14:textId="77777777" w:rsidR="000C7E5F" w:rsidRDefault="000C7E5F" w:rsidP="000C7E5F">
      <w:pPr>
        <w:rPr>
          <w:rFonts w:ascii="Arial" w:hAnsi="Arial" w:cs="Arial"/>
          <w:bCs/>
        </w:rPr>
      </w:pPr>
    </w:p>
    <w:p w14:paraId="1D68CAB1" w14:textId="77777777" w:rsidR="000C7E5F" w:rsidRPr="00A6263F" w:rsidRDefault="000C7E5F" w:rsidP="000C7E5F">
      <w:pPr>
        <w:ind w:left="360"/>
        <w:jc w:val="center"/>
        <w:rPr>
          <w:rFonts w:ascii="Arial" w:hAnsi="Arial" w:cs="Arial"/>
          <w:lang w:val="ro-RO" w:eastAsia="ro-RO"/>
        </w:rPr>
      </w:pPr>
      <w:r w:rsidRPr="00A6263F">
        <w:rPr>
          <w:rFonts w:ascii="Arial" w:hAnsi="Arial" w:cs="Arial"/>
          <w:lang w:val="ro-RO" w:eastAsia="ro-RO"/>
        </w:rPr>
        <w:t>REFERAT DE APROBARE</w:t>
      </w:r>
    </w:p>
    <w:p w14:paraId="5834AF1B" w14:textId="77777777" w:rsidR="000C7E5F" w:rsidRPr="00A6263F" w:rsidRDefault="000C7E5F" w:rsidP="000C7E5F">
      <w:pPr>
        <w:ind w:left="360"/>
        <w:jc w:val="center"/>
        <w:rPr>
          <w:rFonts w:ascii="Arial" w:hAnsi="Arial" w:cs="Arial"/>
          <w:lang w:val="ro-RO" w:eastAsia="ro-RO"/>
        </w:rPr>
      </w:pPr>
    </w:p>
    <w:p w14:paraId="782E9198" w14:textId="77777777" w:rsidR="000C7E5F" w:rsidRDefault="000C7E5F" w:rsidP="000C7E5F">
      <w:pPr>
        <w:ind w:left="360"/>
        <w:jc w:val="center"/>
        <w:rPr>
          <w:rFonts w:ascii="Arial" w:hAnsi="Arial" w:cs="Arial"/>
          <w:b/>
          <w:lang w:val="ro-RO" w:eastAsia="ro-RO"/>
        </w:rPr>
      </w:pPr>
      <w:bookmarkStart w:id="0" w:name="_GoBack"/>
      <w:bookmarkEnd w:id="0"/>
    </w:p>
    <w:p w14:paraId="2D947EEA" w14:textId="77777777" w:rsidR="000C7E5F" w:rsidRDefault="000C7E5F" w:rsidP="000C7E5F">
      <w:pPr>
        <w:ind w:left="360"/>
        <w:jc w:val="center"/>
        <w:rPr>
          <w:rFonts w:ascii="Arial" w:hAnsi="Arial" w:cs="Arial"/>
          <w:b/>
          <w:lang w:val="ro-RO" w:eastAsia="ro-RO"/>
        </w:rPr>
      </w:pPr>
    </w:p>
    <w:p w14:paraId="34D592E0" w14:textId="77777777" w:rsidR="000C7E5F" w:rsidRPr="00733039" w:rsidRDefault="000C7E5F" w:rsidP="000C7E5F">
      <w:pPr>
        <w:ind w:left="360"/>
        <w:jc w:val="center"/>
        <w:rPr>
          <w:rFonts w:ascii="Arial" w:hAnsi="Arial" w:cs="Arial"/>
          <w:b/>
          <w:lang w:val="ro-RO" w:eastAsia="ro-RO"/>
        </w:rPr>
      </w:pPr>
    </w:p>
    <w:p w14:paraId="00707A3D" w14:textId="77777777" w:rsidR="000C7E5F" w:rsidRPr="00733039" w:rsidRDefault="000C7E5F" w:rsidP="000C7E5F">
      <w:pPr>
        <w:spacing w:line="360" w:lineRule="auto"/>
        <w:ind w:firstLine="360"/>
        <w:jc w:val="both"/>
        <w:rPr>
          <w:rFonts w:ascii="Arial" w:hAnsi="Arial" w:cs="Arial"/>
          <w:lang w:val="ro-RO" w:eastAsia="ro-RO"/>
        </w:rPr>
      </w:pPr>
      <w:r>
        <w:rPr>
          <w:rFonts w:ascii="Arial" w:hAnsi="Arial" w:cs="Arial"/>
          <w:lang w:val="ro-RO" w:eastAsia="ro-RO"/>
        </w:rPr>
        <w:t xml:space="preserve">    </w:t>
      </w:r>
      <w:r w:rsidRPr="00733039">
        <w:rPr>
          <w:rFonts w:ascii="Arial" w:hAnsi="Arial" w:cs="Arial"/>
          <w:lang w:val="ro-RO" w:eastAsia="ro-RO"/>
        </w:rPr>
        <w:t>Vaccinarea şi politicile actuale privind sănătatea populaţiei urmăresc asigurarea protecţiei persoanelor, pe tot parcursul vieţii, în condiţiile în care se impune prevenirea riscului de producere a unor boli infecţioase. Dacă în urmă cu câteva decenii vaccinarea bolnavilor cu diverse imunodeficienţe era restricţionată, în prezent dovezile ştiinţifice şi experienţa din practica curentă au dovedit faptul că pacienţii cu o astfel de patologie sunt cei mai vulnerabili de a dezvolta boli infecţioase care pot avea o evoluţie nefavorabilă sau pot determina decesul.</w:t>
      </w:r>
    </w:p>
    <w:p w14:paraId="760E27FC" w14:textId="23715C75" w:rsidR="000C7E5F" w:rsidRPr="00733039" w:rsidRDefault="000C7E5F" w:rsidP="000C7E5F">
      <w:pPr>
        <w:spacing w:line="360" w:lineRule="auto"/>
        <w:jc w:val="both"/>
        <w:rPr>
          <w:rFonts w:ascii="Arial" w:hAnsi="Arial" w:cs="Arial"/>
          <w:lang w:val="ro-RO" w:eastAsia="ro-RO"/>
        </w:rPr>
      </w:pPr>
      <w:r w:rsidRPr="00733039">
        <w:rPr>
          <w:rFonts w:ascii="Arial" w:hAnsi="Arial" w:cs="Arial"/>
          <w:lang w:val="ro-RO" w:eastAsia="ro-RO"/>
        </w:rPr>
        <w:tab/>
        <w:t xml:space="preserve">Ministerul Sănătății asigură vaccinarea împotriva principalelor boli infecțioase cu impact major asupra stării de sănătate a copiilor în cadrul Programului Național de Vaccinare. </w:t>
      </w:r>
    </w:p>
    <w:p w14:paraId="1820E6BC" w14:textId="4EF4BDEF" w:rsidR="000C7E5F" w:rsidRDefault="000C7E5F" w:rsidP="000C7E5F">
      <w:pPr>
        <w:spacing w:line="360" w:lineRule="auto"/>
        <w:jc w:val="both"/>
        <w:rPr>
          <w:rFonts w:ascii="Arial" w:hAnsi="Arial" w:cs="Arial"/>
          <w:lang w:val="ro-RO" w:eastAsia="ro-RO"/>
        </w:rPr>
      </w:pPr>
      <w:r w:rsidRPr="00733039">
        <w:rPr>
          <w:rFonts w:ascii="Arial" w:hAnsi="Arial" w:cs="Arial"/>
          <w:lang w:val="ro-RO" w:eastAsia="ro-RO"/>
        </w:rPr>
        <w:tab/>
        <w:t xml:space="preserve">În vederea creșterii accesului populației din România la vaccinare, prin extinderea grupelor populaționale și a tipurilor de vaccinuri care sunt recomandate în funcție de tipul de risc identificat, a fost creat cadrul legal necesar în vederea compensării de către statul român a medicamentelor imunologice de tipul vaccinurilor prin OUG 21/2023 pentru modificarea şi completarea Legii nr. 95/2006 privind reforma în domeniul sănătăţii, precum şi pentru modificarea şi completarea unor acte normative cu impact în domeniul sănătăţii. </w:t>
      </w:r>
    </w:p>
    <w:p w14:paraId="414086CD" w14:textId="77777777" w:rsidR="000C7E5F" w:rsidRDefault="000C7E5F" w:rsidP="000C7E5F">
      <w:pPr>
        <w:spacing w:line="360" w:lineRule="auto"/>
        <w:jc w:val="both"/>
        <w:rPr>
          <w:rFonts w:ascii="Arial" w:hAnsi="Arial" w:cs="Arial"/>
          <w:lang w:val="ro-RO" w:eastAsia="ro-RO"/>
        </w:rPr>
      </w:pPr>
    </w:p>
    <w:p w14:paraId="63802B68" w14:textId="77777777" w:rsidR="000C7E5F" w:rsidRDefault="000C7E5F" w:rsidP="000C7E5F">
      <w:pPr>
        <w:spacing w:line="360" w:lineRule="auto"/>
        <w:jc w:val="both"/>
        <w:rPr>
          <w:rFonts w:ascii="Arial" w:hAnsi="Arial" w:cs="Arial"/>
          <w:lang w:val="ro-RO" w:eastAsia="ro-RO"/>
        </w:rPr>
      </w:pPr>
    </w:p>
    <w:p w14:paraId="470E12D1" w14:textId="77777777" w:rsidR="000C7E5F" w:rsidRDefault="000C7E5F" w:rsidP="000C7E5F">
      <w:pPr>
        <w:spacing w:line="360" w:lineRule="auto"/>
        <w:jc w:val="both"/>
        <w:rPr>
          <w:rFonts w:ascii="Arial" w:hAnsi="Arial" w:cs="Arial"/>
          <w:lang w:val="ro-RO" w:eastAsia="ro-RO"/>
        </w:rPr>
      </w:pPr>
    </w:p>
    <w:p w14:paraId="01F4B432" w14:textId="77777777" w:rsidR="000C7E5F" w:rsidRDefault="000C7E5F" w:rsidP="000C7E5F">
      <w:pPr>
        <w:spacing w:line="360" w:lineRule="auto"/>
        <w:jc w:val="both"/>
        <w:rPr>
          <w:rFonts w:ascii="Arial" w:hAnsi="Arial" w:cs="Arial"/>
          <w:lang w:val="ro-RO" w:eastAsia="ro-RO"/>
        </w:rPr>
      </w:pPr>
    </w:p>
    <w:p w14:paraId="23B19498" w14:textId="77777777" w:rsidR="000C7E5F" w:rsidRDefault="000C7E5F" w:rsidP="000C7E5F">
      <w:pPr>
        <w:spacing w:line="360" w:lineRule="auto"/>
        <w:jc w:val="both"/>
        <w:rPr>
          <w:rFonts w:ascii="Arial" w:hAnsi="Arial" w:cs="Arial"/>
          <w:lang w:val="ro-RO" w:eastAsia="ro-RO"/>
        </w:rPr>
      </w:pPr>
    </w:p>
    <w:p w14:paraId="6E9E480F" w14:textId="77777777" w:rsidR="000C7E5F" w:rsidRDefault="000C7E5F" w:rsidP="000C7E5F">
      <w:pPr>
        <w:spacing w:line="360" w:lineRule="auto"/>
        <w:jc w:val="both"/>
        <w:rPr>
          <w:rFonts w:ascii="Arial" w:hAnsi="Arial" w:cs="Arial"/>
          <w:lang w:val="ro-RO" w:eastAsia="ro-RO"/>
        </w:rPr>
      </w:pPr>
    </w:p>
    <w:p w14:paraId="493F6B2C" w14:textId="77777777" w:rsidR="000C7E5F" w:rsidRPr="00733039" w:rsidRDefault="000C7E5F" w:rsidP="000C7E5F">
      <w:pPr>
        <w:spacing w:line="360" w:lineRule="auto"/>
        <w:jc w:val="both"/>
        <w:rPr>
          <w:rFonts w:ascii="Arial" w:hAnsi="Arial" w:cs="Arial"/>
          <w:lang w:val="ro-RO" w:eastAsia="ro-RO"/>
        </w:rPr>
      </w:pPr>
    </w:p>
    <w:p w14:paraId="4F0AECCF" w14:textId="77777777" w:rsidR="00F65063" w:rsidRDefault="000C7E5F" w:rsidP="000C7E5F">
      <w:pPr>
        <w:pStyle w:val="NormalWeb"/>
        <w:shd w:val="clear" w:color="auto" w:fill="FFFFFF"/>
        <w:spacing w:before="0" w:beforeAutospacing="0" w:after="0" w:afterAutospacing="0" w:line="360" w:lineRule="auto"/>
        <w:jc w:val="both"/>
        <w:rPr>
          <w:rFonts w:ascii="Arial" w:hAnsi="Arial" w:cs="Arial"/>
          <w:lang w:eastAsia="ro-RO"/>
        </w:rPr>
      </w:pPr>
      <w:r>
        <w:rPr>
          <w:rFonts w:ascii="Arial" w:hAnsi="Arial" w:cs="Arial"/>
          <w:lang w:eastAsia="ro-RO"/>
        </w:rPr>
        <w:t xml:space="preserve">        </w:t>
      </w:r>
    </w:p>
    <w:p w14:paraId="20FF5D6A" w14:textId="712B90D8" w:rsidR="000C7E5F" w:rsidRPr="00733039" w:rsidRDefault="000C7E5F" w:rsidP="000C7E5F">
      <w:pPr>
        <w:pStyle w:val="NormalWeb"/>
        <w:shd w:val="clear" w:color="auto" w:fill="FFFFFF"/>
        <w:spacing w:before="0" w:beforeAutospacing="0" w:after="0" w:afterAutospacing="0" w:line="360" w:lineRule="auto"/>
        <w:jc w:val="both"/>
        <w:rPr>
          <w:rFonts w:ascii="Arial" w:hAnsi="Arial" w:cs="Arial"/>
          <w:lang w:eastAsia="ro-RO"/>
        </w:rPr>
      </w:pPr>
      <w:r w:rsidRPr="00733039">
        <w:rPr>
          <w:rFonts w:ascii="Arial" w:hAnsi="Arial" w:cs="Arial"/>
          <w:lang w:eastAsia="ro-RO"/>
        </w:rPr>
        <w:t xml:space="preserve">În </w:t>
      </w:r>
      <w:r w:rsidR="00F65063">
        <w:rPr>
          <w:rFonts w:ascii="Arial" w:hAnsi="Arial" w:cs="Arial"/>
          <w:lang w:eastAsia="ro-RO"/>
        </w:rPr>
        <w:t>c</w:t>
      </w:r>
      <w:r w:rsidRPr="00733039">
        <w:rPr>
          <w:rFonts w:ascii="Arial" w:hAnsi="Arial" w:cs="Arial"/>
          <w:lang w:eastAsia="ro-RO"/>
        </w:rPr>
        <w:t>onformitate cu prevederile art. 242 din Legea nr. 95/2006:</w:t>
      </w:r>
    </w:p>
    <w:p w14:paraId="7FAF6A98" w14:textId="77777777" w:rsidR="00A6263F" w:rsidRPr="00A6263F" w:rsidRDefault="000C7E5F" w:rsidP="000C7E5F">
      <w:pPr>
        <w:pStyle w:val="NormalWeb"/>
        <w:numPr>
          <w:ilvl w:val="0"/>
          <w:numId w:val="1"/>
        </w:numPr>
        <w:shd w:val="clear" w:color="auto" w:fill="FFFFFF"/>
        <w:spacing w:before="0" w:beforeAutospacing="0" w:after="0" w:afterAutospacing="0" w:line="360" w:lineRule="auto"/>
        <w:ind w:left="0" w:firstLine="60"/>
        <w:jc w:val="both"/>
        <w:rPr>
          <w:rFonts w:ascii="Arial" w:hAnsi="Arial" w:cs="Arial"/>
          <w:bCs/>
        </w:rPr>
      </w:pPr>
      <w:r w:rsidRPr="00733039">
        <w:rPr>
          <w:rFonts w:ascii="Arial" w:hAnsi="Arial" w:cs="Arial"/>
          <w:lang w:eastAsia="ro-RO"/>
        </w:rPr>
        <w:t xml:space="preserve">alin. (4): includerea sau excluderea medicamentelor imunologice de tipul vaccinurilor în/din  lista de medicamente de care beneficiază asiguraţii cu sau fără contribuţie personală se realizează la propunerea Comitetului Naţional de Vaccinologie, potrivit metodologiei aprobate prin ordin al ministrului sănătăţii. </w:t>
      </w:r>
    </w:p>
    <w:p w14:paraId="1E4C49DD" w14:textId="00ADB46F" w:rsidR="000C7E5F" w:rsidRPr="00733039" w:rsidRDefault="00A6263F" w:rsidP="00F65063">
      <w:pPr>
        <w:pStyle w:val="NormalWeb"/>
        <w:shd w:val="clear" w:color="auto" w:fill="FFFFFF"/>
        <w:spacing w:before="0" w:beforeAutospacing="0" w:after="0" w:afterAutospacing="0" w:line="360" w:lineRule="auto"/>
        <w:ind w:left="60"/>
        <w:jc w:val="both"/>
        <w:rPr>
          <w:rStyle w:val="rvts2"/>
          <w:rFonts w:ascii="Arial" w:hAnsi="Arial" w:cs="Arial"/>
          <w:bCs/>
        </w:rPr>
      </w:pPr>
      <w:r>
        <w:rPr>
          <w:rFonts w:ascii="Arial" w:hAnsi="Arial" w:cs="Arial"/>
          <w:lang w:eastAsia="ro-RO"/>
        </w:rPr>
        <w:t xml:space="preserve">       </w:t>
      </w:r>
      <w:r w:rsidR="000C7E5F" w:rsidRPr="00733039">
        <w:rPr>
          <w:rFonts w:ascii="Arial" w:hAnsi="Arial" w:cs="Arial"/>
          <w:lang w:eastAsia="ro-RO"/>
        </w:rPr>
        <w:t>Astfel</w:t>
      </w:r>
      <w:r w:rsidR="00422B30">
        <w:rPr>
          <w:rFonts w:ascii="Arial" w:hAnsi="Arial" w:cs="Arial"/>
          <w:lang w:eastAsia="ro-RO"/>
        </w:rPr>
        <w:t xml:space="preserve">, </w:t>
      </w:r>
      <w:r w:rsidR="000C7E5F" w:rsidRPr="00733039">
        <w:rPr>
          <w:rFonts w:ascii="Arial" w:hAnsi="Arial" w:cs="Arial"/>
          <w:lang w:eastAsia="ro-RO"/>
        </w:rPr>
        <w:t xml:space="preserve">prin </w:t>
      </w:r>
      <w:r w:rsidR="005A3C47">
        <w:rPr>
          <w:rFonts w:ascii="Arial" w:hAnsi="Arial" w:cs="Arial"/>
          <w:lang w:eastAsia="ro-RO"/>
        </w:rPr>
        <w:t xml:space="preserve">Hotărârea de Guvern </w:t>
      </w:r>
      <w:r w:rsidR="00422B30">
        <w:rPr>
          <w:rFonts w:ascii="Arial" w:hAnsi="Arial" w:cs="Arial"/>
          <w:lang w:eastAsia="ro-RO"/>
        </w:rPr>
        <w:t>nr</w:t>
      </w:r>
      <w:r w:rsidR="007C7610">
        <w:rPr>
          <w:rFonts w:ascii="Arial" w:hAnsi="Arial" w:cs="Arial"/>
          <w:lang w:eastAsia="ro-RO"/>
        </w:rPr>
        <w:t xml:space="preserve">. 781/2023 </w:t>
      </w:r>
      <w:r w:rsidR="0027702E" w:rsidRPr="0027702E">
        <w:rPr>
          <w:rFonts w:ascii="Arial" w:hAnsi="Arial" w:cs="Arial"/>
          <w:lang w:eastAsia="ro-RO"/>
        </w:rPr>
        <w:t>privind modificarea şi completarea Hotărârii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0C7E5F" w:rsidRPr="0027702E">
        <w:rPr>
          <w:lang w:eastAsia="ro-RO"/>
        </w:rPr>
        <w:t xml:space="preserve"> </w:t>
      </w:r>
      <w:r w:rsidR="000C7E5F" w:rsidRPr="00733039">
        <w:rPr>
          <w:rStyle w:val="rvts2"/>
          <w:rFonts w:ascii="Arial" w:hAnsi="Arial" w:cs="Arial"/>
          <w:bCs/>
        </w:rPr>
        <w:t>a fost aprobată sublista E „</w:t>
      </w:r>
      <w:r w:rsidR="000C7E5F" w:rsidRPr="00733039">
        <w:rPr>
          <w:rFonts w:ascii="Arial" w:hAnsi="Arial" w:cs="Arial"/>
          <w:b/>
        </w:rPr>
        <w:t xml:space="preserve"> </w:t>
      </w:r>
      <w:r w:rsidR="000C7E5F" w:rsidRPr="00733039">
        <w:rPr>
          <w:rFonts w:ascii="Arial" w:hAnsi="Arial" w:cs="Arial"/>
        </w:rPr>
        <w:t>DCI-uri corespunzătoare medicamentelor imunologice folosite pentru producerea imunității active (sau folosite pentru prevenirea unor boli transmisibile), de care beneficiază unele segmente populaționale în tratamentul ambulatoriu</w:t>
      </w:r>
      <w:r w:rsidR="000C7E5F" w:rsidRPr="00733039">
        <w:rPr>
          <w:rStyle w:val="rvts2"/>
          <w:rFonts w:ascii="Arial" w:hAnsi="Arial" w:cs="Arial"/>
          <w:bCs/>
        </w:rPr>
        <w:t>”, cu 2 secțiuni:</w:t>
      </w:r>
    </w:p>
    <w:p w14:paraId="6FBA65D2" w14:textId="77777777" w:rsidR="000C7E5F" w:rsidRPr="00733039" w:rsidRDefault="000C7E5F" w:rsidP="000C7E5F">
      <w:pPr>
        <w:pStyle w:val="ListParagraph"/>
        <w:numPr>
          <w:ilvl w:val="1"/>
          <w:numId w:val="1"/>
        </w:numPr>
        <w:spacing w:after="0" w:line="360" w:lineRule="auto"/>
        <w:jc w:val="both"/>
        <w:rPr>
          <w:rStyle w:val="salnttl"/>
          <w:rFonts w:ascii="Arial" w:hAnsi="Arial" w:cs="Arial"/>
          <w:bCs/>
          <w:sz w:val="24"/>
          <w:szCs w:val="24"/>
        </w:rPr>
      </w:pPr>
      <w:proofErr w:type="spellStart"/>
      <w:r w:rsidRPr="00733039">
        <w:rPr>
          <w:rStyle w:val="salnttl"/>
          <w:rFonts w:ascii="Arial" w:hAnsi="Arial" w:cs="Arial"/>
          <w:bCs/>
          <w:sz w:val="24"/>
          <w:szCs w:val="24"/>
        </w:rPr>
        <w:t>secțiunea</w:t>
      </w:r>
      <w:proofErr w:type="spellEnd"/>
      <w:r w:rsidRPr="00733039">
        <w:rPr>
          <w:rStyle w:val="salnttl"/>
          <w:rFonts w:ascii="Arial" w:hAnsi="Arial" w:cs="Arial"/>
          <w:bCs/>
          <w:sz w:val="24"/>
          <w:szCs w:val="24"/>
        </w:rPr>
        <w:t xml:space="preserve"> E1 ,,DCI-</w:t>
      </w:r>
      <w:proofErr w:type="spellStart"/>
      <w:r w:rsidRPr="00733039">
        <w:rPr>
          <w:rStyle w:val="salnttl"/>
          <w:rFonts w:ascii="Arial" w:hAnsi="Arial" w:cs="Arial"/>
          <w:bCs/>
          <w:sz w:val="24"/>
          <w:szCs w:val="24"/>
        </w:rPr>
        <w:t>uri</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corespunzătoare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medicamentelor</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imunologice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folosite</w:t>
      </w:r>
      <w:proofErr w:type="spellEnd"/>
      <w:r w:rsidRPr="00733039">
        <w:rPr>
          <w:rStyle w:val="salnttl"/>
          <w:rFonts w:ascii="Arial" w:hAnsi="Arial" w:cs="Arial"/>
          <w:bCs/>
          <w:sz w:val="24"/>
          <w:szCs w:val="24"/>
        </w:rPr>
        <w:t xml:space="preserve"> pentru </w:t>
      </w:r>
      <w:proofErr w:type="spellStart"/>
      <w:r w:rsidRPr="00733039">
        <w:rPr>
          <w:rStyle w:val="salnttl"/>
          <w:rFonts w:ascii="Arial" w:hAnsi="Arial" w:cs="Arial"/>
          <w:bCs/>
          <w:sz w:val="24"/>
          <w:szCs w:val="24"/>
        </w:rPr>
        <w:t>producerea</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imunității</w:t>
      </w:r>
      <w:proofErr w:type="spellEnd"/>
      <w:r w:rsidRPr="00733039">
        <w:rPr>
          <w:rStyle w:val="salnttl"/>
          <w:rFonts w:ascii="Arial" w:hAnsi="Arial" w:cs="Arial"/>
          <w:bCs/>
          <w:sz w:val="24"/>
          <w:szCs w:val="24"/>
        </w:rPr>
        <w:t xml:space="preserve"> active (</w:t>
      </w:r>
      <w:proofErr w:type="spellStart"/>
      <w:r w:rsidRPr="00733039">
        <w:rPr>
          <w:rStyle w:val="salnttl"/>
          <w:rFonts w:ascii="Arial" w:hAnsi="Arial" w:cs="Arial"/>
          <w:bCs/>
          <w:sz w:val="24"/>
          <w:szCs w:val="24"/>
        </w:rPr>
        <w:t>sau</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folosite</w:t>
      </w:r>
      <w:proofErr w:type="spellEnd"/>
      <w:r w:rsidRPr="00733039">
        <w:rPr>
          <w:rStyle w:val="salnttl"/>
          <w:rFonts w:ascii="Arial" w:hAnsi="Arial" w:cs="Arial"/>
          <w:bCs/>
          <w:sz w:val="24"/>
          <w:szCs w:val="24"/>
        </w:rPr>
        <w:t xml:space="preserve"> pentru </w:t>
      </w:r>
      <w:proofErr w:type="spellStart"/>
      <w:r w:rsidRPr="00733039">
        <w:rPr>
          <w:rStyle w:val="salnttl"/>
          <w:rFonts w:ascii="Arial" w:hAnsi="Arial" w:cs="Arial"/>
          <w:bCs/>
          <w:sz w:val="24"/>
          <w:szCs w:val="24"/>
        </w:rPr>
        <w:t>prevenirea</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unor</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boli</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transmisibile</w:t>
      </w:r>
      <w:proofErr w:type="spellEnd"/>
      <w:r w:rsidRPr="00733039">
        <w:rPr>
          <w:rStyle w:val="salnttl"/>
          <w:rFonts w:ascii="Arial" w:hAnsi="Arial" w:cs="Arial"/>
          <w:bCs/>
          <w:sz w:val="24"/>
          <w:szCs w:val="24"/>
        </w:rPr>
        <w:t xml:space="preserve">), de care </w:t>
      </w:r>
      <w:proofErr w:type="spellStart"/>
      <w:r w:rsidRPr="00733039">
        <w:rPr>
          <w:rStyle w:val="salnttl"/>
          <w:rFonts w:ascii="Arial" w:hAnsi="Arial" w:cs="Arial"/>
          <w:bCs/>
          <w:sz w:val="24"/>
          <w:szCs w:val="24"/>
        </w:rPr>
        <w:t>beneficiază</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unele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segmente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populaționale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în</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tratamentul</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ambulatoriu</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în</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regim</w:t>
      </w:r>
      <w:proofErr w:type="spellEnd"/>
      <w:r w:rsidRPr="00733039">
        <w:rPr>
          <w:rStyle w:val="salnttl"/>
          <w:rFonts w:ascii="Arial" w:hAnsi="Arial" w:cs="Arial"/>
          <w:bCs/>
          <w:sz w:val="24"/>
          <w:szCs w:val="24"/>
        </w:rPr>
        <w:t xml:space="preserve"> de </w:t>
      </w:r>
      <w:proofErr w:type="spellStart"/>
      <w:r w:rsidRPr="00733039">
        <w:rPr>
          <w:rStyle w:val="salnttl"/>
          <w:rFonts w:ascii="Arial" w:hAnsi="Arial" w:cs="Arial"/>
          <w:bCs/>
          <w:sz w:val="24"/>
          <w:szCs w:val="24"/>
        </w:rPr>
        <w:t>compensare</w:t>
      </w:r>
      <w:proofErr w:type="spellEnd"/>
      <w:r w:rsidRPr="00733039">
        <w:rPr>
          <w:rStyle w:val="salnttl"/>
          <w:rFonts w:ascii="Arial" w:hAnsi="Arial" w:cs="Arial"/>
          <w:bCs/>
          <w:sz w:val="24"/>
          <w:szCs w:val="24"/>
        </w:rPr>
        <w:t xml:space="preserve"> 50% din </w:t>
      </w:r>
      <w:proofErr w:type="spellStart"/>
      <w:r w:rsidRPr="00733039">
        <w:rPr>
          <w:rStyle w:val="salnttl"/>
          <w:rFonts w:ascii="Arial" w:hAnsi="Arial" w:cs="Arial"/>
          <w:bCs/>
          <w:sz w:val="24"/>
          <w:szCs w:val="24"/>
        </w:rPr>
        <w:t>prețul</w:t>
      </w:r>
      <w:proofErr w:type="spellEnd"/>
      <w:r w:rsidRPr="00733039">
        <w:rPr>
          <w:rStyle w:val="salnttl"/>
          <w:rFonts w:ascii="Arial" w:hAnsi="Arial" w:cs="Arial"/>
          <w:bCs/>
          <w:sz w:val="24"/>
          <w:szCs w:val="24"/>
        </w:rPr>
        <w:t xml:space="preserve"> de </w:t>
      </w:r>
      <w:proofErr w:type="spellStart"/>
      <w:r w:rsidRPr="00733039">
        <w:rPr>
          <w:rStyle w:val="salnttl"/>
          <w:rFonts w:ascii="Arial" w:hAnsi="Arial" w:cs="Arial"/>
          <w:bCs/>
          <w:sz w:val="24"/>
          <w:szCs w:val="24"/>
        </w:rPr>
        <w:t>referință</w:t>
      </w:r>
      <w:proofErr w:type="spellEnd"/>
      <w:r w:rsidRPr="00733039">
        <w:rPr>
          <w:rStyle w:val="salnttl"/>
          <w:rFonts w:ascii="Arial" w:hAnsi="Arial" w:cs="Arial"/>
          <w:bCs/>
          <w:sz w:val="24"/>
          <w:szCs w:val="24"/>
        </w:rPr>
        <w:t>”</w:t>
      </w:r>
    </w:p>
    <w:p w14:paraId="5CE10E84" w14:textId="77777777" w:rsidR="000C7E5F" w:rsidRPr="00733039" w:rsidRDefault="000C7E5F" w:rsidP="000C7E5F">
      <w:pPr>
        <w:pStyle w:val="ListParagraph"/>
        <w:numPr>
          <w:ilvl w:val="1"/>
          <w:numId w:val="1"/>
        </w:numPr>
        <w:spacing w:after="0" w:line="360" w:lineRule="auto"/>
        <w:jc w:val="both"/>
        <w:rPr>
          <w:rStyle w:val="salnttl"/>
          <w:rFonts w:ascii="Arial" w:hAnsi="Arial" w:cs="Arial"/>
          <w:bCs/>
          <w:sz w:val="24"/>
          <w:szCs w:val="24"/>
        </w:rPr>
      </w:pPr>
      <w:proofErr w:type="spellStart"/>
      <w:r w:rsidRPr="00733039">
        <w:rPr>
          <w:rStyle w:val="salnttl"/>
          <w:rFonts w:ascii="Arial" w:hAnsi="Arial" w:cs="Arial"/>
          <w:bCs/>
          <w:sz w:val="24"/>
          <w:szCs w:val="24"/>
        </w:rPr>
        <w:t>secțiunea</w:t>
      </w:r>
      <w:proofErr w:type="spellEnd"/>
      <w:r w:rsidRPr="00733039">
        <w:rPr>
          <w:rStyle w:val="salnttl"/>
          <w:rFonts w:ascii="Arial" w:hAnsi="Arial" w:cs="Arial"/>
          <w:bCs/>
          <w:sz w:val="24"/>
          <w:szCs w:val="24"/>
        </w:rPr>
        <w:t xml:space="preserve"> E2 </w:t>
      </w:r>
      <w:proofErr w:type="gramStart"/>
      <w:r w:rsidRPr="00733039">
        <w:rPr>
          <w:rStyle w:val="salnttl"/>
          <w:rFonts w:ascii="Arial" w:hAnsi="Arial" w:cs="Arial"/>
          <w:bCs/>
          <w:sz w:val="24"/>
          <w:szCs w:val="24"/>
        </w:rPr>
        <w:t>,,DCI</w:t>
      </w:r>
      <w:proofErr w:type="gramEnd"/>
      <w:r w:rsidRPr="00733039">
        <w:rPr>
          <w:rStyle w:val="salnttl"/>
          <w:rFonts w:ascii="Arial" w:hAnsi="Arial" w:cs="Arial"/>
          <w:bCs/>
          <w:sz w:val="24"/>
          <w:szCs w:val="24"/>
        </w:rPr>
        <w:t>-</w:t>
      </w:r>
      <w:proofErr w:type="spellStart"/>
      <w:r w:rsidRPr="00733039">
        <w:rPr>
          <w:rStyle w:val="salnttl"/>
          <w:rFonts w:ascii="Arial" w:hAnsi="Arial" w:cs="Arial"/>
          <w:bCs/>
          <w:sz w:val="24"/>
          <w:szCs w:val="24"/>
        </w:rPr>
        <w:t>uri</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corespunzătoare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medicamentelor</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imunologice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folosite</w:t>
      </w:r>
      <w:proofErr w:type="spellEnd"/>
      <w:r w:rsidRPr="00733039">
        <w:rPr>
          <w:rStyle w:val="salnttl"/>
          <w:rFonts w:ascii="Arial" w:hAnsi="Arial" w:cs="Arial"/>
          <w:bCs/>
          <w:sz w:val="24"/>
          <w:szCs w:val="24"/>
        </w:rPr>
        <w:t xml:space="preserve"> pentru </w:t>
      </w:r>
      <w:proofErr w:type="spellStart"/>
      <w:r w:rsidRPr="00733039">
        <w:rPr>
          <w:rStyle w:val="salnttl"/>
          <w:rFonts w:ascii="Arial" w:hAnsi="Arial" w:cs="Arial"/>
          <w:bCs/>
          <w:sz w:val="24"/>
          <w:szCs w:val="24"/>
        </w:rPr>
        <w:t>producerea</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imunității</w:t>
      </w:r>
      <w:proofErr w:type="spellEnd"/>
      <w:r w:rsidRPr="00733039">
        <w:rPr>
          <w:rStyle w:val="salnttl"/>
          <w:rFonts w:ascii="Arial" w:hAnsi="Arial" w:cs="Arial"/>
          <w:bCs/>
          <w:sz w:val="24"/>
          <w:szCs w:val="24"/>
        </w:rPr>
        <w:t xml:space="preserve"> active ( </w:t>
      </w:r>
      <w:proofErr w:type="spellStart"/>
      <w:r w:rsidRPr="00733039">
        <w:rPr>
          <w:rStyle w:val="salnttl"/>
          <w:rFonts w:ascii="Arial" w:hAnsi="Arial" w:cs="Arial"/>
          <w:bCs/>
          <w:sz w:val="24"/>
          <w:szCs w:val="24"/>
        </w:rPr>
        <w:t>sau</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folosite</w:t>
      </w:r>
      <w:proofErr w:type="spellEnd"/>
      <w:r w:rsidRPr="00733039">
        <w:rPr>
          <w:rStyle w:val="salnttl"/>
          <w:rFonts w:ascii="Arial" w:hAnsi="Arial" w:cs="Arial"/>
          <w:bCs/>
          <w:sz w:val="24"/>
          <w:szCs w:val="24"/>
        </w:rPr>
        <w:t xml:space="preserve"> pentru </w:t>
      </w:r>
      <w:proofErr w:type="spellStart"/>
      <w:r w:rsidRPr="00733039">
        <w:rPr>
          <w:rStyle w:val="salnttl"/>
          <w:rFonts w:ascii="Arial" w:hAnsi="Arial" w:cs="Arial"/>
          <w:bCs/>
          <w:sz w:val="24"/>
          <w:szCs w:val="24"/>
        </w:rPr>
        <w:t>prevenirea</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unor</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boli</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transmisibile</w:t>
      </w:r>
      <w:proofErr w:type="spellEnd"/>
      <w:r w:rsidRPr="00733039">
        <w:rPr>
          <w:rStyle w:val="salnttl"/>
          <w:rFonts w:ascii="Arial" w:hAnsi="Arial" w:cs="Arial"/>
          <w:bCs/>
          <w:sz w:val="24"/>
          <w:szCs w:val="24"/>
        </w:rPr>
        <w:t xml:space="preserve">), de care </w:t>
      </w:r>
      <w:proofErr w:type="spellStart"/>
      <w:r w:rsidRPr="00733039">
        <w:rPr>
          <w:rStyle w:val="salnttl"/>
          <w:rFonts w:ascii="Arial" w:hAnsi="Arial" w:cs="Arial"/>
          <w:bCs/>
          <w:sz w:val="24"/>
          <w:szCs w:val="24"/>
        </w:rPr>
        <w:t>beneficiază</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unele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segmente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populaționale</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în</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tratamentul</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ambulatoriu</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în</w:t>
      </w:r>
      <w:proofErr w:type="spellEnd"/>
      <w:r w:rsidRPr="00733039">
        <w:rPr>
          <w:rStyle w:val="salnttl"/>
          <w:rFonts w:ascii="Arial" w:hAnsi="Arial" w:cs="Arial"/>
          <w:bCs/>
          <w:sz w:val="24"/>
          <w:szCs w:val="24"/>
        </w:rPr>
        <w:t xml:space="preserve"> </w:t>
      </w:r>
      <w:proofErr w:type="spellStart"/>
      <w:r w:rsidRPr="00733039">
        <w:rPr>
          <w:rStyle w:val="salnttl"/>
          <w:rFonts w:ascii="Arial" w:hAnsi="Arial" w:cs="Arial"/>
          <w:bCs/>
          <w:sz w:val="24"/>
          <w:szCs w:val="24"/>
        </w:rPr>
        <w:t>regim</w:t>
      </w:r>
      <w:proofErr w:type="spellEnd"/>
      <w:r w:rsidRPr="00733039">
        <w:rPr>
          <w:rStyle w:val="salnttl"/>
          <w:rFonts w:ascii="Arial" w:hAnsi="Arial" w:cs="Arial"/>
          <w:bCs/>
          <w:sz w:val="24"/>
          <w:szCs w:val="24"/>
        </w:rPr>
        <w:t xml:space="preserve"> de </w:t>
      </w:r>
      <w:proofErr w:type="spellStart"/>
      <w:r w:rsidRPr="00733039">
        <w:rPr>
          <w:rStyle w:val="salnttl"/>
          <w:rFonts w:ascii="Arial" w:hAnsi="Arial" w:cs="Arial"/>
          <w:bCs/>
          <w:sz w:val="24"/>
          <w:szCs w:val="24"/>
        </w:rPr>
        <w:t>compensare</w:t>
      </w:r>
      <w:proofErr w:type="spellEnd"/>
      <w:r w:rsidRPr="00733039">
        <w:rPr>
          <w:rStyle w:val="salnttl"/>
          <w:rFonts w:ascii="Arial" w:hAnsi="Arial" w:cs="Arial"/>
          <w:bCs/>
          <w:sz w:val="24"/>
          <w:szCs w:val="24"/>
        </w:rPr>
        <w:t xml:space="preserve"> 100% din </w:t>
      </w:r>
      <w:proofErr w:type="spellStart"/>
      <w:r w:rsidRPr="00733039">
        <w:rPr>
          <w:rStyle w:val="salnttl"/>
          <w:rFonts w:ascii="Arial" w:hAnsi="Arial" w:cs="Arial"/>
          <w:bCs/>
          <w:sz w:val="24"/>
          <w:szCs w:val="24"/>
        </w:rPr>
        <w:t>prețul</w:t>
      </w:r>
      <w:proofErr w:type="spellEnd"/>
      <w:r w:rsidRPr="00733039">
        <w:rPr>
          <w:rStyle w:val="salnttl"/>
          <w:rFonts w:ascii="Arial" w:hAnsi="Arial" w:cs="Arial"/>
          <w:bCs/>
          <w:sz w:val="24"/>
          <w:szCs w:val="24"/>
        </w:rPr>
        <w:t xml:space="preserve"> de </w:t>
      </w:r>
      <w:proofErr w:type="spellStart"/>
      <w:r w:rsidRPr="00733039">
        <w:rPr>
          <w:rStyle w:val="salnttl"/>
          <w:rFonts w:ascii="Arial" w:hAnsi="Arial" w:cs="Arial"/>
          <w:bCs/>
          <w:sz w:val="24"/>
          <w:szCs w:val="24"/>
        </w:rPr>
        <w:t>referință</w:t>
      </w:r>
      <w:proofErr w:type="spellEnd"/>
      <w:r w:rsidRPr="00733039">
        <w:rPr>
          <w:rStyle w:val="salnttl"/>
          <w:rFonts w:ascii="Arial" w:hAnsi="Arial" w:cs="Arial"/>
          <w:bCs/>
          <w:sz w:val="24"/>
          <w:szCs w:val="24"/>
        </w:rPr>
        <w:t>”.</w:t>
      </w:r>
    </w:p>
    <w:p w14:paraId="40F6C714" w14:textId="77777777" w:rsidR="000C7E5F" w:rsidRPr="00733039" w:rsidRDefault="000C7E5F" w:rsidP="000C7E5F">
      <w:pPr>
        <w:pStyle w:val="ListParagraph"/>
        <w:numPr>
          <w:ilvl w:val="0"/>
          <w:numId w:val="1"/>
        </w:numPr>
        <w:spacing w:after="0" w:line="360" w:lineRule="auto"/>
        <w:jc w:val="both"/>
        <w:rPr>
          <w:rStyle w:val="salnttl"/>
          <w:rFonts w:ascii="Arial" w:hAnsi="Arial" w:cs="Arial"/>
          <w:bCs/>
          <w:sz w:val="24"/>
          <w:szCs w:val="24"/>
        </w:rPr>
      </w:pPr>
      <w:proofErr w:type="spellStart"/>
      <w:r w:rsidRPr="00733039">
        <w:rPr>
          <w:rStyle w:val="salnttl"/>
          <w:rFonts w:ascii="Arial" w:hAnsi="Arial" w:cs="Arial"/>
          <w:bCs/>
          <w:sz w:val="24"/>
          <w:szCs w:val="24"/>
        </w:rPr>
        <w:t>alin</w:t>
      </w:r>
      <w:proofErr w:type="spellEnd"/>
      <w:r w:rsidRPr="00733039">
        <w:rPr>
          <w:rStyle w:val="salnttl"/>
          <w:rFonts w:ascii="Arial" w:hAnsi="Arial" w:cs="Arial"/>
          <w:bCs/>
          <w:sz w:val="24"/>
          <w:szCs w:val="24"/>
        </w:rPr>
        <w:t xml:space="preserve">. (7): </w:t>
      </w:r>
      <w:proofErr w:type="spellStart"/>
      <w:r w:rsidRPr="00733039">
        <w:rPr>
          <w:rFonts w:ascii="Arial" w:hAnsi="Arial" w:cs="Arial"/>
          <w:sz w:val="24"/>
          <w:szCs w:val="24"/>
          <w:shd w:val="clear" w:color="auto" w:fill="FFFFFF"/>
        </w:rPr>
        <w:t>segmentele</w:t>
      </w:r>
      <w:proofErr w:type="spellEnd"/>
      <w:r w:rsidRPr="00733039">
        <w:rPr>
          <w:rFonts w:ascii="Arial" w:hAnsi="Arial" w:cs="Arial"/>
          <w:sz w:val="24"/>
          <w:szCs w:val="24"/>
          <w:shd w:val="clear" w:color="auto" w:fill="FFFFFF"/>
        </w:rPr>
        <w:t xml:space="preserve"> </w:t>
      </w:r>
      <w:proofErr w:type="spellStart"/>
      <w:r w:rsidRPr="00733039">
        <w:rPr>
          <w:rFonts w:ascii="Arial" w:hAnsi="Arial" w:cs="Arial"/>
          <w:sz w:val="24"/>
          <w:szCs w:val="24"/>
          <w:shd w:val="clear" w:color="auto" w:fill="FFFFFF"/>
        </w:rPr>
        <w:t>populaţionale</w:t>
      </w:r>
      <w:proofErr w:type="spellEnd"/>
      <w:r w:rsidRPr="00733039">
        <w:rPr>
          <w:rFonts w:ascii="Arial" w:hAnsi="Arial" w:cs="Arial"/>
          <w:sz w:val="24"/>
          <w:szCs w:val="24"/>
          <w:shd w:val="clear" w:color="auto" w:fill="FFFFFF"/>
        </w:rPr>
        <w:t xml:space="preserve"> care </w:t>
      </w:r>
      <w:proofErr w:type="spellStart"/>
      <w:r w:rsidRPr="00733039">
        <w:rPr>
          <w:rFonts w:ascii="Arial" w:hAnsi="Arial" w:cs="Arial"/>
          <w:sz w:val="24"/>
          <w:szCs w:val="24"/>
          <w:shd w:val="clear" w:color="auto" w:fill="FFFFFF"/>
        </w:rPr>
        <w:t>beneficiază</w:t>
      </w:r>
      <w:proofErr w:type="spellEnd"/>
      <w:r w:rsidRPr="00733039">
        <w:rPr>
          <w:rFonts w:ascii="Arial" w:hAnsi="Arial" w:cs="Arial"/>
          <w:sz w:val="24"/>
          <w:szCs w:val="24"/>
          <w:shd w:val="clear" w:color="auto" w:fill="FFFFFF"/>
        </w:rPr>
        <w:t xml:space="preserve"> de </w:t>
      </w:r>
      <w:proofErr w:type="spellStart"/>
      <w:r w:rsidRPr="00733039">
        <w:rPr>
          <w:rFonts w:ascii="Arial" w:hAnsi="Arial" w:cs="Arial"/>
          <w:sz w:val="24"/>
          <w:szCs w:val="24"/>
          <w:shd w:val="clear" w:color="auto" w:fill="FFFFFF"/>
        </w:rPr>
        <w:t>medicamentele</w:t>
      </w:r>
      <w:proofErr w:type="spellEnd"/>
      <w:r w:rsidRPr="00733039">
        <w:rPr>
          <w:rFonts w:ascii="Arial" w:hAnsi="Arial" w:cs="Arial"/>
          <w:sz w:val="24"/>
          <w:szCs w:val="24"/>
          <w:shd w:val="clear" w:color="auto" w:fill="FFFFFF"/>
        </w:rPr>
        <w:t xml:space="preserve"> </w:t>
      </w:r>
      <w:proofErr w:type="spellStart"/>
      <w:r w:rsidRPr="00733039">
        <w:rPr>
          <w:rFonts w:ascii="Arial" w:hAnsi="Arial" w:cs="Arial"/>
          <w:sz w:val="24"/>
          <w:szCs w:val="24"/>
          <w:shd w:val="clear" w:color="auto" w:fill="FFFFFF"/>
        </w:rPr>
        <w:t>imunologice</w:t>
      </w:r>
      <w:proofErr w:type="spellEnd"/>
      <w:r w:rsidRPr="00733039">
        <w:rPr>
          <w:rFonts w:ascii="Arial" w:hAnsi="Arial" w:cs="Arial"/>
          <w:sz w:val="24"/>
          <w:szCs w:val="24"/>
          <w:shd w:val="clear" w:color="auto" w:fill="FFFFFF"/>
        </w:rPr>
        <w:t xml:space="preserve"> </w:t>
      </w:r>
      <w:proofErr w:type="spellStart"/>
      <w:r w:rsidRPr="00733039">
        <w:rPr>
          <w:rFonts w:ascii="Arial" w:hAnsi="Arial" w:cs="Arial"/>
          <w:sz w:val="24"/>
          <w:szCs w:val="24"/>
          <w:shd w:val="clear" w:color="auto" w:fill="FFFFFF"/>
        </w:rPr>
        <w:t>în</w:t>
      </w:r>
      <w:proofErr w:type="spellEnd"/>
      <w:r w:rsidRPr="00733039">
        <w:rPr>
          <w:rFonts w:ascii="Arial" w:hAnsi="Arial" w:cs="Arial"/>
          <w:sz w:val="24"/>
          <w:szCs w:val="24"/>
          <w:shd w:val="clear" w:color="auto" w:fill="FFFFFF"/>
        </w:rPr>
        <w:t xml:space="preserve"> </w:t>
      </w:r>
      <w:proofErr w:type="spellStart"/>
      <w:r w:rsidRPr="00733039">
        <w:rPr>
          <w:rFonts w:ascii="Arial" w:hAnsi="Arial" w:cs="Arial"/>
          <w:sz w:val="24"/>
          <w:szCs w:val="24"/>
          <w:shd w:val="clear" w:color="auto" w:fill="FFFFFF"/>
        </w:rPr>
        <w:t>regim</w:t>
      </w:r>
      <w:proofErr w:type="spellEnd"/>
      <w:r w:rsidRPr="00733039">
        <w:rPr>
          <w:rFonts w:ascii="Arial" w:hAnsi="Arial" w:cs="Arial"/>
          <w:sz w:val="24"/>
          <w:szCs w:val="24"/>
          <w:shd w:val="clear" w:color="auto" w:fill="FFFFFF"/>
        </w:rPr>
        <w:t xml:space="preserve"> de </w:t>
      </w:r>
      <w:proofErr w:type="spellStart"/>
      <w:r w:rsidRPr="00733039">
        <w:rPr>
          <w:rFonts w:ascii="Arial" w:hAnsi="Arial" w:cs="Arial"/>
          <w:sz w:val="24"/>
          <w:szCs w:val="24"/>
          <w:shd w:val="clear" w:color="auto" w:fill="FFFFFF"/>
        </w:rPr>
        <w:t>compensare</w:t>
      </w:r>
      <w:proofErr w:type="spellEnd"/>
      <w:r w:rsidRPr="00733039">
        <w:rPr>
          <w:rFonts w:ascii="Arial" w:hAnsi="Arial" w:cs="Arial"/>
          <w:sz w:val="24"/>
          <w:szCs w:val="24"/>
          <w:shd w:val="clear" w:color="auto" w:fill="FFFFFF"/>
        </w:rPr>
        <w:t xml:space="preserve"> se </w:t>
      </w:r>
      <w:proofErr w:type="spellStart"/>
      <w:r w:rsidRPr="00733039">
        <w:rPr>
          <w:rFonts w:ascii="Arial" w:hAnsi="Arial" w:cs="Arial"/>
          <w:sz w:val="24"/>
          <w:szCs w:val="24"/>
          <w:shd w:val="clear" w:color="auto" w:fill="FFFFFF"/>
        </w:rPr>
        <w:t>stabilesc</w:t>
      </w:r>
      <w:proofErr w:type="spellEnd"/>
      <w:r w:rsidRPr="00733039">
        <w:rPr>
          <w:rFonts w:ascii="Arial" w:hAnsi="Arial" w:cs="Arial"/>
          <w:sz w:val="24"/>
          <w:szCs w:val="24"/>
          <w:shd w:val="clear" w:color="auto" w:fill="FFFFFF"/>
        </w:rPr>
        <w:t xml:space="preserve"> </w:t>
      </w:r>
      <w:proofErr w:type="spellStart"/>
      <w:r w:rsidRPr="00733039">
        <w:rPr>
          <w:rFonts w:ascii="Arial" w:hAnsi="Arial" w:cs="Arial"/>
          <w:sz w:val="24"/>
          <w:szCs w:val="24"/>
          <w:shd w:val="clear" w:color="auto" w:fill="FFFFFF"/>
        </w:rPr>
        <w:t>prin</w:t>
      </w:r>
      <w:proofErr w:type="spellEnd"/>
      <w:r w:rsidRPr="00733039">
        <w:rPr>
          <w:rFonts w:ascii="Arial" w:hAnsi="Arial" w:cs="Arial"/>
          <w:sz w:val="24"/>
          <w:szCs w:val="24"/>
          <w:shd w:val="clear" w:color="auto" w:fill="FFFFFF"/>
        </w:rPr>
        <w:t xml:space="preserve"> </w:t>
      </w:r>
      <w:proofErr w:type="spellStart"/>
      <w:r w:rsidRPr="00733039">
        <w:rPr>
          <w:rFonts w:ascii="Arial" w:hAnsi="Arial" w:cs="Arial"/>
          <w:sz w:val="24"/>
          <w:szCs w:val="24"/>
          <w:shd w:val="clear" w:color="auto" w:fill="FFFFFF"/>
        </w:rPr>
        <w:t>ordin</w:t>
      </w:r>
      <w:proofErr w:type="spellEnd"/>
      <w:r w:rsidRPr="00733039">
        <w:rPr>
          <w:rFonts w:ascii="Arial" w:hAnsi="Arial" w:cs="Arial"/>
          <w:sz w:val="24"/>
          <w:szCs w:val="24"/>
          <w:shd w:val="clear" w:color="auto" w:fill="FFFFFF"/>
        </w:rPr>
        <w:t xml:space="preserve"> al </w:t>
      </w:r>
      <w:proofErr w:type="spellStart"/>
      <w:r w:rsidRPr="00733039">
        <w:rPr>
          <w:rFonts w:ascii="Arial" w:hAnsi="Arial" w:cs="Arial"/>
          <w:sz w:val="24"/>
          <w:szCs w:val="24"/>
          <w:shd w:val="clear" w:color="auto" w:fill="FFFFFF"/>
        </w:rPr>
        <w:t>ministrului</w:t>
      </w:r>
      <w:proofErr w:type="spellEnd"/>
      <w:r w:rsidRPr="00733039">
        <w:rPr>
          <w:rFonts w:ascii="Arial" w:hAnsi="Arial" w:cs="Arial"/>
          <w:sz w:val="24"/>
          <w:szCs w:val="24"/>
          <w:shd w:val="clear" w:color="auto" w:fill="FFFFFF"/>
        </w:rPr>
        <w:t xml:space="preserve"> </w:t>
      </w:r>
      <w:proofErr w:type="spellStart"/>
      <w:r w:rsidRPr="00733039">
        <w:rPr>
          <w:rFonts w:ascii="Arial" w:hAnsi="Arial" w:cs="Arial"/>
          <w:sz w:val="24"/>
          <w:szCs w:val="24"/>
          <w:shd w:val="clear" w:color="auto" w:fill="FFFFFF"/>
        </w:rPr>
        <w:t>sănătăţii</w:t>
      </w:r>
      <w:proofErr w:type="spellEnd"/>
    </w:p>
    <w:p w14:paraId="56401E09" w14:textId="77777777" w:rsidR="000C7E5F" w:rsidRDefault="000C7E5F" w:rsidP="000C7E5F">
      <w:pPr>
        <w:pStyle w:val="ListParagraph"/>
        <w:spacing w:after="0" w:line="360" w:lineRule="auto"/>
        <w:ind w:left="420"/>
        <w:jc w:val="both"/>
        <w:rPr>
          <w:rStyle w:val="rvts2"/>
          <w:rFonts w:ascii="Arial" w:hAnsi="Arial" w:cs="Arial"/>
          <w:bCs/>
          <w:sz w:val="24"/>
          <w:szCs w:val="24"/>
        </w:rPr>
      </w:pPr>
    </w:p>
    <w:p w14:paraId="74CD1BF4" w14:textId="77777777" w:rsidR="00A6263F" w:rsidRDefault="00A6263F" w:rsidP="000C7E5F">
      <w:pPr>
        <w:pStyle w:val="ListParagraph"/>
        <w:spacing w:after="0" w:line="360" w:lineRule="auto"/>
        <w:ind w:left="420"/>
        <w:jc w:val="both"/>
        <w:rPr>
          <w:rStyle w:val="rvts2"/>
          <w:rFonts w:ascii="Arial" w:hAnsi="Arial" w:cs="Arial"/>
          <w:bCs/>
          <w:sz w:val="24"/>
          <w:szCs w:val="24"/>
        </w:rPr>
      </w:pPr>
    </w:p>
    <w:p w14:paraId="7BB653ED" w14:textId="77777777" w:rsidR="00A6263F" w:rsidRDefault="00A6263F" w:rsidP="000C7E5F">
      <w:pPr>
        <w:pStyle w:val="ListParagraph"/>
        <w:spacing w:after="0" w:line="360" w:lineRule="auto"/>
        <w:ind w:left="420"/>
        <w:jc w:val="both"/>
        <w:rPr>
          <w:rStyle w:val="rvts2"/>
          <w:rFonts w:ascii="Arial" w:hAnsi="Arial" w:cs="Arial"/>
          <w:bCs/>
          <w:sz w:val="24"/>
          <w:szCs w:val="24"/>
        </w:rPr>
      </w:pPr>
    </w:p>
    <w:p w14:paraId="1CBEA7B5" w14:textId="77777777" w:rsidR="00A6263F" w:rsidRDefault="00A6263F" w:rsidP="000C7E5F">
      <w:pPr>
        <w:pStyle w:val="ListParagraph"/>
        <w:spacing w:after="0" w:line="360" w:lineRule="auto"/>
        <w:ind w:left="420"/>
        <w:jc w:val="both"/>
        <w:rPr>
          <w:rStyle w:val="rvts2"/>
          <w:rFonts w:ascii="Arial" w:hAnsi="Arial" w:cs="Arial"/>
          <w:bCs/>
          <w:sz w:val="24"/>
          <w:szCs w:val="24"/>
        </w:rPr>
      </w:pPr>
    </w:p>
    <w:p w14:paraId="593480ED" w14:textId="77777777" w:rsidR="00A6263F" w:rsidRDefault="00A6263F" w:rsidP="000C7E5F">
      <w:pPr>
        <w:pStyle w:val="ListParagraph"/>
        <w:spacing w:after="0" w:line="360" w:lineRule="auto"/>
        <w:ind w:left="420"/>
        <w:jc w:val="both"/>
        <w:rPr>
          <w:rStyle w:val="rvts2"/>
          <w:rFonts w:ascii="Arial" w:hAnsi="Arial" w:cs="Arial"/>
          <w:bCs/>
          <w:sz w:val="24"/>
          <w:szCs w:val="24"/>
        </w:rPr>
      </w:pPr>
    </w:p>
    <w:p w14:paraId="4E42EA73" w14:textId="77777777" w:rsidR="00A6263F" w:rsidRDefault="00A6263F" w:rsidP="000C7E5F">
      <w:pPr>
        <w:pStyle w:val="ListParagraph"/>
        <w:spacing w:after="0" w:line="360" w:lineRule="auto"/>
        <w:ind w:left="420"/>
        <w:jc w:val="both"/>
        <w:rPr>
          <w:rStyle w:val="rvts2"/>
          <w:rFonts w:ascii="Arial" w:hAnsi="Arial" w:cs="Arial"/>
          <w:bCs/>
          <w:sz w:val="24"/>
          <w:szCs w:val="24"/>
        </w:rPr>
      </w:pPr>
    </w:p>
    <w:p w14:paraId="78291C42" w14:textId="77777777" w:rsidR="00A6263F" w:rsidRDefault="00A6263F" w:rsidP="000C7E5F">
      <w:pPr>
        <w:pStyle w:val="ListParagraph"/>
        <w:spacing w:after="0" w:line="360" w:lineRule="auto"/>
        <w:ind w:left="420"/>
        <w:jc w:val="both"/>
        <w:rPr>
          <w:rStyle w:val="rvts2"/>
          <w:rFonts w:ascii="Arial" w:hAnsi="Arial" w:cs="Arial"/>
          <w:bCs/>
          <w:sz w:val="24"/>
          <w:szCs w:val="24"/>
        </w:rPr>
      </w:pPr>
    </w:p>
    <w:p w14:paraId="5C2E120D" w14:textId="77777777" w:rsidR="00A6263F" w:rsidRDefault="00A6263F" w:rsidP="000C7E5F">
      <w:pPr>
        <w:pStyle w:val="ListParagraph"/>
        <w:spacing w:after="0" w:line="360" w:lineRule="auto"/>
        <w:ind w:left="420"/>
        <w:jc w:val="both"/>
        <w:rPr>
          <w:rStyle w:val="rvts2"/>
          <w:rFonts w:ascii="Arial" w:hAnsi="Arial" w:cs="Arial"/>
          <w:bCs/>
          <w:sz w:val="24"/>
          <w:szCs w:val="24"/>
        </w:rPr>
      </w:pPr>
    </w:p>
    <w:p w14:paraId="6E776326" w14:textId="77777777" w:rsidR="00A6263F" w:rsidRPr="00733039" w:rsidRDefault="00A6263F" w:rsidP="000C7E5F">
      <w:pPr>
        <w:pStyle w:val="ListParagraph"/>
        <w:spacing w:after="0" w:line="360" w:lineRule="auto"/>
        <w:ind w:left="420"/>
        <w:jc w:val="both"/>
        <w:rPr>
          <w:rStyle w:val="rvts2"/>
          <w:rFonts w:ascii="Arial" w:hAnsi="Arial" w:cs="Arial"/>
          <w:bCs/>
          <w:sz w:val="24"/>
          <w:szCs w:val="24"/>
        </w:rPr>
      </w:pPr>
    </w:p>
    <w:p w14:paraId="30EB2129" w14:textId="77777777" w:rsidR="0007353F" w:rsidRPr="0007353F" w:rsidRDefault="000C7E5F" w:rsidP="0007353F">
      <w:pPr>
        <w:pStyle w:val="ListParagraph"/>
        <w:spacing w:after="0" w:line="360" w:lineRule="auto"/>
        <w:ind w:left="1140"/>
        <w:jc w:val="both"/>
        <w:rPr>
          <w:rStyle w:val="salnttl"/>
          <w:bCs/>
          <w:sz w:val="24"/>
          <w:szCs w:val="24"/>
        </w:rPr>
      </w:pPr>
      <w:r>
        <w:rPr>
          <w:rFonts w:ascii="Arial" w:hAnsi="Arial" w:cs="Arial"/>
          <w:lang w:val="ro-RO" w:eastAsia="ro-RO"/>
        </w:rPr>
        <w:t xml:space="preserve">     </w:t>
      </w:r>
    </w:p>
    <w:p w14:paraId="615830EE" w14:textId="77777777" w:rsidR="0007353F" w:rsidRDefault="0007353F" w:rsidP="0007353F">
      <w:pPr>
        <w:spacing w:line="360" w:lineRule="auto"/>
        <w:jc w:val="both"/>
        <w:rPr>
          <w:rStyle w:val="salnttl"/>
          <w:rFonts w:ascii="Arial" w:hAnsi="Arial" w:cs="Arial"/>
          <w:bCs/>
        </w:rPr>
      </w:pPr>
      <w:r w:rsidRPr="0007353F">
        <w:rPr>
          <w:rStyle w:val="salnttl"/>
          <w:bCs/>
        </w:rPr>
        <w:t xml:space="preserve">     </w:t>
      </w:r>
      <w:proofErr w:type="spellStart"/>
      <w:r w:rsidRPr="0007353F">
        <w:rPr>
          <w:rStyle w:val="salnttl"/>
          <w:rFonts w:ascii="Arial" w:hAnsi="Arial" w:cs="Arial"/>
          <w:bCs/>
        </w:rPr>
        <w:t>Astfel</w:t>
      </w:r>
      <w:proofErr w:type="spellEnd"/>
      <w:r w:rsidRPr="0007353F">
        <w:rPr>
          <w:rStyle w:val="salnttl"/>
          <w:rFonts w:ascii="Arial" w:hAnsi="Arial" w:cs="Arial"/>
          <w:bCs/>
        </w:rPr>
        <w:t xml:space="preserve">, </w:t>
      </w:r>
      <w:proofErr w:type="spellStart"/>
      <w:r w:rsidRPr="0007353F">
        <w:rPr>
          <w:rStyle w:val="salnttl"/>
          <w:rFonts w:ascii="Arial" w:hAnsi="Arial" w:cs="Arial"/>
          <w:bCs/>
        </w:rPr>
        <w:t>în</w:t>
      </w:r>
      <w:proofErr w:type="spellEnd"/>
      <w:r w:rsidRPr="0007353F">
        <w:rPr>
          <w:rStyle w:val="salnttl"/>
          <w:rFonts w:ascii="Arial" w:hAnsi="Arial" w:cs="Arial"/>
          <w:bCs/>
        </w:rPr>
        <w:t xml:space="preserve"> </w:t>
      </w:r>
      <w:proofErr w:type="spellStart"/>
      <w:r w:rsidRPr="0007353F">
        <w:rPr>
          <w:rStyle w:val="salnttl"/>
          <w:rFonts w:ascii="Arial" w:hAnsi="Arial" w:cs="Arial"/>
          <w:bCs/>
        </w:rPr>
        <w:t>conformitate</w:t>
      </w:r>
      <w:proofErr w:type="spellEnd"/>
      <w:r w:rsidRPr="0007353F">
        <w:rPr>
          <w:rStyle w:val="salnttl"/>
          <w:rFonts w:ascii="Arial" w:hAnsi="Arial" w:cs="Arial"/>
          <w:bCs/>
        </w:rPr>
        <w:t xml:space="preserve"> cu </w:t>
      </w:r>
      <w:proofErr w:type="spellStart"/>
      <w:r w:rsidRPr="0007353F">
        <w:rPr>
          <w:rStyle w:val="salnttl"/>
          <w:rFonts w:ascii="Arial" w:hAnsi="Arial" w:cs="Arial"/>
          <w:bCs/>
        </w:rPr>
        <w:t>recomandările</w:t>
      </w:r>
      <w:proofErr w:type="spellEnd"/>
      <w:r w:rsidRPr="0007353F">
        <w:rPr>
          <w:rStyle w:val="salnttl"/>
          <w:rFonts w:ascii="Arial" w:hAnsi="Arial" w:cs="Arial"/>
          <w:bCs/>
        </w:rPr>
        <w:t xml:space="preserve"> </w:t>
      </w:r>
      <w:proofErr w:type="spellStart"/>
      <w:r w:rsidRPr="0007353F">
        <w:rPr>
          <w:rStyle w:val="salnttl"/>
          <w:rFonts w:ascii="Arial" w:hAnsi="Arial" w:cs="Arial"/>
          <w:bCs/>
        </w:rPr>
        <w:t>privind</w:t>
      </w:r>
      <w:proofErr w:type="spellEnd"/>
      <w:r w:rsidRPr="0007353F">
        <w:rPr>
          <w:rStyle w:val="salnttl"/>
          <w:rFonts w:ascii="Arial" w:hAnsi="Arial" w:cs="Arial"/>
          <w:bCs/>
        </w:rPr>
        <w:t xml:space="preserve"> </w:t>
      </w:r>
      <w:proofErr w:type="spellStart"/>
      <w:r w:rsidRPr="0007353F">
        <w:rPr>
          <w:rStyle w:val="salnttl"/>
          <w:rFonts w:ascii="Arial" w:hAnsi="Arial" w:cs="Arial"/>
          <w:bCs/>
        </w:rPr>
        <w:t>vaccinarea</w:t>
      </w:r>
      <w:proofErr w:type="spellEnd"/>
      <w:r w:rsidRPr="0007353F">
        <w:rPr>
          <w:rStyle w:val="salnttl"/>
          <w:rFonts w:ascii="Arial" w:hAnsi="Arial" w:cs="Arial"/>
          <w:bCs/>
        </w:rPr>
        <w:t xml:space="preserve"> </w:t>
      </w:r>
      <w:proofErr w:type="spellStart"/>
      <w:r w:rsidRPr="0007353F">
        <w:rPr>
          <w:rStyle w:val="salnttl"/>
          <w:rFonts w:ascii="Arial" w:hAnsi="Arial" w:cs="Arial"/>
          <w:bCs/>
        </w:rPr>
        <w:t>populației</w:t>
      </w:r>
      <w:proofErr w:type="spellEnd"/>
      <w:r w:rsidRPr="0007353F">
        <w:rPr>
          <w:rStyle w:val="salnttl"/>
          <w:rFonts w:ascii="Arial" w:hAnsi="Arial" w:cs="Arial"/>
          <w:bCs/>
        </w:rPr>
        <w:t xml:space="preserve">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a </w:t>
      </w:r>
      <w:proofErr w:type="spellStart"/>
      <w:r w:rsidRPr="0007353F">
        <w:rPr>
          <w:rStyle w:val="salnttl"/>
          <w:rFonts w:ascii="Arial" w:hAnsi="Arial" w:cs="Arial"/>
          <w:bCs/>
        </w:rPr>
        <w:t>grupelor</w:t>
      </w:r>
      <w:proofErr w:type="spellEnd"/>
      <w:r w:rsidRPr="0007353F">
        <w:rPr>
          <w:rStyle w:val="salnttl"/>
          <w:rFonts w:ascii="Arial" w:hAnsi="Arial" w:cs="Arial"/>
          <w:bCs/>
        </w:rPr>
        <w:t xml:space="preserve"> </w:t>
      </w:r>
      <w:proofErr w:type="spellStart"/>
      <w:r w:rsidRPr="0007353F">
        <w:rPr>
          <w:rStyle w:val="salnttl"/>
          <w:rFonts w:ascii="Arial" w:hAnsi="Arial" w:cs="Arial"/>
          <w:bCs/>
        </w:rPr>
        <w:t>populaționale</w:t>
      </w:r>
      <w:proofErr w:type="spellEnd"/>
      <w:r w:rsidRPr="0007353F">
        <w:rPr>
          <w:rStyle w:val="salnttl"/>
          <w:rFonts w:ascii="Arial" w:hAnsi="Arial" w:cs="Arial"/>
          <w:bCs/>
        </w:rPr>
        <w:t xml:space="preserve"> </w:t>
      </w:r>
      <w:proofErr w:type="spellStart"/>
      <w:r w:rsidRPr="0007353F">
        <w:rPr>
          <w:rStyle w:val="salnttl"/>
          <w:rFonts w:ascii="Arial" w:hAnsi="Arial" w:cs="Arial"/>
          <w:bCs/>
        </w:rPr>
        <w:t>expuse</w:t>
      </w:r>
      <w:proofErr w:type="spellEnd"/>
      <w:r w:rsidRPr="0007353F">
        <w:rPr>
          <w:rStyle w:val="salnttl"/>
          <w:rFonts w:ascii="Arial" w:hAnsi="Arial" w:cs="Arial"/>
          <w:bCs/>
        </w:rPr>
        <w:t xml:space="preserve"> la </w:t>
      </w:r>
      <w:proofErr w:type="spellStart"/>
      <w:r w:rsidRPr="0007353F">
        <w:rPr>
          <w:rStyle w:val="salnttl"/>
          <w:rFonts w:ascii="Arial" w:hAnsi="Arial" w:cs="Arial"/>
          <w:bCs/>
        </w:rPr>
        <w:t>risc</w:t>
      </w:r>
      <w:proofErr w:type="spellEnd"/>
      <w:r w:rsidRPr="0007353F">
        <w:rPr>
          <w:rStyle w:val="salnttl"/>
          <w:rFonts w:ascii="Arial" w:hAnsi="Arial" w:cs="Arial"/>
          <w:bCs/>
        </w:rPr>
        <w:t xml:space="preserve">, </w:t>
      </w:r>
      <w:proofErr w:type="spellStart"/>
      <w:r w:rsidRPr="0007353F">
        <w:rPr>
          <w:rStyle w:val="salnttl"/>
          <w:rFonts w:ascii="Arial" w:hAnsi="Arial" w:cs="Arial"/>
          <w:bCs/>
        </w:rPr>
        <w:t>publicate</w:t>
      </w:r>
      <w:proofErr w:type="spellEnd"/>
      <w:r w:rsidRPr="0007353F">
        <w:rPr>
          <w:rStyle w:val="salnttl"/>
          <w:rFonts w:ascii="Arial" w:hAnsi="Arial" w:cs="Arial"/>
          <w:bCs/>
        </w:rPr>
        <w:t xml:space="preserve"> de </w:t>
      </w:r>
      <w:proofErr w:type="spellStart"/>
      <w:r w:rsidRPr="0007353F">
        <w:rPr>
          <w:rStyle w:val="salnttl"/>
          <w:rFonts w:ascii="Arial" w:hAnsi="Arial" w:cs="Arial"/>
          <w:bCs/>
        </w:rPr>
        <w:t>organism</w:t>
      </w:r>
      <w:r>
        <w:rPr>
          <w:rStyle w:val="salnttl"/>
          <w:rFonts w:ascii="Arial" w:hAnsi="Arial" w:cs="Arial"/>
          <w:bCs/>
        </w:rPr>
        <w:t>ele</w:t>
      </w:r>
      <w:proofErr w:type="spellEnd"/>
      <w:r>
        <w:rPr>
          <w:rStyle w:val="salnttl"/>
          <w:rFonts w:ascii="Arial" w:hAnsi="Arial" w:cs="Arial"/>
          <w:bCs/>
        </w:rPr>
        <w:t xml:space="preserve"> </w:t>
      </w:r>
      <w:proofErr w:type="spellStart"/>
      <w:r>
        <w:rPr>
          <w:rStyle w:val="salnttl"/>
          <w:rFonts w:ascii="Arial" w:hAnsi="Arial" w:cs="Arial"/>
          <w:bCs/>
        </w:rPr>
        <w:t>europene</w:t>
      </w:r>
      <w:proofErr w:type="spellEnd"/>
      <w:r>
        <w:rPr>
          <w:rStyle w:val="salnttl"/>
          <w:rFonts w:ascii="Arial" w:hAnsi="Arial" w:cs="Arial"/>
          <w:bCs/>
        </w:rPr>
        <w:t xml:space="preserve"> </w:t>
      </w:r>
      <w:proofErr w:type="spellStart"/>
      <w:r>
        <w:rPr>
          <w:rStyle w:val="salnttl"/>
          <w:rFonts w:ascii="Arial" w:hAnsi="Arial" w:cs="Arial"/>
          <w:bCs/>
        </w:rPr>
        <w:t>și</w:t>
      </w:r>
      <w:proofErr w:type="spellEnd"/>
      <w:r>
        <w:rPr>
          <w:rStyle w:val="salnttl"/>
          <w:rFonts w:ascii="Arial" w:hAnsi="Arial" w:cs="Arial"/>
          <w:bCs/>
        </w:rPr>
        <w:t xml:space="preserve"> international</w:t>
      </w:r>
      <w:proofErr w:type="gramStart"/>
      <w:r>
        <w:rPr>
          <w:rStyle w:val="salnttl"/>
          <w:rFonts w:ascii="Arial" w:hAnsi="Arial" w:cs="Arial"/>
          <w:bCs/>
        </w:rPr>
        <w:t xml:space="preserve">, </w:t>
      </w:r>
      <w:r w:rsidRPr="0007353F">
        <w:rPr>
          <w:rStyle w:val="salnttl"/>
          <w:rFonts w:ascii="Arial" w:hAnsi="Arial" w:cs="Arial"/>
          <w:bCs/>
        </w:rPr>
        <w:t xml:space="preserve"> </w:t>
      </w:r>
      <w:proofErr w:type="spellStart"/>
      <w:r w:rsidRPr="0007353F">
        <w:rPr>
          <w:rStyle w:val="salnttl"/>
          <w:rFonts w:ascii="Arial" w:hAnsi="Arial" w:cs="Arial"/>
          <w:bCs/>
        </w:rPr>
        <w:t>Comitetul</w:t>
      </w:r>
      <w:proofErr w:type="spellEnd"/>
      <w:proofErr w:type="gramEnd"/>
      <w:r w:rsidRPr="0007353F">
        <w:rPr>
          <w:rStyle w:val="salnttl"/>
          <w:rFonts w:ascii="Arial" w:hAnsi="Arial" w:cs="Arial"/>
          <w:bCs/>
        </w:rPr>
        <w:t xml:space="preserve"> </w:t>
      </w:r>
      <w:proofErr w:type="spellStart"/>
      <w:r w:rsidRPr="0007353F">
        <w:rPr>
          <w:rStyle w:val="salnttl"/>
          <w:rFonts w:ascii="Arial" w:hAnsi="Arial" w:cs="Arial"/>
          <w:bCs/>
        </w:rPr>
        <w:t>Național</w:t>
      </w:r>
      <w:proofErr w:type="spellEnd"/>
      <w:r w:rsidRPr="0007353F">
        <w:rPr>
          <w:rStyle w:val="salnttl"/>
          <w:rFonts w:ascii="Arial" w:hAnsi="Arial" w:cs="Arial"/>
          <w:bCs/>
        </w:rPr>
        <w:t xml:space="preserve"> de </w:t>
      </w:r>
      <w:proofErr w:type="spellStart"/>
      <w:r w:rsidRPr="0007353F">
        <w:rPr>
          <w:rStyle w:val="salnttl"/>
          <w:rFonts w:ascii="Arial" w:hAnsi="Arial" w:cs="Arial"/>
          <w:bCs/>
        </w:rPr>
        <w:t>Vaccinologie</w:t>
      </w:r>
      <w:proofErr w:type="spellEnd"/>
      <w:r w:rsidRPr="0007353F">
        <w:rPr>
          <w:rStyle w:val="salnttl"/>
          <w:rFonts w:ascii="Arial" w:hAnsi="Arial" w:cs="Arial"/>
          <w:bCs/>
        </w:rPr>
        <w:t xml:space="preserve"> </w:t>
      </w:r>
      <w:proofErr w:type="spellStart"/>
      <w:r w:rsidRPr="0007353F">
        <w:rPr>
          <w:rStyle w:val="salnttl"/>
          <w:rFonts w:ascii="Arial" w:hAnsi="Arial" w:cs="Arial"/>
          <w:bCs/>
        </w:rPr>
        <w:t>propune</w:t>
      </w:r>
      <w:proofErr w:type="spellEnd"/>
      <w:r w:rsidRPr="0007353F">
        <w:rPr>
          <w:rStyle w:val="salnttl"/>
          <w:rFonts w:ascii="Arial" w:hAnsi="Arial" w:cs="Arial"/>
          <w:bCs/>
        </w:rPr>
        <w:t xml:space="preserve"> </w:t>
      </w:r>
      <w:proofErr w:type="spellStart"/>
      <w:r w:rsidRPr="0007353F">
        <w:rPr>
          <w:rStyle w:val="salnttl"/>
          <w:rFonts w:ascii="Arial" w:hAnsi="Arial" w:cs="Arial"/>
          <w:bCs/>
        </w:rPr>
        <w:t>introducerea</w:t>
      </w:r>
      <w:proofErr w:type="spellEnd"/>
      <w:r w:rsidRPr="0007353F">
        <w:rPr>
          <w:rStyle w:val="salnttl"/>
          <w:rFonts w:ascii="Arial" w:hAnsi="Arial" w:cs="Arial"/>
          <w:bCs/>
        </w:rPr>
        <w:t xml:space="preserve"> </w:t>
      </w:r>
      <w:proofErr w:type="spellStart"/>
      <w:r w:rsidRPr="0007353F">
        <w:rPr>
          <w:rStyle w:val="salnttl"/>
          <w:rFonts w:ascii="Arial" w:hAnsi="Arial" w:cs="Arial"/>
          <w:bCs/>
        </w:rPr>
        <w:t>în</w:t>
      </w:r>
      <w:proofErr w:type="spellEnd"/>
      <w:r w:rsidRPr="0007353F">
        <w:rPr>
          <w:rStyle w:val="salnttl"/>
          <w:rFonts w:ascii="Arial" w:hAnsi="Arial" w:cs="Arial"/>
          <w:bCs/>
        </w:rPr>
        <w:t xml:space="preserve"> </w:t>
      </w:r>
      <w:proofErr w:type="spellStart"/>
      <w:r w:rsidRPr="0007353F">
        <w:rPr>
          <w:rStyle w:val="salnttl"/>
          <w:rFonts w:ascii="Arial" w:hAnsi="Arial" w:cs="Arial"/>
          <w:bCs/>
        </w:rPr>
        <w:t>România</w:t>
      </w:r>
      <w:proofErr w:type="spellEnd"/>
      <w:r w:rsidRPr="0007353F">
        <w:rPr>
          <w:rStyle w:val="salnttl"/>
          <w:rFonts w:ascii="Arial" w:hAnsi="Arial" w:cs="Arial"/>
          <w:bCs/>
        </w:rPr>
        <w:t xml:space="preserve"> a </w:t>
      </w:r>
      <w:proofErr w:type="spellStart"/>
      <w:r w:rsidRPr="0007353F">
        <w:rPr>
          <w:rStyle w:val="salnttl"/>
          <w:rFonts w:ascii="Arial" w:hAnsi="Arial" w:cs="Arial"/>
          <w:b/>
          <w:bCs/>
        </w:rPr>
        <w:t>vaccinării</w:t>
      </w:r>
      <w:proofErr w:type="spellEnd"/>
      <w:r w:rsidRPr="0007353F">
        <w:rPr>
          <w:rStyle w:val="salnttl"/>
          <w:rFonts w:ascii="Arial" w:hAnsi="Arial" w:cs="Arial"/>
          <w:b/>
          <w:bCs/>
        </w:rPr>
        <w:t xml:space="preserve"> </w:t>
      </w:r>
      <w:proofErr w:type="spellStart"/>
      <w:r w:rsidRPr="0007353F">
        <w:rPr>
          <w:rStyle w:val="salnttl"/>
          <w:rFonts w:ascii="Arial" w:hAnsi="Arial" w:cs="Arial"/>
          <w:b/>
          <w:bCs/>
        </w:rPr>
        <w:t>persoanelor</w:t>
      </w:r>
      <w:proofErr w:type="spellEnd"/>
      <w:r w:rsidRPr="0007353F">
        <w:rPr>
          <w:rStyle w:val="salnttl"/>
          <w:rFonts w:ascii="Arial" w:hAnsi="Arial" w:cs="Arial"/>
          <w:b/>
          <w:bCs/>
        </w:rPr>
        <w:t xml:space="preserve"> din </w:t>
      </w:r>
      <w:proofErr w:type="spellStart"/>
      <w:r w:rsidRPr="0007353F">
        <w:rPr>
          <w:rStyle w:val="salnttl"/>
          <w:rFonts w:ascii="Arial" w:hAnsi="Arial" w:cs="Arial"/>
          <w:b/>
          <w:bCs/>
        </w:rPr>
        <w:t>grupe</w:t>
      </w:r>
      <w:proofErr w:type="spellEnd"/>
      <w:r w:rsidRPr="0007353F">
        <w:rPr>
          <w:rStyle w:val="salnttl"/>
          <w:rFonts w:ascii="Arial" w:hAnsi="Arial" w:cs="Arial"/>
          <w:b/>
          <w:bCs/>
        </w:rPr>
        <w:t xml:space="preserve"> </w:t>
      </w:r>
      <w:proofErr w:type="spellStart"/>
      <w:r w:rsidRPr="0007353F">
        <w:rPr>
          <w:rStyle w:val="salnttl"/>
          <w:rFonts w:ascii="Arial" w:hAnsi="Arial" w:cs="Arial"/>
          <w:b/>
          <w:bCs/>
        </w:rPr>
        <w:t>expuse</w:t>
      </w:r>
      <w:proofErr w:type="spellEnd"/>
      <w:r w:rsidRPr="0007353F">
        <w:rPr>
          <w:rStyle w:val="salnttl"/>
          <w:rFonts w:ascii="Arial" w:hAnsi="Arial" w:cs="Arial"/>
          <w:b/>
          <w:bCs/>
        </w:rPr>
        <w:t xml:space="preserve"> la </w:t>
      </w:r>
      <w:proofErr w:type="spellStart"/>
      <w:r w:rsidRPr="0007353F">
        <w:rPr>
          <w:rStyle w:val="salnttl"/>
          <w:rFonts w:ascii="Arial" w:hAnsi="Arial" w:cs="Arial"/>
          <w:b/>
          <w:bCs/>
        </w:rPr>
        <w:t>risc</w:t>
      </w:r>
      <w:proofErr w:type="spellEnd"/>
      <w:r w:rsidRPr="0007353F">
        <w:rPr>
          <w:rStyle w:val="salnttl"/>
          <w:rFonts w:ascii="Arial" w:hAnsi="Arial" w:cs="Arial"/>
          <w:b/>
          <w:bCs/>
        </w:rPr>
        <w:t xml:space="preserve">, </w:t>
      </w:r>
      <w:r w:rsidRPr="0007353F">
        <w:rPr>
          <w:rStyle w:val="salnttl"/>
          <w:rFonts w:ascii="Arial" w:hAnsi="Arial" w:cs="Arial"/>
          <w:bCs/>
        </w:rPr>
        <w:t xml:space="preserve">cu </w:t>
      </w:r>
      <w:proofErr w:type="spellStart"/>
      <w:r w:rsidRPr="0007353F">
        <w:rPr>
          <w:rStyle w:val="salnttl"/>
          <w:rFonts w:ascii="Arial" w:hAnsi="Arial" w:cs="Arial"/>
          <w:bCs/>
        </w:rPr>
        <w:t>următoarele</w:t>
      </w:r>
      <w:proofErr w:type="spellEnd"/>
      <w:r w:rsidRPr="0007353F">
        <w:rPr>
          <w:rStyle w:val="salnttl"/>
          <w:rFonts w:ascii="Arial" w:hAnsi="Arial" w:cs="Arial"/>
          <w:bCs/>
        </w:rPr>
        <w:t xml:space="preserve"> </w:t>
      </w:r>
      <w:proofErr w:type="spellStart"/>
      <w:r w:rsidRPr="0007353F">
        <w:rPr>
          <w:rStyle w:val="salnttl"/>
          <w:rFonts w:ascii="Arial" w:hAnsi="Arial" w:cs="Arial"/>
          <w:bCs/>
        </w:rPr>
        <w:t>tipuri</w:t>
      </w:r>
      <w:proofErr w:type="spellEnd"/>
      <w:r w:rsidRPr="0007353F">
        <w:rPr>
          <w:rStyle w:val="salnttl"/>
          <w:rFonts w:ascii="Arial" w:hAnsi="Arial" w:cs="Arial"/>
          <w:bCs/>
        </w:rPr>
        <w:t xml:space="preserve"> de </w:t>
      </w:r>
      <w:proofErr w:type="spellStart"/>
      <w:r w:rsidRPr="0007353F">
        <w:rPr>
          <w:rStyle w:val="salnttl"/>
          <w:rFonts w:ascii="Arial" w:hAnsi="Arial" w:cs="Arial"/>
          <w:bCs/>
        </w:rPr>
        <w:t>vaccinuri</w:t>
      </w:r>
      <w:proofErr w:type="spellEnd"/>
      <w:r w:rsidRPr="0007353F">
        <w:rPr>
          <w:rStyle w:val="salnttl"/>
          <w:rFonts w:ascii="Arial" w:hAnsi="Arial" w:cs="Arial"/>
          <w:bCs/>
        </w:rPr>
        <w:t xml:space="preserve"> (</w:t>
      </w:r>
      <w:proofErr w:type="spellStart"/>
      <w:r w:rsidRPr="0007353F">
        <w:rPr>
          <w:rStyle w:val="salnttl"/>
          <w:rFonts w:ascii="Arial" w:hAnsi="Arial" w:cs="Arial"/>
          <w:bCs/>
        </w:rPr>
        <w:t>medicamente</w:t>
      </w:r>
      <w:proofErr w:type="spellEnd"/>
      <w:r w:rsidRPr="0007353F">
        <w:rPr>
          <w:rStyle w:val="salnttl"/>
          <w:rFonts w:ascii="Arial" w:hAnsi="Arial" w:cs="Arial"/>
          <w:bCs/>
        </w:rPr>
        <w:t xml:space="preserve"> </w:t>
      </w:r>
      <w:proofErr w:type="spellStart"/>
      <w:r w:rsidRPr="0007353F">
        <w:rPr>
          <w:rStyle w:val="salnttl"/>
          <w:rFonts w:ascii="Arial" w:hAnsi="Arial" w:cs="Arial"/>
          <w:bCs/>
        </w:rPr>
        <w:t>imunologice</w:t>
      </w:r>
      <w:proofErr w:type="spellEnd"/>
      <w:r w:rsidRPr="0007353F">
        <w:rPr>
          <w:rStyle w:val="salnttl"/>
          <w:rFonts w:ascii="Arial" w:hAnsi="Arial" w:cs="Arial"/>
          <w:bCs/>
        </w:rPr>
        <w:t xml:space="preserve">): </w:t>
      </w:r>
    </w:p>
    <w:p w14:paraId="6FAB3079" w14:textId="0F59F3EE" w:rsidR="0007353F" w:rsidRPr="0007353F" w:rsidRDefault="0007353F" w:rsidP="0007353F">
      <w:pPr>
        <w:spacing w:line="360" w:lineRule="auto"/>
        <w:jc w:val="both"/>
        <w:rPr>
          <w:rStyle w:val="salnttl"/>
          <w:rFonts w:ascii="Arial" w:hAnsi="Arial" w:cs="Arial"/>
          <w:bCs/>
        </w:rPr>
      </w:pPr>
      <w:r>
        <w:rPr>
          <w:rStyle w:val="salnttl"/>
          <w:rFonts w:ascii="Arial" w:hAnsi="Arial" w:cs="Arial"/>
          <w:bCs/>
        </w:rPr>
        <w:t xml:space="preserve">-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gripal</w:t>
      </w:r>
      <w:proofErr w:type="spellEnd"/>
      <w:r w:rsidRPr="0007353F">
        <w:rPr>
          <w:rStyle w:val="salnttl"/>
          <w:rFonts w:ascii="Arial" w:hAnsi="Arial" w:cs="Arial"/>
          <w:bCs/>
        </w:rPr>
        <w:t xml:space="preserve">,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pneumococcic</w:t>
      </w:r>
      <w:proofErr w:type="spellEnd"/>
      <w:r w:rsidRPr="0007353F">
        <w:rPr>
          <w:rStyle w:val="salnttl"/>
          <w:rFonts w:ascii="Arial" w:hAnsi="Arial" w:cs="Arial"/>
          <w:bCs/>
        </w:rPr>
        <w:t xml:space="preserve">,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meningococcic</w:t>
      </w:r>
      <w:proofErr w:type="spellEnd"/>
      <w:r w:rsidRPr="0007353F">
        <w:rPr>
          <w:rStyle w:val="salnttl"/>
          <w:rFonts w:ascii="Arial" w:hAnsi="Arial" w:cs="Arial"/>
          <w:bCs/>
        </w:rPr>
        <w:t xml:space="preserve">,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Human Papilloma Virus (HPV),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diftero</w:t>
      </w:r>
      <w:proofErr w:type="spellEnd"/>
      <w:r w:rsidRPr="0007353F">
        <w:rPr>
          <w:rStyle w:val="salnttl"/>
          <w:rFonts w:ascii="Arial" w:hAnsi="Arial" w:cs="Arial"/>
          <w:bCs/>
        </w:rPr>
        <w:t>-</w:t>
      </w:r>
      <w:proofErr w:type="spellStart"/>
      <w:r w:rsidRPr="0007353F">
        <w:rPr>
          <w:rStyle w:val="salnttl"/>
          <w:rFonts w:ascii="Arial" w:hAnsi="Arial" w:cs="Arial"/>
          <w:bCs/>
        </w:rPr>
        <w:t>tetano</w:t>
      </w:r>
      <w:proofErr w:type="spellEnd"/>
      <w:r w:rsidRPr="0007353F">
        <w:rPr>
          <w:rStyle w:val="salnttl"/>
          <w:rFonts w:ascii="Arial" w:hAnsi="Arial" w:cs="Arial"/>
          <w:bCs/>
        </w:rPr>
        <w:t xml:space="preserve">-pertussis </w:t>
      </w:r>
      <w:proofErr w:type="spellStart"/>
      <w:r w:rsidRPr="0007353F">
        <w:rPr>
          <w:rStyle w:val="salnttl"/>
          <w:rFonts w:ascii="Arial" w:hAnsi="Arial" w:cs="Arial"/>
          <w:bCs/>
        </w:rPr>
        <w:t>acelular</w:t>
      </w:r>
      <w:proofErr w:type="spellEnd"/>
      <w:r w:rsidRPr="0007353F">
        <w:rPr>
          <w:rStyle w:val="salnttl"/>
          <w:rFonts w:ascii="Arial" w:hAnsi="Arial" w:cs="Arial"/>
          <w:bCs/>
        </w:rPr>
        <w:t xml:space="preserve"> de tip adult (</w:t>
      </w:r>
      <w:proofErr w:type="spellStart"/>
      <w:r w:rsidRPr="0007353F">
        <w:rPr>
          <w:rStyle w:val="salnttl"/>
          <w:rFonts w:ascii="Arial" w:hAnsi="Arial" w:cs="Arial"/>
          <w:bCs/>
        </w:rPr>
        <w:t>dTPa</w:t>
      </w:r>
      <w:proofErr w:type="spellEnd"/>
      <w:r w:rsidRPr="0007353F">
        <w:rPr>
          <w:rStyle w:val="salnttl"/>
          <w:rFonts w:ascii="Arial" w:hAnsi="Arial" w:cs="Arial"/>
          <w:bCs/>
        </w:rPr>
        <w:t xml:space="preserve">) ,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hepatitic</w:t>
      </w:r>
      <w:proofErr w:type="spellEnd"/>
      <w:r w:rsidRPr="0007353F">
        <w:rPr>
          <w:rStyle w:val="salnttl"/>
          <w:rFonts w:ascii="Arial" w:hAnsi="Arial" w:cs="Arial"/>
          <w:bCs/>
        </w:rPr>
        <w:t xml:space="preserve"> B (VHB),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rujeolă</w:t>
      </w:r>
      <w:proofErr w:type="spellEnd"/>
      <w:r w:rsidRPr="0007353F">
        <w:rPr>
          <w:rStyle w:val="salnttl"/>
          <w:rFonts w:ascii="Arial" w:hAnsi="Arial" w:cs="Arial"/>
          <w:bCs/>
        </w:rPr>
        <w:t xml:space="preserve"> –</w:t>
      </w:r>
      <w:proofErr w:type="spellStart"/>
      <w:r w:rsidRPr="0007353F">
        <w:rPr>
          <w:rStyle w:val="salnttl"/>
          <w:rFonts w:ascii="Arial" w:hAnsi="Arial" w:cs="Arial"/>
          <w:bCs/>
        </w:rPr>
        <w:t>oreion-rubeolă</w:t>
      </w:r>
      <w:proofErr w:type="spellEnd"/>
      <w:r w:rsidRPr="0007353F">
        <w:rPr>
          <w:rStyle w:val="salnttl"/>
          <w:rFonts w:ascii="Arial" w:hAnsi="Arial" w:cs="Arial"/>
          <w:bCs/>
        </w:rPr>
        <w:t xml:space="preserve"> (ROR)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vacinul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varicelic</w:t>
      </w:r>
      <w:proofErr w:type="spellEnd"/>
      <w:r w:rsidRPr="0007353F">
        <w:rPr>
          <w:rStyle w:val="salnttl"/>
          <w:rFonts w:ascii="Arial" w:hAnsi="Arial" w:cs="Arial"/>
          <w:bCs/>
        </w:rPr>
        <w:t xml:space="preserve">. </w:t>
      </w:r>
    </w:p>
    <w:p w14:paraId="160F42E0" w14:textId="77777777" w:rsidR="0007353F" w:rsidRDefault="0007353F" w:rsidP="0007353F">
      <w:pPr>
        <w:spacing w:line="360" w:lineRule="auto"/>
        <w:jc w:val="both"/>
        <w:rPr>
          <w:rStyle w:val="salnttl"/>
          <w:rFonts w:ascii="Arial" w:hAnsi="Arial" w:cs="Arial"/>
          <w:bCs/>
        </w:rPr>
      </w:pPr>
    </w:p>
    <w:p w14:paraId="52653DA1" w14:textId="08581C36" w:rsidR="0007353F" w:rsidRPr="0007353F" w:rsidRDefault="0007353F" w:rsidP="0007353F">
      <w:pPr>
        <w:spacing w:line="360" w:lineRule="auto"/>
        <w:ind w:firstLine="720"/>
        <w:jc w:val="both"/>
        <w:rPr>
          <w:rStyle w:val="salnttl"/>
          <w:rFonts w:ascii="Arial" w:hAnsi="Arial" w:cs="Arial"/>
          <w:bCs/>
        </w:rPr>
      </w:pPr>
      <w:proofErr w:type="spellStart"/>
      <w:r w:rsidRPr="0007353F">
        <w:rPr>
          <w:rStyle w:val="salnttl"/>
          <w:rFonts w:ascii="Arial" w:hAnsi="Arial" w:cs="Arial"/>
          <w:bCs/>
        </w:rPr>
        <w:t>Gripa</w:t>
      </w:r>
      <w:proofErr w:type="spellEnd"/>
      <w:r w:rsidRPr="0007353F">
        <w:rPr>
          <w:rStyle w:val="salnttl"/>
          <w:rFonts w:ascii="Arial" w:hAnsi="Arial" w:cs="Arial"/>
          <w:bCs/>
        </w:rPr>
        <w:t xml:space="preserve"> </w:t>
      </w:r>
      <w:proofErr w:type="spellStart"/>
      <w:r w:rsidRPr="0007353F">
        <w:rPr>
          <w:rStyle w:val="salnttl"/>
          <w:rFonts w:ascii="Arial" w:hAnsi="Arial" w:cs="Arial"/>
          <w:bCs/>
        </w:rPr>
        <w:t>sezonieră</w:t>
      </w:r>
      <w:proofErr w:type="spellEnd"/>
      <w:r w:rsidRPr="0007353F">
        <w:rPr>
          <w:rStyle w:val="salnttl"/>
          <w:rFonts w:ascii="Arial" w:hAnsi="Arial" w:cs="Arial"/>
          <w:bCs/>
        </w:rPr>
        <w:t xml:space="preserve"> </w:t>
      </w:r>
      <w:proofErr w:type="spellStart"/>
      <w:r w:rsidRPr="0007353F">
        <w:rPr>
          <w:rStyle w:val="salnttl"/>
          <w:rFonts w:ascii="Arial" w:hAnsi="Arial" w:cs="Arial"/>
          <w:bCs/>
        </w:rPr>
        <w:t>continuă</w:t>
      </w:r>
      <w:proofErr w:type="spellEnd"/>
      <w:r w:rsidRPr="0007353F">
        <w:rPr>
          <w:rStyle w:val="salnttl"/>
          <w:rFonts w:ascii="Arial" w:hAnsi="Arial" w:cs="Arial"/>
          <w:bCs/>
        </w:rPr>
        <w:t xml:space="preserve"> </w:t>
      </w:r>
      <w:proofErr w:type="spellStart"/>
      <w:r w:rsidRPr="0007353F">
        <w:rPr>
          <w:rStyle w:val="salnttl"/>
          <w:rFonts w:ascii="Arial" w:hAnsi="Arial" w:cs="Arial"/>
          <w:bCs/>
        </w:rPr>
        <w:t>să</w:t>
      </w:r>
      <w:proofErr w:type="spellEnd"/>
      <w:r w:rsidRPr="0007353F">
        <w:rPr>
          <w:rStyle w:val="salnttl"/>
          <w:rFonts w:ascii="Arial" w:hAnsi="Arial" w:cs="Arial"/>
          <w:bCs/>
        </w:rPr>
        <w:t xml:space="preserve"> </w:t>
      </w:r>
      <w:proofErr w:type="spellStart"/>
      <w:r w:rsidRPr="0007353F">
        <w:rPr>
          <w:rStyle w:val="salnttl"/>
          <w:rFonts w:ascii="Arial" w:hAnsi="Arial" w:cs="Arial"/>
          <w:bCs/>
        </w:rPr>
        <w:t>reprezinte</w:t>
      </w:r>
      <w:proofErr w:type="spellEnd"/>
      <w:r w:rsidRPr="0007353F">
        <w:rPr>
          <w:rStyle w:val="salnttl"/>
          <w:rFonts w:ascii="Arial" w:hAnsi="Arial" w:cs="Arial"/>
          <w:bCs/>
        </w:rPr>
        <w:t xml:space="preserve"> o </w:t>
      </w:r>
      <w:proofErr w:type="spellStart"/>
      <w:r w:rsidRPr="0007353F">
        <w:rPr>
          <w:rStyle w:val="salnttl"/>
          <w:rFonts w:ascii="Arial" w:hAnsi="Arial" w:cs="Arial"/>
          <w:bCs/>
        </w:rPr>
        <w:t>amenințare</w:t>
      </w:r>
      <w:proofErr w:type="spellEnd"/>
      <w:r w:rsidRPr="0007353F">
        <w:rPr>
          <w:rStyle w:val="salnttl"/>
          <w:rFonts w:ascii="Arial" w:hAnsi="Arial" w:cs="Arial"/>
          <w:bCs/>
        </w:rPr>
        <w:t xml:space="preserve">, </w:t>
      </w:r>
      <w:proofErr w:type="spellStart"/>
      <w:r w:rsidRPr="0007353F">
        <w:rPr>
          <w:rStyle w:val="salnttl"/>
          <w:rFonts w:ascii="Arial" w:hAnsi="Arial" w:cs="Arial"/>
          <w:bCs/>
        </w:rPr>
        <w:t>atât</w:t>
      </w:r>
      <w:proofErr w:type="spellEnd"/>
      <w:r w:rsidRPr="0007353F">
        <w:rPr>
          <w:rStyle w:val="salnttl"/>
          <w:rFonts w:ascii="Arial" w:hAnsi="Arial" w:cs="Arial"/>
          <w:bCs/>
        </w:rPr>
        <w:t xml:space="preserve"> pentru </w:t>
      </w:r>
      <w:proofErr w:type="spellStart"/>
      <w:r w:rsidRPr="0007353F">
        <w:rPr>
          <w:rStyle w:val="salnttl"/>
          <w:rFonts w:ascii="Arial" w:hAnsi="Arial" w:cs="Arial"/>
          <w:bCs/>
        </w:rPr>
        <w:t>populația</w:t>
      </w:r>
      <w:proofErr w:type="spellEnd"/>
      <w:r w:rsidRPr="0007353F">
        <w:rPr>
          <w:rStyle w:val="salnttl"/>
          <w:rFonts w:ascii="Arial" w:hAnsi="Arial" w:cs="Arial"/>
          <w:bCs/>
        </w:rPr>
        <w:t xml:space="preserve"> </w:t>
      </w:r>
      <w:proofErr w:type="spellStart"/>
      <w:r w:rsidRPr="0007353F">
        <w:rPr>
          <w:rStyle w:val="salnttl"/>
          <w:rFonts w:ascii="Arial" w:hAnsi="Arial" w:cs="Arial"/>
          <w:bCs/>
        </w:rPr>
        <w:t>aparent</w:t>
      </w:r>
      <w:proofErr w:type="spellEnd"/>
      <w:r w:rsidRPr="0007353F">
        <w:rPr>
          <w:rStyle w:val="salnttl"/>
          <w:rFonts w:ascii="Arial" w:hAnsi="Arial" w:cs="Arial"/>
          <w:bCs/>
        </w:rPr>
        <w:t xml:space="preserve"> </w:t>
      </w:r>
      <w:proofErr w:type="spellStart"/>
      <w:r w:rsidRPr="0007353F">
        <w:rPr>
          <w:rStyle w:val="salnttl"/>
          <w:rFonts w:ascii="Arial" w:hAnsi="Arial" w:cs="Arial"/>
          <w:bCs/>
        </w:rPr>
        <w:t>sănătoasă</w:t>
      </w:r>
      <w:proofErr w:type="spellEnd"/>
      <w:r w:rsidRPr="0007353F">
        <w:rPr>
          <w:rStyle w:val="salnttl"/>
          <w:rFonts w:ascii="Arial" w:hAnsi="Arial" w:cs="Arial"/>
          <w:bCs/>
        </w:rPr>
        <w:t xml:space="preserve"> </w:t>
      </w:r>
      <w:proofErr w:type="spellStart"/>
      <w:r w:rsidRPr="0007353F">
        <w:rPr>
          <w:rStyle w:val="salnttl"/>
          <w:rFonts w:ascii="Arial" w:hAnsi="Arial" w:cs="Arial"/>
          <w:bCs/>
        </w:rPr>
        <w:t>cât</w:t>
      </w:r>
      <w:proofErr w:type="spellEnd"/>
      <w:r w:rsidRPr="0007353F">
        <w:rPr>
          <w:rStyle w:val="salnttl"/>
          <w:rFonts w:ascii="Arial" w:hAnsi="Arial" w:cs="Arial"/>
          <w:bCs/>
        </w:rPr>
        <w:t xml:space="preserve">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mai</w:t>
      </w:r>
      <w:proofErr w:type="spellEnd"/>
      <w:r w:rsidRPr="0007353F">
        <w:rPr>
          <w:rStyle w:val="salnttl"/>
          <w:rFonts w:ascii="Arial" w:hAnsi="Arial" w:cs="Arial"/>
          <w:bCs/>
        </w:rPr>
        <w:t xml:space="preserve"> ales, pentru </w:t>
      </w:r>
      <w:proofErr w:type="spellStart"/>
      <w:r w:rsidRPr="0007353F">
        <w:rPr>
          <w:rStyle w:val="salnttl"/>
          <w:rFonts w:ascii="Arial" w:hAnsi="Arial" w:cs="Arial"/>
          <w:bCs/>
        </w:rPr>
        <w:t>persoanele</w:t>
      </w:r>
      <w:proofErr w:type="spellEnd"/>
      <w:r w:rsidRPr="0007353F">
        <w:rPr>
          <w:rStyle w:val="salnttl"/>
          <w:rFonts w:ascii="Arial" w:hAnsi="Arial" w:cs="Arial"/>
          <w:bCs/>
        </w:rPr>
        <w:t xml:space="preserve"> </w:t>
      </w:r>
      <w:proofErr w:type="spellStart"/>
      <w:r w:rsidRPr="0007353F">
        <w:rPr>
          <w:rStyle w:val="salnttl"/>
          <w:rFonts w:ascii="Arial" w:hAnsi="Arial" w:cs="Arial"/>
          <w:bCs/>
        </w:rPr>
        <w:t>aflate</w:t>
      </w:r>
      <w:proofErr w:type="spellEnd"/>
      <w:r w:rsidRPr="0007353F">
        <w:rPr>
          <w:rStyle w:val="salnttl"/>
          <w:rFonts w:ascii="Arial" w:hAnsi="Arial" w:cs="Arial"/>
          <w:bCs/>
        </w:rPr>
        <w:t xml:space="preserve"> la </w:t>
      </w:r>
      <w:proofErr w:type="spellStart"/>
      <w:r w:rsidRPr="0007353F">
        <w:rPr>
          <w:rStyle w:val="salnttl"/>
          <w:rFonts w:ascii="Arial" w:hAnsi="Arial" w:cs="Arial"/>
          <w:bCs/>
        </w:rPr>
        <w:t>extremele</w:t>
      </w:r>
      <w:proofErr w:type="spellEnd"/>
      <w:r w:rsidRPr="0007353F">
        <w:rPr>
          <w:rStyle w:val="salnttl"/>
          <w:rFonts w:ascii="Arial" w:hAnsi="Arial" w:cs="Arial"/>
          <w:bCs/>
        </w:rPr>
        <w:t xml:space="preserve"> de </w:t>
      </w:r>
      <w:proofErr w:type="spellStart"/>
      <w:r w:rsidRPr="0007353F">
        <w:rPr>
          <w:rStyle w:val="salnttl"/>
          <w:rFonts w:ascii="Arial" w:hAnsi="Arial" w:cs="Arial"/>
          <w:bCs/>
        </w:rPr>
        <w:t>vârstă</w:t>
      </w:r>
      <w:proofErr w:type="spellEnd"/>
      <w:r w:rsidRPr="0007353F">
        <w:rPr>
          <w:rStyle w:val="salnttl"/>
          <w:rFonts w:ascii="Arial" w:hAnsi="Arial" w:cs="Arial"/>
          <w:bCs/>
        </w:rPr>
        <w:t xml:space="preserve"> </w:t>
      </w:r>
      <w:proofErr w:type="spellStart"/>
      <w:r w:rsidRPr="0007353F">
        <w:rPr>
          <w:rStyle w:val="salnttl"/>
          <w:rFonts w:ascii="Arial" w:hAnsi="Arial" w:cs="Arial"/>
          <w:bCs/>
        </w:rPr>
        <w:t>sau</w:t>
      </w:r>
      <w:proofErr w:type="spellEnd"/>
      <w:r w:rsidRPr="0007353F">
        <w:rPr>
          <w:rStyle w:val="salnttl"/>
          <w:rFonts w:ascii="Arial" w:hAnsi="Arial" w:cs="Arial"/>
          <w:bCs/>
        </w:rPr>
        <w:t xml:space="preserve"> cu diverse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cronice</w:t>
      </w:r>
      <w:proofErr w:type="spellEnd"/>
      <w:r w:rsidRPr="0007353F">
        <w:rPr>
          <w:rStyle w:val="salnttl"/>
          <w:rFonts w:ascii="Arial" w:hAnsi="Arial" w:cs="Arial"/>
          <w:bCs/>
        </w:rPr>
        <w:t xml:space="preserve">, </w:t>
      </w:r>
      <w:proofErr w:type="spellStart"/>
      <w:r w:rsidRPr="0007353F">
        <w:rPr>
          <w:rStyle w:val="salnttl"/>
          <w:rFonts w:ascii="Arial" w:hAnsi="Arial" w:cs="Arial"/>
          <w:bCs/>
        </w:rPr>
        <w:t>prin</w:t>
      </w:r>
      <w:proofErr w:type="spellEnd"/>
      <w:r w:rsidRPr="0007353F">
        <w:rPr>
          <w:rStyle w:val="salnttl"/>
          <w:rFonts w:ascii="Arial" w:hAnsi="Arial" w:cs="Arial"/>
          <w:bCs/>
        </w:rPr>
        <w:t xml:space="preserve"> </w:t>
      </w:r>
      <w:proofErr w:type="spellStart"/>
      <w:r w:rsidRPr="0007353F">
        <w:rPr>
          <w:rStyle w:val="salnttl"/>
          <w:rFonts w:ascii="Arial" w:hAnsi="Arial" w:cs="Arial"/>
          <w:bCs/>
        </w:rPr>
        <w:t>riscurile</w:t>
      </w:r>
      <w:proofErr w:type="spellEnd"/>
      <w:r w:rsidRPr="0007353F">
        <w:rPr>
          <w:rStyle w:val="salnttl"/>
          <w:rFonts w:ascii="Arial" w:hAnsi="Arial" w:cs="Arial"/>
          <w:bCs/>
        </w:rPr>
        <w:t xml:space="preserve"> </w:t>
      </w:r>
      <w:proofErr w:type="spellStart"/>
      <w:r w:rsidRPr="0007353F">
        <w:rPr>
          <w:rStyle w:val="salnttl"/>
          <w:rFonts w:ascii="Arial" w:hAnsi="Arial" w:cs="Arial"/>
          <w:bCs/>
        </w:rPr>
        <w:t>pe</w:t>
      </w:r>
      <w:proofErr w:type="spellEnd"/>
      <w:r w:rsidRPr="0007353F">
        <w:rPr>
          <w:rStyle w:val="salnttl"/>
          <w:rFonts w:ascii="Arial" w:hAnsi="Arial" w:cs="Arial"/>
          <w:bCs/>
        </w:rPr>
        <w:t xml:space="preserve"> care le produce </w:t>
      </w:r>
      <w:proofErr w:type="spellStart"/>
      <w:r w:rsidRPr="0007353F">
        <w:rPr>
          <w:rStyle w:val="salnttl"/>
          <w:rFonts w:ascii="Arial" w:hAnsi="Arial" w:cs="Arial"/>
          <w:bCs/>
        </w:rPr>
        <w:t>prin</w:t>
      </w:r>
      <w:proofErr w:type="spellEnd"/>
      <w:r w:rsidRPr="0007353F">
        <w:rPr>
          <w:rStyle w:val="salnttl"/>
          <w:rFonts w:ascii="Arial" w:hAnsi="Arial" w:cs="Arial"/>
          <w:bCs/>
        </w:rPr>
        <w:t xml:space="preserve"> </w:t>
      </w:r>
      <w:proofErr w:type="spellStart"/>
      <w:r w:rsidRPr="0007353F">
        <w:rPr>
          <w:rStyle w:val="salnttl"/>
          <w:rFonts w:ascii="Arial" w:hAnsi="Arial" w:cs="Arial"/>
          <w:bCs/>
        </w:rPr>
        <w:t>complicațiile</w:t>
      </w:r>
      <w:proofErr w:type="spellEnd"/>
      <w:r w:rsidRPr="0007353F">
        <w:rPr>
          <w:rStyle w:val="salnttl"/>
          <w:rFonts w:ascii="Arial" w:hAnsi="Arial" w:cs="Arial"/>
          <w:bCs/>
        </w:rPr>
        <w:t xml:space="preserve"> </w:t>
      </w:r>
      <w:proofErr w:type="spellStart"/>
      <w:r w:rsidRPr="0007353F">
        <w:rPr>
          <w:rStyle w:val="salnttl"/>
          <w:rFonts w:ascii="Arial" w:hAnsi="Arial" w:cs="Arial"/>
          <w:bCs/>
        </w:rPr>
        <w:t>produse</w:t>
      </w:r>
      <w:proofErr w:type="spellEnd"/>
      <w:r w:rsidRPr="0007353F">
        <w:rPr>
          <w:rStyle w:val="salnttl"/>
          <w:rFonts w:ascii="Arial" w:hAnsi="Arial" w:cs="Arial"/>
          <w:bCs/>
        </w:rPr>
        <w:t xml:space="preserve"> de </w:t>
      </w:r>
      <w:proofErr w:type="spellStart"/>
      <w:r w:rsidRPr="0007353F">
        <w:rPr>
          <w:rStyle w:val="salnttl"/>
          <w:rFonts w:ascii="Arial" w:hAnsi="Arial" w:cs="Arial"/>
          <w:bCs/>
        </w:rPr>
        <w:t>infecția</w:t>
      </w:r>
      <w:proofErr w:type="spellEnd"/>
      <w:r w:rsidRPr="0007353F">
        <w:rPr>
          <w:rStyle w:val="salnttl"/>
          <w:rFonts w:ascii="Arial" w:hAnsi="Arial" w:cs="Arial"/>
          <w:bCs/>
        </w:rPr>
        <w:t xml:space="preserve"> cu virus </w:t>
      </w:r>
      <w:proofErr w:type="spellStart"/>
      <w:r w:rsidRPr="0007353F">
        <w:rPr>
          <w:rStyle w:val="salnttl"/>
          <w:rFonts w:ascii="Arial" w:hAnsi="Arial" w:cs="Arial"/>
          <w:bCs/>
        </w:rPr>
        <w:t>gripal</w:t>
      </w:r>
      <w:proofErr w:type="spellEnd"/>
      <w:r w:rsidRPr="0007353F">
        <w:rPr>
          <w:rStyle w:val="salnttl"/>
          <w:rFonts w:ascii="Arial" w:hAnsi="Arial" w:cs="Arial"/>
          <w:bCs/>
        </w:rPr>
        <w:t xml:space="preserve">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deces</w:t>
      </w:r>
      <w:proofErr w:type="spellEnd"/>
      <w:r w:rsidRPr="0007353F">
        <w:rPr>
          <w:rStyle w:val="salnttl"/>
          <w:rFonts w:ascii="Arial" w:hAnsi="Arial" w:cs="Arial"/>
          <w:bCs/>
        </w:rPr>
        <w:t>.</w:t>
      </w:r>
      <w:r>
        <w:rPr>
          <w:rStyle w:val="salnttl"/>
          <w:rFonts w:ascii="Arial" w:hAnsi="Arial" w:cs="Arial"/>
          <w:bCs/>
        </w:rPr>
        <w:t xml:space="preserve">   </w:t>
      </w:r>
      <w:proofErr w:type="spellStart"/>
      <w:r w:rsidRPr="0007353F">
        <w:rPr>
          <w:rStyle w:val="salnttl"/>
          <w:rFonts w:ascii="Arial" w:hAnsi="Arial" w:cs="Arial"/>
          <w:bCs/>
        </w:rPr>
        <w:t>Grupele</w:t>
      </w:r>
      <w:proofErr w:type="spellEnd"/>
      <w:r w:rsidRPr="0007353F">
        <w:rPr>
          <w:rStyle w:val="salnttl"/>
          <w:rFonts w:ascii="Arial" w:hAnsi="Arial" w:cs="Arial"/>
          <w:bCs/>
        </w:rPr>
        <w:t xml:space="preserve"> la </w:t>
      </w:r>
      <w:proofErr w:type="spellStart"/>
      <w:r w:rsidRPr="0007353F">
        <w:rPr>
          <w:rStyle w:val="salnttl"/>
          <w:rFonts w:ascii="Arial" w:hAnsi="Arial" w:cs="Arial"/>
          <w:bCs/>
        </w:rPr>
        <w:t>risc</w:t>
      </w:r>
      <w:proofErr w:type="spellEnd"/>
      <w:r w:rsidRPr="0007353F">
        <w:rPr>
          <w:rStyle w:val="salnttl"/>
          <w:rFonts w:ascii="Arial" w:hAnsi="Arial" w:cs="Arial"/>
          <w:bCs/>
        </w:rPr>
        <w:t xml:space="preserve"> </w:t>
      </w:r>
      <w:proofErr w:type="spellStart"/>
      <w:r w:rsidRPr="0007353F">
        <w:rPr>
          <w:rStyle w:val="salnttl"/>
          <w:rFonts w:ascii="Arial" w:hAnsi="Arial" w:cs="Arial"/>
          <w:bCs/>
        </w:rPr>
        <w:t>crescut</w:t>
      </w:r>
      <w:proofErr w:type="spellEnd"/>
      <w:r w:rsidRPr="0007353F">
        <w:rPr>
          <w:rStyle w:val="salnttl"/>
          <w:rFonts w:ascii="Arial" w:hAnsi="Arial" w:cs="Arial"/>
          <w:bCs/>
        </w:rPr>
        <w:t xml:space="preserve"> de </w:t>
      </w:r>
      <w:proofErr w:type="spellStart"/>
      <w:r>
        <w:rPr>
          <w:rStyle w:val="salnttl"/>
          <w:rFonts w:ascii="Arial" w:hAnsi="Arial" w:cs="Arial"/>
          <w:bCs/>
        </w:rPr>
        <w:t>infectare</w:t>
      </w:r>
      <w:proofErr w:type="spellEnd"/>
      <w:r>
        <w:rPr>
          <w:rStyle w:val="salnttl"/>
          <w:rFonts w:ascii="Arial" w:hAnsi="Arial" w:cs="Arial"/>
          <w:bCs/>
        </w:rPr>
        <w:t xml:space="preserve"> </w:t>
      </w:r>
      <w:proofErr w:type="spellStart"/>
      <w:r>
        <w:rPr>
          <w:rStyle w:val="salnttl"/>
          <w:rFonts w:ascii="Arial" w:hAnsi="Arial" w:cs="Arial"/>
          <w:bCs/>
        </w:rPr>
        <w:t>sau</w:t>
      </w:r>
      <w:proofErr w:type="spellEnd"/>
      <w:r>
        <w:rPr>
          <w:rStyle w:val="salnttl"/>
          <w:rFonts w:ascii="Arial" w:hAnsi="Arial" w:cs="Arial"/>
          <w:bCs/>
        </w:rPr>
        <w:t xml:space="preserve"> </w:t>
      </w:r>
      <w:proofErr w:type="spellStart"/>
      <w:r>
        <w:rPr>
          <w:rStyle w:val="salnttl"/>
          <w:rFonts w:ascii="Arial" w:hAnsi="Arial" w:cs="Arial"/>
          <w:bCs/>
        </w:rPr>
        <w:t>complicatii</w:t>
      </w:r>
      <w:proofErr w:type="spellEnd"/>
      <w:r>
        <w:rPr>
          <w:rStyle w:val="salnttl"/>
          <w:rFonts w:ascii="Arial" w:hAnsi="Arial" w:cs="Arial"/>
          <w:bCs/>
        </w:rPr>
        <w:t xml:space="preserve"> determinate de </w:t>
      </w:r>
      <w:proofErr w:type="spellStart"/>
      <w:r>
        <w:rPr>
          <w:rStyle w:val="salnttl"/>
          <w:rFonts w:ascii="Arial" w:hAnsi="Arial" w:cs="Arial"/>
          <w:bCs/>
        </w:rPr>
        <w:t>gripa</w:t>
      </w:r>
      <w:proofErr w:type="spellEnd"/>
      <w:r>
        <w:rPr>
          <w:rStyle w:val="salnttl"/>
          <w:rFonts w:ascii="Arial" w:hAnsi="Arial" w:cs="Arial"/>
          <w:bCs/>
        </w:rPr>
        <w:t xml:space="preserve"> </w:t>
      </w:r>
      <w:proofErr w:type="spellStart"/>
      <w:r>
        <w:rPr>
          <w:rStyle w:val="salnttl"/>
          <w:rFonts w:ascii="Arial" w:hAnsi="Arial" w:cs="Arial"/>
          <w:bCs/>
        </w:rPr>
        <w:t>sunt</w:t>
      </w:r>
      <w:proofErr w:type="spellEnd"/>
      <w:r>
        <w:rPr>
          <w:rStyle w:val="salnttl"/>
          <w:rFonts w:ascii="Arial" w:hAnsi="Arial" w:cs="Arial"/>
          <w:bCs/>
        </w:rPr>
        <w:t xml:space="preserve"> </w:t>
      </w:r>
      <w:r w:rsidRPr="0007353F">
        <w:rPr>
          <w:rStyle w:val="salnttl"/>
          <w:rFonts w:ascii="Arial" w:hAnsi="Arial" w:cs="Arial"/>
          <w:bCs/>
        </w:rPr>
        <w:t xml:space="preserve">: </w:t>
      </w:r>
      <w:proofErr w:type="spellStart"/>
      <w:r w:rsidRPr="0007353F">
        <w:rPr>
          <w:rStyle w:val="salnttl"/>
          <w:rFonts w:ascii="Arial" w:hAnsi="Arial" w:cs="Arial"/>
          <w:bCs/>
        </w:rPr>
        <w:t>gravide</w:t>
      </w:r>
      <w:r>
        <w:rPr>
          <w:rStyle w:val="salnttl"/>
          <w:rFonts w:ascii="Arial" w:hAnsi="Arial" w:cs="Arial"/>
          <w:bCs/>
        </w:rPr>
        <w:t>le</w:t>
      </w:r>
      <w:proofErr w:type="spellEnd"/>
      <w:r w:rsidRPr="0007353F">
        <w:rPr>
          <w:rStyle w:val="salnttl"/>
          <w:rFonts w:ascii="Arial" w:hAnsi="Arial" w:cs="Arial"/>
          <w:bCs/>
        </w:rPr>
        <w:t xml:space="preserve">, </w:t>
      </w:r>
      <w:proofErr w:type="spellStart"/>
      <w:r w:rsidRPr="0007353F">
        <w:rPr>
          <w:rStyle w:val="salnttl"/>
          <w:rFonts w:ascii="Arial" w:hAnsi="Arial" w:cs="Arial"/>
          <w:bCs/>
        </w:rPr>
        <w:t>persoane</w:t>
      </w:r>
      <w:proofErr w:type="spellEnd"/>
      <w:r w:rsidRPr="0007353F">
        <w:rPr>
          <w:rStyle w:val="salnttl"/>
          <w:rFonts w:ascii="Arial" w:hAnsi="Arial" w:cs="Arial"/>
          <w:bCs/>
        </w:rPr>
        <w:t xml:space="preserve"> cu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cronice</w:t>
      </w:r>
      <w:proofErr w:type="spellEnd"/>
      <w:r w:rsidRPr="0007353F">
        <w:rPr>
          <w:rStyle w:val="salnttl"/>
          <w:rFonts w:ascii="Arial" w:hAnsi="Arial" w:cs="Arial"/>
          <w:bCs/>
        </w:rPr>
        <w:t xml:space="preserve"> din </w:t>
      </w:r>
      <w:proofErr w:type="spellStart"/>
      <w:r w:rsidRPr="0007353F">
        <w:rPr>
          <w:rStyle w:val="salnttl"/>
          <w:rFonts w:ascii="Arial" w:hAnsi="Arial" w:cs="Arial"/>
          <w:bCs/>
        </w:rPr>
        <w:t>grupa</w:t>
      </w:r>
      <w:proofErr w:type="spellEnd"/>
      <w:r w:rsidRPr="0007353F">
        <w:rPr>
          <w:rStyle w:val="salnttl"/>
          <w:rFonts w:ascii="Arial" w:hAnsi="Arial" w:cs="Arial"/>
          <w:bCs/>
        </w:rPr>
        <w:t xml:space="preserve"> de </w:t>
      </w:r>
      <w:proofErr w:type="spellStart"/>
      <w:r w:rsidRPr="0007353F">
        <w:rPr>
          <w:rStyle w:val="salnttl"/>
          <w:rFonts w:ascii="Arial" w:hAnsi="Arial" w:cs="Arial"/>
          <w:bCs/>
        </w:rPr>
        <w:t>vârstă</w:t>
      </w:r>
      <w:proofErr w:type="spellEnd"/>
      <w:r w:rsidRPr="0007353F">
        <w:rPr>
          <w:rStyle w:val="salnttl"/>
          <w:rFonts w:ascii="Arial" w:hAnsi="Arial" w:cs="Arial"/>
          <w:bCs/>
        </w:rPr>
        <w:t xml:space="preserve"> 5 -64 de </w:t>
      </w:r>
      <w:proofErr w:type="spellStart"/>
      <w:r w:rsidRPr="0007353F">
        <w:rPr>
          <w:rStyle w:val="salnttl"/>
          <w:rFonts w:ascii="Arial" w:hAnsi="Arial" w:cs="Arial"/>
          <w:bCs/>
        </w:rPr>
        <w:t>ani</w:t>
      </w:r>
      <w:proofErr w:type="spellEnd"/>
      <w:r w:rsidRPr="0007353F">
        <w:rPr>
          <w:rStyle w:val="salnttl"/>
          <w:rFonts w:ascii="Arial" w:hAnsi="Arial" w:cs="Arial"/>
          <w:bCs/>
        </w:rPr>
        <w:t xml:space="preserve">, personal medical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persoane</w:t>
      </w:r>
      <w:proofErr w:type="spellEnd"/>
      <w:r w:rsidRPr="0007353F">
        <w:rPr>
          <w:rStyle w:val="salnttl"/>
          <w:rFonts w:ascii="Arial" w:hAnsi="Arial" w:cs="Arial"/>
          <w:bCs/>
        </w:rPr>
        <w:t xml:space="preserve"> cu </w:t>
      </w:r>
      <w:proofErr w:type="spellStart"/>
      <w:r w:rsidRPr="0007353F">
        <w:rPr>
          <w:rStyle w:val="salnttl"/>
          <w:rFonts w:ascii="Arial" w:hAnsi="Arial" w:cs="Arial"/>
          <w:bCs/>
        </w:rPr>
        <w:t>patologie</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cronică</w:t>
      </w:r>
      <w:proofErr w:type="spellEnd"/>
      <w:r w:rsidRPr="0007353F">
        <w:rPr>
          <w:rStyle w:val="salnttl"/>
          <w:rFonts w:ascii="Arial" w:hAnsi="Arial" w:cs="Arial"/>
          <w:bCs/>
        </w:rPr>
        <w:t xml:space="preserve"> </w:t>
      </w:r>
      <w:proofErr w:type="spellStart"/>
      <w:r w:rsidRPr="0007353F">
        <w:rPr>
          <w:rStyle w:val="salnttl"/>
          <w:rFonts w:ascii="Arial" w:hAnsi="Arial" w:cs="Arial"/>
          <w:bCs/>
        </w:rPr>
        <w:t>variată</w:t>
      </w:r>
      <w:proofErr w:type="spellEnd"/>
      <w:r>
        <w:rPr>
          <w:rStyle w:val="salnttl"/>
          <w:rFonts w:ascii="Arial" w:hAnsi="Arial" w:cs="Arial"/>
          <w:bCs/>
        </w:rPr>
        <w:t xml:space="preserve"> </w:t>
      </w:r>
      <w:r w:rsidRPr="0007353F">
        <w:rPr>
          <w:rStyle w:val="salnttl"/>
          <w:rFonts w:ascii="Arial" w:hAnsi="Arial" w:cs="Arial"/>
          <w:bCs/>
        </w:rPr>
        <w:t>:</w:t>
      </w:r>
      <w:proofErr w:type="spellStart"/>
      <w:r w:rsidRPr="0007353F">
        <w:rPr>
          <w:rStyle w:val="salnttl"/>
          <w:rFonts w:ascii="Arial" w:hAnsi="Arial" w:cs="Arial"/>
          <w:bCs/>
        </w:rPr>
        <w:t>imonosupresie</w:t>
      </w:r>
      <w:proofErr w:type="spellEnd"/>
      <w:r w:rsidRPr="0007353F">
        <w:rPr>
          <w:rStyle w:val="salnttl"/>
          <w:rFonts w:ascii="Arial" w:hAnsi="Arial" w:cs="Arial"/>
          <w:bCs/>
        </w:rPr>
        <w:t xml:space="preserve"> </w:t>
      </w:r>
      <w:proofErr w:type="spellStart"/>
      <w:r w:rsidRPr="0007353F">
        <w:rPr>
          <w:rStyle w:val="salnttl"/>
          <w:rFonts w:ascii="Arial" w:hAnsi="Arial" w:cs="Arial"/>
          <w:bCs/>
        </w:rPr>
        <w:t>congenitală</w:t>
      </w:r>
      <w:proofErr w:type="spellEnd"/>
      <w:r w:rsidRPr="0007353F">
        <w:rPr>
          <w:rStyle w:val="salnttl"/>
          <w:rFonts w:ascii="Arial" w:hAnsi="Arial" w:cs="Arial"/>
          <w:bCs/>
        </w:rPr>
        <w:t xml:space="preserve">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dobândită</w:t>
      </w:r>
      <w:proofErr w:type="spellEnd"/>
      <w:r w:rsidRPr="0007353F">
        <w:rPr>
          <w:rStyle w:val="salnttl"/>
          <w:rFonts w:ascii="Arial" w:hAnsi="Arial" w:cs="Arial"/>
          <w:bCs/>
        </w:rPr>
        <w:t xml:space="preserve">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autoimune</w:t>
      </w:r>
      <w:proofErr w:type="spellEnd"/>
      <w:r w:rsidRPr="0007353F">
        <w:rPr>
          <w:rStyle w:val="salnttl"/>
          <w:rFonts w:ascii="Arial" w:hAnsi="Arial" w:cs="Arial"/>
          <w:bCs/>
        </w:rPr>
        <w:t xml:space="preserve">, </w:t>
      </w:r>
      <w:proofErr w:type="spellStart"/>
      <w:r w:rsidRPr="0007353F">
        <w:rPr>
          <w:rStyle w:val="salnttl"/>
          <w:rFonts w:ascii="Arial" w:hAnsi="Arial" w:cs="Arial"/>
          <w:bCs/>
        </w:rPr>
        <w:t>infecție</w:t>
      </w:r>
      <w:proofErr w:type="spellEnd"/>
      <w:r w:rsidRPr="0007353F">
        <w:rPr>
          <w:rStyle w:val="salnttl"/>
          <w:rFonts w:ascii="Arial" w:hAnsi="Arial" w:cs="Arial"/>
          <w:bCs/>
        </w:rPr>
        <w:t xml:space="preserve"> HIV, transplant, </w:t>
      </w:r>
      <w:proofErr w:type="spellStart"/>
      <w:r w:rsidRPr="0007353F">
        <w:rPr>
          <w:rStyle w:val="salnttl"/>
          <w:rFonts w:ascii="Arial" w:hAnsi="Arial" w:cs="Arial"/>
          <w:bCs/>
        </w:rPr>
        <w:t>terapie</w:t>
      </w:r>
      <w:proofErr w:type="spellEnd"/>
      <w:r w:rsidRPr="0007353F">
        <w:rPr>
          <w:rStyle w:val="salnttl"/>
          <w:rFonts w:ascii="Arial" w:hAnsi="Arial" w:cs="Arial"/>
          <w:bCs/>
        </w:rPr>
        <w:t xml:space="preserve"> </w:t>
      </w:r>
      <w:proofErr w:type="spellStart"/>
      <w:r w:rsidRPr="0007353F">
        <w:rPr>
          <w:rStyle w:val="salnttl"/>
          <w:rFonts w:ascii="Arial" w:hAnsi="Arial" w:cs="Arial"/>
          <w:bCs/>
        </w:rPr>
        <w:t>imunosupresoare</w:t>
      </w:r>
      <w:proofErr w:type="spellEnd"/>
      <w:r w:rsidRPr="0007353F">
        <w:rPr>
          <w:rStyle w:val="salnttl"/>
          <w:rFonts w:ascii="Arial" w:hAnsi="Arial" w:cs="Arial"/>
          <w:bCs/>
        </w:rPr>
        <w:t xml:space="preserve">) </w:t>
      </w:r>
      <w:proofErr w:type="spellStart"/>
      <w:r w:rsidRPr="0007353F">
        <w:rPr>
          <w:rStyle w:val="salnttl"/>
          <w:rFonts w:ascii="Arial" w:hAnsi="Arial" w:cs="Arial"/>
          <w:bCs/>
        </w:rPr>
        <w:t>sau</w:t>
      </w:r>
      <w:proofErr w:type="spellEnd"/>
      <w:r w:rsidRPr="0007353F">
        <w:rPr>
          <w:rStyle w:val="salnttl"/>
          <w:rFonts w:ascii="Arial" w:hAnsi="Arial" w:cs="Arial"/>
          <w:bCs/>
        </w:rPr>
        <w:t xml:space="preserve"> cu </w:t>
      </w:r>
      <w:proofErr w:type="spellStart"/>
      <w:r w:rsidRPr="0007353F">
        <w:rPr>
          <w:rStyle w:val="salnttl"/>
          <w:rFonts w:ascii="Arial" w:hAnsi="Arial" w:cs="Arial"/>
          <w:bCs/>
        </w:rPr>
        <w:t>asplenie</w:t>
      </w:r>
      <w:proofErr w:type="spellEnd"/>
      <w:r w:rsidRPr="0007353F">
        <w:rPr>
          <w:rStyle w:val="salnttl"/>
          <w:rFonts w:ascii="Arial" w:hAnsi="Arial" w:cs="Arial"/>
          <w:bCs/>
        </w:rPr>
        <w:t xml:space="preserve">; </w:t>
      </w:r>
      <w:proofErr w:type="spellStart"/>
      <w:r w:rsidRPr="0007353F">
        <w:rPr>
          <w:rStyle w:val="salnttl"/>
          <w:rFonts w:ascii="Arial" w:hAnsi="Arial" w:cs="Arial"/>
          <w:bCs/>
        </w:rPr>
        <w:t>drenaj</w:t>
      </w:r>
      <w:proofErr w:type="spellEnd"/>
      <w:r w:rsidRPr="0007353F">
        <w:rPr>
          <w:rStyle w:val="salnttl"/>
          <w:rFonts w:ascii="Arial" w:hAnsi="Arial" w:cs="Arial"/>
          <w:bCs/>
        </w:rPr>
        <w:t xml:space="preserve"> ventricular extern; </w:t>
      </w:r>
      <w:proofErr w:type="spellStart"/>
      <w:r w:rsidRPr="0007353F">
        <w:rPr>
          <w:rStyle w:val="salnttl"/>
          <w:rFonts w:ascii="Arial" w:hAnsi="Arial" w:cs="Arial"/>
          <w:bCs/>
        </w:rPr>
        <w:t>siclemie</w:t>
      </w:r>
      <w:proofErr w:type="spellEnd"/>
      <w:r w:rsidRPr="0007353F">
        <w:rPr>
          <w:rStyle w:val="salnttl"/>
          <w:rFonts w:ascii="Arial" w:hAnsi="Arial" w:cs="Arial"/>
          <w:bCs/>
        </w:rPr>
        <w:t xml:space="preserve">; implant </w:t>
      </w:r>
      <w:proofErr w:type="spellStart"/>
      <w:r w:rsidRPr="0007353F">
        <w:rPr>
          <w:rStyle w:val="salnttl"/>
          <w:rFonts w:ascii="Arial" w:hAnsi="Arial" w:cs="Arial"/>
          <w:bCs/>
        </w:rPr>
        <w:t>cohlear</w:t>
      </w:r>
      <w:proofErr w:type="spellEnd"/>
      <w:r w:rsidRPr="0007353F">
        <w:rPr>
          <w:rStyle w:val="salnttl"/>
          <w:rFonts w:ascii="Arial" w:hAnsi="Arial" w:cs="Arial"/>
          <w:bCs/>
        </w:rPr>
        <w:t xml:space="preserve">; </w:t>
      </w:r>
      <w:proofErr w:type="spellStart"/>
      <w:r w:rsidRPr="0007353F">
        <w:rPr>
          <w:rStyle w:val="salnttl"/>
          <w:rFonts w:ascii="Arial" w:hAnsi="Arial" w:cs="Arial"/>
          <w:bCs/>
        </w:rPr>
        <w:t>pacienți</w:t>
      </w:r>
      <w:proofErr w:type="spellEnd"/>
      <w:r w:rsidRPr="0007353F">
        <w:rPr>
          <w:rStyle w:val="salnttl"/>
          <w:rFonts w:ascii="Arial" w:hAnsi="Arial" w:cs="Arial"/>
          <w:bCs/>
        </w:rPr>
        <w:t xml:space="preserve"> cu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cardiovasculare</w:t>
      </w:r>
      <w:proofErr w:type="spellEnd"/>
      <w:r w:rsidRPr="0007353F">
        <w:rPr>
          <w:rStyle w:val="salnttl"/>
          <w:rFonts w:ascii="Arial" w:hAnsi="Arial" w:cs="Arial"/>
          <w:bCs/>
        </w:rPr>
        <w:t xml:space="preserve"> ,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respiratorii</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cronice</w:t>
      </w:r>
      <w:proofErr w:type="spellEnd"/>
      <w:r w:rsidRPr="0007353F">
        <w:rPr>
          <w:rStyle w:val="salnttl"/>
          <w:rFonts w:ascii="Arial" w:hAnsi="Arial" w:cs="Arial"/>
          <w:bCs/>
        </w:rPr>
        <w:t xml:space="preserve">,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hepatice</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cronice</w:t>
      </w:r>
      <w:proofErr w:type="spellEnd"/>
      <w:r w:rsidRPr="0007353F">
        <w:rPr>
          <w:rStyle w:val="salnttl"/>
          <w:rFonts w:ascii="Arial" w:hAnsi="Arial" w:cs="Arial"/>
          <w:bCs/>
        </w:rPr>
        <w:t xml:space="preserve">,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renale</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cronice</w:t>
      </w:r>
      <w:proofErr w:type="spellEnd"/>
      <w:r w:rsidRPr="0007353F">
        <w:rPr>
          <w:rStyle w:val="salnttl"/>
          <w:rFonts w:ascii="Arial" w:hAnsi="Arial" w:cs="Arial"/>
          <w:bCs/>
        </w:rPr>
        <w:t xml:space="preserve"> (</w:t>
      </w:r>
      <w:proofErr w:type="spellStart"/>
      <w:r w:rsidRPr="0007353F">
        <w:rPr>
          <w:rStyle w:val="salnttl"/>
          <w:rFonts w:ascii="Arial" w:hAnsi="Arial" w:cs="Arial"/>
          <w:bCs/>
        </w:rPr>
        <w:t>inclusiv</w:t>
      </w:r>
      <w:proofErr w:type="spellEnd"/>
      <w:r w:rsidRPr="0007353F">
        <w:rPr>
          <w:rStyle w:val="salnttl"/>
          <w:rFonts w:ascii="Arial" w:hAnsi="Arial" w:cs="Arial"/>
          <w:bCs/>
        </w:rPr>
        <w:t xml:space="preserve"> </w:t>
      </w:r>
      <w:proofErr w:type="spellStart"/>
      <w:r w:rsidRPr="0007353F">
        <w:rPr>
          <w:rStyle w:val="salnttl"/>
          <w:rFonts w:ascii="Arial" w:hAnsi="Arial" w:cs="Arial"/>
          <w:bCs/>
        </w:rPr>
        <w:t>dializați</w:t>
      </w:r>
      <w:proofErr w:type="spellEnd"/>
      <w:r w:rsidRPr="0007353F">
        <w:rPr>
          <w:rStyle w:val="salnttl"/>
          <w:rFonts w:ascii="Arial" w:hAnsi="Arial" w:cs="Arial"/>
          <w:bCs/>
        </w:rPr>
        <w:t xml:space="preserve">), </w:t>
      </w:r>
      <w:proofErr w:type="spellStart"/>
      <w:r w:rsidRPr="0007353F">
        <w:rPr>
          <w:rStyle w:val="salnttl"/>
          <w:rFonts w:ascii="Arial" w:hAnsi="Arial" w:cs="Arial"/>
          <w:bCs/>
        </w:rPr>
        <w:t>obezitate</w:t>
      </w:r>
      <w:proofErr w:type="spellEnd"/>
      <w:r w:rsidRPr="0007353F">
        <w:rPr>
          <w:rStyle w:val="salnttl"/>
          <w:rFonts w:ascii="Arial" w:hAnsi="Arial" w:cs="Arial"/>
          <w:bCs/>
        </w:rPr>
        <w:t xml:space="preserve">, </w:t>
      </w:r>
      <w:proofErr w:type="spellStart"/>
      <w:r w:rsidRPr="0007353F">
        <w:rPr>
          <w:rStyle w:val="salnttl"/>
          <w:rFonts w:ascii="Arial" w:hAnsi="Arial" w:cs="Arial"/>
          <w:bCs/>
        </w:rPr>
        <w:t>boli</w:t>
      </w:r>
      <w:proofErr w:type="spellEnd"/>
      <w:r w:rsidRPr="0007353F">
        <w:rPr>
          <w:rStyle w:val="salnttl"/>
          <w:rFonts w:ascii="Arial" w:hAnsi="Arial" w:cs="Arial"/>
          <w:bCs/>
        </w:rPr>
        <w:t xml:space="preserve"> </w:t>
      </w:r>
      <w:proofErr w:type="spellStart"/>
      <w:r w:rsidRPr="0007353F">
        <w:rPr>
          <w:rStyle w:val="salnttl"/>
          <w:rFonts w:ascii="Arial" w:hAnsi="Arial" w:cs="Arial"/>
          <w:bCs/>
        </w:rPr>
        <w:t>metabolice</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cronice</w:t>
      </w:r>
      <w:proofErr w:type="spellEnd"/>
      <w:r w:rsidRPr="0007353F">
        <w:rPr>
          <w:rStyle w:val="salnttl"/>
          <w:rFonts w:ascii="Arial" w:hAnsi="Arial" w:cs="Arial"/>
          <w:bCs/>
        </w:rPr>
        <w:t xml:space="preserve">, </w:t>
      </w:r>
      <w:proofErr w:type="spellStart"/>
      <w:r w:rsidRPr="0007353F">
        <w:rPr>
          <w:rStyle w:val="salnttl"/>
          <w:rFonts w:ascii="Arial" w:hAnsi="Arial" w:cs="Arial"/>
          <w:bCs/>
        </w:rPr>
        <w:t>patologie</w:t>
      </w:r>
      <w:proofErr w:type="spellEnd"/>
      <w:r w:rsidRPr="0007353F">
        <w:rPr>
          <w:rStyle w:val="salnttl"/>
          <w:rFonts w:ascii="Arial" w:hAnsi="Arial" w:cs="Arial"/>
          <w:bCs/>
        </w:rPr>
        <w:t xml:space="preserve"> </w:t>
      </w:r>
      <w:proofErr w:type="spellStart"/>
      <w:r w:rsidRPr="0007353F">
        <w:rPr>
          <w:rStyle w:val="salnttl"/>
          <w:rFonts w:ascii="Arial" w:hAnsi="Arial" w:cs="Arial"/>
          <w:bCs/>
        </w:rPr>
        <w:t>neurologică</w:t>
      </w:r>
      <w:proofErr w:type="spellEnd"/>
      <w:r w:rsidRPr="0007353F">
        <w:rPr>
          <w:rStyle w:val="salnttl"/>
          <w:rFonts w:ascii="Arial" w:hAnsi="Arial" w:cs="Arial"/>
          <w:bCs/>
        </w:rPr>
        <w:t xml:space="preserve"> </w:t>
      </w:r>
      <w:proofErr w:type="spellStart"/>
      <w:r w:rsidRPr="0007353F">
        <w:rPr>
          <w:rStyle w:val="salnttl"/>
          <w:rFonts w:ascii="Arial" w:hAnsi="Arial" w:cs="Arial"/>
          <w:bCs/>
        </w:rPr>
        <w:t>cronică</w:t>
      </w:r>
      <w:proofErr w:type="spellEnd"/>
      <w:r w:rsidRPr="0007353F">
        <w:rPr>
          <w:rStyle w:val="salnttl"/>
          <w:rFonts w:ascii="Arial" w:hAnsi="Arial" w:cs="Arial"/>
          <w:bCs/>
        </w:rPr>
        <w:t xml:space="preserve">, </w:t>
      </w:r>
      <w:proofErr w:type="spellStart"/>
      <w:r w:rsidRPr="0007353F">
        <w:rPr>
          <w:rStyle w:val="salnttl"/>
          <w:rFonts w:ascii="Arial" w:hAnsi="Arial" w:cs="Arial"/>
          <w:bCs/>
        </w:rPr>
        <w:t>neoplazii</w:t>
      </w:r>
      <w:proofErr w:type="spellEnd"/>
      <w:r w:rsidRPr="0007353F">
        <w:rPr>
          <w:rStyle w:val="salnttl"/>
          <w:rFonts w:ascii="Arial" w:hAnsi="Arial" w:cs="Arial"/>
          <w:bCs/>
        </w:rPr>
        <w:t xml:space="preserve">. </w:t>
      </w:r>
    </w:p>
    <w:p w14:paraId="10FA1CE3" w14:textId="77777777" w:rsidR="0007353F" w:rsidRPr="0007353F" w:rsidRDefault="0007353F" w:rsidP="0007353F">
      <w:pPr>
        <w:spacing w:line="360" w:lineRule="auto"/>
        <w:jc w:val="both"/>
        <w:rPr>
          <w:rStyle w:val="salnttl"/>
          <w:rFonts w:ascii="Arial" w:hAnsi="Arial" w:cs="Arial"/>
          <w:bCs/>
        </w:rPr>
      </w:pPr>
      <w:proofErr w:type="spellStart"/>
      <w:r w:rsidRPr="0007353F">
        <w:rPr>
          <w:rStyle w:val="salnttl"/>
          <w:rFonts w:ascii="Arial" w:hAnsi="Arial" w:cs="Arial"/>
          <w:bCs/>
        </w:rPr>
        <w:t>Vaccinarea</w:t>
      </w:r>
      <w:proofErr w:type="spellEnd"/>
      <w:r w:rsidRPr="0007353F">
        <w:rPr>
          <w:rStyle w:val="salnttl"/>
          <w:rFonts w:ascii="Arial" w:hAnsi="Arial" w:cs="Arial"/>
          <w:bCs/>
        </w:rPr>
        <w:t xml:space="preserve"> </w:t>
      </w:r>
      <w:proofErr w:type="spellStart"/>
      <w:r w:rsidRPr="0007353F">
        <w:rPr>
          <w:rStyle w:val="salnttl"/>
          <w:rFonts w:ascii="Arial" w:hAnsi="Arial" w:cs="Arial"/>
          <w:bCs/>
        </w:rPr>
        <w:t>anuală</w:t>
      </w:r>
      <w:proofErr w:type="spellEnd"/>
      <w:r w:rsidRPr="0007353F">
        <w:rPr>
          <w:rStyle w:val="salnttl"/>
          <w:rFonts w:ascii="Arial" w:hAnsi="Arial" w:cs="Arial"/>
          <w:bCs/>
        </w:rPr>
        <w:t xml:space="preserve"> de </w:t>
      </w:r>
      <w:proofErr w:type="spellStart"/>
      <w:r w:rsidRPr="0007353F">
        <w:rPr>
          <w:rStyle w:val="salnttl"/>
          <w:rFonts w:ascii="Arial" w:hAnsi="Arial" w:cs="Arial"/>
          <w:bCs/>
        </w:rPr>
        <w:t>rutină</w:t>
      </w:r>
      <w:proofErr w:type="spellEnd"/>
      <w:r w:rsidRPr="0007353F">
        <w:rPr>
          <w:rStyle w:val="salnttl"/>
          <w:rFonts w:ascii="Arial" w:hAnsi="Arial" w:cs="Arial"/>
          <w:bCs/>
        </w:rPr>
        <w:t xml:space="preserve"> </w:t>
      </w:r>
      <w:proofErr w:type="spellStart"/>
      <w:r w:rsidRPr="0007353F">
        <w:rPr>
          <w:rStyle w:val="salnttl"/>
          <w:rFonts w:ascii="Arial" w:hAnsi="Arial" w:cs="Arial"/>
          <w:bCs/>
        </w:rPr>
        <w:t>împotriva</w:t>
      </w:r>
      <w:proofErr w:type="spellEnd"/>
      <w:r w:rsidRPr="0007353F">
        <w:rPr>
          <w:rStyle w:val="salnttl"/>
          <w:rFonts w:ascii="Arial" w:hAnsi="Arial" w:cs="Arial"/>
          <w:bCs/>
        </w:rPr>
        <w:t xml:space="preserve"> </w:t>
      </w:r>
      <w:proofErr w:type="spellStart"/>
      <w:r w:rsidRPr="0007353F">
        <w:rPr>
          <w:rStyle w:val="salnttl"/>
          <w:rFonts w:ascii="Arial" w:hAnsi="Arial" w:cs="Arial"/>
          <w:bCs/>
        </w:rPr>
        <w:t>gripei</w:t>
      </w:r>
      <w:proofErr w:type="spellEnd"/>
      <w:r w:rsidRPr="0007353F">
        <w:rPr>
          <w:rStyle w:val="salnttl"/>
          <w:rFonts w:ascii="Arial" w:hAnsi="Arial" w:cs="Arial"/>
          <w:bCs/>
        </w:rPr>
        <w:t xml:space="preserve"> </w:t>
      </w:r>
      <w:proofErr w:type="spellStart"/>
      <w:r w:rsidRPr="0007353F">
        <w:rPr>
          <w:rStyle w:val="salnttl"/>
          <w:rFonts w:ascii="Arial" w:hAnsi="Arial" w:cs="Arial"/>
          <w:bCs/>
        </w:rPr>
        <w:t>sezoniere</w:t>
      </w:r>
      <w:proofErr w:type="spellEnd"/>
      <w:r w:rsidRPr="0007353F">
        <w:rPr>
          <w:rStyle w:val="salnttl"/>
          <w:rFonts w:ascii="Arial" w:hAnsi="Arial" w:cs="Arial"/>
          <w:bCs/>
        </w:rPr>
        <w:t xml:space="preserve">, cu </w:t>
      </w:r>
      <w:proofErr w:type="gramStart"/>
      <w:r w:rsidRPr="0007353F">
        <w:rPr>
          <w:rStyle w:val="salnttl"/>
          <w:rFonts w:ascii="Arial" w:hAnsi="Arial" w:cs="Arial"/>
          <w:bCs/>
        </w:rPr>
        <w:t>un</w:t>
      </w:r>
      <w:proofErr w:type="gramEnd"/>
      <w:r w:rsidRPr="0007353F">
        <w:rPr>
          <w:rStyle w:val="salnttl"/>
          <w:rFonts w:ascii="Arial" w:hAnsi="Arial" w:cs="Arial"/>
          <w:bCs/>
        </w:rPr>
        <w:t xml:space="preserve"> </w:t>
      </w:r>
      <w:proofErr w:type="spellStart"/>
      <w:r w:rsidRPr="0007353F">
        <w:rPr>
          <w:rStyle w:val="salnttl"/>
          <w:rFonts w:ascii="Arial" w:hAnsi="Arial" w:cs="Arial"/>
          <w:bCs/>
        </w:rPr>
        <w:t>vaccin</w:t>
      </w:r>
      <w:proofErr w:type="spellEnd"/>
      <w:r w:rsidRPr="0007353F">
        <w:rPr>
          <w:rStyle w:val="salnttl"/>
          <w:rFonts w:ascii="Arial" w:hAnsi="Arial" w:cs="Arial"/>
          <w:bCs/>
        </w:rPr>
        <w:t xml:space="preserve"> </w:t>
      </w:r>
      <w:proofErr w:type="spellStart"/>
      <w:r w:rsidRPr="0007353F">
        <w:rPr>
          <w:rStyle w:val="salnttl"/>
          <w:rFonts w:ascii="Arial" w:hAnsi="Arial" w:cs="Arial"/>
          <w:bCs/>
        </w:rPr>
        <w:t>autorizat</w:t>
      </w:r>
      <w:proofErr w:type="spellEnd"/>
      <w:r w:rsidRPr="0007353F">
        <w:rPr>
          <w:rStyle w:val="salnttl"/>
          <w:rFonts w:ascii="Arial" w:hAnsi="Arial" w:cs="Arial"/>
          <w:bCs/>
        </w:rPr>
        <w:t xml:space="preserve">, cu </w:t>
      </w:r>
      <w:proofErr w:type="spellStart"/>
      <w:r w:rsidRPr="0007353F">
        <w:rPr>
          <w:rStyle w:val="salnttl"/>
          <w:rFonts w:ascii="Arial" w:hAnsi="Arial" w:cs="Arial"/>
          <w:bCs/>
        </w:rPr>
        <w:t>compoziția</w:t>
      </w:r>
      <w:proofErr w:type="spellEnd"/>
      <w:r w:rsidRPr="0007353F">
        <w:rPr>
          <w:rStyle w:val="salnttl"/>
          <w:rFonts w:ascii="Arial" w:hAnsi="Arial" w:cs="Arial"/>
          <w:bCs/>
        </w:rPr>
        <w:t xml:space="preserve"> </w:t>
      </w:r>
      <w:proofErr w:type="spellStart"/>
      <w:r w:rsidRPr="0007353F">
        <w:rPr>
          <w:rStyle w:val="salnttl"/>
          <w:rFonts w:ascii="Arial" w:hAnsi="Arial" w:cs="Arial"/>
          <w:bCs/>
        </w:rPr>
        <w:t>recomandată</w:t>
      </w:r>
      <w:proofErr w:type="spellEnd"/>
      <w:r w:rsidRPr="0007353F">
        <w:rPr>
          <w:rStyle w:val="salnttl"/>
          <w:rFonts w:ascii="Arial" w:hAnsi="Arial" w:cs="Arial"/>
          <w:bCs/>
        </w:rPr>
        <w:t xml:space="preserve"> de </w:t>
      </w:r>
      <w:proofErr w:type="spellStart"/>
      <w:r w:rsidRPr="0007353F">
        <w:rPr>
          <w:rStyle w:val="salnttl"/>
          <w:rFonts w:ascii="Arial" w:hAnsi="Arial" w:cs="Arial"/>
          <w:bCs/>
        </w:rPr>
        <w:t>Organizația</w:t>
      </w:r>
      <w:proofErr w:type="spellEnd"/>
      <w:r w:rsidRPr="0007353F">
        <w:rPr>
          <w:rStyle w:val="salnttl"/>
          <w:rFonts w:ascii="Arial" w:hAnsi="Arial" w:cs="Arial"/>
          <w:bCs/>
        </w:rPr>
        <w:t xml:space="preserve"> </w:t>
      </w:r>
      <w:proofErr w:type="spellStart"/>
      <w:r w:rsidRPr="0007353F">
        <w:rPr>
          <w:rStyle w:val="salnttl"/>
          <w:rFonts w:ascii="Arial" w:hAnsi="Arial" w:cs="Arial"/>
          <w:bCs/>
        </w:rPr>
        <w:t>Mondială</w:t>
      </w:r>
      <w:proofErr w:type="spellEnd"/>
      <w:r w:rsidRPr="0007353F">
        <w:rPr>
          <w:rStyle w:val="salnttl"/>
          <w:rFonts w:ascii="Arial" w:hAnsi="Arial" w:cs="Arial"/>
          <w:bCs/>
        </w:rPr>
        <w:t xml:space="preserve"> a Sănătății </w:t>
      </w:r>
      <w:proofErr w:type="spellStart"/>
      <w:r w:rsidRPr="0007353F">
        <w:rPr>
          <w:rStyle w:val="salnttl"/>
          <w:rFonts w:ascii="Arial" w:hAnsi="Arial" w:cs="Arial"/>
          <w:bCs/>
        </w:rPr>
        <w:t>este</w:t>
      </w:r>
      <w:proofErr w:type="spellEnd"/>
      <w:r w:rsidRPr="0007353F">
        <w:rPr>
          <w:rStyle w:val="salnttl"/>
          <w:rFonts w:ascii="Arial" w:hAnsi="Arial" w:cs="Arial"/>
          <w:bCs/>
        </w:rPr>
        <w:t xml:space="preserve"> </w:t>
      </w:r>
      <w:proofErr w:type="spellStart"/>
      <w:r w:rsidRPr="0007353F">
        <w:rPr>
          <w:rStyle w:val="salnttl"/>
          <w:rFonts w:ascii="Arial" w:hAnsi="Arial" w:cs="Arial"/>
          <w:bCs/>
        </w:rPr>
        <w:t>recomandată</w:t>
      </w:r>
      <w:proofErr w:type="spellEnd"/>
      <w:r w:rsidRPr="0007353F">
        <w:rPr>
          <w:rStyle w:val="salnttl"/>
          <w:rFonts w:ascii="Arial" w:hAnsi="Arial" w:cs="Arial"/>
          <w:bCs/>
        </w:rPr>
        <w:t xml:space="preserve"> </w:t>
      </w:r>
      <w:proofErr w:type="spellStart"/>
      <w:r w:rsidRPr="0007353F">
        <w:rPr>
          <w:rStyle w:val="salnttl"/>
          <w:rFonts w:ascii="Arial" w:hAnsi="Arial" w:cs="Arial"/>
          <w:bCs/>
        </w:rPr>
        <w:t>tuturor</w:t>
      </w:r>
      <w:proofErr w:type="spellEnd"/>
      <w:r w:rsidRPr="0007353F">
        <w:rPr>
          <w:rStyle w:val="salnttl"/>
          <w:rFonts w:ascii="Arial" w:hAnsi="Arial" w:cs="Arial"/>
          <w:bCs/>
        </w:rPr>
        <w:t xml:space="preserve"> </w:t>
      </w:r>
      <w:proofErr w:type="spellStart"/>
      <w:r w:rsidRPr="0007353F">
        <w:rPr>
          <w:rStyle w:val="salnttl"/>
          <w:rFonts w:ascii="Arial" w:hAnsi="Arial" w:cs="Arial"/>
          <w:bCs/>
        </w:rPr>
        <w:t>persoanelor</w:t>
      </w:r>
      <w:proofErr w:type="spellEnd"/>
      <w:r w:rsidRPr="0007353F">
        <w:rPr>
          <w:rStyle w:val="salnttl"/>
          <w:rFonts w:ascii="Arial" w:hAnsi="Arial" w:cs="Arial"/>
          <w:bCs/>
        </w:rPr>
        <w:t xml:space="preserve"> cu </w:t>
      </w:r>
      <w:proofErr w:type="spellStart"/>
      <w:r w:rsidRPr="0007353F">
        <w:rPr>
          <w:rStyle w:val="salnttl"/>
          <w:rFonts w:ascii="Arial" w:hAnsi="Arial" w:cs="Arial"/>
          <w:bCs/>
        </w:rPr>
        <w:t>vârsta</w:t>
      </w:r>
      <w:proofErr w:type="spellEnd"/>
      <w:r w:rsidRPr="0007353F">
        <w:rPr>
          <w:rStyle w:val="salnttl"/>
          <w:rFonts w:ascii="Arial" w:hAnsi="Arial" w:cs="Arial"/>
          <w:bCs/>
        </w:rPr>
        <w:t xml:space="preserve"> </w:t>
      </w:r>
      <w:proofErr w:type="spellStart"/>
      <w:r w:rsidRPr="0007353F">
        <w:rPr>
          <w:rStyle w:val="salnttl"/>
          <w:rFonts w:ascii="Arial" w:hAnsi="Arial" w:cs="Arial"/>
          <w:bCs/>
        </w:rPr>
        <w:t>peste</w:t>
      </w:r>
      <w:proofErr w:type="spellEnd"/>
      <w:r w:rsidRPr="0007353F">
        <w:rPr>
          <w:rStyle w:val="salnttl"/>
          <w:rFonts w:ascii="Arial" w:hAnsi="Arial" w:cs="Arial"/>
          <w:bCs/>
        </w:rPr>
        <w:t xml:space="preserve"> 6 </w:t>
      </w:r>
      <w:proofErr w:type="spellStart"/>
      <w:r w:rsidRPr="0007353F">
        <w:rPr>
          <w:rStyle w:val="salnttl"/>
          <w:rFonts w:ascii="Arial" w:hAnsi="Arial" w:cs="Arial"/>
          <w:bCs/>
        </w:rPr>
        <w:t>luni</w:t>
      </w:r>
      <w:proofErr w:type="spellEnd"/>
      <w:r w:rsidRPr="0007353F">
        <w:rPr>
          <w:rStyle w:val="salnttl"/>
          <w:rFonts w:ascii="Arial" w:hAnsi="Arial" w:cs="Arial"/>
          <w:bCs/>
        </w:rPr>
        <w:t xml:space="preserve"> care nu au </w:t>
      </w:r>
      <w:proofErr w:type="spellStart"/>
      <w:r w:rsidRPr="0007353F">
        <w:rPr>
          <w:rStyle w:val="salnttl"/>
          <w:rFonts w:ascii="Arial" w:hAnsi="Arial" w:cs="Arial"/>
          <w:bCs/>
        </w:rPr>
        <w:t>contraindicații</w:t>
      </w:r>
      <w:proofErr w:type="spellEnd"/>
      <w:r w:rsidRPr="0007353F">
        <w:rPr>
          <w:rStyle w:val="salnttl"/>
          <w:rFonts w:ascii="Arial" w:hAnsi="Arial" w:cs="Arial"/>
          <w:bCs/>
        </w:rPr>
        <w:t xml:space="preserve">. </w:t>
      </w:r>
    </w:p>
    <w:p w14:paraId="01A211A9" w14:textId="0D166969" w:rsidR="0007353F" w:rsidRDefault="0007353F" w:rsidP="0007353F">
      <w:pPr>
        <w:spacing w:line="360" w:lineRule="auto"/>
        <w:ind w:firstLine="720"/>
        <w:jc w:val="both"/>
        <w:rPr>
          <w:rStyle w:val="salnttl"/>
          <w:rFonts w:ascii="Arial" w:hAnsi="Arial" w:cs="Arial"/>
          <w:bCs/>
        </w:rPr>
      </w:pPr>
      <w:proofErr w:type="spellStart"/>
      <w:r w:rsidRPr="0007353F">
        <w:rPr>
          <w:rStyle w:val="salnttl"/>
          <w:rFonts w:ascii="Arial" w:hAnsi="Arial" w:cs="Arial"/>
          <w:bCs/>
        </w:rPr>
        <w:t>Strategia</w:t>
      </w:r>
      <w:proofErr w:type="spellEnd"/>
      <w:r w:rsidRPr="0007353F">
        <w:rPr>
          <w:rStyle w:val="salnttl"/>
          <w:rFonts w:ascii="Arial" w:hAnsi="Arial" w:cs="Arial"/>
          <w:bCs/>
        </w:rPr>
        <w:t xml:space="preserve"> de </w:t>
      </w:r>
      <w:proofErr w:type="spellStart"/>
      <w:r w:rsidRPr="0007353F">
        <w:rPr>
          <w:rStyle w:val="salnttl"/>
          <w:rFonts w:ascii="Arial" w:hAnsi="Arial" w:cs="Arial"/>
          <w:bCs/>
        </w:rPr>
        <w:t>vaccinare</w:t>
      </w:r>
      <w:proofErr w:type="spellEnd"/>
      <w:r w:rsidRPr="0007353F">
        <w:rPr>
          <w:rStyle w:val="salnttl"/>
          <w:rFonts w:ascii="Arial" w:hAnsi="Arial" w:cs="Arial"/>
          <w:bCs/>
        </w:rPr>
        <w:t xml:space="preserve"> î</w:t>
      </w:r>
      <w:proofErr w:type="spellStart"/>
      <w:r w:rsidRPr="0007353F">
        <w:rPr>
          <w:rStyle w:val="salnttl"/>
          <w:rFonts w:ascii="Arial" w:hAnsi="Arial" w:cs="Arial"/>
          <w:bCs/>
        </w:rPr>
        <w:t>mpotriva</w:t>
      </w:r>
      <w:proofErr w:type="spellEnd"/>
      <w:r w:rsidRPr="0007353F">
        <w:rPr>
          <w:rStyle w:val="salnttl"/>
          <w:rFonts w:ascii="Arial" w:hAnsi="Arial" w:cs="Arial"/>
          <w:bCs/>
        </w:rPr>
        <w:t xml:space="preserve"> HPV are </w:t>
      </w:r>
      <w:proofErr w:type="spellStart"/>
      <w:r w:rsidRPr="0007353F">
        <w:rPr>
          <w:rStyle w:val="salnttl"/>
          <w:rFonts w:ascii="Arial" w:hAnsi="Arial" w:cs="Arial"/>
          <w:bCs/>
        </w:rPr>
        <w:t>în</w:t>
      </w:r>
      <w:proofErr w:type="spellEnd"/>
      <w:r w:rsidRPr="0007353F">
        <w:rPr>
          <w:rStyle w:val="salnttl"/>
          <w:rFonts w:ascii="Arial" w:hAnsi="Arial" w:cs="Arial"/>
          <w:bCs/>
        </w:rPr>
        <w:t xml:space="preserve"> </w:t>
      </w:r>
      <w:proofErr w:type="spellStart"/>
      <w:r w:rsidRPr="0007353F">
        <w:rPr>
          <w:rStyle w:val="salnttl"/>
          <w:rFonts w:ascii="Arial" w:hAnsi="Arial" w:cs="Arial"/>
          <w:bCs/>
        </w:rPr>
        <w:t>vedere</w:t>
      </w:r>
      <w:proofErr w:type="spellEnd"/>
      <w:r w:rsidRPr="0007353F">
        <w:rPr>
          <w:rStyle w:val="salnttl"/>
          <w:rFonts w:ascii="Arial" w:hAnsi="Arial" w:cs="Arial"/>
          <w:bCs/>
        </w:rPr>
        <w:t xml:space="preserve"> </w:t>
      </w:r>
      <w:proofErr w:type="spellStart"/>
      <w:r w:rsidRPr="0007353F">
        <w:rPr>
          <w:rStyle w:val="salnttl"/>
          <w:rFonts w:ascii="Arial" w:hAnsi="Arial" w:cs="Arial"/>
          <w:bCs/>
        </w:rPr>
        <w:t>scăderea</w:t>
      </w:r>
      <w:proofErr w:type="spellEnd"/>
      <w:r w:rsidRPr="0007353F">
        <w:rPr>
          <w:rStyle w:val="salnttl"/>
          <w:rFonts w:ascii="Arial" w:hAnsi="Arial" w:cs="Arial"/>
          <w:bCs/>
        </w:rPr>
        <w:t xml:space="preserve"> </w:t>
      </w:r>
      <w:proofErr w:type="spellStart"/>
      <w:r w:rsidRPr="0007353F">
        <w:rPr>
          <w:rStyle w:val="salnttl"/>
          <w:rFonts w:ascii="Arial" w:hAnsi="Arial" w:cs="Arial"/>
          <w:bCs/>
        </w:rPr>
        <w:t>incidenței</w:t>
      </w:r>
      <w:proofErr w:type="spellEnd"/>
      <w:r w:rsidRPr="0007353F">
        <w:rPr>
          <w:rStyle w:val="salnttl"/>
          <w:rFonts w:ascii="Arial" w:hAnsi="Arial" w:cs="Arial"/>
          <w:bCs/>
        </w:rPr>
        <w:t xml:space="preserve"> </w:t>
      </w:r>
      <w:proofErr w:type="spellStart"/>
      <w:r w:rsidRPr="0007353F">
        <w:rPr>
          <w:rStyle w:val="salnttl"/>
          <w:rFonts w:ascii="Arial" w:hAnsi="Arial" w:cs="Arial"/>
          <w:bCs/>
        </w:rPr>
        <w:t>afecțiunilor</w:t>
      </w:r>
      <w:proofErr w:type="spellEnd"/>
      <w:r w:rsidRPr="0007353F">
        <w:rPr>
          <w:rStyle w:val="salnttl"/>
          <w:rFonts w:ascii="Arial" w:hAnsi="Arial" w:cs="Arial"/>
          <w:bCs/>
        </w:rPr>
        <w:t xml:space="preserve"> </w:t>
      </w:r>
      <w:proofErr w:type="spellStart"/>
      <w:r w:rsidRPr="0007353F">
        <w:rPr>
          <w:rStyle w:val="salnttl"/>
          <w:rFonts w:ascii="Arial" w:hAnsi="Arial" w:cs="Arial"/>
          <w:bCs/>
        </w:rPr>
        <w:t>cauzate</w:t>
      </w:r>
      <w:proofErr w:type="spellEnd"/>
      <w:r w:rsidRPr="0007353F">
        <w:rPr>
          <w:rStyle w:val="salnttl"/>
          <w:rFonts w:ascii="Arial" w:hAnsi="Arial" w:cs="Arial"/>
          <w:bCs/>
        </w:rPr>
        <w:t xml:space="preserve"> de HPV </w:t>
      </w:r>
      <w:proofErr w:type="spellStart"/>
      <w:r w:rsidRPr="0007353F">
        <w:rPr>
          <w:rStyle w:val="salnttl"/>
          <w:rFonts w:ascii="Arial" w:hAnsi="Arial" w:cs="Arial"/>
          <w:bCs/>
        </w:rPr>
        <w:t>precum</w:t>
      </w:r>
      <w:proofErr w:type="spellEnd"/>
      <w:r w:rsidRPr="0007353F">
        <w:rPr>
          <w:rStyle w:val="salnttl"/>
          <w:rFonts w:ascii="Arial" w:hAnsi="Arial" w:cs="Arial"/>
          <w:bCs/>
        </w:rPr>
        <w:t xml:space="preserve">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scăderea</w:t>
      </w:r>
      <w:proofErr w:type="spellEnd"/>
      <w:r w:rsidRPr="0007353F">
        <w:rPr>
          <w:rStyle w:val="salnttl"/>
          <w:rFonts w:ascii="Arial" w:hAnsi="Arial" w:cs="Arial"/>
          <w:bCs/>
        </w:rPr>
        <w:t xml:space="preserve"> </w:t>
      </w:r>
      <w:proofErr w:type="spellStart"/>
      <w:r w:rsidRPr="0007353F">
        <w:rPr>
          <w:rStyle w:val="salnttl"/>
          <w:rFonts w:ascii="Arial" w:hAnsi="Arial" w:cs="Arial"/>
          <w:bCs/>
        </w:rPr>
        <w:t>circulației</w:t>
      </w:r>
      <w:proofErr w:type="spellEnd"/>
      <w:r w:rsidRPr="0007353F">
        <w:rPr>
          <w:rStyle w:val="salnttl"/>
          <w:rFonts w:ascii="Arial" w:hAnsi="Arial" w:cs="Arial"/>
          <w:bCs/>
        </w:rPr>
        <w:t xml:space="preserve"> a 90% din </w:t>
      </w:r>
      <w:proofErr w:type="spellStart"/>
      <w:r w:rsidRPr="0007353F">
        <w:rPr>
          <w:rStyle w:val="salnttl"/>
          <w:rFonts w:ascii="Arial" w:hAnsi="Arial" w:cs="Arial"/>
          <w:bCs/>
        </w:rPr>
        <w:t>serotipurile</w:t>
      </w:r>
      <w:proofErr w:type="spellEnd"/>
      <w:r w:rsidRPr="0007353F">
        <w:rPr>
          <w:rStyle w:val="salnttl"/>
          <w:rFonts w:ascii="Arial" w:hAnsi="Arial" w:cs="Arial"/>
          <w:bCs/>
        </w:rPr>
        <w:t xml:space="preserve"> oncogene de HPV </w:t>
      </w:r>
      <w:proofErr w:type="spellStart"/>
      <w:r w:rsidRPr="0007353F">
        <w:rPr>
          <w:rStyle w:val="salnttl"/>
          <w:rFonts w:ascii="Arial" w:hAnsi="Arial" w:cs="Arial"/>
          <w:bCs/>
        </w:rPr>
        <w:t>responsabile</w:t>
      </w:r>
      <w:proofErr w:type="spellEnd"/>
      <w:r w:rsidRPr="0007353F">
        <w:rPr>
          <w:rStyle w:val="salnttl"/>
          <w:rFonts w:ascii="Arial" w:hAnsi="Arial" w:cs="Arial"/>
          <w:bCs/>
        </w:rPr>
        <w:t xml:space="preserve"> de </w:t>
      </w:r>
      <w:proofErr w:type="spellStart"/>
      <w:r w:rsidRPr="0007353F">
        <w:rPr>
          <w:rStyle w:val="salnttl"/>
          <w:rFonts w:ascii="Arial" w:hAnsi="Arial" w:cs="Arial"/>
          <w:bCs/>
        </w:rPr>
        <w:t>apariția</w:t>
      </w:r>
      <w:proofErr w:type="spellEnd"/>
      <w:r w:rsidRPr="0007353F">
        <w:rPr>
          <w:rStyle w:val="salnttl"/>
          <w:rFonts w:ascii="Arial" w:hAnsi="Arial" w:cs="Arial"/>
          <w:bCs/>
        </w:rPr>
        <w:t xml:space="preserve"> </w:t>
      </w:r>
      <w:proofErr w:type="spellStart"/>
      <w:r w:rsidRPr="0007353F">
        <w:rPr>
          <w:rStyle w:val="salnttl"/>
          <w:rFonts w:ascii="Arial" w:hAnsi="Arial" w:cs="Arial"/>
          <w:bCs/>
        </w:rPr>
        <w:t>cancerului</w:t>
      </w:r>
      <w:proofErr w:type="spellEnd"/>
      <w:r w:rsidRPr="0007353F">
        <w:rPr>
          <w:rStyle w:val="salnttl"/>
          <w:rFonts w:ascii="Arial" w:hAnsi="Arial" w:cs="Arial"/>
          <w:bCs/>
        </w:rPr>
        <w:t xml:space="preserve"> de col </w:t>
      </w:r>
      <w:proofErr w:type="spellStart"/>
      <w:r w:rsidRPr="0007353F">
        <w:rPr>
          <w:rStyle w:val="salnttl"/>
          <w:rFonts w:ascii="Arial" w:hAnsi="Arial" w:cs="Arial"/>
          <w:bCs/>
        </w:rPr>
        <w:t>uterin</w:t>
      </w:r>
      <w:proofErr w:type="spellEnd"/>
      <w:r w:rsidRPr="0007353F">
        <w:rPr>
          <w:rStyle w:val="salnttl"/>
          <w:rFonts w:ascii="Arial" w:hAnsi="Arial" w:cs="Arial"/>
          <w:bCs/>
        </w:rPr>
        <w:t xml:space="preserve">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gramStart"/>
      <w:r w:rsidRPr="0007353F">
        <w:rPr>
          <w:rStyle w:val="salnttl"/>
          <w:rFonts w:ascii="Arial" w:hAnsi="Arial" w:cs="Arial"/>
          <w:bCs/>
        </w:rPr>
        <w:t>a</w:t>
      </w:r>
      <w:proofErr w:type="gramEnd"/>
      <w:r w:rsidRPr="0007353F">
        <w:rPr>
          <w:rStyle w:val="salnttl"/>
          <w:rFonts w:ascii="Arial" w:hAnsi="Arial" w:cs="Arial"/>
          <w:bCs/>
        </w:rPr>
        <w:t xml:space="preserve"> </w:t>
      </w:r>
      <w:proofErr w:type="spellStart"/>
      <w:r w:rsidRPr="0007353F">
        <w:rPr>
          <w:rStyle w:val="salnttl"/>
          <w:rFonts w:ascii="Arial" w:hAnsi="Arial" w:cs="Arial"/>
          <w:bCs/>
        </w:rPr>
        <w:t>altor</w:t>
      </w:r>
      <w:proofErr w:type="spellEnd"/>
      <w:r w:rsidRPr="0007353F">
        <w:rPr>
          <w:rStyle w:val="salnttl"/>
          <w:rFonts w:ascii="Arial" w:hAnsi="Arial" w:cs="Arial"/>
          <w:bCs/>
        </w:rPr>
        <w:t xml:space="preserve"> </w:t>
      </w:r>
      <w:proofErr w:type="spellStart"/>
      <w:r w:rsidRPr="0007353F">
        <w:rPr>
          <w:rStyle w:val="salnttl"/>
          <w:rFonts w:ascii="Arial" w:hAnsi="Arial" w:cs="Arial"/>
          <w:bCs/>
        </w:rPr>
        <w:t>cancere</w:t>
      </w:r>
      <w:proofErr w:type="spellEnd"/>
      <w:r w:rsidRPr="0007353F">
        <w:rPr>
          <w:rStyle w:val="salnttl"/>
          <w:rFonts w:ascii="Arial" w:hAnsi="Arial" w:cs="Arial"/>
          <w:bCs/>
        </w:rPr>
        <w:t xml:space="preserve"> din </w:t>
      </w:r>
      <w:proofErr w:type="spellStart"/>
      <w:r w:rsidRPr="0007353F">
        <w:rPr>
          <w:rStyle w:val="salnttl"/>
          <w:rFonts w:ascii="Arial" w:hAnsi="Arial" w:cs="Arial"/>
          <w:bCs/>
        </w:rPr>
        <w:t>sfera</w:t>
      </w:r>
      <w:proofErr w:type="spellEnd"/>
      <w:r w:rsidRPr="0007353F">
        <w:rPr>
          <w:rStyle w:val="salnttl"/>
          <w:rFonts w:ascii="Arial" w:hAnsi="Arial" w:cs="Arial"/>
          <w:bCs/>
        </w:rPr>
        <w:t xml:space="preserve"> </w:t>
      </w:r>
      <w:proofErr w:type="spellStart"/>
      <w:r w:rsidRPr="0007353F">
        <w:rPr>
          <w:rStyle w:val="salnttl"/>
          <w:rFonts w:ascii="Arial" w:hAnsi="Arial" w:cs="Arial"/>
          <w:bCs/>
        </w:rPr>
        <w:t>genitală</w:t>
      </w:r>
      <w:proofErr w:type="spellEnd"/>
      <w:r w:rsidRPr="0007353F">
        <w:rPr>
          <w:rStyle w:val="salnttl"/>
          <w:rFonts w:ascii="Arial" w:hAnsi="Arial" w:cs="Arial"/>
          <w:bCs/>
        </w:rPr>
        <w:t xml:space="preserve">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oro</w:t>
      </w:r>
      <w:proofErr w:type="spellEnd"/>
      <w:r w:rsidRPr="0007353F">
        <w:rPr>
          <w:rStyle w:val="salnttl"/>
          <w:rFonts w:ascii="Arial" w:hAnsi="Arial" w:cs="Arial"/>
          <w:bCs/>
        </w:rPr>
        <w:t xml:space="preserve"> - </w:t>
      </w:r>
      <w:proofErr w:type="spellStart"/>
      <w:r w:rsidRPr="0007353F">
        <w:rPr>
          <w:rStyle w:val="salnttl"/>
          <w:rFonts w:ascii="Arial" w:hAnsi="Arial" w:cs="Arial"/>
          <w:bCs/>
        </w:rPr>
        <w:t>faringiană</w:t>
      </w:r>
      <w:proofErr w:type="spellEnd"/>
      <w:r w:rsidRPr="0007353F">
        <w:rPr>
          <w:rStyle w:val="salnttl"/>
          <w:rFonts w:ascii="Arial" w:hAnsi="Arial" w:cs="Arial"/>
          <w:bCs/>
        </w:rPr>
        <w:t xml:space="preserve">. </w:t>
      </w:r>
      <w:r>
        <w:rPr>
          <w:rStyle w:val="salnttl"/>
          <w:rFonts w:ascii="Arial" w:hAnsi="Arial" w:cs="Arial"/>
          <w:bCs/>
        </w:rPr>
        <w:t xml:space="preserve"> </w:t>
      </w:r>
      <w:proofErr w:type="spellStart"/>
      <w:r>
        <w:rPr>
          <w:rStyle w:val="salnttl"/>
          <w:rFonts w:ascii="Arial" w:hAnsi="Arial" w:cs="Arial"/>
          <w:bCs/>
        </w:rPr>
        <w:t>Prin</w:t>
      </w:r>
      <w:proofErr w:type="spellEnd"/>
      <w:r>
        <w:rPr>
          <w:rStyle w:val="salnttl"/>
          <w:rFonts w:ascii="Arial" w:hAnsi="Arial" w:cs="Arial"/>
          <w:bCs/>
        </w:rPr>
        <w:t xml:space="preserve"> </w:t>
      </w:r>
      <w:proofErr w:type="spellStart"/>
      <w:r>
        <w:rPr>
          <w:rStyle w:val="salnttl"/>
          <w:rFonts w:ascii="Arial" w:hAnsi="Arial" w:cs="Arial"/>
          <w:bCs/>
        </w:rPr>
        <w:t>prezentul</w:t>
      </w:r>
      <w:proofErr w:type="spellEnd"/>
      <w:r>
        <w:rPr>
          <w:rStyle w:val="salnttl"/>
          <w:rFonts w:ascii="Arial" w:hAnsi="Arial" w:cs="Arial"/>
          <w:bCs/>
        </w:rPr>
        <w:t xml:space="preserve"> </w:t>
      </w:r>
      <w:proofErr w:type="spellStart"/>
      <w:r>
        <w:rPr>
          <w:rStyle w:val="salnttl"/>
          <w:rFonts w:ascii="Arial" w:hAnsi="Arial" w:cs="Arial"/>
          <w:bCs/>
        </w:rPr>
        <w:t>ordin</w:t>
      </w:r>
      <w:proofErr w:type="spellEnd"/>
      <w:r>
        <w:rPr>
          <w:rStyle w:val="salnttl"/>
          <w:rFonts w:ascii="Arial" w:hAnsi="Arial" w:cs="Arial"/>
          <w:bCs/>
        </w:rPr>
        <w:t xml:space="preserve"> </w:t>
      </w:r>
      <w:proofErr w:type="spellStart"/>
      <w:r>
        <w:rPr>
          <w:rStyle w:val="salnttl"/>
          <w:rFonts w:ascii="Arial" w:hAnsi="Arial" w:cs="Arial"/>
          <w:bCs/>
        </w:rPr>
        <w:t>sunt</w:t>
      </w:r>
      <w:proofErr w:type="spellEnd"/>
      <w:r>
        <w:rPr>
          <w:rStyle w:val="salnttl"/>
          <w:rFonts w:ascii="Arial" w:hAnsi="Arial" w:cs="Arial"/>
          <w:bCs/>
        </w:rPr>
        <w:t xml:space="preserve"> </w:t>
      </w:r>
      <w:proofErr w:type="spellStart"/>
      <w:r>
        <w:rPr>
          <w:rStyle w:val="salnttl"/>
          <w:rFonts w:ascii="Arial" w:hAnsi="Arial" w:cs="Arial"/>
          <w:bCs/>
        </w:rPr>
        <w:t>stabilite</w:t>
      </w:r>
      <w:proofErr w:type="spellEnd"/>
      <w:r>
        <w:rPr>
          <w:rStyle w:val="salnttl"/>
          <w:rFonts w:ascii="Arial" w:hAnsi="Arial" w:cs="Arial"/>
          <w:bCs/>
        </w:rPr>
        <w:t xml:space="preserve"> </w:t>
      </w:r>
      <w:proofErr w:type="spellStart"/>
      <w:r>
        <w:rPr>
          <w:rStyle w:val="salnttl"/>
          <w:rFonts w:ascii="Arial" w:hAnsi="Arial" w:cs="Arial"/>
          <w:bCs/>
        </w:rPr>
        <w:t>categoriile</w:t>
      </w:r>
      <w:proofErr w:type="spellEnd"/>
      <w:r>
        <w:rPr>
          <w:rStyle w:val="salnttl"/>
          <w:rFonts w:ascii="Arial" w:hAnsi="Arial" w:cs="Arial"/>
          <w:bCs/>
        </w:rPr>
        <w:t xml:space="preserve"> de </w:t>
      </w:r>
      <w:proofErr w:type="spellStart"/>
      <w:r>
        <w:rPr>
          <w:rStyle w:val="salnttl"/>
          <w:rFonts w:ascii="Arial" w:hAnsi="Arial" w:cs="Arial"/>
          <w:bCs/>
        </w:rPr>
        <w:t>persoane</w:t>
      </w:r>
      <w:proofErr w:type="spellEnd"/>
      <w:r>
        <w:rPr>
          <w:rStyle w:val="salnttl"/>
          <w:rFonts w:ascii="Arial" w:hAnsi="Arial" w:cs="Arial"/>
          <w:bCs/>
        </w:rPr>
        <w:t xml:space="preserve"> care </w:t>
      </w:r>
      <w:proofErr w:type="spellStart"/>
      <w:r>
        <w:rPr>
          <w:rStyle w:val="salnttl"/>
          <w:rFonts w:ascii="Arial" w:hAnsi="Arial" w:cs="Arial"/>
          <w:bCs/>
        </w:rPr>
        <w:t>beneficiaza</w:t>
      </w:r>
      <w:proofErr w:type="spellEnd"/>
      <w:r>
        <w:rPr>
          <w:rStyle w:val="salnttl"/>
          <w:rFonts w:ascii="Arial" w:hAnsi="Arial" w:cs="Arial"/>
          <w:bCs/>
        </w:rPr>
        <w:t xml:space="preserve"> de </w:t>
      </w:r>
      <w:proofErr w:type="spellStart"/>
      <w:r>
        <w:rPr>
          <w:rStyle w:val="salnttl"/>
          <w:rFonts w:ascii="Arial" w:hAnsi="Arial" w:cs="Arial"/>
          <w:bCs/>
        </w:rPr>
        <w:t>accesul</w:t>
      </w:r>
      <w:proofErr w:type="spellEnd"/>
      <w:r>
        <w:rPr>
          <w:rStyle w:val="salnttl"/>
          <w:rFonts w:ascii="Arial" w:hAnsi="Arial" w:cs="Arial"/>
          <w:bCs/>
        </w:rPr>
        <w:t xml:space="preserve"> la </w:t>
      </w:r>
      <w:proofErr w:type="spellStart"/>
      <w:r>
        <w:rPr>
          <w:rStyle w:val="salnttl"/>
          <w:rFonts w:ascii="Arial" w:hAnsi="Arial" w:cs="Arial"/>
          <w:bCs/>
        </w:rPr>
        <w:t>vaccinarea</w:t>
      </w:r>
      <w:proofErr w:type="spellEnd"/>
      <w:r>
        <w:rPr>
          <w:rStyle w:val="salnttl"/>
          <w:rFonts w:ascii="Arial" w:hAnsi="Arial" w:cs="Arial"/>
          <w:bCs/>
        </w:rPr>
        <w:t xml:space="preserve"> </w:t>
      </w:r>
      <w:proofErr w:type="spellStart"/>
      <w:r>
        <w:rPr>
          <w:rStyle w:val="salnttl"/>
          <w:rFonts w:ascii="Arial" w:hAnsi="Arial" w:cs="Arial"/>
          <w:bCs/>
        </w:rPr>
        <w:t>impotriva</w:t>
      </w:r>
      <w:proofErr w:type="spellEnd"/>
      <w:r>
        <w:rPr>
          <w:rStyle w:val="salnttl"/>
          <w:rFonts w:ascii="Arial" w:hAnsi="Arial" w:cs="Arial"/>
          <w:bCs/>
        </w:rPr>
        <w:t xml:space="preserve"> HPV, cu </w:t>
      </w:r>
      <w:proofErr w:type="spellStart"/>
      <w:r w:rsidR="005A3351">
        <w:rPr>
          <w:rStyle w:val="salnttl"/>
          <w:rFonts w:ascii="Arial" w:hAnsi="Arial" w:cs="Arial"/>
          <w:bCs/>
        </w:rPr>
        <w:t>acces</w:t>
      </w:r>
      <w:proofErr w:type="spellEnd"/>
      <w:r w:rsidR="005A3351">
        <w:rPr>
          <w:rStyle w:val="salnttl"/>
          <w:rFonts w:ascii="Arial" w:hAnsi="Arial" w:cs="Arial"/>
          <w:bCs/>
        </w:rPr>
        <w:t xml:space="preserve"> </w:t>
      </w:r>
      <w:proofErr w:type="spellStart"/>
      <w:r w:rsidR="005A3351">
        <w:rPr>
          <w:rStyle w:val="salnttl"/>
          <w:rFonts w:ascii="Arial" w:hAnsi="Arial" w:cs="Arial"/>
          <w:bCs/>
        </w:rPr>
        <w:t>egal</w:t>
      </w:r>
      <w:proofErr w:type="spellEnd"/>
      <w:r w:rsidR="005A3351">
        <w:rPr>
          <w:rStyle w:val="salnttl"/>
          <w:rFonts w:ascii="Arial" w:hAnsi="Arial" w:cs="Arial"/>
          <w:bCs/>
        </w:rPr>
        <w:t xml:space="preserve"> </w:t>
      </w:r>
      <w:proofErr w:type="spellStart"/>
      <w:r w:rsidR="005A3351">
        <w:rPr>
          <w:rStyle w:val="salnttl"/>
          <w:rFonts w:ascii="Arial" w:hAnsi="Arial" w:cs="Arial"/>
          <w:bCs/>
        </w:rPr>
        <w:t>atâ</w:t>
      </w:r>
      <w:r>
        <w:rPr>
          <w:rStyle w:val="salnttl"/>
          <w:rFonts w:ascii="Arial" w:hAnsi="Arial" w:cs="Arial"/>
          <w:bCs/>
        </w:rPr>
        <w:t>t</w:t>
      </w:r>
      <w:proofErr w:type="spellEnd"/>
      <w:r>
        <w:rPr>
          <w:rStyle w:val="salnttl"/>
          <w:rFonts w:ascii="Arial" w:hAnsi="Arial" w:cs="Arial"/>
          <w:bCs/>
        </w:rPr>
        <w:t xml:space="preserve"> pentru </w:t>
      </w:r>
      <w:r w:rsidR="005A3351">
        <w:rPr>
          <w:rStyle w:val="salnttl"/>
          <w:rFonts w:ascii="Arial" w:hAnsi="Arial" w:cs="Arial"/>
          <w:bCs/>
        </w:rPr>
        <w:t xml:space="preserve">fete </w:t>
      </w:r>
      <w:proofErr w:type="spellStart"/>
      <w:r w:rsidR="005A3351">
        <w:rPr>
          <w:rStyle w:val="salnttl"/>
          <w:rFonts w:ascii="Arial" w:hAnsi="Arial" w:cs="Arial"/>
          <w:bCs/>
        </w:rPr>
        <w:t>dar</w:t>
      </w:r>
      <w:proofErr w:type="spellEnd"/>
      <w:r w:rsidR="005A3351">
        <w:rPr>
          <w:rStyle w:val="salnttl"/>
          <w:rFonts w:ascii="Arial" w:hAnsi="Arial" w:cs="Arial"/>
          <w:bCs/>
        </w:rPr>
        <w:t xml:space="preserve"> </w:t>
      </w:r>
      <w:proofErr w:type="spellStart"/>
      <w:r w:rsidR="005A3351">
        <w:rPr>
          <w:rStyle w:val="salnttl"/>
          <w:rFonts w:ascii="Arial" w:hAnsi="Arial" w:cs="Arial"/>
          <w:bCs/>
        </w:rPr>
        <w:t>și</w:t>
      </w:r>
      <w:proofErr w:type="spellEnd"/>
      <w:r w:rsidR="005A3351">
        <w:rPr>
          <w:rStyle w:val="salnttl"/>
          <w:rFonts w:ascii="Arial" w:hAnsi="Arial" w:cs="Arial"/>
          <w:bCs/>
        </w:rPr>
        <w:t xml:space="preserve"> pentru </w:t>
      </w:r>
      <w:proofErr w:type="spellStart"/>
      <w:r w:rsidR="005A3351">
        <w:rPr>
          <w:rStyle w:val="salnttl"/>
          <w:rFonts w:ascii="Arial" w:hAnsi="Arial" w:cs="Arial"/>
          <w:bCs/>
        </w:rPr>
        <w:t>băietii</w:t>
      </w:r>
      <w:proofErr w:type="spellEnd"/>
      <w:r w:rsidR="005A3351">
        <w:rPr>
          <w:rStyle w:val="salnttl"/>
          <w:rFonts w:ascii="Arial" w:hAnsi="Arial" w:cs="Arial"/>
          <w:bCs/>
        </w:rPr>
        <w:t xml:space="preserve"> cu </w:t>
      </w:r>
      <w:proofErr w:type="spellStart"/>
      <w:r w:rsidR="005A3351">
        <w:rPr>
          <w:rStyle w:val="salnttl"/>
          <w:rFonts w:ascii="Arial" w:hAnsi="Arial" w:cs="Arial"/>
          <w:bCs/>
        </w:rPr>
        <w:t>vârste</w:t>
      </w:r>
      <w:proofErr w:type="spellEnd"/>
      <w:r w:rsidR="005A3351">
        <w:rPr>
          <w:rStyle w:val="salnttl"/>
          <w:rFonts w:ascii="Arial" w:hAnsi="Arial" w:cs="Arial"/>
          <w:bCs/>
        </w:rPr>
        <w:t xml:space="preserve"> </w:t>
      </w:r>
      <w:proofErr w:type="spellStart"/>
      <w:r w:rsidR="005A3351">
        <w:rPr>
          <w:rStyle w:val="salnttl"/>
          <w:rFonts w:ascii="Arial" w:hAnsi="Arial" w:cs="Arial"/>
          <w:bCs/>
        </w:rPr>
        <w:t>între</w:t>
      </w:r>
      <w:proofErr w:type="spellEnd"/>
      <w:r w:rsidR="005A3351">
        <w:rPr>
          <w:rStyle w:val="salnttl"/>
          <w:rFonts w:ascii="Arial" w:hAnsi="Arial" w:cs="Arial"/>
          <w:bCs/>
        </w:rPr>
        <w:t xml:space="preserve"> 11 </w:t>
      </w:r>
      <w:proofErr w:type="spellStart"/>
      <w:r w:rsidR="005A3351">
        <w:rPr>
          <w:rStyle w:val="salnttl"/>
          <w:rFonts w:ascii="Arial" w:hAnsi="Arial" w:cs="Arial"/>
          <w:bCs/>
        </w:rPr>
        <w:t>și</w:t>
      </w:r>
      <w:proofErr w:type="spellEnd"/>
      <w:r w:rsidR="005A3351">
        <w:rPr>
          <w:rStyle w:val="salnttl"/>
          <w:rFonts w:ascii="Arial" w:hAnsi="Arial" w:cs="Arial"/>
          <w:bCs/>
        </w:rPr>
        <w:t xml:space="preserve"> 18 </w:t>
      </w:r>
      <w:proofErr w:type="spellStart"/>
      <w:r w:rsidR="005A3351">
        <w:rPr>
          <w:rStyle w:val="salnttl"/>
          <w:rFonts w:ascii="Arial" w:hAnsi="Arial" w:cs="Arial"/>
          <w:bCs/>
        </w:rPr>
        <w:t>ani</w:t>
      </w:r>
      <w:proofErr w:type="spellEnd"/>
      <w:r w:rsidR="005A3351">
        <w:rPr>
          <w:rStyle w:val="salnttl"/>
          <w:rFonts w:ascii="Arial" w:hAnsi="Arial" w:cs="Arial"/>
          <w:bCs/>
        </w:rPr>
        <w:t xml:space="preserve">, </w:t>
      </w:r>
      <w:proofErr w:type="spellStart"/>
      <w:r w:rsidR="005A3351">
        <w:rPr>
          <w:rStyle w:val="salnttl"/>
          <w:rFonts w:ascii="Arial" w:hAnsi="Arial" w:cs="Arial"/>
          <w:bCs/>
        </w:rPr>
        <w:t>precum</w:t>
      </w:r>
      <w:proofErr w:type="spellEnd"/>
      <w:r w:rsidR="005A3351">
        <w:rPr>
          <w:rStyle w:val="salnttl"/>
          <w:rFonts w:ascii="Arial" w:hAnsi="Arial" w:cs="Arial"/>
          <w:bCs/>
        </w:rPr>
        <w:t xml:space="preserve"> </w:t>
      </w:r>
      <w:proofErr w:type="spellStart"/>
      <w:r w:rsidR="005A3351">
        <w:rPr>
          <w:rStyle w:val="salnttl"/>
          <w:rFonts w:ascii="Arial" w:hAnsi="Arial" w:cs="Arial"/>
          <w:bCs/>
        </w:rPr>
        <w:t>și</w:t>
      </w:r>
      <w:proofErr w:type="spellEnd"/>
      <w:r w:rsidR="005A3351">
        <w:rPr>
          <w:rStyle w:val="salnttl"/>
          <w:rFonts w:ascii="Arial" w:hAnsi="Arial" w:cs="Arial"/>
          <w:bCs/>
        </w:rPr>
        <w:t xml:space="preserve"> pentru </w:t>
      </w:r>
      <w:proofErr w:type="spellStart"/>
      <w:r w:rsidR="005A3351">
        <w:rPr>
          <w:rStyle w:val="salnttl"/>
          <w:rFonts w:ascii="Arial" w:hAnsi="Arial" w:cs="Arial"/>
          <w:bCs/>
        </w:rPr>
        <w:t>adolescente</w:t>
      </w:r>
      <w:proofErr w:type="spellEnd"/>
      <w:r w:rsidR="005A3351">
        <w:rPr>
          <w:rStyle w:val="salnttl"/>
          <w:rFonts w:ascii="Arial" w:hAnsi="Arial" w:cs="Arial"/>
          <w:bCs/>
        </w:rPr>
        <w:t xml:space="preserve"> </w:t>
      </w:r>
      <w:proofErr w:type="spellStart"/>
      <w:r w:rsidR="005A3351">
        <w:rPr>
          <w:rStyle w:val="salnttl"/>
          <w:rFonts w:ascii="Arial" w:hAnsi="Arial" w:cs="Arial"/>
          <w:bCs/>
        </w:rPr>
        <w:t>si</w:t>
      </w:r>
      <w:proofErr w:type="spellEnd"/>
      <w:r w:rsidR="005A3351">
        <w:rPr>
          <w:rStyle w:val="salnttl"/>
          <w:rFonts w:ascii="Arial" w:hAnsi="Arial" w:cs="Arial"/>
          <w:bCs/>
        </w:rPr>
        <w:t xml:space="preserve"> </w:t>
      </w:r>
      <w:proofErr w:type="spellStart"/>
      <w:r w:rsidR="005A3351">
        <w:rPr>
          <w:rStyle w:val="salnttl"/>
          <w:rFonts w:ascii="Arial" w:hAnsi="Arial" w:cs="Arial"/>
          <w:bCs/>
        </w:rPr>
        <w:t>femeile</w:t>
      </w:r>
      <w:proofErr w:type="spellEnd"/>
      <w:r w:rsidR="005A3351">
        <w:rPr>
          <w:rStyle w:val="salnttl"/>
          <w:rFonts w:ascii="Arial" w:hAnsi="Arial" w:cs="Arial"/>
          <w:bCs/>
        </w:rPr>
        <w:t xml:space="preserve"> cu </w:t>
      </w:r>
      <w:proofErr w:type="spellStart"/>
      <w:r w:rsidR="005A3351">
        <w:rPr>
          <w:rStyle w:val="salnttl"/>
          <w:rFonts w:ascii="Arial" w:hAnsi="Arial" w:cs="Arial"/>
          <w:bCs/>
        </w:rPr>
        <w:t>varsta</w:t>
      </w:r>
      <w:proofErr w:type="spellEnd"/>
      <w:r w:rsidR="005A3351">
        <w:rPr>
          <w:rStyle w:val="salnttl"/>
          <w:rFonts w:ascii="Arial" w:hAnsi="Arial" w:cs="Arial"/>
          <w:bCs/>
        </w:rPr>
        <w:t xml:space="preserve"> </w:t>
      </w:r>
      <w:proofErr w:type="spellStart"/>
      <w:r w:rsidR="005A3351">
        <w:rPr>
          <w:rStyle w:val="salnttl"/>
          <w:rFonts w:ascii="Arial" w:hAnsi="Arial" w:cs="Arial"/>
          <w:bCs/>
        </w:rPr>
        <w:t>intre</w:t>
      </w:r>
      <w:proofErr w:type="spellEnd"/>
      <w:r w:rsidR="005A3351">
        <w:rPr>
          <w:rStyle w:val="salnttl"/>
          <w:rFonts w:ascii="Arial" w:hAnsi="Arial" w:cs="Arial"/>
          <w:bCs/>
        </w:rPr>
        <w:t xml:space="preserve"> 19 </w:t>
      </w:r>
      <w:proofErr w:type="spellStart"/>
      <w:r w:rsidR="005A3351">
        <w:rPr>
          <w:rStyle w:val="salnttl"/>
          <w:rFonts w:ascii="Arial" w:hAnsi="Arial" w:cs="Arial"/>
          <w:bCs/>
        </w:rPr>
        <w:t>si</w:t>
      </w:r>
      <w:proofErr w:type="spellEnd"/>
      <w:r w:rsidR="005A3351">
        <w:rPr>
          <w:rStyle w:val="salnttl"/>
          <w:rFonts w:ascii="Arial" w:hAnsi="Arial" w:cs="Arial"/>
          <w:bCs/>
        </w:rPr>
        <w:t xml:space="preserve"> 45 </w:t>
      </w:r>
      <w:proofErr w:type="spellStart"/>
      <w:r w:rsidR="005A3351">
        <w:rPr>
          <w:rStyle w:val="salnttl"/>
          <w:rFonts w:ascii="Arial" w:hAnsi="Arial" w:cs="Arial"/>
          <w:bCs/>
        </w:rPr>
        <w:t>ani</w:t>
      </w:r>
      <w:proofErr w:type="spellEnd"/>
      <w:r w:rsidR="005A3351">
        <w:rPr>
          <w:rStyle w:val="salnttl"/>
          <w:rFonts w:ascii="Arial" w:hAnsi="Arial" w:cs="Arial"/>
          <w:bCs/>
        </w:rPr>
        <w:t xml:space="preserve">. </w:t>
      </w:r>
    </w:p>
    <w:p w14:paraId="658AE945" w14:textId="77777777" w:rsidR="005A3351" w:rsidRDefault="005A3351" w:rsidP="0007353F">
      <w:pPr>
        <w:spacing w:line="360" w:lineRule="auto"/>
        <w:ind w:firstLine="720"/>
        <w:jc w:val="both"/>
        <w:rPr>
          <w:rStyle w:val="salnttl"/>
          <w:rFonts w:ascii="Arial" w:hAnsi="Arial" w:cs="Arial"/>
          <w:bCs/>
        </w:rPr>
      </w:pPr>
    </w:p>
    <w:p w14:paraId="1D23DDDA" w14:textId="77777777" w:rsidR="005A3351" w:rsidRDefault="005A3351" w:rsidP="0007353F">
      <w:pPr>
        <w:spacing w:line="360" w:lineRule="auto"/>
        <w:ind w:firstLine="720"/>
        <w:jc w:val="both"/>
        <w:rPr>
          <w:rStyle w:val="salnttl"/>
          <w:rFonts w:ascii="Arial" w:hAnsi="Arial" w:cs="Arial"/>
          <w:bCs/>
        </w:rPr>
      </w:pPr>
    </w:p>
    <w:p w14:paraId="0402A940" w14:textId="77777777" w:rsidR="005A3351" w:rsidRDefault="005A3351" w:rsidP="0007353F">
      <w:pPr>
        <w:spacing w:line="360" w:lineRule="auto"/>
        <w:ind w:firstLine="720"/>
        <w:jc w:val="both"/>
        <w:rPr>
          <w:rStyle w:val="salnttl"/>
          <w:rFonts w:ascii="Arial" w:hAnsi="Arial" w:cs="Arial"/>
          <w:bCs/>
        </w:rPr>
      </w:pPr>
    </w:p>
    <w:p w14:paraId="7523A070" w14:textId="77777777" w:rsidR="005A3351" w:rsidRDefault="005A3351" w:rsidP="0007353F">
      <w:pPr>
        <w:spacing w:line="360" w:lineRule="auto"/>
        <w:ind w:firstLine="720"/>
        <w:jc w:val="both"/>
        <w:rPr>
          <w:rStyle w:val="salnttl"/>
          <w:rFonts w:ascii="Arial" w:hAnsi="Arial" w:cs="Arial"/>
          <w:bCs/>
        </w:rPr>
      </w:pPr>
    </w:p>
    <w:p w14:paraId="72CEDE9F" w14:textId="77777777" w:rsidR="005A3351" w:rsidRDefault="005A3351" w:rsidP="0007353F">
      <w:pPr>
        <w:spacing w:line="360" w:lineRule="auto"/>
        <w:ind w:firstLine="720"/>
        <w:jc w:val="both"/>
        <w:rPr>
          <w:rStyle w:val="salnttl"/>
          <w:rFonts w:ascii="Arial" w:hAnsi="Arial" w:cs="Arial"/>
          <w:bCs/>
        </w:rPr>
      </w:pPr>
    </w:p>
    <w:p w14:paraId="053F765F" w14:textId="77777777" w:rsidR="005A3351" w:rsidRPr="0007353F" w:rsidRDefault="005A3351" w:rsidP="0007353F">
      <w:pPr>
        <w:spacing w:line="360" w:lineRule="auto"/>
        <w:ind w:firstLine="720"/>
        <w:jc w:val="both"/>
        <w:rPr>
          <w:rFonts w:ascii="Arial" w:hAnsi="Arial" w:cs="Arial"/>
          <w:bCs/>
        </w:rPr>
      </w:pPr>
    </w:p>
    <w:p w14:paraId="634924AA" w14:textId="77777777" w:rsidR="005F7DFF" w:rsidRDefault="005F7DFF" w:rsidP="000C7E5F">
      <w:pPr>
        <w:spacing w:line="360" w:lineRule="auto"/>
        <w:jc w:val="both"/>
        <w:rPr>
          <w:rFonts w:ascii="Arial" w:hAnsi="Arial" w:cs="Arial"/>
          <w:lang w:val="ro-RO" w:eastAsia="ro-RO"/>
        </w:rPr>
      </w:pPr>
    </w:p>
    <w:p w14:paraId="23A6EA65" w14:textId="18A586D2" w:rsidR="00F65063" w:rsidRDefault="005F7DFF" w:rsidP="000C7E5F">
      <w:pPr>
        <w:spacing w:line="360" w:lineRule="auto"/>
        <w:jc w:val="both"/>
        <w:rPr>
          <w:rFonts w:ascii="Arial" w:hAnsi="Arial" w:cs="Arial"/>
          <w:lang w:val="ro-RO" w:eastAsia="ro-RO"/>
        </w:rPr>
      </w:pPr>
      <w:r>
        <w:rPr>
          <w:rFonts w:ascii="Arial" w:hAnsi="Arial" w:cs="Arial"/>
          <w:lang w:val="ro-RO" w:eastAsia="ro-RO"/>
        </w:rPr>
        <w:t xml:space="preserve">În mod similar, au fost stabilite categoriile de persoane pentru care este recomandata vaccinarea cu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pneumococcic</w:t>
      </w:r>
      <w:proofErr w:type="spellEnd"/>
      <w:r w:rsidRPr="0007353F">
        <w:rPr>
          <w:rStyle w:val="salnttl"/>
          <w:rFonts w:ascii="Arial" w:hAnsi="Arial" w:cs="Arial"/>
          <w:bCs/>
        </w:rPr>
        <w:t xml:space="preserve">,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meningococcic</w:t>
      </w:r>
      <w:proofErr w:type="spellEnd"/>
      <w:r w:rsidRPr="0007353F">
        <w:rPr>
          <w:rStyle w:val="salnttl"/>
          <w:rFonts w:ascii="Arial" w:hAnsi="Arial" w:cs="Arial"/>
          <w:bCs/>
        </w:rPr>
        <w:t xml:space="preserve">,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diftero</w:t>
      </w:r>
      <w:proofErr w:type="spellEnd"/>
      <w:r w:rsidRPr="0007353F">
        <w:rPr>
          <w:rStyle w:val="salnttl"/>
          <w:rFonts w:ascii="Arial" w:hAnsi="Arial" w:cs="Arial"/>
          <w:bCs/>
        </w:rPr>
        <w:t>-</w:t>
      </w:r>
      <w:proofErr w:type="spellStart"/>
      <w:r w:rsidRPr="0007353F">
        <w:rPr>
          <w:rStyle w:val="salnttl"/>
          <w:rFonts w:ascii="Arial" w:hAnsi="Arial" w:cs="Arial"/>
          <w:bCs/>
        </w:rPr>
        <w:t>tetano</w:t>
      </w:r>
      <w:proofErr w:type="spellEnd"/>
      <w:r w:rsidRPr="0007353F">
        <w:rPr>
          <w:rStyle w:val="salnttl"/>
          <w:rFonts w:ascii="Arial" w:hAnsi="Arial" w:cs="Arial"/>
          <w:bCs/>
        </w:rPr>
        <w:t xml:space="preserve">-pertussis </w:t>
      </w:r>
      <w:proofErr w:type="spellStart"/>
      <w:r w:rsidRPr="0007353F">
        <w:rPr>
          <w:rStyle w:val="salnttl"/>
          <w:rFonts w:ascii="Arial" w:hAnsi="Arial" w:cs="Arial"/>
          <w:bCs/>
        </w:rPr>
        <w:t>acelular</w:t>
      </w:r>
      <w:proofErr w:type="spellEnd"/>
      <w:r w:rsidRPr="0007353F">
        <w:rPr>
          <w:rStyle w:val="salnttl"/>
          <w:rFonts w:ascii="Arial" w:hAnsi="Arial" w:cs="Arial"/>
          <w:bCs/>
        </w:rPr>
        <w:t xml:space="preserve"> de tip adult (</w:t>
      </w:r>
      <w:proofErr w:type="spellStart"/>
      <w:r w:rsidRPr="0007353F">
        <w:rPr>
          <w:rStyle w:val="salnttl"/>
          <w:rFonts w:ascii="Arial" w:hAnsi="Arial" w:cs="Arial"/>
          <w:bCs/>
        </w:rPr>
        <w:t>dTPa</w:t>
      </w:r>
      <w:proofErr w:type="spellEnd"/>
      <w:r w:rsidRPr="0007353F">
        <w:rPr>
          <w:rStyle w:val="salnttl"/>
          <w:rFonts w:ascii="Arial" w:hAnsi="Arial" w:cs="Arial"/>
          <w:bCs/>
        </w:rPr>
        <w:t xml:space="preserve">) ,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hepatitic</w:t>
      </w:r>
      <w:proofErr w:type="spellEnd"/>
      <w:r w:rsidRPr="0007353F">
        <w:rPr>
          <w:rStyle w:val="salnttl"/>
          <w:rFonts w:ascii="Arial" w:hAnsi="Arial" w:cs="Arial"/>
          <w:bCs/>
        </w:rPr>
        <w:t xml:space="preserve"> B (VHB), </w:t>
      </w:r>
      <w:proofErr w:type="spellStart"/>
      <w:r w:rsidRPr="0007353F">
        <w:rPr>
          <w:rStyle w:val="salnttl"/>
          <w:rFonts w:ascii="Arial" w:hAnsi="Arial" w:cs="Arial"/>
          <w:bCs/>
        </w:rPr>
        <w:t>vaccinul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rujeolă</w:t>
      </w:r>
      <w:proofErr w:type="spellEnd"/>
      <w:r w:rsidRPr="0007353F">
        <w:rPr>
          <w:rStyle w:val="salnttl"/>
          <w:rFonts w:ascii="Arial" w:hAnsi="Arial" w:cs="Arial"/>
          <w:bCs/>
        </w:rPr>
        <w:t xml:space="preserve"> –</w:t>
      </w:r>
      <w:proofErr w:type="spellStart"/>
      <w:r w:rsidRPr="0007353F">
        <w:rPr>
          <w:rStyle w:val="salnttl"/>
          <w:rFonts w:ascii="Arial" w:hAnsi="Arial" w:cs="Arial"/>
          <w:bCs/>
        </w:rPr>
        <w:t>oreion-rubeolă</w:t>
      </w:r>
      <w:proofErr w:type="spellEnd"/>
      <w:r w:rsidRPr="0007353F">
        <w:rPr>
          <w:rStyle w:val="salnttl"/>
          <w:rFonts w:ascii="Arial" w:hAnsi="Arial" w:cs="Arial"/>
          <w:bCs/>
        </w:rPr>
        <w:t xml:space="preserve"> (ROR) </w:t>
      </w:r>
      <w:proofErr w:type="spellStart"/>
      <w:r w:rsidRPr="0007353F">
        <w:rPr>
          <w:rStyle w:val="salnttl"/>
          <w:rFonts w:ascii="Arial" w:hAnsi="Arial" w:cs="Arial"/>
          <w:bCs/>
        </w:rPr>
        <w:t>și</w:t>
      </w:r>
      <w:proofErr w:type="spellEnd"/>
      <w:r w:rsidRPr="0007353F">
        <w:rPr>
          <w:rStyle w:val="salnttl"/>
          <w:rFonts w:ascii="Arial" w:hAnsi="Arial" w:cs="Arial"/>
          <w:bCs/>
        </w:rPr>
        <w:t xml:space="preserve"> </w:t>
      </w:r>
      <w:proofErr w:type="spellStart"/>
      <w:r w:rsidRPr="0007353F">
        <w:rPr>
          <w:rStyle w:val="salnttl"/>
          <w:rFonts w:ascii="Arial" w:hAnsi="Arial" w:cs="Arial"/>
          <w:bCs/>
        </w:rPr>
        <w:t>vacinul</w:t>
      </w:r>
      <w:proofErr w:type="spellEnd"/>
      <w:r w:rsidRPr="0007353F">
        <w:rPr>
          <w:rStyle w:val="salnttl"/>
          <w:rFonts w:ascii="Arial" w:hAnsi="Arial" w:cs="Arial"/>
          <w:bCs/>
        </w:rPr>
        <w:t xml:space="preserve"> </w:t>
      </w:r>
      <w:proofErr w:type="spellStart"/>
      <w:r w:rsidRPr="0007353F">
        <w:rPr>
          <w:rStyle w:val="salnttl"/>
          <w:rFonts w:ascii="Arial" w:hAnsi="Arial" w:cs="Arial"/>
          <w:bCs/>
        </w:rPr>
        <w:t>varicelic</w:t>
      </w:r>
      <w:proofErr w:type="spellEnd"/>
      <w:r>
        <w:rPr>
          <w:rStyle w:val="salnttl"/>
          <w:rFonts w:ascii="Arial" w:hAnsi="Arial" w:cs="Arial"/>
          <w:bCs/>
        </w:rPr>
        <w:t xml:space="preserve">, </w:t>
      </w:r>
      <w:proofErr w:type="spellStart"/>
      <w:r>
        <w:rPr>
          <w:rStyle w:val="salnttl"/>
          <w:rFonts w:ascii="Arial" w:hAnsi="Arial" w:cs="Arial"/>
          <w:bCs/>
        </w:rPr>
        <w:t>în</w:t>
      </w:r>
      <w:proofErr w:type="spellEnd"/>
      <w:r>
        <w:rPr>
          <w:rStyle w:val="salnttl"/>
          <w:rFonts w:ascii="Arial" w:hAnsi="Arial" w:cs="Arial"/>
          <w:bCs/>
        </w:rPr>
        <w:t xml:space="preserve"> </w:t>
      </w:r>
      <w:proofErr w:type="spellStart"/>
      <w:r>
        <w:rPr>
          <w:rStyle w:val="salnttl"/>
          <w:rFonts w:ascii="Arial" w:hAnsi="Arial" w:cs="Arial"/>
          <w:bCs/>
        </w:rPr>
        <w:t>functie</w:t>
      </w:r>
      <w:proofErr w:type="spellEnd"/>
      <w:r>
        <w:rPr>
          <w:rStyle w:val="salnttl"/>
          <w:rFonts w:ascii="Arial" w:hAnsi="Arial" w:cs="Arial"/>
          <w:bCs/>
        </w:rPr>
        <w:t xml:space="preserve"> de </w:t>
      </w:r>
      <w:proofErr w:type="spellStart"/>
      <w:r>
        <w:rPr>
          <w:rStyle w:val="salnttl"/>
          <w:rFonts w:ascii="Arial" w:hAnsi="Arial" w:cs="Arial"/>
          <w:bCs/>
        </w:rPr>
        <w:t>situatia</w:t>
      </w:r>
      <w:proofErr w:type="spellEnd"/>
      <w:r>
        <w:rPr>
          <w:rStyle w:val="salnttl"/>
          <w:rFonts w:ascii="Arial" w:hAnsi="Arial" w:cs="Arial"/>
          <w:bCs/>
        </w:rPr>
        <w:t xml:space="preserve"> de </w:t>
      </w:r>
      <w:proofErr w:type="spellStart"/>
      <w:r>
        <w:rPr>
          <w:rStyle w:val="salnttl"/>
          <w:rFonts w:ascii="Arial" w:hAnsi="Arial" w:cs="Arial"/>
          <w:bCs/>
        </w:rPr>
        <w:t>risc</w:t>
      </w:r>
      <w:proofErr w:type="spellEnd"/>
      <w:r>
        <w:rPr>
          <w:rStyle w:val="salnttl"/>
          <w:rFonts w:ascii="Arial" w:hAnsi="Arial" w:cs="Arial"/>
          <w:bCs/>
        </w:rPr>
        <w:t xml:space="preserve"> </w:t>
      </w:r>
      <w:proofErr w:type="spellStart"/>
      <w:r>
        <w:rPr>
          <w:rStyle w:val="salnttl"/>
          <w:rFonts w:ascii="Arial" w:hAnsi="Arial" w:cs="Arial"/>
          <w:bCs/>
        </w:rPr>
        <w:t>specifica</w:t>
      </w:r>
      <w:proofErr w:type="spellEnd"/>
      <w:r>
        <w:rPr>
          <w:rStyle w:val="salnttl"/>
          <w:rFonts w:ascii="Arial" w:hAnsi="Arial" w:cs="Arial"/>
          <w:bCs/>
        </w:rPr>
        <w:t xml:space="preserve"> </w:t>
      </w:r>
      <w:proofErr w:type="spellStart"/>
      <w:r>
        <w:rPr>
          <w:rStyle w:val="salnttl"/>
          <w:rFonts w:ascii="Arial" w:hAnsi="Arial" w:cs="Arial"/>
          <w:bCs/>
        </w:rPr>
        <w:t>și</w:t>
      </w:r>
      <w:proofErr w:type="spellEnd"/>
      <w:r>
        <w:rPr>
          <w:rStyle w:val="salnttl"/>
          <w:rFonts w:ascii="Arial" w:hAnsi="Arial" w:cs="Arial"/>
          <w:bCs/>
        </w:rPr>
        <w:t xml:space="preserve"> </w:t>
      </w:r>
      <w:proofErr w:type="spellStart"/>
      <w:r>
        <w:rPr>
          <w:rStyle w:val="salnttl"/>
          <w:rFonts w:ascii="Arial" w:hAnsi="Arial" w:cs="Arial"/>
          <w:bCs/>
        </w:rPr>
        <w:t>nivelurile</w:t>
      </w:r>
      <w:proofErr w:type="spellEnd"/>
      <w:r>
        <w:rPr>
          <w:rStyle w:val="salnttl"/>
          <w:rFonts w:ascii="Arial" w:hAnsi="Arial" w:cs="Arial"/>
          <w:bCs/>
        </w:rPr>
        <w:t xml:space="preserve"> de </w:t>
      </w:r>
      <w:proofErr w:type="spellStart"/>
      <w:r>
        <w:rPr>
          <w:rStyle w:val="salnttl"/>
          <w:rFonts w:ascii="Arial" w:hAnsi="Arial" w:cs="Arial"/>
          <w:bCs/>
        </w:rPr>
        <w:t>compensare</w:t>
      </w:r>
      <w:proofErr w:type="spellEnd"/>
      <w:r>
        <w:rPr>
          <w:rStyle w:val="salnttl"/>
          <w:rFonts w:ascii="Arial" w:hAnsi="Arial" w:cs="Arial"/>
          <w:bCs/>
        </w:rPr>
        <w:t xml:space="preserve"> a </w:t>
      </w:r>
      <w:proofErr w:type="spellStart"/>
      <w:r>
        <w:rPr>
          <w:rStyle w:val="salnttl"/>
          <w:rFonts w:ascii="Arial" w:hAnsi="Arial" w:cs="Arial"/>
          <w:bCs/>
        </w:rPr>
        <w:t>vaccinurilor</w:t>
      </w:r>
      <w:proofErr w:type="spellEnd"/>
      <w:r>
        <w:rPr>
          <w:rStyle w:val="salnttl"/>
          <w:rFonts w:ascii="Arial" w:hAnsi="Arial" w:cs="Arial"/>
          <w:bCs/>
        </w:rPr>
        <w:t xml:space="preserve"> </w:t>
      </w:r>
      <w:proofErr w:type="spellStart"/>
      <w:r>
        <w:rPr>
          <w:rStyle w:val="salnttl"/>
          <w:rFonts w:ascii="Arial" w:hAnsi="Arial" w:cs="Arial"/>
          <w:bCs/>
        </w:rPr>
        <w:t>corespunzatoare</w:t>
      </w:r>
      <w:proofErr w:type="spellEnd"/>
    </w:p>
    <w:p w14:paraId="0C0150AC" w14:textId="1111B096" w:rsidR="005A3351" w:rsidRDefault="000C7E5F" w:rsidP="000C7E5F">
      <w:pPr>
        <w:spacing w:line="360" w:lineRule="auto"/>
        <w:jc w:val="both"/>
        <w:rPr>
          <w:rFonts w:ascii="Arial" w:hAnsi="Arial" w:cs="Arial"/>
          <w:lang w:eastAsia="ro-RO"/>
        </w:rPr>
      </w:pPr>
      <w:r>
        <w:rPr>
          <w:rFonts w:ascii="Arial" w:hAnsi="Arial" w:cs="Arial"/>
          <w:lang w:val="ro-RO" w:eastAsia="ro-RO"/>
        </w:rPr>
        <w:t xml:space="preserve">   </w:t>
      </w:r>
      <w:r w:rsidR="0007353F">
        <w:rPr>
          <w:rFonts w:ascii="Arial" w:hAnsi="Arial" w:cs="Arial"/>
          <w:lang w:val="ro-RO" w:eastAsia="ro-RO"/>
        </w:rPr>
        <w:t xml:space="preserve"> </w:t>
      </w:r>
      <w:r w:rsidR="005A3351">
        <w:rPr>
          <w:rFonts w:ascii="Arial" w:hAnsi="Arial" w:cs="Arial"/>
          <w:lang w:val="ro-RO" w:eastAsia="ro-RO"/>
        </w:rPr>
        <w:tab/>
        <w:t xml:space="preserve">Pentru  avea acces la vaccinurile prevăzute în </w:t>
      </w:r>
      <w:proofErr w:type="spellStart"/>
      <w:r w:rsidR="005A3351" w:rsidRPr="00733039">
        <w:rPr>
          <w:rStyle w:val="rvts2"/>
          <w:rFonts w:ascii="Arial" w:hAnsi="Arial" w:cs="Arial"/>
          <w:bCs/>
        </w:rPr>
        <w:t>sublista</w:t>
      </w:r>
      <w:proofErr w:type="spellEnd"/>
      <w:r w:rsidR="005A3351" w:rsidRPr="00733039">
        <w:rPr>
          <w:rStyle w:val="rvts2"/>
          <w:rFonts w:ascii="Arial" w:hAnsi="Arial" w:cs="Arial"/>
          <w:bCs/>
        </w:rPr>
        <w:t xml:space="preserve"> E „</w:t>
      </w:r>
      <w:r w:rsidR="005A3351" w:rsidRPr="00733039">
        <w:rPr>
          <w:rFonts w:ascii="Arial" w:hAnsi="Arial" w:cs="Arial"/>
          <w:b/>
        </w:rPr>
        <w:t xml:space="preserve"> </w:t>
      </w:r>
      <w:r w:rsidR="005A3351" w:rsidRPr="00733039">
        <w:rPr>
          <w:rFonts w:ascii="Arial" w:hAnsi="Arial" w:cs="Arial"/>
        </w:rPr>
        <w:t>DCI-</w:t>
      </w:r>
      <w:proofErr w:type="spellStart"/>
      <w:r w:rsidR="005A3351" w:rsidRPr="00733039">
        <w:rPr>
          <w:rFonts w:ascii="Arial" w:hAnsi="Arial" w:cs="Arial"/>
        </w:rPr>
        <w:t>uri</w:t>
      </w:r>
      <w:proofErr w:type="spellEnd"/>
      <w:r w:rsidR="005A3351" w:rsidRPr="00733039">
        <w:rPr>
          <w:rFonts w:ascii="Arial" w:hAnsi="Arial" w:cs="Arial"/>
        </w:rPr>
        <w:t xml:space="preserve"> </w:t>
      </w:r>
      <w:proofErr w:type="spellStart"/>
      <w:r w:rsidR="005A3351" w:rsidRPr="00733039">
        <w:rPr>
          <w:rFonts w:ascii="Arial" w:hAnsi="Arial" w:cs="Arial"/>
        </w:rPr>
        <w:t>corespunzătoare</w:t>
      </w:r>
      <w:proofErr w:type="spellEnd"/>
      <w:r w:rsidR="005A3351" w:rsidRPr="00733039">
        <w:rPr>
          <w:rFonts w:ascii="Arial" w:hAnsi="Arial" w:cs="Arial"/>
        </w:rPr>
        <w:t xml:space="preserve"> </w:t>
      </w:r>
      <w:proofErr w:type="spellStart"/>
      <w:r w:rsidR="005A3351" w:rsidRPr="00733039">
        <w:rPr>
          <w:rFonts w:ascii="Arial" w:hAnsi="Arial" w:cs="Arial"/>
        </w:rPr>
        <w:t>medicamentelor</w:t>
      </w:r>
      <w:proofErr w:type="spellEnd"/>
      <w:r w:rsidR="005A3351" w:rsidRPr="00733039">
        <w:rPr>
          <w:rFonts w:ascii="Arial" w:hAnsi="Arial" w:cs="Arial"/>
        </w:rPr>
        <w:t xml:space="preserve"> </w:t>
      </w:r>
      <w:proofErr w:type="spellStart"/>
      <w:r w:rsidR="005A3351" w:rsidRPr="00733039">
        <w:rPr>
          <w:rFonts w:ascii="Arial" w:hAnsi="Arial" w:cs="Arial"/>
        </w:rPr>
        <w:t>imunologice</w:t>
      </w:r>
      <w:proofErr w:type="spellEnd"/>
      <w:r w:rsidR="005A3351" w:rsidRPr="00733039">
        <w:rPr>
          <w:rFonts w:ascii="Arial" w:hAnsi="Arial" w:cs="Arial"/>
        </w:rPr>
        <w:t xml:space="preserve"> </w:t>
      </w:r>
      <w:proofErr w:type="spellStart"/>
      <w:r w:rsidR="005A3351" w:rsidRPr="00733039">
        <w:rPr>
          <w:rFonts w:ascii="Arial" w:hAnsi="Arial" w:cs="Arial"/>
        </w:rPr>
        <w:t>folosite</w:t>
      </w:r>
      <w:proofErr w:type="spellEnd"/>
      <w:r w:rsidR="005A3351" w:rsidRPr="00733039">
        <w:rPr>
          <w:rFonts w:ascii="Arial" w:hAnsi="Arial" w:cs="Arial"/>
        </w:rPr>
        <w:t xml:space="preserve"> pentru </w:t>
      </w:r>
      <w:proofErr w:type="spellStart"/>
      <w:r w:rsidR="005A3351" w:rsidRPr="00733039">
        <w:rPr>
          <w:rFonts w:ascii="Arial" w:hAnsi="Arial" w:cs="Arial"/>
        </w:rPr>
        <w:t>producerea</w:t>
      </w:r>
      <w:proofErr w:type="spellEnd"/>
      <w:r w:rsidR="005A3351" w:rsidRPr="00733039">
        <w:rPr>
          <w:rFonts w:ascii="Arial" w:hAnsi="Arial" w:cs="Arial"/>
        </w:rPr>
        <w:t xml:space="preserve"> </w:t>
      </w:r>
      <w:proofErr w:type="spellStart"/>
      <w:r w:rsidR="005A3351" w:rsidRPr="00733039">
        <w:rPr>
          <w:rFonts w:ascii="Arial" w:hAnsi="Arial" w:cs="Arial"/>
        </w:rPr>
        <w:t>imunității</w:t>
      </w:r>
      <w:proofErr w:type="spellEnd"/>
      <w:r w:rsidR="005A3351" w:rsidRPr="00733039">
        <w:rPr>
          <w:rFonts w:ascii="Arial" w:hAnsi="Arial" w:cs="Arial"/>
        </w:rPr>
        <w:t xml:space="preserve"> active (</w:t>
      </w:r>
      <w:proofErr w:type="spellStart"/>
      <w:r w:rsidR="005A3351" w:rsidRPr="00733039">
        <w:rPr>
          <w:rFonts w:ascii="Arial" w:hAnsi="Arial" w:cs="Arial"/>
        </w:rPr>
        <w:t>sau</w:t>
      </w:r>
      <w:proofErr w:type="spellEnd"/>
      <w:r w:rsidR="005A3351" w:rsidRPr="00733039">
        <w:rPr>
          <w:rFonts w:ascii="Arial" w:hAnsi="Arial" w:cs="Arial"/>
        </w:rPr>
        <w:t xml:space="preserve"> </w:t>
      </w:r>
      <w:proofErr w:type="spellStart"/>
      <w:r w:rsidR="005A3351" w:rsidRPr="00733039">
        <w:rPr>
          <w:rFonts w:ascii="Arial" w:hAnsi="Arial" w:cs="Arial"/>
        </w:rPr>
        <w:t>folosite</w:t>
      </w:r>
      <w:proofErr w:type="spellEnd"/>
      <w:r w:rsidR="005A3351" w:rsidRPr="00733039">
        <w:rPr>
          <w:rFonts w:ascii="Arial" w:hAnsi="Arial" w:cs="Arial"/>
        </w:rPr>
        <w:t xml:space="preserve"> pentru </w:t>
      </w:r>
      <w:proofErr w:type="spellStart"/>
      <w:r w:rsidR="005A3351" w:rsidRPr="00733039">
        <w:rPr>
          <w:rFonts w:ascii="Arial" w:hAnsi="Arial" w:cs="Arial"/>
        </w:rPr>
        <w:t>prevenirea</w:t>
      </w:r>
      <w:proofErr w:type="spellEnd"/>
      <w:r w:rsidR="005A3351" w:rsidRPr="00733039">
        <w:rPr>
          <w:rFonts w:ascii="Arial" w:hAnsi="Arial" w:cs="Arial"/>
        </w:rPr>
        <w:t xml:space="preserve"> </w:t>
      </w:r>
      <w:proofErr w:type="spellStart"/>
      <w:r w:rsidR="005A3351" w:rsidRPr="00733039">
        <w:rPr>
          <w:rFonts w:ascii="Arial" w:hAnsi="Arial" w:cs="Arial"/>
        </w:rPr>
        <w:t>unor</w:t>
      </w:r>
      <w:proofErr w:type="spellEnd"/>
      <w:r w:rsidR="005A3351" w:rsidRPr="00733039">
        <w:rPr>
          <w:rFonts w:ascii="Arial" w:hAnsi="Arial" w:cs="Arial"/>
        </w:rPr>
        <w:t xml:space="preserve"> </w:t>
      </w:r>
      <w:proofErr w:type="spellStart"/>
      <w:r w:rsidR="005A3351" w:rsidRPr="00733039">
        <w:rPr>
          <w:rFonts w:ascii="Arial" w:hAnsi="Arial" w:cs="Arial"/>
        </w:rPr>
        <w:t>boli</w:t>
      </w:r>
      <w:proofErr w:type="spellEnd"/>
      <w:r w:rsidR="005A3351" w:rsidRPr="00733039">
        <w:rPr>
          <w:rFonts w:ascii="Arial" w:hAnsi="Arial" w:cs="Arial"/>
        </w:rPr>
        <w:t xml:space="preserve"> </w:t>
      </w:r>
      <w:proofErr w:type="spellStart"/>
      <w:r w:rsidR="005A3351" w:rsidRPr="00733039">
        <w:rPr>
          <w:rFonts w:ascii="Arial" w:hAnsi="Arial" w:cs="Arial"/>
        </w:rPr>
        <w:t>transmisibile</w:t>
      </w:r>
      <w:proofErr w:type="spellEnd"/>
      <w:r w:rsidR="005A3351" w:rsidRPr="00733039">
        <w:rPr>
          <w:rFonts w:ascii="Arial" w:hAnsi="Arial" w:cs="Arial"/>
        </w:rPr>
        <w:t xml:space="preserve">), de care </w:t>
      </w:r>
      <w:proofErr w:type="spellStart"/>
      <w:r w:rsidR="005A3351" w:rsidRPr="00733039">
        <w:rPr>
          <w:rFonts w:ascii="Arial" w:hAnsi="Arial" w:cs="Arial"/>
        </w:rPr>
        <w:t>beneficiază</w:t>
      </w:r>
      <w:proofErr w:type="spellEnd"/>
      <w:r w:rsidR="005A3351" w:rsidRPr="00733039">
        <w:rPr>
          <w:rFonts w:ascii="Arial" w:hAnsi="Arial" w:cs="Arial"/>
        </w:rPr>
        <w:t xml:space="preserve"> </w:t>
      </w:r>
      <w:proofErr w:type="spellStart"/>
      <w:r w:rsidR="005A3351" w:rsidRPr="00733039">
        <w:rPr>
          <w:rFonts w:ascii="Arial" w:hAnsi="Arial" w:cs="Arial"/>
        </w:rPr>
        <w:t>unele</w:t>
      </w:r>
      <w:proofErr w:type="spellEnd"/>
      <w:r w:rsidR="005A3351" w:rsidRPr="00733039">
        <w:rPr>
          <w:rFonts w:ascii="Arial" w:hAnsi="Arial" w:cs="Arial"/>
        </w:rPr>
        <w:t xml:space="preserve"> </w:t>
      </w:r>
      <w:proofErr w:type="spellStart"/>
      <w:r w:rsidR="005A3351" w:rsidRPr="00733039">
        <w:rPr>
          <w:rFonts w:ascii="Arial" w:hAnsi="Arial" w:cs="Arial"/>
        </w:rPr>
        <w:t>segmente</w:t>
      </w:r>
      <w:proofErr w:type="spellEnd"/>
      <w:r w:rsidR="005A3351" w:rsidRPr="00733039">
        <w:rPr>
          <w:rFonts w:ascii="Arial" w:hAnsi="Arial" w:cs="Arial"/>
        </w:rPr>
        <w:t xml:space="preserve"> </w:t>
      </w:r>
      <w:proofErr w:type="spellStart"/>
      <w:r w:rsidR="005A3351" w:rsidRPr="00733039">
        <w:rPr>
          <w:rFonts w:ascii="Arial" w:hAnsi="Arial" w:cs="Arial"/>
        </w:rPr>
        <w:t>populaționale</w:t>
      </w:r>
      <w:proofErr w:type="spellEnd"/>
      <w:r w:rsidR="005A3351" w:rsidRPr="00733039">
        <w:rPr>
          <w:rFonts w:ascii="Arial" w:hAnsi="Arial" w:cs="Arial"/>
        </w:rPr>
        <w:t xml:space="preserve"> </w:t>
      </w:r>
      <w:proofErr w:type="spellStart"/>
      <w:r w:rsidR="005A3351" w:rsidRPr="00733039">
        <w:rPr>
          <w:rFonts w:ascii="Arial" w:hAnsi="Arial" w:cs="Arial"/>
        </w:rPr>
        <w:t>în</w:t>
      </w:r>
      <w:proofErr w:type="spellEnd"/>
      <w:r w:rsidR="005A3351" w:rsidRPr="00733039">
        <w:rPr>
          <w:rFonts w:ascii="Arial" w:hAnsi="Arial" w:cs="Arial"/>
        </w:rPr>
        <w:t xml:space="preserve"> </w:t>
      </w:r>
      <w:proofErr w:type="spellStart"/>
      <w:r w:rsidR="005A3351" w:rsidRPr="00733039">
        <w:rPr>
          <w:rFonts w:ascii="Arial" w:hAnsi="Arial" w:cs="Arial"/>
        </w:rPr>
        <w:t>tratamentul</w:t>
      </w:r>
      <w:proofErr w:type="spellEnd"/>
      <w:r w:rsidR="005A3351" w:rsidRPr="00733039">
        <w:rPr>
          <w:rFonts w:ascii="Arial" w:hAnsi="Arial" w:cs="Arial"/>
        </w:rPr>
        <w:t xml:space="preserve"> </w:t>
      </w:r>
      <w:proofErr w:type="spellStart"/>
      <w:r w:rsidR="005A3351" w:rsidRPr="00733039">
        <w:rPr>
          <w:rFonts w:ascii="Arial" w:hAnsi="Arial" w:cs="Arial"/>
        </w:rPr>
        <w:t>ambulatoriu</w:t>
      </w:r>
      <w:proofErr w:type="spellEnd"/>
      <w:r w:rsidR="005A3351">
        <w:rPr>
          <w:rStyle w:val="rvts2"/>
          <w:rFonts w:ascii="Arial" w:hAnsi="Arial" w:cs="Arial"/>
          <w:bCs/>
        </w:rPr>
        <w:t xml:space="preserve">” din </w:t>
      </w:r>
      <w:r w:rsidR="005A3351">
        <w:rPr>
          <w:rFonts w:ascii="Arial" w:hAnsi="Arial" w:cs="Arial"/>
          <w:lang w:val="ro-RO" w:eastAsia="ro-RO"/>
        </w:rPr>
        <w:t xml:space="preserve">HG 720/2008 </w:t>
      </w:r>
      <w:r w:rsidR="005A3351" w:rsidRPr="0027702E">
        <w:rPr>
          <w:rFonts w:ascii="Arial" w:hAnsi="Arial" w:cs="Arial"/>
          <w:lang w:eastAsia="ro-RO"/>
        </w:rPr>
        <w:t xml:space="preserve">pentru </w:t>
      </w:r>
      <w:proofErr w:type="spellStart"/>
      <w:r w:rsidR="005A3351" w:rsidRPr="0027702E">
        <w:rPr>
          <w:rFonts w:ascii="Arial" w:hAnsi="Arial" w:cs="Arial"/>
          <w:lang w:eastAsia="ro-RO"/>
        </w:rPr>
        <w:t>aprobarea</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Listei</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cuprinzând</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denumirile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comune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internaţionale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corespunzătoare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medicamentelor</w:t>
      </w:r>
      <w:proofErr w:type="spellEnd"/>
      <w:r w:rsidR="005A3351" w:rsidRPr="0027702E">
        <w:rPr>
          <w:rFonts w:ascii="Arial" w:hAnsi="Arial" w:cs="Arial"/>
          <w:lang w:eastAsia="ro-RO"/>
        </w:rPr>
        <w:t xml:space="preserve"> de care </w:t>
      </w:r>
      <w:proofErr w:type="spellStart"/>
      <w:r w:rsidR="005A3351" w:rsidRPr="0027702E">
        <w:rPr>
          <w:rFonts w:ascii="Arial" w:hAnsi="Arial" w:cs="Arial"/>
          <w:lang w:eastAsia="ro-RO"/>
        </w:rPr>
        <w:t>beneficiază</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asiguraţii</w:t>
      </w:r>
      <w:proofErr w:type="spellEnd"/>
      <w:r w:rsidR="005A3351" w:rsidRPr="0027702E">
        <w:rPr>
          <w:rFonts w:ascii="Arial" w:hAnsi="Arial" w:cs="Arial"/>
          <w:lang w:eastAsia="ro-RO"/>
        </w:rPr>
        <w:t xml:space="preserve">, cu </w:t>
      </w:r>
      <w:proofErr w:type="spellStart"/>
      <w:r w:rsidR="005A3351" w:rsidRPr="0027702E">
        <w:rPr>
          <w:rFonts w:ascii="Arial" w:hAnsi="Arial" w:cs="Arial"/>
          <w:lang w:eastAsia="ro-RO"/>
        </w:rPr>
        <w:t>sau</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fără</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contribuţie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personală</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pe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bază</w:t>
      </w:r>
      <w:proofErr w:type="spellEnd"/>
      <w:r w:rsidR="005A3351" w:rsidRPr="0027702E">
        <w:rPr>
          <w:rFonts w:ascii="Arial" w:hAnsi="Arial" w:cs="Arial"/>
          <w:lang w:eastAsia="ro-RO"/>
        </w:rPr>
        <w:t xml:space="preserve"> de </w:t>
      </w:r>
      <w:proofErr w:type="spellStart"/>
      <w:r w:rsidR="005A3351" w:rsidRPr="0027702E">
        <w:rPr>
          <w:rFonts w:ascii="Arial" w:hAnsi="Arial" w:cs="Arial"/>
          <w:lang w:eastAsia="ro-RO"/>
        </w:rPr>
        <w:t>prescripţie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medicală</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în</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sistemul</w:t>
      </w:r>
      <w:proofErr w:type="spellEnd"/>
      <w:r w:rsidR="005A3351" w:rsidRPr="0027702E">
        <w:rPr>
          <w:rFonts w:ascii="Arial" w:hAnsi="Arial" w:cs="Arial"/>
          <w:lang w:eastAsia="ro-RO"/>
        </w:rPr>
        <w:t xml:space="preserve"> de </w:t>
      </w:r>
      <w:proofErr w:type="spellStart"/>
      <w:r w:rsidR="005A3351" w:rsidRPr="0027702E">
        <w:rPr>
          <w:rFonts w:ascii="Arial" w:hAnsi="Arial" w:cs="Arial"/>
          <w:lang w:eastAsia="ro-RO"/>
        </w:rPr>
        <w:t>asigurări</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sociale</w:t>
      </w:r>
      <w:proofErr w:type="spellEnd"/>
      <w:r w:rsidR="005A3351" w:rsidRPr="0027702E">
        <w:rPr>
          <w:rFonts w:ascii="Arial" w:hAnsi="Arial" w:cs="Arial"/>
          <w:lang w:eastAsia="ro-RO"/>
        </w:rPr>
        <w:t xml:space="preserve"> de sănătate, </w:t>
      </w:r>
      <w:proofErr w:type="spellStart"/>
      <w:r w:rsidR="005A3351" w:rsidRPr="0027702E">
        <w:rPr>
          <w:rFonts w:ascii="Arial" w:hAnsi="Arial" w:cs="Arial"/>
          <w:lang w:eastAsia="ro-RO"/>
        </w:rPr>
        <w:t>precum</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şi</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denumirile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comune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internaţionale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corespunzătoare</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medicamentelor</w:t>
      </w:r>
      <w:proofErr w:type="spellEnd"/>
      <w:r w:rsidR="005A3351" w:rsidRPr="0027702E">
        <w:rPr>
          <w:rFonts w:ascii="Arial" w:hAnsi="Arial" w:cs="Arial"/>
          <w:lang w:eastAsia="ro-RO"/>
        </w:rPr>
        <w:t xml:space="preserve"> care se </w:t>
      </w:r>
      <w:proofErr w:type="spellStart"/>
      <w:r w:rsidR="005A3351" w:rsidRPr="0027702E">
        <w:rPr>
          <w:rFonts w:ascii="Arial" w:hAnsi="Arial" w:cs="Arial"/>
          <w:lang w:eastAsia="ro-RO"/>
        </w:rPr>
        <w:t>acordă</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în</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cadrul</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programelor</w:t>
      </w:r>
      <w:proofErr w:type="spellEnd"/>
      <w:r w:rsidR="005A3351" w:rsidRPr="0027702E">
        <w:rPr>
          <w:rFonts w:ascii="Arial" w:hAnsi="Arial" w:cs="Arial"/>
          <w:lang w:eastAsia="ro-RO"/>
        </w:rPr>
        <w:t xml:space="preserve"> </w:t>
      </w:r>
      <w:proofErr w:type="spellStart"/>
      <w:r w:rsidR="005A3351" w:rsidRPr="0027702E">
        <w:rPr>
          <w:rFonts w:ascii="Arial" w:hAnsi="Arial" w:cs="Arial"/>
          <w:lang w:eastAsia="ro-RO"/>
        </w:rPr>
        <w:t>naţionale</w:t>
      </w:r>
      <w:proofErr w:type="spellEnd"/>
      <w:r w:rsidR="005A3351" w:rsidRPr="0027702E">
        <w:rPr>
          <w:rFonts w:ascii="Arial" w:hAnsi="Arial" w:cs="Arial"/>
          <w:lang w:eastAsia="ro-RO"/>
        </w:rPr>
        <w:t xml:space="preserve"> de sănătate</w:t>
      </w:r>
      <w:r w:rsidR="005A3351">
        <w:rPr>
          <w:lang w:eastAsia="ro-RO"/>
        </w:rPr>
        <w:t xml:space="preserve">, </w:t>
      </w:r>
      <w:r w:rsidR="005A3351" w:rsidRPr="005A3351">
        <w:rPr>
          <w:rFonts w:ascii="Arial" w:hAnsi="Arial" w:cs="Arial"/>
          <w:lang w:eastAsia="ro-RO"/>
        </w:rPr>
        <w:t xml:space="preserve">pentru </w:t>
      </w:r>
      <w:proofErr w:type="spellStart"/>
      <w:r w:rsidR="005A3351">
        <w:rPr>
          <w:rFonts w:ascii="Arial" w:hAnsi="Arial" w:cs="Arial"/>
          <w:lang w:eastAsia="ro-RO"/>
        </w:rPr>
        <w:t>persoanele</w:t>
      </w:r>
      <w:proofErr w:type="spellEnd"/>
      <w:r w:rsidR="005A3351">
        <w:rPr>
          <w:rFonts w:ascii="Arial" w:hAnsi="Arial" w:cs="Arial"/>
          <w:lang w:eastAsia="ro-RO"/>
        </w:rPr>
        <w:t xml:space="preserve"> care se </w:t>
      </w:r>
      <w:proofErr w:type="spellStart"/>
      <w:r w:rsidR="005A3351">
        <w:rPr>
          <w:rFonts w:ascii="Arial" w:hAnsi="Arial" w:cs="Arial"/>
          <w:lang w:eastAsia="ro-RO"/>
        </w:rPr>
        <w:t>afla</w:t>
      </w:r>
      <w:proofErr w:type="spellEnd"/>
      <w:r w:rsidR="005A3351">
        <w:rPr>
          <w:rFonts w:ascii="Arial" w:hAnsi="Arial" w:cs="Arial"/>
          <w:lang w:eastAsia="ro-RO"/>
        </w:rPr>
        <w:t xml:space="preserve"> </w:t>
      </w:r>
      <w:proofErr w:type="spellStart"/>
      <w:r w:rsidR="005A3351">
        <w:rPr>
          <w:rFonts w:ascii="Arial" w:hAnsi="Arial" w:cs="Arial"/>
          <w:lang w:eastAsia="ro-RO"/>
        </w:rPr>
        <w:t>în</w:t>
      </w:r>
      <w:proofErr w:type="spellEnd"/>
      <w:r w:rsidR="005A3351">
        <w:rPr>
          <w:rFonts w:ascii="Arial" w:hAnsi="Arial" w:cs="Arial"/>
          <w:lang w:eastAsia="ro-RO"/>
        </w:rPr>
        <w:t xml:space="preserve"> </w:t>
      </w:r>
      <w:proofErr w:type="spellStart"/>
      <w:r w:rsidR="005A3351">
        <w:rPr>
          <w:rFonts w:ascii="Arial" w:hAnsi="Arial" w:cs="Arial"/>
          <w:lang w:eastAsia="ro-RO"/>
        </w:rPr>
        <w:t>una</w:t>
      </w:r>
      <w:proofErr w:type="spellEnd"/>
      <w:r w:rsidR="005A3351">
        <w:rPr>
          <w:rFonts w:ascii="Arial" w:hAnsi="Arial" w:cs="Arial"/>
          <w:lang w:eastAsia="ro-RO"/>
        </w:rPr>
        <w:t xml:space="preserve"> din </w:t>
      </w:r>
      <w:proofErr w:type="spellStart"/>
      <w:r w:rsidR="005A3351">
        <w:rPr>
          <w:rFonts w:ascii="Arial" w:hAnsi="Arial" w:cs="Arial"/>
          <w:lang w:eastAsia="ro-RO"/>
        </w:rPr>
        <w:t>situațiile</w:t>
      </w:r>
      <w:proofErr w:type="spellEnd"/>
      <w:r w:rsidR="005A3351">
        <w:rPr>
          <w:rFonts w:ascii="Arial" w:hAnsi="Arial" w:cs="Arial"/>
          <w:lang w:eastAsia="ro-RO"/>
        </w:rPr>
        <w:t xml:space="preserve"> </w:t>
      </w:r>
      <w:proofErr w:type="spellStart"/>
      <w:r w:rsidR="005A3351">
        <w:rPr>
          <w:rFonts w:ascii="Arial" w:hAnsi="Arial" w:cs="Arial"/>
          <w:lang w:eastAsia="ro-RO"/>
        </w:rPr>
        <w:t>prevăzute</w:t>
      </w:r>
      <w:proofErr w:type="spellEnd"/>
      <w:r w:rsidR="005A3351">
        <w:rPr>
          <w:rFonts w:ascii="Arial" w:hAnsi="Arial" w:cs="Arial"/>
          <w:lang w:eastAsia="ro-RO"/>
        </w:rPr>
        <w:t xml:space="preserve"> </w:t>
      </w:r>
      <w:proofErr w:type="spellStart"/>
      <w:r w:rsidR="005A3351">
        <w:rPr>
          <w:rFonts w:ascii="Arial" w:hAnsi="Arial" w:cs="Arial"/>
          <w:lang w:eastAsia="ro-RO"/>
        </w:rPr>
        <w:t>î</w:t>
      </w:r>
      <w:r w:rsidR="005A3351" w:rsidRPr="005A3351">
        <w:rPr>
          <w:rFonts w:ascii="Arial" w:hAnsi="Arial" w:cs="Arial"/>
          <w:lang w:eastAsia="ro-RO"/>
        </w:rPr>
        <w:t>n</w:t>
      </w:r>
      <w:proofErr w:type="spellEnd"/>
      <w:r w:rsidR="005A3351" w:rsidRPr="005A3351">
        <w:rPr>
          <w:rFonts w:ascii="Arial" w:hAnsi="Arial" w:cs="Arial"/>
          <w:lang w:eastAsia="ro-RO"/>
        </w:rPr>
        <w:t xml:space="preserve"> </w:t>
      </w:r>
      <w:proofErr w:type="spellStart"/>
      <w:r w:rsidR="005A3351" w:rsidRPr="005A3351">
        <w:rPr>
          <w:rFonts w:ascii="Arial" w:hAnsi="Arial" w:cs="Arial"/>
          <w:lang w:eastAsia="ro-RO"/>
        </w:rPr>
        <w:t>prezentul</w:t>
      </w:r>
      <w:proofErr w:type="spellEnd"/>
      <w:r w:rsidR="005A3351" w:rsidRPr="005A3351">
        <w:rPr>
          <w:rFonts w:ascii="Arial" w:hAnsi="Arial" w:cs="Arial"/>
          <w:lang w:eastAsia="ro-RO"/>
        </w:rPr>
        <w:t xml:space="preserve"> </w:t>
      </w:r>
      <w:proofErr w:type="spellStart"/>
      <w:r w:rsidR="005A3351">
        <w:rPr>
          <w:rFonts w:ascii="Arial" w:hAnsi="Arial" w:cs="Arial"/>
          <w:lang w:eastAsia="ro-RO"/>
        </w:rPr>
        <w:t>ordin</w:t>
      </w:r>
      <w:proofErr w:type="spellEnd"/>
      <w:r w:rsidR="005A3351">
        <w:rPr>
          <w:rFonts w:ascii="Arial" w:hAnsi="Arial" w:cs="Arial"/>
          <w:lang w:eastAsia="ro-RO"/>
        </w:rPr>
        <w:t xml:space="preserve">, </w:t>
      </w:r>
      <w:proofErr w:type="spellStart"/>
      <w:r w:rsidR="005A3351">
        <w:rPr>
          <w:rFonts w:ascii="Arial" w:hAnsi="Arial" w:cs="Arial"/>
          <w:lang w:eastAsia="ro-RO"/>
        </w:rPr>
        <w:t>medicul</w:t>
      </w:r>
      <w:proofErr w:type="spellEnd"/>
      <w:r w:rsidR="005A3351">
        <w:rPr>
          <w:rFonts w:ascii="Arial" w:hAnsi="Arial" w:cs="Arial"/>
          <w:lang w:eastAsia="ro-RO"/>
        </w:rPr>
        <w:t xml:space="preserve"> de </w:t>
      </w:r>
      <w:proofErr w:type="spellStart"/>
      <w:r w:rsidR="005A3351">
        <w:rPr>
          <w:rFonts w:ascii="Arial" w:hAnsi="Arial" w:cs="Arial"/>
          <w:lang w:eastAsia="ro-RO"/>
        </w:rPr>
        <w:t>familie</w:t>
      </w:r>
      <w:proofErr w:type="spellEnd"/>
      <w:r w:rsidR="005A3351">
        <w:rPr>
          <w:rFonts w:ascii="Arial" w:hAnsi="Arial" w:cs="Arial"/>
          <w:lang w:eastAsia="ro-RO"/>
        </w:rPr>
        <w:t xml:space="preserve"> </w:t>
      </w:r>
      <w:proofErr w:type="spellStart"/>
      <w:r w:rsidR="005A3351">
        <w:rPr>
          <w:rFonts w:ascii="Arial" w:hAnsi="Arial" w:cs="Arial"/>
          <w:lang w:eastAsia="ro-RO"/>
        </w:rPr>
        <w:t>sau</w:t>
      </w:r>
      <w:proofErr w:type="spellEnd"/>
      <w:r w:rsidR="005A3351">
        <w:rPr>
          <w:rFonts w:ascii="Arial" w:hAnsi="Arial" w:cs="Arial"/>
          <w:lang w:eastAsia="ro-RO"/>
        </w:rPr>
        <w:t xml:space="preserve"> medical </w:t>
      </w:r>
      <w:proofErr w:type="spellStart"/>
      <w:r w:rsidR="005A3351">
        <w:rPr>
          <w:rFonts w:ascii="Arial" w:hAnsi="Arial" w:cs="Arial"/>
          <w:lang w:eastAsia="ro-RO"/>
        </w:rPr>
        <w:t>curant</w:t>
      </w:r>
      <w:proofErr w:type="spellEnd"/>
      <w:r w:rsidR="005A3351">
        <w:rPr>
          <w:rFonts w:ascii="Arial" w:hAnsi="Arial" w:cs="Arial"/>
          <w:lang w:eastAsia="ro-RO"/>
        </w:rPr>
        <w:t xml:space="preserve"> al </w:t>
      </w:r>
      <w:proofErr w:type="spellStart"/>
      <w:r w:rsidR="005A3351">
        <w:rPr>
          <w:rFonts w:ascii="Arial" w:hAnsi="Arial" w:cs="Arial"/>
          <w:lang w:eastAsia="ro-RO"/>
        </w:rPr>
        <w:t>persoanei</w:t>
      </w:r>
      <w:proofErr w:type="spellEnd"/>
      <w:r w:rsidR="005A3351">
        <w:rPr>
          <w:rFonts w:ascii="Arial" w:hAnsi="Arial" w:cs="Arial"/>
          <w:lang w:eastAsia="ro-RO"/>
        </w:rPr>
        <w:t xml:space="preserve"> </w:t>
      </w:r>
      <w:proofErr w:type="spellStart"/>
      <w:r w:rsidR="005A3351">
        <w:rPr>
          <w:rFonts w:ascii="Arial" w:hAnsi="Arial" w:cs="Arial"/>
          <w:lang w:eastAsia="ro-RO"/>
        </w:rPr>
        <w:t>va</w:t>
      </w:r>
      <w:proofErr w:type="spellEnd"/>
      <w:r w:rsidR="005A3351">
        <w:rPr>
          <w:rFonts w:ascii="Arial" w:hAnsi="Arial" w:cs="Arial"/>
          <w:lang w:eastAsia="ro-RO"/>
        </w:rPr>
        <w:t xml:space="preserve"> </w:t>
      </w:r>
      <w:proofErr w:type="spellStart"/>
      <w:r w:rsidR="005A3351">
        <w:rPr>
          <w:rFonts w:ascii="Arial" w:hAnsi="Arial" w:cs="Arial"/>
          <w:lang w:eastAsia="ro-RO"/>
        </w:rPr>
        <w:t>prescrie</w:t>
      </w:r>
      <w:proofErr w:type="spellEnd"/>
      <w:r w:rsidR="005A3351">
        <w:rPr>
          <w:rFonts w:ascii="Arial" w:hAnsi="Arial" w:cs="Arial"/>
          <w:lang w:eastAsia="ro-RO"/>
        </w:rPr>
        <w:t xml:space="preserve"> </w:t>
      </w:r>
      <w:proofErr w:type="spellStart"/>
      <w:r w:rsidR="005A3351">
        <w:rPr>
          <w:rFonts w:ascii="Arial" w:hAnsi="Arial" w:cs="Arial"/>
          <w:lang w:eastAsia="ro-RO"/>
        </w:rPr>
        <w:t>unul</w:t>
      </w:r>
      <w:proofErr w:type="spellEnd"/>
      <w:r w:rsidR="005A3351">
        <w:rPr>
          <w:rFonts w:ascii="Arial" w:hAnsi="Arial" w:cs="Arial"/>
          <w:lang w:eastAsia="ro-RO"/>
        </w:rPr>
        <w:t xml:space="preserve"> </w:t>
      </w:r>
      <w:proofErr w:type="spellStart"/>
      <w:r w:rsidR="005A3351">
        <w:rPr>
          <w:rFonts w:ascii="Arial" w:hAnsi="Arial" w:cs="Arial"/>
          <w:lang w:eastAsia="ro-RO"/>
        </w:rPr>
        <w:t>sau</w:t>
      </w:r>
      <w:proofErr w:type="spellEnd"/>
      <w:r w:rsidR="005A3351">
        <w:rPr>
          <w:rFonts w:ascii="Arial" w:hAnsi="Arial" w:cs="Arial"/>
          <w:lang w:eastAsia="ro-RO"/>
        </w:rPr>
        <w:t xml:space="preserve"> </w:t>
      </w:r>
      <w:proofErr w:type="spellStart"/>
      <w:r w:rsidR="005A3351">
        <w:rPr>
          <w:rFonts w:ascii="Arial" w:hAnsi="Arial" w:cs="Arial"/>
          <w:lang w:eastAsia="ro-RO"/>
        </w:rPr>
        <w:t>mai</w:t>
      </w:r>
      <w:proofErr w:type="spellEnd"/>
      <w:r w:rsidR="005A3351">
        <w:rPr>
          <w:rFonts w:ascii="Arial" w:hAnsi="Arial" w:cs="Arial"/>
          <w:lang w:eastAsia="ro-RO"/>
        </w:rPr>
        <w:t xml:space="preserve"> </w:t>
      </w:r>
      <w:proofErr w:type="spellStart"/>
      <w:r w:rsidR="005A3351">
        <w:rPr>
          <w:rFonts w:ascii="Arial" w:hAnsi="Arial" w:cs="Arial"/>
          <w:lang w:eastAsia="ro-RO"/>
        </w:rPr>
        <w:t>multe</w:t>
      </w:r>
      <w:proofErr w:type="spellEnd"/>
      <w:r w:rsidR="005A3351">
        <w:rPr>
          <w:rFonts w:ascii="Arial" w:hAnsi="Arial" w:cs="Arial"/>
          <w:lang w:eastAsia="ro-RO"/>
        </w:rPr>
        <w:t xml:space="preserve"> </w:t>
      </w:r>
      <w:proofErr w:type="spellStart"/>
      <w:r w:rsidR="005A3351">
        <w:rPr>
          <w:rFonts w:ascii="Arial" w:hAnsi="Arial" w:cs="Arial"/>
          <w:lang w:eastAsia="ro-RO"/>
        </w:rPr>
        <w:t>dintre</w:t>
      </w:r>
      <w:proofErr w:type="spellEnd"/>
      <w:r w:rsidR="005A3351">
        <w:rPr>
          <w:rFonts w:ascii="Arial" w:hAnsi="Arial" w:cs="Arial"/>
          <w:lang w:eastAsia="ro-RO"/>
        </w:rPr>
        <w:t xml:space="preserve"> </w:t>
      </w:r>
      <w:proofErr w:type="spellStart"/>
      <w:r w:rsidR="005A3351">
        <w:rPr>
          <w:rFonts w:ascii="Arial" w:hAnsi="Arial" w:cs="Arial"/>
          <w:lang w:eastAsia="ro-RO"/>
        </w:rPr>
        <w:t>vacci</w:t>
      </w:r>
      <w:r w:rsidR="005F7DFF">
        <w:rPr>
          <w:rFonts w:ascii="Arial" w:hAnsi="Arial" w:cs="Arial"/>
          <w:lang w:eastAsia="ro-RO"/>
        </w:rPr>
        <w:t>nurile</w:t>
      </w:r>
      <w:proofErr w:type="spellEnd"/>
      <w:r w:rsidR="005F7DFF">
        <w:rPr>
          <w:rFonts w:ascii="Arial" w:hAnsi="Arial" w:cs="Arial"/>
          <w:lang w:eastAsia="ro-RO"/>
        </w:rPr>
        <w:t xml:space="preserve"> </w:t>
      </w:r>
      <w:proofErr w:type="spellStart"/>
      <w:r w:rsidR="005F7DFF">
        <w:rPr>
          <w:rFonts w:ascii="Arial" w:hAnsi="Arial" w:cs="Arial"/>
          <w:lang w:eastAsia="ro-RO"/>
        </w:rPr>
        <w:t>recomandate</w:t>
      </w:r>
      <w:proofErr w:type="spellEnd"/>
      <w:r w:rsidR="005F7DFF">
        <w:rPr>
          <w:rFonts w:ascii="Arial" w:hAnsi="Arial" w:cs="Arial"/>
          <w:lang w:eastAsia="ro-RO"/>
        </w:rPr>
        <w:t xml:space="preserve">, </w:t>
      </w:r>
      <w:proofErr w:type="spellStart"/>
      <w:r w:rsidR="005F7DFF">
        <w:rPr>
          <w:rFonts w:ascii="Arial" w:hAnsi="Arial" w:cs="Arial"/>
          <w:lang w:eastAsia="ro-RO"/>
        </w:rPr>
        <w:t>în</w:t>
      </w:r>
      <w:proofErr w:type="spellEnd"/>
      <w:r w:rsidR="005F7DFF">
        <w:rPr>
          <w:rFonts w:ascii="Arial" w:hAnsi="Arial" w:cs="Arial"/>
          <w:lang w:eastAsia="ro-RO"/>
        </w:rPr>
        <w:t xml:space="preserve"> </w:t>
      </w:r>
      <w:proofErr w:type="spellStart"/>
      <w:r w:rsidR="005F7DFF">
        <w:rPr>
          <w:rFonts w:ascii="Arial" w:hAnsi="Arial" w:cs="Arial"/>
          <w:lang w:eastAsia="ro-RO"/>
        </w:rPr>
        <w:t>funcț</w:t>
      </w:r>
      <w:r w:rsidR="005A3351">
        <w:rPr>
          <w:rFonts w:ascii="Arial" w:hAnsi="Arial" w:cs="Arial"/>
          <w:lang w:eastAsia="ro-RO"/>
        </w:rPr>
        <w:t>ie</w:t>
      </w:r>
      <w:proofErr w:type="spellEnd"/>
      <w:r w:rsidR="005A3351">
        <w:rPr>
          <w:rFonts w:ascii="Arial" w:hAnsi="Arial" w:cs="Arial"/>
          <w:lang w:eastAsia="ro-RO"/>
        </w:rPr>
        <w:t xml:space="preserve"> de </w:t>
      </w:r>
      <w:proofErr w:type="spellStart"/>
      <w:r w:rsidR="005A3351">
        <w:rPr>
          <w:rFonts w:ascii="Arial" w:hAnsi="Arial" w:cs="Arial"/>
          <w:lang w:eastAsia="ro-RO"/>
        </w:rPr>
        <w:t>starea</w:t>
      </w:r>
      <w:proofErr w:type="spellEnd"/>
      <w:r w:rsidR="005F7DFF">
        <w:rPr>
          <w:rFonts w:ascii="Arial" w:hAnsi="Arial" w:cs="Arial"/>
          <w:lang w:eastAsia="ro-RO"/>
        </w:rPr>
        <w:t xml:space="preserve"> de sănă</w:t>
      </w:r>
      <w:r w:rsidR="005A3351">
        <w:rPr>
          <w:rFonts w:ascii="Arial" w:hAnsi="Arial" w:cs="Arial"/>
          <w:lang w:eastAsia="ro-RO"/>
        </w:rPr>
        <w:t xml:space="preserve">tate a </w:t>
      </w:r>
      <w:proofErr w:type="spellStart"/>
      <w:r w:rsidR="005A3351">
        <w:rPr>
          <w:rFonts w:ascii="Arial" w:hAnsi="Arial" w:cs="Arial"/>
          <w:lang w:eastAsia="ro-RO"/>
        </w:rPr>
        <w:t>acesteia</w:t>
      </w:r>
      <w:proofErr w:type="spellEnd"/>
      <w:r w:rsidR="005A3351">
        <w:rPr>
          <w:rFonts w:ascii="Arial" w:hAnsi="Arial" w:cs="Arial"/>
          <w:lang w:eastAsia="ro-RO"/>
        </w:rPr>
        <w:t xml:space="preserve"> </w:t>
      </w:r>
      <w:proofErr w:type="spellStart"/>
      <w:r w:rsidR="005F7DFF">
        <w:rPr>
          <w:rFonts w:ascii="Arial" w:hAnsi="Arial" w:cs="Arial"/>
          <w:lang w:eastAsia="ro-RO"/>
        </w:rPr>
        <w:t>și</w:t>
      </w:r>
      <w:proofErr w:type="spellEnd"/>
      <w:r w:rsidR="005F7DFF">
        <w:rPr>
          <w:rFonts w:ascii="Arial" w:hAnsi="Arial" w:cs="Arial"/>
          <w:lang w:eastAsia="ro-RO"/>
        </w:rPr>
        <w:t xml:space="preserve"> a </w:t>
      </w:r>
      <w:proofErr w:type="spellStart"/>
      <w:r w:rsidR="005F7DFF">
        <w:rPr>
          <w:rFonts w:ascii="Arial" w:hAnsi="Arial" w:cs="Arial"/>
          <w:lang w:eastAsia="ro-RO"/>
        </w:rPr>
        <w:t>afecț</w:t>
      </w:r>
      <w:r w:rsidR="005A3351">
        <w:rPr>
          <w:rFonts w:ascii="Arial" w:hAnsi="Arial" w:cs="Arial"/>
          <w:lang w:eastAsia="ro-RO"/>
        </w:rPr>
        <w:t>iunilor</w:t>
      </w:r>
      <w:proofErr w:type="spellEnd"/>
      <w:r w:rsidR="005A3351">
        <w:rPr>
          <w:rFonts w:ascii="Arial" w:hAnsi="Arial" w:cs="Arial"/>
          <w:lang w:eastAsia="ro-RO"/>
        </w:rPr>
        <w:t xml:space="preserve"> sale. </w:t>
      </w:r>
    </w:p>
    <w:p w14:paraId="57A1D657" w14:textId="046F3A86" w:rsidR="005A3351" w:rsidRPr="005A3351" w:rsidRDefault="005A3351" w:rsidP="005A3351">
      <w:pPr>
        <w:spacing w:line="360" w:lineRule="auto"/>
        <w:jc w:val="both"/>
        <w:rPr>
          <w:rFonts w:ascii="Arial" w:hAnsi="Arial" w:cs="Arial"/>
          <w:lang w:eastAsia="ro-RO"/>
        </w:rPr>
      </w:pPr>
      <w:r>
        <w:rPr>
          <w:rFonts w:ascii="Arial" w:hAnsi="Arial" w:cs="Arial"/>
          <w:lang w:eastAsia="ro-RO"/>
        </w:rPr>
        <w:tab/>
      </w:r>
      <w:proofErr w:type="spellStart"/>
      <w:r w:rsidR="005F7DFF">
        <w:rPr>
          <w:rFonts w:ascii="Arial" w:hAnsi="Arial" w:cs="Arial"/>
          <w:lang w:eastAsia="ro-RO"/>
        </w:rPr>
        <w:t>Prescrierea</w:t>
      </w:r>
      <w:proofErr w:type="spellEnd"/>
      <w:r w:rsidR="005F7DFF">
        <w:rPr>
          <w:rFonts w:ascii="Arial" w:hAnsi="Arial" w:cs="Arial"/>
          <w:lang w:eastAsia="ro-RO"/>
        </w:rPr>
        <w:t xml:space="preserve"> </w:t>
      </w:r>
      <w:proofErr w:type="spellStart"/>
      <w:r w:rsidR="005F7DFF">
        <w:rPr>
          <w:rFonts w:ascii="Arial" w:hAnsi="Arial" w:cs="Arial"/>
          <w:lang w:eastAsia="ro-RO"/>
        </w:rPr>
        <w:t>și</w:t>
      </w:r>
      <w:proofErr w:type="spellEnd"/>
      <w:r w:rsidR="005F7DFF">
        <w:rPr>
          <w:rFonts w:ascii="Arial" w:hAnsi="Arial" w:cs="Arial"/>
          <w:lang w:eastAsia="ro-RO"/>
        </w:rPr>
        <w:t xml:space="preserve"> </w:t>
      </w:r>
      <w:proofErr w:type="spellStart"/>
      <w:r w:rsidR="005F7DFF">
        <w:rPr>
          <w:rFonts w:ascii="Arial" w:hAnsi="Arial" w:cs="Arial"/>
          <w:lang w:eastAsia="ro-RO"/>
        </w:rPr>
        <w:t>a</w:t>
      </w:r>
      <w:r w:rsidRPr="005A3351">
        <w:rPr>
          <w:rFonts w:ascii="Arial" w:hAnsi="Arial" w:cs="Arial"/>
          <w:lang w:eastAsia="ro-RO"/>
        </w:rPr>
        <w:t>dministrarea</w:t>
      </w:r>
      <w:proofErr w:type="spellEnd"/>
      <w:r w:rsidRPr="005A3351">
        <w:rPr>
          <w:rFonts w:ascii="Arial" w:hAnsi="Arial" w:cs="Arial"/>
          <w:lang w:eastAsia="ro-RO"/>
        </w:rPr>
        <w:t xml:space="preserve"> </w:t>
      </w:r>
      <w:proofErr w:type="spellStart"/>
      <w:r w:rsidR="005F7DFF">
        <w:rPr>
          <w:rFonts w:ascii="Arial" w:hAnsi="Arial" w:cs="Arial"/>
          <w:lang w:eastAsia="ro-RO"/>
        </w:rPr>
        <w:t>vaccinurilor</w:t>
      </w:r>
      <w:proofErr w:type="spellEnd"/>
      <w:r w:rsidR="005F7DFF">
        <w:rPr>
          <w:rFonts w:ascii="Arial" w:hAnsi="Arial" w:cs="Arial"/>
          <w:lang w:eastAsia="ro-RO"/>
        </w:rPr>
        <w:t xml:space="preserve"> </w:t>
      </w:r>
      <w:proofErr w:type="spellStart"/>
      <w:r w:rsidR="005F7DFF">
        <w:rPr>
          <w:rFonts w:ascii="Arial" w:hAnsi="Arial" w:cs="Arial"/>
          <w:lang w:eastAsia="ro-RO"/>
        </w:rPr>
        <w:t>recomandate</w:t>
      </w:r>
      <w:proofErr w:type="spellEnd"/>
      <w:r w:rsidR="005F7DFF">
        <w:rPr>
          <w:rFonts w:ascii="Arial" w:hAnsi="Arial" w:cs="Arial"/>
          <w:lang w:eastAsia="ro-RO"/>
        </w:rPr>
        <w:t xml:space="preserve"> </w:t>
      </w:r>
      <w:r w:rsidRPr="005A3351">
        <w:rPr>
          <w:rFonts w:ascii="Arial" w:hAnsi="Arial" w:cs="Arial"/>
          <w:lang w:eastAsia="ro-RO"/>
        </w:rPr>
        <w:t xml:space="preserve">se </w:t>
      </w:r>
      <w:proofErr w:type="spellStart"/>
      <w:proofErr w:type="gramStart"/>
      <w:r w:rsidR="005F7DFF">
        <w:rPr>
          <w:rFonts w:ascii="Arial" w:hAnsi="Arial" w:cs="Arial"/>
          <w:lang w:eastAsia="ro-RO"/>
        </w:rPr>
        <w:t>va</w:t>
      </w:r>
      <w:proofErr w:type="spellEnd"/>
      <w:proofErr w:type="gramEnd"/>
      <w:r w:rsidR="005F7DFF">
        <w:rPr>
          <w:rFonts w:ascii="Arial" w:hAnsi="Arial" w:cs="Arial"/>
          <w:lang w:eastAsia="ro-RO"/>
        </w:rPr>
        <w:t xml:space="preserve"> </w:t>
      </w:r>
      <w:proofErr w:type="spellStart"/>
      <w:r w:rsidR="005F7DFF">
        <w:rPr>
          <w:rFonts w:ascii="Arial" w:hAnsi="Arial" w:cs="Arial"/>
          <w:lang w:eastAsia="ro-RO"/>
        </w:rPr>
        <w:t>efectua</w:t>
      </w:r>
      <w:proofErr w:type="spellEnd"/>
      <w:r w:rsidRPr="005A3351">
        <w:rPr>
          <w:rFonts w:ascii="Arial" w:hAnsi="Arial" w:cs="Arial"/>
          <w:lang w:eastAsia="ro-RO"/>
        </w:rPr>
        <w:t xml:space="preserve"> </w:t>
      </w:r>
      <w:proofErr w:type="spellStart"/>
      <w:r w:rsidRPr="005A3351">
        <w:rPr>
          <w:rFonts w:ascii="Arial" w:hAnsi="Arial" w:cs="Arial"/>
          <w:lang w:eastAsia="ro-RO"/>
        </w:rPr>
        <w:t>pe</w:t>
      </w:r>
      <w:proofErr w:type="spellEnd"/>
      <w:r w:rsidRPr="005A3351">
        <w:rPr>
          <w:rFonts w:ascii="Arial" w:hAnsi="Arial" w:cs="Arial"/>
          <w:lang w:eastAsia="ro-RO"/>
        </w:rPr>
        <w:t xml:space="preserve"> </w:t>
      </w:r>
      <w:proofErr w:type="spellStart"/>
      <w:r w:rsidRPr="005A3351">
        <w:rPr>
          <w:rFonts w:ascii="Arial" w:hAnsi="Arial" w:cs="Arial"/>
          <w:lang w:eastAsia="ro-RO"/>
        </w:rPr>
        <w:t>baza</w:t>
      </w:r>
      <w:proofErr w:type="spellEnd"/>
      <w:r w:rsidRPr="005A3351">
        <w:rPr>
          <w:rFonts w:ascii="Arial" w:hAnsi="Arial" w:cs="Arial"/>
          <w:lang w:eastAsia="ro-RO"/>
        </w:rPr>
        <w:t xml:space="preserve"> </w:t>
      </w:r>
      <w:proofErr w:type="spellStart"/>
      <w:r w:rsidRPr="005A3351">
        <w:rPr>
          <w:rFonts w:ascii="Arial" w:hAnsi="Arial" w:cs="Arial"/>
          <w:lang w:eastAsia="ro-RO"/>
        </w:rPr>
        <w:t>protocoalelor</w:t>
      </w:r>
      <w:proofErr w:type="spellEnd"/>
      <w:r w:rsidRPr="005A3351">
        <w:rPr>
          <w:rFonts w:ascii="Arial" w:hAnsi="Arial" w:cs="Arial"/>
          <w:lang w:eastAsia="ro-RO"/>
        </w:rPr>
        <w:t xml:space="preserve"> </w:t>
      </w:r>
      <w:proofErr w:type="spellStart"/>
      <w:r w:rsidRPr="005A3351">
        <w:rPr>
          <w:rFonts w:ascii="Arial" w:hAnsi="Arial" w:cs="Arial"/>
          <w:lang w:eastAsia="ro-RO"/>
        </w:rPr>
        <w:t>terapeutice</w:t>
      </w:r>
      <w:proofErr w:type="spellEnd"/>
      <w:r w:rsidRPr="005A3351">
        <w:rPr>
          <w:rFonts w:ascii="Arial" w:hAnsi="Arial" w:cs="Arial"/>
          <w:lang w:eastAsia="ro-RO"/>
        </w:rPr>
        <w:t xml:space="preserve"> elaborate de </w:t>
      </w:r>
      <w:proofErr w:type="spellStart"/>
      <w:r w:rsidRPr="005A3351">
        <w:rPr>
          <w:rFonts w:ascii="Arial" w:hAnsi="Arial" w:cs="Arial"/>
          <w:lang w:eastAsia="ro-RO"/>
        </w:rPr>
        <w:t>comisiile</w:t>
      </w:r>
      <w:proofErr w:type="spellEnd"/>
      <w:r w:rsidRPr="005A3351">
        <w:rPr>
          <w:rFonts w:ascii="Arial" w:hAnsi="Arial" w:cs="Arial"/>
          <w:lang w:eastAsia="ro-RO"/>
        </w:rPr>
        <w:t xml:space="preserve"> de </w:t>
      </w:r>
      <w:proofErr w:type="spellStart"/>
      <w:r w:rsidRPr="005A3351">
        <w:rPr>
          <w:rFonts w:ascii="Arial" w:hAnsi="Arial" w:cs="Arial"/>
          <w:lang w:eastAsia="ro-RO"/>
        </w:rPr>
        <w:t>speciali</w:t>
      </w:r>
      <w:r w:rsidR="005F7DFF">
        <w:rPr>
          <w:rFonts w:ascii="Arial" w:hAnsi="Arial" w:cs="Arial"/>
          <w:lang w:eastAsia="ro-RO"/>
        </w:rPr>
        <w:t>tate</w:t>
      </w:r>
      <w:proofErr w:type="spellEnd"/>
      <w:r w:rsidR="005F7DFF">
        <w:rPr>
          <w:rFonts w:ascii="Arial" w:hAnsi="Arial" w:cs="Arial"/>
          <w:lang w:eastAsia="ro-RO"/>
        </w:rPr>
        <w:t xml:space="preserve"> ale </w:t>
      </w:r>
      <w:proofErr w:type="spellStart"/>
      <w:r w:rsidR="005F7DFF">
        <w:rPr>
          <w:rFonts w:ascii="Arial" w:hAnsi="Arial" w:cs="Arial"/>
          <w:lang w:eastAsia="ro-RO"/>
        </w:rPr>
        <w:t>Ministerului</w:t>
      </w:r>
      <w:proofErr w:type="spellEnd"/>
      <w:r w:rsidR="005F7DFF">
        <w:rPr>
          <w:rFonts w:ascii="Arial" w:hAnsi="Arial" w:cs="Arial"/>
          <w:lang w:eastAsia="ro-RO"/>
        </w:rPr>
        <w:t xml:space="preserve"> </w:t>
      </w:r>
      <w:proofErr w:type="spellStart"/>
      <w:r w:rsidR="005F7DFF">
        <w:rPr>
          <w:rFonts w:ascii="Arial" w:hAnsi="Arial" w:cs="Arial"/>
          <w:lang w:eastAsia="ro-RO"/>
        </w:rPr>
        <w:t>Sănătăţii</w:t>
      </w:r>
      <w:proofErr w:type="spellEnd"/>
      <w:r w:rsidR="005F7DFF">
        <w:rPr>
          <w:rFonts w:ascii="Arial" w:hAnsi="Arial" w:cs="Arial"/>
          <w:lang w:eastAsia="ro-RO"/>
        </w:rPr>
        <w:t xml:space="preserve">. </w:t>
      </w:r>
    </w:p>
    <w:p w14:paraId="75238E41" w14:textId="026966EB" w:rsidR="000C7E5F" w:rsidRPr="00733039" w:rsidRDefault="00B650B8" w:rsidP="0007353F">
      <w:pPr>
        <w:spacing w:line="360" w:lineRule="auto"/>
        <w:ind w:firstLine="720"/>
        <w:jc w:val="both"/>
        <w:rPr>
          <w:rFonts w:ascii="Arial" w:hAnsi="Arial" w:cs="Arial"/>
          <w:lang w:val="ro-RO" w:eastAsia="ro-RO"/>
        </w:rPr>
      </w:pPr>
      <w:r>
        <w:rPr>
          <w:rFonts w:ascii="Arial" w:hAnsi="Arial" w:cs="Arial"/>
          <w:lang w:val="ro-RO" w:eastAsia="ro-RO"/>
        </w:rPr>
        <w:t xml:space="preserve">În baza </w:t>
      </w:r>
      <w:r w:rsidR="000C7E5F" w:rsidRPr="00733039">
        <w:rPr>
          <w:rFonts w:ascii="Arial" w:hAnsi="Arial" w:cs="Arial"/>
          <w:lang w:val="ro-RO" w:eastAsia="ro-RO"/>
        </w:rPr>
        <w:t xml:space="preserve">propunerilor formulate </w:t>
      </w:r>
      <w:r>
        <w:rPr>
          <w:rFonts w:ascii="Arial" w:hAnsi="Arial" w:cs="Arial"/>
          <w:lang w:val="ro-RO" w:eastAsia="ro-RO"/>
        </w:rPr>
        <w:t xml:space="preserve">de </w:t>
      </w:r>
      <w:r w:rsidR="000C7E5F" w:rsidRPr="00733039">
        <w:rPr>
          <w:rFonts w:ascii="Arial" w:hAnsi="Arial" w:cs="Arial"/>
          <w:lang w:val="ro-RO" w:eastAsia="ro-RO"/>
        </w:rPr>
        <w:t xml:space="preserve">Comitetul Național de Vaccinologie, prin adresa nr. CNV 1/02.05.2023, înregistrată la Ministerul sănătății </w:t>
      </w:r>
      <w:r w:rsidR="00A6263F" w:rsidRPr="00A6263F">
        <w:rPr>
          <w:rFonts w:ascii="Arial" w:hAnsi="Arial" w:cs="Arial"/>
          <w:lang w:val="ro-RO" w:eastAsia="ro-RO"/>
        </w:rPr>
        <w:t>cu nr. 601 / 02.05.2023,</w:t>
      </w:r>
      <w:r w:rsidR="000C7E5F" w:rsidRPr="00733039">
        <w:rPr>
          <w:rFonts w:ascii="Arial" w:hAnsi="Arial" w:cs="Arial"/>
          <w:lang w:val="ro-RO" w:eastAsia="ro-RO"/>
        </w:rPr>
        <w:t xml:space="preserve"> a fost elaborat prezentul proiect de ordin pe care, dacă sunteți de acord, vă rugăm să îl aprobați</w:t>
      </w:r>
      <w:r w:rsidR="00436757">
        <w:rPr>
          <w:rFonts w:ascii="Arial" w:hAnsi="Arial" w:cs="Arial"/>
          <w:lang w:val="ro-RO" w:eastAsia="ro-RO"/>
        </w:rPr>
        <w:t>.</w:t>
      </w:r>
    </w:p>
    <w:p w14:paraId="701551B7" w14:textId="77777777" w:rsidR="000C7E5F" w:rsidRDefault="000C7E5F" w:rsidP="000C7E5F">
      <w:pPr>
        <w:spacing w:line="360" w:lineRule="auto"/>
        <w:jc w:val="both"/>
        <w:rPr>
          <w:rFonts w:ascii="Arial" w:hAnsi="Arial" w:cs="Arial"/>
          <w:lang w:val="ro-RO" w:eastAsia="ro-RO"/>
        </w:rPr>
      </w:pPr>
    </w:p>
    <w:p w14:paraId="23B2F3FB" w14:textId="76D98BFA" w:rsidR="000C7E5F" w:rsidRPr="0069317F" w:rsidRDefault="00EA5CB7" w:rsidP="000C7E5F">
      <w:pPr>
        <w:spacing w:line="360" w:lineRule="auto"/>
        <w:jc w:val="both"/>
        <w:rPr>
          <w:rFonts w:ascii="Arial" w:hAnsi="Arial" w:cs="Arial"/>
          <w:lang w:eastAsia="ro-RO"/>
        </w:rPr>
      </w:pPr>
      <w:r>
        <w:rPr>
          <w:rFonts w:ascii="Arial" w:hAnsi="Arial" w:cs="Arial"/>
          <w:lang w:val="ro-RO" w:eastAsia="ro-RO"/>
        </w:rPr>
        <w:t xml:space="preserve">                              </w:t>
      </w:r>
    </w:p>
    <w:p w14:paraId="2346AAD8" w14:textId="77777777" w:rsidR="000C7E5F" w:rsidRDefault="000C7E5F" w:rsidP="000C7E5F">
      <w:pPr>
        <w:jc w:val="both"/>
        <w:rPr>
          <w:rFonts w:ascii="Arial" w:hAnsi="Arial" w:cs="Arial"/>
          <w:lang w:val="ro-RO" w:eastAsia="ro-RO"/>
        </w:rPr>
      </w:pPr>
    </w:p>
    <w:p w14:paraId="60BA4993" w14:textId="1D010457" w:rsidR="000C7E5F" w:rsidRDefault="005F7DFF" w:rsidP="000C7E5F">
      <w:pPr>
        <w:rPr>
          <w:rFonts w:ascii="Arial" w:hAnsi="Arial" w:cs="Arial"/>
          <w:lang w:val="ro-RO" w:eastAsia="ro-RO"/>
        </w:rPr>
      </w:pPr>
      <w:r>
        <w:rPr>
          <w:rFonts w:ascii="Arial" w:hAnsi="Arial" w:cs="Arial"/>
          <w:lang w:val="ro-RO" w:eastAsia="ro-RO"/>
        </w:rPr>
        <w:t>C</w:t>
      </w:r>
      <w:r w:rsidR="000C7E5F" w:rsidRPr="00733039">
        <w:rPr>
          <w:rFonts w:ascii="Arial" w:hAnsi="Arial" w:cs="Arial"/>
          <w:lang w:val="ro-RO" w:eastAsia="ro-RO"/>
        </w:rPr>
        <w:t xml:space="preserve">u stimă, </w:t>
      </w:r>
    </w:p>
    <w:p w14:paraId="65A56DCF" w14:textId="77777777" w:rsidR="00A6263F" w:rsidRDefault="00A6263F" w:rsidP="000C7E5F">
      <w:pPr>
        <w:rPr>
          <w:rFonts w:ascii="Arial" w:hAnsi="Arial" w:cs="Arial"/>
          <w:lang w:val="ro-RO" w:eastAsia="ro-RO"/>
        </w:rPr>
      </w:pPr>
    </w:p>
    <w:p w14:paraId="16727D23" w14:textId="77777777" w:rsidR="00A6263F" w:rsidRDefault="00A6263F" w:rsidP="000C7E5F">
      <w:pPr>
        <w:rPr>
          <w:rFonts w:ascii="Arial" w:hAnsi="Arial" w:cs="Arial"/>
          <w:lang w:val="ro-RO" w:eastAsia="ro-RO"/>
        </w:rPr>
      </w:pPr>
    </w:p>
    <w:p w14:paraId="41376083" w14:textId="77777777" w:rsidR="00A6263F" w:rsidRPr="00733039" w:rsidRDefault="00A6263F" w:rsidP="000C7E5F">
      <w:pPr>
        <w:rPr>
          <w:rFonts w:ascii="Arial" w:hAnsi="Arial" w:cs="Arial"/>
        </w:rPr>
      </w:pPr>
    </w:p>
    <w:p w14:paraId="047E4F4B" w14:textId="77777777" w:rsidR="000C7E5F" w:rsidRPr="00A6263F" w:rsidRDefault="000C7E5F" w:rsidP="000C7E5F">
      <w:pPr>
        <w:spacing w:line="276" w:lineRule="auto"/>
        <w:jc w:val="center"/>
        <w:rPr>
          <w:rFonts w:ascii="Arial" w:hAnsi="Arial" w:cs="Arial"/>
          <w:lang w:val="ro-RO"/>
        </w:rPr>
      </w:pPr>
      <w:r w:rsidRPr="00A6263F">
        <w:rPr>
          <w:rFonts w:ascii="Arial" w:hAnsi="Arial" w:cs="Arial"/>
          <w:lang w:val="ro-RO"/>
        </w:rPr>
        <w:t>DIRECTOR GENERAL</w:t>
      </w:r>
    </w:p>
    <w:p w14:paraId="7CB4B195" w14:textId="77777777" w:rsidR="000C7E5F" w:rsidRPr="00A6263F" w:rsidRDefault="000C7E5F" w:rsidP="000C7E5F">
      <w:pPr>
        <w:spacing w:line="276" w:lineRule="auto"/>
        <w:jc w:val="center"/>
        <w:rPr>
          <w:rFonts w:ascii="Arial" w:hAnsi="Arial" w:cs="Arial"/>
          <w:lang w:val="ro-RO"/>
        </w:rPr>
      </w:pPr>
      <w:r w:rsidRPr="00A6263F">
        <w:rPr>
          <w:rFonts w:ascii="Arial" w:hAnsi="Arial" w:cs="Arial"/>
          <w:lang w:val="ro-RO"/>
        </w:rPr>
        <w:t>DR. AMALIA ȘERBAN</w:t>
      </w:r>
    </w:p>
    <w:p w14:paraId="3B0D89F4" w14:textId="77777777" w:rsidR="000C7E5F" w:rsidRPr="00A6263F" w:rsidRDefault="000C7E5F" w:rsidP="000C7E5F">
      <w:pPr>
        <w:spacing w:line="276" w:lineRule="auto"/>
        <w:jc w:val="both"/>
        <w:rPr>
          <w:rFonts w:ascii="Arial" w:hAnsi="Arial" w:cs="Arial"/>
          <w:lang w:val="ro-RO"/>
        </w:rPr>
      </w:pPr>
    </w:p>
    <w:p w14:paraId="117233FA" w14:textId="77777777" w:rsidR="000C7E5F" w:rsidRPr="00733039" w:rsidRDefault="000C7E5F" w:rsidP="000C7E5F">
      <w:pPr>
        <w:rPr>
          <w:rFonts w:ascii="Arial" w:hAnsi="Arial" w:cs="Arial"/>
        </w:rPr>
      </w:pPr>
    </w:p>
    <w:p w14:paraId="6540CB98" w14:textId="77777777" w:rsidR="000C7E5F" w:rsidRPr="004476B3" w:rsidRDefault="000C7E5F" w:rsidP="000C7E5F">
      <w:pPr>
        <w:pStyle w:val="NormalWeb"/>
        <w:spacing w:before="0" w:beforeAutospacing="0" w:after="0" w:afterAutospacing="0" w:line="360" w:lineRule="auto"/>
        <w:ind w:right="594"/>
        <w:jc w:val="both"/>
        <w:rPr>
          <w:rStyle w:val="rvts3"/>
          <w:rFonts w:ascii="Arial" w:hAnsi="Arial" w:cs="Arial"/>
          <w:i/>
          <w:color w:val="000000" w:themeColor="text1"/>
        </w:rPr>
      </w:pPr>
    </w:p>
    <w:p w14:paraId="01CF74E4" w14:textId="77777777" w:rsidR="000C7E5F" w:rsidRPr="004738D2" w:rsidRDefault="000C7E5F" w:rsidP="000C7E5F">
      <w:pPr>
        <w:spacing w:line="360" w:lineRule="auto"/>
        <w:jc w:val="both"/>
        <w:rPr>
          <w:rFonts w:ascii="Arial" w:hAnsi="Arial" w:cs="Arial"/>
          <w:i/>
        </w:rPr>
      </w:pPr>
    </w:p>
    <w:p w14:paraId="0EC40D2C" w14:textId="77777777" w:rsidR="000C7E5F" w:rsidRDefault="000C7E5F" w:rsidP="000C7E5F">
      <w:pPr>
        <w:rPr>
          <w:rFonts w:ascii="Arial" w:hAnsi="Arial" w:cs="Arial"/>
          <w:color w:val="FF0000"/>
        </w:rPr>
      </w:pPr>
    </w:p>
    <w:p w14:paraId="123A0943" w14:textId="77777777" w:rsidR="000C7E5F" w:rsidRPr="00A9476D" w:rsidRDefault="000C7E5F" w:rsidP="000C7E5F">
      <w:pPr>
        <w:rPr>
          <w:rFonts w:ascii="Arial" w:hAnsi="Arial" w:cs="Arial"/>
          <w:color w:val="FF0000"/>
        </w:rPr>
      </w:pPr>
    </w:p>
    <w:p w14:paraId="57820344" w14:textId="77777777" w:rsidR="000C7E5F" w:rsidRDefault="000C7E5F" w:rsidP="000C7E5F">
      <w:pPr>
        <w:rPr>
          <w:rFonts w:ascii="Arial" w:hAnsi="Arial" w:cs="Arial"/>
        </w:rPr>
      </w:pPr>
    </w:p>
    <w:p w14:paraId="31C41CD3" w14:textId="77777777" w:rsidR="000C7E5F" w:rsidRDefault="000C7E5F" w:rsidP="000C7E5F">
      <w:pPr>
        <w:rPr>
          <w:rFonts w:ascii="Arial" w:hAnsi="Arial" w:cs="Arial"/>
        </w:rPr>
      </w:pPr>
    </w:p>
    <w:p w14:paraId="4B928B51" w14:textId="77777777" w:rsidR="000C7E5F" w:rsidRDefault="000C7E5F" w:rsidP="000C7E5F">
      <w:pPr>
        <w:rPr>
          <w:rFonts w:ascii="Arial" w:hAnsi="Arial" w:cs="Arial"/>
          <w:sz w:val="16"/>
          <w:szCs w:val="16"/>
        </w:rPr>
      </w:pPr>
    </w:p>
    <w:p w14:paraId="4FF772E6" w14:textId="77777777" w:rsidR="000C7E5F" w:rsidRDefault="000C7E5F" w:rsidP="000C7E5F">
      <w:pPr>
        <w:rPr>
          <w:rFonts w:ascii="Arial" w:hAnsi="Arial" w:cs="Arial"/>
          <w:sz w:val="16"/>
          <w:szCs w:val="16"/>
        </w:rPr>
      </w:pPr>
    </w:p>
    <w:p w14:paraId="62FFBE8A" w14:textId="77777777" w:rsidR="000C7E5F" w:rsidRDefault="000C7E5F" w:rsidP="000C7E5F">
      <w:pPr>
        <w:rPr>
          <w:rFonts w:ascii="Arial" w:hAnsi="Arial" w:cs="Arial"/>
          <w:sz w:val="16"/>
          <w:szCs w:val="16"/>
        </w:rPr>
      </w:pPr>
    </w:p>
    <w:p w14:paraId="083D9DEF" w14:textId="77777777" w:rsidR="000C7E5F" w:rsidRDefault="000C7E5F" w:rsidP="000C7E5F">
      <w:pPr>
        <w:rPr>
          <w:rFonts w:ascii="Arial" w:hAnsi="Arial" w:cs="Arial"/>
          <w:sz w:val="16"/>
          <w:szCs w:val="16"/>
        </w:rPr>
      </w:pPr>
    </w:p>
    <w:p w14:paraId="3EE09F95" w14:textId="77777777" w:rsidR="000C7E5F" w:rsidRDefault="000C7E5F" w:rsidP="000C7E5F">
      <w:pPr>
        <w:rPr>
          <w:rFonts w:ascii="Arial" w:hAnsi="Arial" w:cs="Arial"/>
          <w:sz w:val="16"/>
          <w:szCs w:val="16"/>
        </w:rPr>
      </w:pPr>
    </w:p>
    <w:p w14:paraId="4A56F517" w14:textId="77777777" w:rsidR="00A6263F" w:rsidRDefault="00A6263F" w:rsidP="000C7E5F">
      <w:pPr>
        <w:rPr>
          <w:rFonts w:ascii="Arial" w:hAnsi="Arial" w:cs="Arial"/>
          <w:sz w:val="16"/>
          <w:szCs w:val="16"/>
        </w:rPr>
      </w:pPr>
    </w:p>
    <w:p w14:paraId="050544A8" w14:textId="77777777" w:rsidR="00A6263F" w:rsidRDefault="00A6263F" w:rsidP="000C7E5F">
      <w:pPr>
        <w:rPr>
          <w:rFonts w:ascii="Arial" w:hAnsi="Arial" w:cs="Arial"/>
          <w:sz w:val="16"/>
          <w:szCs w:val="16"/>
        </w:rPr>
      </w:pPr>
    </w:p>
    <w:p w14:paraId="36279794" w14:textId="77777777" w:rsidR="00A6263F" w:rsidRDefault="00A6263F" w:rsidP="000C7E5F">
      <w:pPr>
        <w:rPr>
          <w:rFonts w:ascii="Arial" w:hAnsi="Arial" w:cs="Arial"/>
          <w:sz w:val="16"/>
          <w:szCs w:val="16"/>
        </w:rPr>
      </w:pPr>
    </w:p>
    <w:p w14:paraId="27EEEB99" w14:textId="77777777" w:rsidR="00A6263F" w:rsidRDefault="00A6263F" w:rsidP="000C7E5F">
      <w:pPr>
        <w:rPr>
          <w:rFonts w:ascii="Arial" w:hAnsi="Arial" w:cs="Arial"/>
          <w:sz w:val="16"/>
          <w:szCs w:val="16"/>
        </w:rPr>
      </w:pPr>
    </w:p>
    <w:p w14:paraId="13D11677" w14:textId="77777777" w:rsidR="00A6263F" w:rsidRDefault="00A6263F" w:rsidP="000C7E5F">
      <w:pPr>
        <w:rPr>
          <w:rFonts w:ascii="Arial" w:hAnsi="Arial" w:cs="Arial"/>
          <w:sz w:val="16"/>
          <w:szCs w:val="16"/>
        </w:rPr>
      </w:pPr>
    </w:p>
    <w:p w14:paraId="57578A74" w14:textId="77777777" w:rsidR="00A6263F" w:rsidRDefault="00A6263F" w:rsidP="000C7E5F">
      <w:pPr>
        <w:rPr>
          <w:rFonts w:ascii="Arial" w:hAnsi="Arial" w:cs="Arial"/>
          <w:sz w:val="16"/>
          <w:szCs w:val="16"/>
        </w:rPr>
      </w:pPr>
    </w:p>
    <w:p w14:paraId="546758F5" w14:textId="77777777" w:rsidR="00A6263F" w:rsidRDefault="00A6263F" w:rsidP="000C7E5F">
      <w:pPr>
        <w:rPr>
          <w:rFonts w:ascii="Arial" w:hAnsi="Arial" w:cs="Arial"/>
          <w:sz w:val="16"/>
          <w:szCs w:val="16"/>
        </w:rPr>
      </w:pPr>
    </w:p>
    <w:p w14:paraId="1BCCA086" w14:textId="77777777" w:rsidR="00A6263F" w:rsidRDefault="00A6263F" w:rsidP="000C7E5F">
      <w:pPr>
        <w:rPr>
          <w:rFonts w:ascii="Arial" w:hAnsi="Arial" w:cs="Arial"/>
          <w:sz w:val="16"/>
          <w:szCs w:val="16"/>
        </w:rPr>
      </w:pPr>
    </w:p>
    <w:p w14:paraId="1436EF47" w14:textId="77777777" w:rsidR="000C7E5F" w:rsidRDefault="000C7E5F" w:rsidP="000C7E5F">
      <w:pPr>
        <w:rPr>
          <w:rFonts w:ascii="Arial" w:hAnsi="Arial" w:cs="Arial"/>
          <w:sz w:val="16"/>
          <w:szCs w:val="16"/>
        </w:rPr>
      </w:pPr>
    </w:p>
    <w:p w14:paraId="1A862BEB" w14:textId="77777777" w:rsidR="000C7E5F" w:rsidRDefault="000C7E5F" w:rsidP="000C7E5F">
      <w:pPr>
        <w:rPr>
          <w:rFonts w:ascii="Arial" w:hAnsi="Arial" w:cs="Arial"/>
          <w:sz w:val="16"/>
          <w:szCs w:val="16"/>
        </w:rPr>
      </w:pPr>
      <w:proofErr w:type="spellStart"/>
      <w:r>
        <w:rPr>
          <w:rFonts w:ascii="Arial" w:hAnsi="Arial" w:cs="Arial"/>
          <w:sz w:val="16"/>
          <w:szCs w:val="16"/>
        </w:rPr>
        <w:t>Întocmit</w:t>
      </w:r>
      <w:proofErr w:type="spellEnd"/>
      <w:r>
        <w:rPr>
          <w:rFonts w:ascii="Arial" w:hAnsi="Arial" w:cs="Arial"/>
          <w:sz w:val="16"/>
          <w:szCs w:val="16"/>
        </w:rPr>
        <w:t>:</w:t>
      </w:r>
    </w:p>
    <w:p w14:paraId="284FA7E5" w14:textId="77777777" w:rsidR="000C7E5F" w:rsidRPr="00C26F8F" w:rsidRDefault="000C7E5F" w:rsidP="000C7E5F">
      <w:pPr>
        <w:rPr>
          <w:rFonts w:ascii="Arial" w:hAnsi="Arial" w:cs="Arial"/>
        </w:rPr>
      </w:pPr>
      <w:proofErr w:type="spellStart"/>
      <w:r>
        <w:rPr>
          <w:rFonts w:ascii="Arial" w:hAnsi="Arial" w:cs="Arial"/>
          <w:sz w:val="16"/>
          <w:szCs w:val="16"/>
        </w:rPr>
        <w:t>Șef</w:t>
      </w:r>
      <w:proofErr w:type="spellEnd"/>
      <w:r>
        <w:rPr>
          <w:rFonts w:ascii="Arial" w:hAnsi="Arial" w:cs="Arial"/>
          <w:sz w:val="16"/>
          <w:szCs w:val="16"/>
        </w:rPr>
        <w:t xml:space="preserve"> </w:t>
      </w:r>
      <w:proofErr w:type="spellStart"/>
      <w:r>
        <w:rPr>
          <w:rFonts w:ascii="Arial" w:hAnsi="Arial" w:cs="Arial"/>
          <w:sz w:val="16"/>
          <w:szCs w:val="16"/>
        </w:rPr>
        <w:t>Birou</w:t>
      </w:r>
      <w:proofErr w:type="spellEnd"/>
      <w:r>
        <w:rPr>
          <w:rFonts w:ascii="Arial" w:hAnsi="Arial" w:cs="Arial"/>
          <w:sz w:val="16"/>
          <w:szCs w:val="16"/>
        </w:rPr>
        <w:t xml:space="preserve"> </w:t>
      </w:r>
      <w:proofErr w:type="spellStart"/>
      <w:r>
        <w:rPr>
          <w:rFonts w:ascii="Arial" w:hAnsi="Arial" w:cs="Arial"/>
          <w:sz w:val="16"/>
          <w:szCs w:val="16"/>
        </w:rPr>
        <w:t>Dr.Boloagă</w:t>
      </w:r>
      <w:proofErr w:type="spellEnd"/>
      <w:r>
        <w:rPr>
          <w:rFonts w:ascii="Arial" w:hAnsi="Arial" w:cs="Arial"/>
          <w:sz w:val="16"/>
          <w:szCs w:val="16"/>
        </w:rPr>
        <w:t xml:space="preserve"> Claudia</w:t>
      </w:r>
    </w:p>
    <w:p w14:paraId="12E8C7A6" w14:textId="77777777" w:rsidR="000C7E5F" w:rsidRDefault="000C7E5F" w:rsidP="000C7E5F"/>
    <w:p w14:paraId="073FDB6A" w14:textId="77777777" w:rsidR="00A37027" w:rsidRDefault="00A37027"/>
    <w:sectPr w:rsidR="00A37027" w:rsidSect="005A3231">
      <w:headerReference w:type="default" r:id="rId7"/>
      <w:footerReference w:type="default" r:id="rId8"/>
      <w:pgSz w:w="11906" w:h="16838" w:code="9"/>
      <w:pgMar w:top="141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8459E" w14:textId="77777777" w:rsidR="00F02D64" w:rsidRDefault="00F02D64">
      <w:r>
        <w:separator/>
      </w:r>
    </w:p>
  </w:endnote>
  <w:endnote w:type="continuationSeparator" w:id="0">
    <w:p w14:paraId="2718998C" w14:textId="77777777" w:rsidR="00F02D64" w:rsidRDefault="00F0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5745" w14:textId="77777777" w:rsidR="00014D59" w:rsidRDefault="0069317F">
    <w:pPr>
      <w:pStyle w:val="Footer"/>
    </w:pPr>
    <w:r>
      <w:rPr>
        <w:noProof/>
        <w:lang w:bidi="ar-SA"/>
      </w:rPr>
      <mc:AlternateContent>
        <mc:Choice Requires="wps">
          <w:drawing>
            <wp:anchor distT="45720" distB="45720" distL="114300" distR="114300" simplePos="0" relativeHeight="251661312" behindDoc="0" locked="0" layoutInCell="1" allowOverlap="1" wp14:anchorId="532BC303" wp14:editId="50E52294">
              <wp:simplePos x="0" y="0"/>
              <wp:positionH relativeFrom="column">
                <wp:posOffset>428625</wp:posOffset>
              </wp:positionH>
              <wp:positionV relativeFrom="paragraph">
                <wp:posOffset>-19685</wp:posOffset>
              </wp:positionV>
              <wp:extent cx="4972050" cy="465455"/>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12C1E" w14:textId="77777777" w:rsidR="00014D59" w:rsidRDefault="0069317F" w:rsidP="00D32E07">
                          <w:pPr>
                            <w:jc w:val="center"/>
                            <w:rPr>
                              <w:sz w:val="20"/>
                              <w:lang w:val="ro-RO"/>
                            </w:rPr>
                          </w:pPr>
                          <w:r>
                            <w:rPr>
                              <w:sz w:val="20"/>
                              <w:lang w:val="ro-RO"/>
                            </w:rPr>
                            <w:t>Str. Cristian Popişteanu nr. 1-3, sector 1, cod 010024  Bucureş</w:t>
                          </w:r>
                          <w:r w:rsidRPr="008A403A">
                            <w:rPr>
                              <w:sz w:val="20"/>
                              <w:lang w:val="ro-RO"/>
                            </w:rPr>
                            <w:t>ti</w:t>
                          </w:r>
                          <w:r>
                            <w:rPr>
                              <w:sz w:val="20"/>
                              <w:lang w:val="ro-RO"/>
                            </w:rPr>
                            <w:t>, România</w:t>
                          </w:r>
                        </w:p>
                        <w:p w14:paraId="3A665C9B" w14:textId="77777777" w:rsidR="00014D59" w:rsidRPr="005F513E" w:rsidRDefault="0069317F" w:rsidP="00D32E07">
                          <w:pPr>
                            <w:jc w:val="center"/>
                            <w:rPr>
                              <w:sz w:val="20"/>
                            </w:rPr>
                          </w:pPr>
                          <w:r>
                            <w:rPr>
                              <w:sz w:val="20"/>
                              <w:lang w:val="ro-RO"/>
                            </w:rPr>
                            <w:t xml:space="preserve">Tel. </w:t>
                          </w:r>
                          <w:r>
                            <w:rPr>
                              <w:sz w:val="20"/>
                            </w:rPr>
                            <w:t>+4021 3072667/624   Fax: +4021 3131452/3072567 e-mail: dam@ms.ro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BC303" id="_x0000_t202" coordsize="21600,21600" o:spt="202" path="m,l,21600r21600,l21600,xe">
              <v:stroke joinstyle="miter"/>
              <v:path gradientshapeok="t" o:connecttype="rect"/>
            </v:shapetype>
            <v:shape id="Text Box 1" o:spid="_x0000_s1027" type="#_x0000_t202" style="position:absolute;margin-left:33.75pt;margin-top:-1.55pt;width:391.5pt;height:3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" stroked="f">
              <v:textbox>
                <w:txbxContent>
                  <w:p w14:paraId="55E12C1E" w14:textId="77777777" w:rsidR="00014D59" w:rsidRDefault="0069317F" w:rsidP="00D32E07">
                    <w:pPr>
                      <w:jc w:val="center"/>
                      <w:rPr>
                        <w:sz w:val="20"/>
                        <w:lang w:val="ro-RO"/>
                      </w:rPr>
                    </w:pPr>
                    <w:r>
                      <w:rPr>
                        <w:sz w:val="20"/>
                        <w:lang w:val="ro-RO"/>
                      </w:rPr>
                      <w:t>Str. Cristian Popişteanu nr. 1-3, sector 1, cod 010024  Bucureş</w:t>
                    </w:r>
                    <w:r w:rsidRPr="008A403A">
                      <w:rPr>
                        <w:sz w:val="20"/>
                        <w:lang w:val="ro-RO"/>
                      </w:rPr>
                      <w:t>ti</w:t>
                    </w:r>
                    <w:r>
                      <w:rPr>
                        <w:sz w:val="20"/>
                        <w:lang w:val="ro-RO"/>
                      </w:rPr>
                      <w:t>, România</w:t>
                    </w:r>
                  </w:p>
                  <w:p w14:paraId="3A665C9B" w14:textId="77777777" w:rsidR="00014D59" w:rsidRPr="005F513E" w:rsidRDefault="0069317F" w:rsidP="00D32E07">
                    <w:pPr>
                      <w:jc w:val="center"/>
                      <w:rPr>
                        <w:sz w:val="20"/>
                      </w:rPr>
                    </w:pPr>
                    <w:r>
                      <w:rPr>
                        <w:sz w:val="20"/>
                        <w:lang w:val="ro-RO"/>
                      </w:rPr>
                      <w:t xml:space="preserve">Tel. </w:t>
                    </w:r>
                    <w:r>
                      <w:rPr>
                        <w:sz w:val="20"/>
                      </w:rPr>
                      <w:t>+4021 3072667/624   Fax: +4021 3131452/3072567 e-mail: dam@ms.ro</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DBD62" w14:textId="77777777" w:rsidR="00F02D64" w:rsidRDefault="00F02D64">
      <w:r>
        <w:separator/>
      </w:r>
    </w:p>
  </w:footnote>
  <w:footnote w:type="continuationSeparator" w:id="0">
    <w:p w14:paraId="635E61D1" w14:textId="77777777" w:rsidR="00F02D64" w:rsidRDefault="00F0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97BC" w14:textId="77777777" w:rsidR="00014D59" w:rsidRDefault="0069317F">
    <w:pPr>
      <w:pStyle w:val="Header"/>
    </w:pPr>
    <w:r>
      <w:rPr>
        <w:noProof/>
        <w:lang w:bidi="ar-SA"/>
      </w:rPr>
      <mc:AlternateContent>
        <mc:Choice Requires="wps">
          <w:drawing>
            <wp:anchor distT="45720" distB="45720" distL="114300" distR="114300" simplePos="0" relativeHeight="251660288" behindDoc="0" locked="0" layoutInCell="1" allowOverlap="1" wp14:anchorId="2B080D5F" wp14:editId="6EF5C78E">
              <wp:simplePos x="0" y="0"/>
              <wp:positionH relativeFrom="margin">
                <wp:posOffset>963930</wp:posOffset>
              </wp:positionH>
              <wp:positionV relativeFrom="margin">
                <wp:posOffset>-331470</wp:posOffset>
              </wp:positionV>
              <wp:extent cx="4581525" cy="118872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C7577" w14:textId="77777777" w:rsidR="00014D59" w:rsidRPr="007C5942" w:rsidRDefault="0069317F" w:rsidP="00993648">
                          <w:pPr>
                            <w:tabs>
                              <w:tab w:val="right" w:pos="8257"/>
                            </w:tabs>
                            <w:jc w:val="center"/>
                            <w:rPr>
                              <w:b/>
                              <w:color w:val="000000"/>
                              <w:sz w:val="28"/>
                              <w:szCs w:val="28"/>
                            </w:rPr>
                          </w:pPr>
                          <w:r w:rsidRPr="007C5942">
                            <w:rPr>
                              <w:b/>
                              <w:color w:val="000000"/>
                              <w:sz w:val="28"/>
                              <w:szCs w:val="28"/>
                            </w:rPr>
                            <w:t>MINISTERUL SĂNĂTĂŢII</w:t>
                          </w:r>
                        </w:p>
                        <w:p w14:paraId="38E306B6" w14:textId="77777777" w:rsidR="00014D59" w:rsidRPr="007C5942" w:rsidRDefault="0069317F" w:rsidP="00993648">
                          <w:pPr>
                            <w:spacing w:line="276" w:lineRule="auto"/>
                            <w:jc w:val="center"/>
                            <w:rPr>
                              <w:b/>
                            </w:rPr>
                          </w:pPr>
                          <w:r w:rsidRPr="007C5942">
                            <w:rPr>
                              <w:b/>
                            </w:rPr>
                            <w:t xml:space="preserve">DIRECŢIA </w:t>
                          </w:r>
                          <w:proofErr w:type="gramStart"/>
                          <w:r w:rsidRPr="007C5942">
                            <w:rPr>
                              <w:b/>
                            </w:rPr>
                            <w:t>GENERALĂ  SĂNĂTATE</w:t>
                          </w:r>
                          <w:proofErr w:type="gramEnd"/>
                          <w:r w:rsidRPr="007C5942">
                            <w:rPr>
                              <w:b/>
                            </w:rPr>
                            <w:t xml:space="preserve"> PUBLICĂ ȘI PROGRAME DE SĂNĂTATE</w:t>
                          </w:r>
                        </w:p>
                        <w:p w14:paraId="78853B99" w14:textId="77777777" w:rsidR="00014D59" w:rsidRPr="007C5942" w:rsidRDefault="0069317F" w:rsidP="00993648">
                          <w:pPr>
                            <w:spacing w:line="276" w:lineRule="auto"/>
                            <w:jc w:val="center"/>
                            <w:rPr>
                              <w:b/>
                            </w:rPr>
                          </w:pPr>
                          <w:r w:rsidRPr="007C5942">
                            <w:rPr>
                              <w:b/>
                            </w:rPr>
                            <w:t>SERVICIUL DE SĂNĂTATE PUBLICĂ</w:t>
                          </w:r>
                        </w:p>
                        <w:p w14:paraId="2A4C4CD4" w14:textId="77777777" w:rsidR="00014D59" w:rsidRPr="007C5942" w:rsidRDefault="0069317F" w:rsidP="00993648">
                          <w:pPr>
                            <w:spacing w:line="276" w:lineRule="auto"/>
                            <w:jc w:val="center"/>
                            <w:rPr>
                              <w:rFonts w:cs="Arial"/>
                              <w:b/>
                              <w:sz w:val="20"/>
                              <w:szCs w:val="20"/>
                            </w:rPr>
                          </w:pPr>
                          <w:r w:rsidRPr="007C5942">
                            <w:rPr>
                              <w:rFonts w:cs="Arial"/>
                              <w:b/>
                              <w:sz w:val="20"/>
                              <w:szCs w:val="20"/>
                            </w:rPr>
                            <w:t>BIROUL BOLI TRANSMISIBILE ȘI NETRANSMISIBILE</w:t>
                          </w:r>
                        </w:p>
                        <w:p w14:paraId="4C2C1863" w14:textId="77777777" w:rsidR="00014D59" w:rsidRPr="00DA2788" w:rsidRDefault="00014D59" w:rsidP="0004692B">
                          <w:pPr>
                            <w:jc w:val="center"/>
                            <w:rPr>
                              <w:b/>
                              <w:szCs w:val="18"/>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80D5F" id="_x0000_t202" coordsize="21600,21600" o:spt="202" path="m,l,21600r21600,l21600,xe">
              <v:stroke joinstyle="miter"/>
              <v:path gradientshapeok="t" o:connecttype="rect"/>
            </v:shapetype>
            <v:shape id="Text Box 3" o:spid="_x0000_s1026" type="#_x0000_t202" style="position:absolute;margin-left:75.9pt;margin-top:-26.1pt;width:360.75pt;height:9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" stroked="f">
              <v:textbox>
                <w:txbxContent>
                  <w:p w14:paraId="016C7577" w14:textId="77777777" w:rsidR="00014D59" w:rsidRPr="007C5942" w:rsidRDefault="0069317F" w:rsidP="00993648">
                    <w:pPr>
                      <w:tabs>
                        <w:tab w:val="right" w:pos="8257"/>
                      </w:tabs>
                      <w:jc w:val="center"/>
                      <w:rPr>
                        <w:b/>
                        <w:color w:val="000000"/>
                        <w:sz w:val="28"/>
                        <w:szCs w:val="28"/>
                      </w:rPr>
                    </w:pPr>
                    <w:r w:rsidRPr="007C5942">
                      <w:rPr>
                        <w:b/>
                        <w:color w:val="000000"/>
                        <w:sz w:val="28"/>
                        <w:szCs w:val="28"/>
                      </w:rPr>
                      <w:t>MINISTERUL SĂNĂTĂŢII</w:t>
                    </w:r>
                  </w:p>
                  <w:p w14:paraId="38E306B6" w14:textId="77777777" w:rsidR="00014D59" w:rsidRPr="007C5942" w:rsidRDefault="0069317F" w:rsidP="00993648">
                    <w:pPr>
                      <w:spacing w:line="276" w:lineRule="auto"/>
                      <w:jc w:val="center"/>
                      <w:rPr>
                        <w:b/>
                      </w:rPr>
                    </w:pPr>
                    <w:r w:rsidRPr="007C5942">
                      <w:rPr>
                        <w:b/>
                      </w:rPr>
                      <w:t xml:space="preserve">DIRECŢIA </w:t>
                    </w:r>
                    <w:proofErr w:type="gramStart"/>
                    <w:r w:rsidRPr="007C5942">
                      <w:rPr>
                        <w:b/>
                      </w:rPr>
                      <w:t>GENERALĂ  SĂNĂTATE</w:t>
                    </w:r>
                    <w:proofErr w:type="gramEnd"/>
                    <w:r w:rsidRPr="007C5942">
                      <w:rPr>
                        <w:b/>
                      </w:rPr>
                      <w:t xml:space="preserve"> PUBLICĂ ȘI PROGRAME DE SĂNĂTATE</w:t>
                    </w:r>
                  </w:p>
                  <w:p w14:paraId="78853B99" w14:textId="77777777" w:rsidR="00014D59" w:rsidRPr="007C5942" w:rsidRDefault="0069317F" w:rsidP="00993648">
                    <w:pPr>
                      <w:spacing w:line="276" w:lineRule="auto"/>
                      <w:jc w:val="center"/>
                      <w:rPr>
                        <w:b/>
                      </w:rPr>
                    </w:pPr>
                    <w:r w:rsidRPr="007C5942">
                      <w:rPr>
                        <w:b/>
                      </w:rPr>
                      <w:t>SERVICIUL DE SĂNĂTATE PUBLICĂ</w:t>
                    </w:r>
                  </w:p>
                  <w:p w14:paraId="2A4C4CD4" w14:textId="77777777" w:rsidR="00014D59" w:rsidRPr="007C5942" w:rsidRDefault="0069317F" w:rsidP="00993648">
                    <w:pPr>
                      <w:spacing w:line="276" w:lineRule="auto"/>
                      <w:jc w:val="center"/>
                      <w:rPr>
                        <w:rFonts w:cs="Arial"/>
                        <w:b/>
                        <w:sz w:val="20"/>
                        <w:szCs w:val="20"/>
                      </w:rPr>
                    </w:pPr>
                    <w:r w:rsidRPr="007C5942">
                      <w:rPr>
                        <w:rFonts w:cs="Arial"/>
                        <w:b/>
                        <w:sz w:val="20"/>
                        <w:szCs w:val="20"/>
                      </w:rPr>
                      <w:t>BIROUL BOLI TRANSMISIBILE ȘI NETRANSMISIBILE</w:t>
                    </w:r>
                  </w:p>
                  <w:p w14:paraId="4C2C1863" w14:textId="77777777" w:rsidR="00014D59" w:rsidRPr="00DA2788" w:rsidRDefault="00014D59" w:rsidP="0004692B">
                    <w:pPr>
                      <w:jc w:val="center"/>
                      <w:rPr>
                        <w:b/>
                        <w:szCs w:val="18"/>
                        <w:lang w:val="ro-RO"/>
                      </w:rPr>
                    </w:pPr>
                  </w:p>
                </w:txbxContent>
              </v:textbox>
              <w10:wrap type="square" anchorx="margin" anchory="margin"/>
            </v:shape>
          </w:pict>
        </mc:Fallback>
      </mc:AlternateContent>
    </w:r>
    <w:r>
      <w:rPr>
        <w:noProof/>
        <w:lang w:bidi="ar-SA"/>
      </w:rPr>
      <w:drawing>
        <wp:anchor distT="0" distB="0" distL="114300" distR="114300" simplePos="0" relativeHeight="251659264" behindDoc="1" locked="0" layoutInCell="1" allowOverlap="1" wp14:anchorId="65F58ED1" wp14:editId="1874C810">
          <wp:simplePos x="0" y="0"/>
          <wp:positionH relativeFrom="column">
            <wp:posOffset>-342900</wp:posOffset>
          </wp:positionH>
          <wp:positionV relativeFrom="paragraph">
            <wp:posOffset>-127635</wp:posOffset>
          </wp:positionV>
          <wp:extent cx="1104900" cy="111442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91675"/>
    <w:multiLevelType w:val="hybridMultilevel"/>
    <w:tmpl w:val="DDEAE0E4"/>
    <w:lvl w:ilvl="0" w:tplc="04090001">
      <w:start w:val="1"/>
      <w:numFmt w:val="bullet"/>
      <w:lvlText w:val=""/>
      <w:lvlJc w:val="left"/>
      <w:pPr>
        <w:ind w:left="420" w:hanging="360"/>
      </w:pPr>
      <w:rPr>
        <w:rFonts w:ascii="Symbol" w:hAnsi="Symbol" w:cs="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5F"/>
    <w:rsid w:val="00014D59"/>
    <w:rsid w:val="0007353F"/>
    <w:rsid w:val="000C7E5F"/>
    <w:rsid w:val="0027702E"/>
    <w:rsid w:val="00422B30"/>
    <w:rsid w:val="00436757"/>
    <w:rsid w:val="005A3231"/>
    <w:rsid w:val="005A3351"/>
    <w:rsid w:val="005A3C47"/>
    <w:rsid w:val="005F7DFF"/>
    <w:rsid w:val="006151E0"/>
    <w:rsid w:val="0069317F"/>
    <w:rsid w:val="0076397E"/>
    <w:rsid w:val="007C7610"/>
    <w:rsid w:val="00903F87"/>
    <w:rsid w:val="009607E3"/>
    <w:rsid w:val="00A37027"/>
    <w:rsid w:val="00A6263F"/>
    <w:rsid w:val="00B26F1B"/>
    <w:rsid w:val="00B650B8"/>
    <w:rsid w:val="00CD6B9C"/>
    <w:rsid w:val="00EA5CB7"/>
    <w:rsid w:val="00F02D64"/>
    <w:rsid w:val="00F6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DDBE"/>
  <w15:chartTrackingRefBased/>
  <w15:docId w15:val="{66619EA7-A52D-4ED6-A582-D041C299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E5F"/>
    <w:pPr>
      <w:tabs>
        <w:tab w:val="center" w:pos="4536"/>
        <w:tab w:val="right" w:pos="9072"/>
      </w:tabs>
    </w:pPr>
    <w:rPr>
      <w:rFonts w:cs="Arial Unicode MS"/>
      <w:lang w:bidi="bo-CN"/>
    </w:rPr>
  </w:style>
  <w:style w:type="character" w:customStyle="1" w:styleId="HeaderChar">
    <w:name w:val="Header Char"/>
    <w:basedOn w:val="DefaultParagraphFont"/>
    <w:link w:val="Header"/>
    <w:rsid w:val="000C7E5F"/>
    <w:rPr>
      <w:rFonts w:ascii="Times New Roman" w:eastAsia="Times New Roman" w:hAnsi="Times New Roman" w:cs="Arial Unicode MS"/>
      <w:sz w:val="24"/>
      <w:szCs w:val="24"/>
      <w:lang w:bidi="bo-CN"/>
    </w:rPr>
  </w:style>
  <w:style w:type="paragraph" w:styleId="Footer">
    <w:name w:val="footer"/>
    <w:basedOn w:val="Normal"/>
    <w:link w:val="FooterChar"/>
    <w:rsid w:val="000C7E5F"/>
    <w:pPr>
      <w:tabs>
        <w:tab w:val="center" w:pos="4536"/>
        <w:tab w:val="right" w:pos="9072"/>
      </w:tabs>
    </w:pPr>
    <w:rPr>
      <w:rFonts w:cs="Arial Unicode MS"/>
      <w:lang w:bidi="bo-CN"/>
    </w:rPr>
  </w:style>
  <w:style w:type="character" w:customStyle="1" w:styleId="FooterChar">
    <w:name w:val="Footer Char"/>
    <w:basedOn w:val="DefaultParagraphFont"/>
    <w:link w:val="Footer"/>
    <w:rsid w:val="000C7E5F"/>
    <w:rPr>
      <w:rFonts w:ascii="Times New Roman" w:eastAsia="Times New Roman" w:hAnsi="Times New Roman" w:cs="Arial Unicode MS"/>
      <w:sz w:val="24"/>
      <w:szCs w:val="24"/>
      <w:lang w:bidi="bo-CN"/>
    </w:rPr>
  </w:style>
  <w:style w:type="paragraph" w:styleId="NormalWeb">
    <w:name w:val="Normal (Web)"/>
    <w:basedOn w:val="Normal"/>
    <w:uiPriority w:val="99"/>
    <w:unhideWhenUsed/>
    <w:rsid w:val="000C7E5F"/>
    <w:pPr>
      <w:spacing w:before="100" w:beforeAutospacing="1" w:after="100" w:afterAutospacing="1"/>
    </w:pPr>
    <w:rPr>
      <w:lang w:val="ro-RO"/>
    </w:rPr>
  </w:style>
  <w:style w:type="character" w:customStyle="1" w:styleId="rvts3">
    <w:name w:val="rvts3"/>
    <w:rsid w:val="000C7E5F"/>
  </w:style>
  <w:style w:type="character" w:customStyle="1" w:styleId="rvts2">
    <w:name w:val="rvts2"/>
    <w:basedOn w:val="DefaultParagraphFont"/>
    <w:rsid w:val="000C7E5F"/>
  </w:style>
  <w:style w:type="paragraph" w:styleId="ListParagraph">
    <w:name w:val="List Paragraph"/>
    <w:basedOn w:val="Normal"/>
    <w:uiPriority w:val="34"/>
    <w:qFormat/>
    <w:rsid w:val="000C7E5F"/>
    <w:pPr>
      <w:spacing w:after="160" w:line="259" w:lineRule="auto"/>
      <w:ind w:left="720"/>
      <w:contextualSpacing/>
    </w:pPr>
    <w:rPr>
      <w:rFonts w:asciiTheme="minorHAnsi" w:eastAsiaTheme="minorHAnsi" w:hAnsiTheme="minorHAnsi" w:cstheme="minorBidi"/>
      <w:sz w:val="22"/>
      <w:szCs w:val="22"/>
    </w:rPr>
  </w:style>
  <w:style w:type="character" w:customStyle="1" w:styleId="salnttl">
    <w:name w:val="s_aln_ttl"/>
    <w:basedOn w:val="DefaultParagraphFont"/>
    <w:rsid w:val="000C7E5F"/>
  </w:style>
  <w:style w:type="paragraph" w:customStyle="1" w:styleId="al">
    <w:name w:val="a_l"/>
    <w:basedOn w:val="Normal"/>
    <w:rsid w:val="000C7E5F"/>
    <w:pPr>
      <w:jc w:val="both"/>
    </w:pPr>
    <w:rPr>
      <w:rFonts w:eastAsiaTheme="minorEastAsia"/>
      <w:lang w:val="en-GB" w:eastAsia="en-GB"/>
    </w:rPr>
  </w:style>
  <w:style w:type="paragraph" w:styleId="BalloonText">
    <w:name w:val="Balloon Text"/>
    <w:basedOn w:val="Normal"/>
    <w:link w:val="BalloonTextChar"/>
    <w:uiPriority w:val="99"/>
    <w:semiHidden/>
    <w:unhideWhenUsed/>
    <w:rsid w:val="00EA5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CB7"/>
    <w:rPr>
      <w:rFonts w:ascii="Segoe UI" w:eastAsia="Times New Roman" w:hAnsi="Segoe UI" w:cs="Segoe UI"/>
      <w:sz w:val="18"/>
      <w:szCs w:val="18"/>
    </w:rPr>
  </w:style>
  <w:style w:type="paragraph" w:customStyle="1" w:styleId="rvps1">
    <w:name w:val="rvps1"/>
    <w:basedOn w:val="Normal"/>
    <w:rsid w:val="000735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6777</Characters>
  <Application>Microsoft Office Word</Application>
  <DocSecurity>0</DocSecurity>
  <Lines>251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Amalia</cp:lastModifiedBy>
  <cp:revision>2</cp:revision>
  <cp:lastPrinted>2023-09-05T14:31:00Z</cp:lastPrinted>
  <dcterms:created xsi:type="dcterms:W3CDTF">2023-09-05T14:35:00Z</dcterms:created>
  <dcterms:modified xsi:type="dcterms:W3CDTF">2023-09-05T14:35:00Z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eca2371b50c27f8b6faf38766a568920169da85b25f086a15383984c0a6ec883</vt:lpwstr>
  </property>
</Properties>
</file>