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EF003B" w:rsidRPr="00CC205B">
        <w:rPr>
          <w:b/>
          <w:lang w:val="ro-RO"/>
        </w:rPr>
        <w:t xml:space="preserve">p.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050220">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0E4752">
        <w:rPr>
          <w:b/>
          <w:lang w:val="ro-RO"/>
        </w:rPr>
        <w:t xml:space="preserve"> </w:t>
      </w:r>
      <w:r w:rsidR="005E2063">
        <w:rPr>
          <w:b/>
          <w:lang w:val="ro-RO"/>
        </w:rPr>
        <w:t>PROF</w:t>
      </w:r>
      <w:r w:rsidR="000E4752" w:rsidRPr="000E4752">
        <w:rPr>
          <w:b/>
          <w:lang w:val="ro-RO"/>
        </w:rPr>
        <w:t>. UNIV. DR. ADRIANA PISTOL</w:t>
      </w:r>
      <w:r w:rsidR="00EF003B" w:rsidRPr="00CC205B">
        <w:rPr>
          <w:b/>
          <w:lang w:val="ro-RO"/>
        </w:rPr>
        <w:t xml:space="preserve">                                           </w:t>
      </w:r>
      <w:r w:rsidR="000E4752">
        <w:rPr>
          <w:b/>
          <w:lang w:val="ro-RO"/>
        </w:rPr>
        <w:t xml:space="preserve"> </w:t>
      </w:r>
      <w:r w:rsidR="00632B20" w:rsidRPr="00632B20">
        <w:rPr>
          <w:b/>
          <w:bCs/>
          <w:lang w:val="ro-RO"/>
        </w:rPr>
        <w:t>DR. VALERIA HERDEA</w:t>
      </w:r>
    </w:p>
    <w:p w:rsidR="00F64CAA" w:rsidRPr="00CC205B" w:rsidRDefault="00F64CAA" w:rsidP="00E35DBE">
      <w:pPr>
        <w:autoSpaceDE w:val="0"/>
        <w:autoSpaceDN w:val="0"/>
        <w:adjustRightInd w:val="0"/>
        <w:jc w:val="both"/>
        <w:rPr>
          <w:b/>
          <w:lang w:val="ro-RO"/>
        </w:rPr>
      </w:pPr>
    </w:p>
    <w:p w:rsidR="002F4365"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DD2D9A" w:rsidRPr="00CC205B" w:rsidRDefault="00DD2D9A" w:rsidP="002F4365">
      <w:pPr>
        <w:autoSpaceDE w:val="0"/>
        <w:autoSpaceDN w:val="0"/>
        <w:adjustRightInd w:val="0"/>
        <w:jc w:val="both"/>
        <w:outlineLvl w:val="0"/>
        <w:rPr>
          <w:b/>
          <w:bCs/>
          <w:lang w:val="ro-RO"/>
        </w:rPr>
      </w:pPr>
    </w:p>
    <w:p w:rsidR="00CC205B" w:rsidRPr="00CC205B" w:rsidRDefault="00CC205B" w:rsidP="002F4365">
      <w:pPr>
        <w:autoSpaceDE w:val="0"/>
        <w:autoSpaceDN w:val="0"/>
        <w:adjustRightInd w:val="0"/>
        <w:jc w:val="both"/>
        <w:outlineLvl w:val="0"/>
        <w:rPr>
          <w:b/>
          <w:bCs/>
          <w:lang w:val="ro-RO"/>
        </w:rPr>
      </w:pPr>
    </w:p>
    <w:p w:rsidR="00CC205B" w:rsidRPr="00CC205B" w:rsidRDefault="00CC205B"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351240">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351240" w:rsidRDefault="00351240" w:rsidP="00111A05">
      <w:pPr>
        <w:rPr>
          <w:b/>
          <w:lang w:val="ro-RO"/>
        </w:rPr>
      </w:pPr>
    </w:p>
    <w:p w:rsidR="009F725F" w:rsidRPr="00CC205B" w:rsidRDefault="009F725F" w:rsidP="00111A05">
      <w:pPr>
        <w:rPr>
          <w:b/>
          <w:lang w:val="ro-RO"/>
        </w:rPr>
      </w:pPr>
    </w:p>
    <w:p w:rsidR="00667F64" w:rsidRPr="00CC205B" w:rsidRDefault="00B25EE7" w:rsidP="006612BF">
      <w:pPr>
        <w:spacing w:line="276" w:lineRule="auto"/>
        <w:ind w:firstLine="720"/>
        <w:jc w:val="both"/>
        <w:rPr>
          <w:b/>
          <w:lang w:val="ro-RO"/>
        </w:rPr>
      </w:pPr>
      <w:r w:rsidRPr="00CC205B">
        <w:rPr>
          <w:lang w:val="ro-RO"/>
        </w:rPr>
        <w:t>În conformitate</w:t>
      </w:r>
      <w:r w:rsidR="007900AD" w:rsidRPr="00CC205B">
        <w:rPr>
          <w:lang w:val="ro-RO"/>
        </w:rPr>
        <w:t xml:space="preserve"> </w:t>
      </w:r>
      <w:r w:rsidRPr="00CC205B">
        <w:rPr>
          <w:lang w:val="ro-RO"/>
        </w:rPr>
        <w:t xml:space="preserve">cu </w:t>
      </w:r>
      <w:r w:rsidR="007900AD" w:rsidRPr="00CC205B">
        <w:rPr>
          <w:lang w:val="ro-RO"/>
        </w:rPr>
        <w:t xml:space="preserve">prevederile din </w:t>
      </w:r>
      <w:r w:rsidR="007900AD" w:rsidRPr="00CC205B">
        <w:rPr>
          <w:i/>
          <w:lang w:val="ro-RO"/>
        </w:rPr>
        <w:t>H</w:t>
      </w:r>
      <w:r w:rsidR="00522F7E" w:rsidRPr="00CC205B">
        <w:rPr>
          <w:i/>
          <w:lang w:val="ro-RO"/>
        </w:rPr>
        <w:t xml:space="preserve">otărârea </w:t>
      </w:r>
      <w:r w:rsidR="007900AD" w:rsidRPr="00CC205B">
        <w:rPr>
          <w:i/>
          <w:lang w:val="ro-RO"/>
        </w:rPr>
        <w:t>G</w:t>
      </w:r>
      <w:r w:rsidR="00522F7E" w:rsidRPr="00CC205B">
        <w:rPr>
          <w:i/>
          <w:lang w:val="ro-RO"/>
        </w:rPr>
        <w:t>uvernului</w:t>
      </w:r>
      <w:r w:rsidR="007900AD" w:rsidRPr="00CC205B">
        <w:rPr>
          <w:i/>
          <w:lang w:val="ro-RO"/>
        </w:rPr>
        <w:t xml:space="preserve"> nr.</w:t>
      </w:r>
      <w:r w:rsidR="002B0208" w:rsidRPr="00CC205B">
        <w:rPr>
          <w:i/>
          <w:lang w:val="ro-RO"/>
        </w:rPr>
        <w:t xml:space="preserve"> </w:t>
      </w:r>
      <w:r w:rsidR="007900AD" w:rsidRPr="00CC205B">
        <w:rPr>
          <w:i/>
          <w:lang w:val="ro-RO"/>
        </w:rPr>
        <w:t>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7900AD" w:rsidRPr="00CC205B">
        <w:rPr>
          <w:lang w:val="ro-RO"/>
        </w:rPr>
        <w:t xml:space="preserve">, </w:t>
      </w:r>
      <w:r w:rsidR="000C6A9C" w:rsidRPr="00CC205B">
        <w:rPr>
          <w:lang w:val="ro-RO"/>
        </w:rPr>
        <w:t xml:space="preserve">republicată, cu modificările și completările ulterioare, </w:t>
      </w:r>
      <w:r w:rsidR="007900AD" w:rsidRPr="00CC205B">
        <w:rPr>
          <w:b/>
          <w:lang w:val="ro-RO"/>
        </w:rPr>
        <w:t xml:space="preserve">în sistemul de asigurări sociale de sănătate, prescrierea, eliberarea şi decontarea medicamentelor corespunzătoare denumirilor comune internaţionale prevăzute în sublistele A, B, C - secţiunile C1, C2, C3 şi sublista D, </w:t>
      </w:r>
      <w:r w:rsidR="00B3363D" w:rsidRPr="00CC205B">
        <w:rPr>
          <w:b/>
          <w:lang w:val="ro-RO"/>
        </w:rPr>
        <w:t>notate cu (**)</w:t>
      </w:r>
      <w:r w:rsidR="007900AD" w:rsidRPr="00CC205B">
        <w:rPr>
          <w:b/>
          <w:lang w:val="ro-RO"/>
        </w:rPr>
        <w:t xml:space="preserve"> se realizează şi în baza protocoalelor terapeutice aprobate prin ordin comun al Ministerului Sănătății și al Casei Naționale de </w:t>
      </w:r>
      <w:r w:rsidR="00E84AAD" w:rsidRPr="00CC205B">
        <w:rPr>
          <w:b/>
          <w:lang w:val="ro-RO"/>
        </w:rPr>
        <w:t xml:space="preserve">Asigurări de </w:t>
      </w:r>
      <w:r w:rsidR="007900AD" w:rsidRPr="00CC205B">
        <w:rPr>
          <w:b/>
          <w:lang w:val="ro-RO"/>
        </w:rPr>
        <w:t>Sănătate</w:t>
      </w:r>
      <w:r w:rsidR="006935BD" w:rsidRPr="00CC205B">
        <w:rPr>
          <w:lang w:val="ro-RO"/>
        </w:rPr>
        <w:t>.</w:t>
      </w:r>
      <w:r w:rsidR="007900AD" w:rsidRPr="00CC205B">
        <w:rPr>
          <w:lang w:val="ro-RO"/>
        </w:rPr>
        <w:t xml:space="preserve"> </w:t>
      </w:r>
    </w:p>
    <w:p w:rsidR="00CC205B" w:rsidRPr="00CC205B" w:rsidRDefault="00CC205B" w:rsidP="00F37945">
      <w:pPr>
        <w:spacing w:line="276" w:lineRule="auto"/>
        <w:jc w:val="both"/>
        <w:rPr>
          <w:lang w:val="ro-RO"/>
        </w:rPr>
      </w:pPr>
    </w:p>
    <w:p w:rsidR="00632B20" w:rsidRDefault="00F37945" w:rsidP="00632B20">
      <w:pPr>
        <w:spacing w:line="276" w:lineRule="auto"/>
        <w:ind w:firstLine="720"/>
        <w:jc w:val="both"/>
        <w:rPr>
          <w:lang w:val="ro-RO"/>
        </w:rPr>
      </w:pPr>
      <w:r w:rsidRPr="00CC205B">
        <w:rPr>
          <w:lang w:val="ro-RO"/>
        </w:rPr>
        <w:t xml:space="preserve">Având în vedere </w:t>
      </w:r>
      <w:r w:rsidR="00632B20">
        <w:rPr>
          <w:lang w:val="ro-RO"/>
        </w:rPr>
        <w:t xml:space="preserve">publicarea în </w:t>
      </w:r>
      <w:r w:rsidR="00632B20" w:rsidRPr="00632B20">
        <w:rPr>
          <w:lang w:val="ro-RO"/>
        </w:rPr>
        <w:t>Monitorul Oficial Nr. 1.190 din 29 decembrie 2023</w:t>
      </w:r>
      <w:r w:rsidR="00632B20">
        <w:rPr>
          <w:lang w:val="ro-RO"/>
        </w:rPr>
        <w:t xml:space="preserve"> a </w:t>
      </w:r>
      <w:r w:rsidR="00632B20" w:rsidRPr="00632B20">
        <w:rPr>
          <w:i/>
          <w:lang w:val="ro-RO"/>
        </w:rPr>
        <w:t>Ordinului nr. 4335/1269/2023 privind modificarea</w:t>
      </w:r>
      <w:r w:rsidR="00632B20">
        <w:rPr>
          <w:lang w:val="ro-RO"/>
        </w:rPr>
        <w:t xml:space="preserve"> </w:t>
      </w:r>
      <w:r w:rsidR="00632B20" w:rsidRPr="00CC205B">
        <w:rPr>
          <w:i/>
          <w:lang w:val="ro-RO"/>
        </w:rPr>
        <w:t>Ordinul</w:t>
      </w:r>
      <w:r w:rsidR="00632B20">
        <w:rPr>
          <w:i/>
          <w:lang w:val="ro-RO"/>
        </w:rPr>
        <w:t>ui</w:t>
      </w:r>
      <w:r w:rsidR="00632B20" w:rsidRPr="00CC205B">
        <w:rPr>
          <w:i/>
          <w:lang w:val="ro-RO"/>
        </w:rPr>
        <w:t xml:space="preserve">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00632B20" w:rsidRPr="00CC205B">
        <w:rPr>
          <w:lang w:val="ro-RO"/>
        </w:rPr>
        <w:t>,</w:t>
      </w:r>
      <w:r w:rsidR="00632B20">
        <w:rPr>
          <w:lang w:val="ro-RO"/>
        </w:rPr>
        <w:t xml:space="preserve"> au fost sesizate erori materiale precum și faptul că protocoalele terapeutice aprobate nu au fost corelate cu alte protocoale asupra cărora au incidență. </w:t>
      </w:r>
    </w:p>
    <w:p w:rsidR="00DD2D9A" w:rsidRDefault="00DD2D9A" w:rsidP="00632B20">
      <w:pPr>
        <w:spacing w:line="276" w:lineRule="auto"/>
        <w:ind w:firstLine="720"/>
        <w:jc w:val="both"/>
        <w:rPr>
          <w:lang w:val="ro-RO"/>
        </w:rPr>
      </w:pPr>
    </w:p>
    <w:p w:rsidR="00632B20" w:rsidRDefault="00632B20" w:rsidP="00632B20">
      <w:pPr>
        <w:spacing w:line="276" w:lineRule="auto"/>
        <w:ind w:firstLine="720"/>
        <w:jc w:val="both"/>
        <w:rPr>
          <w:lang w:val="ro-RO"/>
        </w:rPr>
      </w:pPr>
      <w:r>
        <w:rPr>
          <w:lang w:val="ro-RO"/>
        </w:rPr>
        <w:t xml:space="preserve">De asemenea, în vederea clarificării </w:t>
      </w:r>
      <w:r w:rsidR="00DD2D9A">
        <w:rPr>
          <w:lang w:val="ro-RO"/>
        </w:rPr>
        <w:t>procesului de elaborare a protocoalelor</w:t>
      </w:r>
      <w:r w:rsidR="00DD2D9A" w:rsidRPr="00DD2D9A">
        <w:rPr>
          <w:lang w:val="ro-RO"/>
        </w:rPr>
        <w:t xml:space="preserve"> terapeutice</w:t>
      </w:r>
      <w:r w:rsidR="00DD2D9A">
        <w:rPr>
          <w:lang w:val="ro-RO"/>
        </w:rPr>
        <w:t xml:space="preserve"> de către comisiile de specialitate precum și conținutul acestora, propunem modificarea anexei nr. 3 privind </w:t>
      </w:r>
      <w:r w:rsidR="00DD2D9A" w:rsidRPr="00DD2D9A">
        <w:rPr>
          <w:lang w:val="ro-RO"/>
        </w:rPr>
        <w:t>norme</w:t>
      </w:r>
      <w:r w:rsidR="00DD2D9A">
        <w:rPr>
          <w:lang w:val="ro-RO"/>
        </w:rPr>
        <w:t>le</w:t>
      </w:r>
      <w:r w:rsidR="00DD2D9A" w:rsidRPr="00DD2D9A">
        <w:rPr>
          <w:lang w:val="ro-RO"/>
        </w:rPr>
        <w:t xml:space="preserve"> metodologice</w:t>
      </w:r>
    </w:p>
    <w:p w:rsidR="00DD2D9A" w:rsidRDefault="00DD2D9A" w:rsidP="00632B20">
      <w:pPr>
        <w:spacing w:line="276" w:lineRule="auto"/>
        <w:ind w:firstLine="720"/>
        <w:jc w:val="both"/>
        <w:rPr>
          <w:lang w:val="ro-RO"/>
        </w:rPr>
      </w:pPr>
    </w:p>
    <w:p w:rsidR="00DD2D9A" w:rsidRDefault="00DD2D9A" w:rsidP="00632B20">
      <w:pPr>
        <w:spacing w:line="276" w:lineRule="auto"/>
        <w:ind w:firstLine="720"/>
        <w:jc w:val="both"/>
        <w:rPr>
          <w:lang w:val="ro-RO"/>
        </w:rPr>
      </w:pPr>
    </w:p>
    <w:p w:rsidR="00DD2D9A" w:rsidRDefault="00DD2D9A" w:rsidP="00632B20">
      <w:pPr>
        <w:spacing w:line="276" w:lineRule="auto"/>
        <w:ind w:firstLine="720"/>
        <w:jc w:val="both"/>
        <w:rPr>
          <w:lang w:val="ro-RO"/>
        </w:rPr>
      </w:pPr>
    </w:p>
    <w:p w:rsidR="00632B20" w:rsidRDefault="00632B20" w:rsidP="00632B20">
      <w:pPr>
        <w:spacing w:line="276" w:lineRule="auto"/>
        <w:ind w:firstLine="720"/>
        <w:jc w:val="both"/>
        <w:rPr>
          <w:lang w:val="ro-RO"/>
        </w:rPr>
      </w:pPr>
    </w:p>
    <w:p w:rsidR="00632B20" w:rsidRDefault="00632B20" w:rsidP="00632B20">
      <w:pPr>
        <w:spacing w:line="276" w:lineRule="auto"/>
        <w:ind w:firstLine="720"/>
        <w:jc w:val="both"/>
        <w:rPr>
          <w:lang w:val="ro-RO"/>
        </w:rPr>
      </w:pPr>
    </w:p>
    <w:p w:rsidR="00632B20" w:rsidRDefault="00632B20" w:rsidP="00632B20">
      <w:pPr>
        <w:spacing w:line="276" w:lineRule="auto"/>
        <w:ind w:firstLine="720"/>
        <w:jc w:val="both"/>
        <w:rPr>
          <w:lang w:val="ro-RO"/>
        </w:rPr>
      </w:pPr>
    </w:p>
    <w:p w:rsidR="00632B20" w:rsidRDefault="00632B20" w:rsidP="00632B20">
      <w:pPr>
        <w:spacing w:line="276" w:lineRule="auto"/>
        <w:ind w:firstLine="720"/>
        <w:jc w:val="both"/>
        <w:rPr>
          <w:lang w:val="ro-RO"/>
        </w:rPr>
      </w:pPr>
    </w:p>
    <w:p w:rsidR="00632B20" w:rsidRDefault="00632B20" w:rsidP="00DD2D9A">
      <w:pPr>
        <w:spacing w:line="276" w:lineRule="auto"/>
        <w:jc w:val="both"/>
        <w:rPr>
          <w:lang w:val="ro-RO"/>
        </w:rPr>
      </w:pPr>
    </w:p>
    <w:p w:rsidR="009F725F" w:rsidRPr="00F37945" w:rsidRDefault="009F725F" w:rsidP="00F37945">
      <w:pPr>
        <w:spacing w:line="276" w:lineRule="auto"/>
        <w:jc w:val="both"/>
        <w:rPr>
          <w:lang w:val="ro-RO"/>
        </w:rPr>
      </w:pPr>
    </w:p>
    <w:p w:rsidR="00F37945" w:rsidRDefault="00F37945" w:rsidP="00CC205B">
      <w:pPr>
        <w:spacing w:line="276" w:lineRule="auto"/>
        <w:ind w:firstLine="720"/>
        <w:jc w:val="both"/>
        <w:rPr>
          <w:lang w:val="ro-RO"/>
        </w:rPr>
      </w:pPr>
      <w:r w:rsidRPr="00F37945">
        <w:rPr>
          <w:lang w:val="ro-RO"/>
        </w:rPr>
        <w:t>În sensul celor de mai sus, vă transmitem, alăturat, proiectul de</w:t>
      </w:r>
      <w:r w:rsidRPr="00F37945">
        <w:rPr>
          <w:i/>
          <w:lang w:val="ro-RO"/>
        </w:rPr>
        <w:t xml:space="preserve"> </w:t>
      </w:r>
      <w:r w:rsidRPr="00F37945">
        <w:rPr>
          <w:b/>
          <w:i/>
          <w:lang w:val="ro-RO"/>
        </w:rPr>
        <w:t>Ordin privind modificarea Ordinul</w:t>
      </w:r>
      <w:r w:rsidR="00DD2D9A">
        <w:rPr>
          <w:b/>
          <w:i/>
          <w:lang w:val="ro-RO"/>
        </w:rPr>
        <w:t>ui</w:t>
      </w:r>
      <w:r w:rsidRPr="00F37945">
        <w:rPr>
          <w:b/>
          <w:i/>
          <w:lang w:val="ro-RO"/>
        </w:rPr>
        <w:t xml:space="preserve">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F37945">
        <w:rPr>
          <w:lang w:val="ro-RO"/>
        </w:rPr>
        <w:t xml:space="preserve"> </w:t>
      </w:r>
      <w:r w:rsidR="00277271" w:rsidRPr="00277271">
        <w:rPr>
          <w:lang w:val="ro-RO"/>
        </w:rPr>
        <w:t>pe care dacă sunteţi de acord, vă rugăm să-l aprobaţi în vederea publicării pe site-ul Ministerului Sănătăţii, la rubrica Transparenţa decizională.</w:t>
      </w:r>
    </w:p>
    <w:p w:rsidR="00F37945" w:rsidRDefault="00F37945" w:rsidP="00CC205B">
      <w:pPr>
        <w:spacing w:line="276" w:lineRule="auto"/>
        <w:ind w:firstLine="720"/>
        <w:jc w:val="both"/>
        <w:rPr>
          <w:lang w:val="ro-RO"/>
        </w:rPr>
      </w:pP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CA6D96" w:rsidRPr="00817B03" w:rsidRDefault="009418E7" w:rsidP="001F589E">
      <w:pPr>
        <w:tabs>
          <w:tab w:val="left" w:pos="720"/>
          <w:tab w:val="left" w:pos="1440"/>
          <w:tab w:val="left" w:pos="2160"/>
          <w:tab w:val="left" w:pos="2880"/>
          <w:tab w:val="left" w:pos="3600"/>
          <w:tab w:val="left" w:pos="4320"/>
          <w:tab w:val="left" w:pos="5040"/>
          <w:tab w:val="left" w:pos="5760"/>
          <w:tab w:val="left" w:pos="6882"/>
        </w:tabs>
        <w:rPr>
          <w:b/>
          <w:lang w:val="ro-RO"/>
        </w:rPr>
      </w:pPr>
      <w:r w:rsidRPr="00CC205B">
        <w:rPr>
          <w:b/>
          <w:lang w:val="ro-RO"/>
        </w:rPr>
        <w:t>DIRECTOR GENERAL</w:t>
      </w:r>
      <w:r w:rsidR="00667F64" w:rsidRPr="00CC205B">
        <w:rPr>
          <w:b/>
          <w:lang w:val="ro-RO"/>
        </w:rPr>
        <w:tab/>
      </w:r>
      <w:r w:rsidR="00D105FF" w:rsidRPr="00CC205B">
        <w:rPr>
          <w:b/>
          <w:lang w:val="ro-RO"/>
        </w:rPr>
        <w:t xml:space="preserve">        </w:t>
      </w:r>
      <w:r w:rsidR="00361C7C" w:rsidRPr="00CC205B">
        <w:rPr>
          <w:b/>
          <w:lang w:val="ro-RO"/>
        </w:rPr>
        <w:t xml:space="preserve">       </w:t>
      </w:r>
      <w:r w:rsidR="008C595C">
        <w:rPr>
          <w:b/>
          <w:lang w:val="ro-RO"/>
        </w:rPr>
        <w:t xml:space="preserve">                                                                   </w:t>
      </w:r>
      <w:r w:rsidR="00DD2D9A">
        <w:rPr>
          <w:b/>
          <w:lang w:val="ro-RO"/>
        </w:rPr>
        <w:t xml:space="preserve">  </w:t>
      </w:r>
      <w:r w:rsidR="008C595C" w:rsidRPr="00817B03">
        <w:rPr>
          <w:b/>
          <w:lang w:val="ro-RO"/>
        </w:rPr>
        <w:t>DIRECTOR GENERAL</w:t>
      </w:r>
      <w:r w:rsidR="00361C7C" w:rsidRPr="00817B03">
        <w:rPr>
          <w:b/>
          <w:lang w:val="ro-RO"/>
        </w:rPr>
        <w:t xml:space="preserve">        </w:t>
      </w:r>
      <w:r w:rsidR="00E95C33" w:rsidRPr="00817B03">
        <w:rPr>
          <w:b/>
          <w:lang w:val="ro-RO"/>
        </w:rPr>
        <w:t xml:space="preserve">        </w:t>
      </w:r>
      <w:r w:rsidRPr="00817B03">
        <w:rPr>
          <w:b/>
          <w:lang w:val="ro-RO"/>
        </w:rPr>
        <w:t xml:space="preserve"> </w:t>
      </w:r>
      <w:r w:rsidR="002F4365" w:rsidRPr="00817B03">
        <w:rPr>
          <w:b/>
          <w:lang w:val="ro-RO"/>
        </w:rPr>
        <w:t xml:space="preserve">              </w:t>
      </w:r>
      <w:r w:rsidR="00817B03" w:rsidRPr="00817B03">
        <w:rPr>
          <w:b/>
          <w:lang w:val="ro-RO"/>
        </w:rPr>
        <w:t xml:space="preserve"> </w:t>
      </w:r>
      <w:r w:rsidR="001F589E" w:rsidRPr="00817B03">
        <w:rPr>
          <w:b/>
          <w:lang w:val="ro-RO"/>
        </w:rPr>
        <w:t xml:space="preserve">                                    </w:t>
      </w:r>
    </w:p>
    <w:p w:rsidR="00E07967" w:rsidRPr="00CC205B" w:rsidRDefault="00007769" w:rsidP="001D12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817B03">
        <w:rPr>
          <w:b/>
          <w:bCs/>
          <w:lang w:val="ro-RO" w:eastAsia="ro-RO"/>
        </w:rPr>
        <w:t>Dr. Costin ILIUȚĂ</w:t>
      </w:r>
      <w:r w:rsidR="00DE0192" w:rsidRPr="00817B03">
        <w:rPr>
          <w:b/>
          <w:lang w:val="ro-RO"/>
        </w:rPr>
        <w:tab/>
      </w:r>
      <w:r w:rsidR="008C595C" w:rsidRPr="00817B03">
        <w:rPr>
          <w:b/>
          <w:lang w:val="ro-RO"/>
        </w:rPr>
        <w:t xml:space="preserve">                                                                                           </w:t>
      </w:r>
      <w:r w:rsidR="00DD2D9A">
        <w:rPr>
          <w:b/>
          <w:lang w:val="ro-RO"/>
        </w:rPr>
        <w:t xml:space="preserve">     </w:t>
      </w:r>
      <w:r w:rsidR="001D129E">
        <w:rPr>
          <w:b/>
          <w:lang w:val="ro-RO"/>
        </w:rPr>
        <w:t xml:space="preserve">      </w:t>
      </w:r>
      <w:r w:rsidR="00DD2D9A" w:rsidRPr="00CC205B">
        <w:rPr>
          <w:b/>
          <w:bCs/>
          <w:lang w:eastAsia="ro-RO"/>
        </w:rPr>
        <w:t>Dr. Mihaela ION</w:t>
      </w:r>
      <w:r w:rsidR="00667F64" w:rsidRPr="00CC205B">
        <w:rPr>
          <w:b/>
          <w:lang w:val="ro-RO"/>
        </w:rPr>
        <w:tab/>
      </w:r>
      <w:r w:rsidR="00667F64" w:rsidRPr="00CC205B">
        <w:rPr>
          <w:b/>
          <w:lang w:val="ro-RO"/>
        </w:rPr>
        <w:tab/>
      </w:r>
      <w:r w:rsidR="00667F64" w:rsidRPr="00CC205B">
        <w:rPr>
          <w:b/>
          <w:lang w:val="ro-RO"/>
        </w:rPr>
        <w:tab/>
      </w:r>
      <w:r w:rsidR="001F589E">
        <w:rPr>
          <w:b/>
          <w:lang w:val="ro-RO"/>
        </w:rPr>
        <w:tab/>
      </w:r>
      <w:r w:rsidR="001F589E">
        <w:rPr>
          <w:b/>
          <w:lang w:val="ro-RO"/>
        </w:rPr>
        <w:tab/>
      </w:r>
      <w:r w:rsidR="001F589E">
        <w:rPr>
          <w:b/>
          <w:lang w:val="ro-RO"/>
        </w:rPr>
        <w:tab/>
        <w:t xml:space="preserve">                  </w:t>
      </w:r>
      <w:r w:rsidR="00522F7E" w:rsidRPr="00CC205B">
        <w:rPr>
          <w:b/>
          <w:lang w:val="ro-RO"/>
        </w:rPr>
        <w:tab/>
      </w:r>
    </w:p>
    <w:p w:rsidR="00CC205B" w:rsidRDefault="00CC205B"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817B03" w:rsidRDefault="00817B03"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2F4365" w:rsidRDefault="008C595C" w:rsidP="00817B03">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8C595C">
        <w:rPr>
          <w:b/>
          <w:bCs/>
          <w:lang w:eastAsia="ro-RO"/>
        </w:rPr>
        <w:t>MEDIC ŞEF</w:t>
      </w:r>
    </w:p>
    <w:p w:rsidR="00DD2D9A" w:rsidRPr="00CC205B" w:rsidRDefault="00DD2D9A" w:rsidP="00817B03">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Pr>
          <w:b/>
          <w:bCs/>
          <w:lang w:eastAsia="ro-RO"/>
        </w:rPr>
        <w:t>Dr. Oana MOCANU</w:t>
      </w:r>
    </w:p>
    <w:p w:rsidR="00817B03" w:rsidRDefault="008C595C" w:rsidP="00DD2D9A">
      <w:pPr>
        <w:tabs>
          <w:tab w:val="left" w:pos="720"/>
          <w:tab w:val="left" w:pos="1440"/>
          <w:tab w:val="left" w:pos="2160"/>
          <w:tab w:val="left" w:pos="2880"/>
          <w:tab w:val="left" w:pos="3600"/>
          <w:tab w:val="left" w:pos="4320"/>
          <w:tab w:val="left" w:pos="5040"/>
          <w:tab w:val="left" w:pos="5760"/>
          <w:tab w:val="left" w:pos="6379"/>
          <w:tab w:val="left" w:pos="6804"/>
          <w:tab w:val="left" w:pos="8505"/>
        </w:tabs>
        <w:ind w:right="2125"/>
        <w:jc w:val="right"/>
        <w:rPr>
          <w:b/>
          <w:bCs/>
          <w:lang w:eastAsia="ro-RO"/>
        </w:rPr>
      </w:pPr>
      <w:r>
        <w:rPr>
          <w:b/>
          <w:bCs/>
          <w:lang w:eastAsia="ro-RO"/>
        </w:rPr>
        <w:t xml:space="preserve">                                                                               </w:t>
      </w:r>
      <w:r w:rsidR="00DD2D9A">
        <w:rPr>
          <w:b/>
          <w:bCs/>
          <w:lang w:eastAsia="ro-RO"/>
        </w:rPr>
        <w:t xml:space="preserve">                            </w:t>
      </w:r>
      <w:r w:rsidR="00CA6D96" w:rsidRPr="00CC205B">
        <w:rPr>
          <w:b/>
          <w:bCs/>
          <w:lang w:eastAsia="ro-RO"/>
        </w:rPr>
        <w:tab/>
      </w:r>
      <w:r w:rsidR="00CA6D96" w:rsidRPr="00CC205B">
        <w:rPr>
          <w:b/>
          <w:bCs/>
          <w:lang w:eastAsia="ro-RO"/>
        </w:rPr>
        <w:tab/>
      </w:r>
      <w:r w:rsidR="00CA6D96" w:rsidRPr="00CC205B">
        <w:rPr>
          <w:b/>
          <w:bCs/>
          <w:lang w:eastAsia="ro-RO"/>
        </w:rPr>
        <w:tab/>
      </w:r>
    </w:p>
    <w:p w:rsidR="00817B03" w:rsidRDefault="00817B03" w:rsidP="008C595C">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8C595C" w:rsidRDefault="00CA6D96" w:rsidP="008C595C">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522F7E" w:rsidRDefault="00522F7E" w:rsidP="008C595C">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DIRECTOR FCC</w:t>
      </w:r>
      <w:r w:rsidR="001E636E" w:rsidRPr="00CC205B">
        <w:rPr>
          <w:b/>
          <w:bCs/>
          <w:lang w:eastAsia="ro-RO"/>
        </w:rPr>
        <w:t>V</w:t>
      </w:r>
    </w:p>
    <w:p w:rsidR="00DD2D9A" w:rsidRPr="00CC205B" w:rsidRDefault="00DD2D9A" w:rsidP="008C595C">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Pr>
          <w:b/>
          <w:bCs/>
          <w:lang w:eastAsia="ro-RO"/>
        </w:rPr>
        <w:t>Ec. Florin LĂZĂROIU</w:t>
      </w:r>
    </w:p>
    <w:p w:rsidR="002371D1" w:rsidRDefault="00A7561A"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00AF7D2B" w:rsidRPr="00CC205B">
        <w:rPr>
          <w:b/>
          <w:bCs/>
          <w:lang w:eastAsia="ro-RO"/>
        </w:rPr>
        <w:tab/>
      </w:r>
      <w:r w:rsidR="002F4365" w:rsidRPr="00CC205B">
        <w:rPr>
          <w:b/>
          <w:bCs/>
          <w:lang w:eastAsia="ro-RO"/>
        </w:rPr>
        <w:tab/>
      </w:r>
      <w:r w:rsidR="002F4365" w:rsidRPr="00CC205B">
        <w:rPr>
          <w:b/>
          <w:bCs/>
          <w:lang w:eastAsia="ro-RO"/>
        </w:rPr>
        <w:tab/>
      </w:r>
      <w:r w:rsidR="002F4365" w:rsidRPr="00CC205B">
        <w:rPr>
          <w:b/>
          <w:bCs/>
          <w:lang w:eastAsia="ro-RO"/>
        </w:rPr>
        <w:tab/>
      </w:r>
    </w:p>
    <w:p w:rsidR="001F589E" w:rsidRDefault="001F589E" w:rsidP="002F4365">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817B03" w:rsidRPr="001F589E" w:rsidRDefault="00817B03" w:rsidP="001F589E">
      <w:pPr>
        <w:tabs>
          <w:tab w:val="left" w:pos="720"/>
          <w:tab w:val="left" w:pos="1440"/>
          <w:tab w:val="left" w:pos="2160"/>
          <w:tab w:val="left" w:pos="2880"/>
          <w:tab w:val="left" w:pos="3600"/>
          <w:tab w:val="left" w:pos="4320"/>
          <w:tab w:val="left" w:pos="5040"/>
          <w:tab w:val="left" w:pos="5760"/>
          <w:tab w:val="left" w:pos="6882"/>
        </w:tabs>
        <w:rPr>
          <w:b/>
          <w:bCs/>
          <w:lang w:eastAsia="ro-RO"/>
        </w:rPr>
      </w:pPr>
      <w:bookmarkStart w:id="0" w:name="_GoBack"/>
      <w:bookmarkEnd w:id="0"/>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roofErr w:type="spellStart"/>
      <w:r w:rsidRPr="001F589E">
        <w:rPr>
          <w:b/>
          <w:bCs/>
          <w:lang w:eastAsia="ro-RO"/>
        </w:rPr>
        <w:t>Avizat</w:t>
      </w:r>
      <w:proofErr w:type="spellEnd"/>
      <w:r w:rsidRPr="001F589E">
        <w:rPr>
          <w:b/>
          <w:bCs/>
          <w:lang w:eastAsia="ro-RO"/>
        </w:rPr>
        <w:t xml:space="preserve">, </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Pr>
          <w:b/>
          <w:bCs/>
          <w:lang w:eastAsia="ro-RO"/>
        </w:rPr>
        <w:t>DIRECȚIA GENERALĂ</w:t>
      </w:r>
      <w:r w:rsidRPr="001F589E">
        <w:rPr>
          <w:b/>
          <w:bCs/>
          <w:lang w:eastAsia="ro-RO"/>
        </w:rPr>
        <w:t xml:space="preserve"> JURIDIC</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Pr>
          <w:b/>
          <w:bCs/>
          <w:lang w:eastAsia="ro-RO"/>
        </w:rPr>
        <w:t>Ș</w:t>
      </w:r>
      <w:r w:rsidRPr="001F589E">
        <w:rPr>
          <w:b/>
          <w:bCs/>
          <w:lang w:eastAsia="ro-RO"/>
        </w:rPr>
        <w:t xml:space="preserve">I CONTENCIOS ADMINISTRATIV, </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1F589E">
        <w:rPr>
          <w:b/>
          <w:bCs/>
          <w:lang w:eastAsia="ro-RO"/>
        </w:rPr>
        <w:t>DIRECTOR GENERAL ADJUNCT,</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roofErr w:type="spellStart"/>
      <w:r w:rsidRPr="001F589E">
        <w:rPr>
          <w:b/>
          <w:bCs/>
          <w:lang w:eastAsia="ro-RO"/>
        </w:rPr>
        <w:t>Cj</w:t>
      </w:r>
      <w:proofErr w:type="spellEnd"/>
      <w:r w:rsidRPr="001F589E">
        <w:rPr>
          <w:b/>
          <w:bCs/>
          <w:lang w:eastAsia="ro-RO"/>
        </w:rPr>
        <w:t xml:space="preserve">. Liliana Maria MIHAI </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817B03" w:rsidRDefault="00817B03"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1F589E">
        <w:rPr>
          <w:b/>
          <w:bCs/>
          <w:lang w:eastAsia="ro-RO"/>
        </w:rPr>
        <w:t>DIRECŢIA GENERALĂ ECONOMICĂ</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1F589E">
        <w:rPr>
          <w:b/>
          <w:bCs/>
          <w:lang w:eastAsia="ro-RO"/>
        </w:rPr>
        <w:t>DIRECTOR GENERAL ADJUNCT</w:t>
      </w:r>
    </w:p>
    <w:p w:rsidR="001F589E" w:rsidRPr="00CC205B"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1F589E">
        <w:rPr>
          <w:b/>
          <w:bCs/>
          <w:lang w:eastAsia="ro-RO"/>
        </w:rPr>
        <w:t>Ec. Elisabeta BIRĂU</w:t>
      </w:r>
    </w:p>
    <w:sectPr w:rsidR="001F589E" w:rsidRPr="00CC205B" w:rsidSect="00DD2D9A">
      <w:footerReference w:type="even" r:id="rId8"/>
      <w:footerReference w:type="default" r:id="rId9"/>
      <w:pgSz w:w="12240" w:h="15840"/>
      <w:pgMar w:top="426" w:right="758"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E3D" w:rsidRDefault="00F22E3D">
      <w:r>
        <w:separator/>
      </w:r>
    </w:p>
  </w:endnote>
  <w:endnote w:type="continuationSeparator" w:id="0">
    <w:p w:rsidR="00F22E3D" w:rsidRDefault="00F2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E3D" w:rsidRDefault="00F22E3D">
      <w:r>
        <w:separator/>
      </w:r>
    </w:p>
  </w:footnote>
  <w:footnote w:type="continuationSeparator" w:id="0">
    <w:p w:rsidR="00F22E3D" w:rsidRDefault="00F22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D216A"/>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2780"/>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129E"/>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1C7C"/>
    <w:rsid w:val="00367DAB"/>
    <w:rsid w:val="00371CBD"/>
    <w:rsid w:val="00371E51"/>
    <w:rsid w:val="00375917"/>
    <w:rsid w:val="00375BD1"/>
    <w:rsid w:val="003812EC"/>
    <w:rsid w:val="003812EF"/>
    <w:rsid w:val="00381416"/>
    <w:rsid w:val="00382A5F"/>
    <w:rsid w:val="00384EF9"/>
    <w:rsid w:val="00387E3C"/>
    <w:rsid w:val="003919E4"/>
    <w:rsid w:val="00396F79"/>
    <w:rsid w:val="003A494E"/>
    <w:rsid w:val="003A5FA3"/>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71BC"/>
    <w:rsid w:val="004E7D2A"/>
    <w:rsid w:val="004F0BC0"/>
    <w:rsid w:val="004F352C"/>
    <w:rsid w:val="004F51AB"/>
    <w:rsid w:val="0050123C"/>
    <w:rsid w:val="005101E9"/>
    <w:rsid w:val="00522F7E"/>
    <w:rsid w:val="005242B6"/>
    <w:rsid w:val="0052720E"/>
    <w:rsid w:val="00534506"/>
    <w:rsid w:val="00535149"/>
    <w:rsid w:val="00535318"/>
    <w:rsid w:val="0054147B"/>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32B20"/>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75A7A"/>
    <w:rsid w:val="007809DE"/>
    <w:rsid w:val="00784D7C"/>
    <w:rsid w:val="00786F0A"/>
    <w:rsid w:val="007900AD"/>
    <w:rsid w:val="00793162"/>
    <w:rsid w:val="007948A0"/>
    <w:rsid w:val="007952D7"/>
    <w:rsid w:val="007968CF"/>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E9B"/>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76678"/>
    <w:rsid w:val="00981416"/>
    <w:rsid w:val="00982647"/>
    <w:rsid w:val="0098328F"/>
    <w:rsid w:val="00983E1D"/>
    <w:rsid w:val="00986129"/>
    <w:rsid w:val="00987F7F"/>
    <w:rsid w:val="009906DE"/>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655BB"/>
    <w:rsid w:val="00A65CFA"/>
    <w:rsid w:val="00A66DA7"/>
    <w:rsid w:val="00A673E0"/>
    <w:rsid w:val="00A7561A"/>
    <w:rsid w:val="00A7601B"/>
    <w:rsid w:val="00A76ABE"/>
    <w:rsid w:val="00A82193"/>
    <w:rsid w:val="00A87FB8"/>
    <w:rsid w:val="00A94C38"/>
    <w:rsid w:val="00AA3D3A"/>
    <w:rsid w:val="00AA5FB6"/>
    <w:rsid w:val="00AA6C7F"/>
    <w:rsid w:val="00AA6FC5"/>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6918"/>
    <w:rsid w:val="00C974FA"/>
    <w:rsid w:val="00CA0C75"/>
    <w:rsid w:val="00CA1491"/>
    <w:rsid w:val="00CA15FB"/>
    <w:rsid w:val="00CA3C35"/>
    <w:rsid w:val="00CA6D96"/>
    <w:rsid w:val="00CB17BE"/>
    <w:rsid w:val="00CB218D"/>
    <w:rsid w:val="00CB245A"/>
    <w:rsid w:val="00CB63E1"/>
    <w:rsid w:val="00CC205B"/>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B3FF6"/>
    <w:rsid w:val="00DB4472"/>
    <w:rsid w:val="00DB6852"/>
    <w:rsid w:val="00DB7AE6"/>
    <w:rsid w:val="00DC56DB"/>
    <w:rsid w:val="00DC7068"/>
    <w:rsid w:val="00DD2D9A"/>
    <w:rsid w:val="00DD3830"/>
    <w:rsid w:val="00DD75F9"/>
    <w:rsid w:val="00DD7676"/>
    <w:rsid w:val="00DD7E9C"/>
    <w:rsid w:val="00DE0192"/>
    <w:rsid w:val="00DE05DF"/>
    <w:rsid w:val="00DE3F52"/>
    <w:rsid w:val="00DE7B8F"/>
    <w:rsid w:val="00DF0DEF"/>
    <w:rsid w:val="00DF4262"/>
    <w:rsid w:val="00DF4417"/>
    <w:rsid w:val="00DF55B3"/>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34F2"/>
    <w:rsid w:val="00F14683"/>
    <w:rsid w:val="00F1545C"/>
    <w:rsid w:val="00F16BAE"/>
    <w:rsid w:val="00F20943"/>
    <w:rsid w:val="00F22E3D"/>
    <w:rsid w:val="00F24603"/>
    <w:rsid w:val="00F269D1"/>
    <w:rsid w:val="00F31FE4"/>
    <w:rsid w:val="00F33232"/>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C157-94C8-447B-B857-A1152243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661</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5</cp:revision>
  <cp:lastPrinted>2023-11-24T12:55:00Z</cp:lastPrinted>
  <dcterms:created xsi:type="dcterms:W3CDTF">2023-11-24T12:47:00Z</dcterms:created>
  <dcterms:modified xsi:type="dcterms:W3CDTF">2024-02-13T08:55:00Z</dcterms:modified>
</cp:coreProperties>
</file>