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6FEC" w14:textId="77777777" w:rsidR="008427D2" w:rsidRPr="00B35F42" w:rsidRDefault="008427D2" w:rsidP="00F54AC9">
      <w:pPr>
        <w:pStyle w:val="NoSpacing"/>
        <w:jc w:val="center"/>
        <w:rPr>
          <w:rFonts w:ascii="Times New Roman" w:hAnsi="Times New Roman" w:cs="Times New Roman"/>
          <w:b/>
          <w:color w:val="000000" w:themeColor="text1"/>
          <w:sz w:val="24"/>
          <w:szCs w:val="24"/>
        </w:rPr>
      </w:pPr>
    </w:p>
    <w:p w14:paraId="3927D8E1" w14:textId="233C9900" w:rsidR="0049274A" w:rsidRDefault="008427D2" w:rsidP="0049274A">
      <w:pPr>
        <w:spacing w:after="0" w:line="240" w:lineRule="auto"/>
        <w:ind w:right="-545"/>
        <w:rPr>
          <w:rFonts w:ascii="Times New Roman" w:hAnsi="Times New Roman" w:cs="Times New Roman"/>
          <w:b/>
          <w:sz w:val="24"/>
          <w:szCs w:val="24"/>
        </w:rPr>
      </w:pPr>
      <w:r w:rsidRPr="00B35F42">
        <w:rPr>
          <w:rFonts w:ascii="Times New Roman" w:hAnsi="Times New Roman" w:cs="Times New Roman"/>
          <w:color w:val="000000" w:themeColor="text1"/>
          <w:sz w:val="24"/>
          <w:szCs w:val="24"/>
        </w:rPr>
        <w:t xml:space="preserve">  </w:t>
      </w:r>
      <w:r w:rsidR="0049274A">
        <w:rPr>
          <w:rFonts w:ascii="Times New Roman" w:hAnsi="Times New Roman" w:cs="Times New Roman"/>
          <w:sz w:val="24"/>
          <w:szCs w:val="24"/>
        </w:rPr>
        <w:t xml:space="preserve">DENUMIRE: </w:t>
      </w:r>
      <w:r w:rsidR="0049274A">
        <w:rPr>
          <w:rFonts w:ascii="Times New Roman" w:hAnsi="Times New Roman" w:cs="Times New Roman"/>
          <w:b/>
          <w:sz w:val="24"/>
          <w:szCs w:val="24"/>
        </w:rPr>
        <w:t xml:space="preserve">SPITALUL </w:t>
      </w:r>
      <w:r w:rsidR="00BD6F81">
        <w:rPr>
          <w:rFonts w:ascii="Times New Roman" w:hAnsi="Times New Roman" w:cs="Times New Roman"/>
          <w:b/>
          <w:sz w:val="24"/>
          <w:szCs w:val="24"/>
        </w:rPr>
        <w:t xml:space="preserve">MILITAR </w:t>
      </w:r>
      <w:r w:rsidR="0049274A">
        <w:rPr>
          <w:rFonts w:ascii="Times New Roman" w:hAnsi="Times New Roman" w:cs="Times New Roman"/>
          <w:b/>
          <w:sz w:val="24"/>
          <w:szCs w:val="24"/>
        </w:rPr>
        <w:t xml:space="preserve">CLINIC DE URGENȚĂ </w:t>
      </w:r>
    </w:p>
    <w:p w14:paraId="00AD9119" w14:textId="29BFC786" w:rsidR="008427D2" w:rsidRPr="00B35F42" w:rsidRDefault="0049274A" w:rsidP="0049274A">
      <w:pPr>
        <w:spacing w:after="0" w:line="240" w:lineRule="auto"/>
        <w:ind w:right="-545"/>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00BD6F81">
        <w:rPr>
          <w:rFonts w:ascii="Times New Roman" w:hAnsi="Times New Roman" w:cs="Times New Roman"/>
          <w:b/>
          <w:sz w:val="24"/>
          <w:szCs w:val="24"/>
        </w:rPr>
        <w:t xml:space="preserve">                  </w:t>
      </w:r>
      <w:r>
        <w:rPr>
          <w:rFonts w:ascii="Times New Roman" w:hAnsi="Times New Roman" w:cs="Times New Roman"/>
          <w:b/>
          <w:sz w:val="24"/>
          <w:szCs w:val="24"/>
        </w:rPr>
        <w:t xml:space="preserve"> ”DR. ALEXANDRU AUGUSTIN” SIBIU </w:t>
      </w:r>
      <w:r w:rsidR="008427D2" w:rsidRPr="00B35F42">
        <w:rPr>
          <w:rFonts w:ascii="Times New Roman" w:hAnsi="Times New Roman" w:cs="Times New Roman"/>
          <w:b/>
          <w:color w:val="000000" w:themeColor="text1"/>
          <w:sz w:val="24"/>
          <w:szCs w:val="24"/>
        </w:rPr>
        <w:t xml:space="preserve">                          </w:t>
      </w:r>
      <w:r w:rsidR="008427D2" w:rsidRPr="00B35F42">
        <w:rPr>
          <w:rFonts w:ascii="Times New Roman" w:hAnsi="Times New Roman" w:cs="Times New Roman"/>
          <w:color w:val="000000" w:themeColor="text1"/>
          <w:sz w:val="24"/>
          <w:szCs w:val="24"/>
        </w:rPr>
        <w:t>Neclasificat</w:t>
      </w:r>
    </w:p>
    <w:p w14:paraId="1DA40FD3" w14:textId="77777777" w:rsidR="008427D2" w:rsidRPr="00B35F42" w:rsidRDefault="008427D2" w:rsidP="008427D2">
      <w:pPr>
        <w:spacing w:after="0" w:line="240" w:lineRule="auto"/>
        <w:ind w:right="-275"/>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CIF/CUI : 4406096                                                                                               </w:t>
      </w:r>
    </w:p>
    <w:p w14:paraId="39FFDDC8" w14:textId="0F609838" w:rsidR="008427D2" w:rsidRPr="00B35F42" w:rsidRDefault="008427D2" w:rsidP="008427D2">
      <w:pPr>
        <w:spacing w:after="0" w:line="240" w:lineRule="auto"/>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SEDIUL: Sibiu, b-dul Victoriei, nr. 44-46.                                                        Exemplar _____</w:t>
      </w:r>
    </w:p>
    <w:p w14:paraId="27EC159D" w14:textId="77777777" w:rsidR="008427D2" w:rsidRPr="00B35F42" w:rsidRDefault="008427D2" w:rsidP="008427D2">
      <w:pPr>
        <w:spacing w:after="0" w:line="240" w:lineRule="auto"/>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TELEFON: 0269/211209, int. 190</w:t>
      </w:r>
    </w:p>
    <w:p w14:paraId="27060300" w14:textId="77777777" w:rsidR="008427D2" w:rsidRPr="00B35F42" w:rsidRDefault="008427D2" w:rsidP="008427D2">
      <w:pPr>
        <w:spacing w:after="0" w:line="240" w:lineRule="auto"/>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FAX: 0269/210577</w:t>
      </w:r>
    </w:p>
    <w:p w14:paraId="2CADDE1C" w14:textId="77777777" w:rsidR="008427D2" w:rsidRPr="00B35F42" w:rsidRDefault="008427D2" w:rsidP="008427D2">
      <w:pPr>
        <w:spacing w:after="0" w:line="240" w:lineRule="auto"/>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E-MAIL: </w:t>
      </w:r>
      <w:hyperlink r:id="rId8" w:history="1">
        <w:r w:rsidRPr="00B35F42">
          <w:rPr>
            <w:rStyle w:val="Hyperlink"/>
            <w:rFonts w:ascii="Times New Roman" w:hAnsi="Times New Roman" w:cs="Times New Roman"/>
            <w:color w:val="000000" w:themeColor="text1"/>
            <w:sz w:val="24"/>
            <w:szCs w:val="24"/>
          </w:rPr>
          <w:t>resurseumane@spitalmilitarsb.ro</w:t>
        </w:r>
      </w:hyperlink>
    </w:p>
    <w:p w14:paraId="252E9A1C" w14:textId="77777777" w:rsidR="008427D2" w:rsidRPr="00B35F42" w:rsidRDefault="008427D2" w:rsidP="008427D2">
      <w:pPr>
        <w:spacing w:after="0" w:line="240" w:lineRule="auto"/>
        <w:rPr>
          <w:rFonts w:ascii="Times New Roman" w:hAnsi="Times New Roman" w:cs="Times New Roman"/>
          <w:color w:val="000000" w:themeColor="text1"/>
          <w:sz w:val="24"/>
          <w:szCs w:val="24"/>
        </w:rPr>
      </w:pPr>
    </w:p>
    <w:p w14:paraId="07DAF805" w14:textId="77777777" w:rsidR="008427D2" w:rsidRPr="00B35F42" w:rsidRDefault="008427D2" w:rsidP="008427D2">
      <w:pPr>
        <w:spacing w:after="0" w:line="240" w:lineRule="auto"/>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Nr. _____________ din __________________</w:t>
      </w:r>
    </w:p>
    <w:p w14:paraId="0E75DC57" w14:textId="77777777" w:rsidR="00966AA0" w:rsidRDefault="00966AA0" w:rsidP="008427D2">
      <w:pPr>
        <w:spacing w:after="0" w:line="240" w:lineRule="auto"/>
        <w:rPr>
          <w:rFonts w:ascii="Times New Roman" w:hAnsi="Times New Roman" w:cs="Times New Roman"/>
          <w:color w:val="000000" w:themeColor="text1"/>
          <w:sz w:val="24"/>
          <w:szCs w:val="24"/>
        </w:rPr>
      </w:pPr>
    </w:p>
    <w:p w14:paraId="72FDD0F2" w14:textId="77777777" w:rsidR="00AB606F" w:rsidRPr="00B35F42" w:rsidRDefault="00AB606F" w:rsidP="008427D2">
      <w:pPr>
        <w:spacing w:after="0" w:line="240" w:lineRule="auto"/>
        <w:rPr>
          <w:rFonts w:ascii="Times New Roman" w:hAnsi="Times New Roman" w:cs="Times New Roman"/>
          <w:color w:val="000000" w:themeColor="text1"/>
          <w:sz w:val="24"/>
          <w:szCs w:val="24"/>
        </w:rPr>
      </w:pPr>
    </w:p>
    <w:p w14:paraId="0C867984" w14:textId="3E6554F6" w:rsidR="00E7597E" w:rsidRPr="00AB01CC" w:rsidRDefault="00F32AEE" w:rsidP="00F32AEE">
      <w:pPr>
        <w:spacing w:after="0" w:line="240" w:lineRule="auto"/>
        <w:rPr>
          <w:rFonts w:ascii="Times New Roman" w:hAnsi="Times New Roman" w:cs="Times New Roman"/>
          <w:b/>
          <w:bCs/>
          <w:color w:val="FFFFFF" w:themeColor="background1"/>
          <w:sz w:val="24"/>
          <w:szCs w:val="24"/>
        </w:rPr>
      </w:pPr>
      <w:r w:rsidRPr="00AB01CC">
        <w:rPr>
          <w:rFonts w:ascii="Times New Roman" w:hAnsi="Times New Roman" w:cs="Times New Roman"/>
          <w:color w:val="FFFFFF" w:themeColor="background1"/>
          <w:sz w:val="24"/>
          <w:szCs w:val="24"/>
        </w:rPr>
        <w:t xml:space="preserve">                                                                                  </w:t>
      </w:r>
      <w:r w:rsidR="00E7597E" w:rsidRPr="00AB01CC">
        <w:rPr>
          <w:rFonts w:ascii="Times New Roman" w:hAnsi="Times New Roman" w:cs="Times New Roman"/>
          <w:b/>
          <w:bCs/>
          <w:color w:val="FFFFFF" w:themeColor="background1"/>
          <w:sz w:val="24"/>
          <w:szCs w:val="24"/>
        </w:rPr>
        <w:t xml:space="preserve">APROB </w:t>
      </w:r>
    </w:p>
    <w:p w14:paraId="1DF07680" w14:textId="389C0095" w:rsidR="00E7597E" w:rsidRPr="00AB01CC" w:rsidRDefault="00E7597E" w:rsidP="00E7597E">
      <w:pPr>
        <w:spacing w:after="0" w:line="240" w:lineRule="auto"/>
        <w:jc w:val="center"/>
        <w:rPr>
          <w:rFonts w:ascii="Times New Roman" w:hAnsi="Times New Roman" w:cs="Times New Roman"/>
          <w:b/>
          <w:color w:val="FFFFFF" w:themeColor="background1"/>
          <w:sz w:val="24"/>
          <w:szCs w:val="24"/>
        </w:rPr>
      </w:pPr>
      <w:r w:rsidRPr="00AB01CC">
        <w:rPr>
          <w:rFonts w:ascii="Times New Roman" w:hAnsi="Times New Roman" w:cs="Times New Roman"/>
          <w:color w:val="FFFFFF" w:themeColor="background1"/>
          <w:sz w:val="24"/>
          <w:szCs w:val="24"/>
        </w:rPr>
        <w:t xml:space="preserve">         </w:t>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r>
      <w:r w:rsidRPr="00AB01CC">
        <w:rPr>
          <w:rFonts w:ascii="Times New Roman" w:hAnsi="Times New Roman" w:cs="Times New Roman"/>
          <w:b/>
          <w:bCs/>
          <w:color w:val="FFFFFF" w:themeColor="background1"/>
          <w:sz w:val="24"/>
          <w:szCs w:val="24"/>
        </w:rPr>
        <w:t xml:space="preserve">COMANDANTUL </w:t>
      </w:r>
      <w:r w:rsidRPr="00AB01CC">
        <w:rPr>
          <w:rFonts w:ascii="Times New Roman" w:hAnsi="Times New Roman" w:cs="Times New Roman"/>
          <w:b/>
          <w:color w:val="FFFFFF" w:themeColor="background1"/>
          <w:sz w:val="24"/>
          <w:szCs w:val="24"/>
        </w:rPr>
        <w:t xml:space="preserve">SPITALULUI </w:t>
      </w:r>
      <w:r w:rsidR="00F32AEE" w:rsidRPr="00AB01CC">
        <w:rPr>
          <w:rFonts w:ascii="Times New Roman" w:hAnsi="Times New Roman" w:cs="Times New Roman"/>
          <w:b/>
          <w:color w:val="FFFFFF" w:themeColor="background1"/>
          <w:sz w:val="24"/>
          <w:szCs w:val="24"/>
        </w:rPr>
        <w:t xml:space="preserve">CLINIC </w:t>
      </w:r>
      <w:r w:rsidRPr="00AB01CC">
        <w:rPr>
          <w:rFonts w:ascii="Times New Roman" w:hAnsi="Times New Roman" w:cs="Times New Roman"/>
          <w:b/>
          <w:color w:val="FFFFFF" w:themeColor="background1"/>
          <w:sz w:val="24"/>
          <w:szCs w:val="24"/>
        </w:rPr>
        <w:t>MILITAR DE URGENȚĂ</w:t>
      </w:r>
    </w:p>
    <w:p w14:paraId="6F3B506E" w14:textId="77777777" w:rsidR="00F32AEE" w:rsidRPr="00AB01CC" w:rsidRDefault="00E7597E" w:rsidP="00F32AEE">
      <w:pPr>
        <w:spacing w:after="0" w:line="240" w:lineRule="auto"/>
        <w:jc w:val="center"/>
        <w:rPr>
          <w:rFonts w:ascii="Times New Roman" w:hAnsi="Times New Roman" w:cs="Times New Roman"/>
          <w:b/>
          <w:bCs/>
          <w:color w:val="FFFFFF" w:themeColor="background1"/>
          <w:sz w:val="24"/>
          <w:szCs w:val="24"/>
        </w:rPr>
      </w:pPr>
      <w:r w:rsidRPr="00AB01CC">
        <w:rPr>
          <w:rFonts w:ascii="Times New Roman" w:hAnsi="Times New Roman" w:cs="Times New Roman"/>
          <w:b/>
          <w:color w:val="FFFFFF" w:themeColor="background1"/>
          <w:sz w:val="24"/>
          <w:szCs w:val="24"/>
        </w:rPr>
        <w:t xml:space="preserve">                           ”DR. ALEXANDRU AUGUSTIN” SIBIU</w:t>
      </w:r>
    </w:p>
    <w:p w14:paraId="46F78A62" w14:textId="7A6426D3" w:rsidR="00E7597E" w:rsidRPr="00AB01CC" w:rsidRDefault="00F32AEE" w:rsidP="00F32AEE">
      <w:pPr>
        <w:spacing w:after="0" w:line="240" w:lineRule="auto"/>
        <w:rPr>
          <w:rFonts w:ascii="Times New Roman" w:hAnsi="Times New Roman" w:cs="Times New Roman"/>
          <w:b/>
          <w:bCs/>
          <w:color w:val="FFFFFF" w:themeColor="background1"/>
          <w:sz w:val="24"/>
          <w:szCs w:val="24"/>
        </w:rPr>
      </w:pPr>
      <w:r w:rsidRPr="00AB01CC">
        <w:rPr>
          <w:rFonts w:ascii="Times New Roman" w:hAnsi="Times New Roman" w:cs="Times New Roman"/>
          <w:b/>
          <w:bCs/>
          <w:color w:val="FFFFFF" w:themeColor="background1"/>
          <w:sz w:val="24"/>
          <w:szCs w:val="24"/>
        </w:rPr>
        <w:t xml:space="preserve">                             </w:t>
      </w:r>
      <w:r w:rsidR="00E7597E" w:rsidRPr="00AB01CC">
        <w:rPr>
          <w:rFonts w:ascii="Times New Roman" w:hAnsi="Times New Roman" w:cs="Times New Roman"/>
          <w:bCs/>
          <w:color w:val="FFFFFF" w:themeColor="background1"/>
          <w:sz w:val="24"/>
          <w:szCs w:val="24"/>
        </w:rPr>
        <w:t xml:space="preserve"> </w:t>
      </w:r>
      <w:r w:rsidR="00E7597E" w:rsidRPr="00AB01CC">
        <w:rPr>
          <w:rFonts w:ascii="Times New Roman" w:hAnsi="Times New Roman" w:cs="Times New Roman"/>
          <w:b/>
          <w:bCs/>
          <w:color w:val="FFFFFF" w:themeColor="background1"/>
          <w:sz w:val="24"/>
          <w:szCs w:val="24"/>
        </w:rPr>
        <w:t>Colonel medic</w:t>
      </w:r>
    </w:p>
    <w:p w14:paraId="2184BE2D" w14:textId="357501AD" w:rsidR="00E7597E" w:rsidRPr="00AB01CC" w:rsidRDefault="00E7597E" w:rsidP="00E7597E">
      <w:pPr>
        <w:spacing w:after="0" w:line="240" w:lineRule="auto"/>
        <w:jc w:val="center"/>
        <w:rPr>
          <w:rFonts w:ascii="Times New Roman" w:hAnsi="Times New Roman" w:cs="Times New Roman"/>
          <w:b/>
          <w:bCs/>
          <w:color w:val="FFFFFF" w:themeColor="background1"/>
          <w:sz w:val="24"/>
          <w:szCs w:val="24"/>
        </w:rPr>
      </w:pPr>
      <w:r w:rsidRPr="00AB01CC">
        <w:rPr>
          <w:rFonts w:ascii="Times New Roman" w:hAnsi="Times New Roman" w:cs="Times New Roman"/>
          <w:b/>
          <w:bCs/>
          <w:color w:val="FFFFFF" w:themeColor="background1"/>
          <w:sz w:val="24"/>
          <w:szCs w:val="24"/>
        </w:rPr>
        <w:t xml:space="preserve">                                            </w:t>
      </w:r>
      <w:r w:rsidR="0089512C" w:rsidRPr="00AB01CC">
        <w:rPr>
          <w:rFonts w:ascii="Times New Roman" w:hAnsi="Times New Roman" w:cs="Times New Roman"/>
          <w:b/>
          <w:bCs/>
          <w:color w:val="FFFFFF" w:themeColor="background1"/>
          <w:sz w:val="24"/>
          <w:szCs w:val="24"/>
        </w:rPr>
        <w:t xml:space="preserve">       </w:t>
      </w:r>
      <w:r w:rsidR="00F32AEE" w:rsidRPr="00AB01CC">
        <w:rPr>
          <w:rFonts w:ascii="Times New Roman" w:hAnsi="Times New Roman" w:cs="Times New Roman"/>
          <w:b/>
          <w:bCs/>
          <w:color w:val="FFFFFF" w:themeColor="background1"/>
          <w:sz w:val="24"/>
          <w:szCs w:val="24"/>
        </w:rPr>
        <w:t>Șef lucrări,</w:t>
      </w:r>
      <w:r w:rsidR="0089512C" w:rsidRPr="00AB01CC">
        <w:rPr>
          <w:rFonts w:ascii="Times New Roman" w:hAnsi="Times New Roman" w:cs="Times New Roman"/>
          <w:b/>
          <w:bCs/>
          <w:color w:val="FFFFFF" w:themeColor="background1"/>
          <w:sz w:val="24"/>
          <w:szCs w:val="24"/>
        </w:rPr>
        <w:t xml:space="preserve">   </w:t>
      </w:r>
      <w:r w:rsidRPr="00AB01CC">
        <w:rPr>
          <w:rFonts w:ascii="Times New Roman" w:hAnsi="Times New Roman" w:cs="Times New Roman"/>
          <w:b/>
          <w:color w:val="FFFFFF" w:themeColor="background1"/>
          <w:sz w:val="24"/>
          <w:szCs w:val="24"/>
        </w:rPr>
        <w:t xml:space="preserve">dr. </w:t>
      </w:r>
      <w:r w:rsidR="00F32AEE" w:rsidRPr="00AB01CC">
        <w:rPr>
          <w:rFonts w:ascii="Times New Roman" w:hAnsi="Times New Roman" w:cs="Times New Roman"/>
          <w:b/>
          <w:color w:val="FFFFFF" w:themeColor="background1"/>
          <w:sz w:val="24"/>
          <w:szCs w:val="24"/>
        </w:rPr>
        <w:t>Doru Florian Cornel MOGA</w:t>
      </w:r>
    </w:p>
    <w:p w14:paraId="66B05B10" w14:textId="77777777" w:rsidR="00F32AEE" w:rsidRDefault="00F32AEE" w:rsidP="008427D2">
      <w:pPr>
        <w:spacing w:after="0" w:line="240" w:lineRule="auto"/>
        <w:rPr>
          <w:rFonts w:ascii="Times New Roman" w:hAnsi="Times New Roman" w:cs="Times New Roman"/>
          <w:color w:val="000000" w:themeColor="text1"/>
          <w:sz w:val="24"/>
          <w:szCs w:val="24"/>
        </w:rPr>
      </w:pPr>
    </w:p>
    <w:p w14:paraId="61EF7330" w14:textId="77777777" w:rsidR="00966AA0" w:rsidRPr="00B35F42" w:rsidRDefault="00966AA0" w:rsidP="008427D2">
      <w:pPr>
        <w:spacing w:after="0" w:line="240" w:lineRule="auto"/>
        <w:rPr>
          <w:rFonts w:ascii="Times New Roman" w:hAnsi="Times New Roman" w:cs="Times New Roman"/>
          <w:color w:val="000000" w:themeColor="text1"/>
          <w:sz w:val="24"/>
          <w:szCs w:val="24"/>
        </w:rPr>
      </w:pPr>
    </w:p>
    <w:p w14:paraId="68A3FE43" w14:textId="58CBB5CB" w:rsidR="00F54AC9" w:rsidRPr="00966AA0" w:rsidRDefault="00F54AC9" w:rsidP="00F54AC9">
      <w:pPr>
        <w:pStyle w:val="NoSpacing"/>
        <w:jc w:val="center"/>
        <w:rPr>
          <w:rFonts w:ascii="Times New Roman" w:hAnsi="Times New Roman" w:cs="Times New Roman"/>
          <w:b/>
          <w:color w:val="000000" w:themeColor="text1"/>
          <w:sz w:val="24"/>
          <w:szCs w:val="24"/>
          <w:u w:val="single"/>
        </w:rPr>
      </w:pPr>
      <w:r w:rsidRPr="00966AA0">
        <w:rPr>
          <w:rFonts w:ascii="Times New Roman" w:hAnsi="Times New Roman" w:cs="Times New Roman"/>
          <w:b/>
          <w:color w:val="000000" w:themeColor="text1"/>
          <w:sz w:val="24"/>
          <w:szCs w:val="24"/>
          <w:u w:val="single"/>
        </w:rPr>
        <w:t>ANUN</w:t>
      </w:r>
      <w:r w:rsidR="00966AA0">
        <w:rPr>
          <w:rFonts w:ascii="Times New Roman" w:hAnsi="Times New Roman" w:cs="Times New Roman"/>
          <w:b/>
          <w:color w:val="000000" w:themeColor="text1"/>
          <w:sz w:val="24"/>
          <w:szCs w:val="24"/>
          <w:u w:val="single"/>
        </w:rPr>
        <w:t>Ț</w:t>
      </w:r>
    </w:p>
    <w:p w14:paraId="765E2F92" w14:textId="77777777" w:rsidR="003476DB" w:rsidRPr="00B35F42" w:rsidRDefault="003476DB" w:rsidP="00F54AC9">
      <w:pPr>
        <w:pStyle w:val="NoSpacing"/>
        <w:jc w:val="center"/>
        <w:rPr>
          <w:rFonts w:ascii="Times New Roman" w:hAnsi="Times New Roman" w:cs="Times New Roman"/>
          <w:b/>
          <w:color w:val="000000" w:themeColor="text1"/>
          <w:sz w:val="24"/>
          <w:szCs w:val="24"/>
          <w:lang w:val="en-US"/>
        </w:rPr>
      </w:pPr>
    </w:p>
    <w:p w14:paraId="1653EF13" w14:textId="47FE49A7" w:rsidR="006F395A" w:rsidRDefault="00966AA0" w:rsidP="00F54AC9">
      <w:pPr>
        <w:pStyle w:val="NoSpacing"/>
        <w:jc w:val="both"/>
        <w:rPr>
          <w:rFonts w:ascii="Times New Roman" w:hAnsi="Times New Roman"/>
          <w:color w:val="000000" w:themeColor="text1"/>
          <w:sz w:val="24"/>
          <w:szCs w:val="24"/>
        </w:rPr>
      </w:pPr>
      <w:r>
        <w:rPr>
          <w:rFonts w:ascii="Times New Roman" w:hAnsi="Times New Roman" w:cs="Times New Roman"/>
          <w:b/>
          <w:color w:val="000000" w:themeColor="text1"/>
          <w:sz w:val="24"/>
          <w:szCs w:val="24"/>
        </w:rPr>
        <w:t xml:space="preserve">             </w:t>
      </w:r>
      <w:r w:rsidR="00F54AC9" w:rsidRPr="00B35F42">
        <w:rPr>
          <w:rFonts w:ascii="Times New Roman" w:hAnsi="Times New Roman" w:cs="Times New Roman"/>
          <w:b/>
          <w:color w:val="000000" w:themeColor="text1"/>
          <w:sz w:val="24"/>
          <w:szCs w:val="24"/>
        </w:rPr>
        <w:t xml:space="preserve">SPITALUL </w:t>
      </w:r>
      <w:r w:rsidR="00BD6F81" w:rsidRPr="00B35F42">
        <w:rPr>
          <w:rFonts w:ascii="Times New Roman" w:hAnsi="Times New Roman" w:cs="Times New Roman"/>
          <w:b/>
          <w:color w:val="000000" w:themeColor="text1"/>
          <w:sz w:val="24"/>
          <w:szCs w:val="24"/>
        </w:rPr>
        <w:t>MILITAR</w:t>
      </w:r>
      <w:r w:rsidR="00BD6F81">
        <w:rPr>
          <w:rFonts w:ascii="Times New Roman" w:hAnsi="Times New Roman" w:cs="Times New Roman"/>
          <w:b/>
          <w:color w:val="000000" w:themeColor="text1"/>
          <w:sz w:val="24"/>
          <w:szCs w:val="24"/>
        </w:rPr>
        <w:t xml:space="preserve"> </w:t>
      </w:r>
      <w:r w:rsidR="00F32AEE">
        <w:rPr>
          <w:rFonts w:ascii="Times New Roman" w:hAnsi="Times New Roman" w:cs="Times New Roman"/>
          <w:b/>
          <w:color w:val="000000" w:themeColor="text1"/>
          <w:sz w:val="24"/>
          <w:szCs w:val="24"/>
        </w:rPr>
        <w:t xml:space="preserve">CLINIC </w:t>
      </w:r>
      <w:r w:rsidR="00F54AC9" w:rsidRPr="00B35F42">
        <w:rPr>
          <w:rFonts w:ascii="Times New Roman" w:hAnsi="Times New Roman" w:cs="Times New Roman"/>
          <w:b/>
          <w:color w:val="000000" w:themeColor="text1"/>
          <w:sz w:val="24"/>
          <w:szCs w:val="24"/>
        </w:rPr>
        <w:t xml:space="preserve">DE URGENȚĂ ”DR. ALEXANDRU AUGUSTIN” SIBIU, </w:t>
      </w:r>
      <w:r w:rsidR="00F54AC9" w:rsidRPr="00B35F42">
        <w:rPr>
          <w:rFonts w:ascii="Times New Roman" w:hAnsi="Times New Roman" w:cs="Times New Roman"/>
          <w:color w:val="000000" w:themeColor="text1"/>
          <w:sz w:val="24"/>
          <w:szCs w:val="24"/>
        </w:rPr>
        <w:t>cu sediul social în Sibiu, b-dul Victoriei, nr.</w:t>
      </w:r>
      <w:r w:rsidR="00EB6B30" w:rsidRPr="00B35F42">
        <w:rPr>
          <w:rFonts w:ascii="Times New Roman" w:hAnsi="Times New Roman" w:cs="Times New Roman"/>
          <w:color w:val="000000" w:themeColor="text1"/>
          <w:sz w:val="24"/>
          <w:szCs w:val="24"/>
        </w:rPr>
        <w:t xml:space="preserve"> </w:t>
      </w:r>
      <w:r w:rsidR="00F54AC9" w:rsidRPr="00B35F42">
        <w:rPr>
          <w:rFonts w:ascii="Times New Roman" w:hAnsi="Times New Roman" w:cs="Times New Roman"/>
          <w:color w:val="000000" w:themeColor="text1"/>
          <w:sz w:val="24"/>
          <w:szCs w:val="24"/>
        </w:rPr>
        <w:t>44-46, județul Sibiu, organizează</w:t>
      </w:r>
      <w:r w:rsidR="00022F8E" w:rsidRPr="00B35F42">
        <w:rPr>
          <w:rFonts w:ascii="Times New Roman" w:hAnsi="Times New Roman" w:cs="Times New Roman"/>
          <w:color w:val="000000" w:themeColor="text1"/>
          <w:sz w:val="24"/>
          <w:szCs w:val="24"/>
        </w:rPr>
        <w:t xml:space="preserve"> </w:t>
      </w:r>
      <w:r w:rsidR="00F54AC9" w:rsidRPr="00B35F42">
        <w:rPr>
          <w:rFonts w:ascii="Times New Roman" w:hAnsi="Times New Roman" w:cs="Times New Roman"/>
          <w:bCs/>
          <w:color w:val="000000" w:themeColor="text1"/>
          <w:sz w:val="24"/>
          <w:szCs w:val="24"/>
        </w:rPr>
        <w:t xml:space="preserve">concurs pentru ocuparea </w:t>
      </w:r>
      <w:r w:rsidR="004554A6" w:rsidRPr="00B35F42">
        <w:rPr>
          <w:rFonts w:ascii="Times New Roman" w:hAnsi="Times New Roman"/>
          <w:color w:val="000000" w:themeColor="text1"/>
          <w:sz w:val="24"/>
          <w:szCs w:val="24"/>
        </w:rPr>
        <w:t xml:space="preserve">unor functii contractual vacante în conformitate cu prevederile Ordinului </w:t>
      </w:r>
      <w:r w:rsidR="00C8103A" w:rsidRPr="00B35F42">
        <w:rPr>
          <w:rFonts w:ascii="Times New Roman" w:hAnsi="Times New Roman"/>
          <w:color w:val="000000" w:themeColor="text1"/>
          <w:sz w:val="24"/>
          <w:szCs w:val="24"/>
        </w:rPr>
        <w:t xml:space="preserve">M.S. nr. </w:t>
      </w:r>
      <w:r w:rsidR="004554A6" w:rsidRPr="00B35F42">
        <w:rPr>
          <w:rFonts w:ascii="Times New Roman" w:hAnsi="Times New Roman"/>
          <w:color w:val="000000" w:themeColor="text1"/>
          <w:sz w:val="24"/>
          <w:szCs w:val="24"/>
        </w:rPr>
        <w:t>166/2023 ce a fost publicat în Monitorul Oficial, Partea I nr. 68 din 26 ianuarie 2023, după cum urmează</w:t>
      </w:r>
      <w:r w:rsidR="00AB606F">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771"/>
        <w:gridCol w:w="3203"/>
        <w:gridCol w:w="3394"/>
        <w:gridCol w:w="1887"/>
      </w:tblGrid>
      <w:tr w:rsidR="00B35F42" w:rsidRPr="00B35F42" w14:paraId="7A484098" w14:textId="77777777" w:rsidTr="00966AA0">
        <w:tc>
          <w:tcPr>
            <w:tcW w:w="771" w:type="dxa"/>
          </w:tcPr>
          <w:p w14:paraId="2D076945" w14:textId="77777777" w:rsidR="00F54AC9" w:rsidRPr="00B35F42" w:rsidRDefault="00F54AC9" w:rsidP="006F395A">
            <w:pPr>
              <w:pStyle w:val="NoSpacing"/>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Nr. crt.</w:t>
            </w:r>
          </w:p>
        </w:tc>
        <w:tc>
          <w:tcPr>
            <w:tcW w:w="3203" w:type="dxa"/>
          </w:tcPr>
          <w:p w14:paraId="105E4CD8" w14:textId="77777777" w:rsidR="00F54AC9" w:rsidRPr="00B35F42" w:rsidRDefault="00F54AC9" w:rsidP="0071407D">
            <w:pPr>
              <w:pStyle w:val="NoSpacing"/>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Structura unde este postul vacant</w:t>
            </w:r>
          </w:p>
        </w:tc>
        <w:tc>
          <w:tcPr>
            <w:tcW w:w="3394" w:type="dxa"/>
          </w:tcPr>
          <w:p w14:paraId="0CB6A69B" w14:textId="77777777" w:rsidR="00F54AC9" w:rsidRPr="00B35F42" w:rsidRDefault="00F54AC9" w:rsidP="0071407D">
            <w:pPr>
              <w:pStyle w:val="NoSpacing"/>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Funcția/specialitatea postului</w:t>
            </w:r>
          </w:p>
        </w:tc>
        <w:tc>
          <w:tcPr>
            <w:tcW w:w="1887" w:type="dxa"/>
          </w:tcPr>
          <w:p w14:paraId="56223B42" w14:textId="77777777" w:rsidR="00F54AC9" w:rsidRPr="00B35F42" w:rsidRDefault="00F54AC9" w:rsidP="0071407D">
            <w:pPr>
              <w:pStyle w:val="NoSpacing"/>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Nr. posturi</w:t>
            </w:r>
          </w:p>
        </w:tc>
      </w:tr>
      <w:tr w:rsidR="00B35F42" w:rsidRPr="00B35F42" w14:paraId="02273311" w14:textId="77777777" w:rsidTr="00966AA0">
        <w:tc>
          <w:tcPr>
            <w:tcW w:w="771" w:type="dxa"/>
          </w:tcPr>
          <w:p w14:paraId="40E2FD75" w14:textId="77777777" w:rsidR="00BA3819" w:rsidRPr="00B35F42" w:rsidRDefault="00BA3819" w:rsidP="0071407D">
            <w:pPr>
              <w:pStyle w:val="NoSpacing"/>
              <w:jc w:val="center"/>
              <w:rPr>
                <w:rFonts w:ascii="Times New Roman" w:hAnsi="Times New Roman" w:cs="Times New Roman"/>
                <w:bCs/>
                <w:color w:val="000000" w:themeColor="text1"/>
                <w:sz w:val="24"/>
                <w:szCs w:val="24"/>
              </w:rPr>
            </w:pPr>
          </w:p>
          <w:p w14:paraId="5F223D41" w14:textId="77777777" w:rsidR="00F54AC9" w:rsidRPr="00B35F42" w:rsidRDefault="00F54AC9" w:rsidP="0071407D">
            <w:pPr>
              <w:pStyle w:val="NoSpacing"/>
              <w:jc w:val="center"/>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1</w:t>
            </w:r>
          </w:p>
        </w:tc>
        <w:tc>
          <w:tcPr>
            <w:tcW w:w="3203" w:type="dxa"/>
          </w:tcPr>
          <w:p w14:paraId="3F94D8F4" w14:textId="1A0A1832" w:rsidR="00966AA0" w:rsidRPr="00B35F42" w:rsidRDefault="00F32AEE" w:rsidP="00A31C14">
            <w:pPr>
              <w:pStyle w:val="No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Biochimie medicală din cadrul Laboratorului de analize medicale din subordinea directorului medical</w:t>
            </w:r>
            <w:r w:rsidR="00F169F4" w:rsidRPr="00B35F42">
              <w:rPr>
                <w:rFonts w:ascii="Times New Roman" w:hAnsi="Times New Roman" w:cs="Times New Roman"/>
                <w:bCs/>
                <w:color w:val="000000" w:themeColor="text1"/>
                <w:sz w:val="24"/>
                <w:szCs w:val="24"/>
              </w:rPr>
              <w:t xml:space="preserve"> </w:t>
            </w:r>
            <w:r w:rsidR="00F54AC9" w:rsidRPr="00B35F42">
              <w:rPr>
                <w:rFonts w:ascii="Times New Roman" w:hAnsi="Times New Roman" w:cs="Times New Roman"/>
                <w:bCs/>
                <w:color w:val="000000" w:themeColor="text1"/>
                <w:sz w:val="24"/>
                <w:szCs w:val="24"/>
              </w:rPr>
              <w:t xml:space="preserve"> </w:t>
            </w:r>
          </w:p>
        </w:tc>
        <w:tc>
          <w:tcPr>
            <w:tcW w:w="3394" w:type="dxa"/>
          </w:tcPr>
          <w:p w14:paraId="4C53E986" w14:textId="589E4CFC" w:rsidR="00F54AC9" w:rsidRPr="00B35F42" w:rsidRDefault="004554A6" w:rsidP="00B673D3">
            <w:pPr>
              <w:pStyle w:val="NoSpacing"/>
              <w:jc w:val="both"/>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Medic</w:t>
            </w:r>
            <w:r w:rsidR="00D80C5F" w:rsidRPr="00B35F42">
              <w:rPr>
                <w:rFonts w:ascii="Times New Roman" w:hAnsi="Times New Roman" w:cs="Times New Roman"/>
                <w:bCs/>
                <w:color w:val="000000" w:themeColor="text1"/>
                <w:sz w:val="24"/>
                <w:szCs w:val="24"/>
              </w:rPr>
              <w:t xml:space="preserve"> </w:t>
            </w:r>
            <w:r w:rsidR="00F32AEE">
              <w:rPr>
                <w:rFonts w:ascii="Times New Roman" w:hAnsi="Times New Roman" w:cs="Times New Roman"/>
                <w:bCs/>
                <w:color w:val="000000" w:themeColor="text1"/>
                <w:sz w:val="24"/>
                <w:szCs w:val="24"/>
              </w:rPr>
              <w:t>primar</w:t>
            </w:r>
            <w:r w:rsidR="00C8103A" w:rsidRPr="00B35F42">
              <w:rPr>
                <w:rFonts w:ascii="Times New Roman" w:hAnsi="Times New Roman" w:cs="Times New Roman"/>
                <w:bCs/>
                <w:color w:val="000000" w:themeColor="text1"/>
                <w:sz w:val="24"/>
                <w:szCs w:val="24"/>
              </w:rPr>
              <w:t xml:space="preserve">, specialitatea </w:t>
            </w:r>
            <w:r w:rsidR="00F32AEE">
              <w:rPr>
                <w:rFonts w:ascii="Times New Roman" w:hAnsi="Times New Roman" w:cs="Times New Roman"/>
                <w:bCs/>
                <w:color w:val="000000" w:themeColor="text1"/>
                <w:sz w:val="24"/>
                <w:szCs w:val="24"/>
              </w:rPr>
              <w:t>medicină de laborator</w:t>
            </w:r>
            <w:r w:rsidR="00C8103A" w:rsidRPr="00B35F42">
              <w:rPr>
                <w:rFonts w:ascii="Times New Roman" w:hAnsi="Times New Roman" w:cs="Times New Roman"/>
                <w:bCs/>
                <w:color w:val="000000" w:themeColor="text1"/>
                <w:sz w:val="24"/>
                <w:szCs w:val="24"/>
              </w:rPr>
              <w:t xml:space="preserve"> – funcție civilă</w:t>
            </w:r>
            <w:r w:rsidR="00D80C5F" w:rsidRPr="00B35F42">
              <w:rPr>
                <w:rFonts w:ascii="Times New Roman" w:hAnsi="Times New Roman" w:cs="Times New Roman"/>
                <w:bCs/>
                <w:color w:val="000000" w:themeColor="text1"/>
                <w:sz w:val="24"/>
                <w:szCs w:val="24"/>
              </w:rPr>
              <w:t xml:space="preserve"> cu normă întreagă</w:t>
            </w:r>
            <w:r w:rsidR="00AB606F">
              <w:rPr>
                <w:rFonts w:ascii="Times New Roman" w:hAnsi="Times New Roman" w:cs="Times New Roman"/>
                <w:bCs/>
                <w:color w:val="000000" w:themeColor="text1"/>
                <w:sz w:val="24"/>
                <w:szCs w:val="24"/>
              </w:rPr>
              <w:t xml:space="preserve"> - </w:t>
            </w:r>
            <w:r w:rsidR="00AB606F" w:rsidRPr="00AB606F">
              <w:rPr>
                <w:rFonts w:ascii="Times New Roman" w:hAnsi="Times New Roman" w:cs="Times New Roman"/>
                <w:bCs/>
                <w:color w:val="000000" w:themeColor="text1"/>
                <w:sz w:val="24"/>
                <w:szCs w:val="24"/>
              </w:rPr>
              <w:t>7 ore /zi, 35 ore / săptămână</w:t>
            </w:r>
          </w:p>
        </w:tc>
        <w:tc>
          <w:tcPr>
            <w:tcW w:w="1887" w:type="dxa"/>
          </w:tcPr>
          <w:p w14:paraId="4A328E33" w14:textId="77777777" w:rsidR="00BA3819" w:rsidRPr="00B35F42" w:rsidRDefault="00BA3819" w:rsidP="0071407D">
            <w:pPr>
              <w:pStyle w:val="NoSpacing"/>
              <w:jc w:val="center"/>
              <w:rPr>
                <w:rFonts w:ascii="Times New Roman" w:hAnsi="Times New Roman" w:cs="Times New Roman"/>
                <w:bCs/>
                <w:color w:val="000000" w:themeColor="text1"/>
                <w:sz w:val="24"/>
                <w:szCs w:val="24"/>
              </w:rPr>
            </w:pPr>
          </w:p>
          <w:p w14:paraId="1086102C" w14:textId="26E1B4C0" w:rsidR="00F54AC9" w:rsidRPr="00B35F42" w:rsidRDefault="00C8103A" w:rsidP="0071407D">
            <w:pPr>
              <w:pStyle w:val="NoSpacing"/>
              <w:jc w:val="center"/>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1</w:t>
            </w:r>
          </w:p>
        </w:tc>
      </w:tr>
    </w:tbl>
    <w:p w14:paraId="34DEC6CD" w14:textId="7867D88F" w:rsidR="00F54AC9" w:rsidRPr="00B35F42" w:rsidRDefault="00F54AC9" w:rsidP="00F54AC9">
      <w:pPr>
        <w:pStyle w:val="NoSpacing"/>
        <w:jc w:val="both"/>
        <w:rPr>
          <w:rFonts w:ascii="Times New Roman" w:hAnsi="Times New Roman" w:cs="Times New Roman"/>
          <w:b/>
          <w:color w:val="000000" w:themeColor="text1"/>
          <w:sz w:val="24"/>
          <w:szCs w:val="24"/>
        </w:rPr>
      </w:pPr>
      <w:r w:rsidRPr="00B35F42">
        <w:rPr>
          <w:rFonts w:ascii="Times New Roman" w:hAnsi="Times New Roman" w:cs="Times New Roman"/>
          <w:bCs/>
          <w:color w:val="000000" w:themeColor="text1"/>
          <w:sz w:val="24"/>
          <w:szCs w:val="24"/>
        </w:rPr>
        <w:t xml:space="preserve">Concursul se va desfășura în conformitate cu </w:t>
      </w:r>
      <w:r w:rsidR="00C8103A" w:rsidRPr="00B35F42">
        <w:rPr>
          <w:rFonts w:ascii="Times New Roman" w:hAnsi="Times New Roman" w:cs="Times New Roman"/>
          <w:color w:val="000000" w:themeColor="text1"/>
          <w:sz w:val="24"/>
          <w:szCs w:val="24"/>
        </w:rPr>
        <w:t>prevederile</w:t>
      </w:r>
      <w:r w:rsidR="00C8103A" w:rsidRPr="00B35F42">
        <w:rPr>
          <w:rFonts w:ascii="Times New Roman" w:hAnsi="Times New Roman"/>
          <w:color w:val="000000" w:themeColor="text1"/>
          <w:sz w:val="24"/>
          <w:szCs w:val="24"/>
        </w:rPr>
        <w:t xml:space="preserve"> Ordinului M.S. nr. 166/2023</w:t>
      </w:r>
      <w:r w:rsidRPr="00B35F42">
        <w:rPr>
          <w:rFonts w:ascii="Times New Roman" w:hAnsi="Times New Roman" w:cs="Times New Roman"/>
          <w:bCs/>
          <w:color w:val="000000" w:themeColor="text1"/>
          <w:sz w:val="24"/>
          <w:szCs w:val="24"/>
        </w:rPr>
        <w:t>, în următoarele etape:</w:t>
      </w:r>
    </w:p>
    <w:p w14:paraId="617D8615" w14:textId="77777777" w:rsidR="00F54AC9" w:rsidRPr="00B35F42" w:rsidRDefault="00F54AC9" w:rsidP="00F54AC9">
      <w:pPr>
        <w:pStyle w:val="NoSpacing"/>
        <w:numPr>
          <w:ilvl w:val="0"/>
          <w:numId w:val="1"/>
        </w:numPr>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selecția dosarelor de înscriere;</w:t>
      </w:r>
    </w:p>
    <w:p w14:paraId="278DBBC8" w14:textId="77777777" w:rsidR="00F169F4" w:rsidRPr="00B35F42" w:rsidRDefault="00F54AC9" w:rsidP="00F54AC9">
      <w:pPr>
        <w:pStyle w:val="NoSpacing"/>
        <w:numPr>
          <w:ilvl w:val="0"/>
          <w:numId w:val="1"/>
        </w:numPr>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 xml:space="preserve">proba scrisă </w:t>
      </w:r>
    </w:p>
    <w:p w14:paraId="0369AD92" w14:textId="77777777" w:rsidR="00F54AC9" w:rsidRPr="00B35F42" w:rsidRDefault="00C8103A" w:rsidP="00F54AC9">
      <w:pPr>
        <w:pStyle w:val="NoSpacing"/>
        <w:numPr>
          <w:ilvl w:val="0"/>
          <w:numId w:val="1"/>
        </w:numPr>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 xml:space="preserve">probă </w:t>
      </w:r>
      <w:r w:rsidR="00B673D3" w:rsidRPr="00B35F42">
        <w:rPr>
          <w:rFonts w:ascii="Times New Roman" w:hAnsi="Times New Roman" w:cs="Times New Roman"/>
          <w:bCs/>
          <w:color w:val="000000" w:themeColor="text1"/>
          <w:sz w:val="24"/>
          <w:szCs w:val="24"/>
        </w:rPr>
        <w:t>clinică</w:t>
      </w:r>
    </w:p>
    <w:p w14:paraId="08345937" w14:textId="77777777" w:rsidR="00F54AC9" w:rsidRDefault="00F54AC9" w:rsidP="00F54AC9">
      <w:pPr>
        <w:pStyle w:val="NoSpacing"/>
        <w:jc w:val="both"/>
        <w:rPr>
          <w:rFonts w:ascii="Times New Roman" w:hAnsi="Times New Roman" w:cs="Times New Roman"/>
          <w:bCs/>
          <w:color w:val="000000" w:themeColor="text1"/>
          <w:sz w:val="24"/>
          <w:szCs w:val="24"/>
        </w:rPr>
      </w:pPr>
      <w:r w:rsidRPr="00B35F42">
        <w:rPr>
          <w:rFonts w:ascii="Times New Roman" w:hAnsi="Times New Roman" w:cs="Times New Roman"/>
          <w:bCs/>
          <w:color w:val="000000" w:themeColor="text1"/>
          <w:sz w:val="24"/>
          <w:szCs w:val="24"/>
        </w:rPr>
        <w:t xml:space="preserve">     Pentru a ocupa un post vacant candidații trebuie să îndeplinească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5B4F35AC" w14:textId="77777777" w:rsidR="00F54AC9" w:rsidRPr="00B35F42" w:rsidRDefault="00F54AC9" w:rsidP="00F54AC9">
      <w:pPr>
        <w:pStyle w:val="NoSpacing"/>
        <w:numPr>
          <w:ilvl w:val="0"/>
          <w:numId w:val="2"/>
        </w:numPr>
        <w:jc w:val="both"/>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Condiții generale de participare la concurs:</w:t>
      </w:r>
    </w:p>
    <w:p w14:paraId="08CAE526"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a) are cetăţenia română sau cetăţenia unui alt stat membru al Uniunii Europene, a unui stat parte la Acordul privind Spaţiul Economic European (SEE) sau cetăţenia Confederaţiei Elveţiene;</w:t>
      </w:r>
    </w:p>
    <w:p w14:paraId="6AC5983A"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b) cunoaşte limba română, scris şi vorbit;</w:t>
      </w:r>
    </w:p>
    <w:p w14:paraId="396DD677"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c) are capacitate de muncă în conformitate cu prevederile Legii nr. 53/2003 - Codul muncii, republicată, cu modificările şi completările ulterioare;</w:t>
      </w:r>
    </w:p>
    <w:p w14:paraId="45C97490"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d) are o stare de sănătate corespunzătoare postului pentru care candidează, atestată pe baza adeverinţei medicale eliberate de medicul de familie sau de unităţile sanitare abilitate;</w:t>
      </w:r>
    </w:p>
    <w:p w14:paraId="5C899047"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e) îndeplineşte condiţiile de studii, de vechime în specialitate şi, după caz, alte condiţii specifice potrivit cerinţelor postului scos la concurs, inclusiv condiţiile de exercitare a profesiei;</w:t>
      </w:r>
    </w:p>
    <w:p w14:paraId="2470D713"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 xml:space="preserve">f) nu a fost condamnată definitiv pentru săvârşirea unei infracţiuni contra securităţii naţionale, contra autorităţii, contra umanităţii, infracţiuni de corupţie sau de serviciu, infracţiuni de fals ori </w:t>
      </w:r>
      <w:r w:rsidRPr="00B35F42">
        <w:rPr>
          <w:rFonts w:ascii="Times New Roman" w:hAnsi="Times New Roman"/>
          <w:color w:val="000000" w:themeColor="text1"/>
          <w:sz w:val="24"/>
          <w:szCs w:val="24"/>
          <w:lang w:val="ro-RO"/>
        </w:rPr>
        <w:lastRenderedPageBreak/>
        <w:t>contra înfăptuirii justiţiei, infracţiuni săvârşite cu intenţie care ar face o persoană candidată la post incompatibilă cu exercitarea funcţiei contractuale pentru care candidează, cu excepţia situaţiei în care a intervenit reabilitarea;</w:t>
      </w:r>
    </w:p>
    <w:p w14:paraId="17F7C13B"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6BCB94C" w14:textId="77777777" w:rsidR="00C8103A" w:rsidRPr="00B35F42" w:rsidRDefault="00C8103A" w:rsidP="00C8103A">
      <w:pPr>
        <w:pStyle w:val="ListParagraph"/>
        <w:spacing w:after="0"/>
        <w:ind w:left="0" w:firstLine="284"/>
        <w:jc w:val="both"/>
        <w:rPr>
          <w:rFonts w:ascii="Times New Roman" w:hAnsi="Times New Roman"/>
          <w:color w:val="000000" w:themeColor="text1"/>
          <w:sz w:val="24"/>
          <w:szCs w:val="24"/>
          <w:lang w:val="ro-RO"/>
        </w:rPr>
      </w:pPr>
      <w:r w:rsidRPr="00B35F42">
        <w:rPr>
          <w:rFonts w:ascii="Times New Roman" w:hAnsi="Times New Roman"/>
          <w:color w:val="000000" w:themeColor="text1"/>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611D4950" w14:textId="77777777" w:rsidR="00C8103A" w:rsidRDefault="00C8103A" w:rsidP="00C8103A">
      <w:pPr>
        <w:pStyle w:val="ListParagraph"/>
        <w:spacing w:after="0"/>
        <w:ind w:left="0" w:firstLine="284"/>
        <w:jc w:val="both"/>
        <w:rPr>
          <w:rFonts w:ascii="Times New Roman" w:hAnsi="Times New Roman"/>
          <w:color w:val="000000" w:themeColor="text1"/>
          <w:sz w:val="24"/>
          <w:szCs w:val="24"/>
          <w:shd w:val="clear" w:color="auto" w:fill="FFFFFF"/>
          <w:lang w:val="ro-RO"/>
        </w:rPr>
      </w:pPr>
      <w:r w:rsidRPr="00B35F42">
        <w:rPr>
          <w:rFonts w:ascii="Times New Roman" w:hAnsi="Times New Roman"/>
          <w:color w:val="000000" w:themeColor="text1"/>
          <w:sz w:val="24"/>
          <w:szCs w:val="24"/>
          <w:lang w:val="ro-RO"/>
        </w:rPr>
        <w:t xml:space="preserve">i) </w:t>
      </w:r>
      <w:r w:rsidRPr="00B35F42">
        <w:rPr>
          <w:rFonts w:ascii="Times New Roman" w:hAnsi="Times New Roman"/>
          <w:color w:val="000000" w:themeColor="text1"/>
          <w:sz w:val="24"/>
          <w:szCs w:val="24"/>
          <w:shd w:val="clear" w:color="auto" w:fill="FFFFFF"/>
          <w:lang w:val="ro-RO"/>
        </w:rPr>
        <w:t>persoana să aibă capacitate deplină de exercițiu.</w:t>
      </w:r>
    </w:p>
    <w:p w14:paraId="3B925E73" w14:textId="77777777" w:rsidR="00F54AC9" w:rsidRPr="00B35F42" w:rsidRDefault="00F54AC9" w:rsidP="00BA3819">
      <w:pPr>
        <w:pStyle w:val="NoSpacing"/>
        <w:numPr>
          <w:ilvl w:val="0"/>
          <w:numId w:val="2"/>
        </w:numPr>
        <w:ind w:left="426" w:hanging="426"/>
        <w:jc w:val="both"/>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Condiții specifice:</w:t>
      </w:r>
    </w:p>
    <w:p w14:paraId="793E3A31" w14:textId="77777777" w:rsidR="00C8103A" w:rsidRPr="00B35F42" w:rsidRDefault="00C8103A" w:rsidP="00C8103A">
      <w:pPr>
        <w:pStyle w:val="NoSpacing"/>
        <w:jc w:val="both"/>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absolvent al Facultății de Medicină– 6 ani;</w:t>
      </w:r>
    </w:p>
    <w:p w14:paraId="634B5087" w14:textId="7F195967" w:rsidR="00D80C5F" w:rsidRPr="00B35F42" w:rsidRDefault="00C8103A" w:rsidP="00D80C5F">
      <w:pPr>
        <w:pStyle w:val="NoSpacing"/>
        <w:jc w:val="both"/>
        <w:rPr>
          <w:rFonts w:ascii="Times New Roman" w:hAnsi="Times New Roman" w:cs="Times New Roman"/>
          <w:color w:val="000000" w:themeColor="text1"/>
          <w:sz w:val="24"/>
          <w:szCs w:val="24"/>
        </w:rPr>
      </w:pPr>
      <w:r w:rsidRPr="00B35F42">
        <w:rPr>
          <w:rFonts w:ascii="Times New Roman" w:hAnsi="Times New Roman" w:cs="Times New Roman"/>
          <w:color w:val="000000" w:themeColor="text1"/>
          <w:sz w:val="24"/>
          <w:szCs w:val="24"/>
        </w:rPr>
        <w:t xml:space="preserve">- medic </w:t>
      </w:r>
      <w:r w:rsidR="00F32AEE">
        <w:rPr>
          <w:rFonts w:ascii="Times New Roman" w:hAnsi="Times New Roman" w:cs="Times New Roman"/>
          <w:color w:val="000000" w:themeColor="text1"/>
          <w:sz w:val="24"/>
          <w:szCs w:val="24"/>
        </w:rPr>
        <w:t>primar</w:t>
      </w:r>
      <w:r w:rsidRPr="00B35F42">
        <w:rPr>
          <w:rFonts w:ascii="Times New Roman" w:hAnsi="Times New Roman" w:cs="Times New Roman"/>
          <w:color w:val="000000" w:themeColor="text1"/>
          <w:sz w:val="24"/>
          <w:szCs w:val="24"/>
        </w:rPr>
        <w:t xml:space="preserve"> în specialitatea </w:t>
      </w:r>
      <w:r w:rsidR="00F32AEE">
        <w:rPr>
          <w:rFonts w:ascii="Times New Roman" w:hAnsi="Times New Roman" w:cs="Times New Roman"/>
          <w:color w:val="000000" w:themeColor="text1"/>
          <w:sz w:val="24"/>
          <w:szCs w:val="24"/>
        </w:rPr>
        <w:t>medicină de laborator</w:t>
      </w:r>
      <w:r w:rsidR="00B673D3" w:rsidRPr="00B35F42">
        <w:rPr>
          <w:rFonts w:ascii="Times New Roman" w:hAnsi="Times New Roman" w:cs="Times New Roman"/>
          <w:color w:val="000000" w:themeColor="text1"/>
          <w:sz w:val="24"/>
          <w:szCs w:val="24"/>
        </w:rPr>
        <w:t>;</w:t>
      </w:r>
    </w:p>
    <w:p w14:paraId="214BAFB3" w14:textId="77777777" w:rsidR="006636EF" w:rsidRDefault="00EB6B30" w:rsidP="006636EF">
      <w:pPr>
        <w:pStyle w:val="NoSpacing"/>
        <w:jc w:val="both"/>
        <w:rPr>
          <w:rFonts w:ascii="Times New Roman" w:hAnsi="Times New Roman"/>
          <w:sz w:val="24"/>
          <w:szCs w:val="24"/>
        </w:rPr>
      </w:pPr>
      <w:r w:rsidRPr="00B35F42">
        <w:rPr>
          <w:rFonts w:ascii="Times New Roman" w:hAnsi="Times New Roman" w:cs="Times New Roman"/>
          <w:color w:val="000000" w:themeColor="text1"/>
          <w:sz w:val="24"/>
          <w:szCs w:val="24"/>
        </w:rPr>
        <w:t xml:space="preserve">- </w:t>
      </w:r>
      <w:r w:rsidR="006636EF">
        <w:rPr>
          <w:rFonts w:ascii="Times New Roman" w:hAnsi="Times New Roman"/>
          <w:sz w:val="24"/>
          <w:szCs w:val="24"/>
        </w:rPr>
        <w:t>La concurs pot participa doar medici primari de specialitate medicină de laborator, obținută în baza curiculei valabile până în anul 2016 sau medici care au obținut specialitatea în baza curiculei valabile după anul 2016, numai dacă au cel puțin 10 luni de pregătire în microboloogie în cadrul modulelor curiculare obligatorii, exceptând lunile de perfecționare aplicativă.</w:t>
      </w:r>
    </w:p>
    <w:p w14:paraId="1F8AC1B5" w14:textId="77777777" w:rsidR="00F54AC9" w:rsidRPr="00B35F42" w:rsidRDefault="00F54AC9" w:rsidP="00F54AC9">
      <w:pPr>
        <w:pStyle w:val="NoSpacing"/>
        <w:jc w:val="both"/>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 xml:space="preserve">3) </w:t>
      </w:r>
      <w:r w:rsidR="00BA3819" w:rsidRPr="00B35F42">
        <w:rPr>
          <w:rFonts w:ascii="Times New Roman" w:hAnsi="Times New Roman" w:cs="Times New Roman"/>
          <w:b/>
          <w:color w:val="000000" w:themeColor="text1"/>
          <w:sz w:val="24"/>
          <w:szCs w:val="24"/>
        </w:rPr>
        <w:t xml:space="preserve">   </w:t>
      </w:r>
      <w:r w:rsidRPr="00B35F42">
        <w:rPr>
          <w:rFonts w:ascii="Times New Roman" w:hAnsi="Times New Roman" w:cs="Times New Roman"/>
          <w:b/>
          <w:color w:val="000000" w:themeColor="text1"/>
          <w:sz w:val="24"/>
          <w:szCs w:val="24"/>
        </w:rPr>
        <w:t>Acte necesare pentru concurs:</w:t>
      </w:r>
    </w:p>
    <w:p w14:paraId="2935FA92"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a)</w:t>
      </w:r>
      <w:r w:rsidRPr="00B35F42">
        <w:rPr>
          <w:color w:val="000000" w:themeColor="text1"/>
        </w:rPr>
        <w:t> </w:t>
      </w:r>
      <w:proofErr w:type="spellStart"/>
      <w:r w:rsidRPr="00B35F42">
        <w:rPr>
          <w:color w:val="000000" w:themeColor="text1"/>
        </w:rPr>
        <w:t>formularul</w:t>
      </w:r>
      <w:proofErr w:type="spellEnd"/>
      <w:r w:rsidRPr="00B35F42">
        <w:rPr>
          <w:color w:val="000000" w:themeColor="text1"/>
        </w:rPr>
        <w:t xml:space="preserve"> de </w:t>
      </w:r>
      <w:proofErr w:type="spellStart"/>
      <w:r w:rsidRPr="00B35F42">
        <w:rPr>
          <w:color w:val="000000" w:themeColor="text1"/>
        </w:rPr>
        <w:t>înscriere</w:t>
      </w:r>
      <w:proofErr w:type="spellEnd"/>
      <w:r w:rsidRPr="00B35F42">
        <w:rPr>
          <w:color w:val="000000" w:themeColor="text1"/>
        </w:rPr>
        <w:t xml:space="preserve"> la concurs, conform </w:t>
      </w:r>
      <w:proofErr w:type="spellStart"/>
      <w:r w:rsidRPr="00B35F42">
        <w:rPr>
          <w:color w:val="000000" w:themeColor="text1"/>
        </w:rPr>
        <w:t>modelului</w:t>
      </w:r>
      <w:proofErr w:type="spellEnd"/>
      <w:r w:rsidRPr="00B35F42">
        <w:rPr>
          <w:color w:val="000000" w:themeColor="text1"/>
        </w:rPr>
        <w:t xml:space="preserve"> </w:t>
      </w:r>
      <w:proofErr w:type="spellStart"/>
      <w:r w:rsidRPr="00B35F42">
        <w:rPr>
          <w:color w:val="000000" w:themeColor="text1"/>
        </w:rPr>
        <w:t>prevăzut</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anexa</w:t>
      </w:r>
      <w:proofErr w:type="spellEnd"/>
      <w:r w:rsidRPr="00B35F42">
        <w:rPr>
          <w:color w:val="000000" w:themeColor="text1"/>
        </w:rPr>
        <w:t> </w:t>
      </w:r>
      <w:hyperlink r:id="rId9" w:anchor="p-505558071" w:tgtFrame="_blank" w:history="1">
        <w:r w:rsidRPr="00B35F42">
          <w:rPr>
            <w:rStyle w:val="Hyperlink"/>
            <w:color w:val="000000" w:themeColor="text1"/>
          </w:rPr>
          <w:t>nr. 2</w:t>
        </w:r>
      </w:hyperlink>
      <w:r w:rsidRPr="00B35F42">
        <w:rPr>
          <w:color w:val="000000" w:themeColor="text1"/>
        </w:rPr>
        <w:t xml:space="preserve"> la </w:t>
      </w:r>
      <w:proofErr w:type="spellStart"/>
      <w:r w:rsidRPr="00B35F42">
        <w:rPr>
          <w:color w:val="000000" w:themeColor="text1"/>
        </w:rPr>
        <w:t>Hotărârea</w:t>
      </w:r>
      <w:proofErr w:type="spellEnd"/>
      <w:r w:rsidRPr="00B35F42">
        <w:rPr>
          <w:color w:val="000000" w:themeColor="text1"/>
        </w:rPr>
        <w:t xml:space="preserve"> </w:t>
      </w:r>
      <w:proofErr w:type="spellStart"/>
      <w:r w:rsidRPr="00B35F42">
        <w:rPr>
          <w:color w:val="000000" w:themeColor="text1"/>
        </w:rPr>
        <w:t>Guvernului</w:t>
      </w:r>
      <w:proofErr w:type="spellEnd"/>
      <w:r w:rsidRPr="00B35F42">
        <w:rPr>
          <w:color w:val="000000" w:themeColor="text1"/>
        </w:rPr>
        <w:t xml:space="preserve"> nr. 1.336/2022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aprobarea</w:t>
      </w:r>
      <w:proofErr w:type="spellEnd"/>
      <w:r w:rsidRPr="00B35F42">
        <w:rPr>
          <w:color w:val="000000" w:themeColor="text1"/>
        </w:rPr>
        <w:t xml:space="preserve"> </w:t>
      </w:r>
      <w:proofErr w:type="spellStart"/>
      <w:r w:rsidRPr="00B35F42">
        <w:rPr>
          <w:color w:val="000000" w:themeColor="text1"/>
        </w:rPr>
        <w:t>Regulamentului-cadru</w:t>
      </w:r>
      <w:proofErr w:type="spellEnd"/>
      <w:r w:rsidRPr="00B35F42">
        <w:rPr>
          <w:color w:val="000000" w:themeColor="text1"/>
        </w:rPr>
        <w:t xml:space="preserve"> </w:t>
      </w:r>
      <w:proofErr w:type="spellStart"/>
      <w:r w:rsidRPr="00B35F42">
        <w:rPr>
          <w:color w:val="000000" w:themeColor="text1"/>
        </w:rPr>
        <w:t>privind</w:t>
      </w:r>
      <w:proofErr w:type="spellEnd"/>
      <w:r w:rsidRPr="00B35F42">
        <w:rPr>
          <w:color w:val="000000" w:themeColor="text1"/>
        </w:rPr>
        <w:t xml:space="preserve"> </w:t>
      </w:r>
      <w:proofErr w:type="spellStart"/>
      <w:r w:rsidRPr="00B35F42">
        <w:rPr>
          <w:color w:val="000000" w:themeColor="text1"/>
        </w:rPr>
        <w:t>organizarea</w:t>
      </w:r>
      <w:proofErr w:type="spellEnd"/>
      <w:r w:rsidRPr="00B35F42">
        <w:rPr>
          <w:color w:val="000000" w:themeColor="text1"/>
        </w:rPr>
        <w:t xml:space="preserve">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dezvoltarea</w:t>
      </w:r>
      <w:proofErr w:type="spellEnd"/>
      <w:r w:rsidRPr="00B35F42">
        <w:rPr>
          <w:color w:val="000000" w:themeColor="text1"/>
        </w:rPr>
        <w:t xml:space="preserve"> </w:t>
      </w:r>
      <w:proofErr w:type="spellStart"/>
      <w:r w:rsidRPr="00B35F42">
        <w:rPr>
          <w:color w:val="000000" w:themeColor="text1"/>
        </w:rPr>
        <w:t>carierei</w:t>
      </w:r>
      <w:proofErr w:type="spellEnd"/>
      <w:r w:rsidRPr="00B35F42">
        <w:rPr>
          <w:color w:val="000000" w:themeColor="text1"/>
        </w:rPr>
        <w:t xml:space="preserve"> </w:t>
      </w:r>
      <w:proofErr w:type="spellStart"/>
      <w:r w:rsidRPr="00B35F42">
        <w:rPr>
          <w:color w:val="000000" w:themeColor="text1"/>
        </w:rPr>
        <w:t>personalului</w:t>
      </w:r>
      <w:proofErr w:type="spellEnd"/>
      <w:r w:rsidRPr="00B35F42">
        <w:rPr>
          <w:color w:val="000000" w:themeColor="text1"/>
        </w:rPr>
        <w:t xml:space="preserve"> contractual din </w:t>
      </w:r>
      <w:proofErr w:type="spellStart"/>
      <w:r w:rsidRPr="00B35F42">
        <w:rPr>
          <w:color w:val="000000" w:themeColor="text1"/>
        </w:rPr>
        <w:t>sectorul</w:t>
      </w:r>
      <w:proofErr w:type="spellEnd"/>
      <w:r w:rsidRPr="00B35F42">
        <w:rPr>
          <w:color w:val="000000" w:themeColor="text1"/>
        </w:rPr>
        <w:t xml:space="preserve"> </w:t>
      </w:r>
      <w:proofErr w:type="spellStart"/>
      <w:r w:rsidRPr="00B35F42">
        <w:rPr>
          <w:color w:val="000000" w:themeColor="text1"/>
        </w:rPr>
        <w:t>bugetar</w:t>
      </w:r>
      <w:proofErr w:type="spellEnd"/>
      <w:r w:rsidRPr="00B35F42">
        <w:rPr>
          <w:color w:val="000000" w:themeColor="text1"/>
        </w:rPr>
        <w:t xml:space="preserve"> </w:t>
      </w:r>
      <w:proofErr w:type="spellStart"/>
      <w:r w:rsidRPr="00B35F42">
        <w:rPr>
          <w:color w:val="000000" w:themeColor="text1"/>
        </w:rPr>
        <w:t>plătit</w:t>
      </w:r>
      <w:proofErr w:type="spellEnd"/>
      <w:r w:rsidRPr="00B35F42">
        <w:rPr>
          <w:color w:val="000000" w:themeColor="text1"/>
        </w:rPr>
        <w:t xml:space="preserve"> din </w:t>
      </w:r>
      <w:proofErr w:type="spellStart"/>
      <w:r w:rsidRPr="00B35F42">
        <w:rPr>
          <w:color w:val="000000" w:themeColor="text1"/>
        </w:rPr>
        <w:t>fonduri</w:t>
      </w:r>
      <w:proofErr w:type="spellEnd"/>
      <w:r w:rsidRPr="00B35F42">
        <w:rPr>
          <w:color w:val="000000" w:themeColor="text1"/>
        </w:rPr>
        <w:t xml:space="preserve"> </w:t>
      </w:r>
      <w:proofErr w:type="spellStart"/>
      <w:r w:rsidRPr="00B35F42">
        <w:rPr>
          <w:color w:val="000000" w:themeColor="text1"/>
        </w:rPr>
        <w:t>publice</w:t>
      </w:r>
      <w:proofErr w:type="spellEnd"/>
      <w:r w:rsidRPr="00B35F42">
        <w:rPr>
          <w:color w:val="000000" w:themeColor="text1"/>
        </w:rPr>
        <w:t xml:space="preserve"> (H.G. </w:t>
      </w:r>
      <w:hyperlink r:id="rId10" w:tgtFrame="_blank" w:history="1">
        <w:r w:rsidRPr="00B35F42">
          <w:rPr>
            <w:rStyle w:val="Hyperlink"/>
            <w:color w:val="000000" w:themeColor="text1"/>
          </w:rPr>
          <w:t>nr. 1.336/2022);</w:t>
        </w:r>
      </w:hyperlink>
    </w:p>
    <w:p w14:paraId="16DA8743" w14:textId="4E766585"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b)</w:t>
      </w:r>
      <w:r w:rsidRPr="00B35F42">
        <w:rPr>
          <w:color w:val="000000" w:themeColor="text1"/>
        </w:rPr>
        <w:t> </w:t>
      </w:r>
      <w:proofErr w:type="spellStart"/>
      <w:r w:rsidRPr="00B35F42">
        <w:rPr>
          <w:color w:val="000000" w:themeColor="text1"/>
        </w:rPr>
        <w:t>copia</w:t>
      </w:r>
      <w:proofErr w:type="spellEnd"/>
      <w:r w:rsidRPr="00B35F42">
        <w:rPr>
          <w:color w:val="000000" w:themeColor="text1"/>
        </w:rPr>
        <w:t xml:space="preserve"> de pe diploma de </w:t>
      </w:r>
      <w:proofErr w:type="spellStart"/>
      <w:r w:rsidRPr="00B35F42">
        <w:rPr>
          <w:color w:val="000000" w:themeColor="text1"/>
        </w:rPr>
        <w:t>licenţă</w:t>
      </w:r>
      <w:proofErr w:type="spellEnd"/>
      <w:r w:rsidR="006636EF">
        <w:rPr>
          <w:color w:val="000000" w:themeColor="text1"/>
        </w:rPr>
        <w:t xml:space="preserve">, </w:t>
      </w:r>
      <w:proofErr w:type="spellStart"/>
      <w:r w:rsidRPr="00B35F42">
        <w:rPr>
          <w:color w:val="000000" w:themeColor="text1"/>
        </w:rPr>
        <w:t>certificatul</w:t>
      </w:r>
      <w:proofErr w:type="spellEnd"/>
      <w:r w:rsidRPr="00B35F42">
        <w:rPr>
          <w:color w:val="000000" w:themeColor="text1"/>
        </w:rPr>
        <w:t xml:space="preserve"> de </w:t>
      </w:r>
      <w:r w:rsidR="007F0115" w:rsidRPr="00B35F42">
        <w:rPr>
          <w:color w:val="000000" w:themeColor="text1"/>
        </w:rPr>
        <w:t xml:space="preserve">medic </w:t>
      </w:r>
      <w:r w:rsidRPr="00B35F42">
        <w:rPr>
          <w:color w:val="000000" w:themeColor="text1"/>
        </w:rPr>
        <w:t>specialist</w:t>
      </w:r>
      <w:r w:rsidR="006636EF">
        <w:rPr>
          <w:color w:val="000000" w:themeColor="text1"/>
        </w:rPr>
        <w:t xml:space="preserve"> </w:t>
      </w:r>
      <w:proofErr w:type="spellStart"/>
      <w:r w:rsidR="006636EF">
        <w:rPr>
          <w:color w:val="000000" w:themeColor="text1"/>
        </w:rPr>
        <w:t>și</w:t>
      </w:r>
      <w:proofErr w:type="spellEnd"/>
      <w:r w:rsidR="006636EF">
        <w:rPr>
          <w:color w:val="000000" w:themeColor="text1"/>
        </w:rPr>
        <w:t xml:space="preserve"> </w:t>
      </w:r>
      <w:proofErr w:type="spellStart"/>
      <w:r w:rsidR="006636EF">
        <w:rPr>
          <w:color w:val="000000" w:themeColor="text1"/>
        </w:rPr>
        <w:t>certificatul</w:t>
      </w:r>
      <w:proofErr w:type="spellEnd"/>
      <w:r w:rsidR="006636EF">
        <w:rPr>
          <w:color w:val="000000" w:themeColor="text1"/>
        </w:rPr>
        <w:t xml:space="preserve"> de medic </w:t>
      </w:r>
      <w:proofErr w:type="spellStart"/>
      <w:r w:rsidR="006636EF">
        <w:rPr>
          <w:color w:val="000000" w:themeColor="text1"/>
        </w:rPr>
        <w:t>primar</w:t>
      </w:r>
      <w:proofErr w:type="spellEnd"/>
      <w:r w:rsidRPr="00B35F42">
        <w:rPr>
          <w:color w:val="000000" w:themeColor="text1"/>
        </w:rPr>
        <w:t>;</w:t>
      </w:r>
    </w:p>
    <w:p w14:paraId="5883CF1C"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c)</w:t>
      </w:r>
      <w:r w:rsidRPr="00B35F42">
        <w:rPr>
          <w:color w:val="000000" w:themeColor="text1"/>
        </w:rPr>
        <w:t> </w:t>
      </w:r>
      <w:proofErr w:type="spellStart"/>
      <w:r w:rsidRPr="00B35F42">
        <w:rPr>
          <w:color w:val="000000" w:themeColor="text1"/>
        </w:rPr>
        <w:t>copie</w:t>
      </w:r>
      <w:proofErr w:type="spellEnd"/>
      <w:r w:rsidRPr="00B35F42">
        <w:rPr>
          <w:color w:val="000000" w:themeColor="text1"/>
        </w:rPr>
        <w:t xml:space="preserve"> a </w:t>
      </w:r>
      <w:proofErr w:type="spellStart"/>
      <w:r w:rsidRPr="00B35F42">
        <w:rPr>
          <w:color w:val="000000" w:themeColor="text1"/>
        </w:rPr>
        <w:t>certificatului</w:t>
      </w:r>
      <w:proofErr w:type="spellEnd"/>
      <w:r w:rsidRPr="00B35F42">
        <w:rPr>
          <w:color w:val="000000" w:themeColor="text1"/>
        </w:rPr>
        <w:t xml:space="preserve"> de </w:t>
      </w:r>
      <w:proofErr w:type="spellStart"/>
      <w:r w:rsidRPr="00B35F42">
        <w:rPr>
          <w:color w:val="000000" w:themeColor="text1"/>
        </w:rPr>
        <w:t>membru</w:t>
      </w:r>
      <w:proofErr w:type="spellEnd"/>
      <w:r w:rsidRPr="00B35F42">
        <w:rPr>
          <w:color w:val="000000" w:themeColor="text1"/>
        </w:rPr>
        <w:t xml:space="preserve"> al </w:t>
      </w:r>
      <w:proofErr w:type="spellStart"/>
      <w:r w:rsidRPr="00B35F42">
        <w:rPr>
          <w:color w:val="000000" w:themeColor="text1"/>
        </w:rPr>
        <w:t>organizaţiei</w:t>
      </w:r>
      <w:proofErr w:type="spellEnd"/>
      <w:r w:rsidRPr="00B35F42">
        <w:rPr>
          <w:color w:val="000000" w:themeColor="text1"/>
        </w:rPr>
        <w:t xml:space="preserve"> </w:t>
      </w:r>
      <w:proofErr w:type="spellStart"/>
      <w:r w:rsidRPr="00B35F42">
        <w:rPr>
          <w:color w:val="000000" w:themeColor="text1"/>
        </w:rPr>
        <w:t>profesionale</w:t>
      </w:r>
      <w:proofErr w:type="spellEnd"/>
      <w:r w:rsidRPr="00B35F42">
        <w:rPr>
          <w:color w:val="000000" w:themeColor="text1"/>
        </w:rPr>
        <w:t xml:space="preserve"> cu </w:t>
      </w:r>
      <w:proofErr w:type="spellStart"/>
      <w:r w:rsidRPr="00B35F42">
        <w:rPr>
          <w:color w:val="000000" w:themeColor="text1"/>
        </w:rPr>
        <w:t>viza</w:t>
      </w:r>
      <w:proofErr w:type="spellEnd"/>
      <w:r w:rsidRPr="00B35F42">
        <w:rPr>
          <w:color w:val="000000" w:themeColor="text1"/>
        </w:rPr>
        <w:t xml:space="preserve"> pe </w:t>
      </w:r>
      <w:proofErr w:type="spellStart"/>
      <w:r w:rsidRPr="00B35F42">
        <w:rPr>
          <w:color w:val="000000" w:themeColor="text1"/>
        </w:rPr>
        <w:t>anul</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curs;</w:t>
      </w:r>
    </w:p>
    <w:p w14:paraId="53AD40BC"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d)</w:t>
      </w:r>
      <w:r w:rsidRPr="00B35F42">
        <w:rPr>
          <w:color w:val="000000" w:themeColor="text1"/>
        </w:rPr>
        <w:t> </w:t>
      </w:r>
      <w:proofErr w:type="spellStart"/>
      <w:r w:rsidRPr="00B35F42">
        <w:rPr>
          <w:color w:val="000000" w:themeColor="text1"/>
        </w:rPr>
        <w:t>dovada</w:t>
      </w:r>
      <w:proofErr w:type="spellEnd"/>
      <w:r w:rsidRPr="00B35F42">
        <w:rPr>
          <w:color w:val="000000" w:themeColor="text1"/>
        </w:rPr>
        <w:t>/</w:t>
      </w:r>
      <w:proofErr w:type="spellStart"/>
      <w:r w:rsidRPr="00B35F42">
        <w:rPr>
          <w:color w:val="000000" w:themeColor="text1"/>
        </w:rPr>
        <w:t>înscrisul</w:t>
      </w:r>
      <w:proofErr w:type="spellEnd"/>
      <w:r w:rsidRPr="00B35F42">
        <w:rPr>
          <w:color w:val="000000" w:themeColor="text1"/>
        </w:rPr>
        <w:t xml:space="preserve"> din care </w:t>
      </w:r>
      <w:proofErr w:type="spellStart"/>
      <w:r w:rsidRPr="00B35F42">
        <w:rPr>
          <w:color w:val="000000" w:themeColor="text1"/>
        </w:rPr>
        <w:t>să</w:t>
      </w:r>
      <w:proofErr w:type="spellEnd"/>
      <w:r w:rsidRPr="00B35F42">
        <w:rPr>
          <w:color w:val="000000" w:themeColor="text1"/>
        </w:rPr>
        <w:t xml:space="preserve"> </w:t>
      </w:r>
      <w:proofErr w:type="spellStart"/>
      <w:r w:rsidRPr="00B35F42">
        <w:rPr>
          <w:color w:val="000000" w:themeColor="text1"/>
        </w:rPr>
        <w:t>rezulte</w:t>
      </w:r>
      <w:proofErr w:type="spellEnd"/>
      <w:r w:rsidRPr="00B35F42">
        <w:rPr>
          <w:color w:val="000000" w:themeColor="text1"/>
        </w:rPr>
        <w:t xml:space="preserve"> </w:t>
      </w:r>
      <w:proofErr w:type="spellStart"/>
      <w:r w:rsidRPr="00B35F42">
        <w:rPr>
          <w:color w:val="000000" w:themeColor="text1"/>
        </w:rPr>
        <w:t>că</w:t>
      </w:r>
      <w:proofErr w:type="spellEnd"/>
      <w:r w:rsidRPr="00B35F42">
        <w:rPr>
          <w:color w:val="000000" w:themeColor="text1"/>
        </w:rPr>
        <w:t xml:space="preserve"> nu </w:t>
      </w:r>
      <w:proofErr w:type="spellStart"/>
      <w:r w:rsidRPr="00B35F42">
        <w:rPr>
          <w:color w:val="000000" w:themeColor="text1"/>
        </w:rPr>
        <w:t>i</w:t>
      </w:r>
      <w:proofErr w:type="spellEnd"/>
      <w:r w:rsidRPr="00B35F42">
        <w:rPr>
          <w:color w:val="000000" w:themeColor="text1"/>
        </w:rPr>
        <w:t xml:space="preserve">-a </w:t>
      </w:r>
      <w:proofErr w:type="spellStart"/>
      <w:r w:rsidRPr="00B35F42">
        <w:rPr>
          <w:color w:val="000000" w:themeColor="text1"/>
        </w:rPr>
        <w:t>fost</w:t>
      </w:r>
      <w:proofErr w:type="spellEnd"/>
      <w:r w:rsidRPr="00B35F42">
        <w:rPr>
          <w:color w:val="000000" w:themeColor="text1"/>
        </w:rPr>
        <w:t xml:space="preserve"> </w:t>
      </w:r>
      <w:proofErr w:type="spellStart"/>
      <w:r w:rsidRPr="00B35F42">
        <w:rPr>
          <w:color w:val="000000" w:themeColor="text1"/>
        </w:rPr>
        <w:t>aplicată</w:t>
      </w:r>
      <w:proofErr w:type="spellEnd"/>
      <w:r w:rsidRPr="00B35F42">
        <w:rPr>
          <w:color w:val="000000" w:themeColor="text1"/>
        </w:rPr>
        <w:t xml:space="preserve"> </w:t>
      </w:r>
      <w:proofErr w:type="spellStart"/>
      <w:r w:rsidRPr="00B35F42">
        <w:rPr>
          <w:color w:val="000000" w:themeColor="text1"/>
        </w:rPr>
        <w:t>una</w:t>
      </w:r>
      <w:proofErr w:type="spellEnd"/>
      <w:r w:rsidRPr="00B35F42">
        <w:rPr>
          <w:color w:val="000000" w:themeColor="text1"/>
        </w:rPr>
        <w:t xml:space="preserve"> </w:t>
      </w:r>
      <w:proofErr w:type="spellStart"/>
      <w:r w:rsidRPr="00B35F42">
        <w:rPr>
          <w:color w:val="000000" w:themeColor="text1"/>
        </w:rPr>
        <w:t>dintre</w:t>
      </w:r>
      <w:proofErr w:type="spellEnd"/>
      <w:r w:rsidRPr="00B35F42">
        <w:rPr>
          <w:color w:val="000000" w:themeColor="text1"/>
        </w:rPr>
        <w:t xml:space="preserve"> </w:t>
      </w:r>
      <w:proofErr w:type="spellStart"/>
      <w:r w:rsidRPr="00B35F42">
        <w:rPr>
          <w:color w:val="000000" w:themeColor="text1"/>
        </w:rPr>
        <w:t>sancţiunile</w:t>
      </w:r>
      <w:proofErr w:type="spellEnd"/>
      <w:r w:rsidRPr="00B35F42">
        <w:rPr>
          <w:color w:val="000000" w:themeColor="text1"/>
        </w:rPr>
        <w:t xml:space="preserve"> </w:t>
      </w:r>
      <w:proofErr w:type="spellStart"/>
      <w:r w:rsidRPr="00B35F42">
        <w:rPr>
          <w:color w:val="000000" w:themeColor="text1"/>
        </w:rPr>
        <w:t>prevăzute</w:t>
      </w:r>
      <w:proofErr w:type="spellEnd"/>
      <w:r w:rsidRPr="00B35F42">
        <w:rPr>
          <w:color w:val="000000" w:themeColor="text1"/>
        </w:rPr>
        <w:t xml:space="preserve"> la art. 455 </w:t>
      </w:r>
      <w:proofErr w:type="spellStart"/>
      <w:r w:rsidRPr="00B35F42">
        <w:rPr>
          <w:color w:val="000000" w:themeColor="text1"/>
        </w:rPr>
        <w:t>alin</w:t>
      </w:r>
      <w:proofErr w:type="spellEnd"/>
      <w:r w:rsidRPr="00B35F42">
        <w:rPr>
          <w:color w:val="000000" w:themeColor="text1"/>
        </w:rPr>
        <w:t>. (1) </w:t>
      </w:r>
      <w:hyperlink r:id="rId11" w:anchor="p-82050517" w:tgtFrame="_blank" w:history="1">
        <w:r w:rsidRPr="00B35F42">
          <w:rPr>
            <w:rStyle w:val="Hyperlink"/>
            <w:color w:val="000000" w:themeColor="text1"/>
          </w:rPr>
          <w:t>lit. e)</w:t>
        </w:r>
      </w:hyperlink>
      <w:r w:rsidRPr="00B35F42">
        <w:rPr>
          <w:color w:val="000000" w:themeColor="text1"/>
        </w:rPr>
        <w:t> </w:t>
      </w:r>
      <w:proofErr w:type="spellStart"/>
      <w:r w:rsidRPr="00B35F42">
        <w:rPr>
          <w:color w:val="000000" w:themeColor="text1"/>
        </w:rPr>
        <w:t>sau</w:t>
      </w:r>
      <w:proofErr w:type="spellEnd"/>
      <w:r w:rsidRPr="00B35F42">
        <w:rPr>
          <w:color w:val="000000" w:themeColor="text1"/>
        </w:rPr>
        <w:t> </w:t>
      </w:r>
      <w:hyperlink r:id="rId12" w:anchor="p-82050518" w:tgtFrame="_blank" w:history="1">
        <w:r w:rsidRPr="00B35F42">
          <w:rPr>
            <w:rStyle w:val="Hyperlink"/>
            <w:color w:val="000000" w:themeColor="text1"/>
          </w:rPr>
          <w:t>f)</w:t>
        </w:r>
      </w:hyperlink>
      <w:r w:rsidRPr="00B35F42">
        <w:rPr>
          <w:color w:val="000000" w:themeColor="text1"/>
        </w:rPr>
        <w:t xml:space="preserve">, la art. 541 </w:t>
      </w:r>
      <w:proofErr w:type="spellStart"/>
      <w:r w:rsidRPr="00B35F42">
        <w:rPr>
          <w:color w:val="000000" w:themeColor="text1"/>
        </w:rPr>
        <w:t>alin</w:t>
      </w:r>
      <w:proofErr w:type="spellEnd"/>
      <w:r w:rsidRPr="00B35F42">
        <w:rPr>
          <w:color w:val="000000" w:themeColor="text1"/>
        </w:rPr>
        <w:t>. (1) </w:t>
      </w:r>
      <w:hyperlink r:id="rId13" w:anchor="p-507743990" w:tgtFrame="_blank" w:history="1">
        <w:r w:rsidRPr="00B35F42">
          <w:rPr>
            <w:rStyle w:val="Hyperlink"/>
            <w:color w:val="000000" w:themeColor="text1"/>
          </w:rPr>
          <w:t>lit. d)</w:t>
        </w:r>
      </w:hyperlink>
      <w:r w:rsidRPr="00B35F42">
        <w:rPr>
          <w:color w:val="000000" w:themeColor="text1"/>
        </w:rPr>
        <w:t> </w:t>
      </w:r>
      <w:proofErr w:type="spellStart"/>
      <w:r w:rsidRPr="00B35F42">
        <w:rPr>
          <w:color w:val="000000" w:themeColor="text1"/>
        </w:rPr>
        <w:t>sau</w:t>
      </w:r>
      <w:proofErr w:type="spellEnd"/>
      <w:r w:rsidRPr="00B35F42">
        <w:rPr>
          <w:color w:val="000000" w:themeColor="text1"/>
        </w:rPr>
        <w:t> </w:t>
      </w:r>
      <w:hyperlink r:id="rId14" w:anchor="p-277948145" w:tgtFrame="_blank" w:history="1">
        <w:r w:rsidRPr="00B35F42">
          <w:rPr>
            <w:rStyle w:val="Hyperlink"/>
            <w:color w:val="000000" w:themeColor="text1"/>
          </w:rPr>
          <w:t>e)</w:t>
        </w:r>
      </w:hyperlink>
      <w:r w:rsidRPr="00B35F42">
        <w:rPr>
          <w:color w:val="000000" w:themeColor="text1"/>
        </w:rPr>
        <w:t xml:space="preserve">, </w:t>
      </w:r>
      <w:proofErr w:type="spellStart"/>
      <w:r w:rsidRPr="00B35F42">
        <w:rPr>
          <w:color w:val="000000" w:themeColor="text1"/>
        </w:rPr>
        <w:t>respectiv</w:t>
      </w:r>
      <w:proofErr w:type="spellEnd"/>
      <w:r w:rsidRPr="00B35F42">
        <w:rPr>
          <w:color w:val="000000" w:themeColor="text1"/>
        </w:rPr>
        <w:t xml:space="preserve"> la art. 628 </w:t>
      </w:r>
      <w:proofErr w:type="spellStart"/>
      <w:r w:rsidRPr="00B35F42">
        <w:rPr>
          <w:color w:val="000000" w:themeColor="text1"/>
        </w:rPr>
        <w:t>alin</w:t>
      </w:r>
      <w:proofErr w:type="spellEnd"/>
      <w:r w:rsidRPr="00B35F42">
        <w:rPr>
          <w:color w:val="000000" w:themeColor="text1"/>
        </w:rPr>
        <w:t>. (1) </w:t>
      </w:r>
      <w:hyperlink r:id="rId15" w:anchor="p-82051472" w:tgtFrame="_blank" w:history="1">
        <w:r w:rsidRPr="00B35F42">
          <w:rPr>
            <w:rStyle w:val="Hyperlink"/>
            <w:color w:val="000000" w:themeColor="text1"/>
          </w:rPr>
          <w:t>lit. d)</w:t>
        </w:r>
      </w:hyperlink>
      <w:r w:rsidRPr="00B35F42">
        <w:rPr>
          <w:color w:val="000000" w:themeColor="text1"/>
        </w:rPr>
        <w:t> </w:t>
      </w:r>
      <w:proofErr w:type="spellStart"/>
      <w:r w:rsidRPr="00B35F42">
        <w:rPr>
          <w:color w:val="000000" w:themeColor="text1"/>
        </w:rPr>
        <w:t>sau</w:t>
      </w:r>
      <w:proofErr w:type="spellEnd"/>
      <w:r w:rsidRPr="00B35F42">
        <w:rPr>
          <w:color w:val="000000" w:themeColor="text1"/>
        </w:rPr>
        <w:t> </w:t>
      </w:r>
      <w:hyperlink r:id="rId16" w:anchor="p-82051473" w:tgtFrame="_blank" w:history="1">
        <w:r w:rsidRPr="00B35F42">
          <w:rPr>
            <w:rStyle w:val="Hyperlink"/>
            <w:color w:val="000000" w:themeColor="text1"/>
          </w:rPr>
          <w:t>e)</w:t>
        </w:r>
      </w:hyperlink>
      <w:r w:rsidRPr="00B35F42">
        <w:rPr>
          <w:color w:val="000000" w:themeColor="text1"/>
        </w:rPr>
        <w:t xml:space="preserve"> din </w:t>
      </w:r>
      <w:proofErr w:type="spellStart"/>
      <w:r w:rsidRPr="00B35F42">
        <w:rPr>
          <w:color w:val="000000" w:themeColor="text1"/>
        </w:rPr>
        <w:t>Legea</w:t>
      </w:r>
      <w:proofErr w:type="spellEnd"/>
      <w:r w:rsidRPr="00B35F42">
        <w:rPr>
          <w:color w:val="000000" w:themeColor="text1"/>
        </w:rPr>
        <w:t xml:space="preserve"> nr. 95/2006 </w:t>
      </w:r>
      <w:proofErr w:type="spellStart"/>
      <w:r w:rsidRPr="00B35F42">
        <w:rPr>
          <w:color w:val="000000" w:themeColor="text1"/>
        </w:rPr>
        <w:t>privind</w:t>
      </w:r>
      <w:proofErr w:type="spellEnd"/>
      <w:r w:rsidRPr="00B35F42">
        <w:rPr>
          <w:color w:val="000000" w:themeColor="text1"/>
        </w:rPr>
        <w:t xml:space="preserve"> </w:t>
      </w:r>
      <w:proofErr w:type="spellStart"/>
      <w:r w:rsidRPr="00B35F42">
        <w:rPr>
          <w:color w:val="000000" w:themeColor="text1"/>
        </w:rPr>
        <w:t>reforma</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domeniul</w:t>
      </w:r>
      <w:proofErr w:type="spellEnd"/>
      <w:r w:rsidRPr="00B35F42">
        <w:rPr>
          <w:color w:val="000000" w:themeColor="text1"/>
        </w:rPr>
        <w:t xml:space="preserve"> </w:t>
      </w:r>
      <w:proofErr w:type="spellStart"/>
      <w:r w:rsidRPr="00B35F42">
        <w:rPr>
          <w:color w:val="000000" w:themeColor="text1"/>
        </w:rPr>
        <w:t>sănătăţii</w:t>
      </w:r>
      <w:proofErr w:type="spellEnd"/>
      <w:r w:rsidRPr="00B35F42">
        <w:rPr>
          <w:color w:val="000000" w:themeColor="text1"/>
        </w:rPr>
        <w:t xml:space="preserve">, </w:t>
      </w:r>
      <w:proofErr w:type="spellStart"/>
      <w:r w:rsidRPr="00B35F42">
        <w:rPr>
          <w:color w:val="000000" w:themeColor="text1"/>
        </w:rPr>
        <w:t>republicată</w:t>
      </w:r>
      <w:proofErr w:type="spellEnd"/>
      <w:r w:rsidRPr="00B35F42">
        <w:rPr>
          <w:color w:val="000000" w:themeColor="text1"/>
        </w:rPr>
        <w:t xml:space="preserve">, cu </w:t>
      </w:r>
      <w:proofErr w:type="spellStart"/>
      <w:r w:rsidRPr="00B35F42">
        <w:rPr>
          <w:color w:val="000000" w:themeColor="text1"/>
        </w:rPr>
        <w:t>modificările</w:t>
      </w:r>
      <w:proofErr w:type="spellEnd"/>
      <w:r w:rsidRPr="00B35F42">
        <w:rPr>
          <w:color w:val="000000" w:themeColor="text1"/>
        </w:rPr>
        <w:t xml:space="preserve">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completările</w:t>
      </w:r>
      <w:proofErr w:type="spellEnd"/>
      <w:r w:rsidRPr="00B35F42">
        <w:rPr>
          <w:color w:val="000000" w:themeColor="text1"/>
        </w:rPr>
        <w:t xml:space="preserve"> </w:t>
      </w:r>
      <w:proofErr w:type="spellStart"/>
      <w:r w:rsidRPr="00B35F42">
        <w:rPr>
          <w:color w:val="000000" w:themeColor="text1"/>
        </w:rPr>
        <w:t>ulterioare</w:t>
      </w:r>
      <w:proofErr w:type="spellEnd"/>
      <w:r w:rsidRPr="00B35F42">
        <w:rPr>
          <w:color w:val="000000" w:themeColor="text1"/>
        </w:rPr>
        <w:t xml:space="preserve">, </w:t>
      </w:r>
      <w:proofErr w:type="spellStart"/>
      <w:r w:rsidRPr="00B35F42">
        <w:rPr>
          <w:color w:val="000000" w:themeColor="text1"/>
        </w:rPr>
        <w:t>ori</w:t>
      </w:r>
      <w:proofErr w:type="spellEnd"/>
      <w:r w:rsidRPr="00B35F42">
        <w:rPr>
          <w:color w:val="000000" w:themeColor="text1"/>
        </w:rPr>
        <w:t xml:space="preserve"> </w:t>
      </w:r>
      <w:proofErr w:type="spellStart"/>
      <w:r w:rsidRPr="00B35F42">
        <w:rPr>
          <w:color w:val="000000" w:themeColor="text1"/>
        </w:rPr>
        <w:t>cele</w:t>
      </w:r>
      <w:proofErr w:type="spellEnd"/>
      <w:r w:rsidRPr="00B35F42">
        <w:rPr>
          <w:color w:val="000000" w:themeColor="text1"/>
        </w:rPr>
        <w:t xml:space="preserve"> de la art. 39 </w:t>
      </w:r>
      <w:proofErr w:type="spellStart"/>
      <w:r w:rsidRPr="00B35F42">
        <w:rPr>
          <w:color w:val="000000" w:themeColor="text1"/>
        </w:rPr>
        <w:t>alin</w:t>
      </w:r>
      <w:proofErr w:type="spellEnd"/>
      <w:r w:rsidRPr="00B35F42">
        <w:rPr>
          <w:color w:val="000000" w:themeColor="text1"/>
        </w:rPr>
        <w:t>. (1) </w:t>
      </w:r>
      <w:hyperlink r:id="rId17" w:anchor="p-24064775" w:tgtFrame="_blank" w:history="1">
        <w:r w:rsidRPr="00B35F42">
          <w:rPr>
            <w:rStyle w:val="Hyperlink"/>
            <w:color w:val="000000" w:themeColor="text1"/>
          </w:rPr>
          <w:t>lit. c)</w:t>
        </w:r>
      </w:hyperlink>
      <w:r w:rsidRPr="00B35F42">
        <w:rPr>
          <w:color w:val="000000" w:themeColor="text1"/>
        </w:rPr>
        <w:t> </w:t>
      </w:r>
      <w:proofErr w:type="spellStart"/>
      <w:r w:rsidRPr="00B35F42">
        <w:rPr>
          <w:color w:val="000000" w:themeColor="text1"/>
        </w:rPr>
        <w:t>sau</w:t>
      </w:r>
      <w:proofErr w:type="spellEnd"/>
      <w:r w:rsidRPr="00B35F42">
        <w:rPr>
          <w:color w:val="000000" w:themeColor="text1"/>
        </w:rPr>
        <w:t> </w:t>
      </w:r>
      <w:hyperlink r:id="rId18" w:anchor="p-24064776" w:tgtFrame="_blank" w:history="1">
        <w:r w:rsidRPr="00B35F42">
          <w:rPr>
            <w:rStyle w:val="Hyperlink"/>
            <w:color w:val="000000" w:themeColor="text1"/>
          </w:rPr>
          <w:t>d)</w:t>
        </w:r>
      </w:hyperlink>
      <w:r w:rsidRPr="00B35F42">
        <w:rPr>
          <w:color w:val="000000" w:themeColor="text1"/>
        </w:rPr>
        <w:t xml:space="preserve"> din </w:t>
      </w:r>
      <w:proofErr w:type="spellStart"/>
      <w:r w:rsidRPr="00B35F42">
        <w:rPr>
          <w:color w:val="000000" w:themeColor="text1"/>
        </w:rPr>
        <w:t>Legea</w:t>
      </w:r>
      <w:proofErr w:type="spellEnd"/>
      <w:r w:rsidRPr="00B35F42">
        <w:rPr>
          <w:color w:val="000000" w:themeColor="text1"/>
        </w:rPr>
        <w:t xml:space="preserve"> nr. 460/2003 </w:t>
      </w:r>
      <w:proofErr w:type="spellStart"/>
      <w:r w:rsidRPr="00B35F42">
        <w:rPr>
          <w:color w:val="000000" w:themeColor="text1"/>
        </w:rPr>
        <w:t>privind</w:t>
      </w:r>
      <w:proofErr w:type="spellEnd"/>
      <w:r w:rsidRPr="00B35F42">
        <w:rPr>
          <w:color w:val="000000" w:themeColor="text1"/>
        </w:rPr>
        <w:t xml:space="preserve"> </w:t>
      </w:r>
      <w:proofErr w:type="spellStart"/>
      <w:r w:rsidRPr="00B35F42">
        <w:rPr>
          <w:color w:val="000000" w:themeColor="text1"/>
        </w:rPr>
        <w:t>exercitarea</w:t>
      </w:r>
      <w:proofErr w:type="spellEnd"/>
      <w:r w:rsidRPr="00B35F42">
        <w:rPr>
          <w:color w:val="000000" w:themeColor="text1"/>
        </w:rPr>
        <w:t xml:space="preserve"> </w:t>
      </w:r>
      <w:proofErr w:type="spellStart"/>
      <w:r w:rsidRPr="00B35F42">
        <w:rPr>
          <w:color w:val="000000" w:themeColor="text1"/>
        </w:rPr>
        <w:t>profesiunilor</w:t>
      </w:r>
      <w:proofErr w:type="spellEnd"/>
      <w:r w:rsidRPr="00B35F42">
        <w:rPr>
          <w:color w:val="000000" w:themeColor="text1"/>
        </w:rPr>
        <w:t xml:space="preserve"> de </w:t>
      </w:r>
      <w:proofErr w:type="spellStart"/>
      <w:r w:rsidRPr="00B35F42">
        <w:rPr>
          <w:color w:val="000000" w:themeColor="text1"/>
        </w:rPr>
        <w:t>biochimist</w:t>
      </w:r>
      <w:proofErr w:type="spellEnd"/>
      <w:r w:rsidRPr="00B35F42">
        <w:rPr>
          <w:color w:val="000000" w:themeColor="text1"/>
        </w:rPr>
        <w:t xml:space="preserve">, </w:t>
      </w:r>
      <w:proofErr w:type="spellStart"/>
      <w:r w:rsidRPr="00B35F42">
        <w:rPr>
          <w:color w:val="000000" w:themeColor="text1"/>
        </w:rPr>
        <w:t>biolog</w:t>
      </w:r>
      <w:proofErr w:type="spellEnd"/>
      <w:r w:rsidRPr="00B35F42">
        <w:rPr>
          <w:color w:val="000000" w:themeColor="text1"/>
        </w:rPr>
        <w:t xml:space="preserve">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chimist</w:t>
      </w:r>
      <w:proofErr w:type="spellEnd"/>
      <w:r w:rsidRPr="00B35F42">
        <w:rPr>
          <w:color w:val="000000" w:themeColor="text1"/>
        </w:rPr>
        <w:t xml:space="preserve">, </w:t>
      </w:r>
      <w:proofErr w:type="spellStart"/>
      <w:r w:rsidRPr="00B35F42">
        <w:rPr>
          <w:color w:val="000000" w:themeColor="text1"/>
        </w:rPr>
        <w:t>înfiinţarea</w:t>
      </w:r>
      <w:proofErr w:type="spellEnd"/>
      <w:r w:rsidRPr="00B35F42">
        <w:rPr>
          <w:color w:val="000000" w:themeColor="text1"/>
        </w:rPr>
        <w:t xml:space="preserve">, </w:t>
      </w:r>
      <w:proofErr w:type="spellStart"/>
      <w:r w:rsidRPr="00B35F42">
        <w:rPr>
          <w:color w:val="000000" w:themeColor="text1"/>
        </w:rPr>
        <w:t>organizarea</w:t>
      </w:r>
      <w:proofErr w:type="spellEnd"/>
      <w:r w:rsidRPr="00B35F42">
        <w:rPr>
          <w:color w:val="000000" w:themeColor="text1"/>
        </w:rPr>
        <w:t xml:space="preserve">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funcţionarea</w:t>
      </w:r>
      <w:proofErr w:type="spellEnd"/>
      <w:r w:rsidRPr="00B35F42">
        <w:rPr>
          <w:color w:val="000000" w:themeColor="text1"/>
        </w:rPr>
        <w:t xml:space="preserve"> </w:t>
      </w:r>
      <w:proofErr w:type="spellStart"/>
      <w:r w:rsidRPr="00B35F42">
        <w:rPr>
          <w:color w:val="000000" w:themeColor="text1"/>
        </w:rPr>
        <w:t>Ordinului</w:t>
      </w:r>
      <w:proofErr w:type="spellEnd"/>
      <w:r w:rsidRPr="00B35F42">
        <w:rPr>
          <w:color w:val="000000" w:themeColor="text1"/>
        </w:rPr>
        <w:t xml:space="preserve"> </w:t>
      </w:r>
      <w:proofErr w:type="spellStart"/>
      <w:r w:rsidRPr="00B35F42">
        <w:rPr>
          <w:color w:val="000000" w:themeColor="text1"/>
        </w:rPr>
        <w:t>Biochimiştilor</w:t>
      </w:r>
      <w:proofErr w:type="spellEnd"/>
      <w:r w:rsidRPr="00B35F42">
        <w:rPr>
          <w:color w:val="000000" w:themeColor="text1"/>
        </w:rPr>
        <w:t xml:space="preserve">, </w:t>
      </w:r>
      <w:proofErr w:type="spellStart"/>
      <w:r w:rsidRPr="00B35F42">
        <w:rPr>
          <w:color w:val="000000" w:themeColor="text1"/>
        </w:rPr>
        <w:t>Biologilor</w:t>
      </w:r>
      <w:proofErr w:type="spellEnd"/>
      <w:r w:rsidRPr="00B35F42">
        <w:rPr>
          <w:color w:val="000000" w:themeColor="text1"/>
        </w:rPr>
        <w:t xml:space="preserve">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Chimiştilor</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sistemul</w:t>
      </w:r>
      <w:proofErr w:type="spellEnd"/>
      <w:r w:rsidRPr="00B35F42">
        <w:rPr>
          <w:color w:val="000000" w:themeColor="text1"/>
        </w:rPr>
        <w:t xml:space="preserve"> </w:t>
      </w:r>
      <w:proofErr w:type="spellStart"/>
      <w:r w:rsidRPr="00B35F42">
        <w:rPr>
          <w:color w:val="000000" w:themeColor="text1"/>
        </w:rPr>
        <w:t>sanitar</w:t>
      </w:r>
      <w:proofErr w:type="spellEnd"/>
      <w:r w:rsidRPr="00B35F42">
        <w:rPr>
          <w:color w:val="000000" w:themeColor="text1"/>
        </w:rPr>
        <w:t xml:space="preserve"> din </w:t>
      </w:r>
      <w:proofErr w:type="spellStart"/>
      <w:r w:rsidRPr="00B35F42">
        <w:rPr>
          <w:color w:val="000000" w:themeColor="text1"/>
        </w:rPr>
        <w:t>România</w:t>
      </w:r>
      <w:proofErr w:type="spellEnd"/>
      <w:r w:rsidRPr="00B35F42">
        <w:rPr>
          <w:color w:val="000000" w:themeColor="text1"/>
        </w:rPr>
        <w:t>;</w:t>
      </w:r>
    </w:p>
    <w:p w14:paraId="389944CA"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e)</w:t>
      </w:r>
      <w:r w:rsidRPr="00B35F42">
        <w:rPr>
          <w:color w:val="000000" w:themeColor="text1"/>
        </w:rPr>
        <w:t> </w:t>
      </w:r>
      <w:proofErr w:type="spellStart"/>
      <w:r w:rsidRPr="00B35F42">
        <w:rPr>
          <w:color w:val="000000" w:themeColor="text1"/>
        </w:rPr>
        <w:t>acte</w:t>
      </w:r>
      <w:proofErr w:type="spellEnd"/>
      <w:r w:rsidRPr="00B35F42">
        <w:rPr>
          <w:color w:val="000000" w:themeColor="text1"/>
        </w:rPr>
        <w:t xml:space="preserve"> </w:t>
      </w:r>
      <w:proofErr w:type="spellStart"/>
      <w:r w:rsidRPr="00B35F42">
        <w:rPr>
          <w:color w:val="000000" w:themeColor="text1"/>
        </w:rPr>
        <w:t>doveditoare</w:t>
      </w:r>
      <w:proofErr w:type="spellEnd"/>
      <w:r w:rsidRPr="00B35F42">
        <w:rPr>
          <w:color w:val="000000" w:themeColor="text1"/>
        </w:rPr>
        <w:t xml:space="preserve">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calcularea</w:t>
      </w:r>
      <w:proofErr w:type="spellEnd"/>
      <w:r w:rsidRPr="00B35F42">
        <w:rPr>
          <w:color w:val="000000" w:themeColor="text1"/>
        </w:rPr>
        <w:t xml:space="preserve"> </w:t>
      </w:r>
      <w:proofErr w:type="spellStart"/>
      <w:r w:rsidRPr="00B35F42">
        <w:rPr>
          <w:color w:val="000000" w:themeColor="text1"/>
        </w:rPr>
        <w:t>punctajului</w:t>
      </w:r>
      <w:proofErr w:type="spellEnd"/>
      <w:r w:rsidRPr="00B35F42">
        <w:rPr>
          <w:color w:val="000000" w:themeColor="text1"/>
        </w:rPr>
        <w:t xml:space="preserve"> </w:t>
      </w:r>
      <w:proofErr w:type="spellStart"/>
      <w:r w:rsidRPr="00B35F42">
        <w:rPr>
          <w:color w:val="000000" w:themeColor="text1"/>
        </w:rPr>
        <w:t>prevăzut</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anexa</w:t>
      </w:r>
      <w:proofErr w:type="spellEnd"/>
      <w:r w:rsidRPr="00B35F42">
        <w:rPr>
          <w:color w:val="000000" w:themeColor="text1"/>
        </w:rPr>
        <w:t> </w:t>
      </w:r>
      <w:hyperlink r:id="rId19" w:tgtFrame="_blank" w:history="1">
        <w:r w:rsidRPr="00B35F42">
          <w:rPr>
            <w:rStyle w:val="Hyperlink"/>
            <w:color w:val="000000" w:themeColor="text1"/>
          </w:rPr>
          <w:t>nr. 3</w:t>
        </w:r>
      </w:hyperlink>
      <w:r w:rsidRPr="00B35F42">
        <w:rPr>
          <w:color w:val="000000" w:themeColor="text1"/>
        </w:rPr>
        <w:t xml:space="preserve"> la </w:t>
      </w:r>
      <w:proofErr w:type="spellStart"/>
      <w:r w:rsidRPr="00B35F42">
        <w:rPr>
          <w:color w:val="000000" w:themeColor="text1"/>
        </w:rPr>
        <w:t>ordin</w:t>
      </w:r>
      <w:proofErr w:type="spellEnd"/>
      <w:r w:rsidRPr="00B35F42">
        <w:rPr>
          <w:color w:val="000000" w:themeColor="text1"/>
        </w:rPr>
        <w:t>;</w:t>
      </w:r>
    </w:p>
    <w:p w14:paraId="6AF0C0B6"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f)</w:t>
      </w:r>
      <w:r w:rsidRPr="00B35F42">
        <w:rPr>
          <w:color w:val="000000" w:themeColor="text1"/>
        </w:rPr>
        <w:t> </w:t>
      </w:r>
      <w:proofErr w:type="spellStart"/>
      <w:r w:rsidRPr="00B35F42">
        <w:rPr>
          <w:color w:val="000000" w:themeColor="text1"/>
        </w:rPr>
        <w:t>certificat</w:t>
      </w:r>
      <w:proofErr w:type="spellEnd"/>
      <w:r w:rsidRPr="00B35F42">
        <w:rPr>
          <w:color w:val="000000" w:themeColor="text1"/>
        </w:rPr>
        <w:t xml:space="preserve"> de </w:t>
      </w:r>
      <w:proofErr w:type="spellStart"/>
      <w:r w:rsidRPr="00B35F42">
        <w:rPr>
          <w:color w:val="000000" w:themeColor="text1"/>
        </w:rPr>
        <w:t>cazier</w:t>
      </w:r>
      <w:proofErr w:type="spellEnd"/>
      <w:r w:rsidRPr="00B35F42">
        <w:rPr>
          <w:color w:val="000000" w:themeColor="text1"/>
        </w:rPr>
        <w:t xml:space="preserve"> </w:t>
      </w:r>
      <w:proofErr w:type="spellStart"/>
      <w:r w:rsidRPr="00B35F42">
        <w:rPr>
          <w:color w:val="000000" w:themeColor="text1"/>
        </w:rPr>
        <w:t>judiciar</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după</w:t>
      </w:r>
      <w:proofErr w:type="spellEnd"/>
      <w:r w:rsidRPr="00B35F42">
        <w:rPr>
          <w:color w:val="000000" w:themeColor="text1"/>
        </w:rPr>
        <w:t xml:space="preserve"> </w:t>
      </w:r>
      <w:proofErr w:type="spellStart"/>
      <w:r w:rsidRPr="00B35F42">
        <w:rPr>
          <w:color w:val="000000" w:themeColor="text1"/>
        </w:rPr>
        <w:t>caz</w:t>
      </w:r>
      <w:proofErr w:type="spellEnd"/>
      <w:r w:rsidRPr="00B35F42">
        <w:rPr>
          <w:color w:val="000000" w:themeColor="text1"/>
        </w:rPr>
        <w:t xml:space="preserve">, </w:t>
      </w:r>
      <w:proofErr w:type="spellStart"/>
      <w:r w:rsidRPr="00B35F42">
        <w:rPr>
          <w:color w:val="000000" w:themeColor="text1"/>
        </w:rPr>
        <w:t>extrasul</w:t>
      </w:r>
      <w:proofErr w:type="spellEnd"/>
      <w:r w:rsidRPr="00B35F42">
        <w:rPr>
          <w:color w:val="000000" w:themeColor="text1"/>
        </w:rPr>
        <w:t xml:space="preserve"> de pe </w:t>
      </w:r>
      <w:proofErr w:type="spellStart"/>
      <w:r w:rsidRPr="00B35F42">
        <w:rPr>
          <w:color w:val="000000" w:themeColor="text1"/>
        </w:rPr>
        <w:t>cazierul</w:t>
      </w:r>
      <w:proofErr w:type="spellEnd"/>
      <w:r w:rsidRPr="00B35F42">
        <w:rPr>
          <w:color w:val="000000" w:themeColor="text1"/>
        </w:rPr>
        <w:t xml:space="preserve"> </w:t>
      </w:r>
      <w:proofErr w:type="spellStart"/>
      <w:r w:rsidRPr="00B35F42">
        <w:rPr>
          <w:color w:val="000000" w:themeColor="text1"/>
        </w:rPr>
        <w:t>judiciar</w:t>
      </w:r>
      <w:proofErr w:type="spellEnd"/>
      <w:r w:rsidRPr="00B35F42">
        <w:rPr>
          <w:color w:val="000000" w:themeColor="text1"/>
        </w:rPr>
        <w:t>;</w:t>
      </w:r>
    </w:p>
    <w:p w14:paraId="311E0353"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g)</w:t>
      </w:r>
      <w:r w:rsidRPr="00B35F42">
        <w:rPr>
          <w:color w:val="000000" w:themeColor="text1"/>
        </w:rPr>
        <w:t> </w:t>
      </w:r>
      <w:proofErr w:type="spellStart"/>
      <w:r w:rsidRPr="00B35F42">
        <w:rPr>
          <w:color w:val="000000" w:themeColor="text1"/>
        </w:rPr>
        <w:t>certificatul</w:t>
      </w:r>
      <w:proofErr w:type="spellEnd"/>
      <w:r w:rsidRPr="00B35F42">
        <w:rPr>
          <w:color w:val="000000" w:themeColor="text1"/>
        </w:rPr>
        <w:t xml:space="preserve"> de </w:t>
      </w:r>
      <w:proofErr w:type="spellStart"/>
      <w:r w:rsidRPr="00B35F42">
        <w:rPr>
          <w:color w:val="000000" w:themeColor="text1"/>
        </w:rPr>
        <w:t>integritate</w:t>
      </w:r>
      <w:proofErr w:type="spellEnd"/>
      <w:r w:rsidRPr="00B35F42">
        <w:rPr>
          <w:color w:val="000000" w:themeColor="text1"/>
        </w:rPr>
        <w:t xml:space="preserve"> </w:t>
      </w:r>
      <w:proofErr w:type="spellStart"/>
      <w:r w:rsidRPr="00B35F42">
        <w:rPr>
          <w:color w:val="000000" w:themeColor="text1"/>
        </w:rPr>
        <w:t>comportamentală</w:t>
      </w:r>
      <w:proofErr w:type="spellEnd"/>
      <w:r w:rsidRPr="00B35F42">
        <w:rPr>
          <w:color w:val="000000" w:themeColor="text1"/>
        </w:rPr>
        <w:t xml:space="preserve"> din care </w:t>
      </w:r>
      <w:proofErr w:type="spellStart"/>
      <w:r w:rsidRPr="00B35F42">
        <w:rPr>
          <w:color w:val="000000" w:themeColor="text1"/>
        </w:rPr>
        <w:t>să</w:t>
      </w:r>
      <w:proofErr w:type="spellEnd"/>
      <w:r w:rsidRPr="00B35F42">
        <w:rPr>
          <w:color w:val="000000" w:themeColor="text1"/>
        </w:rPr>
        <w:t xml:space="preserve"> </w:t>
      </w:r>
      <w:proofErr w:type="spellStart"/>
      <w:r w:rsidRPr="00B35F42">
        <w:rPr>
          <w:color w:val="000000" w:themeColor="text1"/>
        </w:rPr>
        <w:t>reiasă</w:t>
      </w:r>
      <w:proofErr w:type="spellEnd"/>
      <w:r w:rsidRPr="00B35F42">
        <w:rPr>
          <w:color w:val="000000" w:themeColor="text1"/>
        </w:rPr>
        <w:t xml:space="preserve"> </w:t>
      </w:r>
      <w:proofErr w:type="spellStart"/>
      <w:r w:rsidRPr="00B35F42">
        <w:rPr>
          <w:color w:val="000000" w:themeColor="text1"/>
        </w:rPr>
        <w:t>că</w:t>
      </w:r>
      <w:proofErr w:type="spellEnd"/>
      <w:r w:rsidRPr="00B35F42">
        <w:rPr>
          <w:color w:val="000000" w:themeColor="text1"/>
        </w:rPr>
        <w:t xml:space="preserve"> nu s-au </w:t>
      </w:r>
      <w:proofErr w:type="spellStart"/>
      <w:r w:rsidRPr="00B35F42">
        <w:rPr>
          <w:color w:val="000000" w:themeColor="text1"/>
        </w:rPr>
        <w:t>comis</w:t>
      </w:r>
      <w:proofErr w:type="spellEnd"/>
      <w:r w:rsidRPr="00B35F42">
        <w:rPr>
          <w:color w:val="000000" w:themeColor="text1"/>
        </w:rPr>
        <w:t xml:space="preserve"> </w:t>
      </w:r>
      <w:proofErr w:type="spellStart"/>
      <w:r w:rsidRPr="00B35F42">
        <w:rPr>
          <w:color w:val="000000" w:themeColor="text1"/>
        </w:rPr>
        <w:t>infracţiuni</w:t>
      </w:r>
      <w:proofErr w:type="spellEnd"/>
      <w:r w:rsidRPr="00B35F42">
        <w:rPr>
          <w:color w:val="000000" w:themeColor="text1"/>
        </w:rPr>
        <w:t xml:space="preserve"> </w:t>
      </w:r>
      <w:proofErr w:type="spellStart"/>
      <w:r w:rsidRPr="00B35F42">
        <w:rPr>
          <w:color w:val="000000" w:themeColor="text1"/>
        </w:rPr>
        <w:t>prevăzute</w:t>
      </w:r>
      <w:proofErr w:type="spellEnd"/>
      <w:r w:rsidRPr="00B35F42">
        <w:rPr>
          <w:color w:val="000000" w:themeColor="text1"/>
        </w:rPr>
        <w:t xml:space="preserve"> la art. 1 </w:t>
      </w:r>
      <w:proofErr w:type="spellStart"/>
      <w:r>
        <w:fldChar w:fldCharType="begin"/>
      </w:r>
      <w:r>
        <w:instrText>HYPERLINK "https://lege5.ro/Gratuit/gmztonzsg42a/legea-nr-118-2019-privind-registrul-national-automatizat-cu-privire-la-persoanele-care-au-comis-infractiuni-sexuale-de-exploatare-a-unor-persoane-sau-asupra-minorilor-precum-si-pentru-completarea-legi?pid=289261148&amp;d=2023-02-05" \l "p-289261148" \t "_blank"</w:instrText>
      </w:r>
      <w:r>
        <w:fldChar w:fldCharType="separate"/>
      </w:r>
      <w:r w:rsidRPr="00B35F42">
        <w:rPr>
          <w:rStyle w:val="Hyperlink"/>
          <w:color w:val="000000" w:themeColor="text1"/>
        </w:rPr>
        <w:t>alin</w:t>
      </w:r>
      <w:proofErr w:type="spellEnd"/>
      <w:r w:rsidRPr="00B35F42">
        <w:rPr>
          <w:rStyle w:val="Hyperlink"/>
          <w:color w:val="000000" w:themeColor="text1"/>
        </w:rPr>
        <w:t>. (2)</w:t>
      </w:r>
      <w:r>
        <w:rPr>
          <w:rStyle w:val="Hyperlink"/>
          <w:color w:val="000000" w:themeColor="text1"/>
        </w:rPr>
        <w:fldChar w:fldCharType="end"/>
      </w:r>
      <w:r w:rsidRPr="00B35F42">
        <w:rPr>
          <w:color w:val="000000" w:themeColor="text1"/>
        </w:rPr>
        <w:t xml:space="preserve"> din </w:t>
      </w:r>
      <w:proofErr w:type="spellStart"/>
      <w:r w:rsidRPr="00B35F42">
        <w:rPr>
          <w:color w:val="000000" w:themeColor="text1"/>
        </w:rPr>
        <w:t>Legea</w:t>
      </w:r>
      <w:proofErr w:type="spellEnd"/>
      <w:r w:rsidRPr="00B35F42">
        <w:rPr>
          <w:color w:val="000000" w:themeColor="text1"/>
        </w:rPr>
        <w:t xml:space="preserve"> nr. 118/2019 </w:t>
      </w:r>
      <w:proofErr w:type="spellStart"/>
      <w:r w:rsidRPr="00B35F42">
        <w:rPr>
          <w:color w:val="000000" w:themeColor="text1"/>
        </w:rPr>
        <w:t>privind</w:t>
      </w:r>
      <w:proofErr w:type="spellEnd"/>
      <w:r w:rsidRPr="00B35F42">
        <w:rPr>
          <w:color w:val="000000" w:themeColor="text1"/>
        </w:rPr>
        <w:t xml:space="preserve"> </w:t>
      </w:r>
      <w:proofErr w:type="spellStart"/>
      <w:r w:rsidRPr="00B35F42">
        <w:rPr>
          <w:color w:val="000000" w:themeColor="text1"/>
        </w:rPr>
        <w:t>Registrul</w:t>
      </w:r>
      <w:proofErr w:type="spellEnd"/>
      <w:r w:rsidRPr="00B35F42">
        <w:rPr>
          <w:color w:val="000000" w:themeColor="text1"/>
        </w:rPr>
        <w:t xml:space="preserve"> </w:t>
      </w:r>
      <w:proofErr w:type="spellStart"/>
      <w:r w:rsidRPr="00B35F42">
        <w:rPr>
          <w:color w:val="000000" w:themeColor="text1"/>
        </w:rPr>
        <w:t>naţional</w:t>
      </w:r>
      <w:proofErr w:type="spellEnd"/>
      <w:r w:rsidRPr="00B35F42">
        <w:rPr>
          <w:color w:val="000000" w:themeColor="text1"/>
        </w:rPr>
        <w:t xml:space="preserve"> </w:t>
      </w:r>
      <w:proofErr w:type="spellStart"/>
      <w:r w:rsidRPr="00B35F42">
        <w:rPr>
          <w:color w:val="000000" w:themeColor="text1"/>
        </w:rPr>
        <w:t>automatizat</w:t>
      </w:r>
      <w:proofErr w:type="spellEnd"/>
      <w:r w:rsidRPr="00B35F42">
        <w:rPr>
          <w:color w:val="000000" w:themeColor="text1"/>
        </w:rPr>
        <w:t xml:space="preserve"> cu </w:t>
      </w:r>
      <w:proofErr w:type="spellStart"/>
      <w:r w:rsidRPr="00B35F42">
        <w:rPr>
          <w:color w:val="000000" w:themeColor="text1"/>
        </w:rPr>
        <w:t>privire</w:t>
      </w:r>
      <w:proofErr w:type="spellEnd"/>
      <w:r w:rsidRPr="00B35F42">
        <w:rPr>
          <w:color w:val="000000" w:themeColor="text1"/>
        </w:rPr>
        <w:t xml:space="preserve"> la </w:t>
      </w:r>
      <w:proofErr w:type="spellStart"/>
      <w:r w:rsidRPr="00B35F42">
        <w:rPr>
          <w:color w:val="000000" w:themeColor="text1"/>
        </w:rPr>
        <w:t>persoanele</w:t>
      </w:r>
      <w:proofErr w:type="spellEnd"/>
      <w:r w:rsidRPr="00B35F42">
        <w:rPr>
          <w:color w:val="000000" w:themeColor="text1"/>
        </w:rPr>
        <w:t xml:space="preserve"> care au </w:t>
      </w:r>
      <w:proofErr w:type="spellStart"/>
      <w:r w:rsidRPr="00B35F42">
        <w:rPr>
          <w:color w:val="000000" w:themeColor="text1"/>
        </w:rPr>
        <w:t>comis</w:t>
      </w:r>
      <w:proofErr w:type="spellEnd"/>
      <w:r w:rsidRPr="00B35F42">
        <w:rPr>
          <w:color w:val="000000" w:themeColor="text1"/>
        </w:rPr>
        <w:t xml:space="preserve"> </w:t>
      </w:r>
      <w:proofErr w:type="spellStart"/>
      <w:r w:rsidRPr="00B35F42">
        <w:rPr>
          <w:color w:val="000000" w:themeColor="text1"/>
        </w:rPr>
        <w:t>infracţiuni</w:t>
      </w:r>
      <w:proofErr w:type="spellEnd"/>
      <w:r w:rsidRPr="00B35F42">
        <w:rPr>
          <w:color w:val="000000" w:themeColor="text1"/>
        </w:rPr>
        <w:t xml:space="preserve"> </w:t>
      </w:r>
      <w:proofErr w:type="spellStart"/>
      <w:r w:rsidRPr="00B35F42">
        <w:rPr>
          <w:color w:val="000000" w:themeColor="text1"/>
        </w:rPr>
        <w:t>sexuale</w:t>
      </w:r>
      <w:proofErr w:type="spellEnd"/>
      <w:r w:rsidRPr="00B35F42">
        <w:rPr>
          <w:color w:val="000000" w:themeColor="text1"/>
        </w:rPr>
        <w:t xml:space="preserve">, de </w:t>
      </w:r>
      <w:proofErr w:type="spellStart"/>
      <w:r w:rsidRPr="00B35F42">
        <w:rPr>
          <w:color w:val="000000" w:themeColor="text1"/>
        </w:rPr>
        <w:t>exploatare</w:t>
      </w:r>
      <w:proofErr w:type="spellEnd"/>
      <w:r w:rsidRPr="00B35F42">
        <w:rPr>
          <w:color w:val="000000" w:themeColor="text1"/>
        </w:rPr>
        <w:t xml:space="preserve"> a </w:t>
      </w:r>
      <w:proofErr w:type="spellStart"/>
      <w:r w:rsidRPr="00B35F42">
        <w:rPr>
          <w:color w:val="000000" w:themeColor="text1"/>
        </w:rPr>
        <w:t>unor</w:t>
      </w:r>
      <w:proofErr w:type="spellEnd"/>
      <w:r w:rsidRPr="00B35F42">
        <w:rPr>
          <w:color w:val="000000" w:themeColor="text1"/>
        </w:rPr>
        <w:t xml:space="preserve"> </w:t>
      </w:r>
      <w:proofErr w:type="spellStart"/>
      <w:r w:rsidRPr="00B35F42">
        <w:rPr>
          <w:color w:val="000000" w:themeColor="text1"/>
        </w:rPr>
        <w:t>persoane</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asupra</w:t>
      </w:r>
      <w:proofErr w:type="spellEnd"/>
      <w:r w:rsidRPr="00B35F42">
        <w:rPr>
          <w:color w:val="000000" w:themeColor="text1"/>
        </w:rPr>
        <w:t xml:space="preserve"> </w:t>
      </w:r>
      <w:proofErr w:type="spellStart"/>
      <w:r w:rsidRPr="00B35F42">
        <w:rPr>
          <w:color w:val="000000" w:themeColor="text1"/>
        </w:rPr>
        <w:t>minorilor</w:t>
      </w:r>
      <w:proofErr w:type="spellEnd"/>
      <w:r w:rsidRPr="00B35F42">
        <w:rPr>
          <w:color w:val="000000" w:themeColor="text1"/>
        </w:rPr>
        <w:t xml:space="preserve">, precum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completarea</w:t>
      </w:r>
      <w:proofErr w:type="spellEnd"/>
      <w:r w:rsidRPr="00B35F42">
        <w:rPr>
          <w:color w:val="000000" w:themeColor="text1"/>
        </w:rPr>
        <w:t xml:space="preserve"> </w:t>
      </w:r>
      <w:proofErr w:type="spellStart"/>
      <w:r w:rsidRPr="00B35F42">
        <w:rPr>
          <w:color w:val="000000" w:themeColor="text1"/>
        </w:rPr>
        <w:t>Legii</w:t>
      </w:r>
      <w:proofErr w:type="spellEnd"/>
      <w:r w:rsidRPr="00B35F42">
        <w:rPr>
          <w:color w:val="000000" w:themeColor="text1"/>
        </w:rPr>
        <w:t> </w:t>
      </w:r>
      <w:hyperlink r:id="rId20" w:tgtFrame="_blank" w:history="1">
        <w:r w:rsidRPr="00B35F42">
          <w:rPr>
            <w:rStyle w:val="Hyperlink"/>
            <w:color w:val="000000" w:themeColor="text1"/>
          </w:rPr>
          <w:t>nr. 76/2008</w:t>
        </w:r>
      </w:hyperlink>
      <w:r w:rsidRPr="00B35F42">
        <w:rPr>
          <w:color w:val="000000" w:themeColor="text1"/>
        </w:rPr>
        <w:t> </w:t>
      </w:r>
      <w:proofErr w:type="spellStart"/>
      <w:r w:rsidRPr="00B35F42">
        <w:rPr>
          <w:color w:val="000000" w:themeColor="text1"/>
        </w:rPr>
        <w:t>privind</w:t>
      </w:r>
      <w:proofErr w:type="spellEnd"/>
      <w:r w:rsidRPr="00B35F42">
        <w:rPr>
          <w:color w:val="000000" w:themeColor="text1"/>
        </w:rPr>
        <w:t xml:space="preserve"> </w:t>
      </w:r>
      <w:proofErr w:type="spellStart"/>
      <w:r w:rsidRPr="00B35F42">
        <w:rPr>
          <w:color w:val="000000" w:themeColor="text1"/>
        </w:rPr>
        <w:t>organizarea</w:t>
      </w:r>
      <w:proofErr w:type="spellEnd"/>
      <w:r w:rsidRPr="00B35F42">
        <w:rPr>
          <w:color w:val="000000" w:themeColor="text1"/>
        </w:rPr>
        <w:t xml:space="preserve">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funcţionarea</w:t>
      </w:r>
      <w:proofErr w:type="spellEnd"/>
      <w:r w:rsidRPr="00B35F42">
        <w:rPr>
          <w:color w:val="000000" w:themeColor="text1"/>
        </w:rPr>
        <w:t xml:space="preserve"> </w:t>
      </w:r>
      <w:proofErr w:type="spellStart"/>
      <w:r w:rsidRPr="00B35F42">
        <w:rPr>
          <w:color w:val="000000" w:themeColor="text1"/>
        </w:rPr>
        <w:t>Sistemului</w:t>
      </w:r>
      <w:proofErr w:type="spellEnd"/>
      <w:r w:rsidRPr="00B35F42">
        <w:rPr>
          <w:color w:val="000000" w:themeColor="text1"/>
        </w:rPr>
        <w:t xml:space="preserve"> </w:t>
      </w:r>
      <w:proofErr w:type="spellStart"/>
      <w:r w:rsidRPr="00B35F42">
        <w:rPr>
          <w:color w:val="000000" w:themeColor="text1"/>
        </w:rPr>
        <w:t>Naţional</w:t>
      </w:r>
      <w:proofErr w:type="spellEnd"/>
      <w:r w:rsidRPr="00B35F42">
        <w:rPr>
          <w:color w:val="000000" w:themeColor="text1"/>
        </w:rPr>
        <w:t xml:space="preserve"> de Date </w:t>
      </w:r>
      <w:proofErr w:type="spellStart"/>
      <w:r w:rsidRPr="00B35F42">
        <w:rPr>
          <w:color w:val="000000" w:themeColor="text1"/>
        </w:rPr>
        <w:t>Genetice</w:t>
      </w:r>
      <w:proofErr w:type="spellEnd"/>
      <w:r w:rsidRPr="00B35F42">
        <w:rPr>
          <w:color w:val="000000" w:themeColor="text1"/>
        </w:rPr>
        <w:t xml:space="preserve"> </w:t>
      </w:r>
      <w:proofErr w:type="spellStart"/>
      <w:r w:rsidRPr="00B35F42">
        <w:rPr>
          <w:color w:val="000000" w:themeColor="text1"/>
        </w:rPr>
        <w:t>Judiciare</w:t>
      </w:r>
      <w:proofErr w:type="spellEnd"/>
      <w:r w:rsidRPr="00B35F42">
        <w:rPr>
          <w:color w:val="000000" w:themeColor="text1"/>
        </w:rPr>
        <w:t xml:space="preserve">, cu </w:t>
      </w:r>
      <w:proofErr w:type="spellStart"/>
      <w:r w:rsidRPr="00B35F42">
        <w:rPr>
          <w:color w:val="000000" w:themeColor="text1"/>
        </w:rPr>
        <w:t>modificările</w:t>
      </w:r>
      <w:proofErr w:type="spellEnd"/>
      <w:r w:rsidRPr="00B35F42">
        <w:rPr>
          <w:color w:val="000000" w:themeColor="text1"/>
        </w:rPr>
        <w:t xml:space="preserve"> </w:t>
      </w:r>
      <w:proofErr w:type="spellStart"/>
      <w:r w:rsidRPr="00B35F42">
        <w:rPr>
          <w:color w:val="000000" w:themeColor="text1"/>
        </w:rPr>
        <w:t>ulterioare</w:t>
      </w:r>
      <w:proofErr w:type="spellEnd"/>
      <w:r w:rsidRPr="00B35F42">
        <w:rPr>
          <w:color w:val="000000" w:themeColor="text1"/>
        </w:rPr>
        <w:t xml:space="preserve">,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candidaţii</w:t>
      </w:r>
      <w:proofErr w:type="spellEnd"/>
      <w:r w:rsidRPr="00B35F42">
        <w:rPr>
          <w:color w:val="000000" w:themeColor="text1"/>
        </w:rPr>
        <w:t xml:space="preserve"> </w:t>
      </w:r>
      <w:proofErr w:type="spellStart"/>
      <w:r w:rsidRPr="00B35F42">
        <w:rPr>
          <w:color w:val="000000" w:themeColor="text1"/>
        </w:rPr>
        <w:t>înscrişi</w:t>
      </w:r>
      <w:proofErr w:type="spellEnd"/>
      <w:r w:rsidRPr="00B35F42">
        <w:rPr>
          <w:color w:val="000000" w:themeColor="text1"/>
        </w:rPr>
        <w:t xml:space="preserve">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posturile</w:t>
      </w:r>
      <w:proofErr w:type="spellEnd"/>
      <w:r w:rsidRPr="00B35F42">
        <w:rPr>
          <w:color w:val="000000" w:themeColor="text1"/>
        </w:rPr>
        <w:t xml:space="preserve"> din </w:t>
      </w:r>
      <w:proofErr w:type="spellStart"/>
      <w:r w:rsidRPr="00B35F42">
        <w:rPr>
          <w:color w:val="000000" w:themeColor="text1"/>
        </w:rPr>
        <w:t>cadrul</w:t>
      </w:r>
      <w:proofErr w:type="spellEnd"/>
      <w:r w:rsidRPr="00B35F42">
        <w:rPr>
          <w:color w:val="000000" w:themeColor="text1"/>
        </w:rPr>
        <w:t xml:space="preserve"> </w:t>
      </w:r>
      <w:proofErr w:type="spellStart"/>
      <w:r w:rsidRPr="00B35F42">
        <w:rPr>
          <w:color w:val="000000" w:themeColor="text1"/>
        </w:rPr>
        <w:t>sistemului</w:t>
      </w:r>
      <w:proofErr w:type="spellEnd"/>
      <w:r w:rsidRPr="00B35F42">
        <w:rPr>
          <w:color w:val="000000" w:themeColor="text1"/>
        </w:rPr>
        <w:t xml:space="preserve"> de </w:t>
      </w:r>
      <w:proofErr w:type="spellStart"/>
      <w:r w:rsidRPr="00B35F42">
        <w:rPr>
          <w:color w:val="000000" w:themeColor="text1"/>
        </w:rPr>
        <w:t>învăţământ</w:t>
      </w:r>
      <w:proofErr w:type="spellEnd"/>
      <w:r w:rsidRPr="00B35F42">
        <w:rPr>
          <w:color w:val="000000" w:themeColor="text1"/>
        </w:rPr>
        <w:t xml:space="preserve">, </w:t>
      </w:r>
      <w:proofErr w:type="spellStart"/>
      <w:r w:rsidRPr="00B35F42">
        <w:rPr>
          <w:color w:val="000000" w:themeColor="text1"/>
        </w:rPr>
        <w:t>sănătate</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protecţie</w:t>
      </w:r>
      <w:proofErr w:type="spellEnd"/>
      <w:r w:rsidRPr="00B35F42">
        <w:rPr>
          <w:color w:val="000000" w:themeColor="text1"/>
        </w:rPr>
        <w:t xml:space="preserve"> </w:t>
      </w:r>
      <w:proofErr w:type="spellStart"/>
      <w:r w:rsidRPr="00B35F42">
        <w:rPr>
          <w:color w:val="000000" w:themeColor="text1"/>
        </w:rPr>
        <w:t>socială</w:t>
      </w:r>
      <w:proofErr w:type="spellEnd"/>
      <w:r w:rsidRPr="00B35F42">
        <w:rPr>
          <w:color w:val="000000" w:themeColor="text1"/>
        </w:rPr>
        <w:t xml:space="preserve">, precum </w:t>
      </w:r>
      <w:proofErr w:type="spellStart"/>
      <w:r w:rsidRPr="00B35F42">
        <w:rPr>
          <w:color w:val="000000" w:themeColor="text1"/>
        </w:rPr>
        <w:t>şi</w:t>
      </w:r>
      <w:proofErr w:type="spellEnd"/>
      <w:r w:rsidRPr="00B35F42">
        <w:rPr>
          <w:color w:val="000000" w:themeColor="text1"/>
        </w:rPr>
        <w:t xml:space="preserve"> </w:t>
      </w:r>
      <w:proofErr w:type="spellStart"/>
      <w:r w:rsidRPr="00B35F42">
        <w:rPr>
          <w:color w:val="000000" w:themeColor="text1"/>
        </w:rPr>
        <w:t>orice</w:t>
      </w:r>
      <w:proofErr w:type="spellEnd"/>
      <w:r w:rsidRPr="00B35F42">
        <w:rPr>
          <w:color w:val="000000" w:themeColor="text1"/>
        </w:rPr>
        <w:t xml:space="preserve"> </w:t>
      </w:r>
      <w:proofErr w:type="spellStart"/>
      <w:r w:rsidRPr="00B35F42">
        <w:rPr>
          <w:color w:val="000000" w:themeColor="text1"/>
        </w:rPr>
        <w:t>entitate</w:t>
      </w:r>
      <w:proofErr w:type="spellEnd"/>
      <w:r w:rsidRPr="00B35F42">
        <w:rPr>
          <w:color w:val="000000" w:themeColor="text1"/>
        </w:rPr>
        <w:t xml:space="preserve"> </w:t>
      </w:r>
      <w:proofErr w:type="spellStart"/>
      <w:r w:rsidRPr="00B35F42">
        <w:rPr>
          <w:color w:val="000000" w:themeColor="text1"/>
        </w:rPr>
        <w:t>publică</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privată</w:t>
      </w:r>
      <w:proofErr w:type="spellEnd"/>
      <w:r w:rsidRPr="00B35F42">
        <w:rPr>
          <w:color w:val="000000" w:themeColor="text1"/>
        </w:rPr>
        <w:t xml:space="preserve"> a </w:t>
      </w:r>
      <w:proofErr w:type="spellStart"/>
      <w:r w:rsidRPr="00B35F42">
        <w:rPr>
          <w:color w:val="000000" w:themeColor="text1"/>
        </w:rPr>
        <w:t>cărei</w:t>
      </w:r>
      <w:proofErr w:type="spellEnd"/>
      <w:r w:rsidRPr="00B35F42">
        <w:rPr>
          <w:color w:val="000000" w:themeColor="text1"/>
        </w:rPr>
        <w:t xml:space="preserve"> </w:t>
      </w:r>
      <w:proofErr w:type="spellStart"/>
      <w:r w:rsidRPr="00B35F42">
        <w:rPr>
          <w:color w:val="000000" w:themeColor="text1"/>
        </w:rPr>
        <w:t>activitate</w:t>
      </w:r>
      <w:proofErr w:type="spellEnd"/>
      <w:r w:rsidRPr="00B35F42">
        <w:rPr>
          <w:color w:val="000000" w:themeColor="text1"/>
        </w:rPr>
        <w:t xml:space="preserve"> </w:t>
      </w:r>
      <w:proofErr w:type="spellStart"/>
      <w:r w:rsidRPr="00B35F42">
        <w:rPr>
          <w:color w:val="000000" w:themeColor="text1"/>
        </w:rPr>
        <w:t>presupune</w:t>
      </w:r>
      <w:proofErr w:type="spellEnd"/>
      <w:r w:rsidRPr="00B35F42">
        <w:rPr>
          <w:color w:val="000000" w:themeColor="text1"/>
        </w:rPr>
        <w:t xml:space="preserve"> </w:t>
      </w:r>
      <w:proofErr w:type="spellStart"/>
      <w:r w:rsidRPr="00B35F42">
        <w:rPr>
          <w:color w:val="000000" w:themeColor="text1"/>
        </w:rPr>
        <w:t>contactul</w:t>
      </w:r>
      <w:proofErr w:type="spellEnd"/>
      <w:r w:rsidRPr="00B35F42">
        <w:rPr>
          <w:color w:val="000000" w:themeColor="text1"/>
        </w:rPr>
        <w:t xml:space="preserve"> direct cu </w:t>
      </w:r>
      <w:proofErr w:type="spellStart"/>
      <w:r w:rsidRPr="00B35F42">
        <w:rPr>
          <w:color w:val="000000" w:themeColor="text1"/>
        </w:rPr>
        <w:t>copii</w:t>
      </w:r>
      <w:proofErr w:type="spellEnd"/>
      <w:r w:rsidRPr="00B35F42">
        <w:rPr>
          <w:color w:val="000000" w:themeColor="text1"/>
        </w:rPr>
        <w:t xml:space="preserve">, </w:t>
      </w:r>
      <w:proofErr w:type="spellStart"/>
      <w:r w:rsidRPr="00B35F42">
        <w:rPr>
          <w:color w:val="000000" w:themeColor="text1"/>
        </w:rPr>
        <w:t>persoane</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vârstă</w:t>
      </w:r>
      <w:proofErr w:type="spellEnd"/>
      <w:r w:rsidRPr="00B35F42">
        <w:rPr>
          <w:color w:val="000000" w:themeColor="text1"/>
        </w:rPr>
        <w:t xml:space="preserve">, </w:t>
      </w:r>
      <w:proofErr w:type="spellStart"/>
      <w:r w:rsidRPr="00B35F42">
        <w:rPr>
          <w:color w:val="000000" w:themeColor="text1"/>
        </w:rPr>
        <w:t>persoane</w:t>
      </w:r>
      <w:proofErr w:type="spellEnd"/>
      <w:r w:rsidRPr="00B35F42">
        <w:rPr>
          <w:color w:val="000000" w:themeColor="text1"/>
        </w:rPr>
        <w:t xml:space="preserve"> cu </w:t>
      </w:r>
      <w:proofErr w:type="spellStart"/>
      <w:r w:rsidRPr="00B35F42">
        <w:rPr>
          <w:color w:val="000000" w:themeColor="text1"/>
        </w:rPr>
        <w:t>dizabilităţi</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alte</w:t>
      </w:r>
      <w:proofErr w:type="spellEnd"/>
      <w:r w:rsidRPr="00B35F42">
        <w:rPr>
          <w:color w:val="000000" w:themeColor="text1"/>
        </w:rPr>
        <w:t xml:space="preserve"> </w:t>
      </w:r>
      <w:proofErr w:type="spellStart"/>
      <w:r w:rsidRPr="00B35F42">
        <w:rPr>
          <w:color w:val="000000" w:themeColor="text1"/>
        </w:rPr>
        <w:t>categorii</w:t>
      </w:r>
      <w:proofErr w:type="spellEnd"/>
      <w:r w:rsidRPr="00B35F42">
        <w:rPr>
          <w:color w:val="000000" w:themeColor="text1"/>
        </w:rPr>
        <w:t xml:space="preserve"> de </w:t>
      </w:r>
      <w:proofErr w:type="spellStart"/>
      <w:r w:rsidRPr="00B35F42">
        <w:rPr>
          <w:color w:val="000000" w:themeColor="text1"/>
        </w:rPr>
        <w:t>persoane</w:t>
      </w:r>
      <w:proofErr w:type="spellEnd"/>
      <w:r w:rsidRPr="00B35F42">
        <w:rPr>
          <w:color w:val="000000" w:themeColor="text1"/>
        </w:rPr>
        <w:t xml:space="preserve"> </w:t>
      </w:r>
      <w:proofErr w:type="spellStart"/>
      <w:r w:rsidRPr="00B35F42">
        <w:rPr>
          <w:color w:val="000000" w:themeColor="text1"/>
        </w:rPr>
        <w:t>vulnerabile</w:t>
      </w:r>
      <w:proofErr w:type="spellEnd"/>
      <w:r w:rsidRPr="00B35F42">
        <w:rPr>
          <w:color w:val="000000" w:themeColor="text1"/>
        </w:rPr>
        <w:t xml:space="preserve"> </w:t>
      </w:r>
      <w:proofErr w:type="spellStart"/>
      <w:r w:rsidRPr="00B35F42">
        <w:rPr>
          <w:color w:val="000000" w:themeColor="text1"/>
        </w:rPr>
        <w:t>ori</w:t>
      </w:r>
      <w:proofErr w:type="spellEnd"/>
      <w:r w:rsidRPr="00B35F42">
        <w:rPr>
          <w:color w:val="000000" w:themeColor="text1"/>
        </w:rPr>
        <w:t xml:space="preserve"> care </w:t>
      </w:r>
      <w:proofErr w:type="spellStart"/>
      <w:r w:rsidRPr="00B35F42">
        <w:rPr>
          <w:color w:val="000000" w:themeColor="text1"/>
        </w:rPr>
        <w:t>presupune</w:t>
      </w:r>
      <w:proofErr w:type="spellEnd"/>
      <w:r w:rsidRPr="00B35F42">
        <w:rPr>
          <w:color w:val="000000" w:themeColor="text1"/>
        </w:rPr>
        <w:t xml:space="preserve"> </w:t>
      </w:r>
      <w:proofErr w:type="spellStart"/>
      <w:r w:rsidRPr="00B35F42">
        <w:rPr>
          <w:color w:val="000000" w:themeColor="text1"/>
        </w:rPr>
        <w:t>examinarea</w:t>
      </w:r>
      <w:proofErr w:type="spellEnd"/>
      <w:r w:rsidRPr="00B35F42">
        <w:rPr>
          <w:color w:val="000000" w:themeColor="text1"/>
        </w:rPr>
        <w:t xml:space="preserve"> </w:t>
      </w:r>
      <w:proofErr w:type="spellStart"/>
      <w:r w:rsidRPr="00B35F42">
        <w:rPr>
          <w:color w:val="000000" w:themeColor="text1"/>
        </w:rPr>
        <w:t>fizică</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evaluarea</w:t>
      </w:r>
      <w:proofErr w:type="spellEnd"/>
      <w:r w:rsidRPr="00B35F42">
        <w:rPr>
          <w:color w:val="000000" w:themeColor="text1"/>
        </w:rPr>
        <w:t xml:space="preserve"> </w:t>
      </w:r>
      <w:proofErr w:type="spellStart"/>
      <w:r w:rsidRPr="00B35F42">
        <w:rPr>
          <w:color w:val="000000" w:themeColor="text1"/>
        </w:rPr>
        <w:t>psihologică</w:t>
      </w:r>
      <w:proofErr w:type="spellEnd"/>
      <w:r w:rsidRPr="00B35F42">
        <w:rPr>
          <w:color w:val="000000" w:themeColor="text1"/>
        </w:rPr>
        <w:t xml:space="preserve"> a </w:t>
      </w:r>
      <w:proofErr w:type="spellStart"/>
      <w:r w:rsidRPr="00B35F42">
        <w:rPr>
          <w:color w:val="000000" w:themeColor="text1"/>
        </w:rPr>
        <w:t>unei</w:t>
      </w:r>
      <w:proofErr w:type="spellEnd"/>
      <w:r w:rsidRPr="00B35F42">
        <w:rPr>
          <w:color w:val="000000" w:themeColor="text1"/>
        </w:rPr>
        <w:t xml:space="preserve"> </w:t>
      </w:r>
      <w:proofErr w:type="spellStart"/>
      <w:r w:rsidRPr="00B35F42">
        <w:rPr>
          <w:color w:val="000000" w:themeColor="text1"/>
        </w:rPr>
        <w:t>persoane</w:t>
      </w:r>
      <w:proofErr w:type="spellEnd"/>
      <w:r w:rsidRPr="00B35F42">
        <w:rPr>
          <w:color w:val="000000" w:themeColor="text1"/>
        </w:rPr>
        <w:t>;</w:t>
      </w:r>
    </w:p>
    <w:p w14:paraId="67724EB5"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h)</w:t>
      </w:r>
      <w:r w:rsidRPr="00B35F42">
        <w:rPr>
          <w:color w:val="000000" w:themeColor="text1"/>
        </w:rPr>
        <w:t> </w:t>
      </w:r>
      <w:proofErr w:type="spellStart"/>
      <w:r w:rsidRPr="00B35F42">
        <w:rPr>
          <w:color w:val="000000" w:themeColor="text1"/>
        </w:rPr>
        <w:t>adeverinţă</w:t>
      </w:r>
      <w:proofErr w:type="spellEnd"/>
      <w:r w:rsidRPr="00B35F42">
        <w:rPr>
          <w:color w:val="000000" w:themeColor="text1"/>
        </w:rPr>
        <w:t xml:space="preserve"> </w:t>
      </w:r>
      <w:proofErr w:type="spellStart"/>
      <w:r w:rsidRPr="00B35F42">
        <w:rPr>
          <w:color w:val="000000" w:themeColor="text1"/>
        </w:rPr>
        <w:t>medicală</w:t>
      </w:r>
      <w:proofErr w:type="spellEnd"/>
      <w:r w:rsidRPr="00B35F42">
        <w:rPr>
          <w:color w:val="000000" w:themeColor="text1"/>
        </w:rPr>
        <w:t xml:space="preserve"> care </w:t>
      </w:r>
      <w:proofErr w:type="spellStart"/>
      <w:r w:rsidRPr="00B35F42">
        <w:rPr>
          <w:color w:val="000000" w:themeColor="text1"/>
        </w:rPr>
        <w:t>să</w:t>
      </w:r>
      <w:proofErr w:type="spellEnd"/>
      <w:r w:rsidRPr="00B35F42">
        <w:rPr>
          <w:color w:val="000000" w:themeColor="text1"/>
        </w:rPr>
        <w:t xml:space="preserve"> </w:t>
      </w:r>
      <w:proofErr w:type="spellStart"/>
      <w:r w:rsidRPr="00B35F42">
        <w:rPr>
          <w:color w:val="000000" w:themeColor="text1"/>
        </w:rPr>
        <w:t>ateste</w:t>
      </w:r>
      <w:proofErr w:type="spellEnd"/>
      <w:r w:rsidRPr="00B35F42">
        <w:rPr>
          <w:color w:val="000000" w:themeColor="text1"/>
        </w:rPr>
        <w:t xml:space="preserve"> </w:t>
      </w:r>
      <w:proofErr w:type="spellStart"/>
      <w:r w:rsidRPr="00B35F42">
        <w:rPr>
          <w:color w:val="000000" w:themeColor="text1"/>
        </w:rPr>
        <w:t>starea</w:t>
      </w:r>
      <w:proofErr w:type="spellEnd"/>
      <w:r w:rsidRPr="00B35F42">
        <w:rPr>
          <w:color w:val="000000" w:themeColor="text1"/>
        </w:rPr>
        <w:t xml:space="preserve"> de </w:t>
      </w:r>
      <w:proofErr w:type="spellStart"/>
      <w:r w:rsidRPr="00B35F42">
        <w:rPr>
          <w:color w:val="000000" w:themeColor="text1"/>
        </w:rPr>
        <w:t>sănătate</w:t>
      </w:r>
      <w:proofErr w:type="spellEnd"/>
      <w:r w:rsidRPr="00B35F42">
        <w:rPr>
          <w:color w:val="000000" w:themeColor="text1"/>
        </w:rPr>
        <w:t xml:space="preserve"> </w:t>
      </w:r>
      <w:proofErr w:type="spellStart"/>
      <w:r w:rsidRPr="00B35F42">
        <w:rPr>
          <w:color w:val="000000" w:themeColor="text1"/>
        </w:rPr>
        <w:t>corespunzătoare</w:t>
      </w:r>
      <w:proofErr w:type="spellEnd"/>
      <w:r w:rsidRPr="00B35F42">
        <w:rPr>
          <w:color w:val="000000" w:themeColor="text1"/>
        </w:rPr>
        <w:t xml:space="preserve">, </w:t>
      </w:r>
      <w:proofErr w:type="spellStart"/>
      <w:r w:rsidRPr="00B35F42">
        <w:rPr>
          <w:color w:val="000000" w:themeColor="text1"/>
        </w:rPr>
        <w:t>eliberată</w:t>
      </w:r>
      <w:proofErr w:type="spellEnd"/>
      <w:r w:rsidRPr="00B35F42">
        <w:rPr>
          <w:color w:val="000000" w:themeColor="text1"/>
        </w:rPr>
        <w:t xml:space="preserve"> de </w:t>
      </w:r>
      <w:proofErr w:type="spellStart"/>
      <w:r w:rsidRPr="00B35F42">
        <w:rPr>
          <w:color w:val="000000" w:themeColor="text1"/>
        </w:rPr>
        <w:t>către</w:t>
      </w:r>
      <w:proofErr w:type="spellEnd"/>
      <w:r w:rsidRPr="00B35F42">
        <w:rPr>
          <w:color w:val="000000" w:themeColor="text1"/>
        </w:rPr>
        <w:t xml:space="preserve"> </w:t>
      </w:r>
      <w:proofErr w:type="spellStart"/>
      <w:r w:rsidRPr="00B35F42">
        <w:rPr>
          <w:color w:val="000000" w:themeColor="text1"/>
        </w:rPr>
        <w:t>medicul</w:t>
      </w:r>
      <w:proofErr w:type="spellEnd"/>
      <w:r w:rsidRPr="00B35F42">
        <w:rPr>
          <w:color w:val="000000" w:themeColor="text1"/>
        </w:rPr>
        <w:t xml:space="preserve"> de </w:t>
      </w:r>
      <w:proofErr w:type="spellStart"/>
      <w:r w:rsidRPr="00B35F42">
        <w:rPr>
          <w:color w:val="000000" w:themeColor="text1"/>
        </w:rPr>
        <w:t>familie</w:t>
      </w:r>
      <w:proofErr w:type="spellEnd"/>
      <w:r w:rsidRPr="00B35F42">
        <w:rPr>
          <w:color w:val="000000" w:themeColor="text1"/>
        </w:rPr>
        <w:t xml:space="preserve"> al </w:t>
      </w:r>
      <w:proofErr w:type="spellStart"/>
      <w:r w:rsidRPr="00B35F42">
        <w:rPr>
          <w:color w:val="000000" w:themeColor="text1"/>
        </w:rPr>
        <w:t>candidatului</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de </w:t>
      </w:r>
      <w:proofErr w:type="spellStart"/>
      <w:r w:rsidRPr="00B35F42">
        <w:rPr>
          <w:color w:val="000000" w:themeColor="text1"/>
        </w:rPr>
        <w:t>către</w:t>
      </w:r>
      <w:proofErr w:type="spellEnd"/>
      <w:r w:rsidRPr="00B35F42">
        <w:rPr>
          <w:color w:val="000000" w:themeColor="text1"/>
        </w:rPr>
        <w:t xml:space="preserve"> </w:t>
      </w:r>
      <w:proofErr w:type="spellStart"/>
      <w:r w:rsidRPr="00B35F42">
        <w:rPr>
          <w:color w:val="000000" w:themeColor="text1"/>
        </w:rPr>
        <w:t>unităţile</w:t>
      </w:r>
      <w:proofErr w:type="spellEnd"/>
      <w:r w:rsidRPr="00B35F42">
        <w:rPr>
          <w:color w:val="000000" w:themeColor="text1"/>
        </w:rPr>
        <w:t xml:space="preserve"> </w:t>
      </w:r>
      <w:proofErr w:type="spellStart"/>
      <w:r w:rsidRPr="00B35F42">
        <w:rPr>
          <w:color w:val="000000" w:themeColor="text1"/>
        </w:rPr>
        <w:t>sanitare</w:t>
      </w:r>
      <w:proofErr w:type="spellEnd"/>
      <w:r w:rsidRPr="00B35F42">
        <w:rPr>
          <w:color w:val="000000" w:themeColor="text1"/>
        </w:rPr>
        <w:t xml:space="preserve"> </w:t>
      </w:r>
      <w:proofErr w:type="spellStart"/>
      <w:r w:rsidRPr="00B35F42">
        <w:rPr>
          <w:color w:val="000000" w:themeColor="text1"/>
        </w:rPr>
        <w:t>abilitate</w:t>
      </w:r>
      <w:proofErr w:type="spellEnd"/>
      <w:r w:rsidRPr="00B35F42">
        <w:rPr>
          <w:color w:val="000000" w:themeColor="text1"/>
        </w:rPr>
        <w:t xml:space="preserve"> cu </w:t>
      </w:r>
      <w:proofErr w:type="spellStart"/>
      <w:r w:rsidRPr="00B35F42">
        <w:rPr>
          <w:color w:val="000000" w:themeColor="text1"/>
        </w:rPr>
        <w:t>cel</w:t>
      </w:r>
      <w:proofErr w:type="spellEnd"/>
      <w:r w:rsidRPr="00B35F42">
        <w:rPr>
          <w:color w:val="000000" w:themeColor="text1"/>
        </w:rPr>
        <w:t xml:space="preserve"> </w:t>
      </w:r>
      <w:proofErr w:type="spellStart"/>
      <w:r w:rsidRPr="00B35F42">
        <w:rPr>
          <w:color w:val="000000" w:themeColor="text1"/>
        </w:rPr>
        <w:t>mult</w:t>
      </w:r>
      <w:proofErr w:type="spellEnd"/>
      <w:r w:rsidRPr="00B35F42">
        <w:rPr>
          <w:color w:val="000000" w:themeColor="text1"/>
        </w:rPr>
        <w:t xml:space="preserve"> 6 </w:t>
      </w:r>
      <w:proofErr w:type="spellStart"/>
      <w:r w:rsidRPr="00B35F42">
        <w:rPr>
          <w:color w:val="000000" w:themeColor="text1"/>
        </w:rPr>
        <w:t>luni</w:t>
      </w:r>
      <w:proofErr w:type="spellEnd"/>
      <w:r w:rsidRPr="00B35F42">
        <w:rPr>
          <w:color w:val="000000" w:themeColor="text1"/>
        </w:rPr>
        <w:t xml:space="preserve"> anterior </w:t>
      </w:r>
      <w:proofErr w:type="spellStart"/>
      <w:r w:rsidRPr="00B35F42">
        <w:rPr>
          <w:color w:val="000000" w:themeColor="text1"/>
        </w:rPr>
        <w:t>derulării</w:t>
      </w:r>
      <w:proofErr w:type="spellEnd"/>
      <w:r w:rsidRPr="00B35F42">
        <w:rPr>
          <w:color w:val="000000" w:themeColor="text1"/>
        </w:rPr>
        <w:t xml:space="preserve"> </w:t>
      </w:r>
      <w:proofErr w:type="spellStart"/>
      <w:r w:rsidRPr="00B35F42">
        <w:rPr>
          <w:color w:val="000000" w:themeColor="text1"/>
        </w:rPr>
        <w:t>concursului</w:t>
      </w:r>
      <w:proofErr w:type="spellEnd"/>
      <w:r w:rsidRPr="00B35F42">
        <w:rPr>
          <w:color w:val="000000" w:themeColor="text1"/>
        </w:rPr>
        <w:t>;</w:t>
      </w:r>
    </w:p>
    <w:p w14:paraId="27426181" w14:textId="77777777" w:rsidR="00AD1E8A" w:rsidRPr="00B35F42" w:rsidRDefault="00AD1E8A" w:rsidP="00966AA0">
      <w:pPr>
        <w:pStyle w:val="al"/>
        <w:shd w:val="clear" w:color="auto" w:fill="FFFFFF"/>
        <w:spacing w:before="0" w:beforeAutospacing="0" w:after="0" w:afterAutospacing="0"/>
        <w:jc w:val="both"/>
        <w:rPr>
          <w:color w:val="000000" w:themeColor="text1"/>
        </w:rPr>
      </w:pPr>
      <w:proofErr w:type="spellStart"/>
      <w:r w:rsidRPr="00B35F42">
        <w:rPr>
          <w:bCs/>
          <w:color w:val="000000" w:themeColor="text1"/>
        </w:rPr>
        <w:t>i</w:t>
      </w:r>
      <w:proofErr w:type="spellEnd"/>
      <w:r w:rsidRPr="00B35F42">
        <w:rPr>
          <w:bCs/>
          <w:color w:val="000000" w:themeColor="text1"/>
        </w:rPr>
        <w:t>)</w:t>
      </w:r>
      <w:r w:rsidRPr="00B35F42">
        <w:rPr>
          <w:color w:val="000000" w:themeColor="text1"/>
        </w:rPr>
        <w:t> </w:t>
      </w:r>
      <w:proofErr w:type="spellStart"/>
      <w:r w:rsidRPr="00B35F42">
        <w:rPr>
          <w:color w:val="000000" w:themeColor="text1"/>
        </w:rPr>
        <w:t>copia</w:t>
      </w:r>
      <w:proofErr w:type="spellEnd"/>
      <w:r w:rsidRPr="00B35F42">
        <w:rPr>
          <w:color w:val="000000" w:themeColor="text1"/>
        </w:rPr>
        <w:t xml:space="preserve"> </w:t>
      </w:r>
      <w:proofErr w:type="spellStart"/>
      <w:r w:rsidR="007C6533" w:rsidRPr="00B35F42">
        <w:rPr>
          <w:color w:val="000000" w:themeColor="text1"/>
        </w:rPr>
        <w:t>certificatului</w:t>
      </w:r>
      <w:proofErr w:type="spellEnd"/>
      <w:r w:rsidR="007C6533" w:rsidRPr="00B35F42">
        <w:rPr>
          <w:color w:val="000000" w:themeColor="text1"/>
        </w:rPr>
        <w:t xml:space="preserve"> de </w:t>
      </w:r>
      <w:proofErr w:type="spellStart"/>
      <w:r w:rsidR="007C6533" w:rsidRPr="00B35F42">
        <w:rPr>
          <w:color w:val="000000" w:themeColor="text1"/>
        </w:rPr>
        <w:t>naștere</w:t>
      </w:r>
      <w:proofErr w:type="spellEnd"/>
      <w:r w:rsidR="007C6533" w:rsidRPr="00B35F42">
        <w:rPr>
          <w:color w:val="000000" w:themeColor="text1"/>
        </w:rPr>
        <w:t xml:space="preserve"> </w:t>
      </w:r>
      <w:proofErr w:type="spellStart"/>
      <w:r w:rsidR="007C6533" w:rsidRPr="00B35F42">
        <w:rPr>
          <w:color w:val="000000" w:themeColor="text1"/>
        </w:rPr>
        <w:t>și</w:t>
      </w:r>
      <w:proofErr w:type="spellEnd"/>
      <w:r w:rsidR="007C6533" w:rsidRPr="00B35F42">
        <w:rPr>
          <w:color w:val="000000" w:themeColor="text1"/>
        </w:rPr>
        <w:t xml:space="preserve"> </w:t>
      </w:r>
      <w:proofErr w:type="gramStart"/>
      <w:r w:rsidR="007C6533" w:rsidRPr="00B35F42">
        <w:rPr>
          <w:color w:val="000000" w:themeColor="text1"/>
        </w:rPr>
        <w:t>a</w:t>
      </w:r>
      <w:proofErr w:type="gramEnd"/>
      <w:r w:rsidR="007C6533" w:rsidRPr="00B35F42">
        <w:rPr>
          <w:color w:val="000000" w:themeColor="text1"/>
        </w:rPr>
        <w:t xml:space="preserve"> </w:t>
      </w:r>
      <w:proofErr w:type="spellStart"/>
      <w:r w:rsidRPr="00B35F42">
        <w:rPr>
          <w:color w:val="000000" w:themeColor="text1"/>
        </w:rPr>
        <w:t>actului</w:t>
      </w:r>
      <w:proofErr w:type="spellEnd"/>
      <w:r w:rsidRPr="00B35F42">
        <w:rPr>
          <w:color w:val="000000" w:themeColor="text1"/>
        </w:rPr>
        <w:t xml:space="preserve"> de </w:t>
      </w:r>
      <w:proofErr w:type="spellStart"/>
      <w:r w:rsidRPr="00B35F42">
        <w:rPr>
          <w:color w:val="000000" w:themeColor="text1"/>
        </w:rPr>
        <w:t>identitate</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spellStart"/>
      <w:r w:rsidRPr="00B35F42">
        <w:rPr>
          <w:color w:val="000000" w:themeColor="text1"/>
        </w:rPr>
        <w:t>orice</w:t>
      </w:r>
      <w:proofErr w:type="spellEnd"/>
      <w:r w:rsidRPr="00B35F42">
        <w:rPr>
          <w:color w:val="000000" w:themeColor="text1"/>
        </w:rPr>
        <w:t xml:space="preserve"> alt document care </w:t>
      </w:r>
      <w:proofErr w:type="spellStart"/>
      <w:r w:rsidRPr="00B35F42">
        <w:rPr>
          <w:color w:val="000000" w:themeColor="text1"/>
        </w:rPr>
        <w:t>atestă</w:t>
      </w:r>
      <w:proofErr w:type="spellEnd"/>
      <w:r w:rsidRPr="00B35F42">
        <w:rPr>
          <w:color w:val="000000" w:themeColor="text1"/>
        </w:rPr>
        <w:t xml:space="preserve"> </w:t>
      </w:r>
      <w:proofErr w:type="spellStart"/>
      <w:r w:rsidRPr="00B35F42">
        <w:rPr>
          <w:color w:val="000000" w:themeColor="text1"/>
        </w:rPr>
        <w:t>identitatea</w:t>
      </w:r>
      <w:proofErr w:type="spellEnd"/>
      <w:r w:rsidRPr="00B35F42">
        <w:rPr>
          <w:color w:val="000000" w:themeColor="text1"/>
        </w:rPr>
        <w:t xml:space="preserve">, </w:t>
      </w:r>
      <w:proofErr w:type="spellStart"/>
      <w:r w:rsidRPr="00B35F42">
        <w:rPr>
          <w:color w:val="000000" w:themeColor="text1"/>
        </w:rPr>
        <w:t>potrivit</w:t>
      </w:r>
      <w:proofErr w:type="spellEnd"/>
      <w:r w:rsidRPr="00B35F42">
        <w:rPr>
          <w:color w:val="000000" w:themeColor="text1"/>
        </w:rPr>
        <w:t xml:space="preserve"> </w:t>
      </w:r>
      <w:proofErr w:type="spellStart"/>
      <w:r w:rsidRPr="00B35F42">
        <w:rPr>
          <w:color w:val="000000" w:themeColor="text1"/>
        </w:rPr>
        <w:t>legii</w:t>
      </w:r>
      <w:proofErr w:type="spellEnd"/>
      <w:r w:rsidRPr="00B35F42">
        <w:rPr>
          <w:color w:val="000000" w:themeColor="text1"/>
        </w:rPr>
        <w:t xml:space="preserve">, </w:t>
      </w:r>
      <w:proofErr w:type="spellStart"/>
      <w:r w:rsidRPr="00B35F42">
        <w:rPr>
          <w:color w:val="000000" w:themeColor="text1"/>
        </w:rPr>
        <w:t>aflate</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termen de </w:t>
      </w:r>
      <w:proofErr w:type="spellStart"/>
      <w:r w:rsidRPr="00B35F42">
        <w:rPr>
          <w:color w:val="000000" w:themeColor="text1"/>
        </w:rPr>
        <w:t>valabilitate</w:t>
      </w:r>
      <w:proofErr w:type="spellEnd"/>
      <w:r w:rsidRPr="00B35F42">
        <w:rPr>
          <w:color w:val="000000" w:themeColor="text1"/>
        </w:rPr>
        <w:t>;</w:t>
      </w:r>
    </w:p>
    <w:p w14:paraId="38A34CFC"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t>j)</w:t>
      </w:r>
      <w:r w:rsidRPr="00B35F42">
        <w:rPr>
          <w:color w:val="000000" w:themeColor="text1"/>
        </w:rPr>
        <w:t> </w:t>
      </w:r>
      <w:proofErr w:type="spellStart"/>
      <w:r w:rsidRPr="00B35F42">
        <w:rPr>
          <w:color w:val="000000" w:themeColor="text1"/>
        </w:rPr>
        <w:t>copia</w:t>
      </w:r>
      <w:proofErr w:type="spellEnd"/>
      <w:r w:rsidRPr="00B35F42">
        <w:rPr>
          <w:color w:val="000000" w:themeColor="text1"/>
        </w:rPr>
        <w:t xml:space="preserve"> </w:t>
      </w:r>
      <w:proofErr w:type="spellStart"/>
      <w:r w:rsidRPr="00B35F42">
        <w:rPr>
          <w:color w:val="000000" w:themeColor="text1"/>
        </w:rPr>
        <w:t>certificatului</w:t>
      </w:r>
      <w:proofErr w:type="spellEnd"/>
      <w:r w:rsidRPr="00B35F42">
        <w:rPr>
          <w:color w:val="000000" w:themeColor="text1"/>
        </w:rPr>
        <w:t xml:space="preserve"> de </w:t>
      </w:r>
      <w:proofErr w:type="spellStart"/>
      <w:r w:rsidRPr="00B35F42">
        <w:rPr>
          <w:color w:val="000000" w:themeColor="text1"/>
        </w:rPr>
        <w:t>căsătorie</w:t>
      </w:r>
      <w:proofErr w:type="spellEnd"/>
      <w:r w:rsidRPr="00B35F42">
        <w:rPr>
          <w:color w:val="000000" w:themeColor="text1"/>
        </w:rPr>
        <w:t xml:space="preserve"> </w:t>
      </w:r>
      <w:proofErr w:type="spellStart"/>
      <w:r w:rsidRPr="00B35F42">
        <w:rPr>
          <w:color w:val="000000" w:themeColor="text1"/>
        </w:rPr>
        <w:t>sau</w:t>
      </w:r>
      <w:proofErr w:type="spellEnd"/>
      <w:r w:rsidRPr="00B35F42">
        <w:rPr>
          <w:color w:val="000000" w:themeColor="text1"/>
        </w:rPr>
        <w:t xml:space="preserve"> </w:t>
      </w:r>
      <w:proofErr w:type="gramStart"/>
      <w:r w:rsidRPr="00B35F42">
        <w:rPr>
          <w:color w:val="000000" w:themeColor="text1"/>
        </w:rPr>
        <w:t>a</w:t>
      </w:r>
      <w:proofErr w:type="gramEnd"/>
      <w:r w:rsidRPr="00B35F42">
        <w:rPr>
          <w:color w:val="000000" w:themeColor="text1"/>
        </w:rPr>
        <w:t xml:space="preserve"> </w:t>
      </w:r>
      <w:proofErr w:type="spellStart"/>
      <w:r w:rsidRPr="00B35F42">
        <w:rPr>
          <w:color w:val="000000" w:themeColor="text1"/>
        </w:rPr>
        <w:t>altui</w:t>
      </w:r>
      <w:proofErr w:type="spellEnd"/>
      <w:r w:rsidRPr="00B35F42">
        <w:rPr>
          <w:color w:val="000000" w:themeColor="text1"/>
        </w:rPr>
        <w:t xml:space="preserve"> document </w:t>
      </w:r>
      <w:proofErr w:type="spellStart"/>
      <w:r w:rsidRPr="00B35F42">
        <w:rPr>
          <w:color w:val="000000" w:themeColor="text1"/>
        </w:rPr>
        <w:t>prin</w:t>
      </w:r>
      <w:proofErr w:type="spellEnd"/>
      <w:r w:rsidRPr="00B35F42">
        <w:rPr>
          <w:color w:val="000000" w:themeColor="text1"/>
        </w:rPr>
        <w:t xml:space="preserve"> care s-a </w:t>
      </w:r>
      <w:proofErr w:type="spellStart"/>
      <w:r w:rsidRPr="00B35F42">
        <w:rPr>
          <w:color w:val="000000" w:themeColor="text1"/>
        </w:rPr>
        <w:t>realizat</w:t>
      </w:r>
      <w:proofErr w:type="spellEnd"/>
      <w:r w:rsidRPr="00B35F42">
        <w:rPr>
          <w:color w:val="000000" w:themeColor="text1"/>
        </w:rPr>
        <w:t xml:space="preserve"> </w:t>
      </w:r>
      <w:proofErr w:type="spellStart"/>
      <w:r w:rsidRPr="00B35F42">
        <w:rPr>
          <w:color w:val="000000" w:themeColor="text1"/>
        </w:rPr>
        <w:t>schimbarea</w:t>
      </w:r>
      <w:proofErr w:type="spellEnd"/>
      <w:r w:rsidRPr="00B35F42">
        <w:rPr>
          <w:color w:val="000000" w:themeColor="text1"/>
        </w:rPr>
        <w:t xml:space="preserve"> de </w:t>
      </w:r>
      <w:proofErr w:type="spellStart"/>
      <w:r w:rsidRPr="00B35F42">
        <w:rPr>
          <w:color w:val="000000" w:themeColor="text1"/>
        </w:rPr>
        <w:t>nume</w:t>
      </w:r>
      <w:proofErr w:type="spellEnd"/>
      <w:r w:rsidRPr="00B35F42">
        <w:rPr>
          <w:color w:val="000000" w:themeColor="text1"/>
        </w:rPr>
        <w:t xml:space="preserve">, </w:t>
      </w:r>
      <w:proofErr w:type="spellStart"/>
      <w:r w:rsidRPr="00B35F42">
        <w:rPr>
          <w:color w:val="000000" w:themeColor="text1"/>
        </w:rPr>
        <w:t>după</w:t>
      </w:r>
      <w:proofErr w:type="spellEnd"/>
      <w:r w:rsidRPr="00B35F42">
        <w:rPr>
          <w:color w:val="000000" w:themeColor="text1"/>
        </w:rPr>
        <w:t xml:space="preserve"> </w:t>
      </w:r>
      <w:proofErr w:type="spellStart"/>
      <w:r w:rsidRPr="00B35F42">
        <w:rPr>
          <w:color w:val="000000" w:themeColor="text1"/>
        </w:rPr>
        <w:t>caz</w:t>
      </w:r>
      <w:proofErr w:type="spellEnd"/>
      <w:r w:rsidRPr="00B35F42">
        <w:rPr>
          <w:color w:val="000000" w:themeColor="text1"/>
        </w:rPr>
        <w:t>;</w:t>
      </w:r>
    </w:p>
    <w:p w14:paraId="6BCD1F15" w14:textId="77777777" w:rsidR="00AD1E8A" w:rsidRPr="00B35F42" w:rsidRDefault="00AD1E8A" w:rsidP="00966AA0">
      <w:pPr>
        <w:pStyle w:val="al"/>
        <w:shd w:val="clear" w:color="auto" w:fill="FFFFFF"/>
        <w:spacing w:before="0" w:beforeAutospacing="0" w:after="0" w:afterAutospacing="0"/>
        <w:jc w:val="both"/>
        <w:rPr>
          <w:color w:val="000000" w:themeColor="text1"/>
        </w:rPr>
      </w:pPr>
      <w:r w:rsidRPr="00B35F42">
        <w:rPr>
          <w:bCs/>
          <w:color w:val="000000" w:themeColor="text1"/>
        </w:rPr>
        <w:lastRenderedPageBreak/>
        <w:t>k)</w:t>
      </w:r>
      <w:r w:rsidRPr="00B35F42">
        <w:rPr>
          <w:color w:val="000000" w:themeColor="text1"/>
        </w:rPr>
        <w:t xml:space="preserve"> curriculum vitae, model </w:t>
      </w:r>
      <w:proofErr w:type="spellStart"/>
      <w:r w:rsidRPr="00B35F42">
        <w:rPr>
          <w:color w:val="000000" w:themeColor="text1"/>
        </w:rPr>
        <w:t>comun</w:t>
      </w:r>
      <w:proofErr w:type="spellEnd"/>
      <w:r w:rsidRPr="00B35F42">
        <w:rPr>
          <w:color w:val="000000" w:themeColor="text1"/>
        </w:rPr>
        <w:t xml:space="preserve"> </w:t>
      </w:r>
      <w:proofErr w:type="spellStart"/>
      <w:r w:rsidRPr="00B35F42">
        <w:rPr>
          <w:color w:val="000000" w:themeColor="text1"/>
        </w:rPr>
        <w:t>european</w:t>
      </w:r>
      <w:proofErr w:type="spellEnd"/>
      <w:r w:rsidRPr="00B35F42">
        <w:rPr>
          <w:color w:val="000000" w:themeColor="text1"/>
        </w:rPr>
        <w:t>.</w:t>
      </w:r>
    </w:p>
    <w:p w14:paraId="372E6A08" w14:textId="77777777" w:rsidR="007F0115" w:rsidRPr="00B35F42" w:rsidRDefault="007F0115" w:rsidP="00966AA0">
      <w:pPr>
        <w:pStyle w:val="al"/>
        <w:shd w:val="clear" w:color="auto" w:fill="FFFFFF"/>
        <w:spacing w:before="0" w:beforeAutospacing="0" w:after="0" w:afterAutospacing="0"/>
        <w:jc w:val="both"/>
        <w:rPr>
          <w:color w:val="000000" w:themeColor="text1"/>
        </w:rPr>
      </w:pPr>
      <w:r w:rsidRPr="00B35F42">
        <w:rPr>
          <w:color w:val="000000" w:themeColor="text1"/>
        </w:rPr>
        <w:t xml:space="preserve">l) </w:t>
      </w:r>
      <w:proofErr w:type="spellStart"/>
      <w:r w:rsidRPr="00B35F42">
        <w:rPr>
          <w:color w:val="000000" w:themeColor="text1"/>
        </w:rPr>
        <w:t>copia</w:t>
      </w:r>
      <w:proofErr w:type="spellEnd"/>
      <w:r w:rsidRPr="00B35F42">
        <w:rPr>
          <w:color w:val="000000" w:themeColor="text1"/>
        </w:rPr>
        <w:t xml:space="preserve"> </w:t>
      </w:r>
      <w:proofErr w:type="spellStart"/>
      <w:r w:rsidRPr="00B35F42">
        <w:rPr>
          <w:color w:val="000000" w:themeColor="text1"/>
        </w:rPr>
        <w:t>carnetului</w:t>
      </w:r>
      <w:proofErr w:type="spellEnd"/>
      <w:r w:rsidRPr="00B35F42">
        <w:rPr>
          <w:color w:val="000000" w:themeColor="text1"/>
        </w:rPr>
        <w:t xml:space="preserve"> de </w:t>
      </w:r>
      <w:proofErr w:type="spellStart"/>
      <w:r w:rsidRPr="00B35F42">
        <w:rPr>
          <w:color w:val="000000" w:themeColor="text1"/>
        </w:rPr>
        <w:t>muncă</w:t>
      </w:r>
      <w:proofErr w:type="spellEnd"/>
      <w:r w:rsidRPr="00B35F42">
        <w:rPr>
          <w:color w:val="000000" w:themeColor="text1"/>
        </w:rPr>
        <w:t xml:space="preserve">, </w:t>
      </w:r>
      <w:proofErr w:type="gramStart"/>
      <w:r w:rsidRPr="00B35F42">
        <w:rPr>
          <w:color w:val="000000" w:themeColor="text1"/>
        </w:rPr>
        <w:t>a</w:t>
      </w:r>
      <w:proofErr w:type="gramEnd"/>
      <w:r w:rsidRPr="00B35F42">
        <w:rPr>
          <w:color w:val="000000" w:themeColor="text1"/>
        </w:rPr>
        <w:t xml:space="preserve"> </w:t>
      </w:r>
      <w:proofErr w:type="spellStart"/>
      <w:r w:rsidRPr="00B35F42">
        <w:rPr>
          <w:color w:val="000000" w:themeColor="text1"/>
        </w:rPr>
        <w:t>adeverinței</w:t>
      </w:r>
      <w:proofErr w:type="spellEnd"/>
      <w:r w:rsidRPr="00B35F42">
        <w:rPr>
          <w:color w:val="000000" w:themeColor="text1"/>
        </w:rPr>
        <w:t xml:space="preserve"> </w:t>
      </w:r>
      <w:proofErr w:type="spellStart"/>
      <w:r w:rsidRPr="00B35F42">
        <w:rPr>
          <w:color w:val="000000" w:themeColor="text1"/>
        </w:rPr>
        <w:t>eliberată</w:t>
      </w:r>
      <w:proofErr w:type="spellEnd"/>
      <w:r w:rsidRPr="00B35F42">
        <w:rPr>
          <w:color w:val="000000" w:themeColor="text1"/>
        </w:rPr>
        <w:t xml:space="preserve"> de </w:t>
      </w:r>
      <w:proofErr w:type="spellStart"/>
      <w:r w:rsidRPr="00B35F42">
        <w:rPr>
          <w:color w:val="000000" w:themeColor="text1"/>
        </w:rPr>
        <w:t>angajator</w:t>
      </w:r>
      <w:proofErr w:type="spellEnd"/>
      <w:r w:rsidRPr="00B35F42">
        <w:rPr>
          <w:color w:val="000000" w:themeColor="text1"/>
        </w:rPr>
        <w:t xml:space="preserve">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perioada</w:t>
      </w:r>
      <w:proofErr w:type="spellEnd"/>
      <w:r w:rsidRPr="00B35F42">
        <w:rPr>
          <w:color w:val="000000" w:themeColor="text1"/>
        </w:rPr>
        <w:t xml:space="preserve"> </w:t>
      </w:r>
      <w:proofErr w:type="spellStart"/>
      <w:r w:rsidRPr="00B35F42">
        <w:rPr>
          <w:color w:val="000000" w:themeColor="text1"/>
        </w:rPr>
        <w:t>lucrată</w:t>
      </w:r>
      <w:proofErr w:type="spellEnd"/>
      <w:r w:rsidRPr="00B35F42">
        <w:rPr>
          <w:color w:val="000000" w:themeColor="text1"/>
        </w:rPr>
        <w:t xml:space="preserve">, care </w:t>
      </w:r>
      <w:proofErr w:type="spellStart"/>
      <w:r w:rsidRPr="00B35F42">
        <w:rPr>
          <w:color w:val="000000" w:themeColor="text1"/>
        </w:rPr>
        <w:t>să</w:t>
      </w:r>
      <w:proofErr w:type="spellEnd"/>
      <w:r w:rsidRPr="00B35F42">
        <w:rPr>
          <w:color w:val="000000" w:themeColor="text1"/>
        </w:rPr>
        <w:t xml:space="preserve"> </w:t>
      </w:r>
      <w:proofErr w:type="spellStart"/>
      <w:r w:rsidRPr="00B35F42">
        <w:rPr>
          <w:color w:val="000000" w:themeColor="text1"/>
        </w:rPr>
        <w:t>ateste</w:t>
      </w:r>
      <w:proofErr w:type="spellEnd"/>
      <w:r w:rsidRPr="00B35F42">
        <w:rPr>
          <w:color w:val="000000" w:themeColor="text1"/>
        </w:rPr>
        <w:t xml:space="preserve"> </w:t>
      </w:r>
      <w:proofErr w:type="spellStart"/>
      <w:r w:rsidRPr="00B35F42">
        <w:rPr>
          <w:color w:val="000000" w:themeColor="text1"/>
        </w:rPr>
        <w:t>vechimea</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muncă</w:t>
      </w:r>
      <w:proofErr w:type="spellEnd"/>
      <w:r w:rsidRPr="00B35F42">
        <w:rPr>
          <w:color w:val="000000" w:themeColor="text1"/>
        </w:rPr>
        <w:t xml:space="preserve"> </w:t>
      </w:r>
      <w:proofErr w:type="spellStart"/>
      <w:r w:rsidRPr="00B35F42">
        <w:rPr>
          <w:color w:val="000000" w:themeColor="text1"/>
        </w:rPr>
        <w:t>și</w:t>
      </w:r>
      <w:proofErr w:type="spellEnd"/>
      <w:r w:rsidRPr="00B35F42">
        <w:rPr>
          <w:color w:val="000000" w:themeColor="text1"/>
        </w:rPr>
        <w:t xml:space="preserve"> </w:t>
      </w:r>
      <w:proofErr w:type="spellStart"/>
      <w:r w:rsidRPr="00B35F42">
        <w:rPr>
          <w:color w:val="000000" w:themeColor="text1"/>
        </w:rPr>
        <w:t>în</w:t>
      </w:r>
      <w:proofErr w:type="spellEnd"/>
      <w:r w:rsidRPr="00B35F42">
        <w:rPr>
          <w:color w:val="000000" w:themeColor="text1"/>
        </w:rPr>
        <w:t xml:space="preserve"> </w:t>
      </w:r>
      <w:proofErr w:type="spellStart"/>
      <w:r w:rsidRPr="00B35F42">
        <w:rPr>
          <w:color w:val="000000" w:themeColor="text1"/>
        </w:rPr>
        <w:t>specialitatea</w:t>
      </w:r>
      <w:proofErr w:type="spellEnd"/>
      <w:r w:rsidRPr="00B35F42">
        <w:rPr>
          <w:color w:val="000000" w:themeColor="text1"/>
        </w:rPr>
        <w:t xml:space="preserve"> </w:t>
      </w:r>
      <w:proofErr w:type="spellStart"/>
      <w:r w:rsidRPr="00B35F42">
        <w:rPr>
          <w:color w:val="000000" w:themeColor="text1"/>
        </w:rPr>
        <w:t>studiilor</w:t>
      </w:r>
      <w:proofErr w:type="spellEnd"/>
      <w:r w:rsidRPr="00B35F42">
        <w:rPr>
          <w:color w:val="000000" w:themeColor="text1"/>
        </w:rPr>
        <w:t xml:space="preserve"> solicitate </w:t>
      </w:r>
      <w:proofErr w:type="spellStart"/>
      <w:r w:rsidRPr="00B35F42">
        <w:rPr>
          <w:color w:val="000000" w:themeColor="text1"/>
        </w:rPr>
        <w:t>pentru</w:t>
      </w:r>
      <w:proofErr w:type="spellEnd"/>
      <w:r w:rsidRPr="00B35F42">
        <w:rPr>
          <w:color w:val="000000" w:themeColor="text1"/>
        </w:rPr>
        <w:t xml:space="preserve"> </w:t>
      </w:r>
      <w:proofErr w:type="spellStart"/>
      <w:r w:rsidRPr="00B35F42">
        <w:rPr>
          <w:color w:val="000000" w:themeColor="text1"/>
        </w:rPr>
        <w:t>ocuparea</w:t>
      </w:r>
      <w:proofErr w:type="spellEnd"/>
      <w:r w:rsidRPr="00B35F42">
        <w:rPr>
          <w:color w:val="000000" w:themeColor="text1"/>
        </w:rPr>
        <w:t xml:space="preserve"> </w:t>
      </w:r>
      <w:proofErr w:type="spellStart"/>
      <w:r w:rsidRPr="00B35F42">
        <w:rPr>
          <w:color w:val="000000" w:themeColor="text1"/>
        </w:rPr>
        <w:t>postului</w:t>
      </w:r>
      <w:proofErr w:type="spellEnd"/>
      <w:r w:rsidRPr="00B35F42">
        <w:rPr>
          <w:color w:val="000000" w:themeColor="text1"/>
        </w:rPr>
        <w:t>;</w:t>
      </w:r>
    </w:p>
    <w:p w14:paraId="0AA6830F" w14:textId="77777777" w:rsidR="00EC2C0C" w:rsidRPr="00B35F42" w:rsidRDefault="007F0115" w:rsidP="00966AA0">
      <w:pPr>
        <w:pStyle w:val="al"/>
        <w:shd w:val="clear" w:color="auto" w:fill="FFFFFF"/>
        <w:spacing w:before="0" w:beforeAutospacing="0" w:after="0" w:afterAutospacing="0"/>
        <w:jc w:val="both"/>
        <w:rPr>
          <w:color w:val="000000" w:themeColor="text1"/>
        </w:rPr>
      </w:pPr>
      <w:r w:rsidRPr="00B35F42">
        <w:rPr>
          <w:color w:val="000000" w:themeColor="text1"/>
        </w:rPr>
        <w:t xml:space="preserve">m) </w:t>
      </w:r>
      <w:proofErr w:type="spellStart"/>
      <w:r w:rsidRPr="00B35F42">
        <w:rPr>
          <w:color w:val="000000" w:themeColor="text1"/>
        </w:rPr>
        <w:t>chitanța</w:t>
      </w:r>
      <w:proofErr w:type="spellEnd"/>
      <w:r w:rsidRPr="00B35F42">
        <w:rPr>
          <w:color w:val="000000" w:themeColor="text1"/>
        </w:rPr>
        <w:t xml:space="preserve"> de </w:t>
      </w:r>
      <w:proofErr w:type="spellStart"/>
      <w:r w:rsidRPr="00B35F42">
        <w:rPr>
          <w:color w:val="000000" w:themeColor="text1"/>
        </w:rPr>
        <w:t>plată</w:t>
      </w:r>
      <w:proofErr w:type="spellEnd"/>
      <w:r w:rsidRPr="00B35F42">
        <w:rPr>
          <w:color w:val="000000" w:themeColor="text1"/>
        </w:rPr>
        <w:t xml:space="preserve"> a </w:t>
      </w:r>
      <w:proofErr w:type="spellStart"/>
      <w:r w:rsidRPr="00B35F42">
        <w:rPr>
          <w:color w:val="000000" w:themeColor="text1"/>
        </w:rPr>
        <w:t>taxei</w:t>
      </w:r>
      <w:proofErr w:type="spellEnd"/>
      <w:r w:rsidRPr="00B35F42">
        <w:rPr>
          <w:color w:val="000000" w:themeColor="text1"/>
        </w:rPr>
        <w:t xml:space="preserve"> de concurs.</w:t>
      </w:r>
    </w:p>
    <w:p w14:paraId="30FE9B3C" w14:textId="2F217A95" w:rsidR="007F0115" w:rsidRPr="00B35F42" w:rsidRDefault="00EC2C0C" w:rsidP="007F0115">
      <w:pPr>
        <w:pStyle w:val="al"/>
        <w:shd w:val="clear" w:color="auto" w:fill="FFFFFF"/>
        <w:spacing w:before="0" w:beforeAutospacing="0" w:after="120" w:afterAutospacing="0"/>
        <w:jc w:val="both"/>
        <w:rPr>
          <w:color w:val="000000" w:themeColor="text1"/>
        </w:rPr>
      </w:pPr>
      <w:r w:rsidRPr="00B35F42">
        <w:rPr>
          <w:color w:val="000000" w:themeColor="text1"/>
        </w:rPr>
        <w:t xml:space="preserve">        </w:t>
      </w:r>
      <w:r w:rsidR="007F0115" w:rsidRPr="00B35F42">
        <w:rPr>
          <w:color w:val="000000" w:themeColor="text1"/>
        </w:rPr>
        <w:t xml:space="preserve"> </w:t>
      </w:r>
      <w:r w:rsidR="007F0115" w:rsidRPr="00AB606F">
        <w:rPr>
          <w:b/>
          <w:bCs/>
          <w:color w:val="000000" w:themeColor="text1"/>
        </w:rPr>
        <w:t xml:space="preserve">Taxa de concurs </w:t>
      </w:r>
      <w:proofErr w:type="spellStart"/>
      <w:r w:rsidR="007F0115" w:rsidRPr="00AB606F">
        <w:rPr>
          <w:b/>
          <w:bCs/>
          <w:color w:val="000000" w:themeColor="text1"/>
        </w:rPr>
        <w:t>este</w:t>
      </w:r>
      <w:proofErr w:type="spellEnd"/>
      <w:r w:rsidR="007F0115" w:rsidRPr="00AB606F">
        <w:rPr>
          <w:b/>
          <w:bCs/>
          <w:color w:val="000000" w:themeColor="text1"/>
        </w:rPr>
        <w:t xml:space="preserve"> de 150 lei</w:t>
      </w:r>
      <w:r w:rsidR="007F0115" w:rsidRPr="00B35F42">
        <w:rPr>
          <w:color w:val="000000" w:themeColor="text1"/>
        </w:rPr>
        <w:t xml:space="preserve"> </w:t>
      </w:r>
      <w:proofErr w:type="spellStart"/>
      <w:r w:rsidR="007F0115" w:rsidRPr="00B35F42">
        <w:rPr>
          <w:color w:val="000000" w:themeColor="text1"/>
        </w:rPr>
        <w:t>și</w:t>
      </w:r>
      <w:proofErr w:type="spellEnd"/>
      <w:r w:rsidR="007F0115" w:rsidRPr="00B35F42">
        <w:rPr>
          <w:color w:val="000000" w:themeColor="text1"/>
        </w:rPr>
        <w:t xml:space="preserve"> se </w:t>
      </w:r>
      <w:proofErr w:type="spellStart"/>
      <w:r w:rsidR="007F0115" w:rsidRPr="00B35F42">
        <w:rPr>
          <w:color w:val="000000" w:themeColor="text1"/>
        </w:rPr>
        <w:t>achită</w:t>
      </w:r>
      <w:proofErr w:type="spellEnd"/>
      <w:r w:rsidR="007F0115" w:rsidRPr="00B35F42">
        <w:rPr>
          <w:color w:val="000000" w:themeColor="text1"/>
        </w:rPr>
        <w:t xml:space="preserve"> </w:t>
      </w:r>
      <w:proofErr w:type="spellStart"/>
      <w:r w:rsidRPr="00B35F42">
        <w:rPr>
          <w:color w:val="000000" w:themeColor="text1"/>
        </w:rPr>
        <w:t>numerar</w:t>
      </w:r>
      <w:r w:rsidR="007F0115" w:rsidRPr="00B35F42">
        <w:rPr>
          <w:color w:val="000000" w:themeColor="text1"/>
        </w:rPr>
        <w:t>la</w:t>
      </w:r>
      <w:proofErr w:type="spellEnd"/>
      <w:r w:rsidR="007F0115" w:rsidRPr="00B35F42">
        <w:rPr>
          <w:color w:val="000000" w:themeColor="text1"/>
        </w:rPr>
        <w:t xml:space="preserve"> </w:t>
      </w:r>
      <w:proofErr w:type="spellStart"/>
      <w:r w:rsidR="007F0115" w:rsidRPr="00B35F42">
        <w:rPr>
          <w:color w:val="000000" w:themeColor="text1"/>
        </w:rPr>
        <w:t>casieria</w:t>
      </w:r>
      <w:proofErr w:type="spellEnd"/>
      <w:r w:rsidR="007F0115" w:rsidRPr="00B35F42">
        <w:rPr>
          <w:color w:val="000000" w:themeColor="text1"/>
        </w:rPr>
        <w:t xml:space="preserve"> </w:t>
      </w:r>
      <w:proofErr w:type="spellStart"/>
      <w:r w:rsidR="007F0115" w:rsidRPr="00B35F42">
        <w:rPr>
          <w:color w:val="000000" w:themeColor="text1"/>
        </w:rPr>
        <w:t>unității</w:t>
      </w:r>
      <w:proofErr w:type="spellEnd"/>
      <w:r w:rsidR="007F0115" w:rsidRPr="00B35F42">
        <w:rPr>
          <w:color w:val="000000" w:themeColor="text1"/>
        </w:rPr>
        <w:t xml:space="preserve"> la data </w:t>
      </w:r>
      <w:proofErr w:type="spellStart"/>
      <w:r w:rsidR="007F0115" w:rsidRPr="00B35F42">
        <w:rPr>
          <w:color w:val="000000" w:themeColor="text1"/>
        </w:rPr>
        <w:t>depunerii</w:t>
      </w:r>
      <w:proofErr w:type="spellEnd"/>
      <w:r w:rsidR="007F0115" w:rsidRPr="00B35F42">
        <w:rPr>
          <w:color w:val="000000" w:themeColor="text1"/>
        </w:rPr>
        <w:t xml:space="preserve"> </w:t>
      </w:r>
      <w:proofErr w:type="spellStart"/>
      <w:r w:rsidR="007F0115" w:rsidRPr="00B35F42">
        <w:rPr>
          <w:color w:val="000000" w:themeColor="text1"/>
        </w:rPr>
        <w:t>dosarului</w:t>
      </w:r>
      <w:proofErr w:type="spellEnd"/>
      <w:r w:rsidR="007F0115" w:rsidRPr="00B35F42">
        <w:rPr>
          <w:color w:val="000000" w:themeColor="text1"/>
        </w:rPr>
        <w:t>.</w:t>
      </w:r>
    </w:p>
    <w:p w14:paraId="32961CE5" w14:textId="77777777" w:rsidR="007F0115" w:rsidRDefault="007F0115" w:rsidP="007F0115">
      <w:pPr>
        <w:spacing w:after="0" w:line="240" w:lineRule="auto"/>
        <w:ind w:firstLine="720"/>
        <w:jc w:val="both"/>
        <w:rPr>
          <w:rFonts w:ascii="Times New Roman" w:hAnsi="Times New Roman" w:cs="Times New Roman"/>
          <w:color w:val="000000" w:themeColor="text1"/>
          <w:sz w:val="24"/>
          <w:szCs w:val="24"/>
          <w:lang w:eastAsia="en-US"/>
        </w:rPr>
      </w:pPr>
      <w:r w:rsidRPr="00B35F42">
        <w:rPr>
          <w:rFonts w:ascii="Times New Roman" w:hAnsi="Times New Roman" w:cs="Times New Roman"/>
          <w:color w:val="000000" w:themeColor="text1"/>
          <w:sz w:val="24"/>
          <w:szCs w:val="24"/>
          <w:lang w:eastAsia="en-US"/>
        </w:rPr>
        <w:t>Documentele prevăzute la lit. d) și f) sunt valabile 3 luni și se depun la dosar în termen de valabilitate.</w:t>
      </w:r>
    </w:p>
    <w:p w14:paraId="43DF5DB3" w14:textId="6318D832" w:rsidR="00F54AC9" w:rsidRDefault="00F54AC9" w:rsidP="00F54AC9">
      <w:pPr>
        <w:pStyle w:val="NoSpacing"/>
        <w:jc w:val="both"/>
        <w:rPr>
          <w:rFonts w:ascii="Times New Roman" w:hAnsi="Times New Roman" w:cs="Times New Roman"/>
          <w:color w:val="000000" w:themeColor="text1"/>
          <w:sz w:val="24"/>
          <w:szCs w:val="24"/>
        </w:rPr>
      </w:pPr>
      <w:r w:rsidRPr="00B35F42">
        <w:rPr>
          <w:rFonts w:ascii="Times New Roman" w:hAnsi="Times New Roman" w:cs="Times New Roman"/>
          <w:b/>
          <w:color w:val="000000" w:themeColor="text1"/>
          <w:sz w:val="24"/>
          <w:szCs w:val="24"/>
        </w:rPr>
        <w:t xml:space="preserve">Candidații vor depune dosarele de participare la concursuri până în data de </w:t>
      </w:r>
      <w:r w:rsidR="00B673D3" w:rsidRPr="00B35F42">
        <w:rPr>
          <w:rFonts w:ascii="Times New Roman" w:hAnsi="Times New Roman" w:cs="Times New Roman"/>
          <w:b/>
          <w:color w:val="000000" w:themeColor="text1"/>
          <w:sz w:val="24"/>
          <w:szCs w:val="24"/>
        </w:rPr>
        <w:t>22.</w:t>
      </w:r>
      <w:r w:rsidR="006636EF">
        <w:rPr>
          <w:rFonts w:ascii="Times New Roman" w:hAnsi="Times New Roman" w:cs="Times New Roman"/>
          <w:b/>
          <w:color w:val="000000" w:themeColor="text1"/>
          <w:sz w:val="24"/>
          <w:szCs w:val="24"/>
        </w:rPr>
        <w:t>02.2024</w:t>
      </w:r>
      <w:r w:rsidRPr="00B35F42">
        <w:rPr>
          <w:rFonts w:ascii="Times New Roman" w:hAnsi="Times New Roman" w:cs="Times New Roman"/>
          <w:b/>
          <w:color w:val="000000" w:themeColor="text1"/>
          <w:sz w:val="24"/>
          <w:szCs w:val="24"/>
        </w:rPr>
        <w:t>, ora 1</w:t>
      </w:r>
      <w:r w:rsidR="007B7667" w:rsidRPr="00B35F42">
        <w:rPr>
          <w:rFonts w:ascii="Times New Roman" w:hAnsi="Times New Roman" w:cs="Times New Roman"/>
          <w:b/>
          <w:color w:val="000000" w:themeColor="text1"/>
          <w:sz w:val="24"/>
          <w:szCs w:val="24"/>
        </w:rPr>
        <w:t>4</w:t>
      </w:r>
      <w:r w:rsidRPr="00B35F42">
        <w:rPr>
          <w:rFonts w:ascii="Times New Roman" w:hAnsi="Times New Roman" w:cs="Times New Roman"/>
          <w:b/>
          <w:color w:val="000000" w:themeColor="text1"/>
          <w:sz w:val="24"/>
          <w:szCs w:val="24"/>
        </w:rPr>
        <w:t xml:space="preserve">.00 </w:t>
      </w:r>
      <w:r w:rsidRPr="00B35F42">
        <w:rPr>
          <w:rFonts w:ascii="Times New Roman" w:hAnsi="Times New Roman" w:cs="Times New Roman"/>
          <w:color w:val="000000" w:themeColor="text1"/>
          <w:sz w:val="24"/>
          <w:szCs w:val="24"/>
        </w:rPr>
        <w:t xml:space="preserve">la sediul administrativ al Spitalului Militar </w:t>
      </w:r>
      <w:r w:rsidR="007863B6">
        <w:rPr>
          <w:rFonts w:ascii="Times New Roman" w:hAnsi="Times New Roman" w:cs="Times New Roman"/>
          <w:color w:val="000000" w:themeColor="text1"/>
          <w:sz w:val="24"/>
          <w:szCs w:val="24"/>
        </w:rPr>
        <w:t xml:space="preserve">Clinic </w:t>
      </w:r>
      <w:r w:rsidRPr="00B35F42">
        <w:rPr>
          <w:rFonts w:ascii="Times New Roman" w:hAnsi="Times New Roman" w:cs="Times New Roman"/>
          <w:color w:val="000000" w:themeColor="text1"/>
          <w:sz w:val="24"/>
          <w:szCs w:val="24"/>
        </w:rPr>
        <w:t>de Urgență ”Dr. Alexandru Augustin” Sibiu, b-dul Victoriei, nr.</w:t>
      </w:r>
      <w:r w:rsidR="00E74E4B" w:rsidRPr="00B35F42">
        <w:rPr>
          <w:rFonts w:ascii="Times New Roman" w:hAnsi="Times New Roman" w:cs="Times New Roman"/>
          <w:color w:val="000000" w:themeColor="text1"/>
          <w:sz w:val="24"/>
          <w:szCs w:val="24"/>
        </w:rPr>
        <w:t xml:space="preserve"> </w:t>
      </w:r>
      <w:r w:rsidRPr="00B35F42">
        <w:rPr>
          <w:rFonts w:ascii="Times New Roman" w:hAnsi="Times New Roman" w:cs="Times New Roman"/>
          <w:color w:val="000000" w:themeColor="text1"/>
          <w:sz w:val="24"/>
          <w:szCs w:val="24"/>
        </w:rPr>
        <w:t>44-46, județul Sibiu, la Biroul management personal.</w:t>
      </w:r>
    </w:p>
    <w:p w14:paraId="6B1A7411" w14:textId="1C90E841" w:rsidR="00F54AC9" w:rsidRPr="00B35F42" w:rsidRDefault="00F54AC9" w:rsidP="00F54AC9">
      <w:pPr>
        <w:pStyle w:val="NoSpacing"/>
        <w:jc w:val="both"/>
        <w:rPr>
          <w:rFonts w:ascii="Times New Roman" w:hAnsi="Times New Roman" w:cs="Times New Roman"/>
          <w:color w:val="000000" w:themeColor="text1"/>
          <w:sz w:val="24"/>
          <w:szCs w:val="24"/>
        </w:rPr>
      </w:pPr>
      <w:r w:rsidRPr="00B35F42">
        <w:rPr>
          <w:rFonts w:ascii="Times New Roman" w:hAnsi="Times New Roman" w:cs="Times New Roman"/>
          <w:b/>
          <w:color w:val="000000" w:themeColor="text1"/>
          <w:sz w:val="24"/>
          <w:szCs w:val="24"/>
        </w:rPr>
        <w:t>Concursul v</w:t>
      </w:r>
      <w:r w:rsidR="0071407D" w:rsidRPr="00B35F42">
        <w:rPr>
          <w:rFonts w:ascii="Times New Roman" w:hAnsi="Times New Roman" w:cs="Times New Roman"/>
          <w:b/>
          <w:color w:val="000000" w:themeColor="text1"/>
          <w:sz w:val="24"/>
          <w:szCs w:val="24"/>
        </w:rPr>
        <w:t>a</w:t>
      </w:r>
      <w:r w:rsidRPr="00B35F42">
        <w:rPr>
          <w:rFonts w:ascii="Times New Roman" w:hAnsi="Times New Roman" w:cs="Times New Roman"/>
          <w:b/>
          <w:color w:val="000000" w:themeColor="text1"/>
          <w:sz w:val="24"/>
          <w:szCs w:val="24"/>
        </w:rPr>
        <w:t xml:space="preserve"> avea loc la sediul </w:t>
      </w:r>
      <w:r w:rsidRPr="00B35F42">
        <w:rPr>
          <w:rFonts w:ascii="Times New Roman" w:hAnsi="Times New Roman" w:cs="Times New Roman"/>
          <w:color w:val="000000" w:themeColor="text1"/>
          <w:sz w:val="24"/>
          <w:szCs w:val="24"/>
        </w:rPr>
        <w:t xml:space="preserve">Spitalului Militar </w:t>
      </w:r>
      <w:r w:rsidR="007863B6">
        <w:rPr>
          <w:rFonts w:ascii="Times New Roman" w:hAnsi="Times New Roman" w:cs="Times New Roman"/>
          <w:color w:val="000000" w:themeColor="text1"/>
          <w:sz w:val="24"/>
          <w:szCs w:val="24"/>
        </w:rPr>
        <w:t xml:space="preserve">Clinic </w:t>
      </w:r>
      <w:r w:rsidRPr="00B35F42">
        <w:rPr>
          <w:rFonts w:ascii="Times New Roman" w:hAnsi="Times New Roman" w:cs="Times New Roman"/>
          <w:color w:val="000000" w:themeColor="text1"/>
          <w:sz w:val="24"/>
          <w:szCs w:val="24"/>
        </w:rPr>
        <w:t>de Urgență ”Dr. Alexandru Augustin” Sibiu</w:t>
      </w:r>
      <w:r w:rsidRPr="00B35F42">
        <w:rPr>
          <w:rFonts w:ascii="Times New Roman" w:hAnsi="Times New Roman" w:cs="Times New Roman"/>
          <w:b/>
          <w:color w:val="000000" w:themeColor="text1"/>
          <w:sz w:val="24"/>
          <w:szCs w:val="24"/>
        </w:rPr>
        <w:t xml:space="preserve">, </w:t>
      </w:r>
      <w:r w:rsidRPr="00B35F42">
        <w:rPr>
          <w:rFonts w:ascii="Times New Roman" w:hAnsi="Times New Roman" w:cs="Times New Roman"/>
          <w:color w:val="000000" w:themeColor="text1"/>
          <w:sz w:val="24"/>
          <w:szCs w:val="24"/>
        </w:rPr>
        <w:t>b-dul Victoriei, nr.</w:t>
      </w:r>
      <w:r w:rsidR="00E74E4B" w:rsidRPr="00B35F42">
        <w:rPr>
          <w:rFonts w:ascii="Times New Roman" w:hAnsi="Times New Roman" w:cs="Times New Roman"/>
          <w:color w:val="000000" w:themeColor="text1"/>
          <w:sz w:val="24"/>
          <w:szCs w:val="24"/>
        </w:rPr>
        <w:t xml:space="preserve"> </w:t>
      </w:r>
      <w:r w:rsidRPr="00B35F42">
        <w:rPr>
          <w:rFonts w:ascii="Times New Roman" w:hAnsi="Times New Roman" w:cs="Times New Roman"/>
          <w:color w:val="000000" w:themeColor="text1"/>
          <w:sz w:val="24"/>
          <w:szCs w:val="24"/>
        </w:rPr>
        <w:t>44-46, județul Sibiu</w:t>
      </w:r>
      <w:r w:rsidRPr="00B35F42">
        <w:rPr>
          <w:rFonts w:ascii="Times New Roman" w:hAnsi="Times New Roman" w:cs="Times New Roman"/>
          <w:b/>
          <w:color w:val="000000" w:themeColor="text1"/>
          <w:sz w:val="24"/>
          <w:szCs w:val="24"/>
        </w:rPr>
        <w:t xml:space="preserve">, conform calendarului de mai jos:   </w:t>
      </w:r>
    </w:p>
    <w:tbl>
      <w:tblPr>
        <w:tblW w:w="9388" w:type="dxa"/>
        <w:tblInd w:w="93" w:type="dxa"/>
        <w:tblLook w:val="04A0" w:firstRow="1" w:lastRow="0" w:firstColumn="1" w:lastColumn="0" w:noHBand="0" w:noVBand="1"/>
      </w:tblPr>
      <w:tblGrid>
        <w:gridCol w:w="805"/>
        <w:gridCol w:w="4776"/>
        <w:gridCol w:w="2088"/>
        <w:gridCol w:w="1719"/>
      </w:tblGrid>
      <w:tr w:rsidR="00B35F42" w:rsidRPr="00B35F42" w14:paraId="1996E013" w14:textId="77777777" w:rsidTr="0079207E">
        <w:trPr>
          <w:trHeight w:val="32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9A6C" w14:textId="77777777" w:rsidR="00F54AC9" w:rsidRPr="00B35F42" w:rsidRDefault="00F54AC9" w:rsidP="0071407D">
            <w:pPr>
              <w:spacing w:after="0" w:line="240" w:lineRule="auto"/>
              <w:jc w:val="both"/>
              <w:rPr>
                <w:rFonts w:ascii="Times New Roman" w:eastAsia="Times New Roman" w:hAnsi="Times New Roman" w:cs="Times New Roman"/>
                <w:b/>
                <w:bCs/>
                <w:i/>
                <w:iCs/>
                <w:color w:val="000000" w:themeColor="text1"/>
                <w:sz w:val="24"/>
                <w:szCs w:val="24"/>
              </w:rPr>
            </w:pPr>
            <w:r w:rsidRPr="00B35F42">
              <w:rPr>
                <w:rFonts w:ascii="Times New Roman" w:eastAsia="Times New Roman" w:hAnsi="Times New Roman" w:cs="Times New Roman"/>
                <w:b/>
                <w:bCs/>
                <w:i/>
                <w:iCs/>
                <w:color w:val="000000" w:themeColor="text1"/>
                <w:sz w:val="24"/>
                <w:szCs w:val="24"/>
              </w:rPr>
              <w:t>Nr. crt.</w:t>
            </w:r>
          </w:p>
        </w:tc>
        <w:tc>
          <w:tcPr>
            <w:tcW w:w="4776" w:type="dxa"/>
            <w:tcBorders>
              <w:top w:val="single" w:sz="4" w:space="0" w:color="auto"/>
              <w:left w:val="nil"/>
              <w:bottom w:val="single" w:sz="4" w:space="0" w:color="auto"/>
              <w:right w:val="single" w:sz="4" w:space="0" w:color="auto"/>
            </w:tcBorders>
            <w:shd w:val="clear" w:color="auto" w:fill="auto"/>
            <w:noWrap/>
            <w:vAlign w:val="bottom"/>
            <w:hideMark/>
          </w:tcPr>
          <w:p w14:paraId="66A810F3" w14:textId="77777777" w:rsidR="00F54AC9" w:rsidRPr="00B35F42" w:rsidRDefault="00F54AC9" w:rsidP="0071407D">
            <w:pPr>
              <w:spacing w:after="0" w:line="240" w:lineRule="auto"/>
              <w:jc w:val="center"/>
              <w:rPr>
                <w:rFonts w:ascii="Times New Roman" w:eastAsia="Times New Roman" w:hAnsi="Times New Roman" w:cs="Times New Roman"/>
                <w:b/>
                <w:bCs/>
                <w:i/>
                <w:iCs/>
                <w:color w:val="000000" w:themeColor="text1"/>
                <w:sz w:val="24"/>
                <w:szCs w:val="24"/>
              </w:rPr>
            </w:pPr>
            <w:r w:rsidRPr="00B35F42">
              <w:rPr>
                <w:rFonts w:ascii="Times New Roman" w:eastAsia="Times New Roman" w:hAnsi="Times New Roman" w:cs="Times New Roman"/>
                <w:b/>
                <w:bCs/>
                <w:i/>
                <w:iCs/>
                <w:color w:val="000000" w:themeColor="text1"/>
                <w:sz w:val="24"/>
                <w:szCs w:val="24"/>
              </w:rPr>
              <w:t>Denumire etapă</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589F33E3" w14:textId="77777777" w:rsidR="00F54AC9" w:rsidRPr="00B35F42" w:rsidRDefault="00F54AC9" w:rsidP="0071407D">
            <w:pPr>
              <w:spacing w:after="0" w:line="240" w:lineRule="auto"/>
              <w:jc w:val="center"/>
              <w:rPr>
                <w:rFonts w:ascii="Times New Roman" w:eastAsia="Times New Roman" w:hAnsi="Times New Roman" w:cs="Times New Roman"/>
                <w:b/>
                <w:bCs/>
                <w:i/>
                <w:iCs/>
                <w:color w:val="000000" w:themeColor="text1"/>
                <w:sz w:val="24"/>
                <w:szCs w:val="24"/>
              </w:rPr>
            </w:pPr>
            <w:r w:rsidRPr="00B35F42">
              <w:rPr>
                <w:rFonts w:ascii="Times New Roman" w:eastAsia="Times New Roman" w:hAnsi="Times New Roman" w:cs="Times New Roman"/>
                <w:b/>
                <w:bCs/>
                <w:i/>
                <w:iCs/>
                <w:color w:val="000000" w:themeColor="text1"/>
                <w:sz w:val="24"/>
                <w:szCs w:val="24"/>
              </w:rPr>
              <w:t>Termen</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6E965DBC" w14:textId="77777777" w:rsidR="00F54AC9" w:rsidRPr="00B35F42" w:rsidRDefault="00F54AC9" w:rsidP="0071407D">
            <w:pPr>
              <w:spacing w:after="0" w:line="240" w:lineRule="auto"/>
              <w:jc w:val="center"/>
              <w:rPr>
                <w:rFonts w:ascii="Times New Roman" w:eastAsia="Times New Roman" w:hAnsi="Times New Roman" w:cs="Times New Roman"/>
                <w:b/>
                <w:bCs/>
                <w:i/>
                <w:iCs/>
                <w:color w:val="000000" w:themeColor="text1"/>
                <w:sz w:val="24"/>
                <w:szCs w:val="24"/>
              </w:rPr>
            </w:pPr>
            <w:r w:rsidRPr="00B35F42">
              <w:rPr>
                <w:rFonts w:ascii="Times New Roman" w:eastAsia="Times New Roman" w:hAnsi="Times New Roman" w:cs="Times New Roman"/>
                <w:b/>
                <w:bCs/>
                <w:i/>
                <w:iCs/>
                <w:color w:val="000000" w:themeColor="text1"/>
                <w:sz w:val="24"/>
                <w:szCs w:val="24"/>
              </w:rPr>
              <w:t>Ora</w:t>
            </w:r>
          </w:p>
        </w:tc>
      </w:tr>
      <w:tr w:rsidR="00B35F42" w:rsidRPr="00B35F42" w14:paraId="6BC954A1" w14:textId="77777777" w:rsidTr="00CA3FB6">
        <w:trPr>
          <w:trHeight w:val="256"/>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C1EE63C" w14:textId="77777777" w:rsidR="00F54AC9" w:rsidRPr="00B35F42" w:rsidRDefault="00F54AC9" w:rsidP="0071407D">
            <w:pPr>
              <w:spacing w:after="0" w:line="240" w:lineRule="auto"/>
              <w:jc w:val="center"/>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I</w:t>
            </w:r>
          </w:p>
        </w:tc>
        <w:tc>
          <w:tcPr>
            <w:tcW w:w="4776" w:type="dxa"/>
            <w:tcBorders>
              <w:top w:val="nil"/>
              <w:left w:val="nil"/>
              <w:bottom w:val="single" w:sz="4" w:space="0" w:color="auto"/>
              <w:right w:val="single" w:sz="4" w:space="0" w:color="auto"/>
            </w:tcBorders>
            <w:shd w:val="clear" w:color="auto" w:fill="auto"/>
            <w:noWrap/>
            <w:vAlign w:val="bottom"/>
            <w:hideMark/>
          </w:tcPr>
          <w:p w14:paraId="58736184" w14:textId="77777777" w:rsidR="00F54AC9" w:rsidRPr="00B35F42" w:rsidRDefault="00F54AC9" w:rsidP="0071407D">
            <w:pPr>
              <w:spacing w:after="0" w:line="240" w:lineRule="auto"/>
              <w:jc w:val="both"/>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Publicitate</w:t>
            </w:r>
          </w:p>
        </w:tc>
        <w:tc>
          <w:tcPr>
            <w:tcW w:w="2088" w:type="dxa"/>
            <w:tcBorders>
              <w:top w:val="nil"/>
              <w:left w:val="nil"/>
              <w:bottom w:val="single" w:sz="4" w:space="0" w:color="auto"/>
              <w:right w:val="single" w:sz="4" w:space="0" w:color="auto"/>
            </w:tcBorders>
            <w:shd w:val="clear" w:color="auto" w:fill="auto"/>
            <w:noWrap/>
            <w:vAlign w:val="bottom"/>
            <w:hideMark/>
          </w:tcPr>
          <w:p w14:paraId="5D70D700" w14:textId="77777777" w:rsidR="00F54AC9" w:rsidRPr="00B35F42" w:rsidRDefault="00F54AC9" w:rsidP="0071407D">
            <w:pPr>
              <w:spacing w:after="0" w:line="240" w:lineRule="auto"/>
              <w:jc w:val="center"/>
              <w:rPr>
                <w:rFonts w:ascii="Times New Roman" w:eastAsia="Times New Roman" w:hAnsi="Times New Roman" w:cs="Times New Roman"/>
                <w:color w:val="000000" w:themeColor="text1"/>
                <w:sz w:val="24"/>
                <w:szCs w:val="24"/>
              </w:rPr>
            </w:pPr>
          </w:p>
        </w:tc>
        <w:tc>
          <w:tcPr>
            <w:tcW w:w="1719" w:type="dxa"/>
            <w:tcBorders>
              <w:top w:val="nil"/>
              <w:left w:val="nil"/>
              <w:bottom w:val="single" w:sz="4" w:space="0" w:color="auto"/>
              <w:right w:val="single" w:sz="4" w:space="0" w:color="auto"/>
            </w:tcBorders>
            <w:shd w:val="clear" w:color="auto" w:fill="auto"/>
            <w:noWrap/>
            <w:vAlign w:val="bottom"/>
            <w:hideMark/>
          </w:tcPr>
          <w:p w14:paraId="4CF4F0DE" w14:textId="77777777" w:rsidR="00F54AC9" w:rsidRPr="00B35F42" w:rsidRDefault="00F54AC9" w:rsidP="0071407D">
            <w:pPr>
              <w:spacing w:after="0" w:line="240" w:lineRule="auto"/>
              <w:jc w:val="center"/>
              <w:rPr>
                <w:rFonts w:ascii="Times New Roman" w:eastAsia="Times New Roman" w:hAnsi="Times New Roman" w:cs="Times New Roman"/>
                <w:color w:val="000000" w:themeColor="text1"/>
                <w:sz w:val="24"/>
                <w:szCs w:val="24"/>
              </w:rPr>
            </w:pPr>
          </w:p>
        </w:tc>
      </w:tr>
      <w:tr w:rsidR="00B35F42" w:rsidRPr="00B35F42" w14:paraId="4314D90E" w14:textId="77777777" w:rsidTr="0079207E">
        <w:trPr>
          <w:trHeight w:val="39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5C0987B" w14:textId="77777777" w:rsidR="00F54AC9" w:rsidRPr="00B35F42" w:rsidRDefault="00F54AC9"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w:t>
            </w:r>
          </w:p>
        </w:tc>
        <w:tc>
          <w:tcPr>
            <w:tcW w:w="4776" w:type="dxa"/>
            <w:tcBorders>
              <w:top w:val="nil"/>
              <w:left w:val="nil"/>
              <w:bottom w:val="single" w:sz="4" w:space="0" w:color="auto"/>
              <w:right w:val="single" w:sz="4" w:space="0" w:color="auto"/>
            </w:tcBorders>
            <w:shd w:val="clear" w:color="auto" w:fill="auto"/>
            <w:vAlign w:val="bottom"/>
            <w:hideMark/>
          </w:tcPr>
          <w:p w14:paraId="68A6610D" w14:textId="77777777" w:rsidR="00F54AC9" w:rsidRPr="00B35F42" w:rsidRDefault="00F54AC9" w:rsidP="0071407D">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 xml:space="preserve">Publicare anunț concurs </w:t>
            </w:r>
          </w:p>
        </w:tc>
        <w:tc>
          <w:tcPr>
            <w:tcW w:w="2088" w:type="dxa"/>
            <w:tcBorders>
              <w:top w:val="nil"/>
              <w:left w:val="nil"/>
              <w:bottom w:val="single" w:sz="4" w:space="0" w:color="auto"/>
              <w:right w:val="single" w:sz="4" w:space="0" w:color="auto"/>
            </w:tcBorders>
            <w:shd w:val="clear" w:color="auto" w:fill="auto"/>
            <w:noWrap/>
            <w:vAlign w:val="bottom"/>
            <w:hideMark/>
          </w:tcPr>
          <w:p w14:paraId="51E61CAB" w14:textId="30A0B05F" w:rsidR="00F54AC9" w:rsidRPr="00B35F42" w:rsidRDefault="00B673D3" w:rsidP="001D3925">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08.0</w:t>
            </w:r>
            <w:r w:rsidR="006636EF">
              <w:rPr>
                <w:rFonts w:ascii="Times New Roman" w:eastAsia="Times New Roman" w:hAnsi="Times New Roman" w:cs="Times New Roman"/>
                <w:color w:val="000000" w:themeColor="text1"/>
                <w:sz w:val="24"/>
                <w:szCs w:val="24"/>
              </w:rPr>
              <w:t>2</w:t>
            </w:r>
            <w:r w:rsidR="00F54AC9" w:rsidRPr="00B35F42">
              <w:rPr>
                <w:rFonts w:ascii="Times New Roman" w:eastAsia="Times New Roman" w:hAnsi="Times New Roman" w:cs="Times New Roman"/>
                <w:color w:val="000000" w:themeColor="text1"/>
                <w:sz w:val="24"/>
                <w:szCs w:val="24"/>
              </w:rPr>
              <w:t>.202</w:t>
            </w:r>
            <w:r w:rsidR="006636EF">
              <w:rPr>
                <w:rFonts w:ascii="Times New Roman" w:eastAsia="Times New Roman" w:hAnsi="Times New Roman" w:cs="Times New Roman"/>
                <w:color w:val="000000" w:themeColor="text1"/>
                <w:sz w:val="24"/>
                <w:szCs w:val="24"/>
              </w:rPr>
              <w:t>4</w:t>
            </w:r>
          </w:p>
        </w:tc>
        <w:tc>
          <w:tcPr>
            <w:tcW w:w="1719" w:type="dxa"/>
            <w:tcBorders>
              <w:top w:val="nil"/>
              <w:left w:val="nil"/>
              <w:bottom w:val="single" w:sz="4" w:space="0" w:color="auto"/>
              <w:right w:val="single" w:sz="4" w:space="0" w:color="auto"/>
            </w:tcBorders>
            <w:shd w:val="clear" w:color="auto" w:fill="auto"/>
            <w:noWrap/>
            <w:vAlign w:val="bottom"/>
            <w:hideMark/>
          </w:tcPr>
          <w:p w14:paraId="03E6AA03" w14:textId="77777777" w:rsidR="00F54AC9" w:rsidRPr="00B35F42" w:rsidRDefault="00F54AC9" w:rsidP="007709EC">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w:t>
            </w:r>
            <w:r w:rsidR="007709EC" w:rsidRPr="00B35F42">
              <w:rPr>
                <w:rFonts w:ascii="Times New Roman" w:eastAsia="Times New Roman" w:hAnsi="Times New Roman" w:cs="Times New Roman"/>
                <w:color w:val="000000" w:themeColor="text1"/>
                <w:sz w:val="24"/>
                <w:szCs w:val="24"/>
              </w:rPr>
              <w:t>5</w:t>
            </w:r>
            <w:r w:rsidRPr="00B35F42">
              <w:rPr>
                <w:rFonts w:ascii="Times New Roman" w:eastAsia="Times New Roman" w:hAnsi="Times New Roman" w:cs="Times New Roman"/>
                <w:color w:val="000000" w:themeColor="text1"/>
                <w:sz w:val="24"/>
                <w:szCs w:val="24"/>
              </w:rPr>
              <w:t>.00</w:t>
            </w:r>
          </w:p>
        </w:tc>
      </w:tr>
      <w:tr w:rsidR="00B35F42" w:rsidRPr="00B35F42" w14:paraId="2B5FA59C" w14:textId="77777777" w:rsidTr="0079207E">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1D7CF1F" w14:textId="77777777" w:rsidR="00F54AC9" w:rsidRPr="00B35F42" w:rsidRDefault="00F54AC9"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2</w:t>
            </w:r>
          </w:p>
        </w:tc>
        <w:tc>
          <w:tcPr>
            <w:tcW w:w="4776" w:type="dxa"/>
            <w:tcBorders>
              <w:top w:val="nil"/>
              <w:left w:val="nil"/>
              <w:bottom w:val="single" w:sz="4" w:space="0" w:color="auto"/>
              <w:right w:val="single" w:sz="4" w:space="0" w:color="auto"/>
            </w:tcBorders>
            <w:shd w:val="clear" w:color="auto" w:fill="auto"/>
            <w:noWrap/>
            <w:vAlign w:val="bottom"/>
            <w:hideMark/>
          </w:tcPr>
          <w:p w14:paraId="1F31945B" w14:textId="77777777" w:rsidR="00F54AC9" w:rsidRPr="00B35F42" w:rsidRDefault="00646698" w:rsidP="0071407D">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D</w:t>
            </w:r>
            <w:r w:rsidR="00F54AC9" w:rsidRPr="00B35F42">
              <w:rPr>
                <w:rFonts w:ascii="Times New Roman" w:eastAsia="Times New Roman" w:hAnsi="Times New Roman" w:cs="Times New Roman"/>
                <w:color w:val="000000" w:themeColor="text1"/>
                <w:sz w:val="24"/>
                <w:szCs w:val="24"/>
              </w:rPr>
              <w:t>epunere dosar</w:t>
            </w:r>
          </w:p>
        </w:tc>
        <w:tc>
          <w:tcPr>
            <w:tcW w:w="2088" w:type="dxa"/>
            <w:tcBorders>
              <w:top w:val="nil"/>
              <w:left w:val="nil"/>
              <w:bottom w:val="single" w:sz="4" w:space="0" w:color="auto"/>
              <w:right w:val="single" w:sz="4" w:space="0" w:color="auto"/>
            </w:tcBorders>
            <w:shd w:val="clear" w:color="auto" w:fill="auto"/>
            <w:noWrap/>
            <w:vAlign w:val="bottom"/>
            <w:hideMark/>
          </w:tcPr>
          <w:p w14:paraId="4C153476" w14:textId="37E465B8" w:rsidR="00F54AC9" w:rsidRPr="00B35F42" w:rsidRDefault="006636EF" w:rsidP="00B673D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09.02</w:t>
            </w:r>
            <w:r w:rsidR="00646698" w:rsidRPr="00B35F42">
              <w:rPr>
                <w:rFonts w:ascii="Times New Roman" w:eastAsia="Times New Roman" w:hAnsi="Times New Roman" w:cs="Times New Roman"/>
                <w:color w:val="000000" w:themeColor="text1"/>
                <w:sz w:val="24"/>
                <w:szCs w:val="24"/>
              </w:rPr>
              <w:t xml:space="preserve"> </w:t>
            </w:r>
            <w:r w:rsidR="001D3925" w:rsidRPr="00B35F42">
              <w:rPr>
                <w:rFonts w:ascii="Times New Roman" w:eastAsia="Times New Roman" w:hAnsi="Times New Roman" w:cs="Times New Roman"/>
                <w:color w:val="000000" w:themeColor="text1"/>
                <w:sz w:val="24"/>
                <w:szCs w:val="24"/>
              </w:rPr>
              <w:t>–</w:t>
            </w:r>
            <w:r w:rsidR="00646698" w:rsidRPr="00B35F42">
              <w:rPr>
                <w:rFonts w:ascii="Times New Roman" w:eastAsia="Times New Roman" w:hAnsi="Times New Roman" w:cs="Times New Roman"/>
                <w:color w:val="000000" w:themeColor="text1"/>
                <w:sz w:val="24"/>
                <w:szCs w:val="24"/>
              </w:rPr>
              <w:t xml:space="preserve"> </w:t>
            </w:r>
            <w:r w:rsidR="00B673D3" w:rsidRPr="00B35F42">
              <w:rPr>
                <w:rFonts w:ascii="Times New Roman" w:eastAsia="Times New Roman" w:hAnsi="Times New Roman" w:cs="Times New Roman"/>
                <w:color w:val="000000" w:themeColor="text1"/>
                <w:sz w:val="24"/>
                <w:szCs w:val="24"/>
              </w:rPr>
              <w:t>22.0</w:t>
            </w:r>
            <w:r>
              <w:rPr>
                <w:rFonts w:ascii="Times New Roman" w:eastAsia="Times New Roman" w:hAnsi="Times New Roman" w:cs="Times New Roman"/>
                <w:color w:val="000000" w:themeColor="text1"/>
                <w:sz w:val="24"/>
                <w:szCs w:val="24"/>
              </w:rPr>
              <w:t>2</w:t>
            </w:r>
            <w:r w:rsidR="00F54AC9" w:rsidRPr="00B35F42">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4</w:t>
            </w:r>
          </w:p>
        </w:tc>
        <w:tc>
          <w:tcPr>
            <w:tcW w:w="1719" w:type="dxa"/>
            <w:tcBorders>
              <w:top w:val="nil"/>
              <w:left w:val="nil"/>
              <w:bottom w:val="single" w:sz="4" w:space="0" w:color="auto"/>
              <w:right w:val="single" w:sz="4" w:space="0" w:color="auto"/>
            </w:tcBorders>
            <w:shd w:val="clear" w:color="auto" w:fill="auto"/>
            <w:noWrap/>
            <w:vAlign w:val="bottom"/>
            <w:hideMark/>
          </w:tcPr>
          <w:p w14:paraId="648A5EB1" w14:textId="77777777" w:rsidR="00F54AC9" w:rsidRPr="00B35F42" w:rsidRDefault="00646698" w:rsidP="007F0115">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08.00 – 1</w:t>
            </w:r>
            <w:r w:rsidR="007F0115" w:rsidRPr="00B35F42">
              <w:rPr>
                <w:rFonts w:ascii="Times New Roman" w:eastAsia="Times New Roman" w:hAnsi="Times New Roman" w:cs="Times New Roman"/>
                <w:color w:val="000000" w:themeColor="text1"/>
                <w:sz w:val="24"/>
                <w:szCs w:val="24"/>
              </w:rPr>
              <w:t>4</w:t>
            </w:r>
            <w:r w:rsidRPr="00B35F42">
              <w:rPr>
                <w:rFonts w:ascii="Times New Roman" w:eastAsia="Times New Roman" w:hAnsi="Times New Roman" w:cs="Times New Roman"/>
                <w:color w:val="000000" w:themeColor="text1"/>
                <w:sz w:val="24"/>
                <w:szCs w:val="24"/>
              </w:rPr>
              <w:t>.00</w:t>
            </w:r>
          </w:p>
        </w:tc>
      </w:tr>
      <w:tr w:rsidR="00B35F42" w:rsidRPr="00B35F42" w14:paraId="438B591D" w14:textId="77777777" w:rsidTr="00CA3FB6">
        <w:trPr>
          <w:trHeight w:val="229"/>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F612E70" w14:textId="77777777" w:rsidR="00F54AC9" w:rsidRPr="00B35F42" w:rsidRDefault="00F54AC9" w:rsidP="0071407D">
            <w:pPr>
              <w:spacing w:after="0" w:line="240" w:lineRule="auto"/>
              <w:jc w:val="center"/>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II</w:t>
            </w:r>
          </w:p>
        </w:tc>
        <w:tc>
          <w:tcPr>
            <w:tcW w:w="4776" w:type="dxa"/>
            <w:tcBorders>
              <w:top w:val="nil"/>
              <w:left w:val="nil"/>
              <w:bottom w:val="single" w:sz="4" w:space="0" w:color="auto"/>
              <w:right w:val="single" w:sz="4" w:space="0" w:color="auto"/>
            </w:tcBorders>
            <w:shd w:val="clear" w:color="auto" w:fill="auto"/>
            <w:noWrap/>
            <w:vAlign w:val="bottom"/>
            <w:hideMark/>
          </w:tcPr>
          <w:p w14:paraId="1E3F2D38" w14:textId="77777777" w:rsidR="00F54AC9" w:rsidRPr="00B35F42" w:rsidRDefault="00F54AC9" w:rsidP="0071407D">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 </w:t>
            </w:r>
          </w:p>
        </w:tc>
        <w:tc>
          <w:tcPr>
            <w:tcW w:w="2088" w:type="dxa"/>
            <w:tcBorders>
              <w:top w:val="nil"/>
              <w:left w:val="nil"/>
              <w:bottom w:val="single" w:sz="4" w:space="0" w:color="auto"/>
              <w:right w:val="single" w:sz="4" w:space="0" w:color="auto"/>
            </w:tcBorders>
            <w:shd w:val="clear" w:color="auto" w:fill="auto"/>
            <w:noWrap/>
            <w:vAlign w:val="bottom"/>
            <w:hideMark/>
          </w:tcPr>
          <w:p w14:paraId="78B68F76" w14:textId="77777777" w:rsidR="00F54AC9" w:rsidRPr="00B35F42" w:rsidRDefault="00F54AC9" w:rsidP="0071407D">
            <w:pPr>
              <w:spacing w:after="0" w:line="240" w:lineRule="auto"/>
              <w:jc w:val="center"/>
              <w:rPr>
                <w:rFonts w:ascii="Times New Roman" w:eastAsia="Times New Roman" w:hAnsi="Times New Roman" w:cs="Times New Roman"/>
                <w:color w:val="000000" w:themeColor="text1"/>
                <w:sz w:val="24"/>
                <w:szCs w:val="24"/>
              </w:rPr>
            </w:pPr>
          </w:p>
        </w:tc>
        <w:tc>
          <w:tcPr>
            <w:tcW w:w="1719" w:type="dxa"/>
            <w:tcBorders>
              <w:top w:val="nil"/>
              <w:left w:val="nil"/>
              <w:bottom w:val="single" w:sz="4" w:space="0" w:color="auto"/>
              <w:right w:val="single" w:sz="4" w:space="0" w:color="auto"/>
            </w:tcBorders>
            <w:shd w:val="clear" w:color="auto" w:fill="auto"/>
            <w:noWrap/>
            <w:vAlign w:val="bottom"/>
            <w:hideMark/>
          </w:tcPr>
          <w:p w14:paraId="0EAAA512" w14:textId="77777777" w:rsidR="00F54AC9" w:rsidRPr="00B35F42" w:rsidRDefault="00F54AC9" w:rsidP="0071407D">
            <w:pPr>
              <w:spacing w:after="0" w:line="240" w:lineRule="auto"/>
              <w:jc w:val="center"/>
              <w:rPr>
                <w:rFonts w:ascii="Times New Roman" w:eastAsia="Times New Roman" w:hAnsi="Times New Roman" w:cs="Times New Roman"/>
                <w:color w:val="000000" w:themeColor="text1"/>
                <w:sz w:val="24"/>
                <w:szCs w:val="24"/>
              </w:rPr>
            </w:pPr>
          </w:p>
        </w:tc>
      </w:tr>
      <w:tr w:rsidR="00B35F42" w:rsidRPr="00B35F42" w14:paraId="4D29C516" w14:textId="77777777" w:rsidTr="0079207E">
        <w:trPr>
          <w:trHeight w:val="39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8281" w14:textId="77777777" w:rsidR="006B7DAD" w:rsidRPr="00B35F42" w:rsidRDefault="006B7DAD" w:rsidP="0071407D">
            <w:pPr>
              <w:spacing w:after="0" w:line="240" w:lineRule="auto"/>
              <w:jc w:val="center"/>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A</w:t>
            </w:r>
          </w:p>
        </w:tc>
        <w:tc>
          <w:tcPr>
            <w:tcW w:w="4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67F4" w14:textId="77777777" w:rsidR="006B7DAD" w:rsidRPr="00B35F42" w:rsidRDefault="006B7DAD" w:rsidP="00192601">
            <w:pPr>
              <w:spacing w:after="0" w:line="240" w:lineRule="auto"/>
              <w:jc w:val="both"/>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Desfășurare concurs</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5D45B" w14:textId="77777777" w:rsidR="006B7DAD" w:rsidRPr="00B35F42" w:rsidRDefault="006B7DAD" w:rsidP="00192601">
            <w:pPr>
              <w:spacing w:after="0" w:line="240" w:lineRule="auto"/>
              <w:jc w:val="center"/>
              <w:rPr>
                <w:rFonts w:ascii="Times New Roman" w:eastAsia="Times New Roman" w:hAnsi="Times New Roman" w:cs="Times New Roman"/>
                <w:color w:val="000000" w:themeColor="text1"/>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834B" w14:textId="77777777" w:rsidR="006B7DAD" w:rsidRPr="00B35F42" w:rsidRDefault="006B7DAD" w:rsidP="00192601">
            <w:pPr>
              <w:spacing w:after="0" w:line="240" w:lineRule="auto"/>
              <w:jc w:val="center"/>
              <w:rPr>
                <w:rFonts w:ascii="Times New Roman" w:eastAsia="Times New Roman" w:hAnsi="Times New Roman" w:cs="Times New Roman"/>
                <w:color w:val="000000" w:themeColor="text1"/>
                <w:sz w:val="24"/>
                <w:szCs w:val="24"/>
              </w:rPr>
            </w:pPr>
          </w:p>
        </w:tc>
      </w:tr>
      <w:tr w:rsidR="00B35F42" w:rsidRPr="00B35F42" w14:paraId="246083A7" w14:textId="77777777" w:rsidTr="0079207E">
        <w:trPr>
          <w:trHeight w:val="31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CBF6"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w:t>
            </w: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7695" w14:textId="6C8D2853" w:rsidR="006B7DAD" w:rsidRPr="00B35F42" w:rsidRDefault="006B7DAD" w:rsidP="00192601">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 xml:space="preserve">Selecție dosare </w:t>
            </w:r>
            <w:r w:rsidR="00CA3FB6">
              <w:rPr>
                <w:rFonts w:ascii="Times New Roman" w:eastAsia="Times New Roman" w:hAnsi="Times New Roman" w:cs="Times New Roman"/>
                <w:color w:val="000000" w:themeColor="text1"/>
                <w:sz w:val="24"/>
                <w:szCs w:val="24"/>
              </w:rPr>
              <w:t>și calculul punctajului rezultat din analiza și evaluarea activității profesionale și științifice conform anexei nr. 3 din OMS 166 / 2023</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0047" w14:textId="36B10F36" w:rsidR="006B7DAD" w:rsidRPr="00B35F42" w:rsidRDefault="006636EF" w:rsidP="001926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23.02.2024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88EF1" w14:textId="441F0D36" w:rsidR="006B7DAD" w:rsidRPr="00B35F42" w:rsidRDefault="006636EF" w:rsidP="001926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r>
      <w:tr w:rsidR="00B35F42" w:rsidRPr="00B35F42" w14:paraId="2C9E50BF" w14:textId="77777777" w:rsidTr="0079207E">
        <w:trPr>
          <w:trHeight w:val="31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57D0"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2</w:t>
            </w:r>
          </w:p>
        </w:tc>
        <w:tc>
          <w:tcPr>
            <w:tcW w:w="4776" w:type="dxa"/>
            <w:tcBorders>
              <w:top w:val="single" w:sz="4" w:space="0" w:color="auto"/>
              <w:left w:val="nil"/>
              <w:bottom w:val="single" w:sz="4" w:space="0" w:color="auto"/>
              <w:right w:val="single" w:sz="4" w:space="0" w:color="auto"/>
            </w:tcBorders>
            <w:shd w:val="clear" w:color="auto" w:fill="auto"/>
            <w:noWrap/>
            <w:vAlign w:val="bottom"/>
            <w:hideMark/>
          </w:tcPr>
          <w:p w14:paraId="1FE09E9B" w14:textId="77777777" w:rsidR="006B7DAD" w:rsidRPr="00B35F42" w:rsidRDefault="006B7DAD" w:rsidP="00192601">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Afișare rezultat selecție dosare</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07316433" w14:textId="0C1FA8E8" w:rsidR="006B7DAD" w:rsidRPr="00B35F42" w:rsidRDefault="006636EF" w:rsidP="00B673D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23.02.2024</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CDD9B5F" w14:textId="77777777" w:rsidR="006B7DAD" w:rsidRPr="00B35F42" w:rsidRDefault="006B7DAD" w:rsidP="00192601">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B35F42" w:rsidRPr="00B35F42" w14:paraId="75C0020D" w14:textId="77777777" w:rsidTr="008232C8">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08C82EE"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3</w:t>
            </w:r>
          </w:p>
        </w:tc>
        <w:tc>
          <w:tcPr>
            <w:tcW w:w="4776" w:type="dxa"/>
            <w:tcBorders>
              <w:top w:val="nil"/>
              <w:left w:val="nil"/>
              <w:bottom w:val="single" w:sz="4" w:space="0" w:color="auto"/>
              <w:right w:val="single" w:sz="4" w:space="0" w:color="auto"/>
            </w:tcBorders>
            <w:shd w:val="clear" w:color="auto" w:fill="auto"/>
            <w:vAlign w:val="bottom"/>
            <w:hideMark/>
          </w:tcPr>
          <w:p w14:paraId="3987D29B" w14:textId="77777777" w:rsidR="006B7DAD" w:rsidRPr="00B35F42" w:rsidRDefault="006B7DAD" w:rsidP="00192601">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Termen limită depunere contestații selecție dosare</w:t>
            </w:r>
          </w:p>
        </w:tc>
        <w:tc>
          <w:tcPr>
            <w:tcW w:w="2088" w:type="dxa"/>
            <w:tcBorders>
              <w:top w:val="nil"/>
              <w:left w:val="nil"/>
              <w:bottom w:val="single" w:sz="4" w:space="0" w:color="auto"/>
              <w:right w:val="single" w:sz="4" w:space="0" w:color="auto"/>
            </w:tcBorders>
            <w:shd w:val="clear" w:color="auto" w:fill="auto"/>
            <w:noWrap/>
            <w:vAlign w:val="bottom"/>
            <w:hideMark/>
          </w:tcPr>
          <w:p w14:paraId="2AA75E99" w14:textId="2DCA3F5E" w:rsidR="006B7DAD" w:rsidRPr="00B35F42" w:rsidRDefault="006636EF" w:rsidP="001926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26.02.2024</w:t>
            </w:r>
          </w:p>
        </w:tc>
        <w:tc>
          <w:tcPr>
            <w:tcW w:w="1719" w:type="dxa"/>
            <w:tcBorders>
              <w:top w:val="nil"/>
              <w:left w:val="nil"/>
              <w:bottom w:val="single" w:sz="4" w:space="0" w:color="auto"/>
              <w:right w:val="single" w:sz="4" w:space="0" w:color="auto"/>
            </w:tcBorders>
            <w:shd w:val="clear" w:color="auto" w:fill="auto"/>
            <w:noWrap/>
            <w:vAlign w:val="bottom"/>
            <w:hideMark/>
          </w:tcPr>
          <w:p w14:paraId="71E4E8B3" w14:textId="77777777" w:rsidR="006B7DAD" w:rsidRPr="00B35F42" w:rsidRDefault="006B7DAD" w:rsidP="00192601">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07.00-15.00</w:t>
            </w:r>
          </w:p>
        </w:tc>
      </w:tr>
      <w:tr w:rsidR="00B35F42" w:rsidRPr="00B35F42" w14:paraId="7503D5A1" w14:textId="77777777" w:rsidTr="00A25D17">
        <w:trPr>
          <w:trHeight w:val="39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21BA3A2" w14:textId="77777777" w:rsidR="006B7DAD" w:rsidRPr="00B35F42" w:rsidRDefault="006B7DAD" w:rsidP="0071407D">
            <w:pPr>
              <w:spacing w:after="0" w:line="240" w:lineRule="auto"/>
              <w:jc w:val="center"/>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4</w:t>
            </w:r>
          </w:p>
        </w:tc>
        <w:tc>
          <w:tcPr>
            <w:tcW w:w="4776" w:type="dxa"/>
            <w:tcBorders>
              <w:top w:val="nil"/>
              <w:left w:val="nil"/>
              <w:bottom w:val="single" w:sz="4" w:space="0" w:color="auto"/>
              <w:right w:val="single" w:sz="4" w:space="0" w:color="auto"/>
            </w:tcBorders>
            <w:shd w:val="clear" w:color="auto" w:fill="auto"/>
            <w:noWrap/>
            <w:vAlign w:val="center"/>
            <w:hideMark/>
          </w:tcPr>
          <w:p w14:paraId="596161E1" w14:textId="77777777" w:rsidR="006B7DAD" w:rsidRPr="00B35F42" w:rsidRDefault="006B7DAD" w:rsidP="00192601">
            <w:pPr>
              <w:spacing w:after="0" w:line="240" w:lineRule="auto"/>
              <w:jc w:val="both"/>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Răspuns contestații</w:t>
            </w:r>
          </w:p>
        </w:tc>
        <w:tc>
          <w:tcPr>
            <w:tcW w:w="2088" w:type="dxa"/>
            <w:tcBorders>
              <w:top w:val="nil"/>
              <w:left w:val="nil"/>
              <w:bottom w:val="single" w:sz="4" w:space="0" w:color="auto"/>
              <w:right w:val="single" w:sz="4" w:space="0" w:color="auto"/>
            </w:tcBorders>
            <w:shd w:val="clear" w:color="auto" w:fill="auto"/>
            <w:noWrap/>
            <w:vAlign w:val="bottom"/>
            <w:hideMark/>
          </w:tcPr>
          <w:p w14:paraId="07F4E163" w14:textId="69BF0D3D" w:rsidR="006B7DAD" w:rsidRPr="00B35F42" w:rsidRDefault="006636EF" w:rsidP="001926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27.02.2024</w:t>
            </w:r>
          </w:p>
        </w:tc>
        <w:tc>
          <w:tcPr>
            <w:tcW w:w="1719" w:type="dxa"/>
            <w:tcBorders>
              <w:top w:val="nil"/>
              <w:left w:val="nil"/>
              <w:bottom w:val="single" w:sz="4" w:space="0" w:color="auto"/>
              <w:right w:val="single" w:sz="4" w:space="0" w:color="auto"/>
            </w:tcBorders>
            <w:shd w:val="clear" w:color="auto" w:fill="auto"/>
            <w:noWrap/>
            <w:vAlign w:val="bottom"/>
            <w:hideMark/>
          </w:tcPr>
          <w:p w14:paraId="587754FA" w14:textId="77777777" w:rsidR="006B7DAD" w:rsidRPr="00B35F42" w:rsidRDefault="006B7DAD" w:rsidP="00192601">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B35F42" w:rsidRPr="00B35F42" w14:paraId="266FA786" w14:textId="77777777" w:rsidTr="0079207E">
        <w:trPr>
          <w:trHeight w:val="39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F278763" w14:textId="77777777" w:rsidR="006B7DAD" w:rsidRPr="00B35F42" w:rsidRDefault="006B7DAD" w:rsidP="0071407D">
            <w:pPr>
              <w:spacing w:after="0" w:line="240" w:lineRule="auto"/>
              <w:jc w:val="center"/>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B</w:t>
            </w:r>
          </w:p>
        </w:tc>
        <w:tc>
          <w:tcPr>
            <w:tcW w:w="4776" w:type="dxa"/>
            <w:tcBorders>
              <w:top w:val="nil"/>
              <w:left w:val="nil"/>
              <w:bottom w:val="single" w:sz="4" w:space="0" w:color="auto"/>
              <w:right w:val="single" w:sz="4" w:space="0" w:color="auto"/>
            </w:tcBorders>
            <w:shd w:val="clear" w:color="auto" w:fill="auto"/>
            <w:noWrap/>
            <w:vAlign w:val="bottom"/>
            <w:hideMark/>
          </w:tcPr>
          <w:p w14:paraId="1A81AB39" w14:textId="77777777" w:rsidR="006B7DAD" w:rsidRPr="00B35F42" w:rsidRDefault="006B7DAD" w:rsidP="0071407D">
            <w:pPr>
              <w:spacing w:after="0" w:line="240" w:lineRule="auto"/>
              <w:jc w:val="both"/>
              <w:rPr>
                <w:rFonts w:ascii="Times New Roman" w:eastAsia="Times New Roman" w:hAnsi="Times New Roman" w:cs="Times New Roman"/>
                <w:b/>
                <w:bCs/>
                <w:color w:val="000000" w:themeColor="text1"/>
                <w:sz w:val="24"/>
                <w:szCs w:val="24"/>
              </w:rPr>
            </w:pPr>
            <w:r w:rsidRPr="00B35F42">
              <w:rPr>
                <w:rFonts w:ascii="Times New Roman" w:eastAsia="Times New Roman" w:hAnsi="Times New Roman" w:cs="Times New Roman"/>
                <w:b/>
                <w:bCs/>
                <w:color w:val="000000" w:themeColor="text1"/>
                <w:sz w:val="24"/>
                <w:szCs w:val="24"/>
              </w:rPr>
              <w:t>Desfășurarea probelor de evaluare</w:t>
            </w:r>
          </w:p>
        </w:tc>
        <w:tc>
          <w:tcPr>
            <w:tcW w:w="2088" w:type="dxa"/>
            <w:tcBorders>
              <w:top w:val="nil"/>
              <w:left w:val="nil"/>
              <w:bottom w:val="single" w:sz="4" w:space="0" w:color="auto"/>
              <w:right w:val="single" w:sz="4" w:space="0" w:color="auto"/>
            </w:tcBorders>
            <w:shd w:val="clear" w:color="auto" w:fill="auto"/>
            <w:noWrap/>
            <w:vAlign w:val="bottom"/>
            <w:hideMark/>
          </w:tcPr>
          <w:p w14:paraId="7B925D67"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p>
        </w:tc>
        <w:tc>
          <w:tcPr>
            <w:tcW w:w="1719" w:type="dxa"/>
            <w:tcBorders>
              <w:top w:val="nil"/>
              <w:left w:val="nil"/>
              <w:bottom w:val="single" w:sz="4" w:space="0" w:color="auto"/>
              <w:right w:val="single" w:sz="4" w:space="0" w:color="auto"/>
            </w:tcBorders>
            <w:shd w:val="clear" w:color="auto" w:fill="auto"/>
            <w:noWrap/>
            <w:vAlign w:val="bottom"/>
            <w:hideMark/>
          </w:tcPr>
          <w:p w14:paraId="3916455C"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p>
        </w:tc>
      </w:tr>
      <w:tr w:rsidR="00B35F42" w:rsidRPr="00B35F42" w14:paraId="6FC89CEF"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247A9600"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5</w:t>
            </w:r>
          </w:p>
        </w:tc>
        <w:tc>
          <w:tcPr>
            <w:tcW w:w="4776" w:type="dxa"/>
            <w:tcBorders>
              <w:top w:val="nil"/>
              <w:left w:val="nil"/>
              <w:bottom w:val="single" w:sz="4" w:space="0" w:color="auto"/>
              <w:right w:val="single" w:sz="4" w:space="0" w:color="auto"/>
            </w:tcBorders>
            <w:shd w:val="clear" w:color="auto" w:fill="auto"/>
            <w:noWrap/>
          </w:tcPr>
          <w:p w14:paraId="0DD93B12" w14:textId="77777777" w:rsidR="006B7DAD" w:rsidRPr="00B35F42" w:rsidRDefault="006B7DAD" w:rsidP="005733B8">
            <w:pPr>
              <w:pStyle w:val="TableParagraph"/>
              <w:spacing w:before="86"/>
              <w:ind w:left="107"/>
              <w:rPr>
                <w:color w:val="000000" w:themeColor="text1"/>
                <w:sz w:val="24"/>
                <w:szCs w:val="24"/>
              </w:rPr>
            </w:pPr>
            <w:r w:rsidRPr="00B35F42">
              <w:rPr>
                <w:color w:val="000000" w:themeColor="text1"/>
                <w:sz w:val="24"/>
                <w:szCs w:val="24"/>
              </w:rPr>
              <w:t>Susţinerea</w:t>
            </w:r>
            <w:r w:rsidRPr="00B35F42">
              <w:rPr>
                <w:color w:val="000000" w:themeColor="text1"/>
                <w:spacing w:val="-2"/>
                <w:sz w:val="24"/>
                <w:szCs w:val="24"/>
              </w:rPr>
              <w:t xml:space="preserve"> </w:t>
            </w:r>
            <w:r w:rsidRPr="00B35F42">
              <w:rPr>
                <w:color w:val="000000" w:themeColor="text1"/>
                <w:sz w:val="24"/>
                <w:szCs w:val="24"/>
              </w:rPr>
              <w:t>probei</w:t>
            </w:r>
            <w:r w:rsidRPr="00B35F42">
              <w:rPr>
                <w:color w:val="000000" w:themeColor="text1"/>
                <w:spacing w:val="-1"/>
                <w:sz w:val="24"/>
                <w:szCs w:val="24"/>
              </w:rPr>
              <w:t xml:space="preserve"> </w:t>
            </w:r>
            <w:r w:rsidRPr="00B35F42">
              <w:rPr>
                <w:color w:val="000000" w:themeColor="text1"/>
                <w:sz w:val="24"/>
                <w:szCs w:val="24"/>
              </w:rPr>
              <w:t>scrise</w:t>
            </w:r>
          </w:p>
        </w:tc>
        <w:tc>
          <w:tcPr>
            <w:tcW w:w="2088" w:type="dxa"/>
            <w:tcBorders>
              <w:top w:val="nil"/>
              <w:left w:val="nil"/>
              <w:bottom w:val="single" w:sz="4" w:space="0" w:color="auto"/>
              <w:right w:val="single" w:sz="4" w:space="0" w:color="auto"/>
            </w:tcBorders>
            <w:shd w:val="clear" w:color="auto" w:fill="auto"/>
            <w:noWrap/>
            <w:vAlign w:val="bottom"/>
          </w:tcPr>
          <w:p w14:paraId="61BBD670" w14:textId="3C3707FA" w:rsidR="006B7DAD" w:rsidRPr="00B35F42" w:rsidRDefault="00770A43" w:rsidP="006B7D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04.03.2024</w:t>
            </w:r>
          </w:p>
        </w:tc>
        <w:tc>
          <w:tcPr>
            <w:tcW w:w="1719" w:type="dxa"/>
            <w:tcBorders>
              <w:top w:val="nil"/>
              <w:left w:val="nil"/>
              <w:bottom w:val="single" w:sz="4" w:space="0" w:color="auto"/>
              <w:right w:val="single" w:sz="4" w:space="0" w:color="auto"/>
            </w:tcBorders>
            <w:shd w:val="clear" w:color="auto" w:fill="auto"/>
            <w:noWrap/>
            <w:vAlign w:val="bottom"/>
          </w:tcPr>
          <w:p w14:paraId="7E1E69AA" w14:textId="619BD12D" w:rsidR="006B7DAD" w:rsidRPr="00B35F42" w:rsidRDefault="00B673D3"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 xml:space="preserve">Începand cu ora </w:t>
            </w:r>
            <w:r w:rsidR="00C751B2">
              <w:rPr>
                <w:rFonts w:ascii="Times New Roman" w:eastAsia="Times New Roman" w:hAnsi="Times New Roman" w:cs="Times New Roman"/>
                <w:color w:val="000000" w:themeColor="text1"/>
                <w:sz w:val="24"/>
                <w:szCs w:val="24"/>
              </w:rPr>
              <w:t>10</w:t>
            </w:r>
            <w:r w:rsidRPr="00B35F42">
              <w:rPr>
                <w:rFonts w:ascii="Times New Roman" w:eastAsia="Times New Roman" w:hAnsi="Times New Roman" w:cs="Times New Roman"/>
                <w:color w:val="000000" w:themeColor="text1"/>
                <w:sz w:val="24"/>
                <w:szCs w:val="24"/>
              </w:rPr>
              <w:t>.00</w:t>
            </w:r>
          </w:p>
        </w:tc>
      </w:tr>
      <w:tr w:rsidR="00B35F42" w:rsidRPr="00B35F42" w14:paraId="7ED4524F"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7E397887"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6</w:t>
            </w:r>
          </w:p>
        </w:tc>
        <w:tc>
          <w:tcPr>
            <w:tcW w:w="4776" w:type="dxa"/>
            <w:tcBorders>
              <w:top w:val="nil"/>
              <w:left w:val="nil"/>
              <w:bottom w:val="single" w:sz="4" w:space="0" w:color="auto"/>
              <w:right w:val="single" w:sz="4" w:space="0" w:color="auto"/>
            </w:tcBorders>
            <w:shd w:val="clear" w:color="auto" w:fill="auto"/>
            <w:noWrap/>
          </w:tcPr>
          <w:p w14:paraId="7DD1CF0C" w14:textId="77777777" w:rsidR="006B7DAD" w:rsidRPr="00B35F42" w:rsidRDefault="006B7DAD" w:rsidP="005733B8">
            <w:pPr>
              <w:pStyle w:val="TableParagraph"/>
              <w:spacing w:before="146"/>
              <w:ind w:left="108"/>
              <w:rPr>
                <w:color w:val="000000" w:themeColor="text1"/>
                <w:sz w:val="24"/>
                <w:szCs w:val="24"/>
              </w:rPr>
            </w:pPr>
            <w:r w:rsidRPr="00B35F42">
              <w:rPr>
                <w:color w:val="000000" w:themeColor="text1"/>
                <w:sz w:val="24"/>
                <w:szCs w:val="24"/>
              </w:rPr>
              <w:t>Afişarea</w:t>
            </w:r>
            <w:r w:rsidRPr="00B35F42">
              <w:rPr>
                <w:color w:val="000000" w:themeColor="text1"/>
                <w:spacing w:val="-3"/>
                <w:sz w:val="24"/>
                <w:szCs w:val="24"/>
              </w:rPr>
              <w:t xml:space="preserve"> </w:t>
            </w:r>
            <w:r w:rsidRPr="00B35F42">
              <w:rPr>
                <w:color w:val="000000" w:themeColor="text1"/>
                <w:sz w:val="24"/>
                <w:szCs w:val="24"/>
              </w:rPr>
              <w:t>rezultatului</w:t>
            </w:r>
            <w:r w:rsidRPr="00B35F42">
              <w:rPr>
                <w:color w:val="000000" w:themeColor="text1"/>
                <w:spacing w:val="-2"/>
                <w:sz w:val="24"/>
                <w:szCs w:val="24"/>
              </w:rPr>
              <w:t xml:space="preserve"> </w:t>
            </w:r>
            <w:r w:rsidRPr="00B35F42">
              <w:rPr>
                <w:color w:val="000000" w:themeColor="text1"/>
                <w:sz w:val="24"/>
                <w:szCs w:val="24"/>
              </w:rPr>
              <w:t>probei</w:t>
            </w:r>
            <w:r w:rsidRPr="00B35F42">
              <w:rPr>
                <w:color w:val="000000" w:themeColor="text1"/>
                <w:spacing w:val="-2"/>
                <w:sz w:val="24"/>
                <w:szCs w:val="24"/>
              </w:rPr>
              <w:t xml:space="preserve"> </w:t>
            </w:r>
            <w:r w:rsidRPr="00B35F42">
              <w:rPr>
                <w:color w:val="000000" w:themeColor="text1"/>
                <w:sz w:val="24"/>
                <w:szCs w:val="24"/>
              </w:rPr>
              <w:t>scrise</w:t>
            </w:r>
          </w:p>
        </w:tc>
        <w:tc>
          <w:tcPr>
            <w:tcW w:w="2088" w:type="dxa"/>
            <w:tcBorders>
              <w:top w:val="nil"/>
              <w:left w:val="nil"/>
              <w:bottom w:val="single" w:sz="4" w:space="0" w:color="auto"/>
              <w:right w:val="single" w:sz="4" w:space="0" w:color="auto"/>
            </w:tcBorders>
            <w:shd w:val="clear" w:color="auto" w:fill="auto"/>
            <w:noWrap/>
            <w:vAlign w:val="bottom"/>
          </w:tcPr>
          <w:p w14:paraId="7500F0DF" w14:textId="2AC6C5B6" w:rsidR="006B7DAD" w:rsidRPr="00B35F42" w:rsidRDefault="00770A43" w:rsidP="0071407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04.03.2024</w:t>
            </w:r>
          </w:p>
        </w:tc>
        <w:tc>
          <w:tcPr>
            <w:tcW w:w="1719" w:type="dxa"/>
            <w:tcBorders>
              <w:top w:val="nil"/>
              <w:left w:val="nil"/>
              <w:bottom w:val="single" w:sz="4" w:space="0" w:color="auto"/>
              <w:right w:val="single" w:sz="4" w:space="0" w:color="auto"/>
            </w:tcBorders>
            <w:shd w:val="clear" w:color="auto" w:fill="auto"/>
            <w:noWrap/>
            <w:vAlign w:val="bottom"/>
          </w:tcPr>
          <w:p w14:paraId="4025A268"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B35F42" w:rsidRPr="00B35F42" w14:paraId="6BF5D2C1"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32669B6F"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7</w:t>
            </w:r>
          </w:p>
        </w:tc>
        <w:tc>
          <w:tcPr>
            <w:tcW w:w="4776" w:type="dxa"/>
            <w:tcBorders>
              <w:top w:val="nil"/>
              <w:left w:val="nil"/>
              <w:bottom w:val="single" w:sz="4" w:space="0" w:color="auto"/>
              <w:right w:val="single" w:sz="4" w:space="0" w:color="auto"/>
            </w:tcBorders>
            <w:shd w:val="clear" w:color="auto" w:fill="auto"/>
            <w:noWrap/>
          </w:tcPr>
          <w:p w14:paraId="2565B92F" w14:textId="77777777" w:rsidR="006B7DAD" w:rsidRPr="00B35F42" w:rsidRDefault="006B7DAD" w:rsidP="005733B8">
            <w:pPr>
              <w:pStyle w:val="TableParagraph"/>
              <w:spacing w:line="270" w:lineRule="atLeast"/>
              <w:ind w:left="107" w:right="580"/>
              <w:rPr>
                <w:color w:val="000000" w:themeColor="text1"/>
                <w:sz w:val="24"/>
                <w:szCs w:val="24"/>
              </w:rPr>
            </w:pPr>
            <w:r w:rsidRPr="00B35F42">
              <w:rPr>
                <w:color w:val="000000" w:themeColor="text1"/>
                <w:sz w:val="24"/>
                <w:szCs w:val="24"/>
              </w:rPr>
              <w:t>Depunerea contestaţiilor privind rezultatele probei scrise</w:t>
            </w:r>
            <w:r w:rsidRPr="00B35F42">
              <w:rPr>
                <w:color w:val="000000" w:themeColor="text1"/>
                <w:spacing w:val="-57"/>
                <w:sz w:val="24"/>
                <w:szCs w:val="24"/>
              </w:rPr>
              <w:t xml:space="preserve"> </w:t>
            </w:r>
          </w:p>
        </w:tc>
        <w:tc>
          <w:tcPr>
            <w:tcW w:w="2088" w:type="dxa"/>
            <w:tcBorders>
              <w:top w:val="nil"/>
              <w:left w:val="nil"/>
              <w:bottom w:val="single" w:sz="4" w:space="0" w:color="auto"/>
              <w:right w:val="single" w:sz="4" w:space="0" w:color="auto"/>
            </w:tcBorders>
            <w:shd w:val="clear" w:color="auto" w:fill="auto"/>
            <w:noWrap/>
            <w:vAlign w:val="bottom"/>
          </w:tcPr>
          <w:p w14:paraId="4A7DFAF8" w14:textId="34B8642B" w:rsidR="006B7DAD" w:rsidRPr="00B35F42" w:rsidRDefault="00770A43" w:rsidP="006B7D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05.03.2024</w:t>
            </w:r>
          </w:p>
        </w:tc>
        <w:tc>
          <w:tcPr>
            <w:tcW w:w="1719" w:type="dxa"/>
            <w:tcBorders>
              <w:top w:val="nil"/>
              <w:left w:val="nil"/>
              <w:bottom w:val="single" w:sz="4" w:space="0" w:color="auto"/>
              <w:right w:val="single" w:sz="4" w:space="0" w:color="auto"/>
            </w:tcBorders>
            <w:shd w:val="clear" w:color="auto" w:fill="auto"/>
            <w:noWrap/>
            <w:vAlign w:val="bottom"/>
          </w:tcPr>
          <w:p w14:paraId="5E11CD17" w14:textId="77777777" w:rsidR="006B7DAD" w:rsidRPr="00B35F42" w:rsidRDefault="006B7DAD" w:rsidP="006B7DA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7.00-15.00</w:t>
            </w:r>
          </w:p>
        </w:tc>
      </w:tr>
      <w:tr w:rsidR="00B35F42" w:rsidRPr="00B35F42" w14:paraId="3A49DA90"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0A3296D"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8</w:t>
            </w:r>
          </w:p>
        </w:tc>
        <w:tc>
          <w:tcPr>
            <w:tcW w:w="4776" w:type="dxa"/>
            <w:tcBorders>
              <w:top w:val="nil"/>
              <w:left w:val="nil"/>
              <w:bottom w:val="single" w:sz="4" w:space="0" w:color="auto"/>
              <w:right w:val="single" w:sz="4" w:space="0" w:color="auto"/>
            </w:tcBorders>
            <w:shd w:val="clear" w:color="auto" w:fill="auto"/>
            <w:noWrap/>
          </w:tcPr>
          <w:p w14:paraId="1E79296B" w14:textId="77777777" w:rsidR="006B7DAD" w:rsidRPr="00B35F42" w:rsidRDefault="006B7DAD" w:rsidP="005733B8">
            <w:pPr>
              <w:pStyle w:val="TableParagraph"/>
              <w:spacing w:before="146"/>
              <w:ind w:left="108"/>
              <w:rPr>
                <w:color w:val="000000" w:themeColor="text1"/>
                <w:sz w:val="24"/>
                <w:szCs w:val="24"/>
              </w:rPr>
            </w:pPr>
            <w:r w:rsidRPr="00B35F42">
              <w:rPr>
                <w:color w:val="000000" w:themeColor="text1"/>
                <w:sz w:val="24"/>
                <w:szCs w:val="24"/>
              </w:rPr>
              <w:t>Afişarea</w:t>
            </w:r>
            <w:r w:rsidRPr="00B35F42">
              <w:rPr>
                <w:color w:val="000000" w:themeColor="text1"/>
                <w:spacing w:val="-3"/>
                <w:sz w:val="24"/>
                <w:szCs w:val="24"/>
              </w:rPr>
              <w:t xml:space="preserve"> </w:t>
            </w:r>
            <w:r w:rsidRPr="00B35F42">
              <w:rPr>
                <w:color w:val="000000" w:themeColor="text1"/>
                <w:sz w:val="24"/>
                <w:szCs w:val="24"/>
              </w:rPr>
              <w:t>rezultatului</w:t>
            </w:r>
            <w:r w:rsidRPr="00B35F42">
              <w:rPr>
                <w:color w:val="000000" w:themeColor="text1"/>
                <w:spacing w:val="-3"/>
                <w:sz w:val="24"/>
                <w:szCs w:val="24"/>
              </w:rPr>
              <w:t xml:space="preserve"> </w:t>
            </w:r>
            <w:r w:rsidRPr="00B35F42">
              <w:rPr>
                <w:color w:val="000000" w:themeColor="text1"/>
                <w:sz w:val="24"/>
                <w:szCs w:val="24"/>
              </w:rPr>
              <w:t>soluţionării</w:t>
            </w:r>
            <w:r w:rsidRPr="00B35F42">
              <w:rPr>
                <w:color w:val="000000" w:themeColor="text1"/>
                <w:spacing w:val="-3"/>
                <w:sz w:val="24"/>
                <w:szCs w:val="24"/>
              </w:rPr>
              <w:t xml:space="preserve"> </w:t>
            </w:r>
            <w:r w:rsidRPr="00B35F42">
              <w:rPr>
                <w:color w:val="000000" w:themeColor="text1"/>
                <w:sz w:val="24"/>
                <w:szCs w:val="24"/>
              </w:rPr>
              <w:t>contestaţiilor</w:t>
            </w:r>
          </w:p>
        </w:tc>
        <w:tc>
          <w:tcPr>
            <w:tcW w:w="2088" w:type="dxa"/>
            <w:tcBorders>
              <w:top w:val="nil"/>
              <w:left w:val="nil"/>
              <w:bottom w:val="single" w:sz="4" w:space="0" w:color="auto"/>
              <w:right w:val="single" w:sz="4" w:space="0" w:color="auto"/>
            </w:tcBorders>
            <w:shd w:val="clear" w:color="auto" w:fill="auto"/>
            <w:noWrap/>
            <w:vAlign w:val="bottom"/>
          </w:tcPr>
          <w:p w14:paraId="2936BA26" w14:textId="224004F2" w:rsidR="006B7DAD" w:rsidRPr="00B35F42" w:rsidRDefault="00770A43" w:rsidP="00E74E4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06.03.2024</w:t>
            </w:r>
          </w:p>
        </w:tc>
        <w:tc>
          <w:tcPr>
            <w:tcW w:w="1719" w:type="dxa"/>
            <w:tcBorders>
              <w:top w:val="nil"/>
              <w:left w:val="nil"/>
              <w:bottom w:val="single" w:sz="4" w:space="0" w:color="auto"/>
              <w:right w:val="single" w:sz="4" w:space="0" w:color="auto"/>
            </w:tcBorders>
            <w:shd w:val="clear" w:color="auto" w:fill="auto"/>
            <w:noWrap/>
            <w:vAlign w:val="bottom"/>
          </w:tcPr>
          <w:p w14:paraId="33901A33"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B35F42" w:rsidRPr="00B35F42" w14:paraId="11FA8D41"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3E529D74"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9</w:t>
            </w:r>
          </w:p>
        </w:tc>
        <w:tc>
          <w:tcPr>
            <w:tcW w:w="4776" w:type="dxa"/>
            <w:tcBorders>
              <w:top w:val="nil"/>
              <w:left w:val="nil"/>
              <w:bottom w:val="single" w:sz="4" w:space="0" w:color="auto"/>
              <w:right w:val="single" w:sz="4" w:space="0" w:color="auto"/>
            </w:tcBorders>
            <w:shd w:val="clear" w:color="auto" w:fill="auto"/>
            <w:noWrap/>
          </w:tcPr>
          <w:p w14:paraId="026F4E80" w14:textId="3F283E58" w:rsidR="006B7DAD" w:rsidRPr="00B35F42" w:rsidRDefault="006B7DAD" w:rsidP="00B673D3">
            <w:pPr>
              <w:pStyle w:val="TableParagraph"/>
              <w:spacing w:before="146"/>
              <w:ind w:left="108"/>
              <w:rPr>
                <w:color w:val="000000" w:themeColor="text1"/>
                <w:sz w:val="24"/>
                <w:szCs w:val="24"/>
              </w:rPr>
            </w:pPr>
            <w:r w:rsidRPr="00B35F42">
              <w:rPr>
                <w:color w:val="000000" w:themeColor="text1"/>
                <w:sz w:val="24"/>
                <w:szCs w:val="24"/>
              </w:rPr>
              <w:t>Susţinerea</w:t>
            </w:r>
            <w:r w:rsidRPr="00B35F42">
              <w:rPr>
                <w:color w:val="000000" w:themeColor="text1"/>
                <w:spacing w:val="-2"/>
                <w:sz w:val="24"/>
                <w:szCs w:val="24"/>
              </w:rPr>
              <w:t xml:space="preserve"> </w:t>
            </w:r>
            <w:r w:rsidRPr="00B35F42">
              <w:rPr>
                <w:color w:val="000000" w:themeColor="text1"/>
                <w:sz w:val="24"/>
                <w:szCs w:val="24"/>
                <w:shd w:val="clear" w:color="auto" w:fill="FFFFFF"/>
              </w:rPr>
              <w:t xml:space="preserve">probei </w:t>
            </w:r>
            <w:r w:rsidR="00770A43">
              <w:rPr>
                <w:color w:val="000000" w:themeColor="text1"/>
                <w:sz w:val="24"/>
                <w:szCs w:val="24"/>
                <w:shd w:val="clear" w:color="auto" w:fill="FFFFFF"/>
              </w:rPr>
              <w:t>practice</w:t>
            </w:r>
          </w:p>
        </w:tc>
        <w:tc>
          <w:tcPr>
            <w:tcW w:w="2088" w:type="dxa"/>
            <w:tcBorders>
              <w:top w:val="nil"/>
              <w:left w:val="nil"/>
              <w:bottom w:val="single" w:sz="4" w:space="0" w:color="auto"/>
              <w:right w:val="single" w:sz="4" w:space="0" w:color="auto"/>
            </w:tcBorders>
            <w:shd w:val="clear" w:color="auto" w:fill="auto"/>
            <w:noWrap/>
            <w:vAlign w:val="bottom"/>
          </w:tcPr>
          <w:p w14:paraId="0323326F" w14:textId="4BBCF942" w:rsidR="006B7DAD" w:rsidRPr="00B35F42" w:rsidRDefault="00770A43" w:rsidP="006B7D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07.03.2024</w:t>
            </w:r>
          </w:p>
        </w:tc>
        <w:tc>
          <w:tcPr>
            <w:tcW w:w="1719" w:type="dxa"/>
            <w:tcBorders>
              <w:top w:val="nil"/>
              <w:left w:val="nil"/>
              <w:bottom w:val="single" w:sz="4" w:space="0" w:color="auto"/>
              <w:right w:val="single" w:sz="4" w:space="0" w:color="auto"/>
            </w:tcBorders>
            <w:shd w:val="clear" w:color="auto" w:fill="auto"/>
            <w:noWrap/>
            <w:vAlign w:val="bottom"/>
          </w:tcPr>
          <w:p w14:paraId="78528D10" w14:textId="0311CE5B" w:rsidR="006B7DAD" w:rsidRPr="00B35F42" w:rsidRDefault="00B673D3"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Încep</w:t>
            </w:r>
            <w:r w:rsidR="00770A43">
              <w:rPr>
                <w:rFonts w:ascii="Times New Roman" w:eastAsia="Times New Roman" w:hAnsi="Times New Roman" w:cs="Times New Roman"/>
                <w:color w:val="000000" w:themeColor="text1"/>
                <w:sz w:val="24"/>
                <w:szCs w:val="24"/>
              </w:rPr>
              <w:t>â</w:t>
            </w:r>
            <w:r w:rsidRPr="00B35F42">
              <w:rPr>
                <w:rFonts w:ascii="Times New Roman" w:eastAsia="Times New Roman" w:hAnsi="Times New Roman" w:cs="Times New Roman"/>
                <w:color w:val="000000" w:themeColor="text1"/>
                <w:sz w:val="24"/>
                <w:szCs w:val="24"/>
              </w:rPr>
              <w:t xml:space="preserve">nd cu ora </w:t>
            </w:r>
            <w:r w:rsidR="00C751B2">
              <w:rPr>
                <w:rFonts w:ascii="Times New Roman" w:eastAsia="Times New Roman" w:hAnsi="Times New Roman" w:cs="Times New Roman"/>
                <w:color w:val="000000" w:themeColor="text1"/>
                <w:sz w:val="24"/>
                <w:szCs w:val="24"/>
              </w:rPr>
              <w:t>10</w:t>
            </w:r>
            <w:r w:rsidRPr="00B35F42">
              <w:rPr>
                <w:rFonts w:ascii="Times New Roman" w:eastAsia="Times New Roman" w:hAnsi="Times New Roman" w:cs="Times New Roman"/>
                <w:color w:val="000000" w:themeColor="text1"/>
                <w:sz w:val="24"/>
                <w:szCs w:val="24"/>
              </w:rPr>
              <w:t>.00</w:t>
            </w:r>
          </w:p>
        </w:tc>
      </w:tr>
      <w:tr w:rsidR="00B35F42" w:rsidRPr="00B35F42" w14:paraId="48B14D0E"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409BEEB"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10</w:t>
            </w:r>
          </w:p>
        </w:tc>
        <w:tc>
          <w:tcPr>
            <w:tcW w:w="4776" w:type="dxa"/>
            <w:tcBorders>
              <w:top w:val="nil"/>
              <w:left w:val="nil"/>
              <w:bottom w:val="single" w:sz="4" w:space="0" w:color="auto"/>
              <w:right w:val="single" w:sz="4" w:space="0" w:color="auto"/>
            </w:tcBorders>
            <w:shd w:val="clear" w:color="auto" w:fill="auto"/>
            <w:noWrap/>
          </w:tcPr>
          <w:p w14:paraId="14EE2214" w14:textId="77777777" w:rsidR="006B7DAD" w:rsidRPr="00B35F42" w:rsidRDefault="006B7DAD" w:rsidP="00B673D3">
            <w:pPr>
              <w:pStyle w:val="TableParagraph"/>
              <w:spacing w:before="146"/>
              <w:ind w:left="108"/>
              <w:rPr>
                <w:color w:val="000000" w:themeColor="text1"/>
                <w:sz w:val="24"/>
                <w:szCs w:val="24"/>
              </w:rPr>
            </w:pPr>
            <w:r w:rsidRPr="00B35F42">
              <w:rPr>
                <w:color w:val="000000" w:themeColor="text1"/>
                <w:sz w:val="24"/>
                <w:szCs w:val="24"/>
              </w:rPr>
              <w:t>Comunicarea</w:t>
            </w:r>
            <w:r w:rsidRPr="00B35F42">
              <w:rPr>
                <w:color w:val="000000" w:themeColor="text1"/>
                <w:spacing w:val="-3"/>
                <w:sz w:val="24"/>
                <w:szCs w:val="24"/>
              </w:rPr>
              <w:t xml:space="preserve"> </w:t>
            </w:r>
            <w:r w:rsidRPr="00B35F42">
              <w:rPr>
                <w:color w:val="000000" w:themeColor="text1"/>
                <w:sz w:val="24"/>
                <w:szCs w:val="24"/>
              </w:rPr>
              <w:t>rezultatelor</w:t>
            </w:r>
            <w:r w:rsidRPr="00B35F42">
              <w:rPr>
                <w:color w:val="000000" w:themeColor="text1"/>
                <w:spacing w:val="-2"/>
                <w:sz w:val="24"/>
                <w:szCs w:val="24"/>
              </w:rPr>
              <w:t xml:space="preserve"> </w:t>
            </w:r>
            <w:r w:rsidRPr="00B35F42">
              <w:rPr>
                <w:color w:val="000000" w:themeColor="text1"/>
                <w:sz w:val="24"/>
                <w:szCs w:val="24"/>
              </w:rPr>
              <w:t>după</w:t>
            </w:r>
            <w:r w:rsidRPr="00B35F42">
              <w:rPr>
                <w:color w:val="000000" w:themeColor="text1"/>
                <w:spacing w:val="-3"/>
                <w:sz w:val="24"/>
                <w:szCs w:val="24"/>
              </w:rPr>
              <w:t xml:space="preserve"> </w:t>
            </w:r>
            <w:r w:rsidRPr="00B35F42">
              <w:rPr>
                <w:color w:val="000000" w:themeColor="text1"/>
                <w:sz w:val="24"/>
                <w:szCs w:val="24"/>
              </w:rPr>
              <w:t>susţinerea</w:t>
            </w:r>
            <w:r w:rsidRPr="00B35F42">
              <w:rPr>
                <w:color w:val="000000" w:themeColor="text1"/>
                <w:spacing w:val="-3"/>
                <w:sz w:val="24"/>
                <w:szCs w:val="24"/>
              </w:rPr>
              <w:t xml:space="preserve"> </w:t>
            </w:r>
            <w:r w:rsidRPr="00B35F42">
              <w:rPr>
                <w:color w:val="000000" w:themeColor="text1"/>
                <w:sz w:val="24"/>
                <w:szCs w:val="24"/>
                <w:shd w:val="clear" w:color="auto" w:fill="FFFFFF"/>
              </w:rPr>
              <w:t xml:space="preserve">probei </w:t>
            </w:r>
            <w:r w:rsidR="00B673D3" w:rsidRPr="00B35F42">
              <w:rPr>
                <w:color w:val="000000" w:themeColor="text1"/>
                <w:sz w:val="24"/>
                <w:szCs w:val="24"/>
                <w:shd w:val="clear" w:color="auto" w:fill="FFFFFF"/>
              </w:rPr>
              <w:t>clinice</w:t>
            </w:r>
          </w:p>
        </w:tc>
        <w:tc>
          <w:tcPr>
            <w:tcW w:w="2088" w:type="dxa"/>
            <w:tcBorders>
              <w:top w:val="nil"/>
              <w:left w:val="nil"/>
              <w:bottom w:val="single" w:sz="4" w:space="0" w:color="auto"/>
              <w:right w:val="single" w:sz="4" w:space="0" w:color="auto"/>
            </w:tcBorders>
            <w:shd w:val="clear" w:color="auto" w:fill="auto"/>
            <w:noWrap/>
            <w:vAlign w:val="bottom"/>
          </w:tcPr>
          <w:p w14:paraId="0E9E118A" w14:textId="1457EB4B" w:rsidR="006B7DAD" w:rsidRPr="00B35F42" w:rsidRDefault="00770A43" w:rsidP="006B7D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07.03.2024</w:t>
            </w:r>
          </w:p>
        </w:tc>
        <w:tc>
          <w:tcPr>
            <w:tcW w:w="1719" w:type="dxa"/>
            <w:tcBorders>
              <w:top w:val="nil"/>
              <w:left w:val="nil"/>
              <w:bottom w:val="single" w:sz="4" w:space="0" w:color="auto"/>
              <w:right w:val="single" w:sz="4" w:space="0" w:color="auto"/>
            </w:tcBorders>
            <w:shd w:val="clear" w:color="auto" w:fill="auto"/>
            <w:noWrap/>
            <w:vAlign w:val="bottom"/>
          </w:tcPr>
          <w:p w14:paraId="61139E6B"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B35F42" w:rsidRPr="00B35F42" w14:paraId="63C11625"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54E5F84A"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11</w:t>
            </w:r>
          </w:p>
        </w:tc>
        <w:tc>
          <w:tcPr>
            <w:tcW w:w="4776" w:type="dxa"/>
            <w:tcBorders>
              <w:top w:val="nil"/>
              <w:left w:val="nil"/>
              <w:bottom w:val="single" w:sz="4" w:space="0" w:color="auto"/>
              <w:right w:val="single" w:sz="4" w:space="0" w:color="auto"/>
            </w:tcBorders>
            <w:shd w:val="clear" w:color="auto" w:fill="auto"/>
            <w:noWrap/>
          </w:tcPr>
          <w:p w14:paraId="1572FF6F" w14:textId="77777777" w:rsidR="006B7DAD" w:rsidRPr="00B35F42" w:rsidRDefault="006B7DAD" w:rsidP="00B673D3">
            <w:pPr>
              <w:pStyle w:val="TableParagraph"/>
              <w:spacing w:before="145"/>
              <w:ind w:left="108"/>
              <w:rPr>
                <w:color w:val="000000" w:themeColor="text1"/>
                <w:sz w:val="24"/>
                <w:szCs w:val="24"/>
              </w:rPr>
            </w:pPr>
            <w:r w:rsidRPr="00B35F42">
              <w:rPr>
                <w:color w:val="000000" w:themeColor="text1"/>
                <w:sz w:val="24"/>
                <w:szCs w:val="24"/>
              </w:rPr>
              <w:t>Depunerea</w:t>
            </w:r>
            <w:r w:rsidRPr="00B35F42">
              <w:rPr>
                <w:color w:val="000000" w:themeColor="text1"/>
                <w:spacing w:val="-3"/>
                <w:sz w:val="24"/>
                <w:szCs w:val="24"/>
              </w:rPr>
              <w:t xml:space="preserve"> </w:t>
            </w:r>
            <w:r w:rsidRPr="00B35F42">
              <w:rPr>
                <w:color w:val="000000" w:themeColor="text1"/>
                <w:sz w:val="24"/>
                <w:szCs w:val="24"/>
              </w:rPr>
              <w:t>contestaţiilor</w:t>
            </w:r>
            <w:r w:rsidRPr="00B35F42">
              <w:rPr>
                <w:color w:val="000000" w:themeColor="text1"/>
                <w:spacing w:val="-3"/>
                <w:sz w:val="24"/>
                <w:szCs w:val="24"/>
              </w:rPr>
              <w:t xml:space="preserve"> </w:t>
            </w:r>
            <w:r w:rsidRPr="00B35F42">
              <w:rPr>
                <w:color w:val="000000" w:themeColor="text1"/>
                <w:sz w:val="24"/>
                <w:szCs w:val="24"/>
              </w:rPr>
              <w:t>privind</w:t>
            </w:r>
            <w:r w:rsidRPr="00B35F42">
              <w:rPr>
                <w:color w:val="000000" w:themeColor="text1"/>
                <w:spacing w:val="-3"/>
                <w:sz w:val="24"/>
                <w:szCs w:val="24"/>
              </w:rPr>
              <w:t xml:space="preserve"> </w:t>
            </w:r>
            <w:r w:rsidRPr="00B35F42">
              <w:rPr>
                <w:color w:val="000000" w:themeColor="text1"/>
                <w:sz w:val="24"/>
                <w:szCs w:val="24"/>
              </w:rPr>
              <w:t>rezultatul</w:t>
            </w:r>
            <w:r w:rsidRPr="00B35F42">
              <w:rPr>
                <w:color w:val="000000" w:themeColor="text1"/>
                <w:spacing w:val="-4"/>
                <w:sz w:val="24"/>
                <w:szCs w:val="24"/>
              </w:rPr>
              <w:t xml:space="preserve"> </w:t>
            </w:r>
            <w:r w:rsidRPr="00B35F42">
              <w:rPr>
                <w:color w:val="000000" w:themeColor="text1"/>
                <w:sz w:val="24"/>
                <w:szCs w:val="24"/>
                <w:shd w:val="clear" w:color="auto" w:fill="FFFFFF"/>
              </w:rPr>
              <w:t xml:space="preserve">probei </w:t>
            </w:r>
            <w:r w:rsidR="00B673D3" w:rsidRPr="00B35F42">
              <w:rPr>
                <w:color w:val="000000" w:themeColor="text1"/>
                <w:sz w:val="24"/>
                <w:szCs w:val="24"/>
                <w:shd w:val="clear" w:color="auto" w:fill="FFFFFF"/>
              </w:rPr>
              <w:t>clinice</w:t>
            </w:r>
          </w:p>
        </w:tc>
        <w:tc>
          <w:tcPr>
            <w:tcW w:w="2088" w:type="dxa"/>
            <w:tcBorders>
              <w:top w:val="nil"/>
              <w:left w:val="nil"/>
              <w:bottom w:val="single" w:sz="4" w:space="0" w:color="auto"/>
              <w:right w:val="single" w:sz="4" w:space="0" w:color="auto"/>
            </w:tcBorders>
            <w:shd w:val="clear" w:color="auto" w:fill="auto"/>
            <w:noWrap/>
            <w:vAlign w:val="bottom"/>
          </w:tcPr>
          <w:p w14:paraId="77BE02EA" w14:textId="77671FFF" w:rsidR="006B7DAD" w:rsidRPr="00B35F42" w:rsidRDefault="00770A43" w:rsidP="006B7D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08.03.2024</w:t>
            </w:r>
          </w:p>
        </w:tc>
        <w:tc>
          <w:tcPr>
            <w:tcW w:w="1719" w:type="dxa"/>
            <w:tcBorders>
              <w:top w:val="nil"/>
              <w:left w:val="nil"/>
              <w:bottom w:val="single" w:sz="4" w:space="0" w:color="auto"/>
              <w:right w:val="single" w:sz="4" w:space="0" w:color="auto"/>
            </w:tcBorders>
            <w:shd w:val="clear" w:color="auto" w:fill="auto"/>
            <w:noWrap/>
            <w:vAlign w:val="bottom"/>
          </w:tcPr>
          <w:p w14:paraId="4F82B0AF" w14:textId="77777777" w:rsidR="006B7DAD" w:rsidRPr="00B35F42" w:rsidRDefault="006B7DAD" w:rsidP="006B7DA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7.00-15.00</w:t>
            </w:r>
          </w:p>
        </w:tc>
      </w:tr>
      <w:tr w:rsidR="00B35F42" w:rsidRPr="00B35F42" w14:paraId="6731F8D4"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tcPr>
          <w:p w14:paraId="017B6ADA"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12</w:t>
            </w:r>
          </w:p>
        </w:tc>
        <w:tc>
          <w:tcPr>
            <w:tcW w:w="4776" w:type="dxa"/>
            <w:tcBorders>
              <w:top w:val="nil"/>
              <w:left w:val="nil"/>
              <w:bottom w:val="single" w:sz="4" w:space="0" w:color="auto"/>
              <w:right w:val="single" w:sz="4" w:space="0" w:color="auto"/>
            </w:tcBorders>
            <w:shd w:val="clear" w:color="auto" w:fill="auto"/>
            <w:noWrap/>
          </w:tcPr>
          <w:p w14:paraId="76BEE5C3" w14:textId="77777777" w:rsidR="006B7DAD" w:rsidRPr="00B35F42" w:rsidRDefault="006B7DAD" w:rsidP="005733B8">
            <w:pPr>
              <w:pStyle w:val="TableParagraph"/>
              <w:spacing w:before="145"/>
              <w:ind w:left="108"/>
              <w:rPr>
                <w:color w:val="000000" w:themeColor="text1"/>
                <w:sz w:val="24"/>
                <w:szCs w:val="24"/>
              </w:rPr>
            </w:pPr>
            <w:r w:rsidRPr="00B35F42">
              <w:rPr>
                <w:color w:val="000000" w:themeColor="text1"/>
                <w:sz w:val="24"/>
                <w:szCs w:val="24"/>
              </w:rPr>
              <w:t>Afişarea</w:t>
            </w:r>
            <w:r w:rsidRPr="00B35F42">
              <w:rPr>
                <w:color w:val="000000" w:themeColor="text1"/>
                <w:spacing w:val="-3"/>
                <w:sz w:val="24"/>
                <w:szCs w:val="24"/>
              </w:rPr>
              <w:t xml:space="preserve"> </w:t>
            </w:r>
            <w:r w:rsidRPr="00B35F42">
              <w:rPr>
                <w:color w:val="000000" w:themeColor="text1"/>
                <w:sz w:val="24"/>
                <w:szCs w:val="24"/>
              </w:rPr>
              <w:t>rezultatului</w:t>
            </w:r>
            <w:r w:rsidRPr="00B35F42">
              <w:rPr>
                <w:color w:val="000000" w:themeColor="text1"/>
                <w:spacing w:val="-3"/>
                <w:sz w:val="24"/>
                <w:szCs w:val="24"/>
              </w:rPr>
              <w:t xml:space="preserve"> </w:t>
            </w:r>
            <w:r w:rsidRPr="00B35F42">
              <w:rPr>
                <w:color w:val="000000" w:themeColor="text1"/>
                <w:sz w:val="24"/>
                <w:szCs w:val="24"/>
              </w:rPr>
              <w:t>soluţionării</w:t>
            </w:r>
            <w:r w:rsidRPr="00B35F42">
              <w:rPr>
                <w:color w:val="000000" w:themeColor="text1"/>
                <w:spacing w:val="-3"/>
                <w:sz w:val="24"/>
                <w:szCs w:val="24"/>
              </w:rPr>
              <w:t xml:space="preserve"> </w:t>
            </w:r>
            <w:r w:rsidRPr="00B35F42">
              <w:rPr>
                <w:color w:val="000000" w:themeColor="text1"/>
                <w:sz w:val="24"/>
                <w:szCs w:val="24"/>
              </w:rPr>
              <w:t>contestaţiilor</w:t>
            </w:r>
            <w:r w:rsidR="00B673D3" w:rsidRPr="00B35F42">
              <w:rPr>
                <w:color w:val="000000" w:themeColor="text1"/>
                <w:sz w:val="24"/>
                <w:szCs w:val="24"/>
              </w:rPr>
              <w:t xml:space="preserve"> la proba clinică </w:t>
            </w:r>
          </w:p>
        </w:tc>
        <w:tc>
          <w:tcPr>
            <w:tcW w:w="2088" w:type="dxa"/>
            <w:tcBorders>
              <w:top w:val="nil"/>
              <w:left w:val="nil"/>
              <w:bottom w:val="single" w:sz="4" w:space="0" w:color="auto"/>
              <w:right w:val="single" w:sz="4" w:space="0" w:color="auto"/>
            </w:tcBorders>
            <w:shd w:val="clear" w:color="auto" w:fill="auto"/>
            <w:noWrap/>
            <w:vAlign w:val="bottom"/>
          </w:tcPr>
          <w:p w14:paraId="14816F5E" w14:textId="335C68CC" w:rsidR="006B7DAD" w:rsidRPr="00B35F42" w:rsidRDefault="00770A43" w:rsidP="0071407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11.03.2024</w:t>
            </w:r>
          </w:p>
        </w:tc>
        <w:tc>
          <w:tcPr>
            <w:tcW w:w="1719" w:type="dxa"/>
            <w:tcBorders>
              <w:top w:val="nil"/>
              <w:left w:val="nil"/>
              <w:bottom w:val="single" w:sz="4" w:space="0" w:color="auto"/>
              <w:right w:val="single" w:sz="4" w:space="0" w:color="auto"/>
            </w:tcBorders>
            <w:shd w:val="clear" w:color="auto" w:fill="auto"/>
            <w:noWrap/>
            <w:vAlign w:val="bottom"/>
          </w:tcPr>
          <w:p w14:paraId="449A1C06"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B35F42" w:rsidRPr="00B35F42" w14:paraId="200E4AEF"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323D761" w14:textId="77777777" w:rsidR="00B673D3" w:rsidRPr="00B35F42" w:rsidRDefault="00B673D3" w:rsidP="0071407D">
            <w:pPr>
              <w:spacing w:after="0" w:line="240" w:lineRule="auto"/>
              <w:jc w:val="center"/>
              <w:rPr>
                <w:rFonts w:ascii="Times New Roman" w:eastAsia="Times New Roman" w:hAnsi="Times New Roman" w:cs="Times New Roman"/>
                <w:color w:val="000000" w:themeColor="text1"/>
                <w:sz w:val="24"/>
                <w:szCs w:val="24"/>
              </w:rPr>
            </w:pPr>
          </w:p>
        </w:tc>
        <w:tc>
          <w:tcPr>
            <w:tcW w:w="4776" w:type="dxa"/>
            <w:tcBorders>
              <w:top w:val="nil"/>
              <w:left w:val="nil"/>
              <w:bottom w:val="single" w:sz="4" w:space="0" w:color="auto"/>
              <w:right w:val="single" w:sz="4" w:space="0" w:color="auto"/>
            </w:tcBorders>
            <w:shd w:val="clear" w:color="auto" w:fill="auto"/>
            <w:hideMark/>
          </w:tcPr>
          <w:p w14:paraId="110A491B" w14:textId="77777777" w:rsidR="00B673D3" w:rsidRPr="00B35F42" w:rsidRDefault="00B673D3" w:rsidP="005733B8">
            <w:pPr>
              <w:pStyle w:val="TableParagraph"/>
              <w:spacing w:before="145"/>
              <w:ind w:left="108"/>
              <w:rPr>
                <w:color w:val="000000" w:themeColor="text1"/>
                <w:sz w:val="24"/>
                <w:szCs w:val="24"/>
              </w:rPr>
            </w:pPr>
            <w:r w:rsidRPr="00B35F42">
              <w:rPr>
                <w:color w:val="000000" w:themeColor="text1"/>
                <w:sz w:val="24"/>
                <w:szCs w:val="24"/>
              </w:rPr>
              <w:t>Afișarea catalogului definitiv</w:t>
            </w:r>
          </w:p>
        </w:tc>
        <w:tc>
          <w:tcPr>
            <w:tcW w:w="2088" w:type="dxa"/>
            <w:tcBorders>
              <w:top w:val="nil"/>
              <w:left w:val="nil"/>
              <w:bottom w:val="single" w:sz="4" w:space="0" w:color="auto"/>
              <w:right w:val="single" w:sz="4" w:space="0" w:color="auto"/>
            </w:tcBorders>
            <w:shd w:val="clear" w:color="auto" w:fill="auto"/>
            <w:noWrap/>
            <w:vAlign w:val="bottom"/>
            <w:hideMark/>
          </w:tcPr>
          <w:p w14:paraId="52A3525F" w14:textId="040F109E" w:rsidR="00B673D3" w:rsidRPr="00B35F42" w:rsidRDefault="00770A43" w:rsidP="00E74E4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12.03.2024</w:t>
            </w:r>
          </w:p>
        </w:tc>
        <w:tc>
          <w:tcPr>
            <w:tcW w:w="1719" w:type="dxa"/>
            <w:tcBorders>
              <w:top w:val="nil"/>
              <w:left w:val="nil"/>
              <w:bottom w:val="single" w:sz="4" w:space="0" w:color="auto"/>
              <w:right w:val="single" w:sz="4" w:space="0" w:color="auto"/>
            </w:tcBorders>
            <w:shd w:val="clear" w:color="auto" w:fill="auto"/>
            <w:noWrap/>
            <w:vAlign w:val="bottom"/>
            <w:hideMark/>
          </w:tcPr>
          <w:p w14:paraId="5E9BF4E1" w14:textId="77777777" w:rsidR="00B673D3" w:rsidRPr="00B35F42" w:rsidRDefault="00BC4BD6"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r w:rsidR="006B7DAD" w:rsidRPr="00B35F42" w14:paraId="124CBB5C" w14:textId="77777777" w:rsidTr="005733B8">
        <w:trPr>
          <w:trHeight w:val="312"/>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F5D7B94"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13</w:t>
            </w:r>
          </w:p>
        </w:tc>
        <w:tc>
          <w:tcPr>
            <w:tcW w:w="4776" w:type="dxa"/>
            <w:tcBorders>
              <w:top w:val="nil"/>
              <w:left w:val="nil"/>
              <w:bottom w:val="single" w:sz="4" w:space="0" w:color="auto"/>
              <w:right w:val="single" w:sz="4" w:space="0" w:color="auto"/>
            </w:tcBorders>
            <w:shd w:val="clear" w:color="auto" w:fill="auto"/>
            <w:hideMark/>
          </w:tcPr>
          <w:p w14:paraId="205AC4EB" w14:textId="77777777" w:rsidR="006B7DAD" w:rsidRPr="00B35F42" w:rsidRDefault="006B7DAD" w:rsidP="005733B8">
            <w:pPr>
              <w:pStyle w:val="TableParagraph"/>
              <w:spacing w:before="145"/>
              <w:ind w:left="108"/>
              <w:rPr>
                <w:color w:val="000000" w:themeColor="text1"/>
                <w:sz w:val="24"/>
                <w:szCs w:val="24"/>
              </w:rPr>
            </w:pPr>
            <w:r w:rsidRPr="00B35F42">
              <w:rPr>
                <w:color w:val="000000" w:themeColor="text1"/>
                <w:sz w:val="24"/>
                <w:szCs w:val="24"/>
              </w:rPr>
              <w:t>Afişarea</w:t>
            </w:r>
            <w:r w:rsidRPr="00B35F42">
              <w:rPr>
                <w:color w:val="000000" w:themeColor="text1"/>
                <w:spacing w:val="-2"/>
                <w:sz w:val="24"/>
                <w:szCs w:val="24"/>
              </w:rPr>
              <w:t xml:space="preserve"> </w:t>
            </w:r>
            <w:r w:rsidRPr="00B35F42">
              <w:rPr>
                <w:color w:val="000000" w:themeColor="text1"/>
                <w:sz w:val="24"/>
                <w:szCs w:val="24"/>
              </w:rPr>
              <w:t>rezultatului</w:t>
            </w:r>
            <w:r w:rsidRPr="00B35F42">
              <w:rPr>
                <w:color w:val="000000" w:themeColor="text1"/>
                <w:spacing w:val="-2"/>
                <w:sz w:val="24"/>
                <w:szCs w:val="24"/>
              </w:rPr>
              <w:t xml:space="preserve"> </w:t>
            </w:r>
            <w:r w:rsidRPr="00B35F42">
              <w:rPr>
                <w:color w:val="000000" w:themeColor="text1"/>
                <w:sz w:val="24"/>
                <w:szCs w:val="24"/>
              </w:rPr>
              <w:t>final</w:t>
            </w:r>
            <w:r w:rsidRPr="00B35F42">
              <w:rPr>
                <w:color w:val="000000" w:themeColor="text1"/>
                <w:spacing w:val="-2"/>
                <w:sz w:val="24"/>
                <w:szCs w:val="24"/>
              </w:rPr>
              <w:t xml:space="preserve"> </w:t>
            </w:r>
            <w:r w:rsidRPr="00B35F42">
              <w:rPr>
                <w:color w:val="000000" w:themeColor="text1"/>
                <w:sz w:val="24"/>
                <w:szCs w:val="24"/>
              </w:rPr>
              <w:t>al</w:t>
            </w:r>
            <w:r w:rsidRPr="00B35F42">
              <w:rPr>
                <w:color w:val="000000" w:themeColor="text1"/>
                <w:spacing w:val="-2"/>
                <w:sz w:val="24"/>
                <w:szCs w:val="24"/>
              </w:rPr>
              <w:t xml:space="preserve"> </w:t>
            </w:r>
            <w:r w:rsidRPr="00B35F42">
              <w:rPr>
                <w:color w:val="000000" w:themeColor="text1"/>
                <w:sz w:val="24"/>
                <w:szCs w:val="24"/>
              </w:rPr>
              <w:t>concursului</w:t>
            </w:r>
          </w:p>
        </w:tc>
        <w:tc>
          <w:tcPr>
            <w:tcW w:w="2088" w:type="dxa"/>
            <w:tcBorders>
              <w:top w:val="nil"/>
              <w:left w:val="nil"/>
              <w:bottom w:val="single" w:sz="4" w:space="0" w:color="auto"/>
              <w:right w:val="single" w:sz="4" w:space="0" w:color="auto"/>
            </w:tcBorders>
            <w:shd w:val="clear" w:color="auto" w:fill="auto"/>
            <w:noWrap/>
            <w:vAlign w:val="bottom"/>
            <w:hideMark/>
          </w:tcPr>
          <w:p w14:paraId="55413147" w14:textId="479F8163" w:rsidR="006B7DAD" w:rsidRPr="00B35F42" w:rsidRDefault="00770A43" w:rsidP="00E74E4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12.03.2024</w:t>
            </w:r>
          </w:p>
        </w:tc>
        <w:tc>
          <w:tcPr>
            <w:tcW w:w="1719" w:type="dxa"/>
            <w:tcBorders>
              <w:top w:val="nil"/>
              <w:left w:val="nil"/>
              <w:bottom w:val="single" w:sz="4" w:space="0" w:color="auto"/>
              <w:right w:val="single" w:sz="4" w:space="0" w:color="auto"/>
            </w:tcBorders>
            <w:shd w:val="clear" w:color="auto" w:fill="auto"/>
            <w:noWrap/>
            <w:vAlign w:val="bottom"/>
            <w:hideMark/>
          </w:tcPr>
          <w:p w14:paraId="410C5CB1" w14:textId="77777777" w:rsidR="006B7DAD" w:rsidRPr="00B35F42" w:rsidRDefault="006B7DAD" w:rsidP="0071407D">
            <w:pPr>
              <w:spacing w:after="0" w:line="240" w:lineRule="auto"/>
              <w:jc w:val="center"/>
              <w:rPr>
                <w:rFonts w:ascii="Times New Roman" w:eastAsia="Times New Roman" w:hAnsi="Times New Roman" w:cs="Times New Roman"/>
                <w:color w:val="000000" w:themeColor="text1"/>
                <w:sz w:val="24"/>
                <w:szCs w:val="24"/>
              </w:rPr>
            </w:pPr>
            <w:r w:rsidRPr="00B35F42">
              <w:rPr>
                <w:rFonts w:ascii="Times New Roman" w:eastAsia="Times New Roman" w:hAnsi="Times New Roman" w:cs="Times New Roman"/>
                <w:color w:val="000000" w:themeColor="text1"/>
                <w:sz w:val="24"/>
                <w:szCs w:val="24"/>
              </w:rPr>
              <w:t>15.00</w:t>
            </w:r>
          </w:p>
        </w:tc>
      </w:tr>
    </w:tbl>
    <w:p w14:paraId="20ED0170" w14:textId="77777777" w:rsidR="005E0D9E" w:rsidRPr="00B35F42" w:rsidRDefault="005E0D9E" w:rsidP="00FC06EE">
      <w:pPr>
        <w:spacing w:after="0" w:line="240" w:lineRule="auto"/>
        <w:jc w:val="center"/>
        <w:rPr>
          <w:rFonts w:ascii="Times New Roman" w:hAnsi="Times New Roman" w:cs="Times New Roman"/>
          <w:b/>
          <w:color w:val="000000" w:themeColor="text1"/>
          <w:sz w:val="24"/>
          <w:szCs w:val="24"/>
        </w:rPr>
      </w:pPr>
    </w:p>
    <w:p w14:paraId="497F7FAC"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4B7150CE"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0D4350CC"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31ACF10C"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1537B173"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3E1081AE"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66F53904" w14:textId="77777777" w:rsidR="00966AA0" w:rsidRDefault="00966AA0" w:rsidP="00FC06EE">
      <w:pPr>
        <w:spacing w:after="0" w:line="240" w:lineRule="auto"/>
        <w:jc w:val="center"/>
        <w:rPr>
          <w:rFonts w:ascii="Times New Roman" w:hAnsi="Times New Roman" w:cs="Times New Roman"/>
          <w:b/>
          <w:color w:val="000000" w:themeColor="text1"/>
          <w:sz w:val="24"/>
          <w:szCs w:val="24"/>
        </w:rPr>
      </w:pPr>
    </w:p>
    <w:p w14:paraId="3F5CD74A" w14:textId="1A4BBF43" w:rsidR="00FC06EE" w:rsidRPr="00B35F42" w:rsidRDefault="00FC06EE" w:rsidP="00FC06EE">
      <w:pPr>
        <w:spacing w:after="0" w:line="240" w:lineRule="auto"/>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TEMATICA</w:t>
      </w:r>
    </w:p>
    <w:p w14:paraId="67BC1529" w14:textId="60C8E77A" w:rsidR="00FC06EE" w:rsidRPr="00B35F42" w:rsidRDefault="00FC06EE" w:rsidP="00FC06EE">
      <w:pPr>
        <w:spacing w:after="0" w:line="240" w:lineRule="auto"/>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 xml:space="preserve">Pentru examenul de medic </w:t>
      </w:r>
      <w:r w:rsidR="00AB606F">
        <w:rPr>
          <w:rFonts w:ascii="Times New Roman" w:hAnsi="Times New Roman" w:cs="Times New Roman"/>
          <w:b/>
          <w:color w:val="000000" w:themeColor="text1"/>
          <w:sz w:val="24"/>
          <w:szCs w:val="24"/>
        </w:rPr>
        <w:t>primar</w:t>
      </w:r>
    </w:p>
    <w:p w14:paraId="3584B996" w14:textId="3CDD0E73" w:rsidR="00FC06EE" w:rsidRPr="00B35F42" w:rsidRDefault="00FC06EE" w:rsidP="00FC06EE">
      <w:pPr>
        <w:spacing w:after="0" w:line="240" w:lineRule="auto"/>
        <w:jc w:val="center"/>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 xml:space="preserve">în specialitatea </w:t>
      </w:r>
      <w:r w:rsidR="00AB606F">
        <w:rPr>
          <w:rFonts w:ascii="Times New Roman" w:hAnsi="Times New Roman" w:cs="Times New Roman"/>
          <w:b/>
          <w:color w:val="000000" w:themeColor="text1"/>
          <w:sz w:val="24"/>
          <w:szCs w:val="24"/>
        </w:rPr>
        <w:t>medicină de laborator</w:t>
      </w:r>
    </w:p>
    <w:p w14:paraId="3FD0745A" w14:textId="77777777" w:rsidR="005E0D9E" w:rsidRPr="00B35F42" w:rsidRDefault="005E0D9E" w:rsidP="00FC06EE">
      <w:pPr>
        <w:spacing w:after="0" w:line="240" w:lineRule="auto"/>
        <w:jc w:val="center"/>
        <w:rPr>
          <w:rFonts w:ascii="Times New Roman" w:hAnsi="Times New Roman" w:cs="Times New Roman"/>
          <w:b/>
          <w:color w:val="000000" w:themeColor="text1"/>
          <w:sz w:val="24"/>
          <w:szCs w:val="24"/>
        </w:rPr>
      </w:pPr>
    </w:p>
    <w:p w14:paraId="3B0C77C3" w14:textId="77777777" w:rsidR="00FC06EE" w:rsidRPr="00B35F42" w:rsidRDefault="00FC06EE" w:rsidP="00FC06EE">
      <w:pPr>
        <w:pStyle w:val="ListParagraph"/>
        <w:spacing w:after="0" w:line="240" w:lineRule="auto"/>
        <w:ind w:left="1080"/>
        <w:rPr>
          <w:rFonts w:ascii="Times New Roman" w:hAnsi="Times New Roman" w:cs="Times New Roman"/>
          <w:color w:val="000000" w:themeColor="text1"/>
          <w:sz w:val="24"/>
          <w:szCs w:val="24"/>
        </w:rPr>
      </w:pPr>
    </w:p>
    <w:p w14:paraId="685B5039" w14:textId="77777777" w:rsidR="00FC06EE" w:rsidRPr="00B35F42" w:rsidRDefault="00FC06EE" w:rsidP="00FC06EE">
      <w:pPr>
        <w:pStyle w:val="ListParagraph"/>
        <w:numPr>
          <w:ilvl w:val="0"/>
          <w:numId w:val="29"/>
        </w:numPr>
        <w:suppressAutoHyphens/>
        <w:spacing w:after="0" w:line="240" w:lineRule="auto"/>
        <w:rPr>
          <w:rFonts w:ascii="Times New Roman" w:hAnsi="Times New Roman" w:cs="Times New Roman"/>
          <w:b/>
          <w:color w:val="000000" w:themeColor="text1"/>
          <w:sz w:val="24"/>
          <w:szCs w:val="24"/>
        </w:rPr>
      </w:pPr>
      <w:r w:rsidRPr="00B35F42">
        <w:rPr>
          <w:rFonts w:ascii="Times New Roman" w:hAnsi="Times New Roman" w:cs="Times New Roman"/>
          <w:b/>
          <w:color w:val="000000" w:themeColor="text1"/>
          <w:sz w:val="24"/>
          <w:szCs w:val="24"/>
        </w:rPr>
        <w:t xml:space="preserve">PROBA SCRISA – 10 </w:t>
      </w:r>
      <w:proofErr w:type="spellStart"/>
      <w:r w:rsidRPr="00B35F42">
        <w:rPr>
          <w:rFonts w:ascii="Times New Roman" w:hAnsi="Times New Roman" w:cs="Times New Roman"/>
          <w:b/>
          <w:color w:val="000000" w:themeColor="text1"/>
          <w:sz w:val="24"/>
          <w:szCs w:val="24"/>
        </w:rPr>
        <w:t>subiecte</w:t>
      </w:r>
      <w:proofErr w:type="spellEnd"/>
      <w:r w:rsidRPr="00B35F42">
        <w:rPr>
          <w:rFonts w:ascii="Times New Roman" w:hAnsi="Times New Roman" w:cs="Times New Roman"/>
          <w:b/>
          <w:color w:val="000000" w:themeColor="text1"/>
          <w:sz w:val="24"/>
          <w:szCs w:val="24"/>
        </w:rPr>
        <w:t xml:space="preserve"> </w:t>
      </w:r>
      <w:proofErr w:type="spellStart"/>
      <w:r w:rsidRPr="00B35F42">
        <w:rPr>
          <w:rFonts w:ascii="Times New Roman" w:hAnsi="Times New Roman" w:cs="Times New Roman"/>
          <w:b/>
          <w:color w:val="000000" w:themeColor="text1"/>
          <w:sz w:val="24"/>
          <w:szCs w:val="24"/>
        </w:rPr>
        <w:t>distribuite</w:t>
      </w:r>
      <w:proofErr w:type="spellEnd"/>
      <w:r w:rsidRPr="00B35F42">
        <w:rPr>
          <w:rFonts w:ascii="Times New Roman" w:hAnsi="Times New Roman" w:cs="Times New Roman"/>
          <w:b/>
          <w:color w:val="000000" w:themeColor="text1"/>
          <w:sz w:val="24"/>
          <w:szCs w:val="24"/>
        </w:rPr>
        <w:t xml:space="preserve"> </w:t>
      </w:r>
      <w:proofErr w:type="spellStart"/>
      <w:r w:rsidRPr="00B35F42">
        <w:rPr>
          <w:rFonts w:ascii="Times New Roman" w:hAnsi="Times New Roman" w:cs="Times New Roman"/>
          <w:b/>
          <w:color w:val="000000" w:themeColor="text1"/>
          <w:sz w:val="24"/>
          <w:szCs w:val="24"/>
        </w:rPr>
        <w:t>dupa</w:t>
      </w:r>
      <w:proofErr w:type="spellEnd"/>
      <w:r w:rsidRPr="00B35F42">
        <w:rPr>
          <w:rFonts w:ascii="Times New Roman" w:hAnsi="Times New Roman" w:cs="Times New Roman"/>
          <w:b/>
          <w:color w:val="000000" w:themeColor="text1"/>
          <w:sz w:val="24"/>
          <w:szCs w:val="24"/>
        </w:rPr>
        <w:t xml:space="preserve"> cum </w:t>
      </w:r>
      <w:proofErr w:type="spellStart"/>
      <w:r w:rsidRPr="00B35F42">
        <w:rPr>
          <w:rFonts w:ascii="Times New Roman" w:hAnsi="Times New Roman" w:cs="Times New Roman"/>
          <w:b/>
          <w:color w:val="000000" w:themeColor="text1"/>
          <w:sz w:val="24"/>
          <w:szCs w:val="24"/>
        </w:rPr>
        <w:t>urmeaza</w:t>
      </w:r>
      <w:proofErr w:type="spellEnd"/>
      <w:r w:rsidRPr="00B35F42">
        <w:rPr>
          <w:rFonts w:ascii="Times New Roman" w:hAnsi="Times New Roman" w:cs="Times New Roman"/>
          <w:b/>
          <w:color w:val="000000" w:themeColor="text1"/>
          <w:sz w:val="24"/>
          <w:szCs w:val="24"/>
        </w:rPr>
        <w:t>:</w:t>
      </w:r>
    </w:p>
    <w:p w14:paraId="1221997D" w14:textId="77777777" w:rsidR="00FC06EE" w:rsidRPr="00B35F42" w:rsidRDefault="00FC06EE" w:rsidP="00FC06EE">
      <w:pPr>
        <w:pStyle w:val="ListParagraph"/>
        <w:spacing w:after="0" w:line="240" w:lineRule="auto"/>
        <w:ind w:left="780"/>
        <w:rPr>
          <w:rFonts w:ascii="Times New Roman" w:hAnsi="Times New Roman" w:cs="Times New Roman"/>
          <w:b/>
          <w:color w:val="000000" w:themeColor="text1"/>
          <w:sz w:val="24"/>
          <w:szCs w:val="24"/>
        </w:rPr>
      </w:pPr>
    </w:p>
    <w:p w14:paraId="43D5FE48" w14:textId="77777777" w:rsidR="00AB606F" w:rsidRDefault="00AB606F" w:rsidP="00AB606F">
      <w:pPr>
        <w:spacing w:after="120" w:line="20" w:lineRule="atLeast"/>
        <w:ind w:left="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ORGANIZAREA ȘI MANAGEMENTUL LABORATORULUI DE ANALIZE MEDICALE</w:t>
      </w:r>
    </w:p>
    <w:p w14:paraId="0388F982"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1.1. Normele de funcţionare a laboratoarelor de analize medicale</w:t>
      </w:r>
    </w:p>
    <w:p w14:paraId="38D8B28A"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Sistemul de management al calităţii</w:t>
      </w:r>
    </w:p>
    <w:p w14:paraId="6C462874"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Managementul datelor. Sistemul informatic al laboratorului medical. Etica şi confidenţialitatea în laboratorul de analize medicale. </w:t>
      </w:r>
    </w:p>
    <w:p w14:paraId="5A8ADF8D"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Biosiguranţa şi biosecuritatea laboratorului de analize medicale</w:t>
      </w:r>
    </w:p>
    <w:p w14:paraId="1CAF1657" w14:textId="77777777" w:rsidR="00AB606F" w:rsidRDefault="00AB606F" w:rsidP="00AB606F">
      <w:pPr>
        <w:spacing w:after="120" w:line="2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BIOCHIMIE</w:t>
      </w:r>
    </w:p>
    <w:p w14:paraId="03F8D396"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Glucide–diagnosticul si monitorizarea diabetului zaharat</w:t>
      </w:r>
    </w:p>
    <w:p w14:paraId="7BD9DC02"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Valoarea diagnostică a determinarilor de enzime</w:t>
      </w:r>
    </w:p>
    <w:p w14:paraId="6FDA339B"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Hormoni tiroidieni</w:t>
      </w:r>
    </w:p>
    <w:p w14:paraId="20FABD51"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Modificări biochimice in patologia renală</w:t>
      </w:r>
    </w:p>
    <w:p w14:paraId="4E3D9794"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Modificări biochimice in patologia hepatică.</w:t>
      </w:r>
    </w:p>
    <w:p w14:paraId="2BECE9B9"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Modificări biochimice in patologia cardio- vasculară.</w:t>
      </w:r>
    </w:p>
    <w:p w14:paraId="3ACF39B2" w14:textId="77777777" w:rsidR="00AB606F" w:rsidRDefault="00AB606F" w:rsidP="00AB606F">
      <w:pPr>
        <w:spacing w:after="120" w:line="2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IMUNOLOGIE:</w:t>
      </w:r>
    </w:p>
    <w:p w14:paraId="3AE53330" w14:textId="77777777" w:rsidR="00AB606F" w:rsidRDefault="00AB606F" w:rsidP="00AB606F">
      <w:pPr>
        <w:spacing w:after="120" w:line="20" w:lineRule="atLeast"/>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3.1 </w:t>
      </w:r>
      <w:r>
        <w:rPr>
          <w:rFonts w:ascii="Times New Roman" w:hAnsi="Times New Roman" w:cs="Times New Roman"/>
          <w:bCs/>
          <w:color w:val="000000" w:themeColor="text1"/>
          <w:sz w:val="24"/>
          <w:szCs w:val="24"/>
        </w:rPr>
        <w:t>Elementele celulare si umorale ale sistemului imun</w:t>
      </w:r>
    </w:p>
    <w:p w14:paraId="05E983E5" w14:textId="77777777" w:rsidR="00AB606F" w:rsidRDefault="00AB606F" w:rsidP="00AB606F">
      <w:pPr>
        <w:spacing w:after="120" w:line="20" w:lineRule="atLeast"/>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 Raspunsul imun normal si patologic (imunodeficiente si reactii imune patologice)</w:t>
      </w:r>
    </w:p>
    <w:p w14:paraId="6A75984B" w14:textId="77777777" w:rsidR="00AB606F" w:rsidRDefault="00AB606F" w:rsidP="00AB606F">
      <w:pPr>
        <w:spacing w:after="120" w:line="20" w:lineRule="atLeast"/>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 Modularea răspunsului imun. Mecanisme imunoreglatoare.</w:t>
      </w:r>
    </w:p>
    <w:p w14:paraId="3C60669D" w14:textId="77777777" w:rsidR="00AB606F" w:rsidRDefault="00AB606F" w:rsidP="00AB606F">
      <w:pPr>
        <w:spacing w:after="120" w:line="20" w:lineRule="atLeast"/>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 Imunologia tumorală. Markeri tumorali</w:t>
      </w:r>
    </w:p>
    <w:p w14:paraId="594D680E" w14:textId="77777777" w:rsidR="00AB606F" w:rsidRDefault="00AB606F" w:rsidP="00AB606F">
      <w:pPr>
        <w:spacing w:after="120" w:line="2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4.MICROBIOLOGIE:</w:t>
      </w:r>
    </w:p>
    <w:p w14:paraId="099DC4D2"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4.1.Coci Gram pozitivi (stafilococi, streptococi, pneumococi). Caractere generale, de patogenitate, diagnostic de laborator.</w:t>
      </w:r>
    </w:p>
    <w:p w14:paraId="049456B4"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4.2.Enterobacteriaceae conditionat patogene (Escherichia, Klebsiella, Enterobacter, Proteus Yersinia). Caractere generale, de patogenitate, diagnostic de laborator.</w:t>
      </w:r>
    </w:p>
    <w:p w14:paraId="594C38A8" w14:textId="77777777" w:rsidR="00966AA0" w:rsidRDefault="00966AA0" w:rsidP="00AB606F">
      <w:pPr>
        <w:spacing w:after="120" w:line="20" w:lineRule="atLeast"/>
        <w:jc w:val="both"/>
        <w:rPr>
          <w:rFonts w:ascii="Times New Roman" w:hAnsi="Times New Roman" w:cs="Times New Roman"/>
          <w:color w:val="000000" w:themeColor="text1"/>
          <w:sz w:val="24"/>
          <w:szCs w:val="24"/>
        </w:rPr>
      </w:pPr>
    </w:p>
    <w:p w14:paraId="20FB64FF" w14:textId="77777777" w:rsidR="00AB606F" w:rsidRDefault="00AB606F" w:rsidP="00AB606F">
      <w:pPr>
        <w:spacing w:after="120" w:line="2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 PROBA PRACTICA DE LABORATOR </w:t>
      </w:r>
    </w:p>
    <w:p w14:paraId="675E51E4" w14:textId="77777777" w:rsidR="00AB606F" w:rsidRDefault="00AB606F" w:rsidP="00AB606F">
      <w:pPr>
        <w:pStyle w:val="ListParagraph"/>
        <w:numPr>
          <w:ilvl w:val="0"/>
          <w:numId w:val="34"/>
        </w:numPr>
        <w:suppressAutoHyphens/>
        <w:spacing w:after="120" w:line="20" w:lineRule="atLeast"/>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Cunoaşterea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principalelor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tehnici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şi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aparate</w:t>
      </w:r>
      <w:proofErr w:type="spellEnd"/>
      <w:r>
        <w:rPr>
          <w:rFonts w:ascii="Times New Roman" w:hAnsi="Times New Roman" w:cs="Times New Roman"/>
          <w:color w:val="000000" w:themeColor="text1"/>
          <w:sz w:val="24"/>
          <w:szCs w:val="24"/>
        </w:rPr>
        <w:t xml:space="preserve"> cu </w:t>
      </w:r>
      <w:proofErr w:type="spellStart"/>
      <w:r>
        <w:rPr>
          <w:rFonts w:ascii="Times New Roman" w:hAnsi="Times New Roman" w:cs="Times New Roman"/>
          <w:color w:val="000000" w:themeColor="text1"/>
          <w:sz w:val="24"/>
          <w:szCs w:val="24"/>
        </w:rPr>
        <w:t>aplicaţii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Laboratorul</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compartimentul</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Biochimie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Controlul</w:t>
      </w:r>
      <w:proofErr w:type="spellEnd"/>
      <w:r>
        <w:rPr>
          <w:rFonts w:ascii="Times New Roman" w:hAnsi="Times New Roman" w:cs="Times New Roman"/>
          <w:color w:val="000000" w:themeColor="text1"/>
          <w:sz w:val="24"/>
          <w:szCs w:val="24"/>
        </w:rPr>
        <w:t xml:space="preserve"> intern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controlul</w:t>
      </w:r>
      <w:proofErr w:type="spellEnd"/>
      <w:r>
        <w:rPr>
          <w:rFonts w:ascii="Times New Roman" w:hAnsi="Times New Roman" w:cs="Times New Roman"/>
          <w:color w:val="000000" w:themeColor="text1"/>
          <w:sz w:val="24"/>
          <w:szCs w:val="24"/>
        </w:rPr>
        <w:t xml:space="preserve"> extern de </w:t>
      </w:r>
      <w:proofErr w:type="spellStart"/>
      <w:r>
        <w:rPr>
          <w:rFonts w:ascii="Times New Roman" w:hAnsi="Times New Roman" w:cs="Times New Roman"/>
          <w:color w:val="000000" w:themeColor="text1"/>
          <w:sz w:val="24"/>
          <w:szCs w:val="24"/>
        </w:rPr>
        <w:t>calitate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Calibrarea</w:t>
      </w:r>
      <w:proofErr w:type="spellEnd"/>
      <w:r>
        <w:rPr>
          <w:rFonts w:ascii="Times New Roman" w:hAnsi="Times New Roman" w:cs="Times New Roman"/>
          <w:color w:val="000000" w:themeColor="text1"/>
          <w:sz w:val="24"/>
          <w:szCs w:val="24"/>
        </w:rPr>
        <w:t>.</w:t>
      </w:r>
    </w:p>
    <w:p w14:paraId="28788E11" w14:textId="77777777" w:rsidR="00AB606F" w:rsidRDefault="00AB606F" w:rsidP="00AB606F">
      <w:pPr>
        <w:pStyle w:val="ListParagraph"/>
        <w:numPr>
          <w:ilvl w:val="0"/>
          <w:numId w:val="34"/>
        </w:numPr>
        <w:suppressAutoHyphens/>
        <w:spacing w:after="120" w:line="20" w:lineRule="atLeast"/>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Electroforeza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proteinelor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serice</w:t>
      </w:r>
      <w:proofErr w:type="spellEnd"/>
      <w:r>
        <w:rPr>
          <w:rFonts w:ascii="Times New Roman" w:hAnsi="Times New Roman" w:cs="Times New Roman"/>
          <w:color w:val="000000" w:themeColor="text1"/>
          <w:sz w:val="24"/>
          <w:szCs w:val="24"/>
        </w:rPr>
        <w:t>.</w:t>
      </w:r>
    </w:p>
    <w:p w14:paraId="33EEEDC8" w14:textId="77777777" w:rsidR="00AB606F" w:rsidRDefault="00AB606F" w:rsidP="00AB606F">
      <w:pPr>
        <w:pStyle w:val="ListParagraph"/>
        <w:numPr>
          <w:ilvl w:val="0"/>
          <w:numId w:val="34"/>
        </w:numPr>
        <w:suppressAutoHyphens/>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Examen de </w:t>
      </w:r>
      <w:proofErr w:type="spellStart"/>
      <w:r>
        <w:rPr>
          <w:rFonts w:ascii="Times New Roman" w:hAnsi="Times New Roman" w:cs="Times New Roman"/>
          <w:color w:val="000000" w:themeColor="text1"/>
          <w:sz w:val="24"/>
          <w:szCs w:val="24"/>
        </w:rPr>
        <w:t>urina</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examenul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calitativ</w:t>
      </w:r>
      <w:proofErr w:type="spellEnd"/>
      <w:r>
        <w:rPr>
          <w:rFonts w:ascii="Times New Roman" w:hAnsi="Times New Roman" w:cs="Times New Roman"/>
          <w:color w:val="000000" w:themeColor="text1"/>
          <w:sz w:val="24"/>
          <w:szCs w:val="24"/>
        </w:rPr>
        <w:t xml:space="preserve"> al </w:t>
      </w:r>
      <w:proofErr w:type="spellStart"/>
      <w:r>
        <w:rPr>
          <w:rFonts w:ascii="Times New Roman" w:hAnsi="Times New Roman" w:cs="Times New Roman"/>
          <w:color w:val="000000" w:themeColor="text1"/>
          <w:sz w:val="24"/>
          <w:szCs w:val="24"/>
        </w:rPr>
        <w:t>urinii</w:t>
      </w:r>
      <w:proofErr w:type="spellEnd"/>
      <w:r>
        <w:rPr>
          <w:rFonts w:ascii="Times New Roman" w:hAnsi="Times New Roman" w:cs="Times New Roman"/>
          <w:color w:val="000000" w:themeColor="text1"/>
          <w:sz w:val="24"/>
          <w:szCs w:val="24"/>
        </w:rPr>
        <w:t xml:space="preserve"> b) </w:t>
      </w:r>
      <w:proofErr w:type="spellStart"/>
      <w:r>
        <w:rPr>
          <w:rFonts w:ascii="Times New Roman" w:hAnsi="Times New Roman" w:cs="Times New Roman"/>
          <w:color w:val="000000" w:themeColor="text1"/>
          <w:sz w:val="24"/>
          <w:szCs w:val="24"/>
        </w:rPr>
        <w:t>examenul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cantitativ</w:t>
      </w:r>
      <w:proofErr w:type="spellEnd"/>
      <w:r>
        <w:rPr>
          <w:rFonts w:ascii="Times New Roman" w:hAnsi="Times New Roman" w:cs="Times New Roman"/>
          <w:color w:val="000000" w:themeColor="text1"/>
          <w:sz w:val="24"/>
          <w:szCs w:val="24"/>
        </w:rPr>
        <w:t xml:space="preserve"> al </w:t>
      </w:r>
      <w:proofErr w:type="spellStart"/>
      <w:r>
        <w:rPr>
          <w:rFonts w:ascii="Times New Roman" w:hAnsi="Times New Roman" w:cs="Times New Roman"/>
          <w:color w:val="000000" w:themeColor="text1"/>
          <w:sz w:val="24"/>
          <w:szCs w:val="24"/>
        </w:rPr>
        <w:t>urinii</w:t>
      </w:r>
      <w:proofErr w:type="spellEnd"/>
      <w:r>
        <w:rPr>
          <w:rFonts w:ascii="Times New Roman" w:hAnsi="Times New Roman" w:cs="Times New Roman"/>
          <w:color w:val="000000" w:themeColor="text1"/>
          <w:sz w:val="24"/>
          <w:szCs w:val="24"/>
        </w:rPr>
        <w:t xml:space="preserve"> c) </w:t>
      </w:r>
      <w:proofErr w:type="spellStart"/>
      <w:r>
        <w:rPr>
          <w:rFonts w:ascii="Times New Roman" w:hAnsi="Times New Roman" w:cs="Times New Roman"/>
          <w:color w:val="000000" w:themeColor="text1"/>
          <w:sz w:val="24"/>
          <w:szCs w:val="24"/>
        </w:rPr>
        <w:t>examenul</w:t>
      </w:r>
      <w:proofErr w:type="spellEnd"/>
      <w:r>
        <w:rPr>
          <w:rFonts w:ascii="Times New Roman" w:hAnsi="Times New Roman" w:cs="Times New Roman"/>
          <w:color w:val="000000" w:themeColor="text1"/>
          <w:sz w:val="24"/>
          <w:szCs w:val="24"/>
        </w:rPr>
        <w:t xml:space="preserve"> microscopic al </w:t>
      </w:r>
      <w:proofErr w:type="spellStart"/>
      <w:r>
        <w:rPr>
          <w:rFonts w:ascii="Times New Roman" w:hAnsi="Times New Roman" w:cs="Times New Roman"/>
          <w:color w:val="000000" w:themeColor="text1"/>
          <w:sz w:val="24"/>
          <w:szCs w:val="24"/>
        </w:rPr>
        <w:t>sedimentului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urinar</w:t>
      </w:r>
      <w:proofErr w:type="spellEnd"/>
      <w:r>
        <w:rPr>
          <w:rFonts w:ascii="Times New Roman" w:hAnsi="Times New Roman" w:cs="Times New Roman"/>
          <w:color w:val="000000" w:themeColor="text1"/>
          <w:sz w:val="24"/>
          <w:szCs w:val="24"/>
        </w:rPr>
        <w:t xml:space="preserve">. </w:t>
      </w:r>
    </w:p>
    <w:p w14:paraId="7024CFB2" w14:textId="77777777" w:rsidR="00AB606F" w:rsidRDefault="00AB606F" w:rsidP="00AB606F">
      <w:pPr>
        <w:pStyle w:val="ListParagraph"/>
        <w:numPr>
          <w:ilvl w:val="0"/>
          <w:numId w:val="34"/>
        </w:numPr>
        <w:suppressAutoHyphens/>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Examenul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morfologic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examinarea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interpretarea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frotiuri</w:t>
      </w:r>
      <w:proofErr w:type="spellEnd"/>
      <w:r>
        <w:rPr>
          <w:rFonts w:ascii="Times New Roman" w:hAnsi="Times New Roman" w:cs="Times New Roman"/>
          <w:color w:val="000000" w:themeColor="text1"/>
          <w:sz w:val="24"/>
          <w:szCs w:val="24"/>
        </w:rPr>
        <w:t xml:space="preserve"> sanguine). </w:t>
      </w:r>
    </w:p>
    <w:p w14:paraId="4F40C8CA" w14:textId="77777777" w:rsidR="00AB606F" w:rsidRDefault="00AB606F" w:rsidP="00AB606F">
      <w:pPr>
        <w:pStyle w:val="ListParagraph"/>
        <w:numPr>
          <w:ilvl w:val="0"/>
          <w:numId w:val="34"/>
        </w:numPr>
        <w:suppressAutoHyphens/>
        <w:spacing w:after="120" w:line="20" w:lineRule="atLeast"/>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Urocultura</w:t>
      </w:r>
      <w:proofErr w:type="spellEnd"/>
      <w:r>
        <w:rPr>
          <w:rFonts w:ascii="Times New Roman" w:hAnsi="Times New Roman" w:cs="Times New Roman"/>
          <w:color w:val="000000" w:themeColor="text1"/>
          <w:sz w:val="24"/>
          <w:szCs w:val="24"/>
        </w:rPr>
        <w:t>.</w:t>
      </w:r>
    </w:p>
    <w:p w14:paraId="0363C13B" w14:textId="77777777" w:rsidR="00AB606F" w:rsidRDefault="00AB606F" w:rsidP="00AB606F">
      <w:pPr>
        <w:pStyle w:val="ListParagraph"/>
        <w:numPr>
          <w:ilvl w:val="0"/>
          <w:numId w:val="34"/>
        </w:numPr>
        <w:suppressAutoHyphens/>
        <w:spacing w:after="120" w:line="20" w:lineRule="atLeast"/>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Examenul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coproparazitologic</w:t>
      </w:r>
      <w:proofErr w:type="spellEnd"/>
      <w:r>
        <w:rPr>
          <w:rFonts w:ascii="Times New Roman" w:hAnsi="Times New Roman" w:cs="Times New Roman"/>
          <w:color w:val="000000" w:themeColor="text1"/>
          <w:sz w:val="24"/>
          <w:szCs w:val="24"/>
        </w:rPr>
        <w:t>.</w:t>
      </w:r>
    </w:p>
    <w:p w14:paraId="24F8B1BA" w14:textId="77777777" w:rsidR="00AB606F" w:rsidRDefault="00AB606F" w:rsidP="00AB606F">
      <w:pPr>
        <w:pStyle w:val="ListParagraph"/>
        <w:spacing w:after="120" w:line="20" w:lineRule="atLeast"/>
        <w:jc w:val="both"/>
        <w:rPr>
          <w:rFonts w:ascii="Times New Roman" w:hAnsi="Times New Roman" w:cs="Times New Roman"/>
          <w:color w:val="000000" w:themeColor="text1"/>
          <w:sz w:val="24"/>
          <w:szCs w:val="24"/>
        </w:rPr>
      </w:pPr>
    </w:p>
    <w:p w14:paraId="73C6F65F" w14:textId="77777777" w:rsidR="00AB606F" w:rsidRDefault="00AB606F" w:rsidP="00AB606F">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BIBLIOGRAFIE</w:t>
      </w:r>
    </w:p>
    <w:p w14:paraId="534E95B6" w14:textId="77777777" w:rsidR="00AB606F" w:rsidRDefault="00AB606F" w:rsidP="00AB606F">
      <w:pPr>
        <w:pStyle w:val="Heading1"/>
        <w:shd w:val="clear" w:color="auto" w:fill="FFFFFF"/>
        <w:spacing w:before="270" w:after="135"/>
        <w:jc w:val="both"/>
        <w:textAlignment w:val="baseline"/>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1.Biochimie clinică. Implicații practice. Edițiaa III-a. Vol 1 și Vol 2 - sub redacția, Minodora Dobreanu, 2015</w:t>
      </w:r>
    </w:p>
    <w:p w14:paraId="08D25843" w14:textId="77777777" w:rsidR="00AB606F" w:rsidRDefault="00AB606F" w:rsidP="00AB60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2.Lucia Debeleac - Microbiologie, Ed. Medicală Amaltea 1994</w:t>
      </w:r>
    </w:p>
    <w:p w14:paraId="0890C076" w14:textId="77777777" w:rsidR="00AB606F" w:rsidRDefault="00AB606F" w:rsidP="00AB60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3.Metode Curente pentru analize de Laborator Clinic, Ed. Medicală, Bucureşti, 1982</w:t>
      </w:r>
    </w:p>
    <w:p w14:paraId="3434123C" w14:textId="77777777" w:rsidR="00AB606F" w:rsidRDefault="00AB606F" w:rsidP="00AB606F">
      <w:pPr>
        <w:spacing w:after="120" w:line="20" w:lineRule="atLeast"/>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4.Ordinul MSP 1301 din 20 iulie 2007 </w:t>
      </w:r>
      <w:r>
        <w:rPr>
          <w:rFonts w:ascii="Times New Roman" w:hAnsi="Times New Roman" w:cs="Times New Roman"/>
          <w:color w:val="000000" w:themeColor="text1"/>
          <w:sz w:val="24"/>
          <w:szCs w:val="24"/>
          <w:shd w:val="clear" w:color="auto" w:fill="FFFFFF"/>
        </w:rPr>
        <w:t xml:space="preserve">pentru aprobarea Normelor privind funcționarea laboratoarelor de analize medicale, publicat în MONITORUL OFICIAL nr. 617 din 6 septembrie 2007, cu modificările și completările ulterioare </w:t>
      </w:r>
      <w:hyperlink r:id="rId21" w:history="1">
        <w:r>
          <w:rPr>
            <w:rStyle w:val="Hyperlink"/>
            <w:rFonts w:ascii="Times New Roman" w:hAnsi="Times New Roman" w:cs="Times New Roman"/>
            <w:color w:val="000000" w:themeColor="text1"/>
            <w:sz w:val="24"/>
            <w:szCs w:val="24"/>
            <w:shd w:val="clear" w:color="auto" w:fill="FFFFFF"/>
          </w:rPr>
          <w:t>https://legislatie.just.ro/Public/Detali</w:t>
        </w:r>
      </w:hyperlink>
      <w:r>
        <w:rPr>
          <w:rFonts w:ascii="Times New Roman" w:hAnsi="Times New Roman" w:cs="Times New Roman"/>
          <w:color w:val="000000" w:themeColor="text1"/>
          <w:sz w:val="24"/>
          <w:szCs w:val="24"/>
          <w:shd w:val="clear" w:color="auto" w:fill="FFFFFF"/>
        </w:rPr>
        <w:t xml:space="preserve"> iDocument/85155</w:t>
      </w:r>
    </w:p>
    <w:p w14:paraId="4CAC5772" w14:textId="77777777" w:rsidR="00AB606F" w:rsidRDefault="00AB606F" w:rsidP="00AB606F">
      <w:pPr>
        <w:spacing w:after="120" w:line="20" w:lineRule="atLeast"/>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5.SR EN ISO 15189</w:t>
      </w:r>
      <w:r>
        <w:rPr>
          <w:rFonts w:ascii="Times New Roman" w:hAnsi="Times New Roman" w:cs="Times New Roman"/>
          <w:color w:val="000000" w:themeColor="text1"/>
          <w:sz w:val="24"/>
          <w:szCs w:val="24"/>
          <w:shd w:val="clear" w:color="auto" w:fill="FFFFFF"/>
        </w:rPr>
        <w:t xml:space="preserve"> – Laboratoare medicale. Cerințe pentru calitate și competență, versiunea actualizată</w:t>
      </w:r>
    </w:p>
    <w:p w14:paraId="0AA38D7B" w14:textId="77777777" w:rsidR="00AB606F" w:rsidRDefault="00AB606F" w:rsidP="00AB606F">
      <w:pPr>
        <w:spacing w:after="120" w:line="20" w:lineRule="atLeast"/>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6.Ghidul național de biosiguranță pentru laboratoarele medicale</w:t>
      </w:r>
      <w:r>
        <w:rPr>
          <w:rFonts w:ascii="Times New Roman" w:hAnsi="Times New Roman" w:cs="Times New Roman"/>
          <w:color w:val="000000" w:themeColor="text1"/>
          <w:sz w:val="24"/>
          <w:szCs w:val="24"/>
          <w:shd w:val="clear" w:color="auto" w:fill="FFFFFF"/>
        </w:rPr>
        <w:t>, Ministerul Sănătății, 2005 sau versiunea actualizată</w:t>
      </w:r>
    </w:p>
    <w:p w14:paraId="2757752A" w14:textId="77777777" w:rsidR="00C07A92" w:rsidRPr="00B35F42" w:rsidRDefault="00C07A92" w:rsidP="00C07A92">
      <w:pPr>
        <w:spacing w:after="0" w:line="240" w:lineRule="auto"/>
        <w:rPr>
          <w:rFonts w:ascii="Times New Roman" w:hAnsi="Times New Roman" w:cs="Times New Roman"/>
          <w:color w:val="000000" w:themeColor="text1"/>
          <w:sz w:val="24"/>
          <w:szCs w:val="24"/>
        </w:rPr>
      </w:pPr>
    </w:p>
    <w:p w14:paraId="61369875" w14:textId="0F1CE549" w:rsidR="00304E9E" w:rsidRPr="00B35F42" w:rsidRDefault="00304E9E" w:rsidP="00304E9E">
      <w:pPr>
        <w:spacing w:after="0" w:line="240" w:lineRule="auto"/>
        <w:jc w:val="both"/>
        <w:rPr>
          <w:rFonts w:ascii="Times New Roman" w:hAnsi="Times New Roman" w:cs="Times New Roman"/>
          <w:color w:val="000000" w:themeColor="text1"/>
          <w:sz w:val="24"/>
          <w:szCs w:val="24"/>
        </w:rPr>
      </w:pPr>
      <w:r w:rsidRPr="00B35F42">
        <w:rPr>
          <w:rFonts w:ascii="Times New Roman" w:hAnsi="Times New Roman" w:cs="Times New Roman"/>
          <w:b/>
          <w:color w:val="000000" w:themeColor="text1"/>
          <w:sz w:val="24"/>
          <w:szCs w:val="24"/>
        </w:rPr>
        <w:t xml:space="preserve">       Relații suplimentare </w:t>
      </w:r>
      <w:r w:rsidRPr="00B35F42">
        <w:rPr>
          <w:rFonts w:ascii="Times New Roman" w:hAnsi="Times New Roman" w:cs="Times New Roman"/>
          <w:color w:val="000000" w:themeColor="text1"/>
          <w:sz w:val="24"/>
          <w:szCs w:val="24"/>
        </w:rPr>
        <w:t>se pot obține zilnic, între orele 07.00 – 15.00,  la sediul</w:t>
      </w:r>
      <w:r w:rsidRPr="00B35F42">
        <w:rPr>
          <w:rFonts w:ascii="Times New Roman" w:hAnsi="Times New Roman" w:cs="Times New Roman"/>
          <w:b/>
          <w:color w:val="000000" w:themeColor="text1"/>
          <w:sz w:val="24"/>
          <w:szCs w:val="24"/>
        </w:rPr>
        <w:t xml:space="preserve"> </w:t>
      </w:r>
      <w:r w:rsidRPr="00B35F42">
        <w:rPr>
          <w:rFonts w:ascii="Times New Roman" w:hAnsi="Times New Roman" w:cs="Times New Roman"/>
          <w:color w:val="000000" w:themeColor="text1"/>
          <w:sz w:val="24"/>
          <w:szCs w:val="24"/>
        </w:rPr>
        <w:t xml:space="preserve">Spitalului Militar </w:t>
      </w:r>
      <w:r w:rsidR="007863B6">
        <w:rPr>
          <w:rFonts w:ascii="Times New Roman" w:hAnsi="Times New Roman" w:cs="Times New Roman"/>
          <w:color w:val="000000" w:themeColor="text1"/>
          <w:sz w:val="24"/>
          <w:szCs w:val="24"/>
        </w:rPr>
        <w:t xml:space="preserve">Clinic </w:t>
      </w:r>
      <w:r w:rsidRPr="00B35F42">
        <w:rPr>
          <w:rFonts w:ascii="Times New Roman" w:hAnsi="Times New Roman" w:cs="Times New Roman"/>
          <w:color w:val="000000" w:themeColor="text1"/>
          <w:sz w:val="24"/>
          <w:szCs w:val="24"/>
        </w:rPr>
        <w:t>de Urgență ”Dr. Alexandru Augustin” Sibiu</w:t>
      </w:r>
      <w:r w:rsidRPr="00B35F42">
        <w:rPr>
          <w:rFonts w:ascii="Times New Roman" w:hAnsi="Times New Roman" w:cs="Times New Roman"/>
          <w:b/>
          <w:color w:val="000000" w:themeColor="text1"/>
          <w:sz w:val="24"/>
          <w:szCs w:val="24"/>
        </w:rPr>
        <w:t xml:space="preserve">, </w:t>
      </w:r>
      <w:r w:rsidRPr="00B35F42">
        <w:rPr>
          <w:rFonts w:ascii="Times New Roman" w:hAnsi="Times New Roman" w:cs="Times New Roman"/>
          <w:color w:val="000000" w:themeColor="text1"/>
          <w:sz w:val="24"/>
          <w:szCs w:val="24"/>
        </w:rPr>
        <w:t>b-dul Victoriei, nr. 44-46, județul Sibiu, telefon 0269211209, int. 190, 112.</w:t>
      </w:r>
    </w:p>
    <w:p w14:paraId="0683B64C" w14:textId="77777777" w:rsidR="00304E9E" w:rsidRPr="00B35F42" w:rsidRDefault="00304E9E" w:rsidP="00304E9E">
      <w:pPr>
        <w:spacing w:after="0" w:line="240" w:lineRule="auto"/>
        <w:jc w:val="both"/>
        <w:rPr>
          <w:rFonts w:ascii="Times New Roman" w:hAnsi="Times New Roman" w:cs="Times New Roman"/>
          <w:color w:val="000000" w:themeColor="text1"/>
          <w:sz w:val="24"/>
          <w:szCs w:val="24"/>
        </w:rPr>
      </w:pPr>
    </w:p>
    <w:p w14:paraId="05F52368" w14:textId="77777777" w:rsidR="00304E9E" w:rsidRPr="00B35F42" w:rsidRDefault="00304E9E" w:rsidP="00304E9E">
      <w:pPr>
        <w:spacing w:after="0" w:line="240" w:lineRule="auto"/>
        <w:jc w:val="both"/>
        <w:rPr>
          <w:rFonts w:ascii="Times New Roman" w:hAnsi="Times New Roman" w:cs="Times New Roman"/>
          <w:color w:val="000000" w:themeColor="text1"/>
          <w:sz w:val="24"/>
          <w:szCs w:val="24"/>
        </w:rPr>
      </w:pPr>
    </w:p>
    <w:p w14:paraId="285BFD30" w14:textId="77777777" w:rsidR="00304E9E" w:rsidRPr="00B35F42" w:rsidRDefault="00304E9E" w:rsidP="00304E9E">
      <w:pPr>
        <w:spacing w:after="0" w:line="240" w:lineRule="auto"/>
        <w:jc w:val="both"/>
        <w:rPr>
          <w:rFonts w:ascii="Times New Roman" w:hAnsi="Times New Roman" w:cs="Times New Roman"/>
          <w:color w:val="000000" w:themeColor="text1"/>
          <w:sz w:val="24"/>
          <w:szCs w:val="24"/>
        </w:rPr>
      </w:pPr>
    </w:p>
    <w:p w14:paraId="6C0CDAF3" w14:textId="77777777" w:rsidR="00304E9E" w:rsidRPr="00B35F42" w:rsidRDefault="00304E9E" w:rsidP="00304E9E">
      <w:pPr>
        <w:spacing w:after="0" w:line="240" w:lineRule="auto"/>
        <w:jc w:val="both"/>
        <w:rPr>
          <w:rFonts w:ascii="Times New Roman" w:hAnsi="Times New Roman" w:cs="Times New Roman"/>
          <w:i/>
          <w:color w:val="000000" w:themeColor="text1"/>
          <w:sz w:val="24"/>
          <w:szCs w:val="24"/>
        </w:rPr>
      </w:pPr>
    </w:p>
    <w:p w14:paraId="4438852D" w14:textId="77777777" w:rsidR="00304E9E" w:rsidRPr="00B35F42" w:rsidRDefault="00304E9E" w:rsidP="00304E9E">
      <w:pPr>
        <w:spacing w:after="0" w:line="240" w:lineRule="auto"/>
        <w:jc w:val="both"/>
        <w:rPr>
          <w:rFonts w:ascii="Times New Roman" w:hAnsi="Times New Roman" w:cs="Times New Roman"/>
          <w:i/>
          <w:color w:val="000000" w:themeColor="text1"/>
          <w:sz w:val="24"/>
          <w:szCs w:val="24"/>
        </w:rPr>
      </w:pPr>
      <w:r w:rsidRPr="00B35F42">
        <w:rPr>
          <w:rFonts w:ascii="Times New Roman" w:hAnsi="Times New Roman" w:cs="Times New Roman"/>
          <w:color w:val="000000" w:themeColor="text1"/>
          <w:sz w:val="24"/>
          <w:szCs w:val="24"/>
        </w:rPr>
        <w:t xml:space="preserve">                                                                                                         </w:t>
      </w:r>
    </w:p>
    <w:p w14:paraId="4759F493" w14:textId="77777777" w:rsidR="00304E9E" w:rsidRPr="00AB01CC" w:rsidRDefault="00304E9E" w:rsidP="00304E9E">
      <w:pPr>
        <w:spacing w:after="0" w:line="240" w:lineRule="auto"/>
        <w:jc w:val="both"/>
        <w:rPr>
          <w:rFonts w:ascii="Times New Roman" w:hAnsi="Times New Roman" w:cs="Times New Roman"/>
          <w:color w:val="FFFFFF" w:themeColor="background1"/>
          <w:sz w:val="24"/>
          <w:szCs w:val="24"/>
        </w:rPr>
      </w:pPr>
      <w:r w:rsidRPr="00AB01CC">
        <w:rPr>
          <w:rFonts w:ascii="Times New Roman" w:hAnsi="Times New Roman" w:cs="Times New Roman"/>
          <w:b/>
          <w:color w:val="FFFFFF" w:themeColor="background1"/>
          <w:sz w:val="24"/>
          <w:szCs w:val="24"/>
        </w:rPr>
        <w:t>Şef al personalului</w:t>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r>
      <w:r w:rsidRPr="00AB01CC">
        <w:rPr>
          <w:rFonts w:ascii="Times New Roman" w:hAnsi="Times New Roman" w:cs="Times New Roman"/>
          <w:color w:val="FFFFFF" w:themeColor="background1"/>
          <w:sz w:val="24"/>
          <w:szCs w:val="24"/>
        </w:rPr>
        <w:tab/>
        <w:t xml:space="preserve">      Întocmit</w:t>
      </w:r>
    </w:p>
    <w:p w14:paraId="61089473" w14:textId="02B09671" w:rsidR="00304E9E" w:rsidRPr="00AB01CC" w:rsidRDefault="00304E9E" w:rsidP="00304E9E">
      <w:pPr>
        <w:spacing w:after="0" w:line="240" w:lineRule="auto"/>
        <w:jc w:val="both"/>
        <w:rPr>
          <w:rFonts w:ascii="Times New Roman" w:hAnsi="Times New Roman" w:cs="Times New Roman"/>
          <w:color w:val="FFFFFF" w:themeColor="background1"/>
          <w:sz w:val="24"/>
          <w:szCs w:val="24"/>
        </w:rPr>
      </w:pPr>
      <w:r w:rsidRPr="00AB01CC">
        <w:rPr>
          <w:rFonts w:ascii="Times New Roman" w:hAnsi="Times New Roman" w:cs="Times New Roman"/>
          <w:noProof/>
          <w:color w:val="FFFFFF" w:themeColor="background1"/>
          <w:sz w:val="24"/>
          <w:szCs w:val="24"/>
        </w:rPr>
        <w:t xml:space="preserve"> </w:t>
      </w:r>
      <w:r w:rsidR="00AB606F" w:rsidRPr="00AB01CC">
        <w:rPr>
          <w:rFonts w:ascii="Times New Roman" w:hAnsi="Times New Roman" w:cs="Times New Roman"/>
          <w:noProof/>
          <w:color w:val="FFFFFF" w:themeColor="background1"/>
          <w:sz w:val="24"/>
          <w:szCs w:val="24"/>
        </w:rPr>
        <w:t>C</w:t>
      </w:r>
      <w:r w:rsidRPr="00AB01CC">
        <w:rPr>
          <w:rFonts w:ascii="Times New Roman" w:hAnsi="Times New Roman" w:cs="Times New Roman"/>
          <w:noProof/>
          <w:color w:val="FFFFFF" w:themeColor="background1"/>
          <w:sz w:val="24"/>
          <w:szCs w:val="24"/>
        </w:rPr>
        <w:t xml:space="preserve">ol. </w:t>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r>
      <w:r w:rsidR="00AB606F" w:rsidRPr="00AB01CC">
        <w:rPr>
          <w:rFonts w:ascii="Times New Roman" w:hAnsi="Times New Roman" w:cs="Times New Roman"/>
          <w:noProof/>
          <w:color w:val="FFFFFF" w:themeColor="background1"/>
          <w:sz w:val="24"/>
          <w:szCs w:val="24"/>
        </w:rPr>
        <w:t xml:space="preserve">            </w:t>
      </w:r>
      <w:r w:rsidRPr="00AB01CC">
        <w:rPr>
          <w:rFonts w:ascii="Times New Roman" w:hAnsi="Times New Roman" w:cs="Times New Roman"/>
          <w:noProof/>
          <w:color w:val="FFFFFF" w:themeColor="background1"/>
          <w:sz w:val="24"/>
          <w:szCs w:val="24"/>
        </w:rPr>
        <w:t>Șef birou management personal</w:t>
      </w:r>
    </w:p>
    <w:p w14:paraId="2133F2F2" w14:textId="77777777" w:rsidR="00304E9E" w:rsidRPr="00AB01CC" w:rsidRDefault="00304E9E" w:rsidP="00304E9E">
      <w:pPr>
        <w:spacing w:after="0" w:line="240" w:lineRule="auto"/>
        <w:jc w:val="both"/>
        <w:rPr>
          <w:rFonts w:ascii="Times New Roman" w:hAnsi="Times New Roman" w:cs="Times New Roman"/>
          <w:noProof/>
          <w:color w:val="FFFFFF" w:themeColor="background1"/>
          <w:sz w:val="24"/>
          <w:szCs w:val="24"/>
        </w:rPr>
      </w:pPr>
      <w:r w:rsidRPr="00AB01CC">
        <w:rPr>
          <w:rFonts w:ascii="Times New Roman" w:hAnsi="Times New Roman" w:cs="Times New Roman"/>
          <w:noProof/>
          <w:color w:val="FFFFFF" w:themeColor="background1"/>
          <w:sz w:val="24"/>
          <w:szCs w:val="24"/>
        </w:rPr>
        <w:t xml:space="preserve">     </w:t>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bCs/>
          <w:color w:val="FFFFFF" w:themeColor="background1"/>
          <w:sz w:val="24"/>
          <w:szCs w:val="24"/>
        </w:rPr>
        <w:t>Valentin-Octavian MĂRCUŞ</w:t>
      </w:r>
      <w:r w:rsidRPr="00AB01CC">
        <w:rPr>
          <w:rFonts w:ascii="Times New Roman" w:hAnsi="Times New Roman" w:cs="Times New Roman"/>
          <w:noProof/>
          <w:color w:val="FFFFFF" w:themeColor="background1"/>
          <w:sz w:val="24"/>
          <w:szCs w:val="24"/>
        </w:rPr>
        <w:tab/>
      </w:r>
      <w:r w:rsidRPr="00AB01CC">
        <w:rPr>
          <w:rFonts w:ascii="Times New Roman" w:hAnsi="Times New Roman" w:cs="Times New Roman"/>
          <w:noProof/>
          <w:color w:val="FFFFFF" w:themeColor="background1"/>
          <w:sz w:val="24"/>
          <w:szCs w:val="24"/>
        </w:rPr>
        <w:tab/>
        <w:t xml:space="preserve">            P.c.c.  </w:t>
      </w:r>
    </w:p>
    <w:p w14:paraId="60FBE85B" w14:textId="77777777" w:rsidR="00304E9E" w:rsidRPr="00AB01CC" w:rsidRDefault="00304E9E" w:rsidP="00304E9E">
      <w:pPr>
        <w:spacing w:after="0" w:line="240" w:lineRule="auto"/>
        <w:rPr>
          <w:rFonts w:ascii="Times New Roman" w:hAnsi="Times New Roman" w:cs="Times New Roman"/>
          <w:color w:val="FFFFFF" w:themeColor="background1"/>
          <w:sz w:val="24"/>
          <w:szCs w:val="24"/>
        </w:rPr>
      </w:pPr>
      <w:r w:rsidRPr="00AB01CC">
        <w:rPr>
          <w:rFonts w:ascii="Times New Roman" w:hAnsi="Times New Roman" w:cs="Times New Roman"/>
          <w:noProof/>
          <w:color w:val="FFFFFF" w:themeColor="background1"/>
          <w:sz w:val="24"/>
          <w:szCs w:val="24"/>
        </w:rPr>
        <w:t xml:space="preserve">                                                                                                         Denisa Florina NEAMŢU                                                              </w:t>
      </w:r>
    </w:p>
    <w:p w14:paraId="3B0DDEF9" w14:textId="77777777" w:rsidR="00F54AC9" w:rsidRPr="00AB01CC" w:rsidRDefault="00F54AC9" w:rsidP="00F54AC9">
      <w:pPr>
        <w:pStyle w:val="NoSpacing"/>
        <w:jc w:val="both"/>
        <w:rPr>
          <w:rFonts w:ascii="Times New Roman" w:hAnsi="Times New Roman" w:cs="Times New Roman"/>
          <w:color w:val="FFFFFF" w:themeColor="background1"/>
          <w:sz w:val="24"/>
          <w:szCs w:val="24"/>
        </w:rPr>
      </w:pPr>
    </w:p>
    <w:sectPr w:rsidR="00F54AC9" w:rsidRPr="00AB01CC" w:rsidSect="00D94DF6">
      <w:footerReference w:type="default" r:id="rId22"/>
      <w:pgSz w:w="11906" w:h="16838"/>
      <w:pgMar w:top="426" w:right="656" w:bottom="993" w:left="1985"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FF2D" w14:textId="77777777" w:rsidR="00D94DF6" w:rsidRDefault="00D94DF6" w:rsidP="00241EAD">
      <w:pPr>
        <w:spacing w:after="0" w:line="240" w:lineRule="auto"/>
      </w:pPr>
      <w:r>
        <w:separator/>
      </w:r>
    </w:p>
  </w:endnote>
  <w:endnote w:type="continuationSeparator" w:id="0">
    <w:p w14:paraId="57E9AD62" w14:textId="77777777" w:rsidR="00D94DF6" w:rsidRDefault="00D94DF6" w:rsidP="002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69"/>
      <w:gridCol w:w="927"/>
      <w:gridCol w:w="4169"/>
    </w:tblGrid>
    <w:tr w:rsidR="0089512C" w14:paraId="62E09510" w14:textId="77777777">
      <w:trPr>
        <w:trHeight w:val="151"/>
      </w:trPr>
      <w:tc>
        <w:tcPr>
          <w:tcW w:w="2250" w:type="pct"/>
          <w:tcBorders>
            <w:bottom w:val="single" w:sz="4" w:space="0" w:color="4F81BD" w:themeColor="accent1"/>
          </w:tcBorders>
        </w:tcPr>
        <w:p w14:paraId="38108B8F" w14:textId="77777777" w:rsidR="0089512C" w:rsidRDefault="0089512C">
          <w:pPr>
            <w:pStyle w:val="Header"/>
            <w:rPr>
              <w:rFonts w:asciiTheme="majorHAnsi" w:eastAsiaTheme="majorEastAsia" w:hAnsiTheme="majorHAnsi" w:cstheme="majorBidi"/>
              <w:b/>
              <w:bCs/>
            </w:rPr>
          </w:pPr>
        </w:p>
      </w:tc>
      <w:tc>
        <w:tcPr>
          <w:tcW w:w="500" w:type="pct"/>
          <w:vMerge w:val="restart"/>
          <w:noWrap/>
          <w:vAlign w:val="center"/>
        </w:tcPr>
        <w:p w14:paraId="6DC6CB48" w14:textId="77777777" w:rsidR="0089512C" w:rsidRDefault="00000000">
          <w:pPr>
            <w:pStyle w:val="NoSpacing"/>
            <w:rPr>
              <w:rFonts w:asciiTheme="majorHAnsi" w:hAnsiTheme="majorHAnsi"/>
            </w:rPr>
          </w:pPr>
          <w:r>
            <w:fldChar w:fldCharType="begin"/>
          </w:r>
          <w:r>
            <w:instrText xml:space="preserve"> PAGE  \* MERGEFORMAT </w:instrText>
          </w:r>
          <w:r>
            <w:fldChar w:fldCharType="separate"/>
          </w:r>
          <w:r w:rsidR="004B0E95" w:rsidRPr="004B0E95">
            <w:rPr>
              <w:rFonts w:asciiTheme="majorHAnsi" w:hAnsiTheme="majorHAnsi"/>
              <w:b/>
              <w:noProof/>
            </w:rPr>
            <w:t>5</w:t>
          </w:r>
          <w:r>
            <w:rPr>
              <w:rFonts w:asciiTheme="majorHAnsi" w:hAnsiTheme="majorHAnsi"/>
              <w:b/>
              <w:noProof/>
            </w:rPr>
            <w:fldChar w:fldCharType="end"/>
          </w:r>
        </w:p>
      </w:tc>
      <w:tc>
        <w:tcPr>
          <w:tcW w:w="2250" w:type="pct"/>
          <w:tcBorders>
            <w:bottom w:val="single" w:sz="4" w:space="0" w:color="4F81BD" w:themeColor="accent1"/>
          </w:tcBorders>
        </w:tcPr>
        <w:p w14:paraId="7E717D4B" w14:textId="77777777" w:rsidR="0089512C" w:rsidRDefault="0089512C">
          <w:pPr>
            <w:pStyle w:val="Header"/>
            <w:rPr>
              <w:rFonts w:asciiTheme="majorHAnsi" w:eastAsiaTheme="majorEastAsia" w:hAnsiTheme="majorHAnsi" w:cstheme="majorBidi"/>
              <w:b/>
              <w:bCs/>
            </w:rPr>
          </w:pPr>
        </w:p>
      </w:tc>
    </w:tr>
    <w:tr w:rsidR="0089512C" w14:paraId="0E1D9A2F" w14:textId="77777777">
      <w:trPr>
        <w:trHeight w:val="150"/>
      </w:trPr>
      <w:tc>
        <w:tcPr>
          <w:tcW w:w="2250" w:type="pct"/>
          <w:tcBorders>
            <w:top w:val="single" w:sz="4" w:space="0" w:color="4F81BD" w:themeColor="accent1"/>
          </w:tcBorders>
        </w:tcPr>
        <w:p w14:paraId="5CC37987" w14:textId="77777777" w:rsidR="0089512C" w:rsidRDefault="0089512C">
          <w:pPr>
            <w:pStyle w:val="Header"/>
            <w:rPr>
              <w:rFonts w:asciiTheme="majorHAnsi" w:eastAsiaTheme="majorEastAsia" w:hAnsiTheme="majorHAnsi" w:cstheme="majorBidi"/>
              <w:b/>
              <w:bCs/>
            </w:rPr>
          </w:pPr>
        </w:p>
      </w:tc>
      <w:tc>
        <w:tcPr>
          <w:tcW w:w="500" w:type="pct"/>
          <w:vMerge/>
        </w:tcPr>
        <w:p w14:paraId="521A0D67" w14:textId="77777777" w:rsidR="0089512C" w:rsidRDefault="0089512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C810EB2" w14:textId="77777777" w:rsidR="0089512C" w:rsidRDefault="0089512C">
          <w:pPr>
            <w:pStyle w:val="Header"/>
            <w:rPr>
              <w:rFonts w:asciiTheme="majorHAnsi" w:eastAsiaTheme="majorEastAsia" w:hAnsiTheme="majorHAnsi" w:cstheme="majorBidi"/>
              <w:b/>
              <w:bCs/>
            </w:rPr>
          </w:pPr>
        </w:p>
      </w:tc>
    </w:tr>
  </w:tbl>
  <w:p w14:paraId="20B0B68C" w14:textId="77777777" w:rsidR="005733B8" w:rsidRDefault="0057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F5C6" w14:textId="77777777" w:rsidR="00D94DF6" w:rsidRDefault="00D94DF6" w:rsidP="00241EAD">
      <w:pPr>
        <w:spacing w:after="0" w:line="240" w:lineRule="auto"/>
      </w:pPr>
      <w:r>
        <w:separator/>
      </w:r>
    </w:p>
  </w:footnote>
  <w:footnote w:type="continuationSeparator" w:id="0">
    <w:p w14:paraId="154787C5" w14:textId="77777777" w:rsidR="00D94DF6" w:rsidRDefault="00D94DF6" w:rsidP="0024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7C05E0"/>
    <w:multiLevelType w:val="multilevel"/>
    <w:tmpl w:val="108293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B295B2F"/>
    <w:multiLevelType w:val="hybridMultilevel"/>
    <w:tmpl w:val="39CA7BB2"/>
    <w:lvl w:ilvl="0" w:tplc="0218B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3723"/>
    <w:multiLevelType w:val="hybridMultilevel"/>
    <w:tmpl w:val="E946DAA0"/>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3D9C"/>
    <w:multiLevelType w:val="hybridMultilevel"/>
    <w:tmpl w:val="79982B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609DC"/>
    <w:multiLevelType w:val="multilevel"/>
    <w:tmpl w:val="DD4C3B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412B2C"/>
    <w:multiLevelType w:val="hybridMultilevel"/>
    <w:tmpl w:val="F07A384E"/>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7BA1"/>
    <w:multiLevelType w:val="hybridMultilevel"/>
    <w:tmpl w:val="CA4AF5FC"/>
    <w:lvl w:ilvl="0" w:tplc="542C92C2">
      <w:start w:val="29"/>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153675CA"/>
    <w:multiLevelType w:val="hybridMultilevel"/>
    <w:tmpl w:val="CF7C79D0"/>
    <w:lvl w:ilvl="0" w:tplc="F7E22E7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9" w15:restartNumberingAfterBreak="0">
    <w:nsid w:val="15BC0A9E"/>
    <w:multiLevelType w:val="hybridMultilevel"/>
    <w:tmpl w:val="44303278"/>
    <w:lvl w:ilvl="0" w:tplc="65AA89C2">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6FC6CAB"/>
    <w:multiLevelType w:val="hybridMultilevel"/>
    <w:tmpl w:val="554CCB6A"/>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B7AD0"/>
    <w:multiLevelType w:val="hybridMultilevel"/>
    <w:tmpl w:val="7D744E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813B31"/>
    <w:multiLevelType w:val="hybridMultilevel"/>
    <w:tmpl w:val="08A06316"/>
    <w:lvl w:ilvl="0" w:tplc="B8BEDA8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BD0D97"/>
    <w:multiLevelType w:val="hybridMultilevel"/>
    <w:tmpl w:val="5E80D8D4"/>
    <w:lvl w:ilvl="0" w:tplc="BFEAE492">
      <w:start w:val="1"/>
      <w:numFmt w:val="lowerLetter"/>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9D171AA"/>
    <w:multiLevelType w:val="hybridMultilevel"/>
    <w:tmpl w:val="35DEE2D8"/>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22C71"/>
    <w:multiLevelType w:val="hybridMultilevel"/>
    <w:tmpl w:val="0BBA4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23D3E"/>
    <w:multiLevelType w:val="hybridMultilevel"/>
    <w:tmpl w:val="6D523B16"/>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4476C"/>
    <w:multiLevelType w:val="hybridMultilevel"/>
    <w:tmpl w:val="9EB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134B"/>
    <w:multiLevelType w:val="hybridMultilevel"/>
    <w:tmpl w:val="BEB830F6"/>
    <w:lvl w:ilvl="0" w:tplc="09CC55C8">
      <w:numFmt w:val="bullet"/>
      <w:lvlText w:val="-"/>
      <w:lvlJc w:val="left"/>
      <w:pPr>
        <w:tabs>
          <w:tab w:val="num" w:pos="789"/>
        </w:tabs>
        <w:ind w:left="501" w:hanging="72"/>
      </w:pPr>
      <w:rPr>
        <w:rFonts w:ascii="Times New Roman" w:eastAsia="Times New Roma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7FE1CA7"/>
    <w:multiLevelType w:val="hybridMultilevel"/>
    <w:tmpl w:val="2E805F9C"/>
    <w:lvl w:ilvl="0" w:tplc="67AA604E">
      <w:start w:val="29"/>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0" w15:restartNumberingAfterBreak="0">
    <w:nsid w:val="4BCA57FD"/>
    <w:multiLevelType w:val="hybridMultilevel"/>
    <w:tmpl w:val="C4DA5C1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1C37091"/>
    <w:multiLevelType w:val="hybridMultilevel"/>
    <w:tmpl w:val="F57ACC48"/>
    <w:lvl w:ilvl="0" w:tplc="E3DE472C">
      <w:start w:val="1"/>
      <w:numFmt w:val="bullet"/>
      <w:lvlText w:val="-"/>
      <w:lvlJc w:val="left"/>
      <w:pPr>
        <w:ind w:left="765" w:hanging="360"/>
      </w:pPr>
      <w:rPr>
        <w:rFonts w:ascii="Calibri" w:eastAsiaTheme="minorEastAsia"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2" w15:restartNumberingAfterBreak="0">
    <w:nsid w:val="525A1D4B"/>
    <w:multiLevelType w:val="hybridMultilevel"/>
    <w:tmpl w:val="CB44A436"/>
    <w:lvl w:ilvl="0" w:tplc="61045C0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A900770"/>
    <w:multiLevelType w:val="hybridMultilevel"/>
    <w:tmpl w:val="1E5AC8E6"/>
    <w:lvl w:ilvl="0" w:tplc="B4D4AD44">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85384536">
      <w:numFmt w:val="bullet"/>
      <w:lvlText w:val="•"/>
      <w:lvlJc w:val="left"/>
      <w:pPr>
        <w:ind w:left="1370" w:hanging="360"/>
      </w:pPr>
      <w:rPr>
        <w:rFonts w:hint="default"/>
        <w:lang w:val="ro-RO" w:eastAsia="en-US" w:bidi="ar-SA"/>
      </w:rPr>
    </w:lvl>
    <w:lvl w:ilvl="2" w:tplc="AB7079E8">
      <w:numFmt w:val="bullet"/>
      <w:lvlText w:val="•"/>
      <w:lvlJc w:val="left"/>
      <w:pPr>
        <w:ind w:left="2281" w:hanging="360"/>
      </w:pPr>
      <w:rPr>
        <w:rFonts w:hint="default"/>
        <w:lang w:val="ro-RO" w:eastAsia="en-US" w:bidi="ar-SA"/>
      </w:rPr>
    </w:lvl>
    <w:lvl w:ilvl="3" w:tplc="33C8E4CE">
      <w:numFmt w:val="bullet"/>
      <w:lvlText w:val="•"/>
      <w:lvlJc w:val="left"/>
      <w:pPr>
        <w:ind w:left="3191" w:hanging="360"/>
      </w:pPr>
      <w:rPr>
        <w:rFonts w:hint="default"/>
        <w:lang w:val="ro-RO" w:eastAsia="en-US" w:bidi="ar-SA"/>
      </w:rPr>
    </w:lvl>
    <w:lvl w:ilvl="4" w:tplc="76202BE6">
      <w:numFmt w:val="bullet"/>
      <w:lvlText w:val="•"/>
      <w:lvlJc w:val="left"/>
      <w:pPr>
        <w:ind w:left="4102" w:hanging="360"/>
      </w:pPr>
      <w:rPr>
        <w:rFonts w:hint="default"/>
        <w:lang w:val="ro-RO" w:eastAsia="en-US" w:bidi="ar-SA"/>
      </w:rPr>
    </w:lvl>
    <w:lvl w:ilvl="5" w:tplc="8CE80D18">
      <w:numFmt w:val="bullet"/>
      <w:lvlText w:val="•"/>
      <w:lvlJc w:val="left"/>
      <w:pPr>
        <w:ind w:left="5012" w:hanging="360"/>
      </w:pPr>
      <w:rPr>
        <w:rFonts w:hint="default"/>
        <w:lang w:val="ro-RO" w:eastAsia="en-US" w:bidi="ar-SA"/>
      </w:rPr>
    </w:lvl>
    <w:lvl w:ilvl="6" w:tplc="A828AEF2">
      <w:numFmt w:val="bullet"/>
      <w:lvlText w:val="•"/>
      <w:lvlJc w:val="left"/>
      <w:pPr>
        <w:ind w:left="5923" w:hanging="360"/>
      </w:pPr>
      <w:rPr>
        <w:rFonts w:hint="default"/>
        <w:lang w:val="ro-RO" w:eastAsia="en-US" w:bidi="ar-SA"/>
      </w:rPr>
    </w:lvl>
    <w:lvl w:ilvl="7" w:tplc="24C04758">
      <w:numFmt w:val="bullet"/>
      <w:lvlText w:val="•"/>
      <w:lvlJc w:val="left"/>
      <w:pPr>
        <w:ind w:left="6833" w:hanging="360"/>
      </w:pPr>
      <w:rPr>
        <w:rFonts w:hint="default"/>
        <w:lang w:val="ro-RO" w:eastAsia="en-US" w:bidi="ar-SA"/>
      </w:rPr>
    </w:lvl>
    <w:lvl w:ilvl="8" w:tplc="644651A8">
      <w:numFmt w:val="bullet"/>
      <w:lvlText w:val="•"/>
      <w:lvlJc w:val="left"/>
      <w:pPr>
        <w:ind w:left="7744" w:hanging="360"/>
      </w:pPr>
      <w:rPr>
        <w:rFonts w:hint="default"/>
        <w:lang w:val="ro-RO" w:eastAsia="en-US" w:bidi="ar-SA"/>
      </w:rPr>
    </w:lvl>
  </w:abstractNum>
  <w:abstractNum w:abstractNumId="24" w15:restartNumberingAfterBreak="0">
    <w:nsid w:val="61CE54A5"/>
    <w:multiLevelType w:val="hybridMultilevel"/>
    <w:tmpl w:val="CF7C79D0"/>
    <w:lvl w:ilvl="0" w:tplc="F7E22E7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5" w15:restartNumberingAfterBreak="0">
    <w:nsid w:val="670B5171"/>
    <w:multiLevelType w:val="multilevel"/>
    <w:tmpl w:val="38E27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B944F35"/>
    <w:multiLevelType w:val="multilevel"/>
    <w:tmpl w:val="C630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DF0780"/>
    <w:multiLevelType w:val="hybridMultilevel"/>
    <w:tmpl w:val="97CC0608"/>
    <w:lvl w:ilvl="0" w:tplc="8C66C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05B51"/>
    <w:multiLevelType w:val="hybridMultilevel"/>
    <w:tmpl w:val="63B2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64090"/>
    <w:multiLevelType w:val="hybridMultilevel"/>
    <w:tmpl w:val="C118277A"/>
    <w:lvl w:ilvl="0" w:tplc="292868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76B67C90"/>
    <w:multiLevelType w:val="multilevel"/>
    <w:tmpl w:val="CE8684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1" w15:restartNumberingAfterBreak="0">
    <w:nsid w:val="7A294A2A"/>
    <w:multiLevelType w:val="hybridMultilevel"/>
    <w:tmpl w:val="F91C45DA"/>
    <w:lvl w:ilvl="0" w:tplc="8C66C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37562">
    <w:abstractNumId w:val="17"/>
  </w:num>
  <w:num w:numId="2" w16cid:durableId="862090176">
    <w:abstractNumId w:val="29"/>
  </w:num>
  <w:num w:numId="3" w16cid:durableId="43607652">
    <w:abstractNumId w:val="15"/>
  </w:num>
  <w:num w:numId="4" w16cid:durableId="561019010">
    <w:abstractNumId w:val="9"/>
  </w:num>
  <w:num w:numId="5" w16cid:durableId="1006633711">
    <w:abstractNumId w:val="28"/>
  </w:num>
  <w:num w:numId="6" w16cid:durableId="48386508">
    <w:abstractNumId w:val="12"/>
  </w:num>
  <w:num w:numId="7" w16cid:durableId="1144926105">
    <w:abstractNumId w:val="2"/>
  </w:num>
  <w:num w:numId="8" w16cid:durableId="1681421571">
    <w:abstractNumId w:val="19"/>
  </w:num>
  <w:num w:numId="9" w16cid:durableId="70390790">
    <w:abstractNumId w:val="7"/>
  </w:num>
  <w:num w:numId="10" w16cid:durableId="1826970641">
    <w:abstractNumId w:val="24"/>
  </w:num>
  <w:num w:numId="11" w16cid:durableId="750657801">
    <w:abstractNumId w:val="18"/>
  </w:num>
  <w:num w:numId="12" w16cid:durableId="246696776">
    <w:abstractNumId w:val="22"/>
  </w:num>
  <w:num w:numId="13" w16cid:durableId="1804468289">
    <w:abstractNumId w:val="27"/>
  </w:num>
  <w:num w:numId="14" w16cid:durableId="1659453649">
    <w:abstractNumId w:val="8"/>
  </w:num>
  <w:num w:numId="15" w16cid:durableId="1336495738">
    <w:abstractNumId w:val="14"/>
  </w:num>
  <w:num w:numId="16" w16cid:durableId="832338621">
    <w:abstractNumId w:val="31"/>
  </w:num>
  <w:num w:numId="17" w16cid:durableId="956182245">
    <w:abstractNumId w:val="10"/>
  </w:num>
  <w:num w:numId="18" w16cid:durableId="784231679">
    <w:abstractNumId w:val="6"/>
  </w:num>
  <w:num w:numId="19" w16cid:durableId="383872128">
    <w:abstractNumId w:val="3"/>
  </w:num>
  <w:num w:numId="20" w16cid:durableId="1300382747">
    <w:abstractNumId w:val="16"/>
  </w:num>
  <w:num w:numId="21" w16cid:durableId="1997757770">
    <w:abstractNumId w:val="20"/>
  </w:num>
  <w:num w:numId="22" w16cid:durableId="478888221">
    <w:abstractNumId w:val="21"/>
  </w:num>
  <w:num w:numId="23" w16cid:durableId="1327395369">
    <w:abstractNumId w:val="13"/>
  </w:num>
  <w:num w:numId="24" w16cid:durableId="652026040">
    <w:abstractNumId w:val="4"/>
  </w:num>
  <w:num w:numId="25" w16cid:durableId="63064565">
    <w:abstractNumId w:val="11"/>
  </w:num>
  <w:num w:numId="26" w16cid:durableId="1237714102">
    <w:abstractNumId w:val="23"/>
  </w:num>
  <w:num w:numId="27" w16cid:durableId="1962299747">
    <w:abstractNumId w:val="5"/>
  </w:num>
  <w:num w:numId="28" w16cid:durableId="685062881">
    <w:abstractNumId w:val="26"/>
  </w:num>
  <w:num w:numId="29" w16cid:durableId="950286615">
    <w:abstractNumId w:val="30"/>
  </w:num>
  <w:num w:numId="30" w16cid:durableId="1701511874">
    <w:abstractNumId w:val="1"/>
  </w:num>
  <w:num w:numId="31" w16cid:durableId="1115448081">
    <w:abstractNumId w:val="25"/>
  </w:num>
  <w:num w:numId="32" w16cid:durableId="844245656">
    <w:abstractNumId w:val="0"/>
  </w:num>
  <w:num w:numId="33" w16cid:durableId="9384843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17689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C9"/>
    <w:rsid w:val="00004D14"/>
    <w:rsid w:val="00022F28"/>
    <w:rsid w:val="00022F8E"/>
    <w:rsid w:val="00041A85"/>
    <w:rsid w:val="000463C4"/>
    <w:rsid w:val="000774EF"/>
    <w:rsid w:val="000F1FC3"/>
    <w:rsid w:val="00120867"/>
    <w:rsid w:val="00150822"/>
    <w:rsid w:val="00181B34"/>
    <w:rsid w:val="00191B43"/>
    <w:rsid w:val="001B2B09"/>
    <w:rsid w:val="001D3925"/>
    <w:rsid w:val="00241EAD"/>
    <w:rsid w:val="00267745"/>
    <w:rsid w:val="002952B0"/>
    <w:rsid w:val="002A4451"/>
    <w:rsid w:val="002D0B2B"/>
    <w:rsid w:val="002D425C"/>
    <w:rsid w:val="00304E9E"/>
    <w:rsid w:val="00306F9A"/>
    <w:rsid w:val="00316BA2"/>
    <w:rsid w:val="003476DB"/>
    <w:rsid w:val="003714B7"/>
    <w:rsid w:val="00396B00"/>
    <w:rsid w:val="003A1B9C"/>
    <w:rsid w:val="003B7DE6"/>
    <w:rsid w:val="00400F25"/>
    <w:rsid w:val="004554A6"/>
    <w:rsid w:val="0049274A"/>
    <w:rsid w:val="0049313D"/>
    <w:rsid w:val="00497D39"/>
    <w:rsid w:val="004B0E95"/>
    <w:rsid w:val="004C4F31"/>
    <w:rsid w:val="004F3EA5"/>
    <w:rsid w:val="005450F9"/>
    <w:rsid w:val="005733B8"/>
    <w:rsid w:val="005A136F"/>
    <w:rsid w:val="005E0D9E"/>
    <w:rsid w:val="00607279"/>
    <w:rsid w:val="00646698"/>
    <w:rsid w:val="006636EF"/>
    <w:rsid w:val="006B0EBF"/>
    <w:rsid w:val="006B196D"/>
    <w:rsid w:val="006B2A15"/>
    <w:rsid w:val="006B7DAD"/>
    <w:rsid w:val="006E0B08"/>
    <w:rsid w:val="006F395A"/>
    <w:rsid w:val="0071407D"/>
    <w:rsid w:val="0076216A"/>
    <w:rsid w:val="007709EC"/>
    <w:rsid w:val="00770A43"/>
    <w:rsid w:val="00773818"/>
    <w:rsid w:val="00785609"/>
    <w:rsid w:val="007863B6"/>
    <w:rsid w:val="0079207E"/>
    <w:rsid w:val="007A1E84"/>
    <w:rsid w:val="007A2238"/>
    <w:rsid w:val="007B7667"/>
    <w:rsid w:val="007C6533"/>
    <w:rsid w:val="007D2CBA"/>
    <w:rsid w:val="007F0115"/>
    <w:rsid w:val="008177A2"/>
    <w:rsid w:val="00821A83"/>
    <w:rsid w:val="00826FA8"/>
    <w:rsid w:val="008427D2"/>
    <w:rsid w:val="00882F89"/>
    <w:rsid w:val="00883EC0"/>
    <w:rsid w:val="0089512C"/>
    <w:rsid w:val="008C195F"/>
    <w:rsid w:val="008D4D45"/>
    <w:rsid w:val="008E7356"/>
    <w:rsid w:val="00913B22"/>
    <w:rsid w:val="0092513F"/>
    <w:rsid w:val="00966AA0"/>
    <w:rsid w:val="009D2725"/>
    <w:rsid w:val="009E6468"/>
    <w:rsid w:val="00A31C14"/>
    <w:rsid w:val="00A64693"/>
    <w:rsid w:val="00A71AD9"/>
    <w:rsid w:val="00A84B15"/>
    <w:rsid w:val="00AB01CC"/>
    <w:rsid w:val="00AB606F"/>
    <w:rsid w:val="00AD1E8A"/>
    <w:rsid w:val="00AF4419"/>
    <w:rsid w:val="00B35F42"/>
    <w:rsid w:val="00B60F57"/>
    <w:rsid w:val="00B61464"/>
    <w:rsid w:val="00B673D3"/>
    <w:rsid w:val="00BA3619"/>
    <w:rsid w:val="00BA3819"/>
    <w:rsid w:val="00BC4BD6"/>
    <w:rsid w:val="00BD10A5"/>
    <w:rsid w:val="00BD6F81"/>
    <w:rsid w:val="00BF03DD"/>
    <w:rsid w:val="00C07A92"/>
    <w:rsid w:val="00C17E99"/>
    <w:rsid w:val="00C45E35"/>
    <w:rsid w:val="00C751B2"/>
    <w:rsid w:val="00C8103A"/>
    <w:rsid w:val="00C8571B"/>
    <w:rsid w:val="00CA2268"/>
    <w:rsid w:val="00CA3FB6"/>
    <w:rsid w:val="00CC17F1"/>
    <w:rsid w:val="00CE1B99"/>
    <w:rsid w:val="00CF6980"/>
    <w:rsid w:val="00D14FBF"/>
    <w:rsid w:val="00D43442"/>
    <w:rsid w:val="00D50028"/>
    <w:rsid w:val="00D80C5F"/>
    <w:rsid w:val="00D872E7"/>
    <w:rsid w:val="00D94DF6"/>
    <w:rsid w:val="00DA397C"/>
    <w:rsid w:val="00DE6CB9"/>
    <w:rsid w:val="00DF3D8E"/>
    <w:rsid w:val="00DF4EE1"/>
    <w:rsid w:val="00E56FB9"/>
    <w:rsid w:val="00E7406B"/>
    <w:rsid w:val="00E74E4B"/>
    <w:rsid w:val="00E7597E"/>
    <w:rsid w:val="00E96578"/>
    <w:rsid w:val="00E9715B"/>
    <w:rsid w:val="00EA4282"/>
    <w:rsid w:val="00EB0B7B"/>
    <w:rsid w:val="00EB6B30"/>
    <w:rsid w:val="00EC2C0C"/>
    <w:rsid w:val="00EF1798"/>
    <w:rsid w:val="00EF25EF"/>
    <w:rsid w:val="00F169F4"/>
    <w:rsid w:val="00F246EE"/>
    <w:rsid w:val="00F32AEE"/>
    <w:rsid w:val="00F54AC9"/>
    <w:rsid w:val="00F56C2A"/>
    <w:rsid w:val="00F56F5A"/>
    <w:rsid w:val="00F71AD2"/>
    <w:rsid w:val="00FA166C"/>
    <w:rsid w:val="00FA61C9"/>
    <w:rsid w:val="00FC06EE"/>
    <w:rsid w:val="00FC3E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7A56"/>
  <w15:docId w15:val="{7CAF498E-A6C3-4F04-A333-C970A8D7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AD"/>
  </w:style>
  <w:style w:type="paragraph" w:styleId="Heading1">
    <w:name w:val="heading 1"/>
    <w:basedOn w:val="Normal"/>
    <w:next w:val="Normal"/>
    <w:link w:val="Heading1Char"/>
    <w:uiPriority w:val="9"/>
    <w:qFormat/>
    <w:rsid w:val="00FC0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07A92"/>
    <w:pPr>
      <w:keepNext/>
      <w:spacing w:after="0" w:line="240" w:lineRule="auto"/>
      <w:jc w:val="both"/>
      <w:outlineLvl w:val="1"/>
    </w:pPr>
    <w:rPr>
      <w:rFonts w:ascii="Times New Roman" w:eastAsia="Times New Roman" w:hAnsi="Times New Roman"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54AC9"/>
    <w:rPr>
      <w:color w:val="0000FF" w:themeColor="hyperlink"/>
      <w:u w:val="single"/>
    </w:rPr>
  </w:style>
  <w:style w:type="paragraph" w:styleId="NoSpacing">
    <w:name w:val="No Spacing"/>
    <w:link w:val="NoSpacingChar"/>
    <w:qFormat/>
    <w:rsid w:val="00F54AC9"/>
    <w:pPr>
      <w:spacing w:after="0" w:line="240" w:lineRule="auto"/>
    </w:pPr>
    <w:rPr>
      <w:rFonts w:eastAsiaTheme="minorHAnsi"/>
      <w:lang w:eastAsia="en-US"/>
    </w:rPr>
  </w:style>
  <w:style w:type="table" w:styleId="TableGrid">
    <w:name w:val="Table Grid"/>
    <w:basedOn w:val="TableNormal"/>
    <w:uiPriority w:val="59"/>
    <w:rsid w:val="00F54A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F54AC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qFormat/>
    <w:rsid w:val="00F54AC9"/>
    <w:rPr>
      <w:rFonts w:eastAsiaTheme="minorHAnsi"/>
      <w:lang w:eastAsia="en-US"/>
    </w:rPr>
  </w:style>
  <w:style w:type="paragraph" w:styleId="ListParagraph">
    <w:name w:val="List Paragraph"/>
    <w:basedOn w:val="Normal"/>
    <w:uiPriority w:val="34"/>
    <w:qFormat/>
    <w:rsid w:val="00EF1798"/>
    <w:pPr>
      <w:ind w:left="720"/>
      <w:contextualSpacing/>
    </w:pPr>
    <w:rPr>
      <w:lang w:val="en-US" w:eastAsia="en-US"/>
    </w:rPr>
  </w:style>
  <w:style w:type="character" w:customStyle="1" w:styleId="Heading2Char">
    <w:name w:val="Heading 2 Char"/>
    <w:basedOn w:val="DefaultParagraphFont"/>
    <w:link w:val="Heading2"/>
    <w:rsid w:val="00C07A92"/>
    <w:rPr>
      <w:rFonts w:ascii="Times New Roman" w:eastAsia="Times New Roman" w:hAnsi="Times New Roman" w:cs="Times New Roman"/>
      <w:b/>
      <w:sz w:val="24"/>
      <w:szCs w:val="20"/>
      <w:lang w:val="en-US" w:eastAsia="en-US"/>
    </w:rPr>
  </w:style>
  <w:style w:type="paragraph" w:styleId="Header">
    <w:name w:val="header"/>
    <w:basedOn w:val="Normal"/>
    <w:link w:val="HeaderChar"/>
    <w:uiPriority w:val="99"/>
    <w:unhideWhenUsed/>
    <w:rsid w:val="006F39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95A"/>
  </w:style>
  <w:style w:type="paragraph" w:customStyle="1" w:styleId="TableParagraph">
    <w:name w:val="Table Paragraph"/>
    <w:basedOn w:val="Normal"/>
    <w:uiPriority w:val="1"/>
    <w:qFormat/>
    <w:rsid w:val="001D3925"/>
    <w:pPr>
      <w:widowControl w:val="0"/>
      <w:autoSpaceDE w:val="0"/>
      <w:autoSpaceDN w:val="0"/>
      <w:spacing w:after="0" w:line="240" w:lineRule="auto"/>
      <w:ind w:left="171"/>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E96578"/>
    <w:pPr>
      <w:widowControl w:val="0"/>
      <w:autoSpaceDE w:val="0"/>
      <w:autoSpaceDN w:val="0"/>
      <w:spacing w:after="0" w:line="240" w:lineRule="auto"/>
      <w:ind w:left="461" w:hanging="361"/>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96578"/>
    <w:rPr>
      <w:rFonts w:ascii="Times New Roman" w:eastAsia="Times New Roman" w:hAnsi="Times New Roman" w:cs="Times New Roman"/>
      <w:sz w:val="24"/>
      <w:szCs w:val="24"/>
      <w:lang w:eastAsia="en-US"/>
    </w:rPr>
  </w:style>
  <w:style w:type="paragraph" w:customStyle="1" w:styleId="al">
    <w:name w:val="a_l"/>
    <w:basedOn w:val="Normal"/>
    <w:rsid w:val="00AD1E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FC06EE"/>
    <w:rPr>
      <w:rFonts w:asciiTheme="majorHAnsi" w:eastAsiaTheme="majorEastAsia" w:hAnsiTheme="majorHAnsi" w:cstheme="majorBidi"/>
      <w:b/>
      <w:bCs/>
      <w:color w:val="365F91" w:themeColor="accent1" w:themeShade="BF"/>
      <w:sz w:val="28"/>
      <w:szCs w:val="28"/>
    </w:rPr>
  </w:style>
  <w:style w:type="character" w:customStyle="1" w:styleId="LegturInternet">
    <w:name w:val="Legătură Internet"/>
    <w:basedOn w:val="DefaultParagraphFont"/>
    <w:uiPriority w:val="99"/>
    <w:unhideWhenUsed/>
    <w:qFormat/>
    <w:rsid w:val="00FC06EE"/>
    <w:rPr>
      <w:color w:val="0000FF"/>
      <w:u w:val="single"/>
    </w:rPr>
  </w:style>
  <w:style w:type="character" w:customStyle="1" w:styleId="inline">
    <w:name w:val="inline"/>
    <w:qFormat/>
    <w:rsid w:val="00FC06EE"/>
  </w:style>
  <w:style w:type="character" w:customStyle="1" w:styleId="NoSpacingChar">
    <w:name w:val="No Spacing Char"/>
    <w:basedOn w:val="DefaultParagraphFont"/>
    <w:link w:val="NoSpacing"/>
    <w:uiPriority w:val="1"/>
    <w:rsid w:val="0089512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38874">
      <w:bodyDiv w:val="1"/>
      <w:marLeft w:val="0"/>
      <w:marRight w:val="0"/>
      <w:marTop w:val="0"/>
      <w:marBottom w:val="0"/>
      <w:divBdr>
        <w:top w:val="none" w:sz="0" w:space="0" w:color="auto"/>
        <w:left w:val="none" w:sz="0" w:space="0" w:color="auto"/>
        <w:bottom w:val="none" w:sz="0" w:space="0" w:color="auto"/>
        <w:right w:val="none" w:sz="0" w:space="0" w:color="auto"/>
      </w:divBdr>
    </w:div>
    <w:div w:id="1254164174">
      <w:bodyDiv w:val="1"/>
      <w:marLeft w:val="0"/>
      <w:marRight w:val="0"/>
      <w:marTop w:val="0"/>
      <w:marBottom w:val="0"/>
      <w:divBdr>
        <w:top w:val="none" w:sz="0" w:space="0" w:color="auto"/>
        <w:left w:val="none" w:sz="0" w:space="0" w:color="auto"/>
        <w:bottom w:val="none" w:sz="0" w:space="0" w:color="auto"/>
        <w:right w:val="none" w:sz="0" w:space="0" w:color="auto"/>
      </w:divBdr>
    </w:div>
    <w:div w:id="15209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spitalmilitarsb.ro" TargetMode="External"/><Relationship Id="rId13" Type="http://schemas.openxmlformats.org/officeDocument/2006/relationships/hyperlink" Target="https://lege5.ro/Gratuit/g42tmnjsgi/legea-nr-95-2006-privind-reforma-in-domeniul-sanatatii?pid=507743990&amp;d=2023-02-05" TargetMode="External"/><Relationship Id="rId18"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3" Type="http://schemas.openxmlformats.org/officeDocument/2006/relationships/styles" Target="styles.xml"/><Relationship Id="rId21" Type="http://schemas.openxmlformats.org/officeDocument/2006/relationships/hyperlink" Target="https://legislatie.just.ro/Public/Detali" TargetMode="External"/><Relationship Id="rId7" Type="http://schemas.openxmlformats.org/officeDocument/2006/relationships/endnotes" Target="endnotes.xml"/><Relationship Id="rId12" Type="http://schemas.openxmlformats.org/officeDocument/2006/relationships/hyperlink" Target="https://lege5.ro/Gratuit/g42tmnjsgi/legea-nr-95-2006-privind-reforma-in-domeniul-sanatatii?pid=82050518&amp;d=2023-02-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82051473&amp;d=2023-02-05" TargetMode="External"/><Relationship Id="rId20" Type="http://schemas.openxmlformats.org/officeDocument/2006/relationships/hyperlink" Target="https://lege5.ro/Gratuit/geytinbqge/legea-nr-76-2008-privind-organizarea-si-functionarea-sistemului-national-de-date-genetice-judiciare?d=2023-0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tmnjsgi/legea-nr-95-2006-privind-reforma-in-domeniul-sanatatii?pid=82050517&amp;d=2023-02-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1472&amp;d=2023-02-05" TargetMode="External"/><Relationship Id="rId23" Type="http://schemas.openxmlformats.org/officeDocument/2006/relationships/fontTable" Target="fontTable.xml"/><Relationship Id="rId10"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9"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4" Type="http://schemas.openxmlformats.org/officeDocument/2006/relationships/settings" Target="setting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4" Type="http://schemas.openxmlformats.org/officeDocument/2006/relationships/hyperlink" Target="https://lege5.ro/Gratuit/g42tmnjsgi/legea-nr-95-2006-privind-reforma-in-domeniul-sanatatii?pid=277948145&amp;d=2023-02-0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1956-78DC-4052-AF39-21CCA36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2356</Words>
  <Characters>13670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neamtu.florina</dc:creator>
  <cp:lastModifiedBy>neamtu florina</cp:lastModifiedBy>
  <cp:revision>13</cp:revision>
  <cp:lastPrinted>2024-02-06T08:58:00Z</cp:lastPrinted>
  <dcterms:created xsi:type="dcterms:W3CDTF">2024-02-05T08:16:00Z</dcterms:created>
  <dcterms:modified xsi:type="dcterms:W3CDTF">2024-02-06T11:19:00Z</dcterms:modified>
</cp:coreProperties>
</file>