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46A5" w14:textId="2399D41F" w:rsidR="00C3063D" w:rsidRPr="00814410" w:rsidRDefault="00C3063D" w:rsidP="00C3063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E33C93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nr.1 </w:t>
      </w:r>
    </w:p>
    <w:p w14:paraId="12DD7E52" w14:textId="77777777" w:rsidR="00886E98" w:rsidRDefault="00886E9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1A3CE00" w14:textId="77777777" w:rsidR="00886E98" w:rsidRDefault="00886E9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E0B545E" w14:textId="5643C9DC" w:rsidR="00A42D5D" w:rsidRPr="00814410" w:rsidRDefault="00A42D5D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1441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Metodologia screening pentru cancerul </w:t>
      </w:r>
      <w:proofErr w:type="spellStart"/>
      <w:r w:rsidR="00F432EC" w:rsidRPr="00814410">
        <w:rPr>
          <w:rFonts w:ascii="Times New Roman" w:hAnsi="Times New Roman" w:cs="Times New Roman"/>
          <w:b/>
          <w:bCs/>
          <w:sz w:val="28"/>
          <w:szCs w:val="28"/>
          <w:lang w:val="ro-RO"/>
        </w:rPr>
        <w:t>colorectal</w:t>
      </w:r>
      <w:proofErr w:type="spellEnd"/>
    </w:p>
    <w:p w14:paraId="36376009" w14:textId="77777777" w:rsidR="00886E98" w:rsidRDefault="00886E9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AC791A5" w14:textId="77777777" w:rsidR="00886E98" w:rsidRDefault="00886E9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61797FC" w14:textId="056BFCA2" w:rsidR="00F23C16" w:rsidRDefault="00F23C16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14410">
        <w:rPr>
          <w:rFonts w:ascii="Times New Roman" w:hAnsi="Times New Roman" w:cs="Times New Roman"/>
          <w:b/>
          <w:bCs/>
          <w:sz w:val="28"/>
          <w:szCs w:val="28"/>
          <w:lang w:val="ro-RO"/>
        </w:rPr>
        <w:t>Introducere</w:t>
      </w:r>
    </w:p>
    <w:p w14:paraId="41D6E0A6" w14:textId="77777777" w:rsidR="00A0068C" w:rsidRDefault="00A0068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56D7B25" w14:textId="77777777" w:rsidR="00A0068C" w:rsidRDefault="00A0068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1AC6357" w14:textId="77777777" w:rsidR="00A0068C" w:rsidRPr="00814410" w:rsidRDefault="00A0068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51BDE80" w14:textId="09D11943" w:rsidR="00486B5D" w:rsidRPr="00814410" w:rsidRDefault="00566592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Cancerul de </w:t>
      </w:r>
      <w:proofErr w:type="spellStart"/>
      <w:r w:rsidR="00F432EC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5EBE">
        <w:rPr>
          <w:rFonts w:ascii="Times New Roman" w:hAnsi="Times New Roman" w:cs="Times New Roman"/>
          <w:sz w:val="24"/>
          <w:szCs w:val="24"/>
          <w:lang w:val="ro-RO"/>
        </w:rPr>
        <w:t xml:space="preserve">(CCR) 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486B5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unul dintre cele mai frecvente tipuri de cancer și cauze de deces prin cancer la nivel global. </w:t>
      </w:r>
    </w:p>
    <w:p w14:paraId="5C5EEDA7" w14:textId="77777777" w:rsidR="00A85E0D" w:rsidRPr="00814410" w:rsidRDefault="00A85E0D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A355C8" w14:textId="77777777" w:rsidR="0025079A" w:rsidRPr="00814410" w:rsidRDefault="00DE55C7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>Anual</w:t>
      </w:r>
      <w:r w:rsidR="0025079A" w:rsidRPr="00814410">
        <w:rPr>
          <w:rFonts w:ascii="Times New Roman" w:hAnsi="Times New Roman" w:cs="Times New Roman"/>
          <w:sz w:val="24"/>
          <w:szCs w:val="24"/>
          <w:lang w:val="ro-RO"/>
        </w:rPr>
        <w:t>, în România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se înregistrează aproximativ </w:t>
      </w:r>
      <w:r w:rsidR="0025079A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13.500 de cazuri noi de cancer </w:t>
      </w:r>
      <w:proofErr w:type="spellStart"/>
      <w:r w:rsidR="0025079A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25079A" w:rsidRPr="00814410">
        <w:rPr>
          <w:rFonts w:ascii="Times New Roman" w:hAnsi="Times New Roman" w:cs="Times New Roman"/>
          <w:sz w:val="24"/>
          <w:szCs w:val="24"/>
          <w:lang w:val="ro-RO"/>
        </w:rPr>
        <w:t>, reprezentând a doua cauză de cancer la femei și a treia la bărbați.</w:t>
      </w:r>
    </w:p>
    <w:p w14:paraId="6A0A0D1F" w14:textId="081B5BD5" w:rsidR="00A85E0D" w:rsidRPr="00814410" w:rsidRDefault="0025079A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Mortalitatea prin cancer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a crescut cu 8% în perioada 2</w:t>
      </w:r>
      <w:r w:rsidR="00CC2AD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011-2019 și se estimează că 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19B7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până în anul 2040 aceasta va înregistra o creștere de 9,4% la femei și </w:t>
      </w:r>
      <w:proofErr w:type="spellStart"/>
      <w:r w:rsidR="005B19B7" w:rsidRPr="00814410">
        <w:rPr>
          <w:rFonts w:ascii="Times New Roman" w:hAnsi="Times New Roman" w:cs="Times New Roman"/>
          <w:sz w:val="24"/>
          <w:szCs w:val="24"/>
          <w:lang w:val="ro-RO"/>
        </w:rPr>
        <w:t>repsectiv</w:t>
      </w:r>
      <w:proofErr w:type="spellEnd"/>
      <w:r w:rsidR="005B19B7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16,6% la bărbați. Anual se înregistrează </w:t>
      </w:r>
      <w:r w:rsidR="009908B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7300 de decese prin cancer </w:t>
      </w:r>
      <w:proofErr w:type="spellStart"/>
      <w:r w:rsidR="009908BB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9908B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9908BB" w:rsidRPr="00814410">
        <w:rPr>
          <w:rFonts w:ascii="Times New Roman" w:hAnsi="Times New Roman" w:cs="Times New Roman"/>
          <w:sz w:val="24"/>
          <w:szCs w:val="24"/>
          <w:lang w:val="ro-RO"/>
        </w:rPr>
        <w:t>reprezentînd</w:t>
      </w:r>
      <w:proofErr w:type="spellEnd"/>
      <w:r w:rsidR="009908B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a doua cauză de deces prin cancer. </w:t>
      </w:r>
    </w:p>
    <w:p w14:paraId="51499F99" w14:textId="77777777" w:rsidR="00E570CB" w:rsidRPr="00814410" w:rsidRDefault="00E570CB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D0A2D5" w14:textId="5A39F12F" w:rsidR="00264897" w:rsidRPr="00814410" w:rsidRDefault="00264897" w:rsidP="002648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Peste o treime din decesele prin cancer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ar putea fi evitate printr-un furnizarea riguroasă a serviciilor de screening adresat</w:t>
      </w:r>
      <w:r w:rsidR="00EF0D88" w:rsidRPr="0081441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persoanelor care prezintă risc crescut</w:t>
      </w:r>
      <w:r w:rsidR="00EF0D88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67A2D1C" w14:textId="0A039F2F" w:rsidR="00E570CB" w:rsidRPr="00814410" w:rsidRDefault="00264897" w:rsidP="002648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Prin caracteristicile sale, CCR este o patologie care poate fi prevenită prin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screeningul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și supravegherea persoanelor asimptomatice.</w:t>
      </w:r>
    </w:p>
    <w:p w14:paraId="73D5E9F7" w14:textId="7A47905D" w:rsidR="000335F5" w:rsidRPr="00814410" w:rsidRDefault="000335F5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ACAD506" w14:textId="38E34ED0" w:rsidR="009E4E01" w:rsidRPr="00814410" w:rsidRDefault="00B23EA5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>creening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joacă un rol esențial în prevenirea și depistarea precoce a acestei boli. S-a demonstrat că </w:t>
      </w:r>
      <w:proofErr w:type="spellStart"/>
      <w:r w:rsidR="007319ED" w:rsidRPr="00814410">
        <w:rPr>
          <w:rFonts w:ascii="Times New Roman" w:hAnsi="Times New Roman" w:cs="Times New Roman"/>
          <w:sz w:val="24"/>
          <w:szCs w:val="24"/>
          <w:lang w:val="ro-RO"/>
        </w:rPr>
        <w:t>screening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>organizat</w:t>
      </w:r>
      <w:r w:rsidR="007319E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pe baze populaționale </w:t>
      </w:r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>reduc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incidența și mortalitatea prin cancer </w:t>
      </w:r>
      <w:proofErr w:type="spellStart"/>
      <w:r w:rsidR="00642120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814410" w:rsidRPr="00814410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>creening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2F2C" w:rsidRPr="00814410">
        <w:rPr>
          <w:rFonts w:ascii="Times New Roman" w:hAnsi="Times New Roman" w:cs="Times New Roman"/>
          <w:sz w:val="24"/>
          <w:szCs w:val="24"/>
          <w:lang w:val="ro-RO"/>
        </w:rPr>
        <w:t>organizat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2F2C" w:rsidRPr="00814410">
        <w:rPr>
          <w:rFonts w:ascii="Times New Roman" w:hAnsi="Times New Roman" w:cs="Times New Roman"/>
          <w:sz w:val="24"/>
          <w:szCs w:val="24"/>
          <w:lang w:val="ro-RO"/>
        </w:rPr>
        <w:t>pe baze populaționale</w:t>
      </w:r>
      <w:r w:rsidR="00CE194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cu raportarea sistematică a </w:t>
      </w:r>
      <w:r w:rsidR="009A1766" w:rsidRPr="00814410">
        <w:rPr>
          <w:rFonts w:ascii="Times New Roman" w:hAnsi="Times New Roman" w:cs="Times New Roman"/>
          <w:sz w:val="24"/>
          <w:szCs w:val="24"/>
          <w:lang w:val="ro-RO"/>
        </w:rPr>
        <w:t>rezultatelor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42F2C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asigură </w:t>
      </w:r>
      <w:r w:rsidR="00992218" w:rsidRPr="00814410">
        <w:rPr>
          <w:rFonts w:ascii="Times New Roman" w:hAnsi="Times New Roman" w:cs="Times New Roman"/>
          <w:sz w:val="24"/>
          <w:szCs w:val="24"/>
          <w:lang w:val="ro-RO"/>
        </w:rPr>
        <w:t>eficiența, cost-eficacitatea și siguranța</w:t>
      </w:r>
      <w:r w:rsidR="00AE64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pentru toți participanții.</w:t>
      </w:r>
    </w:p>
    <w:p w14:paraId="46572A48" w14:textId="07295AD3" w:rsidR="002F1F6A" w:rsidRPr="00814410" w:rsidRDefault="002F1F6A" w:rsidP="007A2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Screeningul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oportunist este </w:t>
      </w:r>
      <w:r w:rsidR="001E618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descurajat pentru că nu asigură monitorizarea </w:t>
      </w:r>
      <w:r w:rsidR="00642120" w:rsidRPr="00814410">
        <w:rPr>
          <w:rFonts w:ascii="Times New Roman" w:hAnsi="Times New Roman" w:cs="Times New Roman"/>
          <w:sz w:val="24"/>
          <w:szCs w:val="24"/>
          <w:lang w:val="ro-RO"/>
        </w:rPr>
        <w:t>persoanelor</w:t>
      </w:r>
      <w:r w:rsidR="001E618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cu rezultate pozitive, accesul echitabil al tuturor </w:t>
      </w:r>
      <w:r w:rsidR="00642120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pacienților </w:t>
      </w:r>
      <w:r w:rsidR="001E6186" w:rsidRPr="00814410">
        <w:rPr>
          <w:rFonts w:ascii="Times New Roman" w:hAnsi="Times New Roman" w:cs="Times New Roman"/>
          <w:sz w:val="24"/>
          <w:szCs w:val="24"/>
          <w:lang w:val="ro-RO"/>
        </w:rPr>
        <w:t>eligi</w:t>
      </w:r>
      <w:r w:rsidR="00642120" w:rsidRPr="00814410">
        <w:rPr>
          <w:rFonts w:ascii="Times New Roman" w:hAnsi="Times New Roman" w:cs="Times New Roman"/>
          <w:sz w:val="24"/>
          <w:szCs w:val="24"/>
          <w:lang w:val="ro-RO"/>
        </w:rPr>
        <w:t>bili</w:t>
      </w:r>
      <w:r w:rsidR="001E618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și nici nu permite evaluarea impactului asupra indicatorilor de moralitate și morbiditate. </w:t>
      </w:r>
    </w:p>
    <w:p w14:paraId="0A59C808" w14:textId="07BC1CA4" w:rsidR="007C2F96" w:rsidRPr="00814410" w:rsidRDefault="009A1766" w:rsidP="007A2B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Screeningul</w:t>
      </w:r>
      <w:proofErr w:type="spellEnd"/>
      <w:r w:rsidR="000C6C88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6673" w:rsidRPr="00814410">
        <w:rPr>
          <w:rFonts w:ascii="Times New Roman" w:hAnsi="Times New Roman" w:cs="Times New Roman"/>
          <w:sz w:val="24"/>
          <w:szCs w:val="24"/>
          <w:lang w:val="ro-RO"/>
        </w:rPr>
        <w:t>nu este un episod unic de testare, ci un proces de testare sistem</w:t>
      </w:r>
      <w:r w:rsidR="00AF4C5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1667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tică și regulată a tuturor </w:t>
      </w:r>
      <w:r w:rsidR="005A26D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persoanelor </w:t>
      </w:r>
      <w:r w:rsidR="00E1667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din grupul țintă. Prin urmare,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screeningul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reprezintă </w:t>
      </w:r>
      <w:r w:rsidR="00E1667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un parcurs </w:t>
      </w:r>
      <w:r w:rsidR="007C2F9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care începe prin identificarea </w:t>
      </w:r>
      <w:r w:rsidR="005A26DB" w:rsidRPr="00814410">
        <w:rPr>
          <w:rFonts w:ascii="Times New Roman" w:hAnsi="Times New Roman" w:cs="Times New Roman"/>
          <w:sz w:val="24"/>
          <w:szCs w:val="24"/>
          <w:lang w:val="ro-RO"/>
        </w:rPr>
        <w:t>persoanelor</w:t>
      </w:r>
      <w:r w:rsidR="007C2F9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eligibile pentru screening </w:t>
      </w:r>
      <w:r w:rsidR="005A2E59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și include în mod obligatoriu confirmarea diagnostică și tratamentul adecvat. </w:t>
      </w:r>
      <w:r w:rsidR="00AB6A47" w:rsidRPr="00814410">
        <w:rPr>
          <w:rFonts w:ascii="Times New Roman" w:hAnsi="Times New Roman" w:cs="Times New Roman"/>
          <w:sz w:val="24"/>
          <w:szCs w:val="24"/>
          <w:lang w:val="ro-RO"/>
        </w:rPr>
        <w:t>Prin urmare, serviciile de screening se furnizează structurat</w:t>
      </w:r>
      <w:r w:rsidR="00685ED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B6A47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3EA5">
        <w:rPr>
          <w:rFonts w:ascii="Times New Roman" w:hAnsi="Times New Roman" w:cs="Times New Roman"/>
          <w:sz w:val="24"/>
          <w:szCs w:val="24"/>
          <w:lang w:val="ro-RO"/>
        </w:rPr>
        <w:t>cu participarea</w:t>
      </w:r>
      <w:r w:rsidR="00E3301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mai mul</w:t>
      </w:r>
      <w:r w:rsidR="00B23EA5">
        <w:rPr>
          <w:rFonts w:ascii="Times New Roman" w:hAnsi="Times New Roman" w:cs="Times New Roman"/>
          <w:sz w:val="24"/>
          <w:szCs w:val="24"/>
          <w:lang w:val="ro-RO"/>
        </w:rPr>
        <w:t>tor</w:t>
      </w:r>
      <w:r w:rsidR="00E3301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actori ai sistemului de sănătate </w:t>
      </w:r>
      <w:r w:rsidR="00844D42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și ale cărui componente obligatorii sunt: </w:t>
      </w:r>
      <w:proofErr w:type="spellStart"/>
      <w:r w:rsidR="003F71F9" w:rsidRPr="00814410">
        <w:rPr>
          <w:rFonts w:ascii="Times New Roman" w:hAnsi="Times New Roman" w:cs="Times New Roman"/>
          <w:sz w:val="24"/>
          <w:szCs w:val="24"/>
          <w:lang w:val="ro-RO"/>
        </w:rPr>
        <w:t>indentificarea</w:t>
      </w:r>
      <w:proofErr w:type="spellEnd"/>
      <w:r w:rsidR="003F71F9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pop</w:t>
      </w:r>
      <w:r w:rsidR="00B23EA5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3F71F9" w:rsidRPr="00814410">
        <w:rPr>
          <w:rFonts w:ascii="Times New Roman" w:hAnsi="Times New Roman" w:cs="Times New Roman"/>
          <w:sz w:val="24"/>
          <w:szCs w:val="24"/>
          <w:lang w:val="ro-RO"/>
        </w:rPr>
        <w:t>lației eligibile, sistemul de invitare/reinvitare, testarea, confirmarea dia</w:t>
      </w:r>
      <w:r w:rsidR="00A0575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gnostică și tratamentul leziunilor precursoare sau maligne. Sistemul de informații reprezintă instrumentul prin care se monitorizează calitatea </w:t>
      </w:r>
      <w:proofErr w:type="spellStart"/>
      <w:r w:rsidR="00A0575D" w:rsidRPr="00814410">
        <w:rPr>
          <w:rFonts w:ascii="Times New Roman" w:hAnsi="Times New Roman" w:cs="Times New Roman"/>
          <w:sz w:val="24"/>
          <w:szCs w:val="24"/>
          <w:lang w:val="ro-RO"/>
        </w:rPr>
        <w:t>screening</w:t>
      </w:r>
      <w:r w:rsidR="00685EDE">
        <w:rPr>
          <w:rFonts w:ascii="Times New Roman" w:hAnsi="Times New Roman" w:cs="Times New Roman"/>
          <w:sz w:val="24"/>
          <w:szCs w:val="24"/>
          <w:lang w:val="ro-RO"/>
        </w:rPr>
        <w:t>ului</w:t>
      </w:r>
      <w:proofErr w:type="spellEnd"/>
      <w:r w:rsidR="00A0575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685EDE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A0575D" w:rsidRPr="00814410">
        <w:rPr>
          <w:rFonts w:ascii="Times New Roman" w:hAnsi="Times New Roman" w:cs="Times New Roman"/>
          <w:sz w:val="24"/>
          <w:szCs w:val="24"/>
          <w:lang w:val="ro-RO"/>
        </w:rPr>
        <w:t>e evaluează impactul acestuia</w:t>
      </w:r>
      <w:r w:rsidR="00E6281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( fig.1)</w:t>
      </w:r>
    </w:p>
    <w:p w14:paraId="6803FBC7" w14:textId="77777777" w:rsidR="006F2A9C" w:rsidRPr="00814410" w:rsidRDefault="006F2A9C" w:rsidP="005E20F4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lang w:val="ro-RO"/>
        </w:rPr>
      </w:pPr>
    </w:p>
    <w:p w14:paraId="648B4E0A" w14:textId="77777777" w:rsidR="00607B2A" w:rsidRPr="00814410" w:rsidRDefault="00607B2A" w:rsidP="00E33C9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98A095" w14:textId="77777777" w:rsidR="00607B2A" w:rsidRPr="00814410" w:rsidRDefault="00607B2A" w:rsidP="00E33C9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648A67B" w14:textId="77777777" w:rsidR="00607B2A" w:rsidRPr="00814410" w:rsidRDefault="00607B2A" w:rsidP="00E33C9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6F1184" w14:textId="77777777" w:rsidR="00607B2A" w:rsidRPr="00814410" w:rsidRDefault="00607B2A" w:rsidP="00E33C9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82FF7B" w14:textId="51933AC1" w:rsidR="007C2F96" w:rsidRPr="00814410" w:rsidRDefault="00E6281F" w:rsidP="00E33C9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Fig. 1. Componentele</w:t>
      </w:r>
      <w:r w:rsidR="00844D42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screening</w:t>
      </w:r>
      <w:r w:rsidR="0068130F">
        <w:rPr>
          <w:rFonts w:ascii="Times New Roman" w:hAnsi="Times New Roman" w:cs="Times New Roman"/>
          <w:b/>
          <w:bCs/>
          <w:sz w:val="24"/>
          <w:szCs w:val="24"/>
          <w:lang w:val="ro-RO"/>
        </w:rPr>
        <w:t>ului</w:t>
      </w:r>
      <w:proofErr w:type="spellEnd"/>
    </w:p>
    <w:p w14:paraId="163179DC" w14:textId="28354C8D" w:rsidR="000C6C88" w:rsidRPr="00814410" w:rsidRDefault="00E6281F" w:rsidP="005A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35712" behindDoc="0" locked="0" layoutInCell="1" allowOverlap="1" wp14:anchorId="1386BDB3" wp14:editId="50CCDF2F">
            <wp:simplePos x="0" y="0"/>
            <wp:positionH relativeFrom="column">
              <wp:posOffset>1667601</wp:posOffset>
            </wp:positionH>
            <wp:positionV relativeFrom="paragraph">
              <wp:posOffset>41910</wp:posOffset>
            </wp:positionV>
            <wp:extent cx="2834640" cy="4968240"/>
            <wp:effectExtent l="0" t="0" r="0" b="0"/>
            <wp:wrapThrough wrapText="bothSides">
              <wp:wrapPolygon edited="0">
                <wp:start x="0" y="0"/>
                <wp:lineTo x="0" y="21534"/>
                <wp:lineTo x="21484" y="21534"/>
                <wp:lineTo x="21484" y="0"/>
                <wp:lineTo x="0" y="0"/>
              </wp:wrapPolygon>
            </wp:wrapThrough>
            <wp:docPr id="1123944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44174" name="Picture 11239441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F96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C00E0C3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990C80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94AA91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E70E83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AE9849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1B9AB6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462CF0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41AD41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625D45B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72D0848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DEE0AEF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9269E7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B69116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26DB7C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0E541BA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A26F9CB" w14:textId="77777777" w:rsidR="00B21993" w:rsidRPr="00814410" w:rsidRDefault="00B21993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6A04B8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5E3B418" w14:textId="5F304008" w:rsidR="005E20F4" w:rsidRPr="00814410" w:rsidRDefault="005E20F4" w:rsidP="00DE2D6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( adaptare</w:t>
      </w:r>
      <w:r w:rsidR="00001C0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OMS, Biroul regional pentru Europa,  Screening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programmes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: a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short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guide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.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Increase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effectiveness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,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maximize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benefits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and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minimize</w:t>
      </w:r>
      <w:proofErr w:type="spellEnd"/>
      <w:r w:rsidR="00DE2D66"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harm</w:t>
      </w:r>
      <w:proofErr w:type="spellEnd"/>
      <w:r w:rsidRPr="00814410">
        <w:rPr>
          <w:rFonts w:ascii="Times New Roman" w:hAnsi="Times New Roman" w:cs="Times New Roman"/>
          <w:i/>
          <w:iCs/>
          <w:sz w:val="18"/>
          <w:szCs w:val="18"/>
          <w:lang w:val="ro-RO"/>
        </w:rPr>
        <w:t>., 2020)</w:t>
      </w:r>
    </w:p>
    <w:p w14:paraId="5B3FC697" w14:textId="77777777" w:rsidR="001F7334" w:rsidRPr="00814410" w:rsidRDefault="001F7334" w:rsidP="00E55F58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</w:pPr>
    </w:p>
    <w:p w14:paraId="32BF940A" w14:textId="61DA9366" w:rsidR="006F2A9C" w:rsidRPr="00814410" w:rsidRDefault="006F2A9C" w:rsidP="00E55F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14410">
        <w:rPr>
          <w:rFonts w:ascii="Times New Roman" w:hAnsi="Times New Roman" w:cs="Times New Roman"/>
          <w:b/>
          <w:bCs/>
          <w:sz w:val="28"/>
          <w:szCs w:val="28"/>
          <w:lang w:val="ro-RO"/>
        </w:rPr>
        <w:t>Scop și Obiective</w:t>
      </w:r>
    </w:p>
    <w:p w14:paraId="71FE7876" w14:textId="093D0CAF" w:rsidR="00A42D5D" w:rsidRPr="00814410" w:rsidRDefault="00A42D5D" w:rsidP="00E55F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Scop</w:t>
      </w:r>
      <w:r w:rsidR="004432E0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ul metodologiei</w:t>
      </w: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A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îmbunătățirea</w:t>
      </w:r>
      <w:r w:rsidR="00BA17A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calității și accesibilității </w:t>
      </w:r>
      <w:r w:rsidR="00880A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serviciilor medicale de prevenți</w:t>
      </w:r>
      <w:r w:rsidR="00AD3A0A" w:rsidRPr="0081441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0A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și depistare precoce a cancerului </w:t>
      </w:r>
      <w:proofErr w:type="spellStart"/>
      <w:r w:rsidR="00CC22C6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880AF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r w:rsidR="0013103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structurarea </w:t>
      </w:r>
      <w:r w:rsidR="001761A1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furnizării </w:t>
      </w:r>
      <w:r w:rsidR="0013103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serviciilor medicale specifice într-un cadru unitar aplicabil la nivel național care să se constituie într-un </w:t>
      </w:r>
      <w:r w:rsidR="00676229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cadru unitar de furnizare a serviciilor de screening </w:t>
      </w:r>
      <w:r w:rsidR="004432E0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organizat pe baze populaționale</w:t>
      </w:r>
      <w:r w:rsidR="0013103D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eficace și cost-eficient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17A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pentru reducerea continuă a morbidității și mortalității prin </w:t>
      </w:r>
      <w:proofErr w:type="spellStart"/>
      <w:r w:rsidR="00ED7788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BA17AB" w:rsidRPr="0081441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920DB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Furnizarea serviciilor de screening în mod organizat reunește mai mulți actori ai sistemului de sănătate</w:t>
      </w:r>
      <w:r w:rsidR="005B1E3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cu atribuții în coordonarea, </w:t>
      </w:r>
      <w:r w:rsidR="00750197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finanțarea, monitorizarea și evaluarea </w:t>
      </w:r>
      <w:r w:rsidR="00A5387E" w:rsidRPr="00814410">
        <w:rPr>
          <w:rFonts w:ascii="Times New Roman" w:hAnsi="Times New Roman" w:cs="Times New Roman"/>
          <w:sz w:val="24"/>
          <w:szCs w:val="24"/>
          <w:lang w:val="ro-RO"/>
        </w:rPr>
        <w:t>serviciilor.</w:t>
      </w:r>
    </w:p>
    <w:p w14:paraId="550D7BD3" w14:textId="6DAC23F3" w:rsidR="00BA17AB" w:rsidRPr="00814410" w:rsidRDefault="00BA17AB" w:rsidP="00E55F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Această metodologie furnizează principiile de organizare și implementare a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screening</w:t>
      </w:r>
      <w:r w:rsidR="00685EDE">
        <w:rPr>
          <w:rFonts w:ascii="Times New Roman" w:hAnsi="Times New Roman" w:cs="Times New Roman"/>
          <w:sz w:val="24"/>
          <w:szCs w:val="24"/>
          <w:lang w:val="ro-RO"/>
        </w:rPr>
        <w:t>ului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în condiții de acces echitabil la servicii medicale de egală calitate și siguranță.</w:t>
      </w:r>
    </w:p>
    <w:p w14:paraId="762D01F5" w14:textId="195396F7" w:rsidR="00AD3A0A" w:rsidRPr="00814410" w:rsidRDefault="00BA17AB" w:rsidP="00E55F58">
      <w:pPr>
        <w:pStyle w:val="Pa6"/>
        <w:spacing w:after="4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14410">
        <w:rPr>
          <w:rFonts w:ascii="Times New Roman" w:hAnsi="Times New Roman" w:cs="Times New Roman"/>
          <w:b/>
          <w:bCs/>
          <w:color w:val="000000"/>
        </w:rPr>
        <w:t>Obiectivele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</w:rPr>
        <w:t>metodologiei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</w:rPr>
        <w:t>:</w:t>
      </w:r>
    </w:p>
    <w:p w14:paraId="638417B2" w14:textId="6329ECDC" w:rsidR="00BA17AB" w:rsidRPr="00814410" w:rsidRDefault="00BA17AB" w:rsidP="00E55F5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14410">
        <w:rPr>
          <w:rFonts w:ascii="Times New Roman" w:hAnsi="Times New Roman" w:cs="Times New Roman"/>
        </w:rPr>
        <w:t>Asigurarea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calității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și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siguranței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serviciilor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medicale</w:t>
      </w:r>
      <w:proofErr w:type="spellEnd"/>
      <w:r w:rsidRPr="00814410">
        <w:rPr>
          <w:rFonts w:ascii="Times New Roman" w:hAnsi="Times New Roman" w:cs="Times New Roman"/>
        </w:rPr>
        <w:t xml:space="preserve"> de </w:t>
      </w:r>
      <w:proofErr w:type="spellStart"/>
      <w:r w:rsidRPr="00814410">
        <w:rPr>
          <w:rFonts w:ascii="Times New Roman" w:hAnsi="Times New Roman" w:cs="Times New Roman"/>
        </w:rPr>
        <w:t>testare</w:t>
      </w:r>
      <w:proofErr w:type="spellEnd"/>
      <w:r w:rsidRPr="00814410">
        <w:rPr>
          <w:rFonts w:ascii="Times New Roman" w:hAnsi="Times New Roman" w:cs="Times New Roman"/>
        </w:rPr>
        <w:t xml:space="preserve">, </w:t>
      </w:r>
      <w:proofErr w:type="spellStart"/>
      <w:r w:rsidRPr="00814410">
        <w:rPr>
          <w:rFonts w:ascii="Times New Roman" w:hAnsi="Times New Roman" w:cs="Times New Roman"/>
        </w:rPr>
        <w:t>confirmare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diagnostică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și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tratament</w:t>
      </w:r>
      <w:proofErr w:type="spellEnd"/>
      <w:r w:rsidRPr="00814410">
        <w:rPr>
          <w:rFonts w:ascii="Times New Roman" w:hAnsi="Times New Roman" w:cs="Times New Roman"/>
        </w:rPr>
        <w:t>;</w:t>
      </w:r>
    </w:p>
    <w:p w14:paraId="2DFDA0DB" w14:textId="66871BB1" w:rsidR="00BA17AB" w:rsidRPr="00814410" w:rsidRDefault="00BA17AB" w:rsidP="00E55F5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14410">
        <w:rPr>
          <w:rFonts w:ascii="Times New Roman" w:hAnsi="Times New Roman" w:cs="Times New Roman"/>
        </w:rPr>
        <w:t>Furnizarea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ca</w:t>
      </w:r>
      <w:r w:rsidR="00E55F58" w:rsidRPr="00814410">
        <w:rPr>
          <w:rFonts w:ascii="Times New Roman" w:hAnsi="Times New Roman" w:cs="Times New Roman"/>
        </w:rPr>
        <w:t>drului</w:t>
      </w:r>
      <w:proofErr w:type="spellEnd"/>
      <w:r w:rsidR="00E55F58" w:rsidRPr="00814410">
        <w:rPr>
          <w:rFonts w:ascii="Times New Roman" w:hAnsi="Times New Roman" w:cs="Times New Roman"/>
        </w:rPr>
        <w:t xml:space="preserve"> de </w:t>
      </w:r>
      <w:proofErr w:type="spellStart"/>
      <w:r w:rsidR="00E55F58" w:rsidRPr="00814410">
        <w:rPr>
          <w:rFonts w:ascii="Times New Roman" w:hAnsi="Times New Roman" w:cs="Times New Roman"/>
        </w:rPr>
        <w:t>implementare</w:t>
      </w:r>
      <w:proofErr w:type="spellEnd"/>
      <w:r w:rsidR="00E55F58" w:rsidRPr="00814410">
        <w:rPr>
          <w:rFonts w:ascii="Times New Roman" w:hAnsi="Times New Roman" w:cs="Times New Roman"/>
        </w:rPr>
        <w:t xml:space="preserve">, management, </w:t>
      </w:r>
      <w:proofErr w:type="spellStart"/>
      <w:r w:rsidR="00E55F58" w:rsidRPr="00814410">
        <w:rPr>
          <w:rFonts w:ascii="Times New Roman" w:hAnsi="Times New Roman" w:cs="Times New Roman"/>
        </w:rPr>
        <w:t>monitorizare</w:t>
      </w:r>
      <w:proofErr w:type="spellEnd"/>
      <w:r w:rsidR="00E55F58" w:rsidRPr="00814410">
        <w:rPr>
          <w:rFonts w:ascii="Times New Roman" w:hAnsi="Times New Roman" w:cs="Times New Roman"/>
        </w:rPr>
        <w:t xml:space="preserve"> </w:t>
      </w:r>
      <w:proofErr w:type="spellStart"/>
      <w:r w:rsidR="00E55F58" w:rsidRPr="00814410">
        <w:rPr>
          <w:rFonts w:ascii="Times New Roman" w:hAnsi="Times New Roman" w:cs="Times New Roman"/>
        </w:rPr>
        <w:t>și</w:t>
      </w:r>
      <w:proofErr w:type="spellEnd"/>
      <w:r w:rsidR="00E55F58" w:rsidRPr="00814410">
        <w:rPr>
          <w:rFonts w:ascii="Times New Roman" w:hAnsi="Times New Roman" w:cs="Times New Roman"/>
        </w:rPr>
        <w:t xml:space="preserve"> </w:t>
      </w:r>
      <w:proofErr w:type="spellStart"/>
      <w:r w:rsidR="00E55F58" w:rsidRPr="00814410">
        <w:rPr>
          <w:rFonts w:ascii="Times New Roman" w:hAnsi="Times New Roman" w:cs="Times New Roman"/>
        </w:rPr>
        <w:t>evaluare</w:t>
      </w:r>
      <w:proofErr w:type="spellEnd"/>
      <w:r w:rsidR="00E55F58" w:rsidRPr="00814410">
        <w:rPr>
          <w:rFonts w:ascii="Times New Roman" w:hAnsi="Times New Roman" w:cs="Times New Roman"/>
        </w:rPr>
        <w:t xml:space="preserve"> a </w:t>
      </w:r>
      <w:proofErr w:type="spellStart"/>
      <w:r w:rsidR="00A84A35" w:rsidRPr="00814410">
        <w:rPr>
          <w:rFonts w:ascii="Times New Roman" w:hAnsi="Times New Roman" w:cs="Times New Roman"/>
        </w:rPr>
        <w:t>serviciilor</w:t>
      </w:r>
      <w:proofErr w:type="spellEnd"/>
      <w:r w:rsidR="00A84A35" w:rsidRPr="00814410">
        <w:rPr>
          <w:rFonts w:ascii="Times New Roman" w:hAnsi="Times New Roman" w:cs="Times New Roman"/>
        </w:rPr>
        <w:t xml:space="preserve"> de screening;</w:t>
      </w:r>
    </w:p>
    <w:p w14:paraId="2F927466" w14:textId="251E972D" w:rsidR="00E55F58" w:rsidRPr="00814410" w:rsidRDefault="00277A44" w:rsidP="00E55F5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14410">
        <w:rPr>
          <w:rFonts w:ascii="Times New Roman" w:hAnsi="Times New Roman" w:cs="Times New Roman"/>
        </w:rPr>
        <w:t>Furnizarea</w:t>
      </w:r>
      <w:proofErr w:type="spellEnd"/>
      <w:r w:rsidRPr="00814410">
        <w:rPr>
          <w:rFonts w:ascii="Times New Roman" w:hAnsi="Times New Roman" w:cs="Times New Roman"/>
        </w:rPr>
        <w:t xml:space="preserve"> </w:t>
      </w:r>
      <w:proofErr w:type="spellStart"/>
      <w:r w:rsidRPr="00814410">
        <w:rPr>
          <w:rFonts w:ascii="Times New Roman" w:hAnsi="Times New Roman" w:cs="Times New Roman"/>
        </w:rPr>
        <w:t>cadrului</w:t>
      </w:r>
      <w:proofErr w:type="spellEnd"/>
      <w:r w:rsidRPr="00814410">
        <w:rPr>
          <w:rFonts w:ascii="Times New Roman" w:hAnsi="Times New Roman" w:cs="Times New Roman"/>
        </w:rPr>
        <w:t xml:space="preserve"> de </w:t>
      </w:r>
      <w:proofErr w:type="spellStart"/>
      <w:r w:rsidRPr="00814410">
        <w:rPr>
          <w:rFonts w:ascii="Times New Roman" w:hAnsi="Times New Roman" w:cs="Times New Roman"/>
        </w:rPr>
        <w:t>m</w:t>
      </w:r>
      <w:r w:rsidR="00E55F58" w:rsidRPr="00814410">
        <w:rPr>
          <w:rFonts w:ascii="Times New Roman" w:hAnsi="Times New Roman" w:cs="Times New Roman"/>
        </w:rPr>
        <w:t>onitorizare</w:t>
      </w:r>
      <w:proofErr w:type="spellEnd"/>
      <w:r w:rsidR="00E55F58" w:rsidRPr="00814410">
        <w:rPr>
          <w:rFonts w:ascii="Times New Roman" w:hAnsi="Times New Roman" w:cs="Times New Roman"/>
        </w:rPr>
        <w:t xml:space="preserve"> </w:t>
      </w:r>
      <w:proofErr w:type="spellStart"/>
      <w:r w:rsidR="00E55F58" w:rsidRPr="00814410">
        <w:rPr>
          <w:rFonts w:ascii="Times New Roman" w:hAnsi="Times New Roman" w:cs="Times New Roman"/>
        </w:rPr>
        <w:t>și</w:t>
      </w:r>
      <w:proofErr w:type="spellEnd"/>
      <w:r w:rsidR="00E55F58" w:rsidRPr="00814410">
        <w:rPr>
          <w:rFonts w:ascii="Times New Roman" w:hAnsi="Times New Roman" w:cs="Times New Roman"/>
        </w:rPr>
        <w:t xml:space="preserve"> </w:t>
      </w:r>
      <w:proofErr w:type="spellStart"/>
      <w:r w:rsidR="00E55F58" w:rsidRPr="00814410">
        <w:rPr>
          <w:rFonts w:ascii="Times New Roman" w:hAnsi="Times New Roman" w:cs="Times New Roman"/>
        </w:rPr>
        <w:t>evaluare</w:t>
      </w:r>
      <w:proofErr w:type="spellEnd"/>
      <w:r w:rsidR="00E55F58" w:rsidRPr="00814410">
        <w:rPr>
          <w:rFonts w:ascii="Times New Roman" w:hAnsi="Times New Roman" w:cs="Times New Roman"/>
        </w:rPr>
        <w:t xml:space="preserve"> </w:t>
      </w:r>
      <w:proofErr w:type="spellStart"/>
      <w:r w:rsidR="00842494" w:rsidRPr="00814410">
        <w:rPr>
          <w:rFonts w:ascii="Times New Roman" w:hAnsi="Times New Roman" w:cs="Times New Roman"/>
        </w:rPr>
        <w:t>pentru</w:t>
      </w:r>
      <w:proofErr w:type="spellEnd"/>
      <w:r w:rsidR="00842494" w:rsidRPr="00814410">
        <w:rPr>
          <w:rFonts w:ascii="Times New Roman" w:hAnsi="Times New Roman" w:cs="Times New Roman"/>
        </w:rPr>
        <w:t xml:space="preserve"> </w:t>
      </w:r>
      <w:proofErr w:type="spellStart"/>
      <w:r w:rsidR="00842494" w:rsidRPr="00814410">
        <w:rPr>
          <w:rFonts w:ascii="Times New Roman" w:hAnsi="Times New Roman" w:cs="Times New Roman"/>
        </w:rPr>
        <w:t>asigurarea</w:t>
      </w:r>
      <w:proofErr w:type="spellEnd"/>
      <w:r w:rsidR="00842494" w:rsidRPr="00814410">
        <w:rPr>
          <w:rFonts w:ascii="Times New Roman" w:hAnsi="Times New Roman" w:cs="Times New Roman"/>
        </w:rPr>
        <w:t xml:space="preserve"> </w:t>
      </w:r>
      <w:proofErr w:type="spellStart"/>
      <w:r w:rsidR="00EB5C04" w:rsidRPr="00814410">
        <w:rPr>
          <w:rFonts w:ascii="Times New Roman" w:hAnsi="Times New Roman" w:cs="Times New Roman"/>
        </w:rPr>
        <w:t>accesului</w:t>
      </w:r>
      <w:proofErr w:type="spellEnd"/>
      <w:r w:rsidR="00EB5C04" w:rsidRPr="00814410">
        <w:rPr>
          <w:rFonts w:ascii="Times New Roman" w:hAnsi="Times New Roman" w:cs="Times New Roman"/>
        </w:rPr>
        <w:t xml:space="preserve"> egal </w:t>
      </w:r>
      <w:proofErr w:type="spellStart"/>
      <w:r w:rsidR="00EB5C04" w:rsidRPr="00814410">
        <w:rPr>
          <w:rFonts w:ascii="Times New Roman" w:hAnsi="Times New Roman" w:cs="Times New Roman"/>
        </w:rPr>
        <w:t>și</w:t>
      </w:r>
      <w:proofErr w:type="spellEnd"/>
      <w:r w:rsidR="00EB5C04" w:rsidRPr="00814410">
        <w:rPr>
          <w:rFonts w:ascii="Times New Roman" w:hAnsi="Times New Roman" w:cs="Times New Roman"/>
        </w:rPr>
        <w:t xml:space="preserve"> </w:t>
      </w:r>
      <w:proofErr w:type="spellStart"/>
      <w:r w:rsidR="00EB5C04" w:rsidRPr="00814410">
        <w:rPr>
          <w:rFonts w:ascii="Times New Roman" w:hAnsi="Times New Roman" w:cs="Times New Roman"/>
        </w:rPr>
        <w:t>echitabil</w:t>
      </w:r>
      <w:proofErr w:type="spellEnd"/>
      <w:r w:rsidR="00EB5C04" w:rsidRPr="00814410">
        <w:rPr>
          <w:rFonts w:ascii="Times New Roman" w:hAnsi="Times New Roman" w:cs="Times New Roman"/>
        </w:rPr>
        <w:t xml:space="preserve"> al </w:t>
      </w:r>
      <w:proofErr w:type="spellStart"/>
      <w:r w:rsidR="00EB5C04" w:rsidRPr="00814410">
        <w:rPr>
          <w:rFonts w:ascii="Times New Roman" w:hAnsi="Times New Roman" w:cs="Times New Roman"/>
        </w:rPr>
        <w:t>tuturor</w:t>
      </w:r>
      <w:proofErr w:type="spellEnd"/>
      <w:r w:rsidR="00EB5C04" w:rsidRPr="00814410">
        <w:rPr>
          <w:rFonts w:ascii="Times New Roman" w:hAnsi="Times New Roman" w:cs="Times New Roman"/>
        </w:rPr>
        <w:t xml:space="preserve"> </w:t>
      </w:r>
      <w:proofErr w:type="spellStart"/>
      <w:r w:rsidR="00EB5C04" w:rsidRPr="00814410">
        <w:rPr>
          <w:rFonts w:ascii="Times New Roman" w:hAnsi="Times New Roman" w:cs="Times New Roman"/>
        </w:rPr>
        <w:t>femeilor</w:t>
      </w:r>
      <w:proofErr w:type="spellEnd"/>
      <w:r w:rsidR="00EB5C04" w:rsidRPr="00814410">
        <w:rPr>
          <w:rFonts w:ascii="Times New Roman" w:hAnsi="Times New Roman" w:cs="Times New Roman"/>
        </w:rPr>
        <w:t xml:space="preserve"> eligible la </w:t>
      </w:r>
      <w:proofErr w:type="spellStart"/>
      <w:r w:rsidR="00EB5C04" w:rsidRPr="00814410">
        <w:rPr>
          <w:rFonts w:ascii="Times New Roman" w:hAnsi="Times New Roman" w:cs="Times New Roman"/>
        </w:rPr>
        <w:t>servicii</w:t>
      </w:r>
      <w:proofErr w:type="spellEnd"/>
      <w:r w:rsidR="00EB5C04" w:rsidRPr="00814410">
        <w:rPr>
          <w:rFonts w:ascii="Times New Roman" w:hAnsi="Times New Roman" w:cs="Times New Roman"/>
        </w:rPr>
        <w:t xml:space="preserve"> de </w:t>
      </w:r>
      <w:proofErr w:type="spellStart"/>
      <w:r w:rsidR="00AE581C" w:rsidRPr="00814410">
        <w:rPr>
          <w:rFonts w:ascii="Times New Roman" w:hAnsi="Times New Roman" w:cs="Times New Roman"/>
        </w:rPr>
        <w:t>egală</w:t>
      </w:r>
      <w:proofErr w:type="spellEnd"/>
      <w:r w:rsidR="00AE581C" w:rsidRPr="00814410">
        <w:rPr>
          <w:rFonts w:ascii="Times New Roman" w:hAnsi="Times New Roman" w:cs="Times New Roman"/>
        </w:rPr>
        <w:t xml:space="preserve"> </w:t>
      </w:r>
      <w:proofErr w:type="spellStart"/>
      <w:r w:rsidR="00AE581C" w:rsidRPr="00814410">
        <w:rPr>
          <w:rFonts w:ascii="Times New Roman" w:hAnsi="Times New Roman" w:cs="Times New Roman"/>
        </w:rPr>
        <w:t>calitate</w:t>
      </w:r>
      <w:proofErr w:type="spellEnd"/>
      <w:r w:rsidR="00AE581C" w:rsidRPr="00814410">
        <w:rPr>
          <w:rFonts w:ascii="Times New Roman" w:hAnsi="Times New Roman" w:cs="Times New Roman"/>
        </w:rPr>
        <w:t xml:space="preserve"> </w:t>
      </w:r>
      <w:proofErr w:type="spellStart"/>
      <w:r w:rsidR="00AE581C" w:rsidRPr="00814410">
        <w:rPr>
          <w:rFonts w:ascii="Times New Roman" w:hAnsi="Times New Roman" w:cs="Times New Roman"/>
        </w:rPr>
        <w:t>și</w:t>
      </w:r>
      <w:proofErr w:type="spellEnd"/>
      <w:r w:rsidR="00AE581C" w:rsidRPr="00814410">
        <w:rPr>
          <w:rFonts w:ascii="Times New Roman" w:hAnsi="Times New Roman" w:cs="Times New Roman"/>
        </w:rPr>
        <w:t xml:space="preserve"> </w:t>
      </w:r>
      <w:proofErr w:type="spellStart"/>
      <w:r w:rsidR="00AE581C" w:rsidRPr="00814410">
        <w:rPr>
          <w:rFonts w:ascii="Times New Roman" w:hAnsi="Times New Roman" w:cs="Times New Roman"/>
        </w:rPr>
        <w:t>siguranță</w:t>
      </w:r>
      <w:proofErr w:type="spellEnd"/>
      <w:r w:rsidR="00B20508">
        <w:rPr>
          <w:rFonts w:ascii="Times New Roman" w:hAnsi="Times New Roman" w:cs="Times New Roman"/>
        </w:rPr>
        <w:t>.</w:t>
      </w:r>
      <w:r w:rsidR="00E55F58" w:rsidRPr="00814410">
        <w:rPr>
          <w:rFonts w:ascii="Times New Roman" w:hAnsi="Times New Roman" w:cs="Times New Roman"/>
        </w:rPr>
        <w:t xml:space="preserve"> </w:t>
      </w:r>
    </w:p>
    <w:p w14:paraId="6CE06758" w14:textId="77777777" w:rsidR="005B509E" w:rsidRPr="00814410" w:rsidRDefault="005B509E" w:rsidP="005B509E">
      <w:pPr>
        <w:pStyle w:val="Default"/>
        <w:jc w:val="both"/>
        <w:rPr>
          <w:rFonts w:ascii="Times New Roman" w:hAnsi="Times New Roman" w:cs="Times New Roman"/>
        </w:rPr>
      </w:pPr>
    </w:p>
    <w:p w14:paraId="0E2D2BDA" w14:textId="77777777" w:rsidR="00142F0E" w:rsidRPr="00814410" w:rsidRDefault="00142F0E" w:rsidP="005B509E">
      <w:pPr>
        <w:pStyle w:val="Default"/>
        <w:jc w:val="both"/>
        <w:rPr>
          <w:rFonts w:ascii="Times New Roman" w:hAnsi="Times New Roman" w:cs="Times New Roman"/>
        </w:rPr>
      </w:pPr>
    </w:p>
    <w:p w14:paraId="5EFDDFA6" w14:textId="77777777" w:rsidR="00142F0E" w:rsidRPr="00814410" w:rsidRDefault="00142F0E" w:rsidP="005B509E">
      <w:pPr>
        <w:pStyle w:val="Default"/>
        <w:jc w:val="both"/>
        <w:rPr>
          <w:rFonts w:ascii="Times New Roman" w:hAnsi="Times New Roman" w:cs="Times New Roman"/>
        </w:rPr>
      </w:pPr>
    </w:p>
    <w:p w14:paraId="343FD416" w14:textId="77777777" w:rsidR="00142F0E" w:rsidRPr="00814410" w:rsidRDefault="00142F0E" w:rsidP="005B509E">
      <w:pPr>
        <w:pStyle w:val="Default"/>
        <w:jc w:val="both"/>
        <w:rPr>
          <w:rFonts w:ascii="Times New Roman" w:hAnsi="Times New Roman" w:cs="Times New Roman"/>
        </w:rPr>
      </w:pPr>
    </w:p>
    <w:p w14:paraId="071CE2DC" w14:textId="77777777" w:rsidR="00142F0E" w:rsidRPr="00814410" w:rsidRDefault="00142F0E" w:rsidP="005B509E">
      <w:pPr>
        <w:pStyle w:val="Default"/>
        <w:jc w:val="both"/>
        <w:rPr>
          <w:rFonts w:ascii="Times New Roman" w:hAnsi="Times New Roman" w:cs="Times New Roman"/>
        </w:rPr>
      </w:pPr>
    </w:p>
    <w:p w14:paraId="1DE08502" w14:textId="77777777" w:rsidR="00AD3A0A" w:rsidRPr="00814410" w:rsidRDefault="00AD3A0A" w:rsidP="00AD3A0A">
      <w:pPr>
        <w:pStyle w:val="Default"/>
        <w:rPr>
          <w:rFonts w:ascii="Times New Roman" w:hAnsi="Times New Roman" w:cs="Times New Roman"/>
        </w:rPr>
      </w:pPr>
    </w:p>
    <w:p w14:paraId="3F889592" w14:textId="6BCEE2A9" w:rsidR="0038291A" w:rsidRPr="00814410" w:rsidRDefault="00070CCA" w:rsidP="00D950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814410">
        <w:rPr>
          <w:rFonts w:ascii="Times New Roman" w:hAnsi="Times New Roman" w:cs="Times New Roman"/>
          <w:b/>
          <w:bCs/>
          <w:sz w:val="26"/>
          <w:szCs w:val="26"/>
          <w:lang w:val="ro-RO"/>
        </w:rPr>
        <w:t>Test</w:t>
      </w:r>
      <w:r w:rsidR="00DE2D66" w:rsidRPr="00814410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ul de </w:t>
      </w:r>
      <w:r w:rsidRPr="00814410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screening:</w:t>
      </w:r>
    </w:p>
    <w:p w14:paraId="5E1B6955" w14:textId="6F75EA39" w:rsidR="00070CCA" w:rsidRPr="00814410" w:rsidRDefault="00F733AB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20FC">
        <w:rPr>
          <w:rFonts w:ascii="Times New Roman" w:hAnsi="Times New Roman" w:cs="Times New Roman"/>
          <w:b/>
          <w:bCs/>
          <w:sz w:val="24"/>
          <w:szCs w:val="24"/>
          <w:lang w:val="ro-RO"/>
        </w:rPr>
        <w:t>I.1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50C2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Test imunologic </w:t>
      </w:r>
      <w:r w:rsidR="00B003D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cantitativ pentru depistarea hemoragiilor oculte în materiile fecale, </w:t>
      </w:r>
      <w:proofErr w:type="spellStart"/>
      <w:r w:rsidR="00B003DF" w:rsidRPr="00814410">
        <w:rPr>
          <w:rFonts w:ascii="Times New Roman" w:hAnsi="Times New Roman" w:cs="Times New Roman"/>
          <w:sz w:val="24"/>
          <w:szCs w:val="24"/>
          <w:lang w:val="ro-RO"/>
        </w:rPr>
        <w:t>testimunochimic</w:t>
      </w:r>
      <w:proofErr w:type="spellEnd"/>
      <w:r w:rsidR="00B003D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5354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fecal (FIT). </w:t>
      </w:r>
    </w:p>
    <w:p w14:paraId="774B2A92" w14:textId="32367FBC" w:rsidR="00E35354" w:rsidRPr="00814410" w:rsidRDefault="00C63D7C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>Testul FIT este recomandat persoan</w:t>
      </w:r>
      <w:r w:rsidR="00AF7EEA">
        <w:rPr>
          <w:rFonts w:ascii="Times New Roman" w:hAnsi="Times New Roman" w:cs="Times New Roman"/>
          <w:sz w:val="24"/>
          <w:szCs w:val="24"/>
          <w:lang w:val="ro-RO"/>
        </w:rPr>
        <w:t>el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or cu risc mediu de a dezvolta cancer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4029AC6" w14:textId="142546EB" w:rsidR="00F733AB" w:rsidRPr="00814410" w:rsidRDefault="00F733AB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20FC">
        <w:rPr>
          <w:rFonts w:ascii="Times New Roman" w:hAnsi="Times New Roman" w:cs="Times New Roman"/>
          <w:b/>
          <w:bCs/>
          <w:sz w:val="24"/>
          <w:szCs w:val="24"/>
          <w:lang w:val="ro-RO"/>
        </w:rPr>
        <w:t>I.2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0F74">
        <w:rPr>
          <w:rFonts w:ascii="Times New Roman" w:hAnsi="Times New Roman" w:cs="Times New Roman"/>
          <w:sz w:val="24"/>
          <w:szCs w:val="24"/>
          <w:lang w:val="ro-RO"/>
        </w:rPr>
        <w:t xml:space="preserve">Endoscopia digestivă inferioară 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7B165A5" w14:textId="72A1E1DD" w:rsidR="002C2D1E" w:rsidRPr="00814410" w:rsidRDefault="00517400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Endoscopia digestivă inferioară 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C2D1E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se recomandă tuturor persoanelor eligibile aflate la risc înalt de a dezvolta cancer </w:t>
      </w:r>
      <w:proofErr w:type="spellStart"/>
      <w:r w:rsidR="002C2D1E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2C2D1E" w:rsidRPr="008144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2FB1785" w14:textId="77777777" w:rsidR="00AF7EEA" w:rsidRPr="00814410" w:rsidRDefault="00AF7EEA" w:rsidP="00AF7E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Chestionar de risc: </w:t>
      </w:r>
    </w:p>
    <w:p w14:paraId="2D8ADBB5" w14:textId="77777777" w:rsidR="00AF7EEA" w:rsidRPr="00814410" w:rsidRDefault="00AF7EEA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tblpY="80"/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5075"/>
        <w:gridCol w:w="735"/>
        <w:gridCol w:w="889"/>
        <w:gridCol w:w="235"/>
        <w:gridCol w:w="1209"/>
        <w:gridCol w:w="1630"/>
      </w:tblGrid>
      <w:tr w:rsidR="00AF7EEA" w:rsidRPr="00814410" w14:paraId="62702095" w14:textId="77777777" w:rsidTr="00AF7EEA">
        <w:trPr>
          <w:trHeight w:val="421"/>
        </w:trPr>
        <w:tc>
          <w:tcPr>
            <w:tcW w:w="2781" w:type="pct"/>
            <w:gridSpan w:val="2"/>
            <w:shd w:val="clear" w:color="auto" w:fill="auto"/>
          </w:tcPr>
          <w:p w14:paraId="5FEA5FED" w14:textId="77777777" w:rsidR="00AF7EEA" w:rsidRPr="00814410" w:rsidRDefault="00AF7EEA" w:rsidP="00AF7EEA">
            <w:pPr>
              <w:pStyle w:val="TableParagraph"/>
              <w:spacing w:before="163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8"/>
              </w:rPr>
              <w:t>Nume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8"/>
              </w:rPr>
              <w:t>:</w:t>
            </w:r>
          </w:p>
        </w:tc>
        <w:tc>
          <w:tcPr>
            <w:tcW w:w="2219" w:type="pct"/>
            <w:gridSpan w:val="5"/>
            <w:shd w:val="clear" w:color="auto" w:fill="auto"/>
          </w:tcPr>
          <w:p w14:paraId="3D6EE5BC" w14:textId="77777777" w:rsidR="00AF7EEA" w:rsidRPr="00814410" w:rsidRDefault="00AF7EEA" w:rsidP="00AF7EEA">
            <w:pPr>
              <w:pStyle w:val="TableParagraph"/>
              <w:spacing w:before="163"/>
              <w:ind w:left="94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Prenume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:</w:t>
            </w:r>
          </w:p>
        </w:tc>
      </w:tr>
      <w:tr w:rsidR="00AF7EEA" w:rsidRPr="00814410" w14:paraId="27BC81DE" w14:textId="77777777" w:rsidTr="00AF7EEA">
        <w:trPr>
          <w:trHeight w:val="421"/>
        </w:trPr>
        <w:tc>
          <w:tcPr>
            <w:tcW w:w="383" w:type="pct"/>
            <w:tcBorders>
              <w:right w:val="nil"/>
            </w:tcBorders>
            <w:shd w:val="clear" w:color="auto" w:fill="auto"/>
          </w:tcPr>
          <w:p w14:paraId="029ED251" w14:textId="77777777" w:rsidR="00AF7EEA" w:rsidRPr="00814410" w:rsidRDefault="00AF7EEA" w:rsidP="00AF7EEA">
            <w:pPr>
              <w:pStyle w:val="TableParagraph"/>
              <w:spacing w:before="145"/>
              <w:ind w:left="78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4"/>
              </w:rPr>
              <w:t>CNP:</w:t>
            </w:r>
          </w:p>
        </w:tc>
        <w:tc>
          <w:tcPr>
            <w:tcW w:w="2397" w:type="pct"/>
            <w:tcBorders>
              <w:left w:val="nil"/>
            </w:tcBorders>
            <w:shd w:val="clear" w:color="auto" w:fill="auto"/>
          </w:tcPr>
          <w:p w14:paraId="21F72D44" w14:textId="77777777" w:rsidR="00AF7EEA" w:rsidRPr="00814410" w:rsidRDefault="00AF7EEA" w:rsidP="00AF7EEA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>/</w:t>
            </w:r>
          </w:p>
        </w:tc>
        <w:tc>
          <w:tcPr>
            <w:tcW w:w="347" w:type="pct"/>
            <w:tcBorders>
              <w:right w:val="nil"/>
            </w:tcBorders>
            <w:shd w:val="clear" w:color="auto" w:fill="auto"/>
          </w:tcPr>
          <w:p w14:paraId="22905A41" w14:textId="77777777" w:rsidR="00AF7EEA" w:rsidRPr="00814410" w:rsidRDefault="00AF7EEA" w:rsidP="00AF7EEA">
            <w:pPr>
              <w:pStyle w:val="TableParagraph"/>
              <w:spacing w:before="145"/>
              <w:ind w:left="94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</w:rPr>
              <w:t xml:space="preserve">Medic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de</w:t>
            </w:r>
          </w:p>
        </w:tc>
        <w:tc>
          <w:tcPr>
            <w:tcW w:w="1873" w:type="pct"/>
            <w:gridSpan w:val="4"/>
            <w:tcBorders>
              <w:left w:val="nil"/>
            </w:tcBorders>
            <w:shd w:val="clear" w:color="auto" w:fill="auto"/>
          </w:tcPr>
          <w:p w14:paraId="16E34436" w14:textId="77777777" w:rsidR="00AF7EEA" w:rsidRPr="00814410" w:rsidRDefault="00AF7EEA" w:rsidP="00AF7EEA">
            <w:pPr>
              <w:pStyle w:val="TableParagraph"/>
              <w:spacing w:before="145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familie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:</w:t>
            </w:r>
          </w:p>
        </w:tc>
      </w:tr>
      <w:tr w:rsidR="00AF7EEA" w:rsidRPr="00814410" w14:paraId="6DBE5CAB" w14:textId="77777777" w:rsidTr="00AF7EEA">
        <w:trPr>
          <w:trHeight w:val="421"/>
        </w:trPr>
        <w:tc>
          <w:tcPr>
            <w:tcW w:w="5000" w:type="pct"/>
            <w:gridSpan w:val="7"/>
            <w:shd w:val="clear" w:color="auto" w:fill="auto"/>
          </w:tcPr>
          <w:p w14:paraId="05CEE89C" w14:textId="77777777" w:rsidR="00AF7EEA" w:rsidRPr="00814410" w:rsidRDefault="00AF7EEA" w:rsidP="00AF7EEA">
            <w:pPr>
              <w:pStyle w:val="TableParagraph"/>
              <w:tabs>
                <w:tab w:val="left" w:pos="5718"/>
              </w:tabs>
              <w:spacing w:before="156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Adresă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: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Județ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ab/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Localitate</w:t>
            </w:r>
            <w:proofErr w:type="spellEnd"/>
          </w:p>
        </w:tc>
      </w:tr>
      <w:tr w:rsidR="00AF7EEA" w:rsidRPr="00814410" w14:paraId="17D173E5" w14:textId="77777777" w:rsidTr="00AF7EEA">
        <w:trPr>
          <w:trHeight w:val="421"/>
        </w:trPr>
        <w:tc>
          <w:tcPr>
            <w:tcW w:w="383" w:type="pct"/>
            <w:tcBorders>
              <w:right w:val="nil"/>
            </w:tcBorders>
            <w:shd w:val="clear" w:color="auto" w:fill="auto"/>
          </w:tcPr>
          <w:p w14:paraId="3AF60E92" w14:textId="77777777" w:rsidR="00AF7EEA" w:rsidRPr="00814410" w:rsidRDefault="00AF7EEA" w:rsidP="00AF7EEA">
            <w:pPr>
              <w:pStyle w:val="TableParagraph"/>
              <w:spacing w:before="153"/>
              <w:ind w:left="78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Strada:</w:t>
            </w:r>
          </w:p>
        </w:tc>
        <w:tc>
          <w:tcPr>
            <w:tcW w:w="2397" w:type="pct"/>
            <w:tcBorders>
              <w:left w:val="nil"/>
              <w:right w:val="nil"/>
            </w:tcBorders>
            <w:shd w:val="clear" w:color="auto" w:fill="auto"/>
          </w:tcPr>
          <w:p w14:paraId="0C99DA06" w14:textId="77777777" w:rsidR="00AF7EEA" w:rsidRPr="00814410" w:rsidRDefault="00AF7EEA" w:rsidP="00AF7E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</w:tcPr>
          <w:p w14:paraId="054DC9A3" w14:textId="77777777" w:rsidR="00AF7EEA" w:rsidRPr="00814410" w:rsidRDefault="00AF7EEA" w:rsidP="00AF7EEA">
            <w:pPr>
              <w:pStyle w:val="TableParagraph"/>
              <w:spacing w:before="153"/>
              <w:ind w:left="99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Nr.</w:t>
            </w:r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43D2133" w14:textId="77777777" w:rsidR="00AF7EEA" w:rsidRPr="00814410" w:rsidRDefault="00AF7EEA" w:rsidP="00AF7EEA">
            <w:pPr>
              <w:pStyle w:val="TableParagraph"/>
              <w:spacing w:before="153"/>
              <w:ind w:left="66"/>
              <w:jc w:val="center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Bl.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</w:tcPr>
          <w:p w14:paraId="082F50BC" w14:textId="77777777" w:rsidR="00AF7EEA" w:rsidRPr="00814410" w:rsidRDefault="00AF7EEA" w:rsidP="00AF7EEA">
            <w:pPr>
              <w:pStyle w:val="TableParagraph"/>
              <w:spacing w:before="153"/>
              <w:ind w:left="3"/>
              <w:jc w:val="center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Sc.</w:t>
            </w:r>
          </w:p>
        </w:tc>
        <w:tc>
          <w:tcPr>
            <w:tcW w:w="771" w:type="pct"/>
            <w:tcBorders>
              <w:left w:val="nil"/>
            </w:tcBorders>
            <w:shd w:val="clear" w:color="auto" w:fill="auto"/>
          </w:tcPr>
          <w:p w14:paraId="1A390069" w14:textId="77777777" w:rsidR="00AF7EEA" w:rsidRPr="00814410" w:rsidRDefault="00AF7EEA" w:rsidP="00AF7EEA">
            <w:pPr>
              <w:pStyle w:val="TableParagraph"/>
              <w:spacing w:before="153"/>
              <w:ind w:left="593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Ap.</w:t>
            </w:r>
          </w:p>
        </w:tc>
      </w:tr>
      <w:tr w:rsidR="00AF7EEA" w:rsidRPr="00814410" w14:paraId="6C90C6EF" w14:textId="77777777" w:rsidTr="00AF7EEA">
        <w:trPr>
          <w:trHeight w:val="421"/>
        </w:trPr>
        <w:tc>
          <w:tcPr>
            <w:tcW w:w="383" w:type="pct"/>
            <w:tcBorders>
              <w:right w:val="nil"/>
            </w:tcBorders>
            <w:shd w:val="clear" w:color="auto" w:fill="auto"/>
          </w:tcPr>
          <w:p w14:paraId="5957D110" w14:textId="77777777" w:rsidR="00AF7EEA" w:rsidRPr="00814410" w:rsidRDefault="00AF7EEA" w:rsidP="00AF7EEA">
            <w:pPr>
              <w:pStyle w:val="TableParagraph"/>
              <w:spacing w:before="153"/>
              <w:ind w:left="7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Telefon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</w:rPr>
              <w:t>:</w:t>
            </w:r>
          </w:p>
        </w:tc>
        <w:tc>
          <w:tcPr>
            <w:tcW w:w="2397" w:type="pct"/>
            <w:tcBorders>
              <w:left w:val="nil"/>
              <w:right w:val="nil"/>
            </w:tcBorders>
            <w:shd w:val="clear" w:color="auto" w:fill="auto"/>
          </w:tcPr>
          <w:p w14:paraId="18FC277C" w14:textId="77777777" w:rsidR="00AF7EEA" w:rsidRPr="00814410" w:rsidRDefault="00AF7EEA" w:rsidP="00AF7E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</w:tcPr>
          <w:p w14:paraId="1C837D44" w14:textId="77777777" w:rsidR="00AF7EEA" w:rsidRPr="00814410" w:rsidRDefault="00AF7EEA" w:rsidP="00AF7EEA">
            <w:pPr>
              <w:pStyle w:val="TableParagraph"/>
              <w:spacing w:before="153"/>
              <w:ind w:left="96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8"/>
              </w:rPr>
              <w:t>Email:</w:t>
            </w:r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B695C89" w14:textId="77777777" w:rsidR="00AF7EEA" w:rsidRPr="00814410" w:rsidRDefault="00AF7EEA" w:rsidP="00AF7E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</w:tcPr>
          <w:p w14:paraId="140FF4E0" w14:textId="77777777" w:rsidR="00AF7EEA" w:rsidRPr="00814410" w:rsidRDefault="00AF7EEA" w:rsidP="00AF7E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tcBorders>
              <w:left w:val="nil"/>
            </w:tcBorders>
            <w:shd w:val="clear" w:color="auto" w:fill="auto"/>
          </w:tcPr>
          <w:p w14:paraId="4331E7A7" w14:textId="77777777" w:rsidR="00AF7EEA" w:rsidRPr="00814410" w:rsidRDefault="00AF7EEA" w:rsidP="00AF7E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F7EEA" w:rsidRPr="00814410" w14:paraId="12FA14B1" w14:textId="77777777" w:rsidTr="00AF7EEA">
        <w:trPr>
          <w:trHeight w:val="421"/>
        </w:trPr>
        <w:tc>
          <w:tcPr>
            <w:tcW w:w="5000" w:type="pct"/>
            <w:gridSpan w:val="7"/>
            <w:shd w:val="clear" w:color="auto" w:fill="auto"/>
          </w:tcPr>
          <w:p w14:paraId="092CB3CA" w14:textId="77777777" w:rsidR="00AF7EEA" w:rsidRPr="00814410" w:rsidRDefault="00AF7EEA" w:rsidP="00AF7EEA">
            <w:pPr>
              <w:pStyle w:val="TableParagraph"/>
              <w:spacing w:before="145"/>
              <w:ind w:left="78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4"/>
              </w:rPr>
              <w:t xml:space="preserve">COD ANONIMIZARE: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>/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/ </w:t>
            </w:r>
            <w:r w:rsidRPr="00814410">
              <w:rPr>
                <w:rFonts w:ascii="Times New Roman" w:hAnsi="Times New Roman" w:cs="Times New Roman"/>
                <w:color w:val="231F20"/>
                <w:spacing w:val="50"/>
                <w:u w:val="single" w:color="221E1F"/>
              </w:rPr>
              <w:t xml:space="preserve"> 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>/</w:t>
            </w:r>
          </w:p>
        </w:tc>
      </w:tr>
      <w:tr w:rsidR="00AF7EEA" w:rsidRPr="00814410" w14:paraId="336DB7C8" w14:textId="77777777" w:rsidTr="00AF7EEA">
        <w:trPr>
          <w:trHeight w:val="622"/>
        </w:trPr>
        <w:tc>
          <w:tcPr>
            <w:tcW w:w="3548" w:type="pct"/>
            <w:gridSpan w:val="4"/>
            <w:shd w:val="clear" w:color="auto" w:fill="auto"/>
          </w:tcPr>
          <w:p w14:paraId="5983D994" w14:textId="60394DAE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Istoric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personal de cancer colonic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adenomato</w:t>
            </w:r>
            <w:r>
              <w:rPr>
                <w:rFonts w:ascii="Times New Roman" w:hAnsi="Times New Roman" w:cs="Times New Roman"/>
              </w:rPr>
              <w:t>ș</w:t>
            </w:r>
            <w:r w:rsidRPr="00814410">
              <w:rPr>
                <w:rFonts w:ascii="Times New Roman" w:hAnsi="Times New Roman" w:cs="Times New Roman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</w:rPr>
              <w:t>leziuni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serate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sesile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adeserate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tradi</w:t>
            </w:r>
            <w:r>
              <w:rPr>
                <w:rFonts w:ascii="Times New Roman" w:hAnsi="Times New Roman" w:cs="Times New Roman"/>
              </w:rPr>
              <w:t>ț</w:t>
            </w:r>
            <w:r w:rsidRPr="00814410">
              <w:rPr>
                <w:rFonts w:ascii="Times New Roman" w:hAnsi="Times New Roman" w:cs="Times New Roman"/>
              </w:rPr>
              <w:t>ionale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) la </w:t>
            </w:r>
            <w:proofErr w:type="spellStart"/>
            <w:r w:rsidRPr="00814410">
              <w:rPr>
                <w:rFonts w:ascii="Times New Roman" w:hAnsi="Times New Roman" w:cs="Times New Roman"/>
              </w:rPr>
              <w:t>nivelul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colonului</w:t>
            </w:r>
            <w:proofErr w:type="spellEnd"/>
          </w:p>
        </w:tc>
        <w:tc>
          <w:tcPr>
            <w:tcW w:w="1452" w:type="pct"/>
            <w:gridSpan w:val="3"/>
            <w:shd w:val="clear" w:color="auto" w:fill="auto"/>
          </w:tcPr>
          <w:p w14:paraId="323EEF43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N</w:t>
            </w:r>
            <w:r w:rsidRPr="00814410">
              <w:rPr>
                <w:rFonts w:ascii="Times New Roman" w:hAnsi="Times New Roman" w:cs="Times New Roman"/>
                <w:color w:val="231F20"/>
              </w:rPr>
              <w:t>u</w:t>
            </w:r>
          </w:p>
        </w:tc>
      </w:tr>
      <w:tr w:rsidR="00AF7EEA" w:rsidRPr="00814410" w14:paraId="43611834" w14:textId="77777777" w:rsidTr="00AF7EEA">
        <w:trPr>
          <w:trHeight w:val="622"/>
        </w:trPr>
        <w:tc>
          <w:tcPr>
            <w:tcW w:w="35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30305A" w14:textId="77777777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Istoric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familial de cancer colorectal (</w:t>
            </w:r>
            <w:proofErr w:type="spellStart"/>
            <w:r w:rsidRPr="00814410">
              <w:rPr>
                <w:rFonts w:ascii="Times New Roman" w:hAnsi="Times New Roman" w:cs="Times New Roman"/>
              </w:rPr>
              <w:t>una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mai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multe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rude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gradul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I)</w:t>
            </w:r>
          </w:p>
          <w:p w14:paraId="3ABBA51E" w14:textId="77777777" w:rsidR="00AF7EEA" w:rsidRPr="00814410" w:rsidRDefault="00AF7EEA" w:rsidP="00AF7EEA">
            <w:pPr>
              <w:pStyle w:val="TableParagraph"/>
              <w:spacing w:before="31"/>
              <w:ind w:left="138" w:firstLine="48"/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gridSpan w:val="3"/>
            <w:shd w:val="clear" w:color="auto" w:fill="auto"/>
          </w:tcPr>
          <w:p w14:paraId="4BBA411F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Nu</w:t>
            </w:r>
          </w:p>
        </w:tc>
      </w:tr>
      <w:tr w:rsidR="00AF7EEA" w:rsidRPr="00814410" w14:paraId="3AF4CDA4" w14:textId="77777777" w:rsidTr="00AF7EEA">
        <w:trPr>
          <w:trHeight w:val="622"/>
        </w:trPr>
        <w:tc>
          <w:tcPr>
            <w:tcW w:w="3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69D7" w14:textId="792F3EB4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Istoric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personal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boal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inflamatorie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colonic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4410">
              <w:rPr>
                <w:rFonts w:ascii="Times New Roman" w:hAnsi="Times New Roman" w:cs="Times New Roman"/>
              </w:rPr>
              <w:t>Boala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Crohn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Colita </w:t>
            </w:r>
            <w:proofErr w:type="spellStart"/>
            <w:r w:rsidRPr="00814410">
              <w:rPr>
                <w:rFonts w:ascii="Times New Roman" w:hAnsi="Times New Roman" w:cs="Times New Roman"/>
              </w:rPr>
              <w:t>Ulcerativa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</w:rPr>
              <w:t>evolu</w:t>
            </w:r>
            <w:r>
              <w:rPr>
                <w:rFonts w:ascii="Times New Roman" w:hAnsi="Times New Roman" w:cs="Times New Roman"/>
              </w:rPr>
              <w:t>ț</w:t>
            </w:r>
            <w:r w:rsidRPr="00814410">
              <w:rPr>
                <w:rFonts w:ascii="Times New Roman" w:hAnsi="Times New Roman" w:cs="Times New Roman"/>
              </w:rPr>
              <w:t>ie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minim 8 ani </w:t>
            </w:r>
            <w:proofErr w:type="spellStart"/>
            <w:r>
              <w:rPr>
                <w:rFonts w:ascii="Times New Roman" w:hAnsi="Times New Roman" w:cs="Times New Roman"/>
              </w:rPr>
              <w:t>ș</w:t>
            </w:r>
            <w:r w:rsidRPr="00814410">
              <w:rPr>
                <w:rFonts w:ascii="Times New Roman" w:hAnsi="Times New Roman" w:cs="Times New Roman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care nu </w:t>
            </w:r>
            <w:proofErr w:type="gramStart"/>
            <w:r w:rsidRPr="00814410">
              <w:rPr>
                <w:rFonts w:ascii="Times New Roman" w:hAnsi="Times New Roman" w:cs="Times New Roman"/>
              </w:rPr>
              <w:t>are</w:t>
            </w:r>
            <w:proofErr w:type="gramEnd"/>
            <w:r w:rsidRPr="00814410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endoscopie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digestivă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inferioară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control </w:t>
            </w:r>
            <w:proofErr w:type="spellStart"/>
            <w:r>
              <w:rPr>
                <w:rFonts w:ascii="Times New Roman" w:hAnsi="Times New Roman" w:cs="Times New Roman"/>
              </w:rPr>
              <w:t>î</w:t>
            </w:r>
            <w:r w:rsidRPr="00814410">
              <w:rPr>
                <w:rFonts w:ascii="Times New Roman" w:hAnsi="Times New Roman" w:cs="Times New Roman"/>
              </w:rPr>
              <w:t>n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aceasta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perioada</w:t>
            </w:r>
            <w:proofErr w:type="spellEnd"/>
            <w:r w:rsidRPr="008144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EB4CFA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Nu</w:t>
            </w:r>
          </w:p>
        </w:tc>
      </w:tr>
      <w:tr w:rsidR="00AF7EEA" w:rsidRPr="00814410" w14:paraId="7F2DA740" w14:textId="77777777" w:rsidTr="00AF7EEA">
        <w:trPr>
          <w:trHeight w:val="622"/>
        </w:trPr>
        <w:tc>
          <w:tcPr>
            <w:tcW w:w="35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81D69C" w14:textId="77777777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Sindroame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polipoz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colonic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polipoza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adenomatoas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familial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Sindrom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Peutz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14410">
              <w:rPr>
                <w:rFonts w:ascii="Times New Roman" w:hAnsi="Times New Roman" w:cs="Times New Roman"/>
              </w:rPr>
              <w:t>Jehger’s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Polipoza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juvenil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Polipoza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ereditar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14410">
              <w:rPr>
                <w:rFonts w:ascii="Times New Roman" w:hAnsi="Times New Roman" w:cs="Times New Roman"/>
              </w:rPr>
              <w:t xml:space="preserve"> etc)</w:t>
            </w:r>
          </w:p>
        </w:tc>
        <w:tc>
          <w:tcPr>
            <w:tcW w:w="1452" w:type="pct"/>
            <w:gridSpan w:val="3"/>
            <w:shd w:val="clear" w:color="auto" w:fill="auto"/>
          </w:tcPr>
          <w:p w14:paraId="7C12FAD5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Nu</w:t>
            </w:r>
          </w:p>
        </w:tc>
      </w:tr>
      <w:tr w:rsidR="00AF7EEA" w:rsidRPr="00814410" w14:paraId="637144D8" w14:textId="77777777" w:rsidTr="00AF7EEA">
        <w:trPr>
          <w:trHeight w:val="622"/>
        </w:trPr>
        <w:tc>
          <w:tcPr>
            <w:tcW w:w="3548" w:type="pct"/>
            <w:gridSpan w:val="4"/>
            <w:shd w:val="clear" w:color="auto" w:fill="auto"/>
          </w:tcPr>
          <w:p w14:paraId="1576356B" w14:textId="77777777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Sindrom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Lynch – 3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mai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multe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rude cu cancer (colorectal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genital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intestine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subtire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ureter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renal) / 2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mai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multe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generatii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successive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afectate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/ 1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mai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multe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rude diagnosticate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inainte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varsta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50 ani / 1 persona </w:t>
            </w:r>
            <w:proofErr w:type="spellStart"/>
            <w:r w:rsidRPr="00814410">
              <w:rPr>
                <w:rFonts w:ascii="Times New Roman" w:hAnsi="Times New Roman" w:cs="Times New Roman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ruda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gradul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I al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celorlalte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doua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cancerul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confirmat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histopatolog</w:t>
            </w:r>
            <w:proofErr w:type="spellEnd"/>
          </w:p>
        </w:tc>
        <w:tc>
          <w:tcPr>
            <w:tcW w:w="1452" w:type="pct"/>
            <w:gridSpan w:val="3"/>
            <w:shd w:val="clear" w:color="auto" w:fill="auto"/>
          </w:tcPr>
          <w:p w14:paraId="72EC0463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Nu</w:t>
            </w:r>
          </w:p>
        </w:tc>
      </w:tr>
      <w:tr w:rsidR="00AF7EEA" w:rsidRPr="00814410" w14:paraId="049C080C" w14:textId="77777777" w:rsidTr="00AF7EEA">
        <w:trPr>
          <w:trHeight w:val="622"/>
        </w:trPr>
        <w:tc>
          <w:tcPr>
            <w:tcW w:w="3548" w:type="pct"/>
            <w:gridSpan w:val="4"/>
            <w:shd w:val="clear" w:color="auto" w:fill="auto"/>
          </w:tcPr>
          <w:p w14:paraId="0B6B0E7B" w14:textId="77777777" w:rsidR="00AF7EEA" w:rsidRPr="00814410" w:rsidRDefault="00AF7EEA" w:rsidP="00AF7EEA">
            <w:pPr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814410">
              <w:rPr>
                <w:rFonts w:ascii="Times New Roman" w:hAnsi="Times New Roman" w:cs="Times New Roman"/>
              </w:rPr>
              <w:t>Semne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alarma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const</w:t>
            </w:r>
            <w:r>
              <w:rPr>
                <w:rFonts w:ascii="Times New Roman" w:hAnsi="Times New Roman" w:cs="Times New Roman"/>
              </w:rPr>
              <w:t>â</w:t>
            </w:r>
            <w:r w:rsidRPr="00814410">
              <w:rPr>
                <w:rFonts w:ascii="Times New Roman" w:hAnsi="Times New Roman" w:cs="Times New Roman"/>
              </w:rPr>
              <w:t>nd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</w:t>
            </w:r>
            <w:r w:rsidRPr="00814410">
              <w:rPr>
                <w:rFonts w:ascii="Times New Roman" w:hAnsi="Times New Roman" w:cs="Times New Roman"/>
              </w:rPr>
              <w:t>n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sange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scaun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formatiune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palpabila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814410">
              <w:rPr>
                <w:rFonts w:ascii="Times New Roman" w:hAnsi="Times New Roman" w:cs="Times New Roman"/>
              </w:rPr>
              <w:t>tuseul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rectal</w:t>
            </w:r>
          </w:p>
        </w:tc>
        <w:tc>
          <w:tcPr>
            <w:tcW w:w="1452" w:type="pct"/>
            <w:gridSpan w:val="3"/>
            <w:shd w:val="clear" w:color="auto" w:fill="auto"/>
          </w:tcPr>
          <w:p w14:paraId="25172967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Da 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Nu</w:t>
            </w:r>
          </w:p>
        </w:tc>
      </w:tr>
      <w:tr w:rsidR="00AF7EEA" w:rsidRPr="00814410" w14:paraId="17BBEB8E" w14:textId="77777777" w:rsidTr="00AF7EEA">
        <w:trPr>
          <w:trHeight w:val="417"/>
        </w:trPr>
        <w:tc>
          <w:tcPr>
            <w:tcW w:w="3548" w:type="pct"/>
            <w:gridSpan w:val="4"/>
            <w:shd w:val="clear" w:color="auto" w:fill="auto"/>
          </w:tcPr>
          <w:p w14:paraId="70ED6D9A" w14:textId="77777777" w:rsidR="00AF7EEA" w:rsidRPr="00814410" w:rsidRDefault="00AF7EEA" w:rsidP="00AF7EEA">
            <w:pPr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14410">
              <w:rPr>
                <w:rFonts w:ascii="Times New Roman" w:hAnsi="Times New Roman" w:cs="Times New Roman"/>
              </w:rPr>
              <w:t>Rezultat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</w:rPr>
              <w:t>Chestionar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</w:rPr>
              <w:t>risc</w:t>
            </w:r>
            <w:proofErr w:type="spellEnd"/>
            <w:r w:rsidRPr="00814410">
              <w:rPr>
                <w:rFonts w:ascii="Times New Roman" w:hAnsi="Times New Roman" w:cs="Times New Roman"/>
              </w:rPr>
              <w:t xml:space="preserve"> cancer colorectal</w:t>
            </w:r>
          </w:p>
        </w:tc>
        <w:tc>
          <w:tcPr>
            <w:tcW w:w="1452" w:type="pct"/>
            <w:gridSpan w:val="3"/>
            <w:shd w:val="clear" w:color="auto" w:fill="auto"/>
          </w:tcPr>
          <w:p w14:paraId="5F92A474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1482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Risc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>crescut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5"/>
              </w:rPr>
              <w:t xml:space="preserve">   </w:t>
            </w:r>
            <w:r w:rsidRPr="00814410">
              <w:rPr>
                <w:rFonts w:ascii="Cambria Math" w:hAnsi="Cambria Math" w:cs="Cambria Math"/>
                <w:color w:val="231F20"/>
              </w:rPr>
              <w:t>◻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Risc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mediu</w:t>
            </w:r>
            <w:proofErr w:type="spellEnd"/>
          </w:p>
        </w:tc>
      </w:tr>
      <w:tr w:rsidR="00AF7EEA" w:rsidRPr="00814410" w14:paraId="39545FB6" w14:textId="77777777" w:rsidTr="00AF7EEA">
        <w:trPr>
          <w:trHeight w:val="363"/>
        </w:trPr>
        <w:tc>
          <w:tcPr>
            <w:tcW w:w="5000" w:type="pct"/>
            <w:gridSpan w:val="7"/>
            <w:shd w:val="clear" w:color="auto" w:fill="auto"/>
          </w:tcPr>
          <w:p w14:paraId="1F487244" w14:textId="77777777" w:rsidR="00AF7EEA" w:rsidRPr="00814410" w:rsidRDefault="00AF7EEA" w:rsidP="00AF7EEA">
            <w:pPr>
              <w:pStyle w:val="TableParagraph"/>
              <w:spacing w:before="12" w:line="290" w:lineRule="atLeast"/>
              <w:ind w:left="94" w:right="2219" w:firstLine="13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</w:rPr>
              <w:t>Personal</w:t>
            </w:r>
            <w:r w:rsidRPr="00814410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informare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consiliere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: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Semnătura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parafa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(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după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caz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>):</w:t>
            </w:r>
          </w:p>
        </w:tc>
      </w:tr>
      <w:tr w:rsidR="00AF7EEA" w:rsidRPr="00814410" w14:paraId="1D6CAF69" w14:textId="77777777" w:rsidTr="00AF7EEA">
        <w:trPr>
          <w:trHeight w:val="421"/>
        </w:trPr>
        <w:tc>
          <w:tcPr>
            <w:tcW w:w="5000" w:type="pct"/>
            <w:gridSpan w:val="7"/>
            <w:shd w:val="clear" w:color="auto" w:fill="auto"/>
          </w:tcPr>
          <w:p w14:paraId="74E8AE1E" w14:textId="77777777" w:rsidR="00AF7EEA" w:rsidRPr="00814410" w:rsidRDefault="00AF7EEA" w:rsidP="00AF7EEA">
            <w:pPr>
              <w:pStyle w:val="TableParagraph"/>
              <w:tabs>
                <w:tab w:val="left" w:pos="2770"/>
                <w:tab w:val="left" w:pos="3649"/>
                <w:tab w:val="left" w:pos="4493"/>
              </w:tabs>
              <w:spacing w:before="168"/>
              <w:ind w:left="84"/>
              <w:rPr>
                <w:rFonts w:ascii="Times New Roman" w:hAnsi="Times New Roman" w:cs="Times New Roman"/>
              </w:rPr>
            </w:pPr>
            <w:r w:rsidRPr="00814410">
              <w:rPr>
                <w:rFonts w:ascii="Times New Roman" w:hAnsi="Times New Roman" w:cs="Times New Roman"/>
                <w:color w:val="231F20"/>
              </w:rPr>
              <w:t xml:space="preserve">Data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</w:rPr>
              <w:t>completării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</w:rPr>
              <w:t xml:space="preserve"> .........</w:t>
            </w:r>
            <w:r w:rsidRPr="00814410">
              <w:rPr>
                <w:rFonts w:ascii="Times New Roman" w:hAnsi="Times New Roman" w:cs="Times New Roman"/>
                <w:color w:val="231F20"/>
                <w:spacing w:val="99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u w:val="single" w:color="221E1F"/>
              </w:rPr>
              <w:tab/>
            </w:r>
            <w:r w:rsidRPr="0081441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</w:rPr>
              <w:t xml:space="preserve">/ </w:t>
            </w:r>
            <w:r w:rsidRPr="00814410">
              <w:rPr>
                <w:rFonts w:ascii="Times New Roman" w:hAnsi="Times New Roman" w:cs="Times New Roman"/>
                <w:color w:val="231F20"/>
                <w:u w:val="single" w:color="221E1F"/>
              </w:rPr>
              <w:tab/>
            </w:r>
            <w:r w:rsidRPr="0081441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</w:rPr>
              <w:t>/</w:t>
            </w:r>
            <w:r w:rsidRPr="00814410">
              <w:rPr>
                <w:rFonts w:ascii="Times New Roman" w:hAnsi="Times New Roman" w:cs="Times New Roman"/>
                <w:color w:val="231F20"/>
                <w:u w:val="single" w:color="221E1F"/>
              </w:rPr>
              <w:tab/>
            </w:r>
          </w:p>
        </w:tc>
      </w:tr>
    </w:tbl>
    <w:p w14:paraId="11F4582C" w14:textId="4CD3D737" w:rsidR="002C2D1E" w:rsidRPr="00814410" w:rsidRDefault="00465514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>Recomandarea testului de screening se va face în urma aplicării chestionarului de risc</w:t>
      </w:r>
      <w:r w:rsidR="008F4BEF" w:rsidRPr="008144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27718E0" w14:textId="77777777" w:rsidR="00904ECF" w:rsidRPr="00814410" w:rsidRDefault="00904ECF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34D48D" w14:textId="77777777" w:rsidR="00C65584" w:rsidRPr="00814410" w:rsidRDefault="00C65584" w:rsidP="009732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0629CB" w14:textId="77777777" w:rsidR="00C65584" w:rsidRPr="00814410" w:rsidRDefault="00C65584" w:rsidP="009732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0A0C9D" w14:textId="77777777" w:rsidR="00F74931" w:rsidRPr="00814410" w:rsidRDefault="00F74931" w:rsidP="009732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8D57BF4" w14:textId="570CC80F" w:rsidR="00E35354" w:rsidRPr="00814410" w:rsidRDefault="00F13654" w:rsidP="009732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Intrepretarea</w:t>
      </w:r>
      <w:proofErr w:type="spellEnd"/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rezultatelor </w:t>
      </w:r>
      <w:r w:rsidR="00C65584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la chestionarul de risc și încadrarea pe grupe de risc:</w:t>
      </w:r>
    </w:p>
    <w:tbl>
      <w:tblPr>
        <w:tblW w:w="9761" w:type="dxa"/>
        <w:tblInd w:w="-5" w:type="dxa"/>
        <w:tblLook w:val="0000" w:firstRow="0" w:lastRow="0" w:firstColumn="0" w:lastColumn="0" w:noHBand="0" w:noVBand="0"/>
      </w:tblPr>
      <w:tblGrid>
        <w:gridCol w:w="1940"/>
        <w:gridCol w:w="4565"/>
        <w:gridCol w:w="3256"/>
      </w:tblGrid>
      <w:tr w:rsidR="00C65584" w:rsidRPr="00814410" w14:paraId="381F634E" w14:textId="77777777" w:rsidTr="00E970EC">
        <w:trPr>
          <w:trHeight w:val="247"/>
          <w:tblHeader/>
        </w:trPr>
        <w:tc>
          <w:tcPr>
            <w:tcW w:w="1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1F4858D" w14:textId="77777777" w:rsidR="00C65584" w:rsidRPr="00814410" w:rsidRDefault="00C65584" w:rsidP="00E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Grupa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risc</w:t>
            </w:r>
            <w:proofErr w:type="spellEnd"/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CB41764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Condiţii</w:t>
            </w:r>
            <w:proofErr w:type="spellEnd"/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3F20E67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Riscul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CCR</w:t>
            </w:r>
          </w:p>
        </w:tc>
      </w:tr>
      <w:tr w:rsidR="00C65584" w:rsidRPr="00814410" w14:paraId="2B36D5AB" w14:textId="77777777" w:rsidTr="00E970EC">
        <w:trPr>
          <w:trHeight w:val="934"/>
        </w:trPr>
        <w:tc>
          <w:tcPr>
            <w:tcW w:w="1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73171AB" w14:textId="77777777" w:rsidR="00C65584" w:rsidRPr="00814410" w:rsidRDefault="00C65584" w:rsidP="00E9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Mediu</w:t>
            </w:r>
            <w:proofErr w:type="spellEnd"/>
            <w:r w:rsidRPr="008144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2EE267CB" w14:textId="77777777" w:rsidR="00C65584" w:rsidRPr="00814410" w:rsidRDefault="00C65584" w:rsidP="00E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EB492D7" w14:textId="77777777" w:rsidR="00C65584" w:rsidRPr="00814410" w:rsidRDefault="00C65584" w:rsidP="00C65584">
            <w:pPr>
              <w:numPr>
                <w:ilvl w:val="0"/>
                <w:numId w:val="26"/>
              </w:numPr>
              <w:spacing w:after="0" w:line="240" w:lineRule="auto"/>
              <w:ind w:left="322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50-75 de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0720F82" w14:textId="77777777" w:rsidR="00C65584" w:rsidRPr="00814410" w:rsidRDefault="00C65584" w:rsidP="00C65584">
            <w:pPr>
              <w:numPr>
                <w:ilvl w:val="0"/>
                <w:numId w:val="26"/>
              </w:numPr>
              <w:spacing w:after="0" w:line="240" w:lineRule="auto"/>
              <w:ind w:left="322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proofErr w:type="gram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istoric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familial/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personal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cancer</w:t>
            </w:r>
          </w:p>
          <w:p w14:paraId="22C9BA0E" w14:textId="77777777" w:rsidR="00C65584" w:rsidRPr="00814410" w:rsidRDefault="00C65584" w:rsidP="00C65584">
            <w:pPr>
              <w:numPr>
                <w:ilvl w:val="0"/>
                <w:numId w:val="26"/>
              </w:numPr>
              <w:spacing w:after="200" w:line="240" w:lineRule="auto"/>
              <w:ind w:left="322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proofErr w:type="gram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polipi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adenoame</w:t>
            </w:r>
            <w:proofErr w:type="spellEnd"/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FF37E08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Risc de CCR de 5%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durata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medie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viaţă</w:t>
            </w:r>
            <w:proofErr w:type="spellEnd"/>
          </w:p>
        </w:tc>
      </w:tr>
      <w:tr w:rsidR="00C65584" w:rsidRPr="00814410" w14:paraId="66479C2E" w14:textId="77777777" w:rsidTr="00E970EC">
        <w:trPr>
          <w:trHeight w:val="508"/>
        </w:trPr>
        <w:tc>
          <w:tcPr>
            <w:tcW w:w="194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AFD603" w14:textId="77777777" w:rsidR="00C65584" w:rsidRPr="00814410" w:rsidRDefault="00C65584" w:rsidP="00E9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Crescut</w:t>
            </w:r>
            <w:proofErr w:type="spellEnd"/>
            <w:r w:rsidRPr="008144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01B22994" w14:textId="77777777" w:rsidR="00C65584" w:rsidRPr="00814410" w:rsidRDefault="00C65584" w:rsidP="00E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AF1C93D" w14:textId="77777777" w:rsidR="00C65584" w:rsidRPr="00814410" w:rsidRDefault="00C65584" w:rsidP="00E970EC">
            <w:pPr>
              <w:spacing w:after="200"/>
              <w:ind w:left="39" w:right="-9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polipoză</w:t>
            </w:r>
            <w:proofErr w:type="spellEnd"/>
            <w:proofErr w:type="gram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adenomatoasă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familială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(FAP)</w:t>
            </w:r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8C20507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Aproximativ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100%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până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vârsta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40-50 de </w:t>
            </w:r>
            <w:proofErr w:type="spellStart"/>
            <w:proofErr w:type="gram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</w:tc>
      </w:tr>
      <w:tr w:rsidR="00C65584" w:rsidRPr="00814410" w14:paraId="62D810D5" w14:textId="77777777" w:rsidTr="00E970EC">
        <w:trPr>
          <w:trHeight w:val="948"/>
        </w:trPr>
        <w:tc>
          <w:tcPr>
            <w:tcW w:w="194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43F8B38" w14:textId="77777777" w:rsidR="00C65584" w:rsidRPr="00814410" w:rsidRDefault="00C65584" w:rsidP="00E970E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4CCBC81" w14:textId="77777777" w:rsidR="00C65584" w:rsidRPr="00814410" w:rsidRDefault="00C65584" w:rsidP="00E970EC">
            <w:pPr>
              <w:spacing w:after="200"/>
              <w:ind w:right="-9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provenind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cu cancer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ereditar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polipozic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sindrom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Lynch)</w:t>
            </w:r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D68A6E8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80% din cazuri dezvoltă cancer cu localizare colonică</w:t>
            </w:r>
          </w:p>
        </w:tc>
      </w:tr>
      <w:tr w:rsidR="00C65584" w:rsidRPr="00814410" w14:paraId="00FB55DE" w14:textId="77777777" w:rsidTr="00E970EC">
        <w:trPr>
          <w:trHeight w:val="948"/>
        </w:trPr>
        <w:tc>
          <w:tcPr>
            <w:tcW w:w="194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0AB3A4" w14:textId="77777777" w:rsidR="00C65584" w:rsidRPr="00814410" w:rsidRDefault="00C65584" w:rsidP="00E970E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39A6283" w14:textId="6D41FF53" w:rsidR="00C65584" w:rsidRPr="00814410" w:rsidRDefault="00C65584" w:rsidP="00E970EC">
            <w:pPr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Boli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inflamatorii</w:t>
            </w:r>
            <w:proofErr w:type="spellEnd"/>
            <w:r w:rsidR="001A76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intestinale:</w:t>
            </w:r>
            <w:proofErr w:type="gramEnd"/>
          </w:p>
          <w:p w14:paraId="44C1FD74" w14:textId="77777777" w:rsidR="00C65584" w:rsidRPr="00814410" w:rsidRDefault="00C65584" w:rsidP="00C65584">
            <w:pPr>
              <w:numPr>
                <w:ilvl w:val="0"/>
                <w:numId w:val="25"/>
              </w:numPr>
              <w:spacing w:after="0" w:line="240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RCUH</w:t>
            </w:r>
          </w:p>
          <w:p w14:paraId="61251804" w14:textId="77777777" w:rsidR="00C65584" w:rsidRPr="00814410" w:rsidRDefault="00C65584" w:rsidP="00C65584">
            <w:pPr>
              <w:numPr>
                <w:ilvl w:val="0"/>
                <w:numId w:val="25"/>
              </w:numPr>
              <w:spacing w:after="200" w:line="240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Boală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Crohn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colonică</w:t>
            </w:r>
            <w:proofErr w:type="spellEnd"/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717393A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Risc de dezvoltare a CCR de 2% la 10 ani, 8% la 20 ani şi 18% la 30 ani ;</w:t>
            </w:r>
          </w:p>
        </w:tc>
      </w:tr>
      <w:tr w:rsidR="00C65584" w:rsidRPr="00814410" w14:paraId="6598863F" w14:textId="77777777" w:rsidTr="00E970EC">
        <w:trPr>
          <w:trHeight w:val="522"/>
        </w:trPr>
        <w:tc>
          <w:tcPr>
            <w:tcW w:w="194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519D96D" w14:textId="77777777" w:rsidR="00C65584" w:rsidRPr="00814410" w:rsidRDefault="00C65584" w:rsidP="00E970E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BB6F1C9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Istoric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familial/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personal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cancer colorectal/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polipi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adenomatoşi</w:t>
            </w:r>
            <w:proofErr w:type="spellEnd"/>
          </w:p>
        </w:tc>
        <w:tc>
          <w:tcPr>
            <w:tcW w:w="32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4665A08" w14:textId="77777777" w:rsidR="00C65584" w:rsidRPr="00814410" w:rsidRDefault="00C65584" w:rsidP="00E970E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Risc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crescut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2-3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</w:p>
        </w:tc>
      </w:tr>
    </w:tbl>
    <w:p w14:paraId="4CDE5C89" w14:textId="77777777" w:rsidR="00C65584" w:rsidRPr="00814410" w:rsidRDefault="00C65584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B9B096" w14:textId="2474D158" w:rsidR="00CC378F" w:rsidRPr="00814410" w:rsidRDefault="000044E6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ro-RO"/>
        </w:rPr>
        <w:t>Presoanele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eligibile încadrate în categoria de risc mediu primesc kitul de testare pentru hemoragii oculte în scaun (FIT)</w:t>
      </w:r>
      <w:r w:rsidR="00CC378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însoțit de explicații privind modalitatea de recoltare, păstrare și returnare a testului. </w:t>
      </w:r>
    </w:p>
    <w:p w14:paraId="0F9F7512" w14:textId="3DE8A872" w:rsidR="00161913" w:rsidRPr="00814410" w:rsidRDefault="00161913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Returnarea testului FIT </w:t>
      </w:r>
      <w:r w:rsidR="007311D4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se face în maximum 4 săptămâni de la înmânarea acestuia. </w:t>
      </w:r>
      <w:r w:rsidR="00402092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În cazul în intervalul de returnare este depășit se recomandă </w:t>
      </w:r>
      <w:r w:rsidR="0057273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ca pacientului să i se reamintească necesitatea efectuării și returnării testului. Dacă intervalul de </w:t>
      </w:r>
      <w:r w:rsidR="001A76A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57273F" w:rsidRPr="0081441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A76A2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57273F" w:rsidRPr="00814410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1A76A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57273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nare este mai mare de 6 luni de la înmânarea testului se consideră că pacientul nu dorește participarea la screening. </w:t>
      </w:r>
    </w:p>
    <w:p w14:paraId="270B15FA" w14:textId="1C9A7C01" w:rsidR="00161913" w:rsidRPr="00814410" w:rsidRDefault="0057273F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>În cazul testelor nesat</w:t>
      </w:r>
      <w:r w:rsidR="001A76A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>sfăcătoare pentru interpretare</w:t>
      </w:r>
      <w:r w:rsidR="00183A58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, se </w:t>
      </w:r>
      <w:proofErr w:type="spellStart"/>
      <w:r w:rsidR="00183A58" w:rsidRPr="00814410">
        <w:rPr>
          <w:rFonts w:ascii="Times New Roman" w:hAnsi="Times New Roman" w:cs="Times New Roman"/>
          <w:sz w:val="24"/>
          <w:szCs w:val="24"/>
          <w:lang w:val="ro-RO"/>
        </w:rPr>
        <w:t>îmânează</w:t>
      </w:r>
      <w:proofErr w:type="spellEnd"/>
      <w:r w:rsidR="00183A58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un kit de testare suplimentar. </w:t>
      </w:r>
    </w:p>
    <w:p w14:paraId="3CC171D9" w14:textId="77777777" w:rsidR="00161913" w:rsidRPr="00814410" w:rsidRDefault="00161913" w:rsidP="009732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74088B" w14:textId="26642463" w:rsidR="00D95083" w:rsidRPr="00B90A0E" w:rsidRDefault="00D95083" w:rsidP="00B90A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B90A0E">
        <w:rPr>
          <w:rFonts w:ascii="Times New Roman" w:hAnsi="Times New Roman" w:cs="Times New Roman"/>
          <w:b/>
          <w:bCs/>
          <w:sz w:val="26"/>
          <w:szCs w:val="26"/>
          <w:lang w:val="ro-RO"/>
        </w:rPr>
        <w:t>Populația țintă</w:t>
      </w:r>
    </w:p>
    <w:p w14:paraId="1CEE8485" w14:textId="77777777" w:rsidR="00744A9A" w:rsidRDefault="00744A9A" w:rsidP="00D9508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78791C" w14:textId="428FAD0C" w:rsidR="00D95083" w:rsidRPr="00814410" w:rsidRDefault="00E041E9" w:rsidP="00D950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II.1</w:t>
      </w:r>
      <w:r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5083" w:rsidRPr="00814410">
        <w:rPr>
          <w:rFonts w:ascii="Times New Roman" w:hAnsi="Times New Roman" w:cs="Times New Roman"/>
          <w:sz w:val="24"/>
          <w:szCs w:val="24"/>
          <w:lang w:val="ro-RO"/>
        </w:rPr>
        <w:t>Femei</w:t>
      </w:r>
      <w:r w:rsidR="00CC378F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și bărbați</w:t>
      </w:r>
      <w:r w:rsidR="00D9508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din grupa de vârstă </w:t>
      </w:r>
      <w:r w:rsidR="00CC378F" w:rsidRPr="00814410">
        <w:rPr>
          <w:rFonts w:ascii="Times New Roman" w:hAnsi="Times New Roman" w:cs="Times New Roman"/>
          <w:sz w:val="24"/>
          <w:szCs w:val="24"/>
          <w:lang w:val="ro-RO"/>
        </w:rPr>
        <w:t>50-74 ani</w:t>
      </w:r>
      <w:r w:rsidR="00D9508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 de ani, fără semne și simptome de cancer </w:t>
      </w:r>
      <w:proofErr w:type="spellStart"/>
      <w:r w:rsidR="00CC378F" w:rsidRPr="00814410">
        <w:rPr>
          <w:rFonts w:ascii="Times New Roman" w:hAnsi="Times New Roman" w:cs="Times New Roman"/>
          <w:sz w:val="24"/>
          <w:szCs w:val="24"/>
          <w:lang w:val="ro-RO"/>
        </w:rPr>
        <w:t>colorectal</w:t>
      </w:r>
      <w:proofErr w:type="spellEnd"/>
      <w:r w:rsidR="00D95083" w:rsidRPr="008144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978BE25" w14:textId="5BB33498" w:rsidR="00162EA0" w:rsidRPr="00814410" w:rsidRDefault="00162EA0" w:rsidP="00162EA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II.2  </w:t>
      </w:r>
      <w:r w:rsidR="002F3ED4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Cadrul de eligibilitate </w:t>
      </w:r>
    </w:p>
    <w:p w14:paraId="0507E7FD" w14:textId="77777777" w:rsidR="008004B8" w:rsidRPr="00814410" w:rsidRDefault="008004B8" w:rsidP="008004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sz w:val="24"/>
          <w:szCs w:val="24"/>
          <w:lang w:val="ro-RO"/>
        </w:rPr>
        <w:t>Cadrul de eligibilitate și intervalele de testare sunt prezentate în tabelul 1.</w:t>
      </w:r>
    </w:p>
    <w:p w14:paraId="58A9EE17" w14:textId="77777777" w:rsidR="002F3ED4" w:rsidRPr="00814410" w:rsidRDefault="002F3ED4" w:rsidP="00070CCA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0E6CD92" w14:textId="53A1F53A" w:rsidR="00DE2D66" w:rsidRPr="00814410" w:rsidRDefault="00DE2D66" w:rsidP="00070CCA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Tabel 1. C</w:t>
      </w:r>
      <w:r w:rsidR="002C5FCB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adrul de eligibilitate pentru screening pentru </w:t>
      </w:r>
      <w:r w:rsidR="002F3ED4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cancerul </w:t>
      </w:r>
      <w:proofErr w:type="spellStart"/>
      <w:r w:rsidR="002F3ED4" w:rsidRPr="00814410">
        <w:rPr>
          <w:rFonts w:ascii="Times New Roman" w:hAnsi="Times New Roman" w:cs="Times New Roman"/>
          <w:b/>
          <w:bCs/>
          <w:sz w:val="24"/>
          <w:szCs w:val="24"/>
          <w:lang w:val="ro-RO"/>
        </w:rPr>
        <w:t>colorectal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2693"/>
        <w:gridCol w:w="4819"/>
      </w:tblGrid>
      <w:tr w:rsidR="003D0DC7" w:rsidRPr="00814410" w14:paraId="58EA506D" w14:textId="77777777" w:rsidTr="003D0DC7">
        <w:tc>
          <w:tcPr>
            <w:tcW w:w="9634" w:type="dxa"/>
            <w:gridSpan w:val="3"/>
          </w:tcPr>
          <w:p w14:paraId="7F6ECE39" w14:textId="142A1E8A" w:rsidR="003D0DC7" w:rsidRPr="00814410" w:rsidRDefault="003D0DC7" w:rsidP="003D0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Populație eligibilă standard: Femei </w:t>
            </w:r>
            <w:r w:rsidR="002F3ED4"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și bărbați 50-74</w:t>
            </w:r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ani la risc mediu </w:t>
            </w:r>
          </w:p>
        </w:tc>
      </w:tr>
      <w:tr w:rsidR="003D0DC7" w:rsidRPr="00814410" w14:paraId="3F5E66F2" w14:textId="77777777" w:rsidTr="003D0DC7">
        <w:tc>
          <w:tcPr>
            <w:tcW w:w="2122" w:type="dxa"/>
          </w:tcPr>
          <w:p w14:paraId="301C38D8" w14:textId="326DDBDB" w:rsidR="003D0DC7" w:rsidRPr="00814410" w:rsidRDefault="002F3ED4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50-74 ani </w:t>
            </w:r>
          </w:p>
        </w:tc>
        <w:tc>
          <w:tcPr>
            <w:tcW w:w="2693" w:type="dxa"/>
          </w:tcPr>
          <w:p w14:paraId="45BD88BD" w14:textId="77777777" w:rsidR="003D0DC7" w:rsidRPr="00814410" w:rsidRDefault="003D0DC7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Screening de rutină</w:t>
            </w:r>
          </w:p>
        </w:tc>
        <w:tc>
          <w:tcPr>
            <w:tcW w:w="4819" w:type="dxa"/>
          </w:tcPr>
          <w:p w14:paraId="1333A570" w14:textId="4FEB8358" w:rsidR="003D0DC7" w:rsidRPr="00814410" w:rsidRDefault="003D0DC7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 dată la </w:t>
            </w:r>
            <w:r w:rsidR="002F3ED4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pentru </w:t>
            </w:r>
            <w:r w:rsidR="005D2D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persoanele cu test FIT</w:t>
            </w: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negativ</w:t>
            </w:r>
          </w:p>
        </w:tc>
      </w:tr>
      <w:tr w:rsidR="003D0DC7" w:rsidRPr="00814410" w14:paraId="4C006A0B" w14:textId="77777777" w:rsidTr="003D0DC7">
        <w:tc>
          <w:tcPr>
            <w:tcW w:w="9634" w:type="dxa"/>
            <w:gridSpan w:val="3"/>
          </w:tcPr>
          <w:p w14:paraId="5973D6B3" w14:textId="7DD69B54" w:rsidR="003D0DC7" w:rsidRPr="00814410" w:rsidRDefault="003D0DC7" w:rsidP="003D0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Populație eligibilă condiții specifice: </w:t>
            </w:r>
            <w:r w:rsidR="0092009B"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Femei și bărbați 50-74 ani la risc înalt</w:t>
            </w:r>
          </w:p>
        </w:tc>
      </w:tr>
      <w:tr w:rsidR="003D0DC7" w:rsidRPr="00814410" w14:paraId="6CB90C8E" w14:textId="77777777" w:rsidTr="003D0DC7">
        <w:tc>
          <w:tcPr>
            <w:tcW w:w="2122" w:type="dxa"/>
          </w:tcPr>
          <w:p w14:paraId="46F0F9BE" w14:textId="4C811427" w:rsidR="003D0DC7" w:rsidRPr="00814410" w:rsidRDefault="0092009B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50-74 ani</w:t>
            </w:r>
          </w:p>
        </w:tc>
        <w:tc>
          <w:tcPr>
            <w:tcW w:w="7512" w:type="dxa"/>
            <w:gridSpan w:val="2"/>
          </w:tcPr>
          <w:p w14:paraId="25A9CE62" w14:textId="3A729EB2" w:rsidR="003D0DC7" w:rsidRPr="00814410" w:rsidRDefault="003D0DC7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0F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Endoscopia digestivă inferioară </w:t>
            </w:r>
            <w:r w:rsidR="00E517B7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maximum 6 săptămâni de la </w:t>
            </w:r>
            <w:r w:rsidR="00D6011A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efectuarea consultației inițiale și încadrarea în categorie de risc înalt; </w:t>
            </w:r>
          </w:p>
          <w:p w14:paraId="7E5F4FB4" w14:textId="64DFD748" w:rsidR="00D6011A" w:rsidRPr="00814410" w:rsidRDefault="003D0DC7" w:rsidP="00D601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D6011A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rechemare peste 5 ani, în cazul unui </w:t>
            </w:r>
            <w:proofErr w:type="spellStart"/>
            <w:r w:rsidR="00D6011A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reziltat</w:t>
            </w:r>
            <w:proofErr w:type="spellEnd"/>
            <w:r w:rsidR="00D6011A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negativ la </w:t>
            </w:r>
            <w:r w:rsidR="00D771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680F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ndoscopia digestivă inferioară </w:t>
            </w:r>
            <w:r w:rsidR="00D6011A" w:rsidRPr="008144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9819EE2" w14:textId="2B04D727" w:rsidR="003D0DC7" w:rsidRPr="00814410" w:rsidRDefault="003D0DC7" w:rsidP="003B780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68BE220" w14:textId="77777777" w:rsidR="003D0DC7" w:rsidRPr="00814410" w:rsidRDefault="003D0DC7" w:rsidP="00070CC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BB5716" w14:textId="77777777" w:rsidR="00162EA0" w:rsidRPr="00814410" w:rsidRDefault="00162EA0" w:rsidP="002C5F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A29CF0" w14:textId="04BF0337" w:rsidR="00667892" w:rsidRPr="00814410" w:rsidRDefault="007D7A6E" w:rsidP="002C5F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II.3 </w:t>
      </w:r>
      <w:proofErr w:type="spellStart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Persoane</w:t>
      </w:r>
      <w:proofErr w:type="spellEnd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cu </w:t>
      </w:r>
      <w:proofErr w:type="spellStart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semne</w:t>
      </w:r>
      <w:proofErr w:type="spellEnd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și</w:t>
      </w:r>
      <w:proofErr w:type="spellEnd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simptome</w:t>
      </w:r>
      <w:proofErr w:type="spellEnd"/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6E59A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ale </w:t>
      </w:r>
      <w:proofErr w:type="spellStart"/>
      <w:r w:rsidR="006E59A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unei</w:t>
      </w:r>
      <w:proofErr w:type="spellEnd"/>
      <w:r w:rsidR="006E59A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E59A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afecțiuni</w:t>
      </w:r>
      <w:proofErr w:type="spellEnd"/>
      <w:r w:rsidR="006E59A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</w:t>
      </w:r>
      <w:r w:rsidR="00667892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colonului</w:t>
      </w:r>
      <w:proofErr w:type="spellEnd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sau</w:t>
      </w:r>
      <w:proofErr w:type="spellEnd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D6011A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rectului</w:t>
      </w:r>
      <w:proofErr w:type="spellEnd"/>
    </w:p>
    <w:p w14:paraId="075A9E70" w14:textId="77777777" w:rsidR="006E59AA" w:rsidRPr="00814410" w:rsidRDefault="006E59AA" w:rsidP="002C5F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6A2C5A" w14:textId="7D696A3B" w:rsidR="002C5FCB" w:rsidRPr="00814410" w:rsidRDefault="00EF5D26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simptolmatologie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specifică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patologiei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colon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rect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îndrumate</w:t>
      </w:r>
      <w:proofErr w:type="spellEnd"/>
      <w:r w:rsidR="00F96E7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direct la </w:t>
      </w:r>
      <w:proofErr w:type="spellStart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960A1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</w:t>
      </w:r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960A1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investigații</w:t>
      </w:r>
      <w:proofErr w:type="spellEnd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conform </w:t>
      </w:r>
      <w:proofErr w:type="spellStart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protocoaleleor</w:t>
      </w:r>
      <w:proofErr w:type="spellEnd"/>
      <w:r w:rsidR="000845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diagnostic. </w:t>
      </w:r>
    </w:p>
    <w:p w14:paraId="400DA089" w14:textId="77777777" w:rsidR="00F96E7C" w:rsidRPr="00814410" w:rsidRDefault="00F96E7C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1FFAF1" w14:textId="77777777" w:rsidR="00F96E7C" w:rsidRPr="00814410" w:rsidRDefault="00F96E7C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724FE7" w14:textId="22ED27DE" w:rsidR="0018327D" w:rsidRPr="00814410" w:rsidRDefault="0018327D" w:rsidP="007F32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Rezultate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și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recomandări</w:t>
      </w:r>
      <w:proofErr w:type="spellEnd"/>
    </w:p>
    <w:p w14:paraId="229E7A65" w14:textId="77777777" w:rsidR="0018327D" w:rsidRPr="00814410" w:rsidRDefault="0018327D" w:rsidP="007F322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9BDDF9" w14:textId="5F68CDFE" w:rsidR="0018327D" w:rsidRPr="00814410" w:rsidRDefault="007F322D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III.1 </w:t>
      </w:r>
      <w:proofErr w:type="spellStart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Rezultatele</w:t>
      </w:r>
      <w:proofErr w:type="spellEnd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la </w:t>
      </w:r>
      <w:proofErr w:type="spellStart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testele</w:t>
      </w:r>
      <w:proofErr w:type="spellEnd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screening sunt </w:t>
      </w:r>
      <w:proofErr w:type="spellStart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furnizate</w:t>
      </w:r>
      <w:proofErr w:type="spellEnd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8C3DA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pacienților</w:t>
      </w:r>
      <w:proofErr w:type="spellEnd"/>
      <w:r w:rsidR="008C3DA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maximum </w:t>
      </w:r>
      <w:r w:rsidR="00350BB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30</w:t>
      </w:r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18327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zile</w:t>
      </w:r>
      <w:proofErr w:type="spellEnd"/>
      <w:r w:rsidR="00B57D9C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B57D9C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lucrătoare</w:t>
      </w:r>
      <w:proofErr w:type="spellEnd"/>
      <w:r w:rsidR="00B57D9C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la </w:t>
      </w:r>
      <w:proofErr w:type="spellStart"/>
      <w:r w:rsidR="00350BB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returnarea</w:t>
      </w:r>
      <w:proofErr w:type="spellEnd"/>
      <w:r w:rsidR="00350BB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8C3DA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testului</w:t>
      </w:r>
      <w:proofErr w:type="spellEnd"/>
      <w:r w:rsidR="008C3DA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FIT </w:t>
      </w:r>
      <w:r w:rsidR="00C06C18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 </w:t>
      </w:r>
      <w:proofErr w:type="spellStart"/>
      <w:r w:rsidR="00C06C18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către</w:t>
      </w:r>
      <w:proofErr w:type="spellEnd"/>
      <w:r w:rsidR="00C06C18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C06C18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pacient</w:t>
      </w:r>
      <w:proofErr w:type="spellEnd"/>
      <w:r w:rsidR="00350BB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5DCE7780" w14:textId="77777777" w:rsidR="002411F1" w:rsidRPr="00814410" w:rsidRDefault="002411F1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22C6AF" w14:textId="221F9616" w:rsidR="00350BB7" w:rsidRPr="00814410" w:rsidRDefault="0043093C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consemna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prezența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hemoragiei</w:t>
      </w:r>
      <w:proofErr w:type="spellEnd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oculte</w:t>
      </w:r>
      <w:proofErr w:type="spellEnd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materiile</w:t>
      </w:r>
      <w:proofErr w:type="spellEnd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fecale</w:t>
      </w:r>
      <w:proofErr w:type="spellEnd"/>
      <w:r w:rsidR="000C291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028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D028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048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mcg/g </w:t>
      </w:r>
      <w:proofErr w:type="spellStart"/>
      <w:r w:rsidR="006048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materie</w:t>
      </w:r>
      <w:proofErr w:type="spellEnd"/>
      <w:r w:rsidR="006048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048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fecală</w:t>
      </w:r>
      <w:proofErr w:type="spellEnd"/>
      <w:r w:rsidR="006048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0300050A" w14:textId="582F5DE5" w:rsidR="001F7C6C" w:rsidRPr="00814410" w:rsidRDefault="00D02816" w:rsidP="006048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Valoarea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pentru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testul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FIT</w:t>
      </w:r>
      <w:r w:rsidR="0060484F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0484F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pozitiv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1F7C6C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este</w:t>
      </w:r>
      <w:proofErr w:type="spellEnd"/>
      <w:r w:rsidR="001F7C6C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20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mcg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/g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fecale</w:t>
      </w:r>
      <w:proofErr w:type="spellEnd"/>
      <w:r w:rsidR="0060484F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.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1F7C6C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Această</w:t>
      </w:r>
      <w:proofErr w:type="spellEnd"/>
      <w:r w:rsidR="001F7C6C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1F7C6C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valoare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se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stabilește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în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funcție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capacitatea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națională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,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regională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și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locală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="00D771CF">
        <w:rPr>
          <w:rFonts w:ascii="Times New Roman" w:hAnsi="Times New Roman" w:cs="Times New Roman"/>
          <w:sz w:val="24"/>
          <w:szCs w:val="24"/>
          <w:lang w:val="fr-FR" w:eastAsia="ar-SA"/>
        </w:rPr>
        <w:t>e</w:t>
      </w:r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ndoscopia</w:t>
      </w:r>
      <w:proofErr w:type="spellEnd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digestivă</w:t>
      </w:r>
      <w:proofErr w:type="spellEnd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inferioară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și</w:t>
      </w:r>
      <w:proofErr w:type="spellEnd"/>
      <w:r w:rsidR="00E07FC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poate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fi </w:t>
      </w:r>
      <w:proofErr w:type="spellStart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ajustată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după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re-</w:t>
      </w:r>
      <w:proofErr w:type="spellStart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evaluarea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cap</w:t>
      </w:r>
      <w:r w:rsidR="00744A9A">
        <w:rPr>
          <w:rFonts w:ascii="Times New Roman" w:hAnsi="Times New Roman" w:cs="Times New Roman"/>
          <w:sz w:val="24"/>
          <w:szCs w:val="24"/>
          <w:lang w:val="fr-FR" w:eastAsia="ar-SA"/>
        </w:rPr>
        <w:t>a</w:t>
      </w:r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cităților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="00D771CF">
        <w:rPr>
          <w:rFonts w:ascii="Times New Roman" w:hAnsi="Times New Roman" w:cs="Times New Roman"/>
          <w:sz w:val="24"/>
          <w:szCs w:val="24"/>
          <w:lang w:val="fr-FR" w:eastAsia="ar-SA"/>
        </w:rPr>
        <w:t>e</w:t>
      </w:r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ndoscopia</w:t>
      </w:r>
      <w:proofErr w:type="spellEnd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digestivă</w:t>
      </w:r>
      <w:proofErr w:type="spellEnd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80F74">
        <w:rPr>
          <w:rFonts w:ascii="Times New Roman" w:hAnsi="Times New Roman" w:cs="Times New Roman"/>
          <w:sz w:val="24"/>
          <w:szCs w:val="24"/>
          <w:lang w:val="fr-FR" w:eastAsia="ar-SA"/>
        </w:rPr>
        <w:t>inferioară</w:t>
      </w:r>
      <w:proofErr w:type="spellEnd"/>
      <w:r w:rsidR="003A05E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. </w:t>
      </w:r>
    </w:p>
    <w:p w14:paraId="61173755" w14:textId="77777777" w:rsidR="003A05E8" w:rsidRPr="00814410" w:rsidRDefault="003A05E8" w:rsidP="006048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</w:p>
    <w:p w14:paraId="221001F9" w14:textId="33126499" w:rsidR="003A05E8" w:rsidRPr="00814410" w:rsidRDefault="004F512D" w:rsidP="006048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Proporția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teste FIT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nesatisfăcătoare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pentru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interpretare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mai mare de 3% </w:t>
      </w:r>
      <w:proofErr w:type="spellStart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necesită</w:t>
      </w:r>
      <w:proofErr w:type="spellEnd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o </w:t>
      </w:r>
      <w:proofErr w:type="spellStart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evaluare</w:t>
      </w:r>
      <w:proofErr w:type="spellEnd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a </w:t>
      </w:r>
      <w:proofErr w:type="spellStart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testelor</w:t>
      </w:r>
      <w:proofErr w:type="spellEnd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utilizate</w:t>
      </w:r>
      <w:proofErr w:type="spellEnd"/>
      <w:r w:rsidR="006536C7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. </w:t>
      </w:r>
    </w:p>
    <w:p w14:paraId="62573A2C" w14:textId="77777777" w:rsidR="00C87621" w:rsidRPr="00814410" w:rsidRDefault="00C87621" w:rsidP="006048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</w:p>
    <w:p w14:paraId="153013DE" w14:textId="658332B9" w:rsidR="00C87621" w:rsidRPr="00814410" w:rsidRDefault="00C87621" w:rsidP="006048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Labor</w:t>
      </w:r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atorul</w:t>
      </w:r>
      <w:proofErr w:type="spellEnd"/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analize</w:t>
      </w:r>
      <w:proofErr w:type="spellEnd"/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medicale</w:t>
      </w:r>
      <w:proofErr w:type="spellEnd"/>
      <w:r w:rsidR="00BD3008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4D589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trebuie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s</w:t>
      </w:r>
      <w:r w:rsidR="004D589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ă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d</w:t>
      </w:r>
      <w:r w:rsidR="004D589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ețină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certificate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conformitate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pentru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acti</w:t>
      </w:r>
      <w:r w:rsidR="006412E0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vitățile</w:t>
      </w:r>
      <w:proofErr w:type="spellEnd"/>
      <w:r w:rsidR="006412E0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6412E0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desfășurate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213071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ș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i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vor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trebui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auditate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periodic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, </w:t>
      </w:r>
      <w:proofErr w:type="spellStart"/>
      <w:r w:rsidR="00213071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î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n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acord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cu</w:t>
      </w:r>
      <w:proofErr w:type="spellEnd"/>
      <w:r w:rsidR="00F9233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F9233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prevederile</w:t>
      </w:r>
      <w:proofErr w:type="spellEnd"/>
      <w:r w:rsidR="00F92336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legale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actuale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,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respectiv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certificat de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acreditare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emis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Asociatia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Acreditare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din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Romania – RENAR care sa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ateste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ca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laboratorul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analize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medicale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8762A5" w:rsidRPr="001906B9">
        <w:rPr>
          <w:rFonts w:ascii="Times New Roman" w:hAnsi="Times New Roman" w:cs="Times New Roman"/>
          <w:sz w:val="24"/>
          <w:szCs w:val="24"/>
          <w:lang w:val="fr-FR" w:eastAsia="ar-SA"/>
        </w:rPr>
        <w:t>î</w:t>
      </w:r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nde</w:t>
      </w:r>
      <w:r w:rsidR="008762A5" w:rsidRPr="001906B9">
        <w:rPr>
          <w:rFonts w:ascii="Times New Roman" w:hAnsi="Times New Roman" w:cs="Times New Roman"/>
          <w:sz w:val="24"/>
          <w:szCs w:val="24"/>
          <w:lang w:val="fr-FR" w:eastAsia="ar-SA"/>
        </w:rPr>
        <w:t>plinește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cerintele</w:t>
      </w:r>
      <w:proofErr w:type="spellEnd"/>
      <w:r w:rsidR="00E40D53"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8762A5" w:rsidRPr="001906B9">
        <w:rPr>
          <w:rFonts w:ascii="Times New Roman" w:hAnsi="Times New Roman" w:cs="Times New Roman"/>
          <w:sz w:val="24"/>
          <w:szCs w:val="24"/>
          <w:lang w:val="fr-FR" w:eastAsia="ar-SA"/>
        </w:rPr>
        <w:t>standardul</w:t>
      </w:r>
      <w:proofErr w:type="spell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SR EN ISO </w:t>
      </w:r>
      <w:proofErr w:type="gramStart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15189:</w:t>
      </w:r>
      <w:proofErr w:type="gramEnd"/>
      <w:r w:rsidRPr="001906B9">
        <w:rPr>
          <w:rFonts w:ascii="Times New Roman" w:hAnsi="Times New Roman" w:cs="Times New Roman"/>
          <w:sz w:val="24"/>
          <w:szCs w:val="24"/>
          <w:lang w:val="fr-FR" w:eastAsia="ar-SA"/>
        </w:rPr>
        <w:t>2013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="008762A5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ș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i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este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competent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s</w:t>
      </w:r>
      <w:r w:rsidR="008762A5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ă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efectueze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acti</w:t>
      </w:r>
      <w:r w:rsidR="008762A5" w:rsidRPr="00814410">
        <w:rPr>
          <w:rFonts w:ascii="Times New Roman" w:hAnsi="Times New Roman" w:cs="Times New Roman"/>
          <w:sz w:val="24"/>
          <w:szCs w:val="24"/>
          <w:lang w:val="fr-FR" w:eastAsia="ar-SA"/>
        </w:rPr>
        <w:t>vități</w:t>
      </w:r>
      <w:proofErr w:type="spellEnd"/>
      <w:r w:rsidR="008762A5"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de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analize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medicale</w:t>
      </w:r>
      <w:proofErr w:type="spellEnd"/>
      <w:r w:rsidRPr="00814410">
        <w:rPr>
          <w:rFonts w:ascii="Times New Roman" w:hAnsi="Times New Roman" w:cs="Times New Roman"/>
          <w:sz w:val="24"/>
          <w:szCs w:val="24"/>
          <w:lang w:val="fr-FR" w:eastAsia="ar-SA"/>
        </w:rPr>
        <w:t>.</w:t>
      </w:r>
    </w:p>
    <w:p w14:paraId="4E827700" w14:textId="77777777" w:rsidR="005D5173" w:rsidRPr="00814410" w:rsidRDefault="005D5173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9C3B00" w14:textId="5A76CF09" w:rsidR="001844B7" w:rsidRPr="00814410" w:rsidRDefault="001844B7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III.2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Efectuarea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Endoscopia</w:t>
      </w:r>
      <w:proofErr w:type="spellEnd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după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un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rezultat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pozitiv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la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testul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FIT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după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încadrarea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inițială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categoria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risc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înalt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5DA33F77" w14:textId="77777777" w:rsidR="001844B7" w:rsidRPr="00814410" w:rsidRDefault="001844B7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CEEFC8" w14:textId="2C3207AA" w:rsidR="00FE7D44" w:rsidRPr="00814410" w:rsidRDefault="00FE7D44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FIT nu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reprezintă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un test diagnostic, ci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doar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oferă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indicație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existenței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dezvolta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cancer colorectal,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confirmare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diagnostică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necesară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continuarea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investigațiilor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prin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C4A5B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894A37C" w14:textId="78E2B628" w:rsidR="00FE7D44" w:rsidRPr="00814410" w:rsidRDefault="00FE7D44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cazul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</w:t>
      </w:r>
      <w:r w:rsidR="001F31A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oanelor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încadrate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urma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chestionarului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categoria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crescut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C65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efectuarea</w:t>
      </w:r>
      <w:proofErr w:type="spellEnd"/>
      <w:r w:rsidR="002C65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C65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testului</w:t>
      </w:r>
      <w:proofErr w:type="spellEnd"/>
      <w:r w:rsidR="002C65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FIT </w:t>
      </w:r>
      <w:proofErr w:type="spellStart"/>
      <w:r w:rsidR="001F31A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="001F31A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înlocuită</w:t>
      </w:r>
      <w:proofErr w:type="spellEnd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recomandarea</w:t>
      </w:r>
      <w:proofErr w:type="spellEnd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a </w:t>
      </w:r>
      <w:proofErr w:type="spellStart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</w:t>
      </w:r>
      <w:proofErr w:type="spellEnd"/>
      <w:r w:rsidR="00224DB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direct </w:t>
      </w:r>
      <w:proofErr w:type="spellStart"/>
      <w:r w:rsidR="00EC4A5B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A64F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proofErr w:type="gramEnd"/>
      <w:r w:rsidR="006A64F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4CED306" w14:textId="77777777" w:rsidR="006A64FB" w:rsidRPr="00814410" w:rsidRDefault="006A64FB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A6C7E1" w14:textId="391C1183" w:rsidR="009D4E4F" w:rsidRPr="00814410" w:rsidRDefault="00A27F2D" w:rsidP="009D4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Indic</w:t>
      </w:r>
      <w:r w:rsidR="001C70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ația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C70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comunicată</w:t>
      </w:r>
      <w:proofErr w:type="spellEnd"/>
      <w:r w:rsidR="001C70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C700F" w:rsidRPr="001906B9">
        <w:rPr>
          <w:rFonts w:ascii="Times New Roman" w:hAnsi="Times New Roman" w:cs="Times New Roman"/>
          <w:color w:val="000000"/>
          <w:kern w:val="0"/>
          <w:sz w:val="24"/>
          <w:szCs w:val="24"/>
        </w:rPr>
        <w:t>pacientului</w:t>
      </w:r>
      <w:proofErr w:type="spellEnd"/>
      <w:r w:rsidR="00EF43D9" w:rsidRPr="001906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 </w:t>
      </w:r>
      <w:proofErr w:type="spellStart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</w:t>
      </w:r>
      <w:r w:rsidR="007804B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plicația</w:t>
      </w:r>
      <w:proofErr w:type="spellEnd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necesității</w:t>
      </w:r>
      <w:proofErr w:type="spellEnd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efectuării</w:t>
      </w:r>
      <w:proofErr w:type="spellEnd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C04C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acesteia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programarea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cel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mai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apropiat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centru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înmânarea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soluției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pregătire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colonului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vederea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efectuării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endoscopiei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digestive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inferioare</w:t>
      </w:r>
      <w:proofErr w:type="spellEnd"/>
      <w:r w:rsidR="009D4E4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instrucțiunile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administarea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acesteiea</w:t>
      </w:r>
      <w:proofErr w:type="spellEnd"/>
      <w:r w:rsidR="00832D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13B779F" w14:textId="0075288D" w:rsidR="00A27F2D" w:rsidRPr="00814410" w:rsidRDefault="00832D16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oluții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curățare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sunt laxative </w:t>
      </w:r>
      <w:proofErr w:type="spellStart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osmotice</w:t>
      </w:r>
      <w:proofErr w:type="spellEnd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pot fi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atât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sol</w:t>
      </w:r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ții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poli</w:t>
      </w:r>
      <w:r w:rsidR="001A0A7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etilenglicol</w:t>
      </w:r>
      <w:proofErr w:type="spellEnd"/>
      <w:r w:rsidR="001A0A7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(PEG) </w:t>
      </w:r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 </w:t>
      </w:r>
      <w:proofErr w:type="spellStart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volum</w:t>
      </w:r>
      <w:proofErr w:type="spellEnd"/>
      <w:r w:rsidR="000F7D0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mare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cât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volum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mic,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ambele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tipuri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oferă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benefici</w:t>
      </w:r>
      <w:r w:rsidR="00E40D53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similar</w:t>
      </w:r>
      <w:r w:rsidR="00E40D53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punct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E40D53">
        <w:rPr>
          <w:rFonts w:ascii="Times New Roman" w:hAnsi="Times New Roman" w:cs="Times New Roman"/>
          <w:color w:val="000000"/>
          <w:kern w:val="0"/>
          <w:sz w:val="24"/>
          <w:szCs w:val="24"/>
        </w:rPr>
        <w:t>v</w:t>
      </w:r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edere</w:t>
      </w:r>
      <w:proofErr w:type="spellEnd"/>
      <w:r w:rsidR="002E408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calității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pregătirii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colonului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C82DDBA" w14:textId="41E02503" w:rsidR="00A27F2D" w:rsidRPr="00814410" w:rsidRDefault="00960A1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efectuează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numai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după</w:t>
      </w:r>
      <w:proofErr w:type="spellEnd"/>
      <w:r w:rsidR="007037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exprimarea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consimțământului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informat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pacientului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 </w:t>
      </w:r>
    </w:p>
    <w:p w14:paraId="06FB8B2F" w14:textId="0D8FC42D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Consimțământul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353B5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includă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informații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privind</w:t>
      </w:r>
      <w:proofErr w:type="spellEnd"/>
      <w:r w:rsidR="00D669F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posibilitatea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sedării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tehnica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digestive </w:t>
      </w:r>
      <w:proofErr w:type="spellStart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4E24A9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rolul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avantajele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realizării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riscurile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reacții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adverse,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incidente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accidente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apariția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urgen</w:t>
      </w:r>
      <w:r w:rsidR="00E40D53">
        <w:rPr>
          <w:rFonts w:ascii="Times New Roman" w:hAnsi="Times New Roman" w:cs="Times New Roman"/>
          <w:color w:val="000000"/>
          <w:kern w:val="0"/>
          <w:sz w:val="24"/>
          <w:szCs w:val="24"/>
        </w:rPr>
        <w:t>ț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posibilitatea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efectuării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manevre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terapeutice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adresate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depistate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evoluția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post-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procedură</w:t>
      </w:r>
      <w:proofErr w:type="spellEnd"/>
      <w:r w:rsidR="0049388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AD8B850" w14:textId="77777777" w:rsidR="008F4764" w:rsidRPr="00814410" w:rsidRDefault="008F4764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E9A5FB" w14:textId="728ACF7D" w:rsidR="00A27F2D" w:rsidRPr="00814410" w:rsidRDefault="008F4764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60A1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endoscopiei</w:t>
      </w:r>
      <w:proofErr w:type="spellEnd"/>
      <w:r w:rsidR="00960A1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digestive </w:t>
      </w:r>
      <w:proofErr w:type="spellStart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inferioare</w:t>
      </w:r>
      <w:proofErr w:type="spellEnd"/>
      <w:r w:rsidR="00960A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sedare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metoda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preferată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însă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aceasta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depinde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capacitățile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</w:t>
      </w:r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4B914063" w14:textId="4F8762C2" w:rsidR="00A27F2D" w:rsidRPr="00814410" w:rsidRDefault="00960A1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aibă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viză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curativă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leziunile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preneoplazice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diagnosticate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care au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această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indicație</w:t>
      </w:r>
      <w:proofErr w:type="spellEnd"/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rezec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ț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endoscopica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leziunilor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polipoide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dimensiune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â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1B0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 mm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decelate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timpul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polipii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“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dificili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” (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definiți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acord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ghidurile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),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func</w:t>
      </w:r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ț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experiența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dotarea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centrului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se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decide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referirea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către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un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centru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terțiar</w:t>
      </w:r>
      <w:proofErr w:type="spellEnd"/>
      <w:r w:rsidR="004432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B69EF09" w14:textId="77777777" w:rsidR="00443252" w:rsidRPr="00814410" w:rsidRDefault="00443252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5FE444" w14:textId="26A85B90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0" w:name="_Hlk166766012"/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digestive </w:t>
      </w:r>
      <w:proofErr w:type="spellStart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inferioare</w:t>
      </w:r>
      <w:proofErr w:type="spellEnd"/>
      <w:r w:rsidR="005F6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End w:id="0"/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transcris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buletinul</w:t>
      </w:r>
      <w:proofErr w:type="spellEnd"/>
      <w:r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standardizat</w:t>
      </w:r>
      <w:proofErr w:type="spellEnd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5B1C83"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B1C83"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</w:t>
      </w:r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="005B1C83"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care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stocat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împreu</w:t>
      </w:r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înregistrările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video </w:t>
      </w:r>
      <w:proofErr w:type="spellStart"/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foto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cadrul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iar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înainte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părăsirea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unității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pacientul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primească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un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scris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explicație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verbală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asupra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diagnosticului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endoscopic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eventualelor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alte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activități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diagnostice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terapeutice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legate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inițial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5FC4D76C" w14:textId="6DB75F61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Complicațiile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gestionate</w:t>
      </w:r>
      <w:proofErr w:type="spellEnd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conform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ghidurilor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Societății</w:t>
      </w:r>
      <w:proofErr w:type="spellEnd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Europene</w:t>
      </w:r>
      <w:proofErr w:type="spellEnd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Gastrointestinală</w:t>
      </w:r>
      <w:proofErr w:type="spellEnd"/>
      <w:r w:rsidR="003820F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ESGE </w:t>
      </w:r>
      <w:r w:rsidR="00C42F9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Euro</w:t>
      </w:r>
      <w:r w:rsidR="00E90D2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ean Society of Gastrointestinal Endoscopy) </w:t>
      </w:r>
      <w:proofErr w:type="spellStart"/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raportate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2F9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registrul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screening. </w:t>
      </w:r>
    </w:p>
    <w:p w14:paraId="605CF660" w14:textId="77777777" w:rsidR="00C42F98" w:rsidRPr="00814410" w:rsidRDefault="00C42F98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893875" w14:textId="3D6FD2CF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Dacă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pregătirea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1" w:name="_Hlk166766081"/>
      <w:proofErr w:type="spellStart"/>
      <w:r w:rsidR="00AC2311"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</w:t>
      </w:r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="00AC2311" w:rsidRPr="005B1C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C2311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AC231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End w:id="1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fost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suboptimală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dacă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existat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condiții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obiective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au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împiedicat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definitivarea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72345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aceast</w:t>
      </w:r>
      <w:r w:rsidR="00472345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="004723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repetată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2F9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urmatoarele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3-6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luni</w:t>
      </w:r>
      <w:proofErr w:type="spellEnd"/>
      <w:r w:rsidR="00C42F9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4479B66" w14:textId="0ED850BB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6170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medicii</w:t>
      </w:r>
      <w:proofErr w:type="spellEnd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specialiști</w:t>
      </w:r>
      <w:proofErr w:type="spellEnd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</w:t>
      </w:r>
      <w:proofErr w:type="spellStart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efectuează</w:t>
      </w:r>
      <w:proofErr w:type="spellEnd"/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90024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acr</w:t>
      </w:r>
      <w:r w:rsidR="00564C1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editați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061B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auditati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periodic.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Parametrii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3268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indicatorii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individuali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perf</w:t>
      </w:r>
      <w:r w:rsidR="0023268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ormanță</w:t>
      </w:r>
      <w:proofErr w:type="spellEnd"/>
      <w:r w:rsidR="0023268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(ex. rata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detectie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adenoamelor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calcula</w:t>
      </w:r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ț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registrul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</w:t>
      </w:r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conform </w:t>
      </w:r>
      <w:proofErr w:type="spellStart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standardelor</w:t>
      </w:r>
      <w:proofErr w:type="spellEnd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criteriilor</w:t>
      </w:r>
      <w:proofErr w:type="spellEnd"/>
      <w:r w:rsidR="00DA463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din </w:t>
      </w:r>
      <w:proofErr w:type="spellStart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prezenta</w:t>
      </w:r>
      <w:proofErr w:type="spellEnd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metodologie</w:t>
      </w:r>
      <w:proofErr w:type="spellEnd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A21690E" w14:textId="77777777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C7FF20" w14:textId="193C35B5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Teste alternative de screening</w:t>
      </w:r>
    </w:p>
    <w:p w14:paraId="2E913419" w14:textId="62259577" w:rsidR="00E22D82" w:rsidRPr="00814410" w:rsidRDefault="00DE33A8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reprezintă</w:t>
      </w:r>
      <w:proofErr w:type="spellEnd"/>
      <w:r w:rsidR="008A32C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standardul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confirmare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leziunilor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pre-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neoplazice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neoplazice</w:t>
      </w:r>
      <w:proofErr w:type="spellEnd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ale </w:t>
      </w:r>
      <w:proofErr w:type="spellStart"/>
      <w:r w:rsidR="00CD590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colonului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cadrul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screeningului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cancerul</w:t>
      </w:r>
      <w:proofErr w:type="spellEnd"/>
      <w:r w:rsidR="00E22D8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colorectal.</w:t>
      </w:r>
    </w:p>
    <w:p w14:paraId="49933B93" w14:textId="40C9474E" w:rsidR="00A27F2D" w:rsidRPr="00814410" w:rsidRDefault="00E22D82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situația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pacientul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are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contraindicație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gram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E33A8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acesta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nu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poate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definitivat</w:t>
      </w:r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investigația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alternativă</w:t>
      </w:r>
      <w:proofErr w:type="spellEnd"/>
      <w:r w:rsidR="00083E7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reprezentata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colonografia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CT</w:t>
      </w:r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Aceasta</w:t>
      </w:r>
      <w:proofErr w:type="spellEnd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investigație</w:t>
      </w:r>
      <w:proofErr w:type="spellEnd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are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sensibilitate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specificitate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</w:t>
      </w:r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51B8D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</w:t>
      </w:r>
      <w:r w:rsidR="00551B8D">
        <w:rPr>
          <w:rFonts w:ascii="Times New Roman" w:hAnsi="Times New Roman" w:cs="Times New Roman"/>
          <w:color w:val="000000"/>
          <w:kern w:val="0"/>
          <w:sz w:val="24"/>
          <w:szCs w:val="24"/>
        </w:rPr>
        <w:t>ei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digestiv</w:t>
      </w:r>
      <w:r w:rsidR="00551B8D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</w:t>
      </w:r>
      <w:r w:rsidR="00551B8D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BD3EE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nu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biopsia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trata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leziunile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depistate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0616526" w14:textId="7499153F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Dupa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-CT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dacă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ridică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suspiciunea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tip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adenom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carcinom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nou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17400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5174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17400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5174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17400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aceasta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dată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baze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diagnostice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2372281E" w14:textId="21ACBA91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colono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-CT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executata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radiologie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1573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desemnate</w:t>
      </w:r>
      <w:proofErr w:type="spellEnd"/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D79BB0C" w14:textId="77777777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09A561" w14:textId="6784D3A1" w:rsidR="00A27F2D" w:rsidRPr="00814410" w:rsidRDefault="00820730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III.3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Stabilirea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diagnosticului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final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și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tratamentului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cazul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unei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patologii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depistate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respectiv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monitorizării</w:t>
      </w:r>
      <w:proofErr w:type="spellEnd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ulterioare</w:t>
      </w:r>
      <w:proofErr w:type="spellEnd"/>
    </w:p>
    <w:p w14:paraId="7B35DAAE" w14:textId="77777777" w:rsidR="00820730" w:rsidRPr="00814410" w:rsidRDefault="00820730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C47216" w14:textId="08FD9A24" w:rsidR="009E7163" w:rsidRPr="00814410" w:rsidRDefault="00CD62E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determina</w:t>
      </w:r>
      <w:proofErr w:type="spellEnd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funcție</w:t>
      </w:r>
      <w:proofErr w:type="spellEnd"/>
      <w:r w:rsidR="00557E9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619D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eventua</w:t>
      </w:r>
      <w:r w:rsidR="00D619D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lele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depistate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diagnosticul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boală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A27F2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infirmă</w:t>
      </w:r>
      <w:proofErr w:type="spellEnd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existența</w:t>
      </w:r>
      <w:proofErr w:type="spellEnd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riscului</w:t>
      </w:r>
      <w:proofErr w:type="spellEnd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71A7B56" w14:textId="424CAE38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DFA913F" w14:textId="7A7E15A7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Examenul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histopatologic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acreditate</w:t>
      </w:r>
      <w:proofErr w:type="spellEnd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audita</w:t>
      </w:r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</w:t>
      </w:r>
      <w:proofErr w:type="spellEnd"/>
      <w:r w:rsidR="009E716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periodic. Toti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parametri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examenul</w:t>
      </w:r>
      <w:r w:rsidR="008D52F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ui</w:t>
      </w:r>
      <w:proofErr w:type="spellEnd"/>
      <w:r w:rsidR="008D52F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anatomo-patologic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D52F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consemnați</w:t>
      </w:r>
      <w:proofErr w:type="spellEnd"/>
      <w:r w:rsidR="008D52F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D52F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>buletinul</w:t>
      </w:r>
      <w:proofErr w:type="spellEnd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>histopatologic</w:t>
      </w:r>
      <w:proofErr w:type="spellEnd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standardizat</w:t>
      </w:r>
      <w:proofErr w:type="spellEnd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>registrul</w:t>
      </w:r>
      <w:proofErr w:type="spellEnd"/>
      <w:r w:rsidRPr="00CD62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</w:t>
      </w:r>
      <w:r w:rsidR="0037565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6306065E" w14:textId="77777777" w:rsidR="00375650" w:rsidRPr="00814410" w:rsidRDefault="00375650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F18772" w14:textId="77777777" w:rsidR="00402143" w:rsidRPr="00814410" w:rsidRDefault="00402143" w:rsidP="004021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furnizate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cuprindă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mod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obligatoriu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recomandări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specifice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funcție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2659F401" w14:textId="38240CCB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negativ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investigaţia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cărei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diagnostic final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lezional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presupune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păstrarea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supuse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screeningului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protocolul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</w:t>
      </w:r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respectiv</w:t>
      </w:r>
      <w:proofErr w:type="spellEnd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rechemare</w:t>
      </w:r>
      <w:proofErr w:type="spellEnd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test de screening </w:t>
      </w:r>
      <w:proofErr w:type="spellStart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peste</w:t>
      </w:r>
      <w:proofErr w:type="spellEnd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5 </w:t>
      </w:r>
      <w:proofErr w:type="gramStart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ani</w:t>
      </w:r>
      <w:proofErr w:type="gramEnd"/>
      <w:r w:rsidR="00A14FD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63F28E79" w14:textId="5A0B8A22" w:rsidR="00A27F2D" w:rsidRPr="00814410" w:rsidRDefault="00A27F2D" w:rsidP="00A27F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pozitiv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prezenţa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</w:t>
      </w:r>
      <w:proofErr w:type="gram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impact clinic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modifică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prognosticul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apariţie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CCR</w:t>
      </w:r>
      <w:r w:rsidR="00AF5EB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9C8D22E" w14:textId="77777777" w:rsidR="00A27F2D" w:rsidRPr="00814410" w:rsidRDefault="00A27F2D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C2131F" w14:textId="64944F23" w:rsidR="0018327D" w:rsidRPr="00814410" w:rsidRDefault="0018327D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Medic</w:t>
      </w:r>
      <w:r w:rsidR="005A789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familie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unitatea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sanitară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unde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s-a </w:t>
      </w:r>
      <w:proofErr w:type="spellStart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returnat</w:t>
      </w:r>
      <w:proofErr w:type="spellEnd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</w:t>
      </w:r>
      <w:proofErr w:type="spellEnd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FIT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primi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copie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rezultatului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test</w:t>
      </w:r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după</w:t>
      </w:r>
      <w:proofErr w:type="spellEnd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caz</w:t>
      </w:r>
      <w:proofErr w:type="spellEnd"/>
      <w:r w:rsidR="0040214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la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Endoscopia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F43D9">
        <w:rPr>
          <w:rFonts w:ascii="Times New Roman" w:hAnsi="Times New Roman" w:cs="Times New Roman"/>
          <w:color w:val="000000"/>
          <w:kern w:val="0"/>
          <w:sz w:val="24"/>
          <w:szCs w:val="24"/>
        </w:rPr>
        <w:t>dformu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1BE42F1" w14:textId="77777777" w:rsidR="002C5FCB" w:rsidRPr="00814410" w:rsidRDefault="002C5FCB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D5AB16" w14:textId="23C1B908" w:rsidR="0018327D" w:rsidRPr="00814410" w:rsidRDefault="0018327D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Algoritmul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screeningul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cancerul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colorectal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următorul</w:t>
      </w:r>
      <w:proofErr w:type="spellEnd"/>
      <w:r w:rsidR="0029734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="0029734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( fig.</w:t>
      </w:r>
      <w:proofErr w:type="gramEnd"/>
      <w:r w:rsidR="0029734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2)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5AA62AED" w14:textId="77777777" w:rsidR="0018327D" w:rsidRPr="00814410" w:rsidRDefault="0018327D" w:rsidP="002C5F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0BA847" w14:textId="17640DF6" w:rsidR="0018327D" w:rsidRPr="00814410" w:rsidRDefault="0018327D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invitare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reinvitare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activ</w:t>
      </w:r>
      <w:r w:rsidR="0042505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tuturor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persoanelor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asimptomatice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rezidente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A39C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vârstă</w:t>
      </w:r>
      <w:proofErr w:type="spellEnd"/>
      <w:r w:rsidR="00BA39C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50-74 ani</w:t>
      </w:r>
      <w:r w:rsidR="00BA39C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ani;</w:t>
      </w:r>
    </w:p>
    <w:p w14:paraId="69CD267B" w14:textId="0A107642" w:rsidR="00BA39C5" w:rsidRPr="00814410" w:rsidRDefault="00BA39C5" w:rsidP="002C5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test FIT:</w:t>
      </w:r>
    </w:p>
    <w:p w14:paraId="69E174E7" w14:textId="7DC79857" w:rsidR="00BA39C5" w:rsidRPr="00814410" w:rsidRDefault="00BA39C5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-</w:t>
      </w:r>
      <w:proofErr w:type="spellStart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negativ</w:t>
      </w:r>
      <w:proofErr w:type="spellEnd"/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reprogramare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ani</w:t>
      </w:r>
      <w:r w:rsidR="007E092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785C215C" w14:textId="65E1FE4C" w:rsidR="007E092F" w:rsidRPr="00814410" w:rsidRDefault="007E092F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-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pozitiv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programare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A21B4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6CCCAA55" w14:textId="29E58972" w:rsidR="0038533A" w:rsidRPr="00814410" w:rsidRDefault="0038533A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</w:t>
      </w:r>
      <w:r w:rsidR="002475D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ane</w:t>
      </w:r>
      <w:proofErr w:type="spellEnd"/>
      <w:r w:rsidR="002475D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au </w:t>
      </w:r>
      <w:proofErr w:type="spellStart"/>
      <w:r w:rsidR="002475D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efectuat</w:t>
      </w:r>
      <w:proofErr w:type="spellEnd"/>
      <w:r w:rsidR="002475D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A21B4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ndoscopia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digestivă</w:t>
      </w:r>
      <w:proofErr w:type="spellEnd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80F74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6DD72EDF" w14:textId="3C50C7ED" w:rsidR="0038533A" w:rsidRPr="00814410" w:rsidRDefault="0038533A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-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negativ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reprogramare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5 ani;</w:t>
      </w:r>
    </w:p>
    <w:p w14:paraId="09B8CFDB" w14:textId="45A7E5A8" w:rsidR="0038533A" w:rsidRPr="00814410" w:rsidRDefault="0038533A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- </w:t>
      </w:r>
      <w:proofErr w:type="spellStart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pozitiv</w:t>
      </w:r>
      <w:proofErr w:type="spellEnd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diagnostic, </w:t>
      </w:r>
      <w:proofErr w:type="spellStart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tratament</w:t>
      </w:r>
      <w:proofErr w:type="spellEnd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monitorizare</w:t>
      </w:r>
      <w:proofErr w:type="spellEnd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conform </w:t>
      </w:r>
      <w:proofErr w:type="spellStart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protocoalelor</w:t>
      </w:r>
      <w:proofErr w:type="spellEnd"/>
      <w:r w:rsidR="006402F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fiecare</w:t>
      </w:r>
      <w:proofErr w:type="spellEnd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tip de </w:t>
      </w:r>
      <w:proofErr w:type="spellStart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leziune</w:t>
      </w:r>
      <w:proofErr w:type="spellEnd"/>
      <w:r w:rsidR="00792891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6B9774D8" w14:textId="54FE6E16" w:rsidR="007E092F" w:rsidRPr="00814410" w:rsidRDefault="007E092F" w:rsidP="007E0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1ACAC3" w14:textId="77777777" w:rsidR="00BA39C5" w:rsidRPr="00814410" w:rsidRDefault="00BA39C5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DD304B" w14:textId="0C8B26B5" w:rsidR="004D3019" w:rsidRDefault="004D3019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Fig. 2.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Algoritmul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testare</w:t>
      </w:r>
      <w:proofErr w:type="spellEnd"/>
      <w:r w:rsidR="00212379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screeningul</w:t>
      </w:r>
      <w:proofErr w:type="spellEnd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pentru</w:t>
      </w:r>
      <w:proofErr w:type="spellEnd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cancerul</w:t>
      </w:r>
      <w:proofErr w:type="spellEnd"/>
      <w:r w:rsidR="006402F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colorectal</w:t>
      </w:r>
      <w:r w:rsidR="00AE18C1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F23288E" w14:textId="77777777" w:rsidR="00A91508" w:rsidRDefault="00A91508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C9DC05" w14:textId="77777777" w:rsidR="00A91508" w:rsidRPr="00814410" w:rsidRDefault="00A91508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A5D4D6" w14:textId="77777777" w:rsidR="004F3CFC" w:rsidRPr="00814410" w:rsidRDefault="004F3CFC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0F998F" w14:textId="77777777" w:rsidR="004F3CFC" w:rsidRPr="00814410" w:rsidRDefault="004F3CFC" w:rsidP="008B5AFD">
      <w:pPr>
        <w:autoSpaceDE w:val="0"/>
        <w:autoSpaceDN w:val="0"/>
        <w:adjustRightInd w:val="0"/>
        <w:spacing w:after="40" w:line="201" w:lineRule="atLeast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9BBABB" w14:textId="04CB3532" w:rsidR="00423A37" w:rsidRPr="00814410" w:rsidRDefault="004F3CFC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lang w:val="en-US"/>
        </w:rPr>
        <w:drawing>
          <wp:inline distT="0" distB="0" distL="0" distR="0" wp14:anchorId="02C47C03" wp14:editId="3E0A2854">
            <wp:extent cx="6724650" cy="4070985"/>
            <wp:effectExtent l="0" t="0" r="0" b="5715"/>
            <wp:docPr id="1112938815" name="Picture 17" descr="A diagram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38815" name="Picture 17" descr="A diagram of a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27B3" w14:textId="77777777" w:rsidR="00423A37" w:rsidRPr="00814410" w:rsidRDefault="00423A37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4BDA10" w14:textId="77777777" w:rsidR="00423A37" w:rsidRPr="00814410" w:rsidRDefault="00423A37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786D4A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390B53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D259CA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1150638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DAD272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6D05AA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D515B49" w14:textId="2FFEC11C" w:rsidR="00AE18C1" w:rsidRPr="00814410" w:rsidRDefault="003B7AAD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lang w:val="en-US"/>
        </w:rPr>
        <w:lastRenderedPageBreak/>
        <w:drawing>
          <wp:inline distT="0" distB="0" distL="0" distR="0" wp14:anchorId="5B4322A4" wp14:editId="0CDD5B79">
            <wp:extent cx="6690360" cy="2796540"/>
            <wp:effectExtent l="0" t="0" r="0" b="3810"/>
            <wp:docPr id="318379419" name="Picture 18" descr="A diagram of a person's work f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79419" name="Picture 18" descr="A diagram of a person's work fl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06EE" w14:textId="77777777" w:rsidR="00AE18C1" w:rsidRPr="00814410" w:rsidRDefault="00AE18C1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6BE392" w14:textId="5B67C9E7" w:rsidR="00423A37" w:rsidRPr="00267871" w:rsidRDefault="00267871" w:rsidP="000912B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26787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Alte </w:t>
      </w:r>
      <w:proofErr w:type="spellStart"/>
      <w:r w:rsidRPr="0026787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recomandări</w:t>
      </w:r>
      <w:proofErr w:type="spellEnd"/>
    </w:p>
    <w:p w14:paraId="6F2815E4" w14:textId="77777777" w:rsidR="007650FB" w:rsidRPr="00814410" w:rsidRDefault="007650FB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</w:rPr>
      </w:pPr>
    </w:p>
    <w:p w14:paraId="2721EA46" w14:textId="29DDAA1D" w:rsidR="007F322D" w:rsidRPr="00814410" w:rsidRDefault="007F322D" w:rsidP="002C5FCB">
      <w:pPr>
        <w:autoSpaceDE w:val="0"/>
        <w:autoSpaceDN w:val="0"/>
        <w:adjustRightInd w:val="0"/>
        <w:spacing w:after="0" w:line="276" w:lineRule="auto"/>
        <w:ind w:left="159" w:hanging="159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</w:t>
      </w:r>
      <w:r w:rsidR="00C10D04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V.</w:t>
      </w:r>
      <w:r w:rsidR="00587B14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Probe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nes</w:t>
      </w:r>
      <w:r w:rsidR="00EB3704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atisfăcătoare</w:t>
      </w:r>
      <w:proofErr w:type="spellEnd"/>
    </w:p>
    <w:p w14:paraId="320800D9" w14:textId="77777777" w:rsidR="00754C3E" w:rsidRPr="00814410" w:rsidRDefault="00754C3E" w:rsidP="002C5FCB">
      <w:pPr>
        <w:autoSpaceDE w:val="0"/>
        <w:autoSpaceDN w:val="0"/>
        <w:adjustRightInd w:val="0"/>
        <w:spacing w:after="0" w:line="276" w:lineRule="auto"/>
        <w:ind w:left="159" w:hanging="159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39663EB" w14:textId="55F117FD" w:rsidR="00754C3E" w:rsidRPr="00814410" w:rsidRDefault="00754C3E" w:rsidP="002C5FCB">
      <w:pPr>
        <w:autoSpaceDE w:val="0"/>
        <w:autoSpaceDN w:val="0"/>
        <w:adjustRightInd w:val="0"/>
        <w:spacing w:after="0" w:line="276" w:lineRule="auto"/>
        <w:ind w:left="159" w:hanging="15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655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Testele</w:t>
      </w:r>
      <w:proofErr w:type="spellEnd"/>
      <w:r w:rsidR="009E655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</w:t>
      </w:r>
      <w:r w:rsidR="00C10D0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pot fi </w:t>
      </w:r>
      <w:proofErr w:type="spellStart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nesatisfăcătoare</w:t>
      </w:r>
      <w:proofErr w:type="spellEnd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că</w:t>
      </w:r>
      <w:proofErr w:type="spellEnd"/>
      <w:r w:rsidR="00CC559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117A3B57" w14:textId="784CD691" w:rsidR="00F40A1E" w:rsidRPr="00814410" w:rsidRDefault="00F40A1E" w:rsidP="00F40A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Specimen</w:t>
      </w:r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ul</w:t>
      </w:r>
      <w:proofErr w:type="spellEnd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inadecvat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49F86BC3" w14:textId="792FD22E" w:rsidR="00F40A1E" w:rsidRPr="00814410" w:rsidRDefault="00F40A1E" w:rsidP="00F40A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Etichetare</w:t>
      </w:r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incomplet</w:t>
      </w:r>
      <w:r w:rsidR="00587B1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06ECA7F2" w14:textId="16CB50C5" w:rsidR="00F40A1E" w:rsidRPr="00814410" w:rsidRDefault="00F40A1E" w:rsidP="00F40A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Specimen</w:t>
      </w:r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ul</w:t>
      </w:r>
      <w:proofErr w:type="spellEnd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incorect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despozitat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recoltat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mult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timp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urmă</w:t>
      </w:r>
      <w:proofErr w:type="spellEnd"/>
      <w:r w:rsidR="001E506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3B459C2C" w14:textId="52570401" w:rsidR="001E506B" w:rsidRPr="00814410" w:rsidRDefault="001E506B" w:rsidP="00F40A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Kit </w:t>
      </w:r>
      <w:proofErr w:type="spellStart"/>
      <w:r w:rsidR="00AF1B0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deteriorat</w:t>
      </w:r>
      <w:proofErr w:type="spellEnd"/>
      <w:r w:rsidR="00AF1B0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A619237" w14:textId="77777777" w:rsidR="00EF345D" w:rsidRPr="00814410" w:rsidRDefault="00EF345D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EBDE64" w14:textId="196DC1AF" w:rsidR="00EF345D" w:rsidRPr="00814410" w:rsidRDefault="00680DDA" w:rsidP="004A23A4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reduce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numărul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probe </w:t>
      </w:r>
      <w:proofErr w:type="spellStart"/>
      <w:r w:rsidR="00BB7AF9">
        <w:rPr>
          <w:rFonts w:ascii="Times New Roman" w:hAnsi="Times New Roman" w:cs="Times New Roman"/>
          <w:color w:val="000000"/>
          <w:kern w:val="0"/>
          <w:sz w:val="24"/>
          <w:szCs w:val="24"/>
        </w:rPr>
        <w:t>ne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satisfăcătoare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analiza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la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 </w:t>
      </w:r>
      <w:proofErr w:type="spellStart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elabora</w:t>
      </w:r>
      <w:proofErr w:type="spellEnd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broșuri</w:t>
      </w:r>
      <w:proofErr w:type="spellEnd"/>
      <w:r w:rsidR="000430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instrucțiuni</w:t>
      </w:r>
      <w:proofErr w:type="spellEnd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grafice</w:t>
      </w:r>
      <w:proofErr w:type="spellEnd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privind</w:t>
      </w:r>
      <w:proofErr w:type="spellEnd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colectarea</w:t>
      </w:r>
      <w:proofErr w:type="spellEnd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D416B9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specimenulu</w:t>
      </w:r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Acestea</w:t>
      </w:r>
      <w:proofErr w:type="spellEnd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15BE5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înm</w:t>
      </w:r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âna</w:t>
      </w:r>
      <w:proofErr w:type="spellEnd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pacienților</w:t>
      </w:r>
      <w:proofErr w:type="spellEnd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împreună</w:t>
      </w:r>
      <w:proofErr w:type="spellEnd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kit-</w:t>
      </w:r>
      <w:proofErr w:type="spellStart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ul</w:t>
      </w:r>
      <w:proofErr w:type="spellEnd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testare</w:t>
      </w:r>
      <w:proofErr w:type="spellEnd"/>
      <w:r w:rsidR="00884F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19052512" w14:textId="58B945EF" w:rsidR="00D416B9" w:rsidRPr="00814410" w:rsidRDefault="00884FB0" w:rsidP="00884FB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emperatura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timpul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depozitare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influențează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</w:t>
      </w:r>
      <w:proofErr w:type="spellEnd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E585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testului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Temperature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ridicată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un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timp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îndelungat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depozitare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probei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scade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concentrația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hemoglobină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materiile</w:t>
      </w:r>
      <w:proofErr w:type="spellEnd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58D3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fecale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astfel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că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rezultatul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analizei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poate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viciat</w:t>
      </w:r>
      <w:proofErr w:type="spellEnd"/>
      <w:r w:rsidR="00A04C6F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3B722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minimizarea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rezultatelor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fals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-negative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pacienții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="004A23A4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instruiți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5525E2AF" w14:textId="22AC1E48" w:rsidR="00FA49AD" w:rsidRPr="00814410" w:rsidRDefault="00FA49AD" w:rsidP="00FA49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returneze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probele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colectate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cât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mai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repede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posibil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39962E23" w14:textId="214AB890" w:rsidR="0095793B" w:rsidRPr="00814410" w:rsidRDefault="00BB7AF9" w:rsidP="009579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epoziteze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proba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frigider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fără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o </w:t>
      </w:r>
      <w:proofErr w:type="spellStart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</w:t>
      </w:r>
      <w:r w:rsidR="00FA49A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ngela</w:t>
      </w:r>
      <w:proofErr w:type="spellEnd"/>
      <w:r w:rsidR="0095793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248E0503" w14:textId="4A972C9A" w:rsidR="0095793B" w:rsidRPr="00814410" w:rsidRDefault="003B71B5" w:rsidP="009579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returneze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probele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depozitate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frigider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maximum 7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zile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la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colectare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62F0959C" w14:textId="2496E3F1" w:rsidR="003B71B5" w:rsidRPr="00814410" w:rsidRDefault="003B71B5" w:rsidP="009579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returneze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probele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depozitate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temperature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camerei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maximum </w:t>
      </w:r>
      <w:r w:rsidR="00FA49A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48 de ore de la </w:t>
      </w:r>
      <w:proofErr w:type="spellStart"/>
      <w:r w:rsidR="00FA49A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recoltare</w:t>
      </w:r>
      <w:proofErr w:type="spellEnd"/>
      <w:r w:rsidR="00FA49A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1B571891" w14:textId="77777777" w:rsidR="00A25F67" w:rsidRPr="00814410" w:rsidRDefault="00A25F67" w:rsidP="00E215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B7E9106" w14:textId="485486D6" w:rsidR="0060418B" w:rsidRPr="00814410" w:rsidRDefault="000F5245" w:rsidP="00E215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reducerea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erorilor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etichetare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utilizarea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kit-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cod de bare care </w:t>
      </w:r>
      <w:r w:rsidR="00E2152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permit </w:t>
      </w:r>
      <w:proofErr w:type="spellStart"/>
      <w:r w:rsidR="00E2152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trasabilitatea</w:t>
      </w:r>
      <w:proofErr w:type="spellEnd"/>
      <w:r w:rsidR="00E2152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2152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testelor</w:t>
      </w:r>
      <w:proofErr w:type="spellEnd"/>
      <w:r w:rsidR="00E21526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7084D575" w14:textId="77777777" w:rsidR="002C5FCB" w:rsidRPr="00814410" w:rsidRDefault="002C5FCB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D378A6" w14:textId="77777777" w:rsidR="00AA676E" w:rsidRPr="00814410" w:rsidRDefault="00AA676E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75E16B" w14:textId="2FCFA2ED" w:rsidR="00AA676E" w:rsidRPr="00814410" w:rsidRDefault="008A3E78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IV.2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Eligibilități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suplimentare</w:t>
      </w:r>
      <w:proofErr w:type="spellEnd"/>
    </w:p>
    <w:p w14:paraId="32A5CC45" w14:textId="77777777" w:rsidR="008A3E78" w:rsidRPr="00814410" w:rsidRDefault="008A3E78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13F272" w14:textId="4CD2D395" w:rsidR="008A3E78" w:rsidRPr="00814410" w:rsidRDefault="008A3E78" w:rsidP="001703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risc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cancer colorectal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crescut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poate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lua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considerare</w:t>
      </w:r>
      <w:proofErr w:type="spellEnd"/>
      <w:r w:rsidR="00665A2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începerea</w:t>
      </w:r>
      <w:proofErr w:type="spellEnd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screeningului</w:t>
      </w:r>
      <w:proofErr w:type="spellEnd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vârsta</w:t>
      </w:r>
      <w:proofErr w:type="spellEnd"/>
      <w:r w:rsidR="0017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45 de ani.</w:t>
      </w:r>
    </w:p>
    <w:p w14:paraId="452A4930" w14:textId="77777777" w:rsidR="00AA676E" w:rsidRPr="00814410" w:rsidRDefault="00AA676E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503E2C" w14:textId="77777777" w:rsidR="00AA676E" w:rsidRPr="00814410" w:rsidRDefault="00AA676E" w:rsidP="002C5FCB">
      <w:pPr>
        <w:autoSpaceDE w:val="0"/>
        <w:autoSpaceDN w:val="0"/>
        <w:adjustRightInd w:val="0"/>
        <w:spacing w:after="40" w:line="276" w:lineRule="auto"/>
        <w:ind w:left="160" w:hanging="1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A61EDF" w14:textId="346C0F51" w:rsidR="00774E77" w:rsidRPr="00814410" w:rsidRDefault="00774E77" w:rsidP="00AA67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40" w:line="201" w:lineRule="atLeast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lastRenderedPageBreak/>
        <w:t>Standarde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de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asigurare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a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calității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în</w:t>
      </w:r>
      <w:proofErr w:type="spellEnd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implementarea</w:t>
      </w:r>
      <w:proofErr w:type="spellEnd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screening</w:t>
      </w:r>
      <w:r w:rsidR="00685ED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ului</w:t>
      </w:r>
      <w:proofErr w:type="spellEnd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pentru</w:t>
      </w:r>
      <w:proofErr w:type="spellEnd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cancerul</w:t>
      </w:r>
      <w:proofErr w:type="spellEnd"/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="00AA676E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colorectal</w:t>
      </w:r>
      <w:r w:rsidR="00CD0E40"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81441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</w:p>
    <w:p w14:paraId="28353FAF" w14:textId="77777777" w:rsidR="009B671F" w:rsidRPr="00814410" w:rsidRDefault="009B671F" w:rsidP="009B671F">
      <w:pPr>
        <w:pStyle w:val="BodyText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FE145FE" w14:textId="754AFB95" w:rsidR="009B671F" w:rsidRPr="00814410" w:rsidRDefault="00206AE4" w:rsidP="009B671F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Funizarea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serviciilor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de screening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în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mod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organizat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pe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baze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populaționale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pentru</w:t>
      </w:r>
      <w:proofErr w:type="spellEnd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cancerul</w:t>
      </w:r>
      <w:proofErr w:type="spellEnd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93B2E" w:rsidRPr="00814410">
        <w:rPr>
          <w:rFonts w:ascii="Times New Roman" w:hAnsi="Times New Roman" w:cs="Times New Roman"/>
          <w:color w:val="231F20"/>
          <w:sz w:val="24"/>
          <w:szCs w:val="24"/>
        </w:rPr>
        <w:t>colorectal</w:t>
      </w:r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astfel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231F20"/>
          <w:sz w:val="24"/>
          <w:szCs w:val="24"/>
        </w:rPr>
        <w:t>încât</w:t>
      </w:r>
      <w:proofErr w:type="spellEnd"/>
      <w:r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să</w:t>
      </w:r>
      <w:proofErr w:type="spellEnd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fie </w:t>
      </w:r>
      <w:proofErr w:type="spellStart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asigurată</w:t>
      </w:r>
      <w:proofErr w:type="spellEnd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efic</w:t>
      </w:r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acitatea</w:t>
      </w:r>
      <w:proofErr w:type="spellEnd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sigur</w:t>
      </w:r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anța</w:t>
      </w:r>
      <w:proofErr w:type="spellEnd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și</w:t>
      </w:r>
      <w:proofErr w:type="spellEnd"/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cost</w:t>
      </w:r>
      <w:r w:rsidR="0094265A" w:rsidRPr="00814410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eficien</w:t>
      </w:r>
      <w:r w:rsidR="00820C05" w:rsidRPr="00814410">
        <w:rPr>
          <w:rFonts w:ascii="Times New Roman" w:hAnsi="Times New Roman" w:cs="Times New Roman"/>
          <w:color w:val="231F20"/>
          <w:sz w:val="24"/>
          <w:szCs w:val="24"/>
        </w:rPr>
        <w:t>ța</w:t>
      </w:r>
      <w:proofErr w:type="spellEnd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implică</w:t>
      </w:r>
      <w:proofErr w:type="spellEnd"/>
      <w:r w:rsidR="009B671F" w:rsidRPr="00814410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4AC8B1A7" w14:textId="77777777" w:rsidR="0013035A" w:rsidRPr="00814410" w:rsidRDefault="0013035A" w:rsidP="009B671F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9E3EDE" w14:textId="46256DFE" w:rsidR="0013035A" w:rsidRPr="00814410" w:rsidRDefault="00D826DA" w:rsidP="00D826DA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Standardul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acoperire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definirea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populației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țintă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intervalelor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recomandate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11DEB08E" w14:textId="37FF2F4E" w:rsidR="0013035A" w:rsidRPr="00814410" w:rsidRDefault="00D826DA" w:rsidP="00D826DA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duri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identificare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8A3E78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eligible;</w:t>
      </w:r>
    </w:p>
    <w:p w14:paraId="2727EC43" w14:textId="3B6EA88D" w:rsidR="0013035A" w:rsidRPr="00814410" w:rsidRDefault="00D826DA" w:rsidP="00D826DA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Colectarea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actualizarea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datelor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demografice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ale </w:t>
      </w:r>
      <w:proofErr w:type="spellStart"/>
      <w:r w:rsidR="00E76E1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eligible;</w:t>
      </w:r>
    </w:p>
    <w:p w14:paraId="419F946A" w14:textId="223EAE9B" w:rsidR="0013035A" w:rsidRPr="00814410" w:rsidRDefault="00D826DA" w:rsidP="00D826DA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</w:t>
      </w:r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proces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comunicare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E76E1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eligible;</w:t>
      </w:r>
    </w:p>
    <w:p w14:paraId="220D8AB0" w14:textId="79717F8C" w:rsidR="0013035A" w:rsidRPr="00814410" w:rsidRDefault="004A4490" w:rsidP="00D826DA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Mijloacele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care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permită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accesul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participarea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76E1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eligible: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medicale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accesibile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acceptabile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populație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7C8E5627" w14:textId="5B8F71A9" w:rsidR="0013035A" w:rsidRPr="00814410" w:rsidRDefault="004A4490" w:rsidP="004A4490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</w:t>
      </w:r>
      <w:proofErr w:type="spellStart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Consemnarea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evidența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istoricului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 </w:t>
      </w:r>
      <w:proofErr w:type="spellStart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timp</w:t>
      </w:r>
      <w:proofErr w:type="spellEnd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 </w:t>
      </w:r>
      <w:proofErr w:type="spellStart"/>
      <w:r w:rsidR="001023E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persoanelor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eligibile</w:t>
      </w:r>
      <w:proofErr w:type="spellEnd"/>
      <w:r w:rsidR="00FE4537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7B8C1CA9" w14:textId="42F3749F" w:rsidR="0013035A" w:rsidRPr="00814410" w:rsidRDefault="00FE4537" w:rsidP="00FE4537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Proceduri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documentare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raportare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urmăririi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finalizării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cazurilor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po</w:t>
      </w:r>
      <w:r w:rsidR="009A7A7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itive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conform </w:t>
      </w:r>
      <w:proofErr w:type="spellStart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recomandărilor</w:t>
      </w:r>
      <w:proofErr w:type="spellEnd"/>
      <w:r w:rsidR="00452ED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659AE438" w14:textId="18FDE400" w:rsidR="00452EDB" w:rsidRPr="00814410" w:rsidRDefault="00452EDB" w:rsidP="00FE4537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 </w:t>
      </w:r>
      <w:r w:rsidR="009A7A7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anagement clinic al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="009A7A7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zurilor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management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opera</w:t>
      </w:r>
      <w:r w:rsidR="009A7A7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ț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ional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cadrului</w:t>
      </w:r>
      <w:proofErr w:type="spellEnd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furnizare</w:t>
      </w:r>
      <w:proofErr w:type="spellEnd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serviciilor</w:t>
      </w:r>
      <w:proofErr w:type="spellEnd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</w:t>
      </w: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7E54DF39" w14:textId="5F209303" w:rsidR="0013035A" w:rsidRPr="00814410" w:rsidRDefault="00452EDB" w:rsidP="00452EDB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 Un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sistem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raportare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monitorizare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performanței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cadrului</w:t>
      </w:r>
      <w:proofErr w:type="spellEnd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furnizare</w:t>
      </w:r>
      <w:proofErr w:type="spellEnd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serviciilor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0C1EDB10" w14:textId="16B9B5DD" w:rsidR="0013035A" w:rsidRPr="00814410" w:rsidRDefault="00452EDB" w:rsidP="00452EDB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 </w:t>
      </w:r>
      <w:proofErr w:type="spellStart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Mecanisme</w:t>
      </w:r>
      <w:proofErr w:type="spellEnd"/>
      <w:r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426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9426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426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instrumente</w:t>
      </w:r>
      <w:proofErr w:type="spellEnd"/>
      <w:r w:rsidR="009426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9426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valuarea</w:t>
      </w:r>
      <w:proofErr w:type="spellEnd"/>
      <w:r w:rsidR="0013035A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006EC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serviciilor</w:t>
      </w:r>
      <w:proofErr w:type="spellEnd"/>
      <w:r w:rsidR="00494312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</w:p>
    <w:p w14:paraId="776BB1CB" w14:textId="77777777" w:rsidR="00720D19" w:rsidRPr="00814410" w:rsidRDefault="00720D19" w:rsidP="00452EDB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621DE1" w14:textId="611CF824" w:rsidR="00C44DEE" w:rsidRPr="00814410" w:rsidRDefault="00C44DEE" w:rsidP="00452EDB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V.1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Standarde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și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2330B0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criterii</w:t>
      </w:r>
      <w:proofErr w:type="spellEnd"/>
      <w:r w:rsidR="002330B0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9E336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 </w:t>
      </w:r>
      <w:proofErr w:type="spellStart"/>
      <w:r w:rsidR="009E336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asigurare</w:t>
      </w:r>
      <w:proofErr w:type="spellEnd"/>
      <w:r w:rsidR="009E336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 </w:t>
      </w:r>
      <w:proofErr w:type="spellStart"/>
      <w:r w:rsidR="009E336D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calității</w:t>
      </w:r>
      <w:proofErr w:type="spellEnd"/>
    </w:p>
    <w:p w14:paraId="49B96747" w14:textId="791D7048" w:rsidR="00C44DEE" w:rsidRPr="00814410" w:rsidRDefault="00C1057A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0649D84F" wp14:editId="38AFE3E2">
                <wp:simplePos x="0" y="0"/>
                <wp:positionH relativeFrom="page">
                  <wp:posOffset>3943350</wp:posOffset>
                </wp:positionH>
                <wp:positionV relativeFrom="paragraph">
                  <wp:posOffset>1261110</wp:posOffset>
                </wp:positionV>
                <wp:extent cx="3009265" cy="1313815"/>
                <wp:effectExtent l="0" t="0" r="635" b="635"/>
                <wp:wrapTopAndBottom/>
                <wp:docPr id="118670197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313815"/>
                          <a:chOff x="0" y="0"/>
                          <a:chExt cx="2845435" cy="1152525"/>
                        </a:xfrm>
                      </wpg:grpSpPr>
                      <wps:wsp>
                        <wps:cNvPr id="257988647" name="Graphic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5435" cy="1152525"/>
                          </a:xfrm>
                          <a:custGeom>
                            <a:avLst/>
                            <a:gdLst>
                              <a:gd name="T0" fmla="*/ 2737421 w 2845435"/>
                              <a:gd name="T1" fmla="*/ 0 h 1152525"/>
                              <a:gd name="T2" fmla="*/ 108000 w 2845435"/>
                              <a:gd name="T3" fmla="*/ 0 h 1152525"/>
                              <a:gd name="T4" fmla="*/ 65960 w 2845435"/>
                              <a:gd name="T5" fmla="*/ 8486 h 1152525"/>
                              <a:gd name="T6" fmla="*/ 31630 w 2845435"/>
                              <a:gd name="T7" fmla="*/ 31630 h 1152525"/>
                              <a:gd name="T8" fmla="*/ 8486 w 2845435"/>
                              <a:gd name="T9" fmla="*/ 65960 h 1152525"/>
                              <a:gd name="T10" fmla="*/ 0 w 2845435"/>
                              <a:gd name="T11" fmla="*/ 108000 h 1152525"/>
                              <a:gd name="T12" fmla="*/ 0 w 2845435"/>
                              <a:gd name="T13" fmla="*/ 1044003 h 1152525"/>
                              <a:gd name="T14" fmla="*/ 8486 w 2845435"/>
                              <a:gd name="T15" fmla="*/ 1086036 h 1152525"/>
                              <a:gd name="T16" fmla="*/ 31630 w 2845435"/>
                              <a:gd name="T17" fmla="*/ 1120362 h 1152525"/>
                              <a:gd name="T18" fmla="*/ 65960 w 2845435"/>
                              <a:gd name="T19" fmla="*/ 1143505 h 1152525"/>
                              <a:gd name="T20" fmla="*/ 108000 w 2845435"/>
                              <a:gd name="T21" fmla="*/ 1151991 h 1152525"/>
                              <a:gd name="T22" fmla="*/ 2737421 w 2845435"/>
                              <a:gd name="T23" fmla="*/ 1151991 h 1152525"/>
                              <a:gd name="T24" fmla="*/ 2779462 w 2845435"/>
                              <a:gd name="T25" fmla="*/ 1143505 h 1152525"/>
                              <a:gd name="T26" fmla="*/ 2813791 w 2845435"/>
                              <a:gd name="T27" fmla="*/ 1120362 h 1152525"/>
                              <a:gd name="T28" fmla="*/ 2836935 w 2845435"/>
                              <a:gd name="T29" fmla="*/ 1086036 h 1152525"/>
                              <a:gd name="T30" fmla="*/ 2845422 w 2845435"/>
                              <a:gd name="T31" fmla="*/ 1044003 h 1152525"/>
                              <a:gd name="T32" fmla="*/ 2845422 w 2845435"/>
                              <a:gd name="T33" fmla="*/ 108000 h 1152525"/>
                              <a:gd name="T34" fmla="*/ 2836935 w 2845435"/>
                              <a:gd name="T35" fmla="*/ 65960 h 1152525"/>
                              <a:gd name="T36" fmla="*/ 2813791 w 2845435"/>
                              <a:gd name="T37" fmla="*/ 31630 h 1152525"/>
                              <a:gd name="T38" fmla="*/ 2779462 w 2845435"/>
                              <a:gd name="T39" fmla="*/ 8486 h 1152525"/>
                              <a:gd name="T40" fmla="*/ 2737421 w 2845435"/>
                              <a:gd name="T41" fmla="*/ 0 h 1152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45435" h="1152525">
                                <a:moveTo>
                                  <a:pt x="273742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044003"/>
                                </a:lnTo>
                                <a:lnTo>
                                  <a:pt x="8486" y="1086036"/>
                                </a:lnTo>
                                <a:lnTo>
                                  <a:pt x="31630" y="1120362"/>
                                </a:lnTo>
                                <a:lnTo>
                                  <a:pt x="65960" y="1143505"/>
                                </a:lnTo>
                                <a:lnTo>
                                  <a:pt x="108000" y="1151991"/>
                                </a:lnTo>
                                <a:lnTo>
                                  <a:pt x="2737421" y="1151991"/>
                                </a:lnTo>
                                <a:lnTo>
                                  <a:pt x="2779462" y="1143505"/>
                                </a:lnTo>
                                <a:lnTo>
                                  <a:pt x="2813791" y="1120362"/>
                                </a:lnTo>
                                <a:lnTo>
                                  <a:pt x="2836935" y="1086036"/>
                                </a:lnTo>
                                <a:lnTo>
                                  <a:pt x="2845422" y="1044003"/>
                                </a:lnTo>
                                <a:lnTo>
                                  <a:pt x="2845422" y="108000"/>
                                </a:lnTo>
                                <a:lnTo>
                                  <a:pt x="2836935" y="65960"/>
                                </a:lnTo>
                                <a:lnTo>
                                  <a:pt x="2813791" y="31630"/>
                                </a:lnTo>
                                <a:lnTo>
                                  <a:pt x="2779462" y="8486"/>
                                </a:lnTo>
                                <a:lnTo>
                                  <a:pt x="273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69988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45435" cy="11525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FDFA5" w14:textId="7DA7B5D0" w:rsidR="00E970EC" w:rsidRPr="00832AA2" w:rsidRDefault="00E970EC" w:rsidP="007C74E0">
                              <w:pPr>
                                <w:spacing w:before="185" w:line="292" w:lineRule="auto"/>
                                <w:ind w:left="205" w:right="260"/>
                                <w:rPr>
                                  <w:b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Standardele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sunt formulate ca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activități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cu un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nivel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măsurabil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performanță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proofErr w:type="gram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cu o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valoare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țintă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atins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Aceste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valori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trebuie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să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fie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valide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fezabile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încredere</w:t>
                              </w:r>
                              <w:proofErr w:type="spellEnd"/>
                              <w:r w:rsidRPr="00832AA2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9D84F" id="Group 33" o:spid="_x0000_s1026" style="position:absolute;left:0;text-align:left;margin-left:310.5pt;margin-top:99.3pt;width:236.95pt;height:103.45pt;z-index:-251668480;mso-wrap-distance-left:0;mso-wrap-distance-right:0;mso-position-horizontal-relative:page" coordsize="2845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">
                <v:shape id="Graphic 34" o:spid="_x0000_s1027" style="position:absolute;width:28454;height:11525;visibility:visible;mso-wrap-style:square;v-text-anchor:top" coordsize="284543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" path="m2737421,l108000,,65960,8486,31630,31630,8486,65960,,108000r,936003l8486,1086036r23144,34326l65960,1143505r42040,8486l2737421,1151991r42041,-8486l2813791,1120362r23144,-34326l2845422,1044003r,-936003l2836935,65960,2813791,31630,2779462,8486,2737421,xe" fillcolor="#d2e8f2" stroked="f">
                  <v:path arrowok="t" o:connecttype="custom" o:connectlocs="2737421,0;108000,0;65960,8486;31630,31630;8486,65960;0,108000;0,1044003;8486,1086036;31630,1120362;65960,1143505;108000,1151991;2737421,1151991;2779462,1143505;2813791,1120362;2836935,1086036;2845422,1044003;2845422,108000;2836935,65960;2813791,31630;2779462,8486;273742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width:28454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" fillcolor="#a8d08d [1945]" stroked="f">
                  <v:textbox inset="0,0,0,0">
                    <w:txbxContent>
                      <w:p w14:paraId="6DAFDFA5" w14:textId="7DA7B5D0" w:rsidR="00E970EC" w:rsidRPr="00832AA2" w:rsidRDefault="00E970EC" w:rsidP="007C74E0">
                        <w:pPr>
                          <w:spacing w:before="185" w:line="292" w:lineRule="auto"/>
                          <w:ind w:left="205" w:right="260"/>
                          <w:rPr>
                            <w:b/>
                            <w:sz w:val="24"/>
                            <w:szCs w:val="24"/>
                            <w:lang w:val="ro-RO"/>
                          </w:rPr>
                        </w:pP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Standardele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calitate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sunt formulate ca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activități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cu un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nivel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măsurabil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proofErr w:type="gram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performanță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și</w:t>
                        </w:r>
                        <w:proofErr w:type="spellEnd"/>
                        <w:proofErr w:type="gram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cu o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valoare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țintă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atins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Aceste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valori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trebuie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să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fie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valide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fezabile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și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încredere</w:t>
                        </w:r>
                        <w:proofErr w:type="spellEnd"/>
                        <w:r w:rsidRPr="00832AA2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.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1441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32E3D134" wp14:editId="11F01851">
                <wp:simplePos x="0" y="0"/>
                <wp:positionH relativeFrom="page">
                  <wp:posOffset>848360</wp:posOffset>
                </wp:positionH>
                <wp:positionV relativeFrom="paragraph">
                  <wp:posOffset>1261110</wp:posOffset>
                </wp:positionV>
                <wp:extent cx="2845435" cy="1313815"/>
                <wp:effectExtent l="0" t="0" r="0" b="635"/>
                <wp:wrapTopAndBottom/>
                <wp:docPr id="90038810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5435" cy="1313815"/>
                          <a:chOff x="0" y="0"/>
                          <a:chExt cx="2845435" cy="1152525"/>
                        </a:xfrm>
                      </wpg:grpSpPr>
                      <wps:wsp>
                        <wps:cNvPr id="1206775073" name="Graphic 31"/>
                        <wps:cNvSpPr/>
                        <wps:spPr>
                          <a:xfrm>
                            <a:off x="0" y="0"/>
                            <a:ext cx="284543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1152525">
                                <a:moveTo>
                                  <a:pt x="273742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044003"/>
                                </a:lnTo>
                                <a:lnTo>
                                  <a:pt x="8486" y="1086036"/>
                                </a:lnTo>
                                <a:lnTo>
                                  <a:pt x="31630" y="1120362"/>
                                </a:lnTo>
                                <a:lnTo>
                                  <a:pt x="65960" y="1143505"/>
                                </a:lnTo>
                                <a:lnTo>
                                  <a:pt x="108000" y="1151991"/>
                                </a:lnTo>
                                <a:lnTo>
                                  <a:pt x="2737421" y="1151991"/>
                                </a:lnTo>
                                <a:lnTo>
                                  <a:pt x="2779462" y="1143505"/>
                                </a:lnTo>
                                <a:lnTo>
                                  <a:pt x="2813791" y="1120362"/>
                                </a:lnTo>
                                <a:lnTo>
                                  <a:pt x="2836935" y="1086036"/>
                                </a:lnTo>
                                <a:lnTo>
                                  <a:pt x="2845422" y="1044003"/>
                                </a:lnTo>
                                <a:lnTo>
                                  <a:pt x="2845422" y="108000"/>
                                </a:lnTo>
                                <a:lnTo>
                                  <a:pt x="2836935" y="65960"/>
                                </a:lnTo>
                                <a:lnTo>
                                  <a:pt x="2813791" y="31630"/>
                                </a:lnTo>
                                <a:lnTo>
                                  <a:pt x="2779462" y="8486"/>
                                </a:lnTo>
                                <a:lnTo>
                                  <a:pt x="273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8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54397" name="Textbox 32"/>
                        <wps:cNvSpPr txBox="1"/>
                        <wps:spPr>
                          <a:xfrm>
                            <a:off x="0" y="0"/>
                            <a:ext cx="2845435" cy="11525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14:paraId="394E580F" w14:textId="40CF4906" w:rsidR="00E970EC" w:rsidRPr="001E3475" w:rsidRDefault="00E970EC" w:rsidP="003C23C6">
                              <w:pPr>
                                <w:shd w:val="clear" w:color="auto" w:fill="A8D08D" w:themeFill="accent6" w:themeFillTint="99"/>
                                <w:spacing w:before="185" w:line="292" w:lineRule="auto"/>
                                <w:ind w:left="235" w:right="318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Criteriile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sunt formulate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descriptiv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fără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țintă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măsurabilă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asociată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unele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dintre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sunt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obligatoriu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respectat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altele</w:t>
                              </w:r>
                              <w:proofErr w:type="spellEnd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sunt </w:t>
                              </w:r>
                              <w:proofErr w:type="spellStart"/>
                              <w:r w:rsidRPr="001E3475">
                                <w:rPr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dezirabile</w:t>
                              </w:r>
                              <w:proofErr w:type="spellEnd"/>
                              <w:r w:rsidRPr="001E3475"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D134" id="Group 61" o:spid="_x0000_s1029" style="position:absolute;left:0;text-align:left;margin-left:66.8pt;margin-top:99.3pt;width:224.05pt;height:103.45pt;z-index:-251669504;mso-wrap-distance-left:0;mso-wrap-distance-right:0;mso-position-horizontal-relative:page" coordsize="2845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">
                <v:shape id="Graphic 31" o:spid="_x0000_s1030" style="position:absolute;width:28454;height:11525;visibility:visible;mso-wrap-style:square;v-text-anchor:top" coordsize="284543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" path="m2737421,l108000,,65960,8486,31630,31630,8486,65960,,108000r,936003l8486,1086036r23144,34326l65960,1143505r42040,8486l2737421,1151991r42041,-8486l2813791,1120362r23144,-34326l2845422,1044003r,-936003l2836935,65960,2813791,31630,2779462,8486,2737421,xe" fillcolor="#d2e8f2" stroked="f">
                  <v:path arrowok="t"/>
                </v:shape>
                <v:shape id="Textbox 32" o:spid="_x0000_s1031" type="#_x0000_t202" style="position:absolute;width:28454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" fillcolor="#a8d08d [1945]" stroked="f">
                  <v:textbox inset="0,0,0,0">
                    <w:txbxContent>
                      <w:p w14:paraId="394E580F" w14:textId="40CF4906" w:rsidR="00E970EC" w:rsidRPr="001E3475" w:rsidRDefault="00E970EC" w:rsidP="003C23C6">
                        <w:pPr>
                          <w:shd w:val="clear" w:color="auto" w:fill="A8D08D" w:themeFill="accent6" w:themeFillTint="99"/>
                          <w:spacing w:before="185" w:line="292" w:lineRule="auto"/>
                          <w:ind w:left="235" w:right="31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Criteriile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calitate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sunt formulate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descriptiv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fără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o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țintă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măsurabilă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asociată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unele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dintre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sunt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obligatoriu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respectat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altele</w:t>
                        </w:r>
                        <w:proofErr w:type="spellEnd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 xml:space="preserve">sunt </w:t>
                        </w:r>
                        <w:proofErr w:type="spellStart"/>
                        <w:r w:rsidRPr="001E3475">
                          <w:rPr>
                            <w:b/>
                            <w:color w:val="231F20"/>
                            <w:sz w:val="24"/>
                            <w:szCs w:val="24"/>
                          </w:rPr>
                          <w:t>dezirabile</w:t>
                        </w:r>
                        <w:proofErr w:type="spellEnd"/>
                        <w:r w:rsidRPr="001E3475">
                          <w:rPr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Asigurarea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calității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furnizarea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serviciilor</w:t>
      </w:r>
      <w:proofErr w:type="spellEnd"/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screening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presupune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respectarea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atât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</w:t>
      </w:r>
      <w:proofErr w:type="spellStart"/>
      <w:r w:rsidR="002330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criteriilor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calitate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cât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elor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calitate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Standardele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calitate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sunt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cele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un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nivel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măsurabil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performanță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țint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</w:t>
      </w:r>
      <w:proofErr w:type="spellStart"/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realizare</w:t>
      </w:r>
      <w:proofErr w:type="spellEnd"/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asociat</w:t>
      </w:r>
      <w:r w:rsidR="009E336D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cazul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nu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există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niciun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obiectiv</w:t>
      </w:r>
      <w:proofErr w:type="spellEnd"/>
      <w:r w:rsidR="00050BB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50BB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măsurabil</w:t>
      </w:r>
      <w:proofErr w:type="spellEnd"/>
      <w:r w:rsidR="00050BBB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acestea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sunt considerate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="002330B0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riterii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calitate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 care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furnizorul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servicii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trebuie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să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 </w:t>
      </w:r>
      <w:proofErr w:type="spellStart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>îndeplinească</w:t>
      </w:r>
      <w:proofErr w:type="spellEnd"/>
      <w:r w:rsidR="00C44DEE" w:rsidRPr="008144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51D98B91" w14:textId="4043F0A1" w:rsidR="0027623B" w:rsidRPr="00814410" w:rsidRDefault="0027623B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14FE19" w14:textId="05C0214E" w:rsidR="0027623B" w:rsidRPr="00814410" w:rsidRDefault="0027623B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C70134" w14:textId="77777777" w:rsidR="00F74C7A" w:rsidRPr="00814410" w:rsidRDefault="00F74C7A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D5EF22" w14:textId="77777777" w:rsidR="00893DB0" w:rsidRPr="00814410" w:rsidRDefault="00893DB0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AF7095" w14:textId="4BC50DA4" w:rsidR="00893DB0" w:rsidRPr="00814410" w:rsidRDefault="00695B9D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V.2 </w:t>
      </w:r>
      <w:proofErr w:type="spellStart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Populația</w:t>
      </w:r>
      <w:proofErr w:type="spellEnd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eligibilă</w:t>
      </w:r>
      <w:proofErr w:type="spellEnd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și</w:t>
      </w:r>
      <w:proofErr w:type="spellEnd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intervalele</w:t>
      </w:r>
      <w:proofErr w:type="spellEnd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="006F3897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testare</w:t>
      </w:r>
      <w:proofErr w:type="spellEnd"/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6109"/>
        <w:gridCol w:w="2249"/>
      </w:tblGrid>
      <w:tr w:rsidR="00893DB0" w:rsidRPr="00814410" w14:paraId="18FE476E" w14:textId="77777777" w:rsidTr="00A0068C">
        <w:trPr>
          <w:trHeight w:val="2715"/>
        </w:trPr>
        <w:tc>
          <w:tcPr>
            <w:tcW w:w="1706" w:type="dxa"/>
          </w:tcPr>
          <w:p w14:paraId="17F1D226" w14:textId="08780161" w:rsidR="00893DB0" w:rsidRPr="00814410" w:rsidRDefault="00C1057A" w:rsidP="00285A85">
            <w:pPr>
              <w:pStyle w:val="TableParagraph"/>
              <w:spacing w:before="0"/>
              <w:ind w:left="0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15350DF7" wp14:editId="15DB8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71120</wp:posOffset>
                      </wp:positionV>
                      <wp:extent cx="1089025" cy="630555"/>
                      <wp:effectExtent l="0" t="0" r="0" b="0"/>
                      <wp:wrapNone/>
                      <wp:docPr id="18900927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399697291" name="Graphic 3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82DCD" id="Group 60" o:spid="_x0000_s1026" style="position:absolute;margin-left:0;margin-top:5.6pt;width:85.75pt;height:49.65pt;z-index:-25166745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">
                      <v:shape id="Graphic 3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61C5A718" w14:textId="3317B14E" w:rsidR="00285A85" w:rsidRPr="00814410" w:rsidRDefault="00285A85" w:rsidP="00285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2-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14:paraId="76A83741" w14:textId="6DCFD176" w:rsidR="00893DB0" w:rsidRPr="00814410" w:rsidRDefault="006F3897" w:rsidP="00F666C6">
            <w:pPr>
              <w:pStyle w:val="TableParagraph"/>
              <w:spacing w:before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Acoperirea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cu screening </w:t>
            </w:r>
          </w:p>
          <w:p w14:paraId="2E5CBC44" w14:textId="61BE7500" w:rsidR="00893DB0" w:rsidRPr="00814410" w:rsidRDefault="0043090D" w:rsidP="00F666C6">
            <w:pPr>
              <w:pStyle w:val="TableParagraph"/>
              <w:spacing w:before="0"/>
              <w:ind w:left="284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Numărul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eligible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-o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perioadă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definit</w:t>
            </w:r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timp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maximizat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toate</w:t>
            </w:r>
            <w:proofErr w:type="spellEnd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grupele</w:t>
            </w:r>
            <w:proofErr w:type="spellEnd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vârstă</w:t>
            </w:r>
            <w:proofErr w:type="spellEnd"/>
            <w:r w:rsidR="00695B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14:paraId="7AACDCCF" w14:textId="42EF0803" w:rsidR="00893DB0" w:rsidRPr="00814410" w:rsidRDefault="00893DB0" w:rsidP="00F666C6">
            <w:pPr>
              <w:pStyle w:val="TableParagraph"/>
              <w:spacing w:before="0"/>
              <w:ind w:left="284" w:righ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</w:t>
            </w:r>
            <w:r w:rsidR="00130825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ă</w:t>
            </w:r>
            <w:proofErr w:type="spellEnd"/>
            <w:r w:rsidR="00130825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</w:t>
            </w:r>
            <w:proofErr w:type="gramEnd"/>
            <w:r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 </w:t>
            </w:r>
            <w:proofErr w:type="spellStart"/>
            <w:r w:rsidR="00130825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ținta</w:t>
            </w:r>
            <w:proofErr w:type="spellEnd"/>
            <w:r w:rsidR="00130825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d</w:t>
            </w:r>
            <w:r w:rsidR="0055794D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e </w:t>
            </w: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80%</w:t>
            </w:r>
            <w:r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se </w:t>
            </w:r>
            <w:proofErr w:type="spellStart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referă</w:t>
            </w:r>
            <w:proofErr w:type="spellEnd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la </w:t>
            </w:r>
            <w:proofErr w:type="spellStart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acoperirea</w:t>
            </w:r>
            <w:proofErr w:type="spellEnd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totală</w:t>
            </w:r>
            <w:proofErr w:type="spellEnd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, nu pe sub-</w:t>
            </w:r>
            <w:proofErr w:type="spellStart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grupe</w:t>
            </w:r>
            <w:proofErr w:type="spellEnd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de </w:t>
            </w:r>
            <w:proofErr w:type="spellStart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vârstă</w:t>
            </w:r>
            <w:proofErr w:type="spellEnd"/>
            <w:r w:rsidR="00CF42EC" w:rsidRPr="0081441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;</w:t>
            </w:r>
          </w:p>
        </w:tc>
        <w:tc>
          <w:tcPr>
            <w:tcW w:w="2249" w:type="dxa"/>
          </w:tcPr>
          <w:p w14:paraId="549FF2E6" w14:textId="1870B777" w:rsidR="00893DB0" w:rsidRPr="00814410" w:rsidRDefault="00695B9D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Țintă</w:t>
            </w:r>
            <w:proofErr w:type="spellEnd"/>
          </w:p>
          <w:p w14:paraId="17364B95" w14:textId="77777777" w:rsidR="00893DB0" w:rsidRPr="00814410" w:rsidRDefault="00893DB0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≥</w:t>
            </w:r>
            <w:r w:rsidRPr="00814410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80%</w:t>
            </w:r>
          </w:p>
        </w:tc>
      </w:tr>
      <w:tr w:rsidR="00893DB0" w:rsidRPr="00814410" w14:paraId="32711F15" w14:textId="77777777" w:rsidTr="00A0068C">
        <w:trPr>
          <w:trHeight w:val="1705"/>
        </w:trPr>
        <w:tc>
          <w:tcPr>
            <w:tcW w:w="1706" w:type="dxa"/>
          </w:tcPr>
          <w:p w14:paraId="1CBB2923" w14:textId="6751A82F" w:rsidR="00893DB0" w:rsidRPr="00814410" w:rsidRDefault="00C1057A" w:rsidP="00646C52">
            <w:pPr>
              <w:pStyle w:val="TableParagraph"/>
              <w:spacing w:before="0"/>
              <w:ind w:left="0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72ABFF05" wp14:editId="5DB94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089025" cy="630555"/>
                      <wp:effectExtent l="0" t="0" r="0" b="0"/>
                      <wp:wrapNone/>
                      <wp:docPr id="69208023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831366863" name="Graphic 3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21A15" id="Group 59" o:spid="_x0000_s1026" style="position:absolute;margin-left:0;margin-top:4.95pt;width:85.75pt;height:49.65pt;z-index:-25166643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">
                      <v:shape id="Graphic 39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6E07188E" w14:textId="5325EA72" w:rsidR="00285A85" w:rsidRPr="00814410" w:rsidRDefault="00285A85" w:rsidP="00285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2-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14:paraId="2145F85F" w14:textId="7C51807F" w:rsidR="00893DB0" w:rsidRPr="00814410" w:rsidRDefault="00893DB0" w:rsidP="00646C52">
            <w:pPr>
              <w:pStyle w:val="TableParagraph"/>
              <w:spacing w:before="0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</w:t>
            </w:r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ăspuns</w:t>
            </w:r>
            <w:proofErr w:type="spellEnd"/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invitație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):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Prop</w:t>
            </w:r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orția</w:t>
            </w:r>
            <w:proofErr w:type="spellEnd"/>
            <w:r w:rsidR="001E707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="00116E0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</w:t>
            </w:r>
            <w:proofErr w:type="spellEnd"/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invitate</w:t>
            </w:r>
            <w:proofErr w:type="spellEnd"/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au </w:t>
            </w:r>
            <w:proofErr w:type="spellStart"/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efectuat</w:t>
            </w:r>
            <w:proofErr w:type="spellEnd"/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un test </w:t>
            </w:r>
            <w:r w:rsidR="00116E0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FIT </w:t>
            </w:r>
            <w:r w:rsidR="009F0D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6 </w:t>
            </w:r>
            <w:proofErr w:type="spellStart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luni</w:t>
            </w:r>
            <w:proofErr w:type="spellEnd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prima </w:t>
            </w:r>
            <w:proofErr w:type="spellStart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invitare</w:t>
            </w:r>
            <w:proofErr w:type="spellEnd"/>
            <w:r w:rsidR="00116E0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00C34F7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reinvitare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145626DC" w14:textId="735F78FC" w:rsidR="00893DB0" w:rsidRPr="00814410" w:rsidRDefault="001B0183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Țintă</w:t>
            </w:r>
            <w:proofErr w:type="spellEnd"/>
          </w:p>
          <w:p w14:paraId="481D914D" w14:textId="68DE4FEC" w:rsidR="00893DB0" w:rsidRPr="00814410" w:rsidRDefault="00C34F7F" w:rsidP="00646C52">
            <w:pPr>
              <w:pStyle w:val="TableParagraph"/>
              <w:spacing w:before="0"/>
              <w:ind w:left="107"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Dezirabil</w:t>
            </w:r>
            <w:proofErr w:type="spellEnd"/>
            <w:r w:rsidR="00E95654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: </w:t>
            </w:r>
            <w:r w:rsidR="00893DB0" w:rsidRPr="0081441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60%</w:t>
            </w:r>
          </w:p>
          <w:p w14:paraId="315C0679" w14:textId="347F492F" w:rsidR="00893DB0" w:rsidRPr="00814410" w:rsidRDefault="00E95654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Minimum: </w:t>
            </w:r>
            <w:r w:rsidR="00893DB0" w:rsidRPr="00814410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="00893DB0" w:rsidRPr="0081441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50%</w:t>
            </w:r>
          </w:p>
        </w:tc>
      </w:tr>
      <w:tr w:rsidR="00893DB0" w:rsidRPr="00814410" w14:paraId="42879060" w14:textId="77777777" w:rsidTr="00A0068C">
        <w:trPr>
          <w:trHeight w:val="1384"/>
        </w:trPr>
        <w:tc>
          <w:tcPr>
            <w:tcW w:w="1706" w:type="dxa"/>
          </w:tcPr>
          <w:p w14:paraId="60F02841" w14:textId="14FAD426" w:rsidR="00893DB0" w:rsidRPr="00814410" w:rsidRDefault="00C1057A" w:rsidP="00646C52">
            <w:pPr>
              <w:pStyle w:val="TableParagraph"/>
              <w:spacing w:before="0"/>
              <w:ind w:left="0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398303A1" wp14:editId="568A78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78740</wp:posOffset>
                      </wp:positionV>
                      <wp:extent cx="1089025" cy="630555"/>
                      <wp:effectExtent l="0" t="0" r="0" b="0"/>
                      <wp:wrapNone/>
                      <wp:docPr id="82932349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939612467" name="Graphic 41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AB3EC" id="Group 58" o:spid="_x0000_s1026" style="position:absolute;margin-left:0;margin-top:6.2pt;width:85.75pt;height:49.65pt;z-index:-25166540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">
                      <v:shape id="Graphic 41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38C23B47" w14:textId="784523F2" w:rsidR="00285A85" w:rsidRPr="00814410" w:rsidRDefault="00285A85" w:rsidP="00285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2-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14:paraId="0E68D3AF" w14:textId="0E70AC59" w:rsidR="00893DB0" w:rsidRPr="00814410" w:rsidRDefault="00930665" w:rsidP="00F666C6">
            <w:pPr>
              <w:pStyle w:val="TableParagraph"/>
              <w:spacing w:before="0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se </w:t>
            </w:r>
            <w:proofErr w:type="spellStart"/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obține</w:t>
            </w:r>
            <w:proofErr w:type="spellEnd"/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acoperire</w:t>
            </w:r>
            <w:proofErr w:type="spellEnd"/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C070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</w:t>
            </w:r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dicată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este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toate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95E4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persoanele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din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grupa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</w:t>
            </w:r>
            <w:r w:rsidR="006B144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â</w:t>
            </w:r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rstă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495E4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50</w:t>
            </w:r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495E4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74</w:t>
            </w:r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r w:rsidR="006B144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ani</w:t>
            </w:r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</w:t>
            </w:r>
            <w:proofErr w:type="spellStart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invitate</w:t>
            </w:r>
            <w:proofErr w:type="spell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 data la </w:t>
            </w:r>
            <w:r w:rsidR="00BE120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proofErr w:type="gramStart"/>
            <w:r w:rsidR="00BE120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ani</w:t>
            </w:r>
            <w:proofErr w:type="gramEnd"/>
            <w:r w:rsidR="00A60E6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2249" w:type="dxa"/>
          </w:tcPr>
          <w:p w14:paraId="668D9F96" w14:textId="16863E25" w:rsidR="00893DB0" w:rsidRPr="00814410" w:rsidRDefault="00731791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Ț</w:t>
            </w:r>
            <w:r w:rsidR="00A60E65"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intă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</w:p>
          <w:p w14:paraId="6230347A" w14:textId="13BA4092" w:rsidR="00893DB0" w:rsidRPr="00814410" w:rsidRDefault="00BE120D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45</w:t>
            </w:r>
            <w:r w:rsidR="00893DB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</w:t>
            </w:r>
            <w:r w:rsidR="00893DB0" w:rsidRPr="0081441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="0073179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 an</w:t>
            </w:r>
            <w:r w:rsidR="00893DB0" w:rsidRPr="0081441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</w:p>
          <w:p w14:paraId="0D5CF74A" w14:textId="0E9AC69F" w:rsidR="00893DB0" w:rsidRPr="00814410" w:rsidRDefault="00893DB0" w:rsidP="00646C5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B0" w:rsidRPr="00814410" w14:paraId="1C1F3791" w14:textId="77777777" w:rsidTr="00A0068C">
        <w:trPr>
          <w:trHeight w:val="1574"/>
        </w:trPr>
        <w:tc>
          <w:tcPr>
            <w:tcW w:w="1706" w:type="dxa"/>
          </w:tcPr>
          <w:p w14:paraId="65BA7915" w14:textId="699CC15C" w:rsidR="00893DB0" w:rsidRPr="00814410" w:rsidRDefault="00893DB0" w:rsidP="00646C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3FC09" w14:textId="3DB2D039" w:rsidR="00893DB0" w:rsidRPr="00814410" w:rsidRDefault="00745F52" w:rsidP="00520587">
            <w:pPr>
              <w:pStyle w:val="TableParagraph"/>
              <w:spacing w:before="0"/>
              <w:ind w:lef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2483FBE2" wp14:editId="40B213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18415</wp:posOffset>
                      </wp:positionV>
                      <wp:extent cx="1089025" cy="630555"/>
                      <wp:effectExtent l="0" t="0" r="0" b="0"/>
                      <wp:wrapNone/>
                      <wp:docPr id="1383853231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129540"/>
                                <a:chExt cx="1089025" cy="630555"/>
                              </a:xfrm>
                            </wpg:grpSpPr>
                            <wps:wsp>
                              <wps:cNvPr id="41618323" name="Graphic 43"/>
                              <wps:cNvSpPr/>
                              <wps:spPr>
                                <a:xfrm>
                                  <a:off x="0" y="12954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24D2BC57" w14:textId="28A0561F" w:rsidR="00E970EC" w:rsidRPr="00D40AD3" w:rsidRDefault="00E970EC" w:rsidP="00D40AD3">
                                    <w:pPr>
                                      <w:jc w:val="center"/>
                                      <w:rPr>
                                        <w:lang w:val="ro-RO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proofErr w:type="gram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2.01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3FBE2" id="Group 57" o:spid="_x0000_s1032" style="position:absolute;left:0;text-align:left;margin-left:-.05pt;margin-top:1.45pt;width:85.75pt;height:49.65pt;z-index:-251664384;mso-wrap-distance-left:0;mso-wrap-distance-right:0" coordorigin=",1295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">
                      <v:shape id="Graphic 43" o:spid="_x0000_s1033" style="position:absolute;top:1295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24D2BC57" w14:textId="28A0561F" w:rsidR="00E970EC" w:rsidRPr="00D40AD3" w:rsidRDefault="00E970EC" w:rsidP="00D40AD3">
                              <w:pPr>
                                <w:jc w:val="center"/>
                                <w:rPr>
                                  <w:lang w:val="ro-RO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2.01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358" w:type="dxa"/>
            <w:gridSpan w:val="2"/>
          </w:tcPr>
          <w:p w14:paraId="22A8C435" w14:textId="1AE0ACF8" w:rsidR="00893DB0" w:rsidRPr="00814410" w:rsidRDefault="001B45E9" w:rsidP="00F666C6">
            <w:pPr>
              <w:pStyle w:val="TableParagraph"/>
              <w:spacing w:before="0"/>
              <w:ind w:left="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Informați</w:t>
            </w:r>
            <w:r w:rsidR="00F666C6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privind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E172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screeningul</w:t>
            </w:r>
            <w:proofErr w:type="spellEnd"/>
          </w:p>
          <w:p w14:paraId="2535CDA7" w14:textId="131CB937" w:rsidR="00893DB0" w:rsidRPr="00814410" w:rsidRDefault="00AE1720" w:rsidP="00F666C6">
            <w:pPr>
              <w:pStyle w:val="TableParagraph"/>
              <w:spacing w:before="0"/>
              <w:ind w:left="285" w:right="6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Sunt</w:t>
            </w:r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proofErr w:type="spellEnd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publice</w:t>
            </w:r>
            <w:proofErr w:type="spellEnd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accesibile</w:t>
            </w:r>
            <w:proofErr w:type="spellEnd"/>
            <w:r w:rsidR="006B144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 diverse </w:t>
            </w:r>
            <w:proofErr w:type="spellStart"/>
            <w:r w:rsidR="006B144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canale</w:t>
            </w:r>
            <w:proofErr w:type="spellEnd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website </w:t>
            </w:r>
            <w:proofErr w:type="spellStart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dedicat</w:t>
            </w:r>
            <w:proofErr w:type="spellEnd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canale</w:t>
            </w:r>
            <w:proofErr w:type="spellEnd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media </w:t>
            </w:r>
            <w:proofErr w:type="spellStart"/>
            <w:r w:rsidR="00CE1C0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sociale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pliante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broșuri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Informațiile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minimale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precizieze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intervalul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vârstă</w:t>
            </w:r>
            <w:proofErr w:type="spellEnd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181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eligibil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condițiile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eligibilitate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intervalele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testare</w:t>
            </w:r>
            <w:proofErr w:type="spellEnd"/>
            <w:r w:rsidR="0075773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="001B45E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</w:tbl>
    <w:p w14:paraId="6776FAEB" w14:textId="6518AA0A" w:rsidR="00893DB0" w:rsidRPr="00814410" w:rsidRDefault="00893DB0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7D3C66" w14:textId="77777777" w:rsidR="00F74C7A" w:rsidRPr="00814410" w:rsidRDefault="00F74C7A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ACCC1C" w14:textId="0613E078" w:rsidR="00AE52DB" w:rsidRPr="00814410" w:rsidRDefault="00F25667" w:rsidP="00C44DE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V.3 </w:t>
      </w:r>
      <w:proofErr w:type="spellStart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Evidența</w:t>
      </w:r>
      <w:proofErr w:type="spellEnd"/>
      <w:r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010E51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persoanelor</w:t>
      </w:r>
      <w:proofErr w:type="spellEnd"/>
      <w:r w:rsidR="00580096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eligible, </w:t>
      </w:r>
      <w:proofErr w:type="spellStart"/>
      <w:r w:rsidR="00580096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registrul</w:t>
      </w:r>
      <w:proofErr w:type="spellEnd"/>
      <w:r w:rsidR="00580096" w:rsidRPr="008144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screening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487"/>
        <w:gridCol w:w="1878"/>
        <w:gridCol w:w="6"/>
      </w:tblGrid>
      <w:tr w:rsidR="0072502A" w:rsidRPr="00814410" w14:paraId="3BD3C9B2" w14:textId="77777777" w:rsidTr="00A0068C">
        <w:trPr>
          <w:gridAfter w:val="1"/>
          <w:wAfter w:w="6" w:type="dxa"/>
          <w:trHeight w:val="1169"/>
        </w:trPr>
        <w:tc>
          <w:tcPr>
            <w:tcW w:w="2830" w:type="dxa"/>
          </w:tcPr>
          <w:p w14:paraId="4D150D77" w14:textId="3DD61FF4" w:rsidR="00204EA5" w:rsidRPr="00814410" w:rsidRDefault="00204EA5" w:rsidP="00646C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64E60F82" wp14:editId="4EC1A6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58420</wp:posOffset>
                      </wp:positionV>
                      <wp:extent cx="1089025" cy="630555"/>
                      <wp:effectExtent l="0" t="0" r="0" b="0"/>
                      <wp:wrapNone/>
                      <wp:docPr id="47253651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766717173" name="Graphic 4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9EA77" id="Group 56" o:spid="_x0000_s1026" style="position:absolute;margin-left:0;margin-top:4.6pt;width:85.75pt;height:49.65pt;z-index:-25158656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">
                      <v:shape id="Graphic 45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62C18390" w14:textId="499A41AB" w:rsidR="0072502A" w:rsidRPr="00814410" w:rsidRDefault="00204EA5" w:rsidP="00646C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Standard 2-4</w:t>
            </w:r>
          </w:p>
        </w:tc>
        <w:tc>
          <w:tcPr>
            <w:tcW w:w="7365" w:type="dxa"/>
            <w:gridSpan w:val="2"/>
          </w:tcPr>
          <w:p w14:paraId="34E121A0" w14:textId="5FB8A257" w:rsidR="0072502A" w:rsidRPr="00814410" w:rsidRDefault="00D71585" w:rsidP="0099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>cțional</w:t>
            </w:r>
            <w:proofErr w:type="spellEnd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>permite</w:t>
            </w:r>
            <w:proofErr w:type="spellEnd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de           </w:t>
            </w:r>
            <w:r w:rsidR="009926E2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177E55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77E55" w:rsidRPr="0081441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r </w:t>
            </w:r>
            <w:r w:rsidR="00177E55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177E55" w:rsidRPr="0081441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26E2" w:rsidRPr="008144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>poarte</w:t>
            </w:r>
            <w:proofErr w:type="spellEnd"/>
            <w:r w:rsidR="00CE438B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="000817D4" w:rsidRPr="00814410">
              <w:rPr>
                <w:rFonts w:ascii="Times New Roman" w:hAnsi="Times New Roman" w:cs="Times New Roman"/>
                <w:sz w:val="24"/>
                <w:szCs w:val="24"/>
              </w:rPr>
              <w:t xml:space="preserve"> de screening.</w:t>
            </w:r>
          </w:p>
        </w:tc>
      </w:tr>
      <w:tr w:rsidR="00AE52DB" w:rsidRPr="00814410" w14:paraId="4D9DE228" w14:textId="77777777" w:rsidTr="00A0068C">
        <w:trPr>
          <w:gridAfter w:val="1"/>
          <w:wAfter w:w="6" w:type="dxa"/>
          <w:trHeight w:val="1782"/>
        </w:trPr>
        <w:tc>
          <w:tcPr>
            <w:tcW w:w="2830" w:type="dxa"/>
          </w:tcPr>
          <w:p w14:paraId="41085A65" w14:textId="0309C589" w:rsidR="00AE52DB" w:rsidRPr="00814410" w:rsidRDefault="00F35512" w:rsidP="00646C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499E949C" wp14:editId="1E7B13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56515</wp:posOffset>
                      </wp:positionV>
                      <wp:extent cx="1264920" cy="630555"/>
                      <wp:effectExtent l="0" t="0" r="0" b="0"/>
                      <wp:wrapNone/>
                      <wp:docPr id="747362793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4920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560565005" name="Graphic 4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26CC53" id="Group 56" o:spid="_x0000_s1026" style="position:absolute;margin-left:-.75pt;margin-top:4.45pt;width:99.6pt;height:49.65pt;z-index:-25166336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">
                      <v:shape id="Graphic 45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="00580096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7880A7DC" w14:textId="41A8C7E7" w:rsidR="00AE52DB" w:rsidRPr="00814410" w:rsidRDefault="00F74C7A" w:rsidP="00F74C7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</w:t>
            </w:r>
            <w:r w:rsidR="002D68D3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</w:t>
            </w:r>
            <w:proofErr w:type="gramEnd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.02</w:t>
            </w:r>
          </w:p>
        </w:tc>
        <w:tc>
          <w:tcPr>
            <w:tcW w:w="7365" w:type="dxa"/>
            <w:gridSpan w:val="2"/>
          </w:tcPr>
          <w:p w14:paraId="7AB49496" w14:textId="3B143142" w:rsidR="00AE52DB" w:rsidRPr="00814410" w:rsidRDefault="00580096" w:rsidP="00646C5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Gestionarea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5801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registrului</w:t>
            </w:r>
            <w:proofErr w:type="spellEnd"/>
            <w:r w:rsidR="002A5801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r w:rsidR="00AE52DB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screening</w:t>
            </w:r>
            <w:r w:rsidR="00AE52DB" w:rsidRPr="00814410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</w:p>
          <w:p w14:paraId="7CB52D75" w14:textId="75ABDC94" w:rsidR="00AE52DB" w:rsidRPr="00814410" w:rsidRDefault="0095379D" w:rsidP="00646C52">
            <w:pPr>
              <w:pStyle w:val="TableParagraph"/>
              <w:spacing w:before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gestioneze</w:t>
            </w:r>
            <w:proofErr w:type="spellEnd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bază</w:t>
            </w:r>
            <w:proofErr w:type="spellEnd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date </w:t>
            </w:r>
            <w:proofErr w:type="spellStart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securizată</w:t>
            </w:r>
            <w:proofErr w:type="spellEnd"/>
            <w:r w:rsidR="002A580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</w:t>
            </w:r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care </w:t>
            </w:r>
            <w:proofErr w:type="spellStart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conțină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evidențe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nominale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privind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persoanele</w:t>
            </w:r>
            <w:proofErr w:type="spellEnd"/>
            <w:r w:rsidR="002D518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participante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screening.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Registrul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sprijină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managementul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al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fiecărei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parcursul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participării</w:t>
            </w:r>
            <w:proofErr w:type="spellEnd"/>
            <w:r w:rsidR="007E015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în </w:t>
            </w:r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screening, pe tot </w:t>
            </w:r>
            <w:proofErr w:type="spellStart"/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parcursul</w:t>
            </w:r>
            <w:proofErr w:type="spellEnd"/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său</w:t>
            </w:r>
            <w:proofErr w:type="spellEnd"/>
            <w:r w:rsidR="004376B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AE52D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AE52DB" w:rsidRPr="00814410" w14:paraId="41533E61" w14:textId="77777777" w:rsidTr="00A0068C">
        <w:trPr>
          <w:gridAfter w:val="1"/>
          <w:wAfter w:w="6" w:type="dxa"/>
          <w:trHeight w:val="1306"/>
        </w:trPr>
        <w:tc>
          <w:tcPr>
            <w:tcW w:w="2830" w:type="dxa"/>
          </w:tcPr>
          <w:p w14:paraId="5B21C033" w14:textId="189CE389" w:rsidR="00AE52DB" w:rsidRPr="00814410" w:rsidRDefault="003B4267" w:rsidP="00745F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55D1C2BA" wp14:editId="1011C6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219200" cy="630555"/>
                      <wp:effectExtent l="0" t="0" r="0" b="0"/>
                      <wp:wrapNone/>
                      <wp:docPr id="188478063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0555"/>
                                <a:chOff x="0" y="0"/>
                                <a:chExt cx="978899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857579440" name="Graphic 45"/>
                              <wps:cNvSpPr/>
                              <wps:spPr>
                                <a:xfrm>
                                  <a:off x="0" y="0"/>
                                  <a:ext cx="978899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1BF360E1" w14:textId="62A38F91" w:rsidR="00E970EC" w:rsidRPr="003B4267" w:rsidRDefault="00E970EC" w:rsidP="005A5D17">
                                    <w:pPr>
                                      <w:spacing w:before="12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ro-RO"/>
                                      </w:rPr>
                                      <w:t>Criteriu de calitate 2.03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1C2BA" id="Group 56" o:spid="_x0000_s1034" style="position:absolute;left:0;text-align:left;margin-left:-.15pt;margin-top:.65pt;width:96pt;height:49.65pt;z-index:-251584512;mso-wrap-distance-left:0;mso-wrap-distance-right:0" coordsize="9788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">
                      <v:shape id="Graphic 45" o:spid="_x0000_s1035" style="position:absolute;width:9788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1BF360E1" w14:textId="62A38F91" w:rsidR="00E970EC" w:rsidRPr="003B4267" w:rsidRDefault="00E970EC" w:rsidP="005A5D17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ro-RO"/>
                                </w:rPr>
                                <w:t>Criteriu de calitate 2.03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65" w:type="dxa"/>
            <w:gridSpan w:val="2"/>
          </w:tcPr>
          <w:p w14:paraId="38D7573E" w14:textId="1267316B" w:rsidR="00AE52DB" w:rsidRPr="00814410" w:rsidRDefault="007E015B" w:rsidP="00646C5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Colectarea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actualizarea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demografi</w:t>
            </w:r>
            <w:r w:rsidR="005321B8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ce</w:t>
            </w:r>
            <w:proofErr w:type="spellEnd"/>
            <w:r w:rsidR="005321B8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ale </w:t>
            </w:r>
            <w:proofErr w:type="spellStart"/>
            <w:r w:rsidR="00401E9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persoanelor</w:t>
            </w:r>
            <w:proofErr w:type="spellEnd"/>
            <w:r w:rsidR="005321B8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eligible </w:t>
            </w:r>
          </w:p>
          <w:p w14:paraId="383AC2E3" w14:textId="139A6931" w:rsidR="00AE52DB" w:rsidRPr="00814410" w:rsidRDefault="002E6CC5" w:rsidP="00646C52">
            <w:pPr>
              <w:pStyle w:val="TableParagraph"/>
              <w:spacing w:before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112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="00AB482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B482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procedură</w:t>
            </w:r>
            <w:proofErr w:type="spellEnd"/>
            <w:r w:rsidR="00AB482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AB482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colectare</w:t>
            </w:r>
            <w:proofErr w:type="spellEnd"/>
            <w:r w:rsidR="00A8136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stocare</w:t>
            </w:r>
            <w:proofErr w:type="spellEnd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actualizare</w:t>
            </w:r>
            <w:proofErr w:type="spellEnd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datelor</w:t>
            </w:r>
            <w:proofErr w:type="spellEnd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demografice</w:t>
            </w:r>
            <w:proofErr w:type="spellEnd"/>
            <w:r w:rsidR="002929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B482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65D8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="00765D8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01E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persoanelor</w:t>
            </w:r>
            <w:proofErr w:type="spellEnd"/>
            <w:r w:rsidR="00765D8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</w:t>
            </w:r>
            <w:proofErr w:type="spellStart"/>
            <w:r w:rsidR="00765D8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</w:t>
            </w:r>
            <w:r w:rsidR="00302DE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ticipă</w:t>
            </w:r>
            <w:proofErr w:type="spellEnd"/>
            <w:r w:rsidR="00302DE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screening; </w:t>
            </w:r>
          </w:p>
        </w:tc>
      </w:tr>
      <w:tr w:rsidR="00AE52DB" w:rsidRPr="00814410" w14:paraId="052B8F97" w14:textId="77777777" w:rsidTr="00A0068C">
        <w:trPr>
          <w:gridAfter w:val="1"/>
          <w:wAfter w:w="6" w:type="dxa"/>
          <w:trHeight w:val="1122"/>
        </w:trPr>
        <w:tc>
          <w:tcPr>
            <w:tcW w:w="2830" w:type="dxa"/>
          </w:tcPr>
          <w:p w14:paraId="1BE185DA" w14:textId="644B4B55" w:rsidR="00AE52DB" w:rsidRPr="00814410" w:rsidRDefault="00C1057A" w:rsidP="00F74C7A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A8D08D" w:themeFill="accent6" w:themeFillTint="99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1C868EB" wp14:editId="76644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1089025" cy="630555"/>
                      <wp:effectExtent l="0" t="0" r="0" b="0"/>
                      <wp:wrapNone/>
                      <wp:docPr id="197719340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105477010" name="Graphic 4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1568F" id="Group 55" o:spid="_x0000_s1026" style="position:absolute;margin-left:0;margin-top:4.7pt;width:85.75pt;height:49.65pt;z-index:-25166233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">
                      <v:shape id="Graphic 49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0C292D0" w14:textId="77777777" w:rsidR="003C23C6" w:rsidRPr="00814410" w:rsidRDefault="00F74C7A" w:rsidP="003C23C6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</w:p>
          <w:p w14:paraId="036F330A" w14:textId="765A497F" w:rsidR="00F74C7A" w:rsidRPr="00814410" w:rsidRDefault="00F74C7A" w:rsidP="003C23C6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2.04</w:t>
            </w:r>
          </w:p>
          <w:p w14:paraId="7F42D1B9" w14:textId="77777777" w:rsidR="003C23C6" w:rsidRPr="00814410" w:rsidRDefault="003C23C6" w:rsidP="003C23C6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</w:p>
          <w:p w14:paraId="057D59F3" w14:textId="6B2C519D" w:rsidR="003C23C6" w:rsidRPr="00814410" w:rsidRDefault="003C23C6" w:rsidP="003C23C6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14:paraId="34F07EF8" w14:textId="4B7CFC31" w:rsidR="00AE52DB" w:rsidRPr="00814410" w:rsidRDefault="00921A0C" w:rsidP="00646C5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Număr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unic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identificare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="003A1B39"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al </w:t>
            </w:r>
            <w:proofErr w:type="spellStart"/>
            <w:r w:rsidR="00401E9D"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persoanei</w:t>
            </w:r>
            <w:proofErr w:type="spellEnd"/>
          </w:p>
          <w:p w14:paraId="0943B2B5" w14:textId="13BE9999" w:rsidR="00AE52DB" w:rsidRPr="00814410" w:rsidRDefault="00134727" w:rsidP="00646C5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Fiecare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01E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persoană</w:t>
            </w:r>
            <w:proofErr w:type="spellEnd"/>
            <w:r w:rsidR="00401E9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C23C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</w:t>
            </w:r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are are </w:t>
            </w:r>
            <w:proofErr w:type="spellStart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participare</w:t>
            </w:r>
            <w:proofErr w:type="spellEnd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documentată</w:t>
            </w:r>
            <w:proofErr w:type="spellEnd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</w:t>
            </w:r>
            <w:proofErr w:type="spellEnd"/>
            <w:r w:rsidR="00582D3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aibă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alocat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un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număr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unic</w:t>
            </w:r>
            <w:proofErr w:type="spellEnd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</w:t>
            </w:r>
            <w:proofErr w:type="spellEnd"/>
            <w:r w:rsidR="0058685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 tot </w:t>
            </w:r>
            <w:proofErr w:type="spellStart"/>
            <w:r w:rsidR="0058685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parcursul</w:t>
            </w:r>
            <w:proofErr w:type="spellEnd"/>
            <w:r w:rsidR="0058685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durata</w:t>
            </w:r>
            <w:proofErr w:type="spellEnd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participării</w:t>
            </w:r>
            <w:proofErr w:type="spellEnd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C23C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screening</w:t>
            </w:r>
            <w:r w:rsidR="002D395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="008A4B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AE52DB" w:rsidRPr="00814410" w14:paraId="561B147C" w14:textId="77777777" w:rsidTr="00A0068C">
        <w:trPr>
          <w:gridAfter w:val="1"/>
          <w:wAfter w:w="6" w:type="dxa"/>
          <w:trHeight w:val="1027"/>
        </w:trPr>
        <w:tc>
          <w:tcPr>
            <w:tcW w:w="2830" w:type="dxa"/>
          </w:tcPr>
          <w:p w14:paraId="6CE9C964" w14:textId="6AF562D3" w:rsidR="00AE52DB" w:rsidRPr="00814410" w:rsidRDefault="00C1057A" w:rsidP="0064588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D8D4381" wp14:editId="0334D8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89025" cy="630555"/>
                      <wp:effectExtent l="0" t="0" r="0" b="0"/>
                      <wp:wrapNone/>
                      <wp:docPr id="159976462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136798255" name="Graphic 51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3BEB9" id="Group 54" o:spid="_x0000_s1026" style="position:absolute;margin-left:0;margin-top:5.1pt;width:85.75pt;height:49.65pt;z-index:-25166131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">
                      <v:shape id="Graphic 51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6F69CDFB" w14:textId="77777777" w:rsidR="003C23C6" w:rsidRPr="00814410" w:rsidRDefault="00645885" w:rsidP="0064588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</w:p>
          <w:p w14:paraId="5FDFFFF5" w14:textId="0296D4AE" w:rsidR="00645885" w:rsidRPr="00814410" w:rsidRDefault="00645885" w:rsidP="0064588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2.05</w:t>
            </w:r>
          </w:p>
          <w:p w14:paraId="1FD6C66A" w14:textId="497242C0" w:rsidR="00645885" w:rsidRPr="00814410" w:rsidRDefault="00645885" w:rsidP="00645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5" w:type="dxa"/>
            <w:gridSpan w:val="2"/>
          </w:tcPr>
          <w:p w14:paraId="0C9896DF" w14:textId="77777777" w:rsidR="00B459DC" w:rsidRPr="00814410" w:rsidRDefault="00B459DC" w:rsidP="00646C5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identificare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duplicatelor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7D0C2602" w14:textId="5CADA295" w:rsidR="00AE52DB" w:rsidRPr="00814410" w:rsidRDefault="00AE52DB" w:rsidP="00646C52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</w:t>
            </w:r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: </w:t>
            </w:r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o </w:t>
            </w:r>
            <w:proofErr w:type="spellStart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</w:t>
            </w:r>
            <w:r w:rsidR="00A92624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tegi</w:t>
            </w:r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strare</w:t>
            </w:r>
            <w:proofErr w:type="spellEnd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dub</w:t>
            </w:r>
            <w:r w:rsidR="00A92624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l</w:t>
            </w:r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ă</w:t>
            </w:r>
            <w:proofErr w:type="spellEnd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este</w:t>
            </w:r>
            <w:proofErr w:type="spellEnd"/>
            <w:r w:rsidR="00B459D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accea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</w:t>
            </w:r>
            <w:proofErr w:type="gram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aceleiași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C23C6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persoane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două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numere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unice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identificare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diferite</w:t>
            </w:r>
            <w:proofErr w:type="spellEnd"/>
            <w:r w:rsidR="009849B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</w:p>
        </w:tc>
      </w:tr>
      <w:tr w:rsidR="00AE52DB" w:rsidRPr="00814410" w14:paraId="6C4508C1" w14:textId="77777777" w:rsidTr="00A0068C">
        <w:trPr>
          <w:gridAfter w:val="1"/>
          <w:wAfter w:w="6" w:type="dxa"/>
          <w:trHeight w:val="1131"/>
        </w:trPr>
        <w:tc>
          <w:tcPr>
            <w:tcW w:w="2830" w:type="dxa"/>
          </w:tcPr>
          <w:p w14:paraId="67EDB954" w14:textId="3BBF751D" w:rsidR="00AE52DB" w:rsidRPr="00814410" w:rsidRDefault="00C1057A" w:rsidP="00646C5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D32DB33" wp14:editId="244E34C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27940</wp:posOffset>
                      </wp:positionV>
                      <wp:extent cx="1356360" cy="630555"/>
                      <wp:effectExtent l="0" t="0" r="0" b="0"/>
                      <wp:wrapNone/>
                      <wp:docPr id="415736219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360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324487043" name="Graphic 53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31806" id="Group 53" o:spid="_x0000_s1026" style="position:absolute;margin-left:5.25pt;margin-top:2.2pt;width:106.8pt;height:49.65pt;z-index:-25166028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">
                      <v:shape id="Graphic 53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25EBB504" w14:textId="1D453D1C" w:rsidR="00AE52DB" w:rsidRPr="00814410" w:rsidRDefault="00645885" w:rsidP="00645885">
            <w:pPr>
              <w:pStyle w:val="TableParagraph"/>
              <w:spacing w:before="0"/>
              <w:ind w:lef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2.06</w:t>
            </w:r>
          </w:p>
        </w:tc>
        <w:tc>
          <w:tcPr>
            <w:tcW w:w="7365" w:type="dxa"/>
            <w:gridSpan w:val="2"/>
          </w:tcPr>
          <w:p w14:paraId="5E8C2AB3" w14:textId="1F00802B" w:rsidR="00AE52DB" w:rsidRPr="00814410" w:rsidRDefault="0040275E" w:rsidP="00646C5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Set minim de date</w:t>
            </w:r>
          </w:p>
          <w:p w14:paraId="424F0379" w14:textId="0F04EFD6" w:rsidR="00AE52DB" w:rsidRPr="00814410" w:rsidRDefault="00C301AA" w:rsidP="00646C5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Fiecare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conțină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CNP,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numele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complet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data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nașterii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adresa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numărul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unic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</w:t>
            </w:r>
            <w:proofErr w:type="spellEnd"/>
            <w:r w:rsidR="00B744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A717ED" w:rsidRPr="00814410" w14:paraId="7EDE8CB1" w14:textId="77777777" w:rsidTr="00A0068C">
        <w:trPr>
          <w:trHeight w:val="1498"/>
        </w:trPr>
        <w:tc>
          <w:tcPr>
            <w:tcW w:w="2830" w:type="dxa"/>
          </w:tcPr>
          <w:p w14:paraId="50F0A556" w14:textId="7E24995C" w:rsidR="00A717ED" w:rsidRPr="00814410" w:rsidRDefault="00C1057A" w:rsidP="00646C52">
            <w:pPr>
              <w:pStyle w:val="TableParagraph"/>
              <w:spacing w:before="0"/>
              <w:ind w:left="0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7C9B230" wp14:editId="44F0A6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1089025" cy="630555"/>
                      <wp:effectExtent l="0" t="0" r="0" b="0"/>
                      <wp:wrapNone/>
                      <wp:docPr id="1802705726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938117892" name="Graphic 5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A5B92" id="Group 52" o:spid="_x0000_s1026" style="position:absolute;margin-left:-.15pt;margin-top:5.2pt;width:85.75pt;height:49.65pt;z-index:-25165926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">
                      <v:shape id="Graphic 55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487FC36E" w14:textId="04FD8DDB" w:rsidR="00645885" w:rsidRPr="00814410" w:rsidRDefault="00645885" w:rsidP="00645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2-</w:t>
            </w:r>
            <w:r w:rsidR="00F35512"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14:paraId="6879200F" w14:textId="6879D7A5" w:rsidR="00A717ED" w:rsidRPr="00814410" w:rsidRDefault="002F4316" w:rsidP="00646C52">
            <w:pPr>
              <w:pStyle w:val="TableParagraph"/>
              <w:spacing w:before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    </w:t>
            </w:r>
            <w:proofErr w:type="spellStart"/>
            <w:r w:rsidR="00EE1780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Gradul</w:t>
            </w:r>
            <w:proofErr w:type="spellEnd"/>
            <w:r w:rsidR="00EE1780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EE1780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completitudine</w:t>
            </w:r>
            <w:proofErr w:type="spellEnd"/>
          </w:p>
          <w:p w14:paraId="09CFDC22" w14:textId="120DFA88" w:rsidR="00E00AE0" w:rsidRPr="00814410" w:rsidRDefault="00EE1780" w:rsidP="00646C52">
            <w:pPr>
              <w:pStyle w:val="TableParagraph"/>
              <w:spacing w:before="0"/>
              <w:ind w:left="568" w:right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cancerul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r w:rsidR="00B1708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colorectal</w:t>
            </w:r>
            <w:r w:rsidR="002F431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conțină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majoritatea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1708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persoanelor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eligible din </w:t>
            </w:r>
            <w:proofErr w:type="spellStart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grupul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țintă</w:t>
            </w:r>
            <w:proofErr w:type="spellEnd"/>
            <w:r w:rsidR="00E00AE0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14:paraId="063CC16C" w14:textId="43A64A8C" w:rsidR="00A717ED" w:rsidRPr="00814410" w:rsidRDefault="00A717ED" w:rsidP="00646C52">
            <w:pPr>
              <w:pStyle w:val="TableParagraph"/>
              <w:spacing w:before="0"/>
              <w:ind w:left="284" w:right="4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14:paraId="63D50122" w14:textId="0ECBD385" w:rsidR="00A717ED" w:rsidRPr="00814410" w:rsidRDefault="00E00AE0" w:rsidP="00646C52">
            <w:pPr>
              <w:pStyle w:val="TableParagraph"/>
              <w:spacing w:before="0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Țintă</w:t>
            </w:r>
            <w:proofErr w:type="spellEnd"/>
          </w:p>
          <w:p w14:paraId="7D995854" w14:textId="77777777" w:rsidR="00A717ED" w:rsidRPr="00814410" w:rsidRDefault="00A717ED" w:rsidP="00646C52">
            <w:pPr>
              <w:pStyle w:val="TableParagraph"/>
              <w:spacing w:before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95%</w:t>
            </w:r>
          </w:p>
        </w:tc>
      </w:tr>
      <w:tr w:rsidR="006F2FF1" w:rsidRPr="00814410" w14:paraId="71F68301" w14:textId="77777777" w:rsidTr="00A0068C">
        <w:trPr>
          <w:trHeight w:val="425"/>
        </w:trPr>
        <w:tc>
          <w:tcPr>
            <w:tcW w:w="2830" w:type="dxa"/>
          </w:tcPr>
          <w:p w14:paraId="6B7050F2" w14:textId="77777777" w:rsidR="006F2FF1" w:rsidRPr="00814410" w:rsidRDefault="006F2FF1" w:rsidP="00646C52">
            <w:pPr>
              <w:pStyle w:val="TableParagraph"/>
              <w:spacing w:before="0"/>
              <w:ind w:left="0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758592" behindDoc="1" locked="0" layoutInCell="1" allowOverlap="1" wp14:anchorId="3E1DA4F6" wp14:editId="124E34F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67945</wp:posOffset>
                      </wp:positionV>
                      <wp:extent cx="1089025" cy="630555"/>
                      <wp:effectExtent l="0" t="0" r="0" b="0"/>
                      <wp:wrapNone/>
                      <wp:docPr id="341639037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1063248335" name="Graphic 5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DD6E3" id="Group 51" o:spid="_x0000_s1026" style="position:absolute;margin-left:7.65pt;margin-top:5.35pt;width:85.75pt;height:49.65pt;z-index:-25155788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">
                      <v:shape id="Graphic 59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7E139287" w14:textId="4EDE382B" w:rsidR="006F2FF1" w:rsidRPr="00814410" w:rsidRDefault="006F2FF1" w:rsidP="00646C52">
            <w:pPr>
              <w:pStyle w:val="TableParagraph"/>
              <w:spacing w:before="0"/>
              <w:ind w:left="0" w:right="1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2-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14:paraId="5D524856" w14:textId="77777777" w:rsidR="006F2FF1" w:rsidRPr="00814410" w:rsidRDefault="006F2FF1" w:rsidP="00646C52">
            <w:pPr>
              <w:pStyle w:val="TableParagraph"/>
              <w:spacing w:before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Alocarea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corectă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episoadelor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de screening </w:t>
            </w:r>
          </w:p>
          <w:p w14:paraId="4FE94B77" w14:textId="38ADE0F6" w:rsidR="006F2FF1" w:rsidRPr="00814410" w:rsidRDefault="006F2FF1" w:rsidP="00646C52">
            <w:pPr>
              <w:pStyle w:val="TableParagraph"/>
              <w:spacing w:before="0"/>
              <w:ind w:left="28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Incidentele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captură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erorii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menținute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minimum.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Detaliile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screening, FIT,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Endoscopia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digestivă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inferioară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histologice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alocate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mod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corect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le-a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efectuat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 </w:t>
            </w:r>
          </w:p>
        </w:tc>
        <w:tc>
          <w:tcPr>
            <w:tcW w:w="1884" w:type="dxa"/>
            <w:gridSpan w:val="2"/>
          </w:tcPr>
          <w:p w14:paraId="019C0F6B" w14:textId="77777777" w:rsidR="006F2FF1" w:rsidRPr="00814410" w:rsidRDefault="006F2FF1" w:rsidP="00646C52">
            <w:pPr>
              <w:pStyle w:val="TableParagraph"/>
              <w:spacing w:before="0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Țintă</w:t>
            </w:r>
            <w:proofErr w:type="spellEnd"/>
          </w:p>
          <w:p w14:paraId="4400E8F9" w14:textId="5B082B60" w:rsidR="006F2FF1" w:rsidRPr="00814410" w:rsidRDefault="006F2FF1" w:rsidP="00646C52">
            <w:pPr>
              <w:pStyle w:val="TableParagraph"/>
              <w:spacing w:before="0"/>
              <w:ind w:left="125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&lt;=5%</w:t>
            </w:r>
          </w:p>
        </w:tc>
      </w:tr>
      <w:tr w:rsidR="006F2FF1" w:rsidRPr="00814410" w14:paraId="7E63376E" w14:textId="77777777" w:rsidTr="00A0068C">
        <w:trPr>
          <w:trHeight w:val="1782"/>
        </w:trPr>
        <w:tc>
          <w:tcPr>
            <w:tcW w:w="2830" w:type="dxa"/>
          </w:tcPr>
          <w:p w14:paraId="16098E04" w14:textId="77777777" w:rsidR="006F2FF1" w:rsidRPr="00814410" w:rsidRDefault="006F2FF1" w:rsidP="00646C52">
            <w:pPr>
              <w:pStyle w:val="TableParagraph"/>
              <w:spacing w:before="0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59616" behindDoc="1" locked="0" layoutInCell="1" allowOverlap="1" wp14:anchorId="69A33B61" wp14:editId="3629E73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75565</wp:posOffset>
                      </wp:positionV>
                      <wp:extent cx="1089025" cy="630555"/>
                      <wp:effectExtent l="0" t="0" r="0" b="0"/>
                      <wp:wrapNone/>
                      <wp:docPr id="152407346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464507225" name="Graphic 61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4C83F" id="Group 50" o:spid="_x0000_s1026" style="position:absolute;margin-left:7.65pt;margin-top:5.95pt;width:85.75pt;height:49.65pt;z-index:-25155686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">
                      <v:shape id="Graphic 61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799E1CF" w14:textId="77777777" w:rsidR="006F2FF1" w:rsidRPr="00814410" w:rsidRDefault="006F2FF1" w:rsidP="00645885">
            <w:pPr>
              <w:pStyle w:val="TableParagraph"/>
              <w:spacing w:before="0"/>
              <w:ind w:left="17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</w:p>
          <w:p w14:paraId="4FAE49C1" w14:textId="35787813" w:rsidR="006F2FF1" w:rsidRPr="00814410" w:rsidRDefault="006F2FF1" w:rsidP="00645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2.07</w:t>
            </w:r>
          </w:p>
        </w:tc>
        <w:tc>
          <w:tcPr>
            <w:tcW w:w="5487" w:type="dxa"/>
          </w:tcPr>
          <w:p w14:paraId="573FE7BE" w14:textId="77777777" w:rsidR="006F2FF1" w:rsidRPr="00814410" w:rsidRDefault="006F2FF1" w:rsidP="00646C52">
            <w:pPr>
              <w:pStyle w:val="TableParagraph"/>
              <w:spacing w:before="0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Protecția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confidențialitatea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</w:p>
          <w:p w14:paraId="49AA4F2C" w14:textId="77777777" w:rsidR="006F2FF1" w:rsidRPr="00814410" w:rsidRDefault="006F2FF1" w:rsidP="00646C52">
            <w:pPr>
              <w:pStyle w:val="TableParagraph"/>
              <w:spacing w:before="0"/>
              <w:ind w:left="568" w:righ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egistrul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respecte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legislația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protecție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personal.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asigurare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securității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protecției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acces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date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elaborate. </w:t>
            </w:r>
          </w:p>
          <w:p w14:paraId="6296FEEF" w14:textId="25AC268C" w:rsidR="006F2FF1" w:rsidRPr="00814410" w:rsidRDefault="006F2FF1" w:rsidP="00646C52">
            <w:pPr>
              <w:pStyle w:val="TableParagraph"/>
              <w:spacing w:before="0"/>
              <w:ind w:left="568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Persoanele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eligible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să-și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exprime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consimțământul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scris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privind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colectarea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prelucrarea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caracter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personal. </w:t>
            </w:r>
          </w:p>
        </w:tc>
        <w:tc>
          <w:tcPr>
            <w:tcW w:w="1884" w:type="dxa"/>
            <w:gridSpan w:val="2"/>
          </w:tcPr>
          <w:p w14:paraId="1E92BCD7" w14:textId="584FA159" w:rsidR="006F2FF1" w:rsidRPr="00814410" w:rsidRDefault="006F2FF1" w:rsidP="00646C52">
            <w:pPr>
              <w:pStyle w:val="TableParagraph"/>
              <w:spacing w:before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F1" w:rsidRPr="00814410" w14:paraId="37577841" w14:textId="77777777" w:rsidTr="00A0068C">
        <w:trPr>
          <w:trHeight w:val="2087"/>
        </w:trPr>
        <w:tc>
          <w:tcPr>
            <w:tcW w:w="2830" w:type="dxa"/>
          </w:tcPr>
          <w:p w14:paraId="19130063" w14:textId="77777777" w:rsidR="006F2FF1" w:rsidRPr="00814410" w:rsidRDefault="006F2FF1" w:rsidP="003E5C5F">
            <w:pPr>
              <w:pStyle w:val="TableParagraph"/>
              <w:spacing w:before="0"/>
              <w:ind w:left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60640" behindDoc="1" locked="0" layoutInCell="1" allowOverlap="1" wp14:anchorId="0F7CCCB4" wp14:editId="41C5D56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66040</wp:posOffset>
                      </wp:positionV>
                      <wp:extent cx="1089025" cy="630555"/>
                      <wp:effectExtent l="0" t="0" r="0" b="0"/>
                      <wp:wrapNone/>
                      <wp:docPr id="132528561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305858607" name="Graphic 63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6ED52" id="Group 49" o:spid="_x0000_s1026" style="position:absolute;margin-left:7.8pt;margin-top:5.2pt;width:85.75pt;height:49.65pt;z-index:-25155584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">
                      <v:shape id="Graphic 63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9029D74" w14:textId="77777777" w:rsidR="006F2FF1" w:rsidRPr="00814410" w:rsidRDefault="006F2FF1" w:rsidP="004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</w:p>
          <w:p w14:paraId="56625E14" w14:textId="445F1A32" w:rsidR="006F2FF1" w:rsidRPr="00814410" w:rsidRDefault="006F2FF1" w:rsidP="00645885">
            <w:pPr>
              <w:pStyle w:val="TableParagraph"/>
              <w:spacing w:before="0"/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2.08</w:t>
            </w:r>
          </w:p>
        </w:tc>
        <w:tc>
          <w:tcPr>
            <w:tcW w:w="7371" w:type="dxa"/>
            <w:gridSpan w:val="3"/>
          </w:tcPr>
          <w:p w14:paraId="22FC3CEC" w14:textId="77777777" w:rsidR="006F2FF1" w:rsidRPr="00814410" w:rsidRDefault="006F2FF1" w:rsidP="00646C52">
            <w:pPr>
              <w:pStyle w:val="TableParagraph"/>
              <w:spacing w:before="0"/>
              <w:ind w:left="568"/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Securitate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prevenirea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pierderii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de date </w:t>
            </w:r>
          </w:p>
          <w:p w14:paraId="41B9E9CC" w14:textId="77777777" w:rsidR="006F2FF1" w:rsidRPr="00814410" w:rsidRDefault="006F2FF1" w:rsidP="00646C52">
            <w:pPr>
              <w:pStyle w:val="TableParagraph"/>
              <w:spacing w:before="0"/>
              <w:ind w:left="709"/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Protocol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securizat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de transfer al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datelor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(SFTP),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către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toți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actorii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externi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Registrul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va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fi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localizat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într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-o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cameră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securizată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protocoale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de back-up. </w:t>
            </w:r>
          </w:p>
          <w:p w14:paraId="1628D3F1" w14:textId="144B1C91" w:rsidR="006F2FF1" w:rsidRPr="00814410" w:rsidRDefault="006F2FF1" w:rsidP="00646C5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  <w:tab w:val="left" w:pos="454"/>
              </w:tabs>
              <w:spacing w:before="0"/>
              <w:ind w:right="81" w:hanging="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Accesul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va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fi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controlat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pe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niveluri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de access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 xml:space="preserve"> cu audit de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logare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.</w:t>
            </w:r>
          </w:p>
        </w:tc>
      </w:tr>
    </w:tbl>
    <w:p w14:paraId="0557F5BA" w14:textId="77777777" w:rsidR="00A717ED" w:rsidRDefault="00A717ED" w:rsidP="00A717ED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14:paraId="0A500C8D" w14:textId="72175F63" w:rsidR="0084488B" w:rsidRPr="00814410" w:rsidRDefault="00942ADB" w:rsidP="00F9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41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FBA604" wp14:editId="03B9A9EA">
                <wp:simplePos x="0" y="0"/>
                <wp:positionH relativeFrom="column">
                  <wp:posOffset>269240</wp:posOffset>
                </wp:positionH>
                <wp:positionV relativeFrom="paragraph">
                  <wp:posOffset>306070</wp:posOffset>
                </wp:positionV>
                <wp:extent cx="1089025" cy="630555"/>
                <wp:effectExtent l="0" t="0" r="0" b="0"/>
                <wp:wrapNone/>
                <wp:docPr id="181978782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025" cy="630555"/>
                          <a:chOff x="0" y="0"/>
                          <a:chExt cx="1089025" cy="630555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138684844" name="Graphic 65"/>
                        <wps:cNvSpPr/>
                        <wps:spPr>
                          <a:xfrm>
                            <a:off x="0" y="0"/>
                            <a:ext cx="1089025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630555">
                                <a:moveTo>
                                  <a:pt x="1034999" y="0"/>
                                </a:moveTo>
                                <a:lnTo>
                                  <a:pt x="54000" y="0"/>
                                </a:lnTo>
                                <a:lnTo>
                                  <a:pt x="32982" y="4244"/>
                                </a:lnTo>
                                <a:lnTo>
                                  <a:pt x="15817" y="15817"/>
                                </a:lnTo>
                                <a:lnTo>
                                  <a:pt x="4244" y="32982"/>
                                </a:lnTo>
                                <a:lnTo>
                                  <a:pt x="0" y="54000"/>
                                </a:lnTo>
                                <a:lnTo>
                                  <a:pt x="0" y="576541"/>
                                </a:lnTo>
                                <a:lnTo>
                                  <a:pt x="4244" y="597564"/>
                                </a:lnTo>
                                <a:lnTo>
                                  <a:pt x="15817" y="614729"/>
                                </a:lnTo>
                                <a:lnTo>
                                  <a:pt x="32982" y="626299"/>
                                </a:lnTo>
                                <a:lnTo>
                                  <a:pt x="54000" y="630542"/>
                                </a:lnTo>
                                <a:lnTo>
                                  <a:pt x="1034999" y="630542"/>
                                </a:lnTo>
                                <a:lnTo>
                                  <a:pt x="1056016" y="626299"/>
                                </a:lnTo>
                                <a:lnTo>
                                  <a:pt x="1073181" y="614729"/>
                                </a:lnTo>
                                <a:lnTo>
                                  <a:pt x="1084755" y="597564"/>
                                </a:lnTo>
                                <a:lnTo>
                                  <a:pt x="1088999" y="576541"/>
                                </a:lnTo>
                                <a:lnTo>
                                  <a:pt x="1088999" y="54000"/>
                                </a:lnTo>
                                <a:lnTo>
                                  <a:pt x="1084755" y="32982"/>
                                </a:lnTo>
                                <a:lnTo>
                                  <a:pt x="1073181" y="15817"/>
                                </a:lnTo>
                                <a:lnTo>
                                  <a:pt x="1056016" y="4244"/>
                                </a:lnTo>
                                <a:lnTo>
                                  <a:pt x="1034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3CEB5" id="Group 48" o:spid="_x0000_s1026" style="position:absolute;margin-left:21.2pt;margin-top:24.1pt;width:85.75pt;height:49.65pt;z-index:-25165516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">
                <v:shape id="Graphic 65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<v:path arrowok="t"/>
                </v:shape>
              </v:group>
            </w:pict>
          </mc:Fallback>
        </mc:AlternateContent>
      </w:r>
      <w:r w:rsidR="00BC1211" w:rsidRPr="00814410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 xml:space="preserve">.4 </w:t>
      </w:r>
      <w:proofErr w:type="spellStart"/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>invitare</w:t>
      </w:r>
      <w:proofErr w:type="spellEnd"/>
      <w:r w:rsidR="00FC7987" w:rsidRPr="0081441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04CC" w:rsidRPr="00814410">
        <w:rPr>
          <w:rFonts w:ascii="Times New Roman" w:hAnsi="Times New Roman" w:cs="Times New Roman"/>
          <w:b/>
          <w:bCs/>
          <w:sz w:val="24"/>
          <w:szCs w:val="24"/>
        </w:rPr>
        <w:t>reinvitare</w:t>
      </w:r>
      <w:proofErr w:type="spell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8127"/>
      </w:tblGrid>
      <w:tr w:rsidR="009702CB" w:rsidRPr="00814410" w14:paraId="67ED7493" w14:textId="77777777" w:rsidTr="00A0068C">
        <w:trPr>
          <w:trHeight w:val="1535"/>
        </w:trPr>
        <w:tc>
          <w:tcPr>
            <w:tcW w:w="2079" w:type="dxa"/>
          </w:tcPr>
          <w:p w14:paraId="41A47B99" w14:textId="57A53AB1" w:rsidR="009702CB" w:rsidRPr="00814410" w:rsidRDefault="00C056C5" w:rsidP="009B3CFE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Criteriu de calitate </w:t>
            </w:r>
            <w:r w:rsidR="009702CB" w:rsidRPr="00814410">
              <w:rPr>
                <w:rFonts w:ascii="Times New Roman" w:eastAsia="Arial" w:hAnsi="Times New Roman" w:cs="Times New Roman"/>
                <w:b/>
                <w:color w:val="231F20"/>
                <w:spacing w:val="-4"/>
                <w:kern w:val="0"/>
                <w:sz w:val="24"/>
                <w:szCs w:val="24"/>
                <w:lang w:val="ro"/>
                <w14:ligatures w14:val="none"/>
              </w:rPr>
              <w:t>2.09</w:t>
            </w:r>
          </w:p>
          <w:p w14:paraId="5E2667F5" w14:textId="5C6C64EB" w:rsidR="009702CB" w:rsidRPr="00814410" w:rsidRDefault="009702CB" w:rsidP="009B3CFE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</w:p>
        </w:tc>
        <w:tc>
          <w:tcPr>
            <w:tcW w:w="8127" w:type="dxa"/>
          </w:tcPr>
          <w:p w14:paraId="026F17DF" w14:textId="51DDBC88" w:rsidR="009702CB" w:rsidRPr="00814410" w:rsidRDefault="009702CB" w:rsidP="009B3CFE">
            <w:pPr>
              <w:widowControl w:val="0"/>
              <w:autoSpaceDE w:val="0"/>
              <w:autoSpaceDN w:val="0"/>
              <w:spacing w:after="0" w:line="240" w:lineRule="auto"/>
              <w:ind w:left="320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w w:val="90"/>
                <w:kern w:val="0"/>
                <w:sz w:val="24"/>
                <w:szCs w:val="24"/>
                <w:lang w:val="ro"/>
                <w14:ligatures w14:val="none"/>
              </w:rPr>
              <w:t>Invitație</w:t>
            </w: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0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="00764E61"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0"/>
                <w:kern w:val="0"/>
                <w:sz w:val="24"/>
                <w:szCs w:val="24"/>
                <w:lang w:val="ro"/>
                <w14:ligatures w14:val="none"/>
              </w:rPr>
              <w:t xml:space="preserve">persoane </w:t>
            </w:r>
            <w:r w:rsidR="008522A3"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0"/>
                <w:kern w:val="0"/>
                <w:sz w:val="24"/>
                <w:szCs w:val="24"/>
                <w:lang w:val="ro"/>
                <w14:ligatures w14:val="none"/>
              </w:rPr>
              <w:t>eligibile</w:t>
            </w:r>
          </w:p>
          <w:p w14:paraId="5D47DD36" w14:textId="77777777" w:rsidR="00E970EC" w:rsidRPr="00814410" w:rsidRDefault="009702CB" w:rsidP="009B3CFE">
            <w:pPr>
              <w:widowControl w:val="0"/>
              <w:autoSpaceDE w:val="0"/>
              <w:autoSpaceDN w:val="0"/>
              <w:spacing w:after="0" w:line="240" w:lineRule="auto"/>
              <w:ind w:left="320"/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Fiecare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3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="00764E61" w:rsidRPr="00814410">
              <w:rPr>
                <w:rFonts w:ascii="Times New Roman" w:eastAsia="Arial" w:hAnsi="Times New Roman" w:cs="Times New Roman"/>
                <w:color w:val="231F20"/>
                <w:spacing w:val="-3"/>
                <w:kern w:val="0"/>
                <w:sz w:val="24"/>
                <w:szCs w:val="24"/>
                <w:lang w:val="ro"/>
                <w14:ligatures w14:val="none"/>
              </w:rPr>
              <w:t>persoană</w:t>
            </w:r>
            <w:r w:rsidR="008522A3" w:rsidRPr="00814410">
              <w:rPr>
                <w:rFonts w:ascii="Times New Roman" w:eastAsia="Arial" w:hAnsi="Times New Roman" w:cs="Times New Roman"/>
                <w:color w:val="231F20"/>
                <w:spacing w:val="-3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eligibil</w:t>
            </w:r>
            <w:r w:rsidR="008522A3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ă fără istoric de screening trebuie </w:t>
            </w:r>
            <w:r w:rsidR="001C5521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invitată în maximum </w:t>
            </w:r>
            <w:r w:rsidR="006D6A1C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15</w:t>
            </w:r>
            <w:r w:rsidR="001C5521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săptămâni de la identi</w:t>
            </w:r>
            <w:r w:rsidR="00E970EC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ficarea eligibilității acesteia</w:t>
            </w:r>
            <w:r w:rsidR="00362A39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, prin </w:t>
            </w:r>
            <w:proofErr w:type="spellStart"/>
            <w:r w:rsidR="00362A39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inv</w:t>
            </w:r>
            <w:r w:rsidR="00E970EC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i</w:t>
            </w:r>
            <w:proofErr w:type="spellEnd"/>
          </w:p>
          <w:p w14:paraId="7AF36EC5" w14:textId="28FE4C11" w:rsidR="009702CB" w:rsidRPr="00814410" w:rsidRDefault="00362A39" w:rsidP="009B3CFE">
            <w:pPr>
              <w:widowControl w:val="0"/>
              <w:autoSpaceDE w:val="0"/>
              <w:autoSpaceDN w:val="0"/>
              <w:spacing w:after="0" w:line="240" w:lineRule="auto"/>
              <w:ind w:left="320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proofErr w:type="spellStart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tație</w:t>
            </w:r>
            <w:proofErr w:type="spellEnd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scrisă sau mobilizare individuală la nivelul asistenței medicale primare; </w:t>
            </w:r>
          </w:p>
        </w:tc>
      </w:tr>
    </w:tbl>
    <w:tbl>
      <w:tblPr>
        <w:tblpPr w:leftFromText="181" w:rightFromText="181" w:vertAnchor="page" w:horzAnchor="margin" w:tblpY="975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6307"/>
        <w:gridCol w:w="2170"/>
      </w:tblGrid>
      <w:tr w:rsidR="001B0057" w:rsidRPr="00814410" w14:paraId="580E423B" w14:textId="77777777" w:rsidTr="00A0068C">
        <w:trPr>
          <w:trHeight w:val="1128"/>
        </w:trPr>
        <w:tc>
          <w:tcPr>
            <w:tcW w:w="1724" w:type="dxa"/>
          </w:tcPr>
          <w:p w14:paraId="1F8D8778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85" w:right="154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2688" behindDoc="1" locked="0" layoutInCell="1" allowOverlap="1" wp14:anchorId="5CF47002" wp14:editId="2879E6D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256540</wp:posOffset>
                      </wp:positionV>
                      <wp:extent cx="1089025" cy="630555"/>
                      <wp:effectExtent l="0" t="0" r="0" b="0"/>
                      <wp:wrapNone/>
                      <wp:docPr id="19128194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790350956" name="Graphic 6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697D6281" w14:textId="77777777" w:rsidR="001B0057" w:rsidRDefault="001B0057" w:rsidP="001B0057">
                                    <w:pPr>
                                      <w:jc w:val="center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</w:pPr>
                                  </w:p>
                                  <w:p w14:paraId="0A38D811" w14:textId="77777777" w:rsidR="001B0057" w:rsidRDefault="001B0057" w:rsidP="001B0057">
                                    <w:pPr>
                                      <w:jc w:val="center"/>
                                    </w:pP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Standard 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2</w:t>
                                    </w:r>
                                    <w:r w:rsidRPr="00E33C93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 -</w:t>
                                    </w:r>
                                    <w:r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47002" id="Group 47" o:spid="_x0000_s1036" style="position:absolute;left:0;text-align:left;margin-left:-1.95pt;margin-top:20.2pt;width:85.75pt;height:49.65pt;z-index:-25155379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">
                      <v:shape id="Graphic 67" o:spid="_x0000_s1037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697D6281" w14:textId="77777777" w:rsidR="001B0057" w:rsidRDefault="001B0057" w:rsidP="001B0057">
                              <w:pPr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</w:pPr>
                            </w:p>
                            <w:p w14:paraId="0A38D811" w14:textId="77777777" w:rsidR="001B0057" w:rsidRDefault="001B0057" w:rsidP="001B0057">
                              <w:pPr>
                                <w:jc w:val="center"/>
                              </w:pP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Standard 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2</w:t>
                              </w:r>
                              <w:r w:rsidRPr="00E33C93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 -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77" w:type="dxa"/>
            <w:gridSpan w:val="2"/>
          </w:tcPr>
          <w:p w14:paraId="1392C191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b/>
                <w:color w:val="231F20"/>
                <w:spacing w:val="-6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6"/>
                <w:kern w:val="0"/>
                <w:sz w:val="24"/>
                <w:szCs w:val="24"/>
                <w:lang w:val="ro"/>
                <w14:ligatures w14:val="none"/>
              </w:rPr>
              <w:t xml:space="preserve">Reinvitarea persoanelor cu istoric de screening </w:t>
            </w:r>
          </w:p>
          <w:p w14:paraId="00188948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Toate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10"/>
                <w:kern w:val="0"/>
                <w:sz w:val="24"/>
                <w:szCs w:val="24"/>
                <w:lang w:val="ro"/>
                <w14:ligatures w14:val="none"/>
              </w:rPr>
              <w:t xml:space="preserve"> persoanele cu istoric de screening trebuie reinvitate (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rutină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10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sau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10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supraveghere). </w:t>
            </w:r>
            <w:proofErr w:type="spellStart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Inivtația</w:t>
            </w:r>
            <w:proofErr w:type="spellEnd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trebuie emisă în avans rezonabil care să faciliteze participarea și trebuie să conțină data următorului test. </w:t>
            </w:r>
          </w:p>
          <w:p w14:paraId="48574C13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496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ro"/>
                <w14:ligatures w14:val="none"/>
              </w:rPr>
            </w:pPr>
          </w:p>
        </w:tc>
      </w:tr>
      <w:tr w:rsidR="001B0057" w:rsidRPr="00814410" w14:paraId="2335DAB0" w14:textId="77777777" w:rsidTr="00A0068C">
        <w:trPr>
          <w:trHeight w:val="1291"/>
        </w:trPr>
        <w:tc>
          <w:tcPr>
            <w:tcW w:w="1724" w:type="dxa"/>
          </w:tcPr>
          <w:p w14:paraId="360FA3EE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3712" behindDoc="1" locked="0" layoutInCell="1" allowOverlap="1" wp14:anchorId="67990E48" wp14:editId="75C5D3F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193040</wp:posOffset>
                      </wp:positionV>
                      <wp:extent cx="1089025" cy="630555"/>
                      <wp:effectExtent l="0" t="0" r="0" b="0"/>
                      <wp:wrapNone/>
                      <wp:docPr id="177153090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954168906" name="Graphic 6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41C5B88D" w14:textId="77777777" w:rsidR="001B0057" w:rsidRDefault="001B0057" w:rsidP="001B0057">
                                    <w:pPr>
                                      <w:jc w:val="center"/>
                                    </w:pPr>
                                    <w:r w:rsidRPr="00E33C93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Crit</w:t>
                                    </w:r>
                                    <w:r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e</w:t>
                                    </w:r>
                                    <w:r w:rsidRPr="00E33C93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riu de calitate 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2.1</w:t>
                                    </w:r>
                                    <w:r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90E48" id="Group 46" o:spid="_x0000_s1038" style="position:absolute;left:0;text-align:left;margin-left:-1.95pt;margin-top:15.2pt;width:85.75pt;height:49.65pt;z-index:-25155276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">
                      <v:shape id="Graphic 69" o:spid="_x0000_s1039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41C5B88D" w14:textId="77777777" w:rsidR="001B0057" w:rsidRDefault="001B0057" w:rsidP="001B0057">
                              <w:pPr>
                                <w:jc w:val="center"/>
                              </w:pPr>
                              <w:r w:rsidRPr="00E33C93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Crit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e</w:t>
                              </w:r>
                              <w:r w:rsidRPr="00E33C93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riu de calitate 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2.1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10BAC7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</w:p>
        </w:tc>
        <w:tc>
          <w:tcPr>
            <w:tcW w:w="8477" w:type="dxa"/>
            <w:gridSpan w:val="2"/>
          </w:tcPr>
          <w:p w14:paraId="49DA2B8D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>Reamintire</w:t>
            </w:r>
          </w:p>
          <w:p w14:paraId="51C59018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200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Persoanele care nu răspund la o invitație  sau la o scrisoare de rechemare pentru efectuarea testului  de screening într-o perioadă specificată, primesc cel puțin o scrisoare de reamintire înainte de data a următorului test.</w:t>
            </w:r>
          </w:p>
        </w:tc>
      </w:tr>
      <w:tr w:rsidR="001B0057" w:rsidRPr="00814410" w14:paraId="0892D343" w14:textId="77777777" w:rsidTr="00A0068C">
        <w:trPr>
          <w:trHeight w:val="1422"/>
        </w:trPr>
        <w:tc>
          <w:tcPr>
            <w:tcW w:w="1724" w:type="dxa"/>
          </w:tcPr>
          <w:p w14:paraId="64134FFA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right="154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4736" behindDoc="1" locked="0" layoutInCell="1" allowOverlap="1" wp14:anchorId="4162B06F" wp14:editId="021761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71755</wp:posOffset>
                      </wp:positionV>
                      <wp:extent cx="1089025" cy="630555"/>
                      <wp:effectExtent l="0" t="0" r="0" b="0"/>
                      <wp:wrapNone/>
                      <wp:docPr id="13121888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43632161" name="Graphic 71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5945D1C9" w14:textId="77777777" w:rsidR="001B0057" w:rsidRDefault="001B0057" w:rsidP="001B0057">
                                    <w:pPr>
                                      <w:jc w:val="center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</w:pPr>
                                  </w:p>
                                  <w:p w14:paraId="668E00AE" w14:textId="77777777" w:rsidR="001B0057" w:rsidRDefault="001B0057" w:rsidP="001B0057">
                                    <w:pPr>
                                      <w:jc w:val="center"/>
                                    </w:pP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Standard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2-</w:t>
                                    </w:r>
                                    <w:r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62B06F" id="Group 45" o:spid="_x0000_s1040" style="position:absolute;left:0;text-align:left;margin-left:-.15pt;margin-top:5.65pt;width:85.75pt;height:49.65pt;z-index:-25155174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">
                      <v:shape id="Graphic 71" o:spid="_x0000_s1041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5945D1C9" w14:textId="77777777" w:rsidR="001B0057" w:rsidRDefault="001B0057" w:rsidP="001B0057">
                              <w:pPr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</w:pPr>
                            </w:p>
                            <w:p w14:paraId="668E00AE" w14:textId="77777777" w:rsidR="001B0057" w:rsidRDefault="001B0057" w:rsidP="001B0057">
                              <w:pPr>
                                <w:jc w:val="center"/>
                              </w:pP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Standard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 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2-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307" w:type="dxa"/>
          </w:tcPr>
          <w:p w14:paraId="53F012F2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21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Persoane</w:t>
            </w: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6"/>
                <w:kern w:val="0"/>
                <w:sz w:val="24"/>
                <w:szCs w:val="24"/>
                <w:lang w:val="ro"/>
                <w14:ligatures w14:val="none"/>
              </w:rPr>
              <w:t xml:space="preserve"> care participă pentru prima dată la screening </w:t>
            </w:r>
          </w:p>
          <w:p w14:paraId="3C13A1AF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21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proofErr w:type="spellStart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Proporţia</w:t>
            </w:r>
            <w:proofErr w:type="spellEnd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de persoane care participă la screening pentru prima dată din total persoane testate.</w:t>
            </w:r>
          </w:p>
        </w:tc>
        <w:tc>
          <w:tcPr>
            <w:tcW w:w="2170" w:type="dxa"/>
          </w:tcPr>
          <w:p w14:paraId="582E9342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proofErr w:type="spellStart"/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>Ţintă</w:t>
            </w:r>
            <w:proofErr w:type="spellEnd"/>
          </w:p>
          <w:p w14:paraId="0DD43F45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 xml:space="preserve">Realizabil: 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10% în 12 luni</w:t>
            </w:r>
          </w:p>
          <w:p w14:paraId="228BE9F3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w w:val="105"/>
                <w:kern w:val="0"/>
                <w:sz w:val="24"/>
                <w:szCs w:val="24"/>
                <w:lang w:val="ro"/>
                <w14:ligatures w14:val="none"/>
              </w:rPr>
              <w:t>Min: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color w:val="231F20"/>
                <w:w w:val="105"/>
                <w:kern w:val="0"/>
                <w:sz w:val="24"/>
                <w:szCs w:val="24"/>
                <w:lang w:val="ro"/>
                <w14:ligatures w14:val="none"/>
              </w:rPr>
              <w:t>5%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kern w:val="0"/>
                <w:sz w:val="24"/>
                <w:szCs w:val="24"/>
                <w:lang w:val="ro"/>
                <w14:ligatures w14:val="none"/>
              </w:rPr>
              <w:t>în</w:t>
            </w:r>
          </w:p>
          <w:p w14:paraId="6C9AC560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În 12 luni</w:t>
            </w:r>
          </w:p>
        </w:tc>
      </w:tr>
      <w:tr w:rsidR="001B0057" w:rsidRPr="00814410" w14:paraId="3379A67A" w14:textId="77777777" w:rsidTr="00A0068C">
        <w:trPr>
          <w:trHeight w:val="1972"/>
        </w:trPr>
        <w:tc>
          <w:tcPr>
            <w:tcW w:w="1724" w:type="dxa"/>
          </w:tcPr>
          <w:p w14:paraId="03BF6DA9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5760" behindDoc="1" locked="0" layoutInCell="1" allowOverlap="1" wp14:anchorId="55F9ABCF" wp14:editId="664117D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330200</wp:posOffset>
                      </wp:positionV>
                      <wp:extent cx="1089025" cy="630555"/>
                      <wp:effectExtent l="0" t="0" r="0" b="0"/>
                      <wp:wrapNone/>
                      <wp:docPr id="118248028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126251308" name="Graphic 73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70BD0C4B" w14:textId="77777777" w:rsidR="001B0057" w:rsidRDefault="001B0057" w:rsidP="001B0057">
                                    <w:pPr>
                                      <w:jc w:val="center"/>
                                    </w:pPr>
                                    <w:r w:rsidRPr="00E33C93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Criteriu de calitate 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2.1</w:t>
                                    </w:r>
                                    <w:r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-4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9ABCF" id="Group 44" o:spid="_x0000_s1042" style="position:absolute;left:0;text-align:left;margin-left:-5.55pt;margin-top:26pt;width:85.75pt;height:49.65pt;z-index:-25155072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">
                      <v:shape id="Graphic 73" o:spid="_x0000_s1043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70BD0C4B" w14:textId="77777777" w:rsidR="001B0057" w:rsidRDefault="001B0057" w:rsidP="001B0057">
                              <w:pPr>
                                <w:jc w:val="center"/>
                              </w:pPr>
                              <w:r w:rsidRPr="00E33C93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Criteriu de calitate 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2.1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-4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1DEA856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</w:p>
        </w:tc>
        <w:tc>
          <w:tcPr>
            <w:tcW w:w="8477" w:type="dxa"/>
            <w:gridSpan w:val="2"/>
          </w:tcPr>
          <w:p w14:paraId="35ECD112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8"/>
                <w:kern w:val="0"/>
                <w:sz w:val="24"/>
                <w:szCs w:val="24"/>
                <w:lang w:val="ro"/>
                <w14:ligatures w14:val="none"/>
              </w:rPr>
              <w:t>Persoane</w:t>
            </w:r>
            <w:r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care își exprimă opțiunea de nu participa la screening</w:t>
            </w:r>
          </w:p>
          <w:p w14:paraId="591D739B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Procedură de </w:t>
            </w:r>
            <w:proofErr w:type="spellStart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de</w:t>
            </w:r>
            <w:proofErr w:type="spellEnd"/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renunțare pentru persoanele care aleg să nu participe la screening. </w:t>
            </w:r>
          </w:p>
          <w:p w14:paraId="59E8F9DE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21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Notă:. </w:t>
            </w:r>
          </w:p>
          <w:p w14:paraId="59C69D74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 w:right="7"/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Persoanele care la un moment dat au declinat </w:t>
            </w:r>
            <w:proofErr w:type="spellStart"/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perticiparea</w:t>
            </w:r>
            <w:proofErr w:type="spellEnd"/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la screening pot reintra în </w:t>
            </w:r>
            <w:r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screening</w:t>
            </w: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în orice etapă</w:t>
            </w:r>
            <w:r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.</w:t>
            </w: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</w:p>
          <w:p w14:paraId="339342E2" w14:textId="77777777" w:rsidR="001B0057" w:rsidRPr="00814410" w:rsidRDefault="001B0057" w:rsidP="001B0057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ro"/>
                <w14:ligatures w14:val="none"/>
              </w:rPr>
            </w:pPr>
          </w:p>
        </w:tc>
      </w:tr>
    </w:tbl>
    <w:p w14:paraId="1DB0EE58" w14:textId="77777777" w:rsidR="009702CB" w:rsidRPr="00814410" w:rsidRDefault="009702CB" w:rsidP="009702C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val="ro"/>
          <w14:ligatures w14:val="none"/>
        </w:rPr>
      </w:pPr>
    </w:p>
    <w:tbl>
      <w:tblPr>
        <w:tblpPr w:leftFromText="180" w:rightFromText="180" w:vertAnchor="text" w:horzAnchor="margin" w:tblpXSpec="center" w:tblpY="68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6322"/>
        <w:gridCol w:w="1300"/>
      </w:tblGrid>
      <w:tr w:rsidR="00B60967" w:rsidRPr="00814410" w14:paraId="0B601527" w14:textId="77777777" w:rsidTr="00A0068C">
        <w:trPr>
          <w:trHeight w:val="3256"/>
        </w:trPr>
        <w:tc>
          <w:tcPr>
            <w:tcW w:w="2318" w:type="dxa"/>
          </w:tcPr>
          <w:p w14:paraId="3AD7DD78" w14:textId="7EA6CCB1" w:rsidR="00B60967" w:rsidRPr="00814410" w:rsidRDefault="00C1057A" w:rsidP="00B60967">
            <w:pPr>
              <w:widowControl w:val="0"/>
              <w:autoSpaceDE w:val="0"/>
              <w:autoSpaceDN w:val="0"/>
              <w:spacing w:before="172"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50B5D083" wp14:editId="43C2E09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668020</wp:posOffset>
                      </wp:positionV>
                      <wp:extent cx="1089025" cy="630555"/>
                      <wp:effectExtent l="0" t="0" r="0" b="0"/>
                      <wp:wrapNone/>
                      <wp:docPr id="60980533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1083190683" name="Graphic 7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3C253568" w14:textId="77777777" w:rsidR="00E970EC" w:rsidRDefault="00E970EC" w:rsidP="009241CE">
                                    <w:pPr>
                                      <w:jc w:val="center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</w:pPr>
                                  </w:p>
                                  <w:p w14:paraId="458C0633" w14:textId="49237E64" w:rsidR="00E970EC" w:rsidRDefault="00E970EC" w:rsidP="009241CE">
                                    <w:pPr>
                                      <w:jc w:val="center"/>
                                    </w:pP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Standard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spacing w:val="3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2-</w:t>
                                    </w:r>
                                    <w:r w:rsidR="00726DCF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8</w:t>
                                    </w:r>
                                    <w:r w:rsidRPr="009702CB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231F20"/>
                                        <w:kern w:val="0"/>
                                        <w:sz w:val="24"/>
                                        <w:szCs w:val="24"/>
                                        <w:lang w:val="ro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5D083" id="Group 43" o:spid="_x0000_s1044" style="position:absolute;left:0;text-align:left;margin-left:-7.2pt;margin-top:52.6pt;width:85.75pt;height:49.65pt;z-index:-25164492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">
                      <v:shape id="Graphic 75" o:spid="_x0000_s1045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3C253568" w14:textId="77777777" w:rsidR="00E970EC" w:rsidRDefault="00E970EC" w:rsidP="009241CE">
                              <w:pPr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</w:pPr>
                            </w:p>
                            <w:p w14:paraId="458C0633" w14:textId="49237E64" w:rsidR="00E970EC" w:rsidRDefault="00E970EC" w:rsidP="009241CE">
                              <w:pPr>
                                <w:jc w:val="center"/>
                              </w:pP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Standard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spacing w:val="3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 xml:space="preserve"> 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2-</w:t>
                              </w:r>
                              <w:r w:rsidR="00726DCF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8</w:t>
                              </w:r>
                              <w:r w:rsidRPr="009702CB">
                                <w:rPr>
                                  <w:rFonts w:ascii="Times New Roman" w:eastAsia="Arial" w:hAnsi="Times New Roman" w:cs="Times New Roman"/>
                                  <w:b/>
                                  <w:color w:val="231F20"/>
                                  <w:kern w:val="0"/>
                                  <w:sz w:val="24"/>
                                  <w:szCs w:val="24"/>
                                  <w:lang w:val="ro"/>
                                  <w14:ligatures w14:val="none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60967" w:rsidRPr="00814410">
              <w:rPr>
                <w:rFonts w:ascii="Times New Roman" w:eastAsia="Arial" w:hAnsi="Times New Roman" w:cs="Times New Roman"/>
                <w:b/>
                <w:color w:val="231F20"/>
                <w:spacing w:val="-5"/>
                <w:kern w:val="0"/>
                <w:sz w:val="24"/>
                <w:szCs w:val="24"/>
                <w:lang w:val="ro"/>
                <w14:ligatures w14:val="none"/>
              </w:rPr>
              <w:t>​</w:t>
            </w:r>
          </w:p>
        </w:tc>
        <w:tc>
          <w:tcPr>
            <w:tcW w:w="6322" w:type="dxa"/>
          </w:tcPr>
          <w:p w14:paraId="06581273" w14:textId="319F1CF1" w:rsidR="00B60967" w:rsidRPr="00814410" w:rsidRDefault="00B60967" w:rsidP="003E5C5F">
            <w:pPr>
              <w:widowControl w:val="0"/>
              <w:autoSpaceDE w:val="0"/>
              <w:autoSpaceDN w:val="0"/>
              <w:spacing w:before="172" w:after="0" w:line="240" w:lineRule="auto"/>
              <w:ind w:left="224" w:right="-862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Acuratețea detaliilor de contact pentru</w:t>
            </w:r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1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proofErr w:type="spellStart"/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>corespondenţă</w:t>
            </w:r>
            <w:proofErr w:type="spellEnd"/>
            <w:r w:rsidR="001E718B"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 xml:space="preserve"> și comunicare</w:t>
            </w:r>
          </w:p>
          <w:p w14:paraId="7BC86EAF" w14:textId="7ECFC040" w:rsidR="00B60967" w:rsidRPr="00814410" w:rsidRDefault="00B60967" w:rsidP="00BC5742">
            <w:pPr>
              <w:widowControl w:val="0"/>
              <w:autoSpaceDE w:val="0"/>
              <w:autoSpaceDN w:val="0"/>
              <w:spacing w:before="220" w:after="0" w:line="292" w:lineRule="auto"/>
              <w:ind w:left="224" w:right="137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Datele de contact ale </w:t>
            </w:r>
            <w:r w:rsidR="001E718B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persoanelor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din Registrul de screening ar trebui să fie exacte* și actualizate dacă este necesar. Proporția </w:t>
            </w:r>
            <w:r w:rsidR="00937F44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rezultatelor necomunicate </w:t>
            </w:r>
            <w:r w:rsidR="009241CE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persoanelor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care</w:t>
            </w:r>
            <w:r w:rsidR="00937F44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au efectuat teste de screening sau investigații ulterioare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ar trebui menținută în limite scăzute.</w:t>
            </w:r>
          </w:p>
          <w:p w14:paraId="534B3685" w14:textId="77777777" w:rsidR="00B60967" w:rsidRPr="00814410" w:rsidRDefault="00B60967" w:rsidP="00BC5742">
            <w:pPr>
              <w:widowControl w:val="0"/>
              <w:autoSpaceDE w:val="0"/>
              <w:autoSpaceDN w:val="0"/>
              <w:spacing w:before="168" w:after="0" w:line="292" w:lineRule="auto"/>
              <w:ind w:left="337" w:hanging="114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*</w:t>
            </w:r>
            <w:r w:rsidRPr="00814410">
              <w:rPr>
                <w:rFonts w:ascii="Times New Roman" w:eastAsia="Arial" w:hAnsi="Times New Roman" w:cs="Times New Roman"/>
                <w:i/>
                <w:color w:val="231F20"/>
                <w:spacing w:val="-13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Pr="00814410">
              <w:rPr>
                <w:rFonts w:ascii="Times New Roman" w:eastAsia="Arial" w:hAnsi="Times New Roman" w:cs="Times New Roman"/>
                <w:i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acuratețea datelor depinde de calitatea datelor primite în registru.</w:t>
            </w:r>
          </w:p>
        </w:tc>
        <w:tc>
          <w:tcPr>
            <w:tcW w:w="1300" w:type="dxa"/>
          </w:tcPr>
          <w:p w14:paraId="07776B67" w14:textId="77777777" w:rsidR="00B60967" w:rsidRPr="00814410" w:rsidRDefault="00B60967" w:rsidP="00B60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</w:p>
        </w:tc>
      </w:tr>
      <w:tr w:rsidR="00B60967" w:rsidRPr="00814410" w14:paraId="05FC356E" w14:textId="77777777" w:rsidTr="00A0068C">
        <w:trPr>
          <w:trHeight w:val="1591"/>
        </w:trPr>
        <w:tc>
          <w:tcPr>
            <w:tcW w:w="2318" w:type="dxa"/>
          </w:tcPr>
          <w:p w14:paraId="00183EA1" w14:textId="3D75E302" w:rsidR="00B60967" w:rsidRPr="00814410" w:rsidRDefault="00C1057A" w:rsidP="00B60967">
            <w:pPr>
              <w:widowControl w:val="0"/>
              <w:autoSpaceDE w:val="0"/>
              <w:autoSpaceDN w:val="0"/>
              <w:spacing w:before="172" w:after="0" w:line="240" w:lineRule="auto"/>
              <w:ind w:left="7" w:right="54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A0D0EA6" wp14:editId="0131D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1089025" cy="630555"/>
                      <wp:effectExtent l="0" t="0" r="0" b="0"/>
                      <wp:wrapNone/>
                      <wp:docPr id="165124634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1667785836" name="Graphic 7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9D6D4" id="Group 42" o:spid="_x0000_s1026" style="position:absolute;margin-left:0;margin-top:5pt;width:85.75pt;height:49.65pt;z-index:-25164390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">
                      <v:shape id="Graphic 7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path arrowok="t"/>
                      </v:shape>
                    </v:group>
                  </w:pict>
                </mc:Fallback>
              </mc:AlternateContent>
            </w:r>
            <w:r w:rsidR="00B60967"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Standard</w:t>
            </w:r>
            <w:r w:rsidR="00B60967" w:rsidRPr="00814410">
              <w:rPr>
                <w:rFonts w:ascii="Times New Roman" w:eastAsia="Arial" w:hAnsi="Times New Roman" w:cs="Times New Roman"/>
                <w:b/>
                <w:color w:val="231F20"/>
                <w:spacing w:val="1"/>
                <w:kern w:val="0"/>
                <w:sz w:val="24"/>
                <w:szCs w:val="24"/>
                <w:lang w:val="ro"/>
                <w14:ligatures w14:val="none"/>
              </w:rPr>
              <w:t xml:space="preserve"> </w:t>
            </w:r>
            <w:r w:rsidR="00B60967" w:rsidRPr="00814410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2-</w:t>
            </w:r>
            <w:r w:rsidR="00B60967" w:rsidRPr="00726DCF">
              <w:rPr>
                <w:rFonts w:ascii="Times New Roman" w:eastAsia="Arial" w:hAnsi="Times New Roman" w:cs="Times New Roman"/>
                <w:b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8b</w:t>
            </w:r>
            <w:r w:rsidR="00B60967" w:rsidRPr="00726DCF">
              <w:rPr>
                <w:rFonts w:ascii="Times New Roman" w:eastAsia="Arial" w:hAnsi="Times New Roman" w:cs="Times New Roman"/>
                <w:b/>
                <w:color w:val="231F20"/>
                <w:spacing w:val="-5"/>
                <w:kern w:val="0"/>
                <w:sz w:val="24"/>
                <w:szCs w:val="24"/>
                <w:lang w:val="ro"/>
                <w14:ligatures w14:val="none"/>
              </w:rPr>
              <w:t>​</w:t>
            </w:r>
          </w:p>
        </w:tc>
        <w:tc>
          <w:tcPr>
            <w:tcW w:w="6322" w:type="dxa"/>
          </w:tcPr>
          <w:p w14:paraId="3D276893" w14:textId="20DB058F" w:rsidR="00B60967" w:rsidRPr="00814410" w:rsidRDefault="00B60967" w:rsidP="00B60967">
            <w:pPr>
              <w:widowControl w:val="0"/>
              <w:autoSpaceDE w:val="0"/>
              <w:autoSpaceDN w:val="0"/>
              <w:spacing w:before="120" w:after="0" w:line="292" w:lineRule="auto"/>
              <w:ind w:left="224" w:right="261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Proporția </w:t>
            </w:r>
            <w:r w:rsidR="00BC5742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persoanelor </w:t>
            </w:r>
            <w:r w:rsidR="00E47A08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care nu pot fi contactate pentru invitare/reinvitare 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trebui</w:t>
            </w:r>
            <w:r w:rsidR="00C80CE1"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>e</w:t>
            </w:r>
            <w:r w:rsidRPr="00814410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val="ro"/>
                <w14:ligatures w14:val="none"/>
              </w:rPr>
              <w:t xml:space="preserve"> menținută într-o limită scăzută.</w:t>
            </w:r>
          </w:p>
        </w:tc>
        <w:tc>
          <w:tcPr>
            <w:tcW w:w="1300" w:type="dxa"/>
          </w:tcPr>
          <w:p w14:paraId="2BE3B130" w14:textId="77777777" w:rsidR="00B60967" w:rsidRPr="00814410" w:rsidRDefault="00B60967" w:rsidP="00B60967">
            <w:pPr>
              <w:widowControl w:val="0"/>
              <w:autoSpaceDE w:val="0"/>
              <w:autoSpaceDN w:val="0"/>
              <w:spacing w:before="172" w:after="0" w:line="240" w:lineRule="auto"/>
              <w:ind w:left="124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val="ro"/>
                <w14:ligatures w14:val="none"/>
              </w:rPr>
            </w:pPr>
            <w:proofErr w:type="spellStart"/>
            <w:r w:rsidRPr="00814410">
              <w:rPr>
                <w:rFonts w:ascii="Times New Roman" w:eastAsia="Arial" w:hAnsi="Times New Roman" w:cs="Times New Roman"/>
                <w:b/>
                <w:color w:val="231F20"/>
                <w:spacing w:val="-2"/>
                <w:kern w:val="0"/>
                <w:sz w:val="24"/>
                <w:szCs w:val="24"/>
                <w:lang w:val="ro"/>
                <w14:ligatures w14:val="none"/>
              </w:rPr>
              <w:t>Ţintă</w:t>
            </w:r>
            <w:proofErr w:type="spellEnd"/>
          </w:p>
          <w:p w14:paraId="5911411F" w14:textId="77777777" w:rsidR="00B60967" w:rsidRPr="00814410" w:rsidRDefault="00B60967" w:rsidP="00B60967">
            <w:pPr>
              <w:widowControl w:val="0"/>
              <w:autoSpaceDE w:val="0"/>
              <w:autoSpaceDN w:val="0"/>
              <w:spacing w:before="220" w:after="0" w:line="240" w:lineRule="auto"/>
              <w:ind w:left="124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ro"/>
                <w14:ligatures w14:val="none"/>
              </w:rPr>
            </w:pPr>
            <w:r w:rsidRPr="00814410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kern w:val="0"/>
                <w:sz w:val="24"/>
                <w:szCs w:val="24"/>
                <w:lang w:val="ro"/>
                <w14:ligatures w14:val="none"/>
              </w:rPr>
              <w:t>10%</w:t>
            </w:r>
          </w:p>
        </w:tc>
      </w:tr>
    </w:tbl>
    <w:p w14:paraId="27B4776B" w14:textId="77777777" w:rsidR="009702CB" w:rsidRPr="00814410" w:rsidRDefault="009702CB" w:rsidP="009702CB">
      <w:pPr>
        <w:widowControl w:val="0"/>
        <w:autoSpaceDE w:val="0"/>
        <w:autoSpaceDN w:val="0"/>
        <w:spacing w:before="163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val="ro"/>
          <w14:ligatures w14:val="none"/>
        </w:rPr>
      </w:pPr>
    </w:p>
    <w:p w14:paraId="3B2B49CF" w14:textId="77777777" w:rsidR="009702CB" w:rsidRDefault="009702CB" w:rsidP="009702CB">
      <w:pPr>
        <w:widowControl w:val="0"/>
        <w:autoSpaceDE w:val="0"/>
        <w:autoSpaceDN w:val="0"/>
        <w:spacing w:after="0" w:line="292" w:lineRule="auto"/>
        <w:rPr>
          <w:rFonts w:ascii="Times New Roman" w:eastAsia="Arial" w:hAnsi="Times New Roman" w:cs="Times New Roman"/>
          <w:kern w:val="0"/>
          <w:sz w:val="24"/>
          <w:szCs w:val="24"/>
          <w:lang w:val="ro"/>
          <w14:ligatures w14:val="none"/>
        </w:rPr>
      </w:pPr>
    </w:p>
    <w:p w14:paraId="5FC2B0BD" w14:textId="77777777" w:rsidR="001B0057" w:rsidRPr="001B0057" w:rsidRDefault="001B0057" w:rsidP="001B0057">
      <w:pPr>
        <w:rPr>
          <w:rFonts w:ascii="Times New Roman" w:eastAsia="Arial" w:hAnsi="Times New Roman" w:cs="Times New Roman"/>
          <w:sz w:val="24"/>
          <w:szCs w:val="24"/>
          <w:lang w:val="ro"/>
        </w:rPr>
      </w:pPr>
    </w:p>
    <w:p w14:paraId="56A1D009" w14:textId="77777777" w:rsidR="001B0057" w:rsidRPr="001B0057" w:rsidRDefault="001B0057" w:rsidP="001B0057">
      <w:pPr>
        <w:rPr>
          <w:rFonts w:ascii="Times New Roman" w:eastAsia="Arial" w:hAnsi="Times New Roman" w:cs="Times New Roman"/>
          <w:sz w:val="24"/>
          <w:szCs w:val="24"/>
          <w:lang w:val="ro"/>
        </w:rPr>
      </w:pPr>
    </w:p>
    <w:p w14:paraId="2312BAD5" w14:textId="353471FA" w:rsidR="009702CB" w:rsidRDefault="00E47A08" w:rsidP="001B0057">
      <w:pPr>
        <w:widowControl w:val="0"/>
        <w:autoSpaceDE w:val="0"/>
        <w:autoSpaceDN w:val="0"/>
        <w:spacing w:before="163"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ro"/>
          <w14:ligatures w14:val="none"/>
        </w:rPr>
      </w:pPr>
      <w:r w:rsidRPr="0081441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EDAC37A" wp14:editId="0A6D5D4F">
                <wp:simplePos x="0" y="0"/>
                <wp:positionH relativeFrom="column">
                  <wp:posOffset>267335</wp:posOffset>
                </wp:positionH>
                <wp:positionV relativeFrom="paragraph">
                  <wp:posOffset>799465</wp:posOffset>
                </wp:positionV>
                <wp:extent cx="1089025" cy="630555"/>
                <wp:effectExtent l="0" t="0" r="0" b="0"/>
                <wp:wrapNone/>
                <wp:docPr id="131077543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025" cy="630555"/>
                          <a:chOff x="0" y="0"/>
                          <a:chExt cx="1089025" cy="630555"/>
                        </a:xfrm>
                      </wpg:grpSpPr>
                      <wps:wsp>
                        <wps:cNvPr id="953233953" name="Graphic 83"/>
                        <wps:cNvSpPr/>
                        <wps:spPr>
                          <a:xfrm>
                            <a:off x="0" y="0"/>
                            <a:ext cx="1089025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630555">
                                <a:moveTo>
                                  <a:pt x="1034999" y="0"/>
                                </a:moveTo>
                                <a:lnTo>
                                  <a:pt x="54000" y="0"/>
                                </a:lnTo>
                                <a:lnTo>
                                  <a:pt x="32982" y="4244"/>
                                </a:lnTo>
                                <a:lnTo>
                                  <a:pt x="15817" y="15817"/>
                                </a:lnTo>
                                <a:lnTo>
                                  <a:pt x="4244" y="32982"/>
                                </a:lnTo>
                                <a:lnTo>
                                  <a:pt x="0" y="54000"/>
                                </a:lnTo>
                                <a:lnTo>
                                  <a:pt x="0" y="576541"/>
                                </a:lnTo>
                                <a:lnTo>
                                  <a:pt x="4244" y="597564"/>
                                </a:lnTo>
                                <a:lnTo>
                                  <a:pt x="15817" y="614729"/>
                                </a:lnTo>
                                <a:lnTo>
                                  <a:pt x="32982" y="626299"/>
                                </a:lnTo>
                                <a:lnTo>
                                  <a:pt x="54000" y="630542"/>
                                </a:lnTo>
                                <a:lnTo>
                                  <a:pt x="1034999" y="630542"/>
                                </a:lnTo>
                                <a:lnTo>
                                  <a:pt x="1056016" y="626299"/>
                                </a:lnTo>
                                <a:lnTo>
                                  <a:pt x="1073181" y="614729"/>
                                </a:lnTo>
                                <a:lnTo>
                                  <a:pt x="1084755" y="597564"/>
                                </a:lnTo>
                                <a:lnTo>
                                  <a:pt x="1088999" y="576541"/>
                                </a:lnTo>
                                <a:lnTo>
                                  <a:pt x="1088999" y="54000"/>
                                </a:lnTo>
                                <a:lnTo>
                                  <a:pt x="1084755" y="32982"/>
                                </a:lnTo>
                                <a:lnTo>
                                  <a:pt x="1073181" y="15817"/>
                                </a:lnTo>
                                <a:lnTo>
                                  <a:pt x="1056016" y="4244"/>
                                </a:lnTo>
                                <a:lnTo>
                                  <a:pt x="103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14:paraId="20A1477D" w14:textId="54D4C5C1" w:rsidR="00E970EC" w:rsidRPr="00E33C93" w:rsidRDefault="00E970EC" w:rsidP="00E47A08">
                              <w:pPr>
                                <w:pStyle w:val="TableParagraph"/>
                                <w:spacing w:before="0"/>
                                <w:ind w:left="171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71955F13" w14:textId="77777777" w:rsidR="00E970EC" w:rsidRDefault="00E970EC" w:rsidP="00E47A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AC37A" id="Group 40" o:spid="_x0000_s1046" style="position:absolute;margin-left:21.05pt;margin-top:62.95pt;width:85.75pt;height:49.65pt;z-index:-25163980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">
                <v:shape id="Graphic 83" o:spid="_x0000_s1047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<v:stroke joinstyle="miter"/>
                  <v:formulas/>
                  <v:path arrowok="t" o:connecttype="custom" textboxrect="0,0,1089025,630555"/>
                  <v:textbox inset="0,0,0,0">
                    <w:txbxContent>
                      <w:p w14:paraId="20A1477D" w14:textId="54D4C5C1" w:rsidR="00E970EC" w:rsidRPr="00E33C93" w:rsidRDefault="00E970EC" w:rsidP="00E47A08">
                        <w:pPr>
                          <w:pStyle w:val="TableParagraph"/>
                          <w:spacing w:before="0"/>
                          <w:ind w:left="17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33C93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4"/>
                            <w:szCs w:val="24"/>
                          </w:rPr>
                          <w:t>Criteriu</w:t>
                        </w:r>
                        <w:proofErr w:type="spellEnd"/>
                        <w:r w:rsidRPr="00E33C93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E33C93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4"/>
                            <w:szCs w:val="24"/>
                          </w:rPr>
                          <w:t>calitate</w:t>
                        </w:r>
                        <w:proofErr w:type="spellEnd"/>
                        <w:r w:rsidRPr="00E33C93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r w:rsidRPr="00E33C93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4"/>
                            <w:sz w:val="24"/>
                            <w:szCs w:val="24"/>
                          </w:rPr>
                          <w:t>2.1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4"/>
                            <w:sz w:val="24"/>
                            <w:szCs w:val="24"/>
                          </w:rPr>
                          <w:t>2</w:t>
                        </w:r>
                      </w:p>
                      <w:p w14:paraId="71955F13" w14:textId="77777777" w:rsidR="00E970EC" w:rsidRDefault="00E970EC" w:rsidP="00E47A0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1441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ro"/>
          <w14:ligatures w14:val="none"/>
        </w:rPr>
        <w:t>V</w:t>
      </w:r>
      <w:r w:rsidR="006E08B3" w:rsidRPr="0081441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ro"/>
          <w14:ligatures w14:val="none"/>
        </w:rPr>
        <w:t>.5 Istoricul de screening</w:t>
      </w:r>
    </w:p>
    <w:p w14:paraId="7DB1634D" w14:textId="77777777" w:rsidR="001B0057" w:rsidRPr="00814410" w:rsidRDefault="001B0057" w:rsidP="001B0057">
      <w:pPr>
        <w:widowControl w:val="0"/>
        <w:autoSpaceDE w:val="0"/>
        <w:autoSpaceDN w:val="0"/>
        <w:spacing w:before="163"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ro"/>
          <w14:ligatures w14:val="none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7716"/>
      </w:tblGrid>
      <w:tr w:rsidR="006E08B3" w:rsidRPr="00814410" w14:paraId="19FA7D18" w14:textId="77777777" w:rsidTr="00290F5B">
        <w:trPr>
          <w:trHeight w:val="2488"/>
        </w:trPr>
        <w:tc>
          <w:tcPr>
            <w:tcW w:w="1645" w:type="dxa"/>
          </w:tcPr>
          <w:p w14:paraId="3488B12B" w14:textId="70088E28" w:rsidR="006E08B3" w:rsidRPr="00814410" w:rsidRDefault="006E08B3" w:rsidP="00E47A08">
            <w:pPr>
              <w:pStyle w:val="TableParagraph"/>
              <w:spacing w:before="0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</w:tcPr>
          <w:p w14:paraId="357BB911" w14:textId="77777777" w:rsidR="0076438F" w:rsidRDefault="0076438F" w:rsidP="002A4DCE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B018979" w14:textId="0140FECD" w:rsidR="006E08B3" w:rsidRPr="00814410" w:rsidRDefault="006E08B3" w:rsidP="002A4DCE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Evidența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istoricului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screening</w:t>
            </w:r>
          </w:p>
          <w:p w14:paraId="0503D268" w14:textId="7E69F128" w:rsidR="006E08B3" w:rsidRPr="00814410" w:rsidRDefault="00E14214" w:rsidP="002A4DC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="006E08B3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egistrul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screening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să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D44106" w:rsidRPr="0081441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mențină</w:t>
            </w:r>
            <w:proofErr w:type="spellEnd"/>
            <w:r w:rsidR="00D44106" w:rsidRPr="0081441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istoricul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de screening </w:t>
            </w:r>
            <w:r w:rsidR="006E08B3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al </w:t>
            </w:r>
            <w:proofErr w:type="spellStart"/>
            <w:proofErr w:type="gramStart"/>
            <w:r w:rsidR="00E47A08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persoanelor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</w:p>
          <w:p w14:paraId="7EABA589" w14:textId="59D3EDBC" w:rsidR="006E08B3" w:rsidRPr="00814410" w:rsidRDefault="006E08B3" w:rsidP="002A4DCE">
            <w:pPr>
              <w:pStyle w:val="TableParagraph"/>
              <w:spacing w:before="0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Istoricul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al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917C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</w:t>
            </w:r>
            <w:proofErr w:type="spellEnd"/>
            <w:r w:rsidR="007917C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include,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nu se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limitează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la,</w:t>
            </w:r>
            <w:r w:rsidR="00D4410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410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invitare</w:t>
            </w:r>
            <w:proofErr w:type="spellEnd"/>
            <w:r w:rsidR="00D4410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00D4410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reinvitare</w:t>
            </w:r>
            <w:proofErr w:type="spellEnd"/>
            <w:r w:rsidR="00AB58E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B58E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rezultatele</w:t>
            </w:r>
            <w:proofErr w:type="spellEnd"/>
            <w:r w:rsidR="00AB58E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AB58E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testul</w:t>
            </w:r>
            <w:proofErr w:type="spellEnd"/>
            <w:r w:rsidR="00AB58E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917C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FIT</w:t>
            </w:r>
            <w:r w:rsidR="00AB58EE"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recomandări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prezența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C662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ndoscopia</w:t>
            </w:r>
            <w:proofErr w:type="spellEnd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digestivă</w:t>
            </w:r>
            <w:proofErr w:type="spellEnd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inferioară</w:t>
            </w:r>
            <w:proofErr w:type="spellEnd"/>
            <w:r w:rsidR="00C662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C662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procedure,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tratamente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recomandări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histologice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6E08B3" w:rsidRPr="00814410" w14:paraId="2FA849C5" w14:textId="77777777" w:rsidTr="00290F5B">
        <w:trPr>
          <w:trHeight w:val="3589"/>
        </w:trPr>
        <w:tc>
          <w:tcPr>
            <w:tcW w:w="1645" w:type="dxa"/>
          </w:tcPr>
          <w:p w14:paraId="76BADD1A" w14:textId="6CC9CE7B" w:rsidR="006E08B3" w:rsidRPr="00814410" w:rsidRDefault="005618A7" w:rsidP="002A4DCE">
            <w:pPr>
              <w:pStyle w:val="TableParagraph"/>
              <w:spacing w:before="0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370C5AE" wp14:editId="6B91C8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133350</wp:posOffset>
                      </wp:positionV>
                      <wp:extent cx="1089025" cy="630555"/>
                      <wp:effectExtent l="0" t="0" r="0" b="0"/>
                      <wp:wrapNone/>
                      <wp:docPr id="106619906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10252384" name="Graphic 8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52D8422A" w14:textId="6C0FBA76" w:rsidR="00E970EC" w:rsidRPr="00E33C93" w:rsidRDefault="00E970EC" w:rsidP="005618A7">
                                    <w:pPr>
                                      <w:pStyle w:val="TableParagraph"/>
                                      <w:spacing w:before="0"/>
                                      <w:ind w:left="171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  <w:p w14:paraId="1100ED06" w14:textId="77777777" w:rsidR="00E970EC" w:rsidRDefault="00E970EC" w:rsidP="005618A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0C5AE" id="Group 39" o:spid="_x0000_s1048" style="position:absolute;left:0;text-align:left;margin-left:-.15pt;margin-top:10.5pt;width:85.75pt;height:49.65pt;z-index:-25163878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">
                      <v:shape id="Graphic 85" o:spid="_x0000_s1049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52D8422A" w14:textId="6C0FBA76" w:rsidR="00E970EC" w:rsidRPr="00E33C93" w:rsidRDefault="00E970EC" w:rsidP="005618A7">
                              <w:pPr>
                                <w:pStyle w:val="TableParagraph"/>
                                <w:spacing w:before="0"/>
                                <w:ind w:left="171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14:paraId="1100ED06" w14:textId="77777777" w:rsidR="00E970EC" w:rsidRDefault="00E970EC" w:rsidP="005618A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716" w:type="dxa"/>
          </w:tcPr>
          <w:p w14:paraId="19EE97A6" w14:textId="77777777" w:rsidR="001B0057" w:rsidRDefault="001B0057" w:rsidP="002A4DCE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12F65" w14:textId="193B7B1C" w:rsidR="006E08B3" w:rsidRPr="00814410" w:rsidRDefault="00BC3E61" w:rsidP="002A4DCE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Acord </w:t>
            </w:r>
            <w:proofErr w:type="spellStart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>privind</w:t>
            </w:r>
            <w:proofErr w:type="spellEnd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>datele</w:t>
            </w:r>
            <w:proofErr w:type="spellEnd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>caracter</w:t>
            </w:r>
            <w:proofErr w:type="spellEnd"/>
            <w:r w:rsidRPr="00814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personal</w:t>
            </w:r>
          </w:p>
          <w:p w14:paraId="034426C3" w14:textId="4155928E" w:rsidR="006E08B3" w:rsidRPr="00814410" w:rsidRDefault="006E08B3" w:rsidP="002A4DC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legate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istoricul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al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618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</w:t>
            </w:r>
            <w:r w:rsidR="005A57B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obținute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numai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atunci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când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618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aceasta</w:t>
            </w:r>
            <w:proofErr w:type="spellEnd"/>
            <w:r w:rsidR="005618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-a </w:t>
            </w:r>
            <w:proofErr w:type="spellStart"/>
            <w:r w:rsidR="000E0D4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exprimat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acordul</w:t>
            </w:r>
            <w:proofErr w:type="spellEnd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prelucrare</w:t>
            </w:r>
            <w:proofErr w:type="spellEnd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datelor</w:t>
            </w:r>
            <w:proofErr w:type="spellEnd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</w:t>
            </w:r>
            <w:proofErr w:type="spellEnd"/>
            <w:r w:rsidR="00BC3E6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personal.</w:t>
            </w:r>
          </w:p>
          <w:p w14:paraId="6D7B40A2" w14:textId="46E4E672" w:rsidR="006E08B3" w:rsidRPr="00814410" w:rsidRDefault="00BC3E61" w:rsidP="002A4DCE">
            <w:pPr>
              <w:pStyle w:val="TableParagraph"/>
              <w:spacing w:before="0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Acordul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permite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E0D4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registrului</w:t>
            </w:r>
            <w:proofErr w:type="spellEnd"/>
            <w:r w:rsidR="000E0D4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păstreze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istoricul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al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persoanei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</w:t>
            </w:r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-l </w:t>
            </w:r>
            <w:proofErr w:type="spellStart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facă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accesibil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serviciilor</w:t>
            </w:r>
            <w:proofErr w:type="spellEnd"/>
            <w:r w:rsidR="003B006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laborator</w:t>
            </w:r>
            <w:proofErr w:type="spellEnd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anatomie</w:t>
            </w:r>
            <w:proofErr w:type="spellEnd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patologică</w:t>
            </w:r>
            <w:proofErr w:type="spellEnd"/>
            <w:r w:rsidR="0016395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patologie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moleculară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histologie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</w:t>
            </w:r>
            <w:r w:rsidR="0061077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ilor</w:t>
            </w:r>
            <w:proofErr w:type="spellEnd"/>
            <w:r w:rsidR="0061077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="00C86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ndoscopia</w:t>
            </w:r>
            <w:proofErr w:type="spellEnd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digestivă</w:t>
            </w:r>
            <w:proofErr w:type="spellEnd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inferioară</w:t>
            </w:r>
            <w:proofErr w:type="spellEnd"/>
            <w:r w:rsidR="00680F7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luarea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deciziilor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privire</w:t>
            </w:r>
            <w:proofErr w:type="spellEnd"/>
            <w:r w:rsidR="006E08B3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4A3B2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managementul</w:t>
            </w:r>
            <w:proofErr w:type="spellEnd"/>
            <w:r w:rsidR="004A3B2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4A3B2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caz</w:t>
            </w:r>
            <w:proofErr w:type="spellEnd"/>
            <w:r w:rsidR="004A3B2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2C6B6902" w14:textId="27EB78CE" w:rsidR="006E08B3" w:rsidRPr="00814410" w:rsidRDefault="006E08B3" w:rsidP="002A4DCE">
            <w:pPr>
              <w:pStyle w:val="TableParagraph"/>
              <w:spacing w:before="0"/>
              <w:ind w:right="3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Notă</w:t>
            </w:r>
            <w:proofErr w:type="spellEnd"/>
            <w:r w:rsidR="00E379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: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Acordul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reprezintă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proces</w:t>
            </w:r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ul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prin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care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unei</w:t>
            </w:r>
            <w:proofErr w:type="spellEnd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persoane</w:t>
            </w:r>
            <w:proofErr w:type="spellEnd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eligibile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s-a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explicat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și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a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înțeles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beneficiile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limitările</w:t>
            </w:r>
            <w:proofErr w:type="spellEnd"/>
            <w:r w:rsidR="00E379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participării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la</w:t>
            </w: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screening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își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exprimă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379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acordul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pentru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colectarea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prelucrarea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datelor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caracter</w:t>
            </w:r>
            <w:proofErr w:type="spellEnd"/>
            <w:r w:rsidR="00250EA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personal. </w:t>
            </w:r>
          </w:p>
        </w:tc>
      </w:tr>
    </w:tbl>
    <w:p w14:paraId="1C2392E0" w14:textId="23F3BA0A" w:rsidR="009702CB" w:rsidRPr="00814410" w:rsidRDefault="003136CD" w:rsidP="003136CD">
      <w:pPr>
        <w:widowControl w:val="0"/>
        <w:tabs>
          <w:tab w:val="left" w:pos="1760"/>
        </w:tabs>
        <w:autoSpaceDE w:val="0"/>
        <w:autoSpaceDN w:val="0"/>
        <w:spacing w:after="0" w:line="292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</w:rPr>
      </w:pPr>
      <w:r w:rsidRPr="00814410"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</w:rPr>
        <w:tab/>
      </w:r>
    </w:p>
    <w:p w14:paraId="36C05CD6" w14:textId="77777777" w:rsidR="001B0057" w:rsidRDefault="002B10FC" w:rsidP="002B10FC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  <w:r w:rsidRPr="008144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ACEFADA" w14:textId="77777777" w:rsidR="001B0057" w:rsidRDefault="001B0057" w:rsidP="002B10FC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4DAEC2D6" w14:textId="77777777" w:rsidR="001B0057" w:rsidRDefault="001B0057" w:rsidP="002B10FC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6922871B" w14:textId="77777777" w:rsidR="001B0057" w:rsidRDefault="001B0057" w:rsidP="002B10FC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3652B35D" w14:textId="77777777" w:rsidR="001B0057" w:rsidRDefault="001B0057" w:rsidP="002B10FC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1C47856B" w14:textId="77777777" w:rsidR="0091746B" w:rsidRDefault="0091746B" w:rsidP="0091746B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74FBBECD" w14:textId="77777777" w:rsidR="0091746B" w:rsidRDefault="0091746B" w:rsidP="0091746B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</w:p>
    <w:p w14:paraId="5112B4A7" w14:textId="7ED60E9E" w:rsidR="003136CD" w:rsidRPr="0091746B" w:rsidRDefault="0091746B" w:rsidP="0091746B">
      <w:pPr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right="846"/>
        <w:rPr>
          <w:rFonts w:ascii="Times New Roman" w:hAnsi="Times New Roman" w:cs="Times New Roman"/>
          <w:b/>
          <w:sz w:val="24"/>
          <w:szCs w:val="24"/>
        </w:rPr>
      </w:pPr>
      <w:r w:rsidRPr="0091746B">
        <w:rPr>
          <w:rFonts w:ascii="Times New Roman" w:hAnsi="Times New Roman" w:cs="Times New Roman"/>
          <w:b/>
          <w:sz w:val="24"/>
          <w:szCs w:val="24"/>
        </w:rPr>
        <w:t>V.</w:t>
      </w:r>
      <w:r w:rsidR="00FF0871" w:rsidRPr="0091746B">
        <w:rPr>
          <w:rFonts w:ascii="Times New Roman" w:hAnsi="Times New Roman" w:cs="Times New Roman"/>
          <w:b/>
          <w:sz w:val="24"/>
          <w:szCs w:val="24"/>
        </w:rPr>
        <w:t>6</w:t>
      </w:r>
      <w:r w:rsidR="002A4DCE" w:rsidRPr="0091746B">
        <w:rPr>
          <w:rFonts w:ascii="Times New Roman" w:hAnsi="Times New Roman" w:cs="Times New Roman"/>
          <w:b/>
          <w:sz w:val="24"/>
          <w:szCs w:val="24"/>
        </w:rPr>
        <w:t>.</w:t>
      </w:r>
      <w:r w:rsidR="00FF0871" w:rsidRPr="00917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6CD" w:rsidRPr="0091746B">
        <w:rPr>
          <w:rFonts w:ascii="Times New Roman" w:hAnsi="Times New Roman" w:cs="Times New Roman"/>
          <w:b/>
          <w:sz w:val="24"/>
          <w:szCs w:val="24"/>
        </w:rPr>
        <w:t>Înregistrare</w:t>
      </w:r>
      <w:r w:rsidR="009868C3" w:rsidRPr="0091746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9868C3" w:rsidRPr="00917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8C3" w:rsidRPr="0091746B">
        <w:rPr>
          <w:rFonts w:ascii="Times New Roman" w:hAnsi="Times New Roman" w:cs="Times New Roman"/>
          <w:b/>
          <w:sz w:val="24"/>
          <w:szCs w:val="24"/>
        </w:rPr>
        <w:t>personalului</w:t>
      </w:r>
      <w:proofErr w:type="spellEnd"/>
      <w:r w:rsidR="009868C3" w:rsidRPr="0091746B">
        <w:rPr>
          <w:rFonts w:ascii="Times New Roman" w:hAnsi="Times New Roman" w:cs="Times New Roman"/>
          <w:b/>
          <w:sz w:val="24"/>
          <w:szCs w:val="24"/>
        </w:rPr>
        <w:t xml:space="preserve"> medical </w:t>
      </w:r>
      <w:proofErr w:type="spellStart"/>
      <w:r w:rsidR="00841A4D" w:rsidRPr="0091746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841A4D" w:rsidRPr="0091746B">
        <w:rPr>
          <w:rFonts w:ascii="Times New Roman" w:hAnsi="Times New Roman" w:cs="Times New Roman"/>
          <w:b/>
          <w:sz w:val="24"/>
          <w:szCs w:val="24"/>
        </w:rPr>
        <w:t xml:space="preserve"> screening </w:t>
      </w:r>
    </w:p>
    <w:p w14:paraId="15756B1B" w14:textId="77777777" w:rsidR="009A79CA" w:rsidRPr="009A79CA" w:rsidRDefault="009A79CA" w:rsidP="009A79CA">
      <w:pPr>
        <w:pStyle w:val="ListParagraph"/>
        <w:widowControl w:val="0"/>
        <w:tabs>
          <w:tab w:val="left" w:pos="1397"/>
        </w:tabs>
        <w:autoSpaceDE w:val="0"/>
        <w:autoSpaceDN w:val="0"/>
        <w:spacing w:before="1" w:after="0" w:line="242" w:lineRule="auto"/>
        <w:ind w:left="1080" w:right="846"/>
        <w:rPr>
          <w:rFonts w:ascii="Times New Roman" w:hAnsi="Times New Roman" w:cs="Times New Roman"/>
          <w:b/>
          <w:sz w:val="24"/>
          <w:szCs w:val="24"/>
        </w:rPr>
      </w:pPr>
    </w:p>
    <w:p w14:paraId="55A95703" w14:textId="7C3773E7" w:rsidR="003136CD" w:rsidRPr="00814410" w:rsidRDefault="003136CD" w:rsidP="003136C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7719"/>
      </w:tblGrid>
      <w:tr w:rsidR="003136CD" w:rsidRPr="00814410" w14:paraId="316FA8FA" w14:textId="77777777" w:rsidTr="00290F5B">
        <w:trPr>
          <w:trHeight w:val="1567"/>
        </w:trPr>
        <w:tc>
          <w:tcPr>
            <w:tcW w:w="1650" w:type="dxa"/>
          </w:tcPr>
          <w:p w14:paraId="5C7C00F4" w14:textId="6F201327" w:rsidR="003136CD" w:rsidRPr="00814410" w:rsidRDefault="00C1057A" w:rsidP="001B0E7C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606DB63C" wp14:editId="168B8A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213995</wp:posOffset>
                      </wp:positionV>
                      <wp:extent cx="1089025" cy="630555"/>
                      <wp:effectExtent l="0" t="0" r="0" b="0"/>
                      <wp:wrapNone/>
                      <wp:docPr id="51803764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591292458" name="Graphic 8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7C20EF5C" w14:textId="107C09F8" w:rsidR="00E970EC" w:rsidRDefault="00E970EC" w:rsidP="009D31BE">
                                    <w:pPr>
                                      <w:jc w:val="center"/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DB63C" id="Group 38" o:spid="_x0000_s1050" style="position:absolute;left:0;text-align:left;margin-left:0;margin-top:16.85pt;width:85.75pt;height:49.65pt;z-index:-25163673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">
                      <v:shape id="Graphic 89" o:spid="_x0000_s1051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color="#a8d08d [1945]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7C20EF5C" w14:textId="107C09F8" w:rsidR="00E970EC" w:rsidRDefault="00E970EC" w:rsidP="009D31BE">
                              <w:pPr>
                                <w:jc w:val="center"/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3D7BF1" w14:textId="3A43E6EA" w:rsidR="003136CD" w:rsidRPr="00814410" w:rsidRDefault="003136CD" w:rsidP="001B0E7C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7DC88438" w14:textId="27E6C18A" w:rsidR="003136CD" w:rsidRPr="00814410" w:rsidRDefault="003136CD" w:rsidP="001B0E7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Înregistrare</w:t>
            </w:r>
            <w:r w:rsidR="00841A4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</w:t>
            </w:r>
            <w:proofErr w:type="spellEnd"/>
            <w:r w:rsidR="00841A4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personalului</w:t>
            </w:r>
            <w:proofErr w:type="spellEnd"/>
            <w:r w:rsidR="00841A4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medical </w:t>
            </w:r>
          </w:p>
          <w:p w14:paraId="4DED1EA1" w14:textId="79CCA435" w:rsidR="00841A4D" w:rsidRPr="00814410" w:rsidRDefault="00EB51A4" w:rsidP="001B0E7C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rebuie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E38F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existe</w:t>
            </w:r>
            <w:proofErr w:type="spellEnd"/>
            <w:r w:rsidR="009D31B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proceduri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evidență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="008A61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rsonalului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medical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unităților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sanitare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</w:t>
            </w:r>
            <w:r w:rsidR="008A61D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icipă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841A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2E1588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screening.</w:t>
            </w:r>
          </w:p>
          <w:p w14:paraId="2B59DC92" w14:textId="1CF95104" w:rsidR="003136CD" w:rsidRPr="00814410" w:rsidRDefault="003136CD" w:rsidP="001B0E7C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Notă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</w:t>
            </w:r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riteriile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specifice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privind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formarea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instruirea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precum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nivelul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</w:t>
            </w:r>
            <w:r w:rsidR="008A61D7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</w:t>
            </w:r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tare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trebuie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elaborate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comunicate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în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mod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accesibil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2A6C6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transparent;</w:t>
            </w:r>
          </w:p>
        </w:tc>
      </w:tr>
      <w:tr w:rsidR="003136CD" w:rsidRPr="00814410" w14:paraId="196400C3" w14:textId="77777777" w:rsidTr="00290F5B">
        <w:trPr>
          <w:trHeight w:val="1264"/>
        </w:trPr>
        <w:tc>
          <w:tcPr>
            <w:tcW w:w="1650" w:type="dxa"/>
          </w:tcPr>
          <w:p w14:paraId="2E12344E" w14:textId="04FB3EDF" w:rsidR="00580090" w:rsidRPr="00814410" w:rsidRDefault="00580090" w:rsidP="001B0E7C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6ECF8A2D" wp14:editId="78AC40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139065</wp:posOffset>
                      </wp:positionV>
                      <wp:extent cx="1089025" cy="630555"/>
                      <wp:effectExtent l="0" t="0" r="0" b="0"/>
                      <wp:wrapNone/>
                      <wp:docPr id="150935076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53340" y="-19050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091919104" name="Graphic 91"/>
                              <wps:cNvSpPr/>
                              <wps:spPr>
                                <a:xfrm>
                                  <a:off x="53340" y="-19050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5470202E" w14:textId="1D0F14C8" w:rsidR="00E970EC" w:rsidRDefault="00E970EC" w:rsidP="002E1588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F8A2D" id="Group 37" o:spid="_x0000_s1052" style="position:absolute;left:0;text-align:left;margin-left:.2pt;margin-top:10.95pt;width:85.75pt;height:49.65pt;z-index:-251635712;mso-wrap-distance-left:0;mso-wrap-distance-right:0" coordorigin="533,-1905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">
                      <v:shape id="Graphic 91" o:spid="_x0000_s1053" style="position:absolute;left:533;top:-1905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5470202E" w14:textId="1D0F14C8" w:rsidR="00E970EC" w:rsidRDefault="00E970EC" w:rsidP="002E158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B45457A" w14:textId="3A0BA13C" w:rsidR="00580090" w:rsidRPr="00814410" w:rsidRDefault="00580090" w:rsidP="001B0E7C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7B870BAB" w14:textId="064AD329" w:rsidR="003136CD" w:rsidRPr="00814410" w:rsidRDefault="00677539" w:rsidP="001B0E7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nformați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privind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furnizorii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servicii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screening </w:t>
            </w:r>
          </w:p>
          <w:p w14:paraId="06D7A1BA" w14:textId="5C17C3A7" w:rsidR="003136CD" w:rsidRPr="00814410" w:rsidRDefault="00EB51A4" w:rsidP="00E970E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 contact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locațiile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medicilor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ale </w:t>
            </w:r>
            <w:proofErr w:type="spellStart"/>
            <w:r w:rsidR="0067753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unităților</w:t>
            </w:r>
            <w:proofErr w:type="spellEnd"/>
            <w:r w:rsidR="0067753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7753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sanitare</w:t>
            </w:r>
            <w:proofErr w:type="spellEnd"/>
            <w:r w:rsidR="0067753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00F64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care</w:t>
            </w:r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furnizează</w:t>
            </w:r>
            <w:proofErr w:type="spellEnd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</w:t>
            </w:r>
            <w:proofErr w:type="spellEnd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E723BF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</w:t>
            </w:r>
            <w:proofErr w:type="spellStart"/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afișate</w:t>
            </w:r>
            <w:proofErr w:type="spellEnd"/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</w:t>
            </w:r>
            <w:r w:rsidR="00952B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municate</w:t>
            </w:r>
            <w:proofErr w:type="spellEnd"/>
            <w:r w:rsidR="00952B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52B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populației</w:t>
            </w:r>
            <w:proofErr w:type="spellEnd"/>
            <w:r w:rsidR="00952B4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</w:tbl>
    <w:p w14:paraId="2C7E086A" w14:textId="77777777" w:rsidR="003136CD" w:rsidRPr="00814410" w:rsidRDefault="003136CD" w:rsidP="003136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A15A099" w14:textId="77777777" w:rsidR="003136CD" w:rsidRPr="00814410" w:rsidRDefault="003136CD" w:rsidP="003136CD">
      <w:pPr>
        <w:pStyle w:val="BodyText"/>
        <w:spacing w:before="41"/>
        <w:rPr>
          <w:rFonts w:ascii="Times New Roman" w:hAnsi="Times New Roman" w:cs="Times New Roman"/>
          <w:b/>
          <w:sz w:val="24"/>
          <w:szCs w:val="24"/>
        </w:rPr>
      </w:pPr>
    </w:p>
    <w:p w14:paraId="7CCE9D37" w14:textId="04BA47EA" w:rsidR="003136CD" w:rsidRDefault="00800F64" w:rsidP="003136CD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814410">
        <w:rPr>
          <w:rFonts w:ascii="Times New Roman" w:hAnsi="Times New Roman" w:cs="Times New Roman"/>
          <w:b/>
          <w:sz w:val="24"/>
          <w:szCs w:val="24"/>
        </w:rPr>
        <w:t>V.7</w:t>
      </w:r>
      <w:r w:rsidR="0076438F">
        <w:rPr>
          <w:rFonts w:ascii="Times New Roman" w:hAnsi="Times New Roman" w:cs="Times New Roman"/>
          <w:b/>
          <w:sz w:val="24"/>
          <w:szCs w:val="24"/>
        </w:rPr>
        <w:t>.</w:t>
      </w:r>
      <w:r w:rsidRPr="00814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410">
        <w:rPr>
          <w:rFonts w:ascii="Times New Roman" w:hAnsi="Times New Roman" w:cs="Times New Roman"/>
          <w:b/>
          <w:sz w:val="24"/>
          <w:szCs w:val="24"/>
        </w:rPr>
        <w:t>Comunicarea</w:t>
      </w:r>
      <w:proofErr w:type="spellEnd"/>
      <w:r w:rsidRPr="00814410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952B4D" w:rsidRPr="00814410">
        <w:rPr>
          <w:rFonts w:ascii="Times New Roman" w:hAnsi="Times New Roman" w:cs="Times New Roman"/>
          <w:b/>
          <w:sz w:val="24"/>
          <w:szCs w:val="24"/>
        </w:rPr>
        <w:t>populația</w:t>
      </w:r>
      <w:proofErr w:type="spellEnd"/>
      <w:r w:rsidR="00952B4D" w:rsidRPr="00814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2B4D" w:rsidRPr="00814410">
        <w:rPr>
          <w:rFonts w:ascii="Times New Roman" w:hAnsi="Times New Roman" w:cs="Times New Roman"/>
          <w:b/>
          <w:sz w:val="24"/>
          <w:szCs w:val="24"/>
        </w:rPr>
        <w:t>eligibilă</w:t>
      </w:r>
      <w:proofErr w:type="spellEnd"/>
    </w:p>
    <w:p w14:paraId="1B810D07" w14:textId="77777777" w:rsidR="009A79CA" w:rsidRDefault="009A79CA" w:rsidP="003136CD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3A7EF45" w14:textId="77777777" w:rsidR="0076438F" w:rsidRDefault="0076438F" w:rsidP="003136CD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8693"/>
      </w:tblGrid>
      <w:tr w:rsidR="0076438F" w:rsidRPr="00814410" w14:paraId="4566871D" w14:textId="77777777" w:rsidTr="00A0068C">
        <w:trPr>
          <w:trHeight w:val="1368"/>
        </w:trPr>
        <w:tc>
          <w:tcPr>
            <w:tcW w:w="1650" w:type="dxa"/>
          </w:tcPr>
          <w:p w14:paraId="4F9E23A7" w14:textId="77777777" w:rsidR="0076438F" w:rsidRPr="00814410" w:rsidRDefault="0076438F" w:rsidP="009864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74976" behindDoc="1" locked="0" layoutInCell="1" allowOverlap="1" wp14:anchorId="095A37C2" wp14:editId="6519C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1089025" cy="630555"/>
                      <wp:effectExtent l="0" t="0" r="0" b="0"/>
                      <wp:wrapNone/>
                      <wp:docPr id="55934088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86601052" name="Graphic 9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35FEC" id="Group 35" o:spid="_x0000_s1026" style="position:absolute;margin-left:0;margin-top:6.05pt;width:85.75pt;height:49.65pt;z-index:-25154150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">
                      <v:shape id="Graphic 95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2.16</w:t>
            </w:r>
            <w:proofErr w:type="gramEnd"/>
          </w:p>
          <w:p w14:paraId="00CAA140" w14:textId="77777777" w:rsidR="0076438F" w:rsidRPr="00814410" w:rsidRDefault="0076438F" w:rsidP="009864E2">
            <w:pPr>
              <w:pStyle w:val="TableParagraph"/>
              <w:spacing w:before="50" w:line="292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3" w:type="dxa"/>
          </w:tcPr>
          <w:p w14:paraId="7898D715" w14:textId="77777777" w:rsidR="0076438F" w:rsidRPr="00814410" w:rsidRDefault="0076438F" w:rsidP="0076438F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Implicarea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populației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/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Parteneriat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public</w:t>
            </w:r>
          </w:p>
          <w:p w14:paraId="1A8041BC" w14:textId="77777777" w:rsidR="0076438F" w:rsidRPr="00814410" w:rsidRDefault="0076438F" w:rsidP="0076438F">
            <w:pPr>
              <w:pStyle w:val="TableParagraph"/>
              <w:spacing w:before="0"/>
              <w:ind w:righ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importantă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colaborarea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medical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dezvoltarea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revizuirea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oricărei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corespondențe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Acolo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unde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posibil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se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recomandă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reprezentanți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ai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asociațiilor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non-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guvernamentale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asociații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pacienți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grupuri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lucru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050AEC" w:rsidRPr="00814410" w14:paraId="07FC9555" w14:textId="77777777" w:rsidTr="00A0068C">
        <w:trPr>
          <w:trHeight w:val="1368"/>
        </w:trPr>
        <w:tc>
          <w:tcPr>
            <w:tcW w:w="1650" w:type="dxa"/>
          </w:tcPr>
          <w:p w14:paraId="19B74B0B" w14:textId="1FE596B6" w:rsidR="00050AEC" w:rsidRPr="007C4D41" w:rsidRDefault="007C4D41" w:rsidP="009864E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87264" behindDoc="1" locked="0" layoutInCell="1" allowOverlap="1" wp14:anchorId="120FA34C" wp14:editId="7CF85E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089025" cy="630555"/>
                      <wp:effectExtent l="0" t="0" r="0" b="0"/>
                      <wp:wrapNone/>
                      <wp:docPr id="130038562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801686486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F8213" id="Group 34" o:spid="_x0000_s1026" style="position:absolute;margin-left:-.5pt;margin-top:.85pt;width:85.75pt;height:49.65pt;z-index:-25152921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Criteriu de calitate 2.17</w:t>
            </w:r>
          </w:p>
        </w:tc>
        <w:tc>
          <w:tcPr>
            <w:tcW w:w="8693" w:type="dxa"/>
          </w:tcPr>
          <w:p w14:paraId="2D7B3EEA" w14:textId="77777777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Informații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relevante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accesibile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populației</w:t>
            </w:r>
            <w:proofErr w:type="spellEnd"/>
          </w:p>
          <w:p w14:paraId="27C692DB" w14:textId="6C295A5E" w:rsidR="00050AEC" w:rsidRPr="00814410" w:rsidRDefault="00050AEC" w:rsidP="00050AE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ofere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facilita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decizia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informată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Materialele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revizuite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câte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puțin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data la 3 ani,</w:t>
            </w:r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actualizările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astfel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încât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răspundă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nevoilor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050AEC" w:rsidRPr="00814410" w14:paraId="7EBDFB8E" w14:textId="77777777" w:rsidTr="00A0068C">
        <w:trPr>
          <w:trHeight w:val="869"/>
        </w:trPr>
        <w:tc>
          <w:tcPr>
            <w:tcW w:w="1650" w:type="dxa"/>
          </w:tcPr>
          <w:p w14:paraId="76FA01DA" w14:textId="5A16ACCF" w:rsidR="00050AEC" w:rsidRPr="00814410" w:rsidRDefault="007C4D41" w:rsidP="007C4D41">
            <w:pPr>
              <w:pStyle w:val="TableParagraph"/>
              <w:tabs>
                <w:tab w:val="center" w:pos="820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79072" behindDoc="1" locked="0" layoutInCell="1" allowOverlap="1" wp14:anchorId="446A5F7D" wp14:editId="3FDE0A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089025" cy="630555"/>
                      <wp:effectExtent l="0" t="0" r="0" b="0"/>
                      <wp:wrapNone/>
                      <wp:docPr id="13835556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1601683390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94ACF" id="Group 34" o:spid="_x0000_s1026" style="position:absolute;margin-left:-.5pt;margin-top:.35pt;width:85.75pt;height:49.65pt;z-index:-25153740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Criteriu de calitate 2.1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8693" w:type="dxa"/>
          </w:tcPr>
          <w:p w14:paraId="70260C97" w14:textId="08A2D7A9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sprijin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nevoi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suplimentare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exemplu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furnizarea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pliante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diferite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limbi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</w:tc>
      </w:tr>
      <w:tr w:rsidR="00050AEC" w:rsidRPr="00814410" w14:paraId="27FF0F50" w14:textId="77777777" w:rsidTr="00A0068C">
        <w:trPr>
          <w:trHeight w:val="869"/>
        </w:trPr>
        <w:tc>
          <w:tcPr>
            <w:tcW w:w="1650" w:type="dxa"/>
          </w:tcPr>
          <w:p w14:paraId="3C53B948" w14:textId="1B440091" w:rsidR="00050AEC" w:rsidRPr="00814410" w:rsidRDefault="007C4D41" w:rsidP="009864E2">
            <w:pPr>
              <w:pStyle w:val="Table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Criteriu de calitate 2.1</w:t>
            </w: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81120" behindDoc="1" locked="0" layoutInCell="1" allowOverlap="1" wp14:anchorId="4B64F323" wp14:editId="7AD065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089025" cy="630555"/>
                      <wp:effectExtent l="0" t="0" r="0" b="0"/>
                      <wp:wrapNone/>
                      <wp:docPr id="122825447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1955279642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897C4" id="Group 34" o:spid="_x0000_s1026" style="position:absolute;margin-left:-.5pt;margin-top:.65pt;width:85.75pt;height:49.65pt;z-index:-25153536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8693" w:type="dxa"/>
          </w:tcPr>
          <w:p w14:paraId="5B38D9C0" w14:textId="77777777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Corespondență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comunicare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adecvată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populația</w:t>
            </w:r>
            <w:proofErr w:type="spellEnd"/>
          </w:p>
          <w:p w14:paraId="72F7D04D" w14:textId="2F067677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scrisorile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invitare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reinvitare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precum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corespondența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returnare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comunicare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completate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pliante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informative.</w:t>
            </w:r>
          </w:p>
        </w:tc>
      </w:tr>
      <w:tr w:rsidR="00050AEC" w:rsidRPr="00814410" w14:paraId="4B935175" w14:textId="77777777" w:rsidTr="00A0068C">
        <w:trPr>
          <w:trHeight w:val="869"/>
        </w:trPr>
        <w:tc>
          <w:tcPr>
            <w:tcW w:w="1650" w:type="dxa"/>
          </w:tcPr>
          <w:p w14:paraId="4B4C4F9E" w14:textId="5296BD01" w:rsidR="00050AEC" w:rsidRPr="00814410" w:rsidRDefault="007C4D41" w:rsidP="007C4D41">
            <w:pPr>
              <w:pStyle w:val="TableParagraph"/>
              <w:tabs>
                <w:tab w:val="center" w:pos="820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83168" behindDoc="1" locked="0" layoutInCell="1" allowOverlap="1" wp14:anchorId="09DF5DB6" wp14:editId="591AD5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089025" cy="630555"/>
                      <wp:effectExtent l="0" t="0" r="0" b="0"/>
                      <wp:wrapNone/>
                      <wp:docPr id="38544202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1806375145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74DE6" id="Group 34" o:spid="_x0000_s1026" style="position:absolute;margin-left:-.5pt;margin-top:.45pt;width:85.75pt;height:49.65pt;z-index:-25153331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Criteriu de calitate 2.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</w:p>
        </w:tc>
        <w:tc>
          <w:tcPr>
            <w:tcW w:w="8693" w:type="dxa"/>
          </w:tcPr>
          <w:p w14:paraId="33E6A3D2" w14:textId="77777777" w:rsidR="00050AEC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Mijloace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înregistrare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verificarea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eligibilității</w:t>
            </w:r>
            <w:proofErr w:type="spellEnd"/>
          </w:p>
          <w:p w14:paraId="49974733" w14:textId="32276B9C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ofere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eligible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mijloace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auto-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verificare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eligibilității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deasemenea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permită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utilizatorilor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actualizeze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detaliile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contact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verifice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data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următorului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test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mijloace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inclusiv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telefon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e-mail,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poștă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site-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web.</w:t>
            </w:r>
          </w:p>
        </w:tc>
      </w:tr>
      <w:tr w:rsidR="00050AEC" w:rsidRPr="00814410" w14:paraId="7CB52B6A" w14:textId="77777777" w:rsidTr="00A0068C">
        <w:trPr>
          <w:trHeight w:val="869"/>
        </w:trPr>
        <w:tc>
          <w:tcPr>
            <w:tcW w:w="1650" w:type="dxa"/>
          </w:tcPr>
          <w:p w14:paraId="32D4415B" w14:textId="23A74A46" w:rsidR="00050AEC" w:rsidRPr="00814410" w:rsidRDefault="007C4D41" w:rsidP="007C4D41">
            <w:pPr>
              <w:pStyle w:val="TableParagraph"/>
              <w:tabs>
                <w:tab w:val="center" w:pos="820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85216" behindDoc="1" locked="0" layoutInCell="1" allowOverlap="1" wp14:anchorId="2B1AC441" wp14:editId="3CE7BD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089025" cy="630555"/>
                      <wp:effectExtent l="0" t="0" r="0" b="0"/>
                      <wp:wrapNone/>
                      <wp:docPr id="103032007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332041794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B197C" id="Group 34" o:spid="_x0000_s1026" style="position:absolute;margin-left:-.5pt;margin-top:.7pt;width:85.75pt;height:49.65pt;z-index:-25153126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C4D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Criteriu de calitate 2.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</w:t>
            </w:r>
          </w:p>
        </w:tc>
        <w:tc>
          <w:tcPr>
            <w:tcW w:w="8693" w:type="dxa"/>
          </w:tcPr>
          <w:p w14:paraId="2AEB17CF" w14:textId="77777777" w:rsidR="00050AEC" w:rsidRDefault="00050AEC" w:rsidP="00050AE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Opinia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populației</w:t>
            </w:r>
            <w:proofErr w:type="spellEnd"/>
          </w:p>
          <w:p w14:paraId="17FD1E18" w14:textId="725E3781" w:rsidR="00050AEC" w:rsidRPr="00814410" w:rsidRDefault="00050AEC" w:rsidP="00050AE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Este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recomandat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se</w:t>
            </w:r>
            <w:proofErr w:type="gram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ofere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posibilitatea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privire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aspectele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experienței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lor ca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beneficiari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. 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existe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acestor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3DC1242" w14:textId="2384522A" w:rsidR="00050AEC" w:rsidRPr="00814410" w:rsidRDefault="00050AEC" w:rsidP="00050AE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Canalele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furnizarea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fie variate,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tuturor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categoriilor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populație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includă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telefonul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e-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mailul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poșta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secțiune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comunicare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 site-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sondaje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5194770" w14:textId="77777777" w:rsidR="0076438F" w:rsidRDefault="0076438F" w:rsidP="003136CD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D3AE" w14:textId="77777777" w:rsidR="007C4D41" w:rsidRDefault="007C4D41" w:rsidP="003136CD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D069A" w14:textId="3845E109" w:rsidR="003136CD" w:rsidRPr="00814410" w:rsidRDefault="003136CD" w:rsidP="003136CD">
      <w:pPr>
        <w:pStyle w:val="BodyText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07012184" w14:textId="77777777" w:rsidR="003136CD" w:rsidRPr="00814410" w:rsidRDefault="003136CD" w:rsidP="003136C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3136CD" w:rsidRPr="00814410" w:rsidSect="00E819A4">
          <w:pgSz w:w="11910" w:h="16840"/>
          <w:pgMar w:top="620" w:right="600" w:bottom="600" w:left="720" w:header="424" w:footer="417" w:gutter="0"/>
          <w:cols w:space="720"/>
        </w:sectPr>
      </w:pPr>
    </w:p>
    <w:p w14:paraId="516F8671" w14:textId="77777777" w:rsidR="003136CD" w:rsidRPr="00814410" w:rsidRDefault="003136CD" w:rsidP="003136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E856D73" w14:textId="77777777" w:rsidR="003136CD" w:rsidRPr="00814410" w:rsidRDefault="003136CD" w:rsidP="003136CD">
      <w:pPr>
        <w:pStyle w:val="BodyText"/>
        <w:spacing w:before="18"/>
        <w:rPr>
          <w:rFonts w:ascii="Times New Roman" w:hAnsi="Times New Roman" w:cs="Times New Roman"/>
          <w:b/>
          <w:sz w:val="24"/>
          <w:szCs w:val="24"/>
        </w:rPr>
      </w:pPr>
    </w:p>
    <w:p w14:paraId="1FC4AACC" w14:textId="40DD7486" w:rsidR="003136CD" w:rsidRPr="00814410" w:rsidRDefault="00563C63" w:rsidP="00563C63">
      <w:pPr>
        <w:widowControl w:val="0"/>
        <w:tabs>
          <w:tab w:val="left" w:pos="1163"/>
        </w:tabs>
        <w:autoSpaceDE w:val="0"/>
        <w:autoSpaceDN w:val="0"/>
        <w:spacing w:before="1" w:after="0" w:line="240" w:lineRule="auto"/>
        <w:ind w:left="412"/>
        <w:rPr>
          <w:rFonts w:ascii="Times New Roman" w:hAnsi="Times New Roman" w:cs="Times New Roman"/>
          <w:b/>
          <w:sz w:val="24"/>
          <w:szCs w:val="24"/>
        </w:rPr>
      </w:pPr>
      <w:r w:rsidRPr="00814410">
        <w:rPr>
          <w:rFonts w:ascii="Times New Roman" w:hAnsi="Times New Roman" w:cs="Times New Roman"/>
          <w:b/>
          <w:sz w:val="24"/>
          <w:szCs w:val="24"/>
        </w:rPr>
        <w:t xml:space="preserve">V.8 </w:t>
      </w:r>
      <w:proofErr w:type="spellStart"/>
      <w:r w:rsidR="007650F8" w:rsidRPr="00814410">
        <w:rPr>
          <w:rFonts w:ascii="Times New Roman" w:hAnsi="Times New Roman" w:cs="Times New Roman"/>
          <w:b/>
          <w:sz w:val="24"/>
          <w:szCs w:val="24"/>
        </w:rPr>
        <w:t>Recomandări</w:t>
      </w:r>
      <w:proofErr w:type="spellEnd"/>
      <w:r w:rsidR="007650F8" w:rsidRPr="0081441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136CD" w:rsidRPr="00814410">
        <w:rPr>
          <w:rFonts w:ascii="Times New Roman" w:hAnsi="Times New Roman" w:cs="Times New Roman"/>
          <w:b/>
          <w:sz w:val="24"/>
          <w:szCs w:val="24"/>
        </w:rPr>
        <w:t>management</w:t>
      </w:r>
      <w:r w:rsidR="003136CD" w:rsidRPr="0081441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proofErr w:type="spellStart"/>
      <w:r w:rsidR="007650F8" w:rsidRPr="00814410">
        <w:rPr>
          <w:rFonts w:ascii="Times New Roman" w:hAnsi="Times New Roman" w:cs="Times New Roman"/>
          <w:b/>
          <w:spacing w:val="-15"/>
          <w:sz w:val="24"/>
          <w:szCs w:val="24"/>
        </w:rPr>
        <w:t>și</w:t>
      </w:r>
      <w:proofErr w:type="spellEnd"/>
      <w:r w:rsidR="007650F8" w:rsidRPr="0081441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proofErr w:type="spellStart"/>
      <w:r w:rsidR="007650F8" w:rsidRPr="00814410">
        <w:rPr>
          <w:rFonts w:ascii="Times New Roman" w:hAnsi="Times New Roman" w:cs="Times New Roman"/>
          <w:b/>
          <w:spacing w:val="-15"/>
          <w:sz w:val="24"/>
          <w:szCs w:val="24"/>
        </w:rPr>
        <w:t>urmărire</w:t>
      </w:r>
      <w:proofErr w:type="spellEnd"/>
      <w:r w:rsidR="003136CD" w:rsidRPr="00814410">
        <w:rPr>
          <w:rFonts w:ascii="Times New Roman" w:hAnsi="Times New Roman" w:cs="Times New Roman"/>
          <w:b/>
          <w:spacing w:val="-5"/>
          <w:sz w:val="24"/>
          <w:szCs w:val="24"/>
        </w:rPr>
        <w:t>​</w:t>
      </w:r>
    </w:p>
    <w:p w14:paraId="56D91BAA" w14:textId="2FDCC0CB" w:rsidR="003136CD" w:rsidRPr="00814410" w:rsidRDefault="003136CD" w:rsidP="003136C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6970"/>
        <w:gridCol w:w="1555"/>
      </w:tblGrid>
      <w:tr w:rsidR="002D270F" w:rsidRPr="00814410" w14:paraId="5F81854E" w14:textId="77777777" w:rsidTr="00A0068C">
        <w:trPr>
          <w:trHeight w:val="1134"/>
          <w:jc w:val="right"/>
        </w:trPr>
        <w:tc>
          <w:tcPr>
            <w:tcW w:w="1838" w:type="dxa"/>
          </w:tcPr>
          <w:p w14:paraId="7C73146E" w14:textId="6179B3F6" w:rsidR="002D270F" w:rsidRPr="00814410" w:rsidRDefault="002D270F" w:rsidP="009A79CA">
            <w:pPr>
              <w:pStyle w:val="TableParagraph"/>
              <w:spacing w:before="0"/>
              <w:ind w:left="0" w:righ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14F9DA28" wp14:editId="5032F8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089025" cy="630555"/>
                      <wp:effectExtent l="0" t="0" r="0" b="0"/>
                      <wp:wrapNone/>
                      <wp:docPr id="48406751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671456177" name="Graphic 10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6AE565C1" w14:textId="77777777" w:rsidR="00E970EC" w:rsidRDefault="00E970EC" w:rsidP="002D270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D7D9453" w14:textId="77777777" w:rsidR="00E970EC" w:rsidRDefault="00E970EC" w:rsidP="002D270F">
                                    <w:pPr>
                                      <w:jc w:val="center"/>
                                    </w:pP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Standard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2-9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9DA28" id="Group 25" o:spid="_x0000_s1054" style="position:absolute;left:0;text-align:left;margin-left:0;margin-top:.35pt;width:85.75pt;height:49.65pt;z-index:-25158246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">
                      <v:shape id="Graphic 109" o:spid="_x0000_s1055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6AE565C1" w14:textId="77777777" w:rsidR="00E970EC" w:rsidRDefault="00E970EC" w:rsidP="002D27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</w:pPr>
                            </w:p>
                            <w:p w14:paraId="7D7D9453" w14:textId="77777777" w:rsidR="00E970EC" w:rsidRDefault="00E970EC" w:rsidP="002D270F">
                              <w:pPr>
                                <w:jc w:val="center"/>
                              </w:pP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Standard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2-9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70" w:type="dxa"/>
          </w:tcPr>
          <w:p w14:paraId="15644576" w14:textId="389D1611" w:rsidR="002B5996" w:rsidRPr="00814410" w:rsidRDefault="002B5996" w:rsidP="009A79CA">
            <w:pPr>
              <w:pStyle w:val="TableParagraph"/>
              <w:spacing w:before="0" w:line="290" w:lineRule="auto"/>
              <w:ind w:left="229" w:right="159"/>
              <w:jc w:val="both"/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de </w:t>
            </w:r>
            <w:proofErr w:type="spellStart"/>
            <w:r w:rsidR="009D4ED1"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raportare</w:t>
            </w:r>
            <w:proofErr w:type="spellEnd"/>
            <w:r w:rsidR="009D4ED1"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rezultatelor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</w:p>
          <w:p w14:paraId="65E3AEA1" w14:textId="0829FA9B" w:rsidR="002D270F" w:rsidRPr="00814410" w:rsidRDefault="009D4ED1" w:rsidP="009A79CA">
            <w:pPr>
              <w:pStyle w:val="TableParagraph"/>
              <w:spacing w:before="0" w:line="290" w:lineRule="auto"/>
              <w:ind w:left="229" w:right="159"/>
              <w:jc w:val="both"/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Rezultatul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testului</w:t>
            </w:r>
            <w:proofErr w:type="spellEnd"/>
            <w:r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FIT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va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fi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raportat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în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registrul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de screening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în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maximum 3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zile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lucrătoare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de la </w:t>
            </w:r>
            <w:proofErr w:type="spellStart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primirea</w:t>
            </w:r>
            <w:proofErr w:type="spellEnd"/>
            <w:r w:rsidR="00025138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02DA6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probelor</w:t>
            </w:r>
            <w:proofErr w:type="spellEnd"/>
            <w:r w:rsidR="00502DA6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02DA6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în</w:t>
            </w:r>
            <w:proofErr w:type="spellEnd"/>
            <w:r w:rsidR="00502DA6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02DA6" w:rsidRPr="00814410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1555" w:type="dxa"/>
          </w:tcPr>
          <w:p w14:paraId="231DB66C" w14:textId="77777777" w:rsidR="00502DA6" w:rsidRPr="00814410" w:rsidRDefault="00502DA6" w:rsidP="009A79CA">
            <w:pPr>
              <w:pStyle w:val="TableParagraph"/>
              <w:spacing w:before="0"/>
              <w:ind w:left="112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Tintă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</w:p>
          <w:p w14:paraId="6AAF3B44" w14:textId="5F8C441B" w:rsidR="002D270F" w:rsidRPr="00814410" w:rsidRDefault="00502DA6" w:rsidP="009A79CA">
            <w:pPr>
              <w:pStyle w:val="TableParagraph"/>
              <w:spacing w:before="0"/>
              <w:ind w:left="112"/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90%</w:t>
            </w:r>
          </w:p>
        </w:tc>
      </w:tr>
      <w:tr w:rsidR="00D4438A" w:rsidRPr="00814410" w14:paraId="688FB6CC" w14:textId="77777777" w:rsidTr="00A0068C">
        <w:trPr>
          <w:trHeight w:val="1420"/>
          <w:jc w:val="right"/>
        </w:trPr>
        <w:tc>
          <w:tcPr>
            <w:tcW w:w="1838" w:type="dxa"/>
          </w:tcPr>
          <w:p w14:paraId="3910D4B9" w14:textId="70C0E54B" w:rsidR="00D4438A" w:rsidRPr="00814410" w:rsidRDefault="00D4438A" w:rsidP="00D4438A">
            <w:pPr>
              <w:pStyle w:val="TableParagraph"/>
              <w:ind w:left="0" w:righ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 wp14:anchorId="33295E91" wp14:editId="551D9E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089025" cy="630555"/>
                      <wp:effectExtent l="0" t="0" r="0" b="0"/>
                      <wp:wrapNone/>
                      <wp:docPr id="132137522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896759467" name="Graphic 10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72E02560" w14:textId="77777777" w:rsidR="00E970EC" w:rsidRDefault="00E970EC" w:rsidP="00502DA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C06DBB9" w14:textId="6C153621" w:rsidR="00E970EC" w:rsidRDefault="00E970EC" w:rsidP="00502DA6">
                                    <w:pPr>
                                      <w:jc w:val="center"/>
                                    </w:pP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Standard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2-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95E91" id="_x0000_s1056" style="position:absolute;left:0;text-align:left;margin-left:0;margin-top:.5pt;width:85.75pt;height:49.65pt;z-index:-25157427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">
                      <v:shape id="Graphic 109" o:spid="_x0000_s1057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72E02560" w14:textId="77777777" w:rsidR="00E970EC" w:rsidRDefault="00E970EC" w:rsidP="00502D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</w:pPr>
                            </w:p>
                            <w:p w14:paraId="1C06DBB9" w14:textId="6C153621" w:rsidR="00E970EC" w:rsidRDefault="00E970EC" w:rsidP="00502DA6">
                              <w:pPr>
                                <w:jc w:val="center"/>
                              </w:pP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Standard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2-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70" w:type="dxa"/>
          </w:tcPr>
          <w:p w14:paraId="46FACB48" w14:textId="7D6455DA" w:rsidR="00D4438A" w:rsidRPr="00814410" w:rsidRDefault="00D4438A" w:rsidP="009A79CA">
            <w:pPr>
              <w:pStyle w:val="TableParagraph"/>
              <w:spacing w:before="0" w:line="290" w:lineRule="auto"/>
              <w:ind w:left="229"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comunicare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rezultatelor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</w:p>
          <w:p w14:paraId="55BD9E3D" w14:textId="30B6BB65" w:rsidR="00D4438A" w:rsidRPr="00814410" w:rsidRDefault="00D4438A" w:rsidP="009A79CA">
            <w:pPr>
              <w:pStyle w:val="TableParagraph"/>
              <w:spacing w:before="0" w:line="292" w:lineRule="auto"/>
              <w:ind w:left="229" w:right="159"/>
              <w:jc w:val="both"/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transmis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direct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termen de 10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lucrătoare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la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primirea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de la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laborator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14:paraId="676DB607" w14:textId="77777777" w:rsidR="00D4438A" w:rsidRPr="00814410" w:rsidRDefault="00D4438A" w:rsidP="00D4438A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Ţintă</w:t>
            </w:r>
            <w:proofErr w:type="spellEnd"/>
          </w:p>
          <w:p w14:paraId="666C6C9D" w14:textId="76ED0727" w:rsidR="00D4438A" w:rsidRPr="00814410" w:rsidRDefault="00D4438A" w:rsidP="00D4438A">
            <w:pPr>
              <w:pStyle w:val="TableParagraph"/>
              <w:ind w:left="112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95%</w:t>
            </w:r>
          </w:p>
        </w:tc>
      </w:tr>
      <w:tr w:rsidR="006129D8" w:rsidRPr="00814410" w14:paraId="587E1E1A" w14:textId="77777777" w:rsidTr="00A0068C">
        <w:trPr>
          <w:trHeight w:val="1715"/>
          <w:jc w:val="right"/>
        </w:trPr>
        <w:tc>
          <w:tcPr>
            <w:tcW w:w="1838" w:type="dxa"/>
          </w:tcPr>
          <w:p w14:paraId="62073481" w14:textId="11B9225E" w:rsidR="006129D8" w:rsidRPr="00814410" w:rsidRDefault="006129D8" w:rsidP="006129D8">
            <w:pPr>
              <w:pStyle w:val="TableParagraph"/>
              <w:ind w:left="0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79D3DF6A" wp14:editId="4BDD0B6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326390</wp:posOffset>
                      </wp:positionV>
                      <wp:extent cx="1089025" cy="630555"/>
                      <wp:effectExtent l="0" t="0" r="0" b="0"/>
                      <wp:wrapNone/>
                      <wp:docPr id="176285289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3126094" name="Graphic 10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3FC12798" w14:textId="77777777" w:rsidR="00E970EC" w:rsidRDefault="00E970EC" w:rsidP="00BF75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425F774" w14:textId="0FF47AAD" w:rsidR="00E970EC" w:rsidRDefault="00E970EC" w:rsidP="00BF7544">
                                    <w:pPr>
                                      <w:jc w:val="center"/>
                                    </w:pP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Standard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2-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3DF6A" id="_x0000_s1058" style="position:absolute;left:0;text-align:left;margin-left:-3.6pt;margin-top:25.7pt;width:85.75pt;height:49.65pt;z-index:-25157222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">
                      <v:shape id="Graphic 109" o:spid="_x0000_s1059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3FC12798" w14:textId="77777777" w:rsidR="00E970EC" w:rsidRDefault="00E970EC" w:rsidP="00BF754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</w:pPr>
                            </w:p>
                            <w:p w14:paraId="3425F774" w14:textId="0FF47AAD" w:rsidR="00E970EC" w:rsidRDefault="00E970EC" w:rsidP="00BF7544">
                              <w:pPr>
                                <w:jc w:val="center"/>
                              </w:pP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Standard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2-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​</w:t>
            </w:r>
          </w:p>
        </w:tc>
        <w:tc>
          <w:tcPr>
            <w:tcW w:w="6970" w:type="dxa"/>
          </w:tcPr>
          <w:p w14:paraId="4C095768" w14:textId="075A6745" w:rsidR="006129D8" w:rsidRPr="00814410" w:rsidRDefault="006129D8" w:rsidP="009A79CA">
            <w:pPr>
              <w:pStyle w:val="TableParagraph"/>
              <w:spacing w:before="0"/>
              <w:ind w:left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Timpii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răspuns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</w:p>
          <w:p w14:paraId="17B2510D" w14:textId="1D6B115E" w:rsidR="006129D8" w:rsidRPr="00814410" w:rsidRDefault="006129D8" w:rsidP="009A79CA">
            <w:pPr>
              <w:pStyle w:val="TableParagraph"/>
              <w:spacing w:before="0" w:line="292" w:lineRule="auto"/>
              <w:ind w:left="229" w:right="15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testele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emise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termen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patru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săptămâni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la data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testului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lor de screening.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Rezultatele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cuprindă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obligatoriu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recomandările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urmat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în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funcție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rezultate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555" w:type="dxa"/>
          </w:tcPr>
          <w:p w14:paraId="421980E0" w14:textId="77777777" w:rsidR="006129D8" w:rsidRPr="00814410" w:rsidRDefault="006129D8" w:rsidP="006129D8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Ţintă</w:t>
            </w:r>
            <w:proofErr w:type="spellEnd"/>
          </w:p>
          <w:p w14:paraId="4FD5CF4A" w14:textId="6771DAF4" w:rsidR="006129D8" w:rsidRPr="00814410" w:rsidRDefault="006129D8" w:rsidP="006129D8">
            <w:pPr>
              <w:pStyle w:val="TableParagraph"/>
              <w:spacing w:before="22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90%</w:t>
            </w:r>
          </w:p>
        </w:tc>
      </w:tr>
      <w:tr w:rsidR="006129D8" w:rsidRPr="00814410" w14:paraId="4C9360E4" w14:textId="77777777" w:rsidTr="00A0068C">
        <w:trPr>
          <w:trHeight w:val="1083"/>
          <w:jc w:val="right"/>
        </w:trPr>
        <w:tc>
          <w:tcPr>
            <w:tcW w:w="1838" w:type="dxa"/>
          </w:tcPr>
          <w:p w14:paraId="16793817" w14:textId="59DB2538" w:rsidR="006129D8" w:rsidRPr="00814410" w:rsidRDefault="006129D8" w:rsidP="006129D8">
            <w:pPr>
              <w:pStyle w:val="TableParagraph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</w:t>
            </w: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479C5F84" wp14:editId="1FC3C7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1089025" cy="630555"/>
                      <wp:effectExtent l="0" t="0" r="0" b="0"/>
                      <wp:wrapNone/>
                      <wp:docPr id="205929098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65815661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9F5F0" id="Group 23" o:spid="_x0000_s1026" style="position:absolute;margin-left:0;margin-top:4.05pt;width:85.75pt;height:49.65pt;z-index:-251569152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2.22</w:t>
            </w:r>
          </w:p>
          <w:p w14:paraId="436986BF" w14:textId="210F05F0" w:rsidR="006129D8" w:rsidRPr="00814410" w:rsidRDefault="006129D8" w:rsidP="004C2A9F">
            <w:pPr>
              <w:pStyle w:val="TableParagraph"/>
              <w:spacing w:before="50" w:line="292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2"/>
          </w:tcPr>
          <w:p w14:paraId="426336A9" w14:textId="272AE9BB" w:rsidR="006129D8" w:rsidRPr="00814410" w:rsidRDefault="006129D8" w:rsidP="009A79CA">
            <w:pPr>
              <w:pStyle w:val="TableParagraph"/>
              <w:spacing w:before="0"/>
              <w:ind w:left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urmărire</w:t>
            </w:r>
            <w:proofErr w:type="spellEnd"/>
          </w:p>
          <w:p w14:paraId="7334D319" w14:textId="33188FF8" w:rsidR="006129D8" w:rsidRPr="00814410" w:rsidRDefault="006129D8" w:rsidP="009A79CA">
            <w:pPr>
              <w:pStyle w:val="TableParagraph"/>
              <w:spacing w:before="0" w:line="292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monitorizare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anormale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test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celor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au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efectuat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04B9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30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ndoscopia</w:t>
            </w:r>
            <w:proofErr w:type="spellEnd"/>
            <w:r w:rsidR="0030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digestivă</w:t>
            </w:r>
            <w:proofErr w:type="spellEnd"/>
            <w:r w:rsidR="0030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inferioară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766D651C" w14:textId="77777777" w:rsidR="003136CD" w:rsidRDefault="003136CD" w:rsidP="003136CD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14:paraId="09948A18" w14:textId="5B8382C9" w:rsidR="003136CD" w:rsidRPr="00814410" w:rsidRDefault="003136CD" w:rsidP="003136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282607C" w14:textId="77777777" w:rsidR="003136CD" w:rsidRPr="00814410" w:rsidRDefault="003136CD" w:rsidP="003136CD">
      <w:pPr>
        <w:pStyle w:val="BodyText"/>
        <w:spacing w:before="18"/>
        <w:rPr>
          <w:rFonts w:ascii="Times New Roman" w:hAnsi="Times New Roman" w:cs="Times New Roman"/>
          <w:b/>
          <w:sz w:val="24"/>
          <w:szCs w:val="24"/>
        </w:rPr>
      </w:pPr>
    </w:p>
    <w:p w14:paraId="7EBC3D80" w14:textId="0C8CA890" w:rsidR="003136CD" w:rsidRPr="00814410" w:rsidRDefault="00534B99" w:rsidP="00534B99">
      <w:pPr>
        <w:widowControl w:val="0"/>
        <w:tabs>
          <w:tab w:val="left" w:pos="879"/>
        </w:tabs>
        <w:autoSpaceDE w:val="0"/>
        <w:autoSpaceDN w:val="0"/>
        <w:spacing w:before="1" w:after="0" w:line="240" w:lineRule="auto"/>
        <w:ind w:left="413"/>
        <w:rPr>
          <w:rFonts w:ascii="Times New Roman" w:hAnsi="Times New Roman" w:cs="Times New Roman"/>
          <w:b/>
          <w:sz w:val="24"/>
          <w:szCs w:val="24"/>
        </w:rPr>
      </w:pPr>
      <w:r w:rsidRPr="008144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V.9 </w:t>
      </w:r>
      <w:proofErr w:type="spellStart"/>
      <w:r w:rsidR="003136CD" w:rsidRPr="00814410">
        <w:rPr>
          <w:rFonts w:ascii="Times New Roman" w:hAnsi="Times New Roman" w:cs="Times New Roman"/>
          <w:b/>
          <w:spacing w:val="-2"/>
          <w:sz w:val="24"/>
          <w:szCs w:val="24"/>
        </w:rPr>
        <w:t>Asigurarea</w:t>
      </w:r>
      <w:proofErr w:type="spellEnd"/>
      <w:r w:rsidR="003136CD" w:rsidRPr="008144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3136CD" w:rsidRPr="00814410">
        <w:rPr>
          <w:rFonts w:ascii="Times New Roman" w:hAnsi="Times New Roman" w:cs="Times New Roman"/>
          <w:b/>
          <w:sz w:val="24"/>
          <w:szCs w:val="24"/>
        </w:rPr>
        <w:t>calității</w:t>
      </w:r>
      <w:proofErr w:type="spellEnd"/>
    </w:p>
    <w:p w14:paraId="16904A25" w14:textId="10F6E8EA" w:rsidR="003136CD" w:rsidRPr="00814410" w:rsidRDefault="003136CD" w:rsidP="003136C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8414"/>
      </w:tblGrid>
      <w:tr w:rsidR="003136CD" w:rsidRPr="00814410" w14:paraId="6EB1B751" w14:textId="77777777" w:rsidTr="00A0068C">
        <w:trPr>
          <w:trHeight w:val="1535"/>
        </w:trPr>
        <w:tc>
          <w:tcPr>
            <w:tcW w:w="1934" w:type="dxa"/>
          </w:tcPr>
          <w:p w14:paraId="38791D9F" w14:textId="1A1AB056" w:rsidR="003136CD" w:rsidRPr="00814410" w:rsidRDefault="00F547ED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</w:t>
            </w:r>
            <w:r w:rsidR="00C1057A"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0720F665" wp14:editId="6B6B8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1089025" cy="630555"/>
                      <wp:effectExtent l="0" t="0" r="0" b="0"/>
                      <wp:wrapNone/>
                      <wp:docPr id="69191730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24933955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0F00B" id="Group 21" o:spid="_x0000_s1026" style="position:absolute;margin-left:0;margin-top:4.05pt;width:85.75pt;height:49.65pt;z-index:-25160089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2.2</w:t>
            </w:r>
            <w:r w:rsidR="00145604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3</w:t>
            </w:r>
          </w:p>
          <w:p w14:paraId="19722EBC" w14:textId="6970FE16" w:rsidR="003136CD" w:rsidRPr="00814410" w:rsidRDefault="003136CD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</w:tcPr>
          <w:p w14:paraId="4C77B132" w14:textId="25B7E6C5" w:rsidR="003136CD" w:rsidRPr="00814410" w:rsidRDefault="00575850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Standarde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asigurare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calității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26D5AF45" w14:textId="1FCD499F" w:rsidR="003136CD" w:rsidRPr="00814410" w:rsidRDefault="00575850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Criteriile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standardele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asigurare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calității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dezvoltate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menținute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publicate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puse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dispoziția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tuturor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furnizorilor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părților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interesate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toate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547E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etapele</w:t>
            </w:r>
            <w:proofErr w:type="spellEnd"/>
            <w:r w:rsidR="00F547E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F7CF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screening</w:t>
            </w:r>
            <w:r w:rsidR="00B23E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ului</w:t>
            </w:r>
            <w:proofErr w:type="spellEnd"/>
            <w:r w:rsidR="007F7CF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</w:p>
        </w:tc>
      </w:tr>
      <w:tr w:rsidR="003136CD" w:rsidRPr="00814410" w14:paraId="76F96AE8" w14:textId="77777777" w:rsidTr="00A0068C">
        <w:trPr>
          <w:trHeight w:val="1319"/>
        </w:trPr>
        <w:tc>
          <w:tcPr>
            <w:tcW w:w="1934" w:type="dxa"/>
          </w:tcPr>
          <w:p w14:paraId="32D282AE" w14:textId="02475047" w:rsidR="003136CD" w:rsidRPr="00814410" w:rsidRDefault="00D64850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</w:t>
            </w:r>
            <w:r w:rsidR="00C1057A"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796CA4C4" wp14:editId="56DD41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1089025" cy="630555"/>
                      <wp:effectExtent l="0" t="0" r="0" b="0"/>
                      <wp:wrapNone/>
                      <wp:docPr id="18400465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977362701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73817" id="Group 19" o:spid="_x0000_s1026" style="position:absolute;margin-left:0;margin-top:4.05pt;width:85.75pt;height:49.65pt;z-index:-25159884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">
                      <v:shape id="Graphic 97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</w:t>
            </w:r>
            <w:proofErr w:type="spellEnd"/>
            <w:r w:rsidR="00C1057A"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259AAAB6" wp14:editId="106E9A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1089025" cy="630555"/>
                      <wp:effectExtent l="0" t="0" r="0" b="0"/>
                      <wp:wrapNone/>
                      <wp:docPr id="213293791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</wpg:grpSpPr>
                            <wps:wsp>
                              <wps:cNvPr id="1558189027" name="Graphic 11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8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25F8A" id="Group 18" o:spid="_x0000_s1026" style="position:absolute;margin-left:0;margin-top:4.55pt;width:85.75pt;height:49.65pt;z-index:-25162137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">
                      <v:shape id="Graphic 119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" path="m1034999,l54000,,32982,4244,15817,15817,4244,32982,,54000,,576541r4244,21023l15817,614729r17165,11570l54000,630542r980999,l1056016,626299r17165,-11570l1084755,597564r4244,-21023l1088999,54000r-4244,-21018l1073181,15817,1056016,4244,1034999,xe" fillcolor="#d2e8f2" stroked="f">
                        <v:path arrowok="t"/>
                      </v:shape>
                    </v:group>
                  </w:pict>
                </mc:Fallback>
              </mc:AlternateConten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2.</w:t>
            </w:r>
            <w:r w:rsidR="006766B8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</w:t>
            </w:r>
            <w:r w:rsidR="002307E3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4</w:t>
            </w:r>
          </w:p>
          <w:p w14:paraId="50EC288C" w14:textId="77777777" w:rsidR="003136CD" w:rsidRPr="00814410" w:rsidRDefault="003136CD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</w:tcPr>
          <w:p w14:paraId="0EDC6CD0" w14:textId="7E029A56" w:rsidR="003136CD" w:rsidRPr="00814410" w:rsidRDefault="003136CD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Revizuire</w:t>
            </w:r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</w:t>
            </w:r>
            <w:proofErr w:type="spellEnd"/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standardelor</w:t>
            </w:r>
            <w:proofErr w:type="spellEnd"/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de </w:t>
            </w:r>
            <w:proofErr w:type="spellStart"/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calitate</w:t>
            </w:r>
            <w:proofErr w:type="spellEnd"/>
            <w:r w:rsidR="00D64850" w:rsidRPr="0081441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</w:p>
          <w:p w14:paraId="394714E5" w14:textId="0D3E7792" w:rsidR="003136CD" w:rsidRPr="00814410" w:rsidRDefault="006766B8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Standardele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calitate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revizuit</w:t>
            </w:r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,</w:t>
            </w:r>
            <w:r w:rsidR="003136CD"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actualiza</w:t>
            </w:r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publicat</w:t>
            </w:r>
            <w:r w:rsidR="00F720C6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cel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puțin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o data la 3 </w:t>
            </w:r>
            <w:proofErr w:type="gramStart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ani</w:t>
            </w:r>
            <w:proofErr w:type="gramEnd"/>
            <w:r w:rsidRPr="0081441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.</w:t>
            </w:r>
          </w:p>
        </w:tc>
      </w:tr>
      <w:tr w:rsidR="003136CD" w:rsidRPr="00814410" w14:paraId="18B8EEE7" w14:textId="77777777" w:rsidTr="00A0068C">
        <w:trPr>
          <w:trHeight w:val="1969"/>
        </w:trPr>
        <w:tc>
          <w:tcPr>
            <w:tcW w:w="1934" w:type="dxa"/>
          </w:tcPr>
          <w:p w14:paraId="347CE23F" w14:textId="49766B1A" w:rsidR="003136CD" w:rsidRPr="00814410" w:rsidRDefault="00800D14" w:rsidP="00800D14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749D9AE4" wp14:editId="466E2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264795</wp:posOffset>
                      </wp:positionV>
                      <wp:extent cx="1089025" cy="630555"/>
                      <wp:effectExtent l="0" t="0" r="0" b="0"/>
                      <wp:wrapNone/>
                      <wp:docPr id="151421929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51131867" name="Graphic 9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09D221FF" w14:textId="77777777" w:rsidR="00E970EC" w:rsidRPr="00E33C93" w:rsidRDefault="00E970EC" w:rsidP="00800D14">
                                    <w:pPr>
                                      <w:pStyle w:val="TableParagraph"/>
                                      <w:spacing w:before="0"/>
                                      <w:ind w:left="174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  <w:p w14:paraId="7150DE54" w14:textId="77777777" w:rsidR="00E970EC" w:rsidRDefault="00E970EC" w:rsidP="00800D1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D9AE4" id="Group 17" o:spid="_x0000_s1060" style="position:absolute;left:0;text-align:left;margin-left:0;margin-top:20.85pt;width:85.75pt;height:49.65pt;z-index:-25159680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">
                      <v:shape id="Graphic 97" o:spid="_x0000_s1061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09D221FF" w14:textId="77777777" w:rsidR="00E970EC" w:rsidRPr="00E33C93" w:rsidRDefault="00E970EC" w:rsidP="00800D14">
                              <w:pPr>
                                <w:pStyle w:val="TableParagraph"/>
                                <w:spacing w:before="0"/>
                                <w:ind w:left="17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7150DE54" w14:textId="77777777" w:rsidR="00E970EC" w:rsidRDefault="00E970EC" w:rsidP="00800D1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4" w:type="dxa"/>
          </w:tcPr>
          <w:p w14:paraId="36004B7A" w14:textId="6DBE4D99" w:rsidR="003136CD" w:rsidRPr="00814410" w:rsidRDefault="003136CD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Monitorizarea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furni</w:t>
            </w:r>
            <w:r w:rsidR="00EA5CD0"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zării</w:t>
            </w:r>
            <w:proofErr w:type="spellEnd"/>
            <w:r w:rsidR="00EA5CD0"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servicii</w:t>
            </w:r>
            <w:proofErr w:type="spellEnd"/>
          </w:p>
          <w:p w14:paraId="445C50D3" w14:textId="6B314458" w:rsidR="005B481C" w:rsidRPr="00814410" w:rsidRDefault="00EA5CD0" w:rsidP="001A2775">
            <w:pPr>
              <w:pStyle w:val="TableParagraph"/>
              <w:spacing w:before="0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Instrumente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măsurar</w:t>
            </w:r>
            <w:r w:rsidR="00F720C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monitorizare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performanței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CD4FC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serviciilor</w:t>
            </w:r>
            <w:proofErr w:type="spellEnd"/>
            <w:r w:rsidR="00CD4FCB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screening</w:t>
            </w:r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Rezultatele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monitorizării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publicate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evidențierea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performaței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5412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serviciilor</w:t>
            </w:r>
            <w:proofErr w:type="spellEnd"/>
            <w:r w:rsidR="0095412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ansamblu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dar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AD4EB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71075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performanței</w:t>
            </w:r>
            <w:proofErr w:type="spellEnd"/>
            <w:r w:rsidR="0071075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furnizorilor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</w:t>
            </w:r>
            <w:r w:rsidR="00F720C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cii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medicale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din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punct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F720C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</w:t>
            </w:r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edere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al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aderenței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criterii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standard</w:t>
            </w:r>
            <w:r w:rsidR="0095412A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="007E767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calitate</w:t>
            </w:r>
            <w:proofErr w:type="spellEnd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Un plan de </w:t>
            </w:r>
            <w:proofErr w:type="spellStart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</w:t>
            </w:r>
            <w:proofErr w:type="spellEnd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riscurilor</w:t>
            </w:r>
            <w:proofErr w:type="spellEnd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540A35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măsuri</w:t>
            </w:r>
            <w:proofErr w:type="spellEnd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remediere</w:t>
            </w:r>
            <w:proofErr w:type="spellEnd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ale </w:t>
            </w:r>
            <w:proofErr w:type="spellStart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neconformităților</w:t>
            </w:r>
            <w:proofErr w:type="spellEnd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5B481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elaborate. </w:t>
            </w:r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24958FC3" w14:textId="5D40AE2A" w:rsidR="003136CD" w:rsidRPr="00814410" w:rsidRDefault="003136CD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CD" w:rsidRPr="00814410" w14:paraId="5D43C748" w14:textId="77777777" w:rsidTr="00A0068C">
        <w:trPr>
          <w:trHeight w:val="2202"/>
        </w:trPr>
        <w:tc>
          <w:tcPr>
            <w:tcW w:w="1934" w:type="dxa"/>
          </w:tcPr>
          <w:p w14:paraId="077FB9BC" w14:textId="67ACA526" w:rsidR="003136CD" w:rsidRPr="00814410" w:rsidRDefault="0095412A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0EC0D147" wp14:editId="58431AC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1089025" cy="630555"/>
                      <wp:effectExtent l="0" t="0" r="0" b="0"/>
                      <wp:wrapNone/>
                      <wp:docPr id="173438060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897928464" name="Graphic 123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21686F63" w14:textId="321CBF7D" w:rsidR="00E970EC" w:rsidRPr="00E33C93" w:rsidRDefault="00E970EC" w:rsidP="0095412A">
                                    <w:pPr>
                                      <w:pStyle w:val="TableParagraph"/>
                                      <w:spacing w:before="0"/>
                                      <w:ind w:left="174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26</w:t>
                                    </w:r>
                                  </w:p>
                                  <w:p w14:paraId="0730052C" w14:textId="77777777" w:rsidR="00E970EC" w:rsidRDefault="00E970EC" w:rsidP="009541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0D147" id="Group 14" o:spid="_x0000_s1062" style="position:absolute;left:0;text-align:left;margin-left:-5.4pt;margin-top:14.5pt;width:85.75pt;height:49.65pt;z-index:-251619328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">
                      <v:shape id="Graphic 123" o:spid="_x0000_s1063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21686F63" w14:textId="321CBF7D" w:rsidR="00E970EC" w:rsidRPr="00E33C93" w:rsidRDefault="00E970EC" w:rsidP="0095412A">
                              <w:pPr>
                                <w:pStyle w:val="TableParagraph"/>
                                <w:spacing w:before="0"/>
                                <w:ind w:left="17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  <w:p w14:paraId="0730052C" w14:textId="77777777" w:rsidR="00E970EC" w:rsidRDefault="00E970EC" w:rsidP="0095412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4" w:type="dxa"/>
          </w:tcPr>
          <w:p w14:paraId="4A050A5B" w14:textId="6F218309" w:rsidR="003136CD" w:rsidRPr="00814410" w:rsidRDefault="005B481C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Sistem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management al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calității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3E6B3394" w14:textId="0338D772" w:rsidR="003136CD" w:rsidRPr="00814410" w:rsidRDefault="00FD5CBB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FB4C4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ste </w:t>
            </w:r>
            <w:proofErr w:type="spellStart"/>
            <w:r w:rsidR="00FB4C4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necesară</w:t>
            </w:r>
            <w:proofErr w:type="spellEnd"/>
            <w:r w:rsidR="00FB4C4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implement</w:t>
            </w:r>
            <w:r w:rsidR="00FB4C4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area</w:t>
            </w:r>
            <w:proofErr w:type="spellEnd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</w:t>
            </w:r>
            <w:r w:rsidR="00FB4C4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ui</w:t>
            </w:r>
            <w:proofErr w:type="spellEnd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</w:t>
            </w:r>
            <w:proofErr w:type="spellEnd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management al </w:t>
            </w:r>
            <w:proofErr w:type="spellStart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calității</w:t>
            </w:r>
            <w:proofErr w:type="spellEnd"/>
            <w:r w:rsidR="00027B8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31A68B89" w14:textId="1C97FD8F" w:rsidR="003136CD" w:rsidRPr="00814410" w:rsidRDefault="003136CD" w:rsidP="001A2775">
            <w:pPr>
              <w:pStyle w:val="TableParagraph"/>
              <w:spacing w:before="0"/>
              <w:ind w:right="1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Notă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</w:t>
            </w:r>
            <w:r w:rsidRPr="00814410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Sistemul</w:t>
            </w:r>
            <w:proofErr w:type="spellEnd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management </w:t>
            </w:r>
            <w:proofErr w:type="spellStart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trebuie</w:t>
            </w:r>
            <w:proofErr w:type="spellEnd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să</w:t>
            </w:r>
            <w:proofErr w:type="spellEnd"/>
            <w:r w:rsidR="00027B8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acopere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calitatea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politicii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prevenție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cancerului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="00610342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colorectal</w:t>
            </w:r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manualul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asigurare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calități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controlul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documentelor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al </w:t>
            </w:r>
            <w:proofErr w:type="spellStart"/>
            <w:r w:rsidR="0060465F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înregistrărilor</w:t>
            </w:r>
            <w:proofErr w:type="spellEnd"/>
          </w:p>
        </w:tc>
      </w:tr>
      <w:tr w:rsidR="003136CD" w:rsidRPr="00814410" w14:paraId="3D291F0D" w14:textId="77777777" w:rsidTr="00A0068C">
        <w:trPr>
          <w:trHeight w:val="1268"/>
        </w:trPr>
        <w:tc>
          <w:tcPr>
            <w:tcW w:w="1934" w:type="dxa"/>
          </w:tcPr>
          <w:p w14:paraId="345F4451" w14:textId="5568C7AE" w:rsidR="003136CD" w:rsidRPr="00814410" w:rsidRDefault="00610342" w:rsidP="0061034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49FC21FE" wp14:editId="097F7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110490</wp:posOffset>
                      </wp:positionV>
                      <wp:extent cx="1089025" cy="630555"/>
                      <wp:effectExtent l="0" t="0" r="0" b="0"/>
                      <wp:wrapNone/>
                      <wp:docPr id="193723835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25291477" name="Graphic 12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794EC3EF" w14:textId="081B8E0B" w:rsidR="00E970EC" w:rsidRPr="00E33C93" w:rsidRDefault="00E970EC" w:rsidP="00610342">
                                    <w:pPr>
                                      <w:pStyle w:val="TableParagraph"/>
                                      <w:spacing w:before="0"/>
                                      <w:ind w:left="174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27</w:t>
                                    </w:r>
                                  </w:p>
                                  <w:p w14:paraId="27C346CA" w14:textId="77777777" w:rsidR="00E970EC" w:rsidRDefault="00E970EC" w:rsidP="0061034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C21FE" id="Group 12" o:spid="_x0000_s1064" style="position:absolute;left:0;text-align:left;margin-left:0;margin-top:8.7pt;width:85.75pt;height:49.65pt;z-index:-251618304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">
                      <v:shape id="Graphic 125" o:spid="_x0000_s1065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794EC3EF" w14:textId="081B8E0B" w:rsidR="00E970EC" w:rsidRPr="00E33C93" w:rsidRDefault="00E970EC" w:rsidP="00610342">
                              <w:pPr>
                                <w:pStyle w:val="TableParagraph"/>
                                <w:spacing w:before="0"/>
                                <w:ind w:left="17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  <w:p w14:paraId="27C346CA" w14:textId="77777777" w:rsidR="00E970EC" w:rsidRDefault="00E970EC" w:rsidP="0061034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4" w:type="dxa"/>
          </w:tcPr>
          <w:p w14:paraId="45CC9A1D" w14:textId="071E5E90" w:rsidR="003136CD" w:rsidRPr="00814410" w:rsidRDefault="0073267E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Audit clinic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pentru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cancerul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610342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colorectal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55411756" w14:textId="44433E75" w:rsidR="003136CD" w:rsidRPr="00814410" w:rsidRDefault="0073267E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</w:t>
            </w:r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buie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dezvoltată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procedură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operațională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standard de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analiză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cancerelor</w:t>
            </w:r>
            <w:proofErr w:type="spellEnd"/>
            <w:r w:rsidR="00880C5E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interval</w:t>
            </w:r>
            <w:r w:rsidR="00EF718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3136CD" w:rsidRPr="00814410" w14:paraId="070FCE88" w14:textId="77777777" w:rsidTr="00A0068C">
        <w:trPr>
          <w:trHeight w:val="1557"/>
        </w:trPr>
        <w:tc>
          <w:tcPr>
            <w:tcW w:w="1934" w:type="dxa"/>
          </w:tcPr>
          <w:p w14:paraId="221F6E32" w14:textId="7A437EE9" w:rsidR="003136CD" w:rsidRPr="00814410" w:rsidRDefault="00610342" w:rsidP="00610342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4D419BBB" wp14:editId="0ADE3C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217805</wp:posOffset>
                      </wp:positionV>
                      <wp:extent cx="1089025" cy="630555"/>
                      <wp:effectExtent l="0" t="0" r="0" b="0"/>
                      <wp:wrapNone/>
                      <wp:docPr id="43987160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519334414" name="Graphic 127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0AB4C2A9" w14:textId="58E1C6FC" w:rsidR="00E970EC" w:rsidRPr="00E33C93" w:rsidRDefault="00E970EC" w:rsidP="00610342">
                                    <w:pPr>
                                      <w:pStyle w:val="TableParagraph"/>
                                      <w:spacing w:before="0"/>
                                      <w:ind w:left="174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.28</w:t>
                                    </w:r>
                                  </w:p>
                                  <w:p w14:paraId="5607F8BD" w14:textId="77777777" w:rsidR="00E970EC" w:rsidRDefault="00E970EC" w:rsidP="0061034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419BBB" id="Group 10" o:spid="_x0000_s1066" style="position:absolute;left:0;text-align:left;margin-left:-5.4pt;margin-top:17.15pt;width:85.75pt;height:49.65pt;z-index:-25161728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">
                      <v:shape id="Graphic 127" o:spid="_x0000_s1067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0AB4C2A9" w14:textId="58E1C6FC" w:rsidR="00E970EC" w:rsidRPr="00E33C93" w:rsidRDefault="00E970EC" w:rsidP="00610342">
                              <w:pPr>
                                <w:pStyle w:val="TableParagraph"/>
                                <w:spacing w:before="0"/>
                                <w:ind w:left="17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.28</w:t>
                              </w:r>
                            </w:p>
                            <w:p w14:paraId="5607F8BD" w14:textId="77777777" w:rsidR="00E970EC" w:rsidRDefault="00E970EC" w:rsidP="0061034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4" w:type="dxa"/>
          </w:tcPr>
          <w:p w14:paraId="2AD33F05" w14:textId="203E2B4F" w:rsidR="003136CD" w:rsidRPr="00814410" w:rsidRDefault="00EF7181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Managementul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</w: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isc</w:t>
            </w:r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urilor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052567E7" w14:textId="5B1AF658" w:rsidR="003136CD" w:rsidRPr="00814410" w:rsidRDefault="00CC0D40" w:rsidP="001A277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riscurilor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23E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screeningului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înregistrarea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riscurilor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rolul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riscurilor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evaluarea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riscurilor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contribui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la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îmbunătățirea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calității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screening</w:t>
            </w:r>
            <w:r w:rsidR="00B23E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ului</w:t>
            </w:r>
            <w:proofErr w:type="spellEnd"/>
            <w:r w:rsidR="00197C66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3136CD" w:rsidRPr="00814410" w14:paraId="1798C9DF" w14:textId="77777777" w:rsidTr="00A0068C">
        <w:trPr>
          <w:trHeight w:val="1535"/>
        </w:trPr>
        <w:tc>
          <w:tcPr>
            <w:tcW w:w="1934" w:type="dxa"/>
          </w:tcPr>
          <w:p w14:paraId="0472E112" w14:textId="69908EAB" w:rsidR="003136CD" w:rsidRPr="00814410" w:rsidRDefault="00197C66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Criteriu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calitate</w:t>
            </w:r>
            <w:proofErr w:type="spellEnd"/>
            <w:r w:rsidR="00C1057A"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0A476158" wp14:editId="32D71A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1089025" cy="630555"/>
                      <wp:effectExtent l="0" t="0" r="0" b="0"/>
                      <wp:wrapNone/>
                      <wp:docPr id="25502552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616672752" name="Graphic 129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F6D1E" id="Group 8" o:spid="_x0000_s1026" style="position:absolute;margin-left:0;margin-top:4.3pt;width:85.75pt;height:49.65pt;z-index:-25161625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">
                      <v:shape id="Graphic 129" o:spid="_x0000_s1027" style="position:absolute;width:10890;height:6305;visibility:visible;mso-wrap-style:square;v-text-anchor:top" coordsize="108902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path arrowok="t"/>
                      </v:shape>
                    </v:group>
                  </w:pict>
                </mc:Fallback>
              </mc:AlternateConten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3136CD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</w:t>
            </w:r>
            <w:r w:rsidR="0090124F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.</w:t>
            </w:r>
            <w:r w:rsidR="00775E22" w:rsidRPr="0081441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29</w:t>
            </w:r>
          </w:p>
          <w:p w14:paraId="463122B7" w14:textId="557302DD" w:rsidR="003136CD" w:rsidRPr="00814410" w:rsidRDefault="003136CD" w:rsidP="001A2775">
            <w:pPr>
              <w:pStyle w:val="TableParagraph"/>
              <w:spacing w:before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</w:tcPr>
          <w:p w14:paraId="660DA2A4" w14:textId="6B01836D" w:rsidR="003136CD" w:rsidRPr="00814410" w:rsidRDefault="003136CD" w:rsidP="001A277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Gestionarea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incidentelor</w:t>
            </w:r>
            <w:proofErr w:type="spellEnd"/>
          </w:p>
          <w:p w14:paraId="34255774" w14:textId="2C882012" w:rsidR="003136CD" w:rsidRPr="00814410" w:rsidRDefault="0067277E" w:rsidP="00E970E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r w:rsidR="00E970EC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</w:t>
            </w:r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evidență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incidentelor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una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gestionare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incidentelor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apărute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toate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etapele</w:t>
            </w:r>
            <w:proofErr w:type="spellEnd"/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furnizării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servicii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B840A7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</w:tbl>
    <w:p w14:paraId="595F5CC2" w14:textId="77777777" w:rsidR="003136CD" w:rsidRDefault="003136CD" w:rsidP="003136CD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14:paraId="291EA83C" w14:textId="77777777" w:rsidR="0091746B" w:rsidRDefault="0091746B" w:rsidP="0043008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697"/>
        <w:rPr>
          <w:rFonts w:ascii="Times New Roman" w:hAnsi="Times New Roman" w:cs="Times New Roman"/>
          <w:b/>
          <w:sz w:val="24"/>
          <w:szCs w:val="24"/>
        </w:rPr>
      </w:pPr>
    </w:p>
    <w:p w14:paraId="6EDF7283" w14:textId="77777777" w:rsidR="0091746B" w:rsidRDefault="0091746B" w:rsidP="0043008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697"/>
        <w:rPr>
          <w:rFonts w:ascii="Times New Roman" w:hAnsi="Times New Roman" w:cs="Times New Roman"/>
          <w:b/>
          <w:sz w:val="24"/>
          <w:szCs w:val="24"/>
        </w:rPr>
      </w:pPr>
    </w:p>
    <w:p w14:paraId="2FA00775" w14:textId="1828C377" w:rsidR="003136CD" w:rsidRDefault="0043008C" w:rsidP="0043008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697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14410">
        <w:rPr>
          <w:rFonts w:ascii="Times New Roman" w:hAnsi="Times New Roman" w:cs="Times New Roman"/>
          <w:b/>
          <w:sz w:val="24"/>
          <w:szCs w:val="24"/>
        </w:rPr>
        <w:t>V.10. Si</w:t>
      </w:r>
      <w:proofErr w:type="spellStart"/>
      <w:r w:rsidRPr="00814410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Pr="00814410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136CD" w:rsidRPr="0081441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="003136CD" w:rsidRPr="00814410">
        <w:rPr>
          <w:rFonts w:ascii="Times New Roman" w:hAnsi="Times New Roman" w:cs="Times New Roman"/>
          <w:b/>
          <w:sz w:val="24"/>
          <w:szCs w:val="24"/>
        </w:rPr>
        <w:t>raportare</w:t>
      </w:r>
      <w:proofErr w:type="spellEnd"/>
      <w:r w:rsidR="003136CD" w:rsidRPr="0081441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="003136CD" w:rsidRPr="0081441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3136CD" w:rsidRPr="0081441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="003136CD" w:rsidRPr="00814410">
        <w:rPr>
          <w:rFonts w:ascii="Times New Roman" w:hAnsi="Times New Roman" w:cs="Times New Roman"/>
          <w:b/>
          <w:spacing w:val="-2"/>
          <w:sz w:val="24"/>
          <w:szCs w:val="24"/>
        </w:rPr>
        <w:t>evaluare</w:t>
      </w:r>
      <w:proofErr w:type="spellEnd"/>
    </w:p>
    <w:p w14:paraId="704E2730" w14:textId="77777777" w:rsidR="0091746B" w:rsidRDefault="0091746B" w:rsidP="0043008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697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6895A095" w14:textId="77777777" w:rsidR="0091746B" w:rsidRPr="00814410" w:rsidRDefault="0091746B" w:rsidP="0043008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697"/>
        <w:rPr>
          <w:rFonts w:ascii="Times New Roman" w:hAnsi="Times New Roman" w:cs="Times New Roman"/>
          <w:b/>
          <w:sz w:val="24"/>
          <w:szCs w:val="24"/>
        </w:rPr>
      </w:pPr>
    </w:p>
    <w:p w14:paraId="294ADCA3" w14:textId="5A570D87" w:rsidR="003136CD" w:rsidRPr="00814410" w:rsidRDefault="003136CD" w:rsidP="003136CD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8131"/>
      </w:tblGrid>
      <w:tr w:rsidR="003136CD" w:rsidRPr="00814410" w14:paraId="36C20757" w14:textId="77777777" w:rsidTr="00A0068C">
        <w:trPr>
          <w:trHeight w:val="1338"/>
        </w:trPr>
        <w:tc>
          <w:tcPr>
            <w:tcW w:w="2217" w:type="dxa"/>
          </w:tcPr>
          <w:p w14:paraId="5034A159" w14:textId="5E79E5B9" w:rsidR="003136CD" w:rsidRPr="00814410" w:rsidRDefault="00775E22" w:rsidP="00775E22">
            <w:pPr>
              <w:pStyle w:val="TableParagraph"/>
              <w:spacing w:before="0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6580E52A" wp14:editId="569A4D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089025" cy="630555"/>
                      <wp:effectExtent l="0" t="0" r="0" b="0"/>
                      <wp:wrapNone/>
                      <wp:docPr id="207537605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861316708" name="Graphic 133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78AA828F" w14:textId="77777777" w:rsidR="00E970EC" w:rsidRPr="00E33C93" w:rsidRDefault="00E970EC" w:rsidP="00775E22">
                                    <w:pPr>
                                      <w:pStyle w:val="TableParagraph"/>
                                      <w:spacing w:before="0"/>
                                      <w:ind w:left="172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  <w:p w14:paraId="1CAA9171" w14:textId="77777777" w:rsidR="00E970EC" w:rsidRDefault="00E970EC" w:rsidP="00775E2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0E52A" id="Group 6" o:spid="_x0000_s1068" style="position:absolute;left:0;text-align:left;margin-left:-.1pt;margin-top:6.1pt;width:85.75pt;height:49.65pt;z-index:-251664896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">
                      <v:shape id="Graphic 133" o:spid="_x0000_s1069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78AA828F" w14:textId="77777777" w:rsidR="00E970EC" w:rsidRPr="00E33C93" w:rsidRDefault="00E970EC" w:rsidP="00775E22">
                              <w:pPr>
                                <w:pStyle w:val="TableParagraph"/>
                                <w:spacing w:before="0"/>
                                <w:ind w:left="172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1CAA9171" w14:textId="77777777" w:rsidR="00E970EC" w:rsidRDefault="00E970EC" w:rsidP="00775E2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31" w:type="dxa"/>
          </w:tcPr>
          <w:p w14:paraId="0E1EC11B" w14:textId="1C1CB8E5" w:rsidR="003136CD" w:rsidRPr="00814410" w:rsidRDefault="005F620D" w:rsidP="00D8508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Activitatea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243D9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fu</w:t>
            </w:r>
            <w:r w:rsidR="00E970EC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</w:t>
            </w:r>
            <w:r w:rsidR="003243D9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nizării</w:t>
            </w:r>
            <w:proofErr w:type="spellEnd"/>
            <w:r w:rsidR="003243D9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243D9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servicii</w:t>
            </w:r>
            <w:proofErr w:type="spellEnd"/>
            <w:r w:rsidR="003243D9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="003136CD"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și</w:t>
            </w:r>
            <w:proofErr w:type="spellEnd"/>
            <w:r w:rsidR="003136CD" w:rsidRPr="00814410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rezultate</w:t>
            </w:r>
            <w:proofErr w:type="spellEnd"/>
          </w:p>
          <w:p w14:paraId="4CE2E041" w14:textId="7A5E1AE7" w:rsidR="003136CD" w:rsidRPr="00814410" w:rsidRDefault="005F620D" w:rsidP="00D8508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Raportul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activitate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elaborat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publicat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anual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Raportul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trebuie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să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cuprindă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obligatoriu</w:t>
            </w:r>
            <w:proofErr w:type="spellEnd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23E71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rezultatele</w:t>
            </w:r>
            <w:proofErr w:type="spellEnd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Publicarea</w:t>
            </w:r>
            <w:proofErr w:type="spellEnd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raportului</w:t>
            </w:r>
            <w:proofErr w:type="spellEnd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va</w:t>
            </w:r>
            <w:proofErr w:type="spellEnd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face </w:t>
            </w:r>
            <w:proofErr w:type="spellStart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proofErr w:type="spellEnd"/>
            <w:r w:rsidR="008273C9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maximum</w:t>
            </w:r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15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luni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la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sfârșitul</w:t>
            </w:r>
            <w:proofErr w:type="spellEnd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136CD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anului</w:t>
            </w:r>
            <w:proofErr w:type="spellEnd"/>
            <w:r w:rsidR="00E26B5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26B5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proofErr w:type="spellEnd"/>
            <w:r w:rsidR="00E26B5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care se face </w:t>
            </w:r>
            <w:proofErr w:type="spellStart"/>
            <w:r w:rsidR="00E26B5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raportarea</w:t>
            </w:r>
            <w:proofErr w:type="spellEnd"/>
            <w:r w:rsidR="00E26B52" w:rsidRPr="008144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3136CD" w:rsidRPr="00814410" w14:paraId="5D8E4A60" w14:textId="77777777" w:rsidTr="00A0068C">
        <w:trPr>
          <w:trHeight w:val="3668"/>
        </w:trPr>
        <w:tc>
          <w:tcPr>
            <w:tcW w:w="2217" w:type="dxa"/>
          </w:tcPr>
          <w:p w14:paraId="4CA05365" w14:textId="128ECD7D" w:rsidR="003136CD" w:rsidRPr="00814410" w:rsidRDefault="00C1057A" w:rsidP="00D85080">
            <w:pPr>
              <w:pStyle w:val="TableParagraph"/>
              <w:spacing w:before="0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673C7A4D" wp14:editId="19E0035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80010</wp:posOffset>
                      </wp:positionV>
                      <wp:extent cx="1089025" cy="630555"/>
                      <wp:effectExtent l="0" t="0" r="0" b="0"/>
                      <wp:wrapNone/>
                      <wp:docPr id="31171213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0555"/>
                                <a:chOff x="0" y="0"/>
                                <a:chExt cx="1089025" cy="630555"/>
                              </a:xfr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302676955" name="Graphic 135"/>
                              <wps:cNvSpPr/>
                              <wps:spPr>
                                <a:xfrm>
                                  <a:off x="0" y="0"/>
                                  <a:ext cx="1089025" cy="630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41EDF9CD" w14:textId="0954C36A" w:rsidR="00E970EC" w:rsidRPr="00E33C93" w:rsidRDefault="00E970EC" w:rsidP="00DB638F">
                                    <w:pPr>
                                      <w:pStyle w:val="TableParagraph"/>
                                      <w:spacing w:before="0"/>
                                      <w:ind w:left="172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>calitate</w:t>
                                    </w:r>
                                    <w:proofErr w:type="spellEnd"/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E33C9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pacing w:val="-4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  <w:p w14:paraId="754958C9" w14:textId="77777777" w:rsidR="00E970EC" w:rsidRDefault="00E970EC" w:rsidP="00DB638F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C7A4D" id="Group 4" o:spid="_x0000_s1070" style="position:absolute;left:0;text-align:left;margin-left:-.1pt;margin-top:6.3pt;width:85.75pt;height:49.65pt;z-index:-251660800;mso-wrap-distance-left:0;mso-wrap-distance-right:0" coordsize="10890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">
                      <v:shape id="Graphic 135" o:spid="_x0000_s1071" style="position:absolute;width:10890;height:6305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41EDF9CD" w14:textId="0954C36A" w:rsidR="00E970EC" w:rsidRPr="00E33C93" w:rsidRDefault="00E970EC" w:rsidP="00DB638F">
                              <w:pPr>
                                <w:pStyle w:val="TableParagraph"/>
                                <w:spacing w:before="0"/>
                                <w:ind w:left="172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Criteriu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>calitate</w:t>
                              </w:r>
                              <w:proofErr w:type="spellEnd"/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33C93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754958C9" w14:textId="77777777" w:rsidR="00E970EC" w:rsidRDefault="00E970EC" w:rsidP="00DB638F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63EE86D" w14:textId="77777777" w:rsidR="003136CD" w:rsidRDefault="003136CD" w:rsidP="00D85080">
            <w:pPr>
              <w:pStyle w:val="TableParagraph"/>
              <w:spacing w:before="0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E7D40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73A2F46B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649DD68C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30192911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25401C1A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6413467E" w14:textId="77777777" w:rsidR="00ED0032" w:rsidRPr="00ED0032" w:rsidRDefault="00ED0032" w:rsidP="00ED0032">
            <w:pPr>
              <w:rPr>
                <w:lang w:val="en-US"/>
              </w:rPr>
            </w:pPr>
          </w:p>
          <w:p w14:paraId="3DAC2BC6" w14:textId="790B9EC7" w:rsidR="00ED0032" w:rsidRPr="00ED0032" w:rsidRDefault="00ED0032" w:rsidP="00ED0032">
            <w:pPr>
              <w:ind w:firstLine="720"/>
              <w:rPr>
                <w:lang w:val="en-US"/>
              </w:rPr>
            </w:pPr>
          </w:p>
        </w:tc>
        <w:tc>
          <w:tcPr>
            <w:tcW w:w="8131" w:type="dxa"/>
          </w:tcPr>
          <w:p w14:paraId="11181BDB" w14:textId="2472C899" w:rsidR="003136CD" w:rsidRPr="00814410" w:rsidRDefault="000E23E9" w:rsidP="00D8508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Indicatori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cheie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performanță</w:t>
            </w:r>
            <w:proofErr w:type="spellEnd"/>
          </w:p>
          <w:p w14:paraId="64F15AA0" w14:textId="7F340F06" w:rsidR="003136CD" w:rsidRPr="00814410" w:rsidRDefault="000E23E9" w:rsidP="00D8508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Indicatorii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cheie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performanță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970EC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pentru</w:t>
            </w:r>
            <w:proofErr w:type="spellEnd"/>
            <w:r w:rsidR="00E970EC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30CF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furniz</w:t>
            </w:r>
            <w:r w:rsidR="00E970EC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area</w:t>
            </w:r>
            <w:proofErr w:type="spellEnd"/>
            <w:r w:rsidR="00430CF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30CF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serviciilor</w:t>
            </w:r>
            <w:proofErr w:type="spellEnd"/>
            <w:r w:rsidR="00430CF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de screening </w:t>
            </w:r>
            <w:proofErr w:type="spellStart"/>
            <w:r w:rsidR="00E970EC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</w:t>
            </w:r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rebuie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elaborați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calculați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0097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diseminați</w:t>
            </w:r>
            <w:proofErr w:type="spellEnd"/>
            <w:r w:rsidR="00300975" w:rsidRPr="0081441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. </w:t>
            </w:r>
          </w:p>
          <w:p w14:paraId="1A2EA390" w14:textId="7A33B5A9" w:rsidR="004C3663" w:rsidRPr="00814410" w:rsidRDefault="003136CD" w:rsidP="00D8508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Notă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</w:t>
            </w:r>
            <w:r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>Acești</w:t>
            </w:r>
            <w:proofErr w:type="spellEnd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>indicatori</w:t>
            </w:r>
            <w:proofErr w:type="spellEnd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>cheie</w:t>
            </w:r>
            <w:proofErr w:type="spellEnd"/>
            <w:r w:rsidR="00300975" w:rsidRPr="00814410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oferă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evaluare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indirectă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impactului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furnizării</w:t>
            </w:r>
            <w:proofErr w:type="spellEnd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serviciilor</w:t>
            </w:r>
            <w:proofErr w:type="spellEnd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screening </w:t>
            </w:r>
            <w:proofErr w:type="spell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în</w:t>
            </w:r>
            <w:proofErr w:type="spellEnd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mod </w:t>
            </w:r>
            <w:proofErr w:type="spell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organizat</w:t>
            </w:r>
            <w:proofErr w:type="spellEnd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pe </w:t>
            </w:r>
            <w:proofErr w:type="spell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baze</w:t>
            </w:r>
            <w:proofErr w:type="spellEnd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2BDB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populaționale</w:t>
            </w:r>
            <w:proofErr w:type="spellEnd"/>
            <w:r w:rsidR="00CD4A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și</w:t>
            </w:r>
            <w:proofErr w:type="spellEnd"/>
            <w:proofErr w:type="gram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reprezintă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instrumente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utile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pentru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monitorizarea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procesului</w:t>
            </w:r>
            <w:proofErr w:type="spellEnd"/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screening</w:t>
            </w:r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Ghidurile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Europene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asigurare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calității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screening</w:t>
            </w:r>
            <w:r w:rsidR="00B23E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ului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pentru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cancerul</w:t>
            </w:r>
            <w:proofErr w:type="spellEnd"/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r w:rsidR="005F0496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colorectal</w:t>
            </w:r>
            <w:r w:rsidR="003D1F1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furnizează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indicatorii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cheie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evaluare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a </w:t>
            </w:r>
            <w:proofErr w:type="spellStart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performanței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549D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screeningului</w:t>
            </w:r>
            <w:proofErr w:type="spellEnd"/>
            <w:r w:rsidR="004C3663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  <w:r w:rsidR="0030349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</w:p>
          <w:p w14:paraId="2A31799F" w14:textId="05CDA020" w:rsidR="003136CD" w:rsidRPr="00814410" w:rsidRDefault="003136CD" w:rsidP="00D8508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Sunt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utilizate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trei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grupuri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distincte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indicatori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</w:t>
            </w:r>
          </w:p>
          <w:p w14:paraId="47139184" w14:textId="0EFE0DF6" w:rsidR="003136CD" w:rsidRPr="00814410" w:rsidRDefault="003136CD" w:rsidP="00D85080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</w:tabs>
              <w:spacing w:before="0"/>
              <w:ind w:left="489" w:hanging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Screening</w:t>
            </w:r>
            <w:r w:rsidRPr="00814410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="00F720C6" w:rsidRPr="00814410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intensitate</w:t>
            </w:r>
            <w:proofErr w:type="spellEnd"/>
          </w:p>
          <w:p w14:paraId="54C25D1A" w14:textId="2C9633FB" w:rsidR="003136CD" w:rsidRPr="00814410" w:rsidRDefault="003136CD" w:rsidP="00D85080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</w:tabs>
              <w:spacing w:before="0"/>
              <w:ind w:left="489" w:hanging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Screening</w:t>
            </w:r>
            <w:r w:rsidR="00F720C6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-</w:t>
            </w:r>
            <w:r w:rsidRPr="00814410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performanța</w:t>
            </w:r>
            <w:proofErr w:type="spellEnd"/>
            <w:r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testului</w:t>
            </w:r>
            <w:proofErr w:type="spellEnd"/>
          </w:p>
          <w:p w14:paraId="3F7A9AB8" w14:textId="3AAB26BC" w:rsidR="003136CD" w:rsidRPr="00814410" w:rsidRDefault="00E06CE6" w:rsidP="00D85080">
            <w:pPr>
              <w:pStyle w:val="TableParagraph"/>
              <w:numPr>
                <w:ilvl w:val="0"/>
                <w:numId w:val="22"/>
              </w:numPr>
              <w:tabs>
                <w:tab w:val="left" w:pos="489"/>
              </w:tabs>
              <w:spacing w:before="0"/>
              <w:ind w:left="489" w:hanging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Screening </w:t>
            </w:r>
            <w:r w:rsidR="003243D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</w:t>
            </w:r>
            <w:r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243D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performan</w:t>
            </w:r>
            <w:r w:rsidR="00E970EC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ța</w:t>
            </w:r>
            <w:proofErr w:type="spellEnd"/>
            <w:r w:rsidR="003243D9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36CD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diagnostic</w:t>
            </w:r>
            <w:r w:rsidR="001A2775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ă</w:t>
            </w:r>
            <w:proofErr w:type="spellEnd"/>
            <w:r w:rsidR="003136CD" w:rsidRPr="0081441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="003136CD" w:rsidRPr="00814410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.</w:t>
            </w:r>
            <w:proofErr w:type="gramEnd"/>
          </w:p>
        </w:tc>
      </w:tr>
      <w:tr w:rsidR="003142B9" w:rsidRPr="00814410" w14:paraId="1E95E439" w14:textId="77777777" w:rsidTr="00A0068C">
        <w:trPr>
          <w:trHeight w:val="1524"/>
        </w:trPr>
        <w:tc>
          <w:tcPr>
            <w:tcW w:w="2217" w:type="dxa"/>
          </w:tcPr>
          <w:p w14:paraId="27E41860" w14:textId="58AEDAFE" w:rsidR="008029F1" w:rsidRPr="00814410" w:rsidRDefault="0091746B" w:rsidP="008029F1">
            <w:pPr>
              <w:pStyle w:val="TableParagraph"/>
              <w:spacing w:before="0"/>
              <w:ind w:left="1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441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 wp14:anchorId="0E67791B" wp14:editId="6CD4702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155575</wp:posOffset>
                      </wp:positionV>
                      <wp:extent cx="1089025" cy="668655"/>
                      <wp:effectExtent l="0" t="0" r="0" b="0"/>
                      <wp:wrapNone/>
                      <wp:docPr id="94179793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68655"/>
                                <a:chOff x="-185779" y="2219159"/>
                                <a:chExt cx="1089025" cy="668655"/>
                              </a:xfr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1708063916" name="Graphic 135"/>
                              <wps:cNvSpPr/>
                              <wps:spPr>
                                <a:xfrm>
                                  <a:off x="-185779" y="2219159"/>
                                  <a:ext cx="1089025" cy="66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0555">
                                      <a:moveTo>
                                        <a:pt x="103499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2982" y="4244"/>
                                      </a:lnTo>
                                      <a:lnTo>
                                        <a:pt x="15817" y="15817"/>
                                      </a:lnTo>
                                      <a:lnTo>
                                        <a:pt x="4244" y="32982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576541"/>
                                      </a:lnTo>
                                      <a:lnTo>
                                        <a:pt x="4244" y="597564"/>
                                      </a:lnTo>
                                      <a:lnTo>
                                        <a:pt x="15817" y="614729"/>
                                      </a:lnTo>
                                      <a:lnTo>
                                        <a:pt x="32982" y="626299"/>
                                      </a:lnTo>
                                      <a:lnTo>
                                        <a:pt x="54000" y="630542"/>
                                      </a:lnTo>
                                      <a:lnTo>
                                        <a:pt x="1034999" y="630542"/>
                                      </a:lnTo>
                                      <a:lnTo>
                                        <a:pt x="1056016" y="626299"/>
                                      </a:lnTo>
                                      <a:lnTo>
                                        <a:pt x="1073181" y="614729"/>
                                      </a:lnTo>
                                      <a:lnTo>
                                        <a:pt x="1084755" y="597564"/>
                                      </a:lnTo>
                                      <a:lnTo>
                                        <a:pt x="1088999" y="576541"/>
                                      </a:lnTo>
                                      <a:lnTo>
                                        <a:pt x="1088999" y="54000"/>
                                      </a:lnTo>
                                      <a:lnTo>
                                        <a:pt x="1084755" y="32982"/>
                                      </a:lnTo>
                                      <a:lnTo>
                                        <a:pt x="1073181" y="15817"/>
                                      </a:lnTo>
                                      <a:lnTo>
                                        <a:pt x="1056016" y="4244"/>
                                      </a:lnTo>
                                      <a:lnTo>
                                        <a:pt x="10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</wps:spPr>
                              <wps:txbx>
                                <w:txbxContent>
                                  <w:p w14:paraId="51DBDE00" w14:textId="1041BBAF" w:rsidR="008029F1" w:rsidRPr="00E33C93" w:rsidRDefault="008029F1" w:rsidP="008029F1">
                                    <w:pPr>
                                      <w:pStyle w:val="TableParagraph"/>
                                      <w:spacing w:before="0"/>
                                      <w:ind w:left="172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231F20"/>
                                        <w:sz w:val="24"/>
                                        <w:szCs w:val="24"/>
                                      </w:rPr>
                                      <w:t xml:space="preserve">Standard 2-12 </w:t>
                                    </w:r>
                                  </w:p>
                                  <w:p w14:paraId="7AE099E9" w14:textId="77777777" w:rsidR="008029F1" w:rsidRDefault="008029F1" w:rsidP="008029F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7791B" id="_x0000_s1072" style="position:absolute;left:0;text-align:left;margin-left:12.9pt;margin-top:12.25pt;width:85.75pt;height:52.65pt;z-index:-251565056;mso-wrap-distance-left:0;mso-wrap-distance-right:0" coordorigin="-1857,22191" coordsize="10890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">
                      <v:shape id="Graphic 135" o:spid="_x0000_s1073" style="position:absolute;left:-1857;top:22191;width:10889;height:6687;visibility:visible;mso-wrap-style:square;v-text-anchor:top" coordsize="1089025,630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" adj="-11796480,,5400" path="m1034999,l54000,,32982,4244,15817,15817,4244,32982,,54000,,576541r4244,21023l15817,614729r17165,11570l54000,630542r980999,l1056016,626299r17165,-11570l1084755,597564r4244,-21023l1088999,54000r-4244,-21018l1073181,15817,1056016,4244,1034999,xe" filled="f" stroked="f">
                        <v:stroke joinstyle="miter"/>
                        <v:formulas/>
                        <v:path arrowok="t" o:connecttype="custom" textboxrect="0,0,1089025,630555"/>
                        <v:textbox inset="0,0,0,0">
                          <w:txbxContent>
                            <w:p w14:paraId="51DBDE00" w14:textId="1041BBAF" w:rsidR="008029F1" w:rsidRPr="00E33C93" w:rsidRDefault="008029F1" w:rsidP="008029F1">
                              <w:pPr>
                                <w:pStyle w:val="TableParagraph"/>
                                <w:spacing w:before="0"/>
                                <w:ind w:left="172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4"/>
                                  <w:szCs w:val="24"/>
                                </w:rPr>
                                <w:t xml:space="preserve">Standard 2-12 </w:t>
                              </w:r>
                            </w:p>
                            <w:p w14:paraId="7AE099E9" w14:textId="77777777" w:rsidR="008029F1" w:rsidRDefault="008029F1" w:rsidP="008029F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31" w:type="dxa"/>
          </w:tcPr>
          <w:p w14:paraId="7487F383" w14:textId="63BAC005" w:rsidR="003142B9" w:rsidRPr="00814410" w:rsidRDefault="00E8471A" w:rsidP="00D8508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Raportarea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serviciilor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rezultatelor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conform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anexei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la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prezenta</w:t>
            </w:r>
            <w:proofErr w:type="spellEnd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metodologie</w:t>
            </w:r>
            <w:proofErr w:type="spellEnd"/>
          </w:p>
        </w:tc>
      </w:tr>
    </w:tbl>
    <w:p w14:paraId="64920690" w14:textId="77777777" w:rsidR="003136CD" w:rsidRPr="00814410" w:rsidRDefault="003136CD" w:rsidP="003136CD">
      <w:pPr>
        <w:widowControl w:val="0"/>
        <w:tabs>
          <w:tab w:val="left" w:pos="1760"/>
        </w:tabs>
        <w:autoSpaceDE w:val="0"/>
        <w:autoSpaceDN w:val="0"/>
        <w:spacing w:after="0" w:line="292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</w:rPr>
      </w:pPr>
    </w:p>
    <w:p w14:paraId="62155D30" w14:textId="1BC65D3D" w:rsidR="003136CD" w:rsidRPr="00814410" w:rsidRDefault="003136CD" w:rsidP="003136CD">
      <w:pPr>
        <w:tabs>
          <w:tab w:val="left" w:pos="1760"/>
        </w:tabs>
        <w:rPr>
          <w:rFonts w:ascii="Times New Roman" w:eastAsia="Arial" w:hAnsi="Times New Roman" w:cs="Times New Roman"/>
          <w:sz w:val="24"/>
          <w:szCs w:val="24"/>
          <w:lang w:val="ro"/>
        </w:rPr>
        <w:sectPr w:rsidR="003136CD" w:rsidRPr="00814410" w:rsidSect="00E819A4">
          <w:pgSz w:w="11910" w:h="16840"/>
          <w:pgMar w:top="620" w:right="600" w:bottom="600" w:left="720" w:header="424" w:footer="417" w:gutter="0"/>
          <w:cols w:space="720"/>
        </w:sectPr>
      </w:pPr>
      <w:r w:rsidRPr="00814410">
        <w:rPr>
          <w:rFonts w:ascii="Times New Roman" w:eastAsia="Arial" w:hAnsi="Times New Roman" w:cs="Times New Roman"/>
          <w:sz w:val="24"/>
          <w:szCs w:val="24"/>
          <w:lang w:val="ro"/>
        </w:rPr>
        <w:tab/>
      </w:r>
    </w:p>
    <w:p w14:paraId="68A4D446" w14:textId="77777777" w:rsidR="009702CB" w:rsidRPr="00814410" w:rsidRDefault="009702CB" w:rsidP="009702C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val="ro"/>
          <w14:ligatures w14:val="none"/>
        </w:rPr>
      </w:pPr>
    </w:p>
    <w:p w14:paraId="09AF3C74" w14:textId="11689884" w:rsidR="007F01DC" w:rsidRPr="00814410" w:rsidRDefault="000F2BE8" w:rsidP="00F904C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b/>
          <w:bCs/>
          <w:sz w:val="24"/>
          <w:szCs w:val="24"/>
        </w:rPr>
        <w:t>Bibliografie</w:t>
      </w:r>
      <w:proofErr w:type="spellEnd"/>
    </w:p>
    <w:p w14:paraId="3BFE2935" w14:textId="77777777" w:rsidR="0084488B" w:rsidRPr="00814410" w:rsidRDefault="0084488B" w:rsidP="0084488B">
      <w:pPr>
        <w:pStyle w:val="BodyText"/>
        <w:spacing w:before="163"/>
        <w:rPr>
          <w:rFonts w:ascii="Times New Roman" w:hAnsi="Times New Roman" w:cs="Times New Roman"/>
          <w:sz w:val="24"/>
          <w:szCs w:val="24"/>
        </w:rPr>
      </w:pPr>
    </w:p>
    <w:p w14:paraId="49BC5A6A" w14:textId="4C0D4886" w:rsidR="00CF53CE" w:rsidRPr="00814410" w:rsidRDefault="00CF53CE" w:rsidP="00C14A5D">
      <w:pPr>
        <w:adjustRightInd w:val="0"/>
        <w:spacing w:after="12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sz w:val="24"/>
          <w:szCs w:val="24"/>
        </w:rPr>
        <w:t xml:space="preserve">Commission of the European Communities (2008). Report from the Commission to the Council, the European Parliament, the European Economic and Social Committee and the Committee of the Regions – Implementation of the Council Recommendation of 2 December 2003 on cancer screening (2003/878/EC). Brussels, Report no. </w:t>
      </w:r>
      <w:proofErr w:type="gramStart"/>
      <w:r w:rsidRPr="00814410">
        <w:rPr>
          <w:rFonts w:ascii="Times New Roman" w:hAnsi="Times New Roman" w:cs="Times New Roman"/>
          <w:color w:val="000000"/>
          <w:sz w:val="24"/>
          <w:szCs w:val="24"/>
        </w:rPr>
        <w:t>COM(</w:t>
      </w:r>
      <w:proofErr w:type="gramEnd"/>
      <w:r w:rsidRPr="00814410">
        <w:rPr>
          <w:rFonts w:ascii="Times New Roman" w:hAnsi="Times New Roman" w:cs="Times New Roman"/>
          <w:color w:val="000000"/>
          <w:sz w:val="24"/>
          <w:szCs w:val="24"/>
        </w:rPr>
        <w:t xml:space="preserve">2008) 882 final. Available from (accessed on 12/04/2015): </w:t>
      </w:r>
      <w:hyperlink r:id="rId11" w:history="1">
        <w:r w:rsidR="009A64A1" w:rsidRPr="00814410">
          <w:rPr>
            <w:rStyle w:val="Hyperlink"/>
            <w:rFonts w:ascii="Times New Roman" w:hAnsi="Times New Roman" w:cs="Times New Roman"/>
            <w:sz w:val="24"/>
            <w:szCs w:val="24"/>
          </w:rPr>
          <w:t>http://eur-lex.europa.eu/LexUriServ/LexUriServ.do?uri=COM:2008:0882:FIN:EN:PDF</w:t>
        </w:r>
      </w:hyperlink>
    </w:p>
    <w:p w14:paraId="4EF0E0B4" w14:textId="2307D5FD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>IARC (2019). Colorectal cancer screening. IARC Handb Cancer Prev. 17:1–300. Available from: http://publications.iarc.fr/573.</w:t>
      </w:r>
    </w:p>
    <w:p w14:paraId="53C3A011" w14:textId="15537765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Young, G.P., Symonds, E.L., Allison, J.E. et al. Advances in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Occult Blood Tests: The FIT Revolution. Dig Dis Sci 60, 609–622 (2015). https://doi.org/10.1007/s10620-014-3445-3</w:t>
      </w:r>
    </w:p>
    <w:p w14:paraId="12E09FA5" w14:textId="67323A23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American Cancer Society. Cancer of the colon and rectum. CA Cancer. J Clin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1980;30:208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-15</w:t>
      </w:r>
    </w:p>
    <w:p w14:paraId="4E592CE5" w14:textId="35C1CDE6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Whitlock EP, Lin JS, Liles E, et al. Screening for colorectal cancer: a targeted, updated systematic review for the U.S. Preventive Services Task Force. Ann Intern Med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2008;149:638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-58.</w:t>
      </w:r>
    </w:p>
    <w:p w14:paraId="4E1C309F" w14:textId="76D0622F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</w:rPr>
        <w:t>Jodal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HC,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Helsingen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LM, Anderson JC, et al. Colorectal cancer screening with faecal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testing,  sigmoidoscopy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 or colonoscopy: a systematic review and network meta-analysis BMJ Mandel JS, Church TR, Bond JH, et al. The effect of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occult-blood screening on the incidence of colorectal cancer. N Engl J Med.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2000;343:1603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–1607</w:t>
      </w:r>
    </w:p>
    <w:p w14:paraId="2A821F07" w14:textId="10C19D8B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Speaker: Graeme P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Young.Status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of organised screening programs with FIT around the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world.CRC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SC Viena</w:t>
      </w:r>
    </w:p>
    <w:p w14:paraId="5CED0C29" w14:textId="3ED42AC6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IFCC FIT working group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update .Sally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 C Benton on behalf of the IFCC FIT working group</w:t>
      </w:r>
    </w:p>
    <w:p w14:paraId="0CF858B7" w14:textId="44C1100C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Hewitson P,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Glasziou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P, Watson E, et al. Cochrane systematic review of colorectal cancer screening using the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occult blood test (hemoccult): an update. Am J Gastroenterol.2008;103:1541–1549.</w:t>
      </w:r>
    </w:p>
    <w:p w14:paraId="2E701376" w14:textId="4401DC60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Allison JE,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Tekawa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IS, Ransom LJ, et al. A comparison of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occult-blood tests for colorectal-cancer screening. N Engl J Med.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1996;334:155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–159.</w:t>
      </w:r>
    </w:p>
    <w:p w14:paraId="5DD16BCC" w14:textId="0D5975A8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Young GP, St John DJ, Rose IS, et al. Haem in the gut. Part </w:t>
      </w:r>
      <w:proofErr w:type="spellStart"/>
      <w:proofErr w:type="gramStart"/>
      <w:r w:rsidRPr="00814410">
        <w:rPr>
          <w:rFonts w:ascii="Times New Roman" w:hAnsi="Times New Roman" w:cs="Times New Roman"/>
          <w:sz w:val="24"/>
          <w:szCs w:val="24"/>
        </w:rPr>
        <w:t>II.Faecal</w:t>
      </w:r>
      <w:proofErr w:type="spellEnd"/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 excretion of haem and haem-derived porphyrins and their detection. J Gastroenterol Hepatol.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1990;5:194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–203</w:t>
      </w:r>
    </w:p>
    <w:p w14:paraId="46214F38" w14:textId="661D8446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Robertson, Douglas J. et </w:t>
      </w:r>
      <w:proofErr w:type="spellStart"/>
      <w:proofErr w:type="gramStart"/>
      <w:r w:rsidRPr="00814410">
        <w:rPr>
          <w:rFonts w:ascii="Times New Roman" w:hAnsi="Times New Roman" w:cs="Times New Roman"/>
          <w:sz w:val="24"/>
          <w:szCs w:val="24"/>
        </w:rPr>
        <w:t>al.Recommendations</w:t>
      </w:r>
      <w:proofErr w:type="spellEnd"/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Testing to Screen for Colorectal Neoplasia: A Consensus Statement by the US Multi-Society Task Force on Colorectal Cancer. Gastroenterology, Volume 152, Issue 5, 1217 - 1237.e3</w:t>
      </w:r>
    </w:p>
    <w:p w14:paraId="06E8F695" w14:textId="0E09126C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Zorzi M, Fedeli U,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Schievano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E, et al. Impact on colorectal cancer mortality of screening programmes based on the faecal immunochemical test. Gut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2015;64:784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-90.</w:t>
      </w:r>
    </w:p>
    <w:p w14:paraId="32486070" w14:textId="6265EB8D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Chiang TH, Chuang SL, Chen SL, et al. Difference in performance of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tests with the same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cutoff concentration in a nationwide colorectal cancer screening program. Gastroenterology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2014;147:1317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-26.</w:t>
      </w:r>
    </w:p>
    <w:p w14:paraId="1DA865E8" w14:textId="52C25025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lastRenderedPageBreak/>
        <w:t xml:space="preserve">Lee JK, Liles EG, Bent S, et al. Accuracy of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tests for colorectal cancer: systematic review and meta-analysis. Ann Intern Med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2014;160:171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.</w:t>
      </w:r>
    </w:p>
    <w:p w14:paraId="0027B1A4" w14:textId="3D3D3E12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Fraser CG, Allison JE, Halloran SP, et al. A proposal to standardize reporting units for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tests for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. J Natl Cancer Inst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2012;104:810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-4.Open 2019;9:e032773.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>: 10.1136/bmjopen-2019-032773</w:t>
      </w:r>
    </w:p>
    <w:p w14:paraId="0DD692C9" w14:textId="2BB480D7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Gies A, Cuk K,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Schrotz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-King P, Brenner H. Combination of Different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Tests in Colorectal Cancer Screening: Any Gain in Diagnostic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Performance?.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 Cancers (Basel). 2019;11(1):120. Published 2019 Jan 20. doi:10.3390/cancers11010120</w:t>
      </w:r>
    </w:p>
    <w:p w14:paraId="7BC9D0F4" w14:textId="2F689E88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Ribbing Wilén, H.,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Blom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Höijer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, J., and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Hultcrantz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, R.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( 2019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 in colorectal cancer screening: Colonoscopy findings by different cut‐off levels. Journal of Gastroenterology and Hepatology, 34: 103– 112. https://doi.org/10.1111/jgh.14373.</w:t>
      </w:r>
    </w:p>
    <w:p w14:paraId="08622819" w14:textId="483A58D1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</w:rPr>
        <w:t>Doubeni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CA, Jensen CD, Fedewa SA, et al.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Immunochemical Test (FIT) for Colon Cancer Screening: Variable Performance with Ambient Temperature. J Am Board Fam Med. 2016;29(6):672–681. doi:10.3122/jabfm.2016.06.160060</w:t>
      </w:r>
    </w:p>
    <w:p w14:paraId="38A8EBB9" w14:textId="09DE9AF7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Zorzi M,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Fedato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C, Grazzini G, et al. High sensitivity of five colorectal screening programmes with faecal immunochemical test in the Veneto Region,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Italy.Gut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2011;60:944-949</w:t>
      </w:r>
    </w:p>
    <w:p w14:paraId="4367EB3A" w14:textId="24A88C4A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 xml:space="preserve">Guidelines for Quality Assurance in Colorectal </w:t>
      </w:r>
      <w:r w:rsidR="00C14A5D" w:rsidRPr="00814410">
        <w:rPr>
          <w:rFonts w:ascii="Times New Roman" w:hAnsi="Times New Roman" w:cs="Times New Roman"/>
          <w:sz w:val="24"/>
          <w:szCs w:val="24"/>
        </w:rPr>
        <w:t>Cancer</w:t>
      </w:r>
      <w:r w:rsidRPr="00814410">
        <w:rPr>
          <w:rFonts w:ascii="Times New Roman" w:hAnsi="Times New Roman" w:cs="Times New Roman"/>
          <w:sz w:val="24"/>
          <w:szCs w:val="24"/>
        </w:rPr>
        <w:t xml:space="preserve"> Screening</w:t>
      </w:r>
      <w:r w:rsidR="00C14A5D" w:rsidRPr="00814410">
        <w:rPr>
          <w:rFonts w:ascii="Times New Roman" w:hAnsi="Times New Roman" w:cs="Times New Roman"/>
          <w:sz w:val="24"/>
          <w:szCs w:val="24"/>
        </w:rPr>
        <w:t xml:space="preserve"> programmes</w:t>
      </w:r>
      <w:r w:rsidRPr="00814410">
        <w:rPr>
          <w:rFonts w:ascii="Times New Roman" w:hAnsi="Times New Roman" w:cs="Times New Roman"/>
          <w:sz w:val="24"/>
          <w:szCs w:val="24"/>
        </w:rPr>
        <w:t>. Published 2012. ISBN 978-1-907487-07-1</w:t>
      </w:r>
    </w:p>
    <w:p w14:paraId="04B7F3CE" w14:textId="3C0C3516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</w:rPr>
        <w:t>Tinmouth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J, Kennedy EB, Baron D, et al. Colonoscopy quality assurance in Ontario: Systematic review and clinical practice guideline. Can J Gastroenterol Hepatol. 2014;28(5):251–274. doi:10.1155/2014/262816</w:t>
      </w:r>
    </w:p>
    <w:p w14:paraId="77D02E1B" w14:textId="18416504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410">
        <w:rPr>
          <w:rFonts w:ascii="Times New Roman" w:hAnsi="Times New Roman" w:cs="Times New Roman"/>
          <w:sz w:val="24"/>
          <w:szCs w:val="24"/>
        </w:rPr>
        <w:t>Senore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Inadomi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814410">
        <w:rPr>
          <w:rFonts w:ascii="Times New Roman" w:hAnsi="Times New Roman" w:cs="Times New Roman"/>
          <w:sz w:val="24"/>
          <w:szCs w:val="24"/>
        </w:rPr>
        <w:t>Segnan</w:t>
      </w:r>
      <w:proofErr w:type="spellEnd"/>
      <w:r w:rsidRPr="00814410">
        <w:rPr>
          <w:rFonts w:ascii="Times New Roman" w:hAnsi="Times New Roman" w:cs="Times New Roman"/>
          <w:sz w:val="24"/>
          <w:szCs w:val="24"/>
        </w:rPr>
        <w:t xml:space="preserve"> N, et al. Optimising colorectal cancer screening acceptance: a review. Gut </w:t>
      </w:r>
      <w:proofErr w:type="gramStart"/>
      <w:r w:rsidRPr="00814410">
        <w:rPr>
          <w:rFonts w:ascii="Times New Roman" w:hAnsi="Times New Roman" w:cs="Times New Roman"/>
          <w:sz w:val="24"/>
          <w:szCs w:val="24"/>
        </w:rPr>
        <w:t>2015;64:1158</w:t>
      </w:r>
      <w:proofErr w:type="gramEnd"/>
      <w:r w:rsidRPr="00814410">
        <w:rPr>
          <w:rFonts w:ascii="Times New Roman" w:hAnsi="Times New Roman" w:cs="Times New Roman"/>
          <w:sz w:val="24"/>
          <w:szCs w:val="24"/>
        </w:rPr>
        <w:t>-1177.</w:t>
      </w:r>
    </w:p>
    <w:p w14:paraId="3BAD7422" w14:textId="6E9EF051" w:rsidR="009A64A1" w:rsidRPr="00814410" w:rsidRDefault="009A64A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10">
        <w:rPr>
          <w:rFonts w:ascii="Times New Roman" w:hAnsi="Times New Roman" w:cs="Times New Roman"/>
          <w:sz w:val="24"/>
          <w:szCs w:val="24"/>
        </w:rPr>
        <w:t>Gill MD, Bramble MG, Rees CJ, Lee TJ, Bradburn DM, Mills SJ. Comparison of screen-detected and interval colorectal cancers in the Bowel Cancer Screening Programme. Br J Cancer. 2012;107(3):417–421. doi:10.1038/bjc.2012.305</w:t>
      </w:r>
    </w:p>
    <w:p w14:paraId="2E3676AE" w14:textId="50AC0D65" w:rsidR="005A6841" w:rsidRPr="00814410" w:rsidRDefault="005A6841" w:rsidP="008622E4">
      <w:pPr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410">
        <w:rPr>
          <w:rFonts w:ascii="Times New Roman" w:hAnsi="Times New Roman" w:cs="Times New Roman"/>
          <w:color w:val="000000"/>
          <w:sz w:val="24"/>
          <w:szCs w:val="24"/>
        </w:rPr>
        <w:t>Screening programmes: a short guide. Increase effectiveness, maximize benefits and minimize harm. Copenhagen: WHO Regional Office for Europe; 2020 (https://apps.who.int/iris/ handle/10665/330829).</w:t>
      </w:r>
    </w:p>
    <w:sectPr w:rsidR="005A6841" w:rsidRPr="00814410" w:rsidSect="00E819A4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BF2E" w14:textId="77777777" w:rsidR="00C611C4" w:rsidRDefault="00C611C4" w:rsidP="0024353A">
      <w:pPr>
        <w:spacing w:after="0" w:line="240" w:lineRule="auto"/>
      </w:pPr>
      <w:r>
        <w:separator/>
      </w:r>
    </w:p>
  </w:endnote>
  <w:endnote w:type="continuationSeparator" w:id="0">
    <w:p w14:paraId="4EF0F546" w14:textId="77777777" w:rsidR="00C611C4" w:rsidRDefault="00C611C4" w:rsidP="0024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ZZNES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85C8" w14:textId="77777777" w:rsidR="00C611C4" w:rsidRDefault="00C611C4" w:rsidP="0024353A">
      <w:pPr>
        <w:spacing w:after="0" w:line="240" w:lineRule="auto"/>
      </w:pPr>
      <w:r>
        <w:separator/>
      </w:r>
    </w:p>
  </w:footnote>
  <w:footnote w:type="continuationSeparator" w:id="0">
    <w:p w14:paraId="28948780" w14:textId="77777777" w:rsidR="00C611C4" w:rsidRDefault="00C611C4" w:rsidP="0024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D9152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30698"/>
    <w:multiLevelType w:val="hybridMultilevel"/>
    <w:tmpl w:val="5B62276E"/>
    <w:lvl w:ilvl="0" w:tplc="F15AA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36D"/>
    <w:multiLevelType w:val="multilevel"/>
    <w:tmpl w:val="C06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451A7"/>
    <w:multiLevelType w:val="hybridMultilevel"/>
    <w:tmpl w:val="29A883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3ED"/>
    <w:multiLevelType w:val="hybridMultilevel"/>
    <w:tmpl w:val="F7901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7679"/>
    <w:multiLevelType w:val="hybridMultilevel"/>
    <w:tmpl w:val="8CE01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2D1C"/>
    <w:multiLevelType w:val="multilevel"/>
    <w:tmpl w:val="869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328E5"/>
    <w:multiLevelType w:val="hybridMultilevel"/>
    <w:tmpl w:val="61F43A7A"/>
    <w:lvl w:ilvl="0" w:tplc="E01071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0D5A"/>
    <w:multiLevelType w:val="hybridMultilevel"/>
    <w:tmpl w:val="BCE2D30E"/>
    <w:lvl w:ilvl="0" w:tplc="6E3694B4">
      <w:numFmt w:val="bullet"/>
      <w:lvlText w:val="•"/>
      <w:lvlJc w:val="left"/>
      <w:pPr>
        <w:ind w:left="490" w:hanging="17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142"/>
        <w:sz w:val="20"/>
        <w:szCs w:val="20"/>
        <w:lang w:val="en-US" w:eastAsia="en-US" w:bidi="ar-SA"/>
      </w:rPr>
    </w:lvl>
    <w:lvl w:ilvl="1" w:tplc="3C5E6942">
      <w:numFmt w:val="bullet"/>
      <w:lvlText w:val="•"/>
      <w:lvlJc w:val="left"/>
      <w:pPr>
        <w:ind w:left="1221" w:hanging="170"/>
      </w:pPr>
      <w:rPr>
        <w:rFonts w:hint="default"/>
        <w:lang w:val="en-US" w:eastAsia="en-US" w:bidi="ar-SA"/>
      </w:rPr>
    </w:lvl>
    <w:lvl w:ilvl="2" w:tplc="92044514">
      <w:numFmt w:val="bullet"/>
      <w:lvlText w:val="•"/>
      <w:lvlJc w:val="left"/>
      <w:pPr>
        <w:ind w:left="1942" w:hanging="170"/>
      </w:pPr>
      <w:rPr>
        <w:rFonts w:hint="default"/>
        <w:lang w:val="en-US" w:eastAsia="en-US" w:bidi="ar-SA"/>
      </w:rPr>
    </w:lvl>
    <w:lvl w:ilvl="3" w:tplc="9ECC7AEC">
      <w:numFmt w:val="bullet"/>
      <w:lvlText w:val="•"/>
      <w:lvlJc w:val="left"/>
      <w:pPr>
        <w:ind w:left="2664" w:hanging="170"/>
      </w:pPr>
      <w:rPr>
        <w:rFonts w:hint="default"/>
        <w:lang w:val="en-US" w:eastAsia="en-US" w:bidi="ar-SA"/>
      </w:rPr>
    </w:lvl>
    <w:lvl w:ilvl="4" w:tplc="43849E80">
      <w:numFmt w:val="bullet"/>
      <w:lvlText w:val="•"/>
      <w:lvlJc w:val="left"/>
      <w:pPr>
        <w:ind w:left="3385" w:hanging="170"/>
      </w:pPr>
      <w:rPr>
        <w:rFonts w:hint="default"/>
        <w:lang w:val="en-US" w:eastAsia="en-US" w:bidi="ar-SA"/>
      </w:rPr>
    </w:lvl>
    <w:lvl w:ilvl="5" w:tplc="24CE3C3E">
      <w:numFmt w:val="bullet"/>
      <w:lvlText w:val="•"/>
      <w:lvlJc w:val="left"/>
      <w:pPr>
        <w:ind w:left="4107" w:hanging="170"/>
      </w:pPr>
      <w:rPr>
        <w:rFonts w:hint="default"/>
        <w:lang w:val="en-US" w:eastAsia="en-US" w:bidi="ar-SA"/>
      </w:rPr>
    </w:lvl>
    <w:lvl w:ilvl="6" w:tplc="A992CF90">
      <w:numFmt w:val="bullet"/>
      <w:lvlText w:val="•"/>
      <w:lvlJc w:val="left"/>
      <w:pPr>
        <w:ind w:left="4828" w:hanging="170"/>
      </w:pPr>
      <w:rPr>
        <w:rFonts w:hint="default"/>
        <w:lang w:val="en-US" w:eastAsia="en-US" w:bidi="ar-SA"/>
      </w:rPr>
    </w:lvl>
    <w:lvl w:ilvl="7" w:tplc="7F705C16">
      <w:numFmt w:val="bullet"/>
      <w:lvlText w:val="•"/>
      <w:lvlJc w:val="left"/>
      <w:pPr>
        <w:ind w:left="5549" w:hanging="170"/>
      </w:pPr>
      <w:rPr>
        <w:rFonts w:hint="default"/>
        <w:lang w:val="en-US" w:eastAsia="en-US" w:bidi="ar-SA"/>
      </w:rPr>
    </w:lvl>
    <w:lvl w:ilvl="8" w:tplc="0F92AF2A">
      <w:numFmt w:val="bullet"/>
      <w:lvlText w:val="•"/>
      <w:lvlJc w:val="left"/>
      <w:pPr>
        <w:ind w:left="6271" w:hanging="170"/>
      </w:pPr>
      <w:rPr>
        <w:rFonts w:hint="default"/>
        <w:lang w:val="en-US" w:eastAsia="en-US" w:bidi="ar-SA"/>
      </w:rPr>
    </w:lvl>
  </w:abstractNum>
  <w:abstractNum w:abstractNumId="9" w15:restartNumberingAfterBreak="0">
    <w:nsid w:val="241866C5"/>
    <w:multiLevelType w:val="hybridMultilevel"/>
    <w:tmpl w:val="2DF8D3BC"/>
    <w:lvl w:ilvl="0" w:tplc="1AF0C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622"/>
    <w:multiLevelType w:val="hybridMultilevel"/>
    <w:tmpl w:val="9AE84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B6B"/>
    <w:multiLevelType w:val="hybridMultilevel"/>
    <w:tmpl w:val="3E3A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02DCE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1FD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C6392D"/>
    <w:multiLevelType w:val="hybridMultilevel"/>
    <w:tmpl w:val="D582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155D"/>
    <w:multiLevelType w:val="hybridMultilevel"/>
    <w:tmpl w:val="4B14BDF8"/>
    <w:lvl w:ilvl="0" w:tplc="DFE883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F6C8C"/>
    <w:multiLevelType w:val="multilevel"/>
    <w:tmpl w:val="F95A89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E270329"/>
    <w:multiLevelType w:val="hybridMultilevel"/>
    <w:tmpl w:val="F7BC6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E8D"/>
    <w:multiLevelType w:val="multilevel"/>
    <w:tmpl w:val="E0FA66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546B60BC"/>
    <w:multiLevelType w:val="hybridMultilevel"/>
    <w:tmpl w:val="B7002EF4"/>
    <w:lvl w:ilvl="0" w:tplc="C144D17E">
      <w:start w:val="1"/>
      <w:numFmt w:val="lowerLetter"/>
      <w:lvlText w:val="(%1)"/>
      <w:lvlJc w:val="left"/>
      <w:pPr>
        <w:ind w:left="603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6"/>
        <w:sz w:val="20"/>
        <w:szCs w:val="20"/>
        <w:lang w:val="en-US" w:eastAsia="en-US" w:bidi="ar-SA"/>
      </w:rPr>
    </w:lvl>
    <w:lvl w:ilvl="1" w:tplc="8DD47FA6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ar-SA"/>
      </w:rPr>
    </w:lvl>
    <w:lvl w:ilvl="2" w:tplc="66BA7D78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F83472AE">
      <w:numFmt w:val="bullet"/>
      <w:lvlText w:val="•"/>
      <w:lvlJc w:val="left"/>
      <w:pPr>
        <w:ind w:left="2735" w:hanging="284"/>
      </w:pPr>
      <w:rPr>
        <w:rFonts w:hint="default"/>
        <w:lang w:val="en-US" w:eastAsia="en-US" w:bidi="ar-SA"/>
      </w:rPr>
    </w:lvl>
    <w:lvl w:ilvl="4" w:tplc="02828A6C">
      <w:numFmt w:val="bullet"/>
      <w:lvlText w:val="•"/>
      <w:lvlJc w:val="left"/>
      <w:pPr>
        <w:ind w:left="3447" w:hanging="284"/>
      </w:pPr>
      <w:rPr>
        <w:rFonts w:hint="default"/>
        <w:lang w:val="en-US" w:eastAsia="en-US" w:bidi="ar-SA"/>
      </w:rPr>
    </w:lvl>
    <w:lvl w:ilvl="5" w:tplc="D3F4E4DE">
      <w:numFmt w:val="bullet"/>
      <w:lvlText w:val="•"/>
      <w:lvlJc w:val="left"/>
      <w:pPr>
        <w:ind w:left="4159" w:hanging="284"/>
      </w:pPr>
      <w:rPr>
        <w:rFonts w:hint="default"/>
        <w:lang w:val="en-US" w:eastAsia="en-US" w:bidi="ar-SA"/>
      </w:rPr>
    </w:lvl>
    <w:lvl w:ilvl="6" w:tplc="B9847E94">
      <w:numFmt w:val="bullet"/>
      <w:lvlText w:val="•"/>
      <w:lvlJc w:val="left"/>
      <w:pPr>
        <w:ind w:left="4871" w:hanging="284"/>
      </w:pPr>
      <w:rPr>
        <w:rFonts w:hint="default"/>
        <w:lang w:val="en-US" w:eastAsia="en-US" w:bidi="ar-SA"/>
      </w:rPr>
    </w:lvl>
    <w:lvl w:ilvl="7" w:tplc="6A128ED6">
      <w:numFmt w:val="bullet"/>
      <w:lvlText w:val="•"/>
      <w:lvlJc w:val="left"/>
      <w:pPr>
        <w:ind w:left="5583" w:hanging="284"/>
      </w:pPr>
      <w:rPr>
        <w:rFonts w:hint="default"/>
        <w:lang w:val="en-US" w:eastAsia="en-US" w:bidi="ar-SA"/>
      </w:rPr>
    </w:lvl>
    <w:lvl w:ilvl="8" w:tplc="1318BFB0">
      <w:numFmt w:val="bullet"/>
      <w:lvlText w:val="•"/>
      <w:lvlJc w:val="left"/>
      <w:pPr>
        <w:ind w:left="629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5CFF70C2"/>
    <w:multiLevelType w:val="multilevel"/>
    <w:tmpl w:val="2E8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2232B"/>
    <w:multiLevelType w:val="hybridMultilevel"/>
    <w:tmpl w:val="A4222EDA"/>
    <w:lvl w:ilvl="0" w:tplc="EBCA406E">
      <w:numFmt w:val="bullet"/>
      <w:lvlText w:val="•"/>
      <w:lvlJc w:val="left"/>
      <w:pPr>
        <w:ind w:left="455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396C36B2">
      <w:numFmt w:val="bullet"/>
      <w:lvlText w:val="•"/>
      <w:lvlJc w:val="left"/>
      <w:pPr>
        <w:ind w:left="1181" w:hanging="170"/>
      </w:pPr>
      <w:rPr>
        <w:rFonts w:hint="default"/>
        <w:lang w:val="en-US" w:eastAsia="en-US" w:bidi="ar-SA"/>
      </w:rPr>
    </w:lvl>
    <w:lvl w:ilvl="2" w:tplc="B90A6628">
      <w:numFmt w:val="bullet"/>
      <w:lvlText w:val="•"/>
      <w:lvlJc w:val="left"/>
      <w:pPr>
        <w:ind w:left="1903" w:hanging="170"/>
      </w:pPr>
      <w:rPr>
        <w:rFonts w:hint="default"/>
        <w:lang w:val="en-US" w:eastAsia="en-US" w:bidi="ar-SA"/>
      </w:rPr>
    </w:lvl>
    <w:lvl w:ilvl="3" w:tplc="A1EA3C94">
      <w:numFmt w:val="bullet"/>
      <w:lvlText w:val="•"/>
      <w:lvlJc w:val="left"/>
      <w:pPr>
        <w:ind w:left="2625" w:hanging="170"/>
      </w:pPr>
      <w:rPr>
        <w:rFonts w:hint="default"/>
        <w:lang w:val="en-US" w:eastAsia="en-US" w:bidi="ar-SA"/>
      </w:rPr>
    </w:lvl>
    <w:lvl w:ilvl="4" w:tplc="89283D40">
      <w:numFmt w:val="bullet"/>
      <w:lvlText w:val="•"/>
      <w:lvlJc w:val="left"/>
      <w:pPr>
        <w:ind w:left="3347" w:hanging="170"/>
      </w:pPr>
      <w:rPr>
        <w:rFonts w:hint="default"/>
        <w:lang w:val="en-US" w:eastAsia="en-US" w:bidi="ar-SA"/>
      </w:rPr>
    </w:lvl>
    <w:lvl w:ilvl="5" w:tplc="3E906D1A">
      <w:numFmt w:val="bullet"/>
      <w:lvlText w:val="•"/>
      <w:lvlJc w:val="left"/>
      <w:pPr>
        <w:ind w:left="4069" w:hanging="170"/>
      </w:pPr>
      <w:rPr>
        <w:rFonts w:hint="default"/>
        <w:lang w:val="en-US" w:eastAsia="en-US" w:bidi="ar-SA"/>
      </w:rPr>
    </w:lvl>
    <w:lvl w:ilvl="6" w:tplc="E20451E6">
      <w:numFmt w:val="bullet"/>
      <w:lvlText w:val="•"/>
      <w:lvlJc w:val="left"/>
      <w:pPr>
        <w:ind w:left="4791" w:hanging="170"/>
      </w:pPr>
      <w:rPr>
        <w:rFonts w:hint="default"/>
        <w:lang w:val="en-US" w:eastAsia="en-US" w:bidi="ar-SA"/>
      </w:rPr>
    </w:lvl>
    <w:lvl w:ilvl="7" w:tplc="521C4CE4">
      <w:numFmt w:val="bullet"/>
      <w:lvlText w:val="•"/>
      <w:lvlJc w:val="left"/>
      <w:pPr>
        <w:ind w:left="5513" w:hanging="170"/>
      </w:pPr>
      <w:rPr>
        <w:rFonts w:hint="default"/>
        <w:lang w:val="en-US" w:eastAsia="en-US" w:bidi="ar-SA"/>
      </w:rPr>
    </w:lvl>
    <w:lvl w:ilvl="8" w:tplc="1B90C61C">
      <w:numFmt w:val="bullet"/>
      <w:lvlText w:val="•"/>
      <w:lvlJc w:val="left"/>
      <w:pPr>
        <w:ind w:left="6235" w:hanging="170"/>
      </w:pPr>
      <w:rPr>
        <w:rFonts w:hint="default"/>
        <w:lang w:val="en-US" w:eastAsia="en-US" w:bidi="ar-SA"/>
      </w:rPr>
    </w:lvl>
  </w:abstractNum>
  <w:abstractNum w:abstractNumId="21" w15:restartNumberingAfterBreak="0">
    <w:nsid w:val="5FE76696"/>
    <w:multiLevelType w:val="hybridMultilevel"/>
    <w:tmpl w:val="2154EA72"/>
    <w:lvl w:ilvl="0" w:tplc="08F4D036">
      <w:start w:val="1"/>
      <w:numFmt w:val="bullet"/>
      <w:lvlText w:val="-"/>
      <w:lvlJc w:val="left"/>
      <w:pPr>
        <w:ind w:left="720" w:hanging="360"/>
      </w:pPr>
      <w:rPr>
        <w:rFonts w:ascii="Gotham Narrow Light" w:eastAsiaTheme="minorHAnsi" w:hAnsi="Gotham Narrow Light" w:cs="Gotham Narrow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C278F"/>
    <w:multiLevelType w:val="hybridMultilevel"/>
    <w:tmpl w:val="923EC3EA"/>
    <w:lvl w:ilvl="0" w:tplc="DFE883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43540"/>
    <w:multiLevelType w:val="hybridMultilevel"/>
    <w:tmpl w:val="FC2E0A64"/>
    <w:lvl w:ilvl="0" w:tplc="DFE883BC">
      <w:start w:val="3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A3C79"/>
    <w:multiLevelType w:val="hybridMultilevel"/>
    <w:tmpl w:val="6A14D7DE"/>
    <w:lvl w:ilvl="0" w:tplc="DF96FB6A">
      <w:numFmt w:val="bullet"/>
      <w:lvlText w:val="•"/>
      <w:lvlJc w:val="left"/>
      <w:pPr>
        <w:ind w:left="490" w:hanging="17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142"/>
        <w:sz w:val="20"/>
        <w:szCs w:val="20"/>
        <w:lang w:val="en-US" w:eastAsia="en-US" w:bidi="ar-SA"/>
      </w:rPr>
    </w:lvl>
    <w:lvl w:ilvl="1" w:tplc="D6BC725E">
      <w:numFmt w:val="bullet"/>
      <w:lvlText w:val="•"/>
      <w:lvlJc w:val="left"/>
      <w:pPr>
        <w:ind w:left="1221" w:hanging="170"/>
      </w:pPr>
      <w:rPr>
        <w:rFonts w:hint="default"/>
        <w:lang w:val="en-US" w:eastAsia="en-US" w:bidi="ar-SA"/>
      </w:rPr>
    </w:lvl>
    <w:lvl w:ilvl="2" w:tplc="F2765E1A">
      <w:numFmt w:val="bullet"/>
      <w:lvlText w:val="•"/>
      <w:lvlJc w:val="left"/>
      <w:pPr>
        <w:ind w:left="1943" w:hanging="170"/>
      </w:pPr>
      <w:rPr>
        <w:rFonts w:hint="default"/>
        <w:lang w:val="en-US" w:eastAsia="en-US" w:bidi="ar-SA"/>
      </w:rPr>
    </w:lvl>
    <w:lvl w:ilvl="3" w:tplc="6002A372">
      <w:numFmt w:val="bullet"/>
      <w:lvlText w:val="•"/>
      <w:lvlJc w:val="left"/>
      <w:pPr>
        <w:ind w:left="2664" w:hanging="170"/>
      </w:pPr>
      <w:rPr>
        <w:rFonts w:hint="default"/>
        <w:lang w:val="en-US" w:eastAsia="en-US" w:bidi="ar-SA"/>
      </w:rPr>
    </w:lvl>
    <w:lvl w:ilvl="4" w:tplc="F5D82A1A">
      <w:numFmt w:val="bullet"/>
      <w:lvlText w:val="•"/>
      <w:lvlJc w:val="left"/>
      <w:pPr>
        <w:ind w:left="3386" w:hanging="170"/>
      </w:pPr>
      <w:rPr>
        <w:rFonts w:hint="default"/>
        <w:lang w:val="en-US" w:eastAsia="en-US" w:bidi="ar-SA"/>
      </w:rPr>
    </w:lvl>
    <w:lvl w:ilvl="5" w:tplc="A0F427D6">
      <w:numFmt w:val="bullet"/>
      <w:lvlText w:val="•"/>
      <w:lvlJc w:val="left"/>
      <w:pPr>
        <w:ind w:left="4107" w:hanging="170"/>
      </w:pPr>
      <w:rPr>
        <w:rFonts w:hint="default"/>
        <w:lang w:val="en-US" w:eastAsia="en-US" w:bidi="ar-SA"/>
      </w:rPr>
    </w:lvl>
    <w:lvl w:ilvl="6" w:tplc="AD36948E">
      <w:numFmt w:val="bullet"/>
      <w:lvlText w:val="•"/>
      <w:lvlJc w:val="left"/>
      <w:pPr>
        <w:ind w:left="4829" w:hanging="170"/>
      </w:pPr>
      <w:rPr>
        <w:rFonts w:hint="default"/>
        <w:lang w:val="en-US" w:eastAsia="en-US" w:bidi="ar-SA"/>
      </w:rPr>
    </w:lvl>
    <w:lvl w:ilvl="7" w:tplc="B34CFA00">
      <w:numFmt w:val="bullet"/>
      <w:lvlText w:val="•"/>
      <w:lvlJc w:val="left"/>
      <w:pPr>
        <w:ind w:left="5550" w:hanging="170"/>
      </w:pPr>
      <w:rPr>
        <w:rFonts w:hint="default"/>
        <w:lang w:val="en-US" w:eastAsia="en-US" w:bidi="ar-SA"/>
      </w:rPr>
    </w:lvl>
    <w:lvl w:ilvl="8" w:tplc="62A6EDCE">
      <w:numFmt w:val="bullet"/>
      <w:lvlText w:val="•"/>
      <w:lvlJc w:val="left"/>
      <w:pPr>
        <w:ind w:left="6272" w:hanging="170"/>
      </w:pPr>
      <w:rPr>
        <w:rFonts w:hint="default"/>
        <w:lang w:val="en-US" w:eastAsia="en-US" w:bidi="ar-SA"/>
      </w:rPr>
    </w:lvl>
  </w:abstractNum>
  <w:abstractNum w:abstractNumId="25" w15:restartNumberingAfterBreak="0">
    <w:nsid w:val="69AC2C69"/>
    <w:multiLevelType w:val="multilevel"/>
    <w:tmpl w:val="908A91E0"/>
    <w:lvl w:ilvl="0">
      <w:start w:val="1"/>
      <w:numFmt w:val="decimal"/>
      <w:lvlText w:val="%1"/>
      <w:lvlJc w:val="left"/>
      <w:pPr>
        <w:ind w:left="1097" w:hanging="401"/>
        <w:jc w:val="right"/>
      </w:pPr>
      <w:rPr>
        <w:rFonts w:ascii="Arial" w:eastAsia="Arial" w:hAnsi="Arial" w:cs="Arial" w:hint="default"/>
        <w:b/>
        <w:bCs/>
        <w:i w:val="0"/>
        <w:iCs w:val="0"/>
        <w:color w:val="F48928"/>
        <w:spacing w:val="0"/>
        <w:w w:val="99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68"/>
        <w:jc w:val="right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67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285" w:hanging="1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7" w:hanging="1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1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8" w:hanging="1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4" w:hanging="170"/>
      </w:pPr>
      <w:rPr>
        <w:rFonts w:hint="default"/>
        <w:lang w:val="en-US" w:eastAsia="en-US" w:bidi="ar-SA"/>
      </w:rPr>
    </w:lvl>
  </w:abstractNum>
  <w:abstractNum w:abstractNumId="26" w15:restartNumberingAfterBreak="0">
    <w:nsid w:val="6BE51052"/>
    <w:multiLevelType w:val="hybridMultilevel"/>
    <w:tmpl w:val="70A26A70"/>
    <w:lvl w:ilvl="0" w:tplc="5858A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53FC"/>
    <w:multiLevelType w:val="hybridMultilevel"/>
    <w:tmpl w:val="82709E98"/>
    <w:lvl w:ilvl="0" w:tplc="997EEC1A">
      <w:numFmt w:val="bullet"/>
      <w:lvlText w:val="•"/>
      <w:lvlJc w:val="left"/>
      <w:pPr>
        <w:ind w:left="454" w:hanging="17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142"/>
        <w:sz w:val="20"/>
        <w:szCs w:val="20"/>
        <w:lang w:val="en-US" w:eastAsia="en-US" w:bidi="ar-SA"/>
      </w:rPr>
    </w:lvl>
    <w:lvl w:ilvl="1" w:tplc="2EEC869A">
      <w:numFmt w:val="bullet"/>
      <w:lvlText w:val="•"/>
      <w:lvlJc w:val="left"/>
      <w:pPr>
        <w:ind w:left="1181" w:hanging="170"/>
      </w:pPr>
      <w:rPr>
        <w:rFonts w:hint="default"/>
        <w:lang w:val="en-US" w:eastAsia="en-US" w:bidi="ar-SA"/>
      </w:rPr>
    </w:lvl>
    <w:lvl w:ilvl="2" w:tplc="686670E0">
      <w:numFmt w:val="bullet"/>
      <w:lvlText w:val="•"/>
      <w:lvlJc w:val="left"/>
      <w:pPr>
        <w:ind w:left="1903" w:hanging="170"/>
      </w:pPr>
      <w:rPr>
        <w:rFonts w:hint="default"/>
        <w:lang w:val="en-US" w:eastAsia="en-US" w:bidi="ar-SA"/>
      </w:rPr>
    </w:lvl>
    <w:lvl w:ilvl="3" w:tplc="C50264AA">
      <w:numFmt w:val="bullet"/>
      <w:lvlText w:val="•"/>
      <w:lvlJc w:val="left"/>
      <w:pPr>
        <w:ind w:left="2624" w:hanging="170"/>
      </w:pPr>
      <w:rPr>
        <w:rFonts w:hint="default"/>
        <w:lang w:val="en-US" w:eastAsia="en-US" w:bidi="ar-SA"/>
      </w:rPr>
    </w:lvl>
    <w:lvl w:ilvl="4" w:tplc="351A79D0">
      <w:numFmt w:val="bullet"/>
      <w:lvlText w:val="•"/>
      <w:lvlJc w:val="left"/>
      <w:pPr>
        <w:ind w:left="3346" w:hanging="170"/>
      </w:pPr>
      <w:rPr>
        <w:rFonts w:hint="default"/>
        <w:lang w:val="en-US" w:eastAsia="en-US" w:bidi="ar-SA"/>
      </w:rPr>
    </w:lvl>
    <w:lvl w:ilvl="5" w:tplc="C09A625C">
      <w:numFmt w:val="bullet"/>
      <w:lvlText w:val="•"/>
      <w:lvlJc w:val="left"/>
      <w:pPr>
        <w:ind w:left="4068" w:hanging="170"/>
      </w:pPr>
      <w:rPr>
        <w:rFonts w:hint="default"/>
        <w:lang w:val="en-US" w:eastAsia="en-US" w:bidi="ar-SA"/>
      </w:rPr>
    </w:lvl>
    <w:lvl w:ilvl="6" w:tplc="F9C6A750">
      <w:numFmt w:val="bullet"/>
      <w:lvlText w:val="•"/>
      <w:lvlJc w:val="left"/>
      <w:pPr>
        <w:ind w:left="4789" w:hanging="170"/>
      </w:pPr>
      <w:rPr>
        <w:rFonts w:hint="default"/>
        <w:lang w:val="en-US" w:eastAsia="en-US" w:bidi="ar-SA"/>
      </w:rPr>
    </w:lvl>
    <w:lvl w:ilvl="7" w:tplc="4B101B02">
      <w:numFmt w:val="bullet"/>
      <w:lvlText w:val="•"/>
      <w:lvlJc w:val="left"/>
      <w:pPr>
        <w:ind w:left="5511" w:hanging="170"/>
      </w:pPr>
      <w:rPr>
        <w:rFonts w:hint="default"/>
        <w:lang w:val="en-US" w:eastAsia="en-US" w:bidi="ar-SA"/>
      </w:rPr>
    </w:lvl>
    <w:lvl w:ilvl="8" w:tplc="A0403304">
      <w:numFmt w:val="bullet"/>
      <w:lvlText w:val="•"/>
      <w:lvlJc w:val="left"/>
      <w:pPr>
        <w:ind w:left="6232" w:hanging="170"/>
      </w:pPr>
      <w:rPr>
        <w:rFonts w:hint="default"/>
        <w:lang w:val="en-US" w:eastAsia="en-US" w:bidi="ar-SA"/>
      </w:rPr>
    </w:lvl>
  </w:abstractNum>
  <w:abstractNum w:abstractNumId="28" w15:restartNumberingAfterBreak="0">
    <w:nsid w:val="7A392140"/>
    <w:multiLevelType w:val="multilevel"/>
    <w:tmpl w:val="9E5EF7C8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num w:numId="1" w16cid:durableId="1593467460">
    <w:abstractNumId w:val="4"/>
  </w:num>
  <w:num w:numId="2" w16cid:durableId="1070687307">
    <w:abstractNumId w:val="16"/>
  </w:num>
  <w:num w:numId="3" w16cid:durableId="1967463244">
    <w:abstractNumId w:val="12"/>
  </w:num>
  <w:num w:numId="4" w16cid:durableId="187720637">
    <w:abstractNumId w:val="0"/>
  </w:num>
  <w:num w:numId="5" w16cid:durableId="1033844066">
    <w:abstractNumId w:val="21"/>
  </w:num>
  <w:num w:numId="6" w16cid:durableId="652024594">
    <w:abstractNumId w:val="3"/>
  </w:num>
  <w:num w:numId="7" w16cid:durableId="995064850">
    <w:abstractNumId w:val="2"/>
  </w:num>
  <w:num w:numId="8" w16cid:durableId="1019313156">
    <w:abstractNumId w:val="6"/>
  </w:num>
  <w:num w:numId="9" w16cid:durableId="619604694">
    <w:abstractNumId w:val="19"/>
  </w:num>
  <w:num w:numId="10" w16cid:durableId="1675840861">
    <w:abstractNumId w:val="1"/>
  </w:num>
  <w:num w:numId="11" w16cid:durableId="1135828623">
    <w:abstractNumId w:val="14"/>
  </w:num>
  <w:num w:numId="12" w16cid:durableId="1922905378">
    <w:abstractNumId w:val="28"/>
  </w:num>
  <w:num w:numId="13" w16cid:durableId="1510288697">
    <w:abstractNumId w:val="7"/>
  </w:num>
  <w:num w:numId="14" w16cid:durableId="1186561146">
    <w:abstractNumId w:val="23"/>
  </w:num>
  <w:num w:numId="15" w16cid:durableId="577986281">
    <w:abstractNumId w:val="22"/>
  </w:num>
  <w:num w:numId="16" w16cid:durableId="339628283">
    <w:abstractNumId w:val="13"/>
  </w:num>
  <w:num w:numId="17" w16cid:durableId="1854831962">
    <w:abstractNumId w:val="11"/>
  </w:num>
  <w:num w:numId="18" w16cid:durableId="1109815773">
    <w:abstractNumId w:val="10"/>
  </w:num>
  <w:num w:numId="19" w16cid:durableId="1564371140">
    <w:abstractNumId w:val="20"/>
  </w:num>
  <w:num w:numId="20" w16cid:durableId="1751393138">
    <w:abstractNumId w:val="24"/>
  </w:num>
  <w:num w:numId="21" w16cid:durableId="1917938769">
    <w:abstractNumId w:val="27"/>
  </w:num>
  <w:num w:numId="22" w16cid:durableId="1268542549">
    <w:abstractNumId w:val="8"/>
  </w:num>
  <w:num w:numId="23" w16cid:durableId="541407374">
    <w:abstractNumId w:val="18"/>
  </w:num>
  <w:num w:numId="24" w16cid:durableId="1414429887">
    <w:abstractNumId w:val="25"/>
  </w:num>
  <w:num w:numId="25" w16cid:durableId="641346257">
    <w:abstractNumId w:val="17"/>
  </w:num>
  <w:num w:numId="26" w16cid:durableId="1032345434">
    <w:abstractNumId w:val="15"/>
  </w:num>
  <w:num w:numId="27" w16cid:durableId="652879749">
    <w:abstractNumId w:val="5"/>
  </w:num>
  <w:num w:numId="28" w16cid:durableId="28073330">
    <w:abstractNumId w:val="9"/>
  </w:num>
  <w:num w:numId="29" w16cid:durableId="8391543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5D"/>
    <w:rsid w:val="0000162C"/>
    <w:rsid w:val="00001C0D"/>
    <w:rsid w:val="00002376"/>
    <w:rsid w:val="0000310B"/>
    <w:rsid w:val="000044E6"/>
    <w:rsid w:val="00010E51"/>
    <w:rsid w:val="0001588F"/>
    <w:rsid w:val="00022120"/>
    <w:rsid w:val="00025138"/>
    <w:rsid w:val="00026470"/>
    <w:rsid w:val="00027B89"/>
    <w:rsid w:val="000315B4"/>
    <w:rsid w:val="00031B8E"/>
    <w:rsid w:val="000335F5"/>
    <w:rsid w:val="00033F8D"/>
    <w:rsid w:val="000424DF"/>
    <w:rsid w:val="0004303B"/>
    <w:rsid w:val="000470C6"/>
    <w:rsid w:val="00050AEC"/>
    <w:rsid w:val="00050BBB"/>
    <w:rsid w:val="0005414D"/>
    <w:rsid w:val="0006602B"/>
    <w:rsid w:val="00070CCA"/>
    <w:rsid w:val="000817D4"/>
    <w:rsid w:val="00083E7E"/>
    <w:rsid w:val="000845A4"/>
    <w:rsid w:val="00090AB6"/>
    <w:rsid w:val="000912BC"/>
    <w:rsid w:val="00093B2E"/>
    <w:rsid w:val="00095A3C"/>
    <w:rsid w:val="000A0E4E"/>
    <w:rsid w:val="000A7889"/>
    <w:rsid w:val="000B4FB0"/>
    <w:rsid w:val="000B6BBB"/>
    <w:rsid w:val="000C2913"/>
    <w:rsid w:val="000C6A01"/>
    <w:rsid w:val="000C6C88"/>
    <w:rsid w:val="000E0D4A"/>
    <w:rsid w:val="000E23E9"/>
    <w:rsid w:val="000E65B7"/>
    <w:rsid w:val="000F2BE8"/>
    <w:rsid w:val="000F4649"/>
    <w:rsid w:val="000F5245"/>
    <w:rsid w:val="000F6589"/>
    <w:rsid w:val="000F7D08"/>
    <w:rsid w:val="001006EC"/>
    <w:rsid w:val="001023EB"/>
    <w:rsid w:val="00106485"/>
    <w:rsid w:val="00106542"/>
    <w:rsid w:val="001066AC"/>
    <w:rsid w:val="00111EBE"/>
    <w:rsid w:val="00111F4D"/>
    <w:rsid w:val="001155AF"/>
    <w:rsid w:val="00116E07"/>
    <w:rsid w:val="0012408C"/>
    <w:rsid w:val="00124A65"/>
    <w:rsid w:val="00125014"/>
    <w:rsid w:val="00125C89"/>
    <w:rsid w:val="00126A52"/>
    <w:rsid w:val="0013035A"/>
    <w:rsid w:val="001303E4"/>
    <w:rsid w:val="00130825"/>
    <w:rsid w:val="0013103D"/>
    <w:rsid w:val="00134727"/>
    <w:rsid w:val="001349CA"/>
    <w:rsid w:val="001358D3"/>
    <w:rsid w:val="00141C32"/>
    <w:rsid w:val="00142F0E"/>
    <w:rsid w:val="00143962"/>
    <w:rsid w:val="00145604"/>
    <w:rsid w:val="00152303"/>
    <w:rsid w:val="001549DD"/>
    <w:rsid w:val="00160091"/>
    <w:rsid w:val="0016024D"/>
    <w:rsid w:val="00160580"/>
    <w:rsid w:val="00161913"/>
    <w:rsid w:val="0016229F"/>
    <w:rsid w:val="00162EA0"/>
    <w:rsid w:val="00163954"/>
    <w:rsid w:val="0017035A"/>
    <w:rsid w:val="001761A1"/>
    <w:rsid w:val="00177E55"/>
    <w:rsid w:val="00181796"/>
    <w:rsid w:val="0018327D"/>
    <w:rsid w:val="00183A58"/>
    <w:rsid w:val="001844B7"/>
    <w:rsid w:val="001856FB"/>
    <w:rsid w:val="001878C7"/>
    <w:rsid w:val="00187A9E"/>
    <w:rsid w:val="001906B9"/>
    <w:rsid w:val="0019598F"/>
    <w:rsid w:val="00197C66"/>
    <w:rsid w:val="001A0A7D"/>
    <w:rsid w:val="001A1007"/>
    <w:rsid w:val="001A219F"/>
    <w:rsid w:val="001A2775"/>
    <w:rsid w:val="001A76A2"/>
    <w:rsid w:val="001B0057"/>
    <w:rsid w:val="001B0183"/>
    <w:rsid w:val="001B0E7C"/>
    <w:rsid w:val="001B45E9"/>
    <w:rsid w:val="001C5521"/>
    <w:rsid w:val="001C5C8F"/>
    <w:rsid w:val="001C700F"/>
    <w:rsid w:val="001E3475"/>
    <w:rsid w:val="001E46A0"/>
    <w:rsid w:val="001E506B"/>
    <w:rsid w:val="001E5852"/>
    <w:rsid w:val="001E6186"/>
    <w:rsid w:val="001E7074"/>
    <w:rsid w:val="001E718B"/>
    <w:rsid w:val="001F2A29"/>
    <w:rsid w:val="001F31A3"/>
    <w:rsid w:val="001F7334"/>
    <w:rsid w:val="001F7C6C"/>
    <w:rsid w:val="002049D8"/>
    <w:rsid w:val="00204EA5"/>
    <w:rsid w:val="00206AE4"/>
    <w:rsid w:val="00212379"/>
    <w:rsid w:val="00213071"/>
    <w:rsid w:val="00214312"/>
    <w:rsid w:val="00221FC4"/>
    <w:rsid w:val="00224DB8"/>
    <w:rsid w:val="002265DA"/>
    <w:rsid w:val="00227CED"/>
    <w:rsid w:val="002307E3"/>
    <w:rsid w:val="00232686"/>
    <w:rsid w:val="002330B0"/>
    <w:rsid w:val="00235BDD"/>
    <w:rsid w:val="002411F1"/>
    <w:rsid w:val="0024353A"/>
    <w:rsid w:val="00243D32"/>
    <w:rsid w:val="00246053"/>
    <w:rsid w:val="00246A4B"/>
    <w:rsid w:val="002475D8"/>
    <w:rsid w:val="0025079A"/>
    <w:rsid w:val="0025099C"/>
    <w:rsid w:val="00250EAF"/>
    <w:rsid w:val="002529DF"/>
    <w:rsid w:val="00256A1B"/>
    <w:rsid w:val="00263F20"/>
    <w:rsid w:val="00264897"/>
    <w:rsid w:val="00266163"/>
    <w:rsid w:val="00267871"/>
    <w:rsid w:val="002704CC"/>
    <w:rsid w:val="0027623B"/>
    <w:rsid w:val="00277A44"/>
    <w:rsid w:val="00277C41"/>
    <w:rsid w:val="00285A85"/>
    <w:rsid w:val="00290F5B"/>
    <w:rsid w:val="00291CC1"/>
    <w:rsid w:val="002929D7"/>
    <w:rsid w:val="00297344"/>
    <w:rsid w:val="002A07B8"/>
    <w:rsid w:val="002A406C"/>
    <w:rsid w:val="002A4DCE"/>
    <w:rsid w:val="002A5801"/>
    <w:rsid w:val="002A5878"/>
    <w:rsid w:val="002A6C69"/>
    <w:rsid w:val="002B10FC"/>
    <w:rsid w:val="002B4680"/>
    <w:rsid w:val="002B5996"/>
    <w:rsid w:val="002B7499"/>
    <w:rsid w:val="002C2B42"/>
    <w:rsid w:val="002C2D1E"/>
    <w:rsid w:val="002C3DE5"/>
    <w:rsid w:val="002C5FCB"/>
    <w:rsid w:val="002C6591"/>
    <w:rsid w:val="002D270F"/>
    <w:rsid w:val="002D3955"/>
    <w:rsid w:val="002D41A0"/>
    <w:rsid w:val="002D5185"/>
    <w:rsid w:val="002D5BFE"/>
    <w:rsid w:val="002D68D3"/>
    <w:rsid w:val="002E1588"/>
    <w:rsid w:val="002E28DD"/>
    <w:rsid w:val="002E4081"/>
    <w:rsid w:val="002E6CC5"/>
    <w:rsid w:val="002F01A2"/>
    <w:rsid w:val="002F0786"/>
    <w:rsid w:val="002F19C0"/>
    <w:rsid w:val="002F1F6A"/>
    <w:rsid w:val="002F35E2"/>
    <w:rsid w:val="002F3ED4"/>
    <w:rsid w:val="002F4316"/>
    <w:rsid w:val="002F50C2"/>
    <w:rsid w:val="00300975"/>
    <w:rsid w:val="00302DEF"/>
    <w:rsid w:val="0030349C"/>
    <w:rsid w:val="00304B96"/>
    <w:rsid w:val="00305F1F"/>
    <w:rsid w:val="003136CD"/>
    <w:rsid w:val="003142B9"/>
    <w:rsid w:val="003243D9"/>
    <w:rsid w:val="00327535"/>
    <w:rsid w:val="00330D93"/>
    <w:rsid w:val="003318B8"/>
    <w:rsid w:val="00332CBD"/>
    <w:rsid w:val="00333F81"/>
    <w:rsid w:val="00336A4E"/>
    <w:rsid w:val="00350BB7"/>
    <w:rsid w:val="0035111D"/>
    <w:rsid w:val="0036170C"/>
    <w:rsid w:val="00362A39"/>
    <w:rsid w:val="00375650"/>
    <w:rsid w:val="003820FA"/>
    <w:rsid w:val="0038291A"/>
    <w:rsid w:val="0038533A"/>
    <w:rsid w:val="00387AC3"/>
    <w:rsid w:val="00387D70"/>
    <w:rsid w:val="00390024"/>
    <w:rsid w:val="00390140"/>
    <w:rsid w:val="003920DB"/>
    <w:rsid w:val="003A05E8"/>
    <w:rsid w:val="003A1B39"/>
    <w:rsid w:val="003A7BF1"/>
    <w:rsid w:val="003B006C"/>
    <w:rsid w:val="003B36F3"/>
    <w:rsid w:val="003B4267"/>
    <w:rsid w:val="003B5785"/>
    <w:rsid w:val="003B664F"/>
    <w:rsid w:val="003B71B5"/>
    <w:rsid w:val="003B7228"/>
    <w:rsid w:val="003B7804"/>
    <w:rsid w:val="003B7AAD"/>
    <w:rsid w:val="003C0335"/>
    <w:rsid w:val="003C1608"/>
    <w:rsid w:val="003C23C6"/>
    <w:rsid w:val="003C31B9"/>
    <w:rsid w:val="003C45A7"/>
    <w:rsid w:val="003C4CA1"/>
    <w:rsid w:val="003C6E95"/>
    <w:rsid w:val="003D0DC7"/>
    <w:rsid w:val="003D151B"/>
    <w:rsid w:val="003D1F19"/>
    <w:rsid w:val="003D688E"/>
    <w:rsid w:val="003E5C5F"/>
    <w:rsid w:val="003E6953"/>
    <w:rsid w:val="003F2660"/>
    <w:rsid w:val="003F2B71"/>
    <w:rsid w:val="003F6942"/>
    <w:rsid w:val="003F71F9"/>
    <w:rsid w:val="0040138E"/>
    <w:rsid w:val="00401E9D"/>
    <w:rsid w:val="00402092"/>
    <w:rsid w:val="00402143"/>
    <w:rsid w:val="0040275E"/>
    <w:rsid w:val="0040563E"/>
    <w:rsid w:val="004068DB"/>
    <w:rsid w:val="00415767"/>
    <w:rsid w:val="00415BE5"/>
    <w:rsid w:val="00416717"/>
    <w:rsid w:val="00423A37"/>
    <w:rsid w:val="00424226"/>
    <w:rsid w:val="0042505E"/>
    <w:rsid w:val="0043008C"/>
    <w:rsid w:val="0043090D"/>
    <w:rsid w:val="0043093C"/>
    <w:rsid w:val="00430CF5"/>
    <w:rsid w:val="00433568"/>
    <w:rsid w:val="0043420D"/>
    <w:rsid w:val="00436750"/>
    <w:rsid w:val="0043688B"/>
    <w:rsid w:val="004376B5"/>
    <w:rsid w:val="00443252"/>
    <w:rsid w:val="004432E0"/>
    <w:rsid w:val="00445BB6"/>
    <w:rsid w:val="00451BF2"/>
    <w:rsid w:val="00452EDB"/>
    <w:rsid w:val="00462D8C"/>
    <w:rsid w:val="004636E8"/>
    <w:rsid w:val="00465514"/>
    <w:rsid w:val="004707AF"/>
    <w:rsid w:val="00472345"/>
    <w:rsid w:val="00475CE4"/>
    <w:rsid w:val="004809B4"/>
    <w:rsid w:val="004851F8"/>
    <w:rsid w:val="00486B5D"/>
    <w:rsid w:val="00493886"/>
    <w:rsid w:val="00494312"/>
    <w:rsid w:val="004944D6"/>
    <w:rsid w:val="00495E48"/>
    <w:rsid w:val="004A23A4"/>
    <w:rsid w:val="004A2D4B"/>
    <w:rsid w:val="004A3B29"/>
    <w:rsid w:val="004A4490"/>
    <w:rsid w:val="004B02BE"/>
    <w:rsid w:val="004B2AD6"/>
    <w:rsid w:val="004B363B"/>
    <w:rsid w:val="004B5EEE"/>
    <w:rsid w:val="004C070B"/>
    <w:rsid w:val="004C2A9F"/>
    <w:rsid w:val="004C3663"/>
    <w:rsid w:val="004C3E4D"/>
    <w:rsid w:val="004D074C"/>
    <w:rsid w:val="004D3019"/>
    <w:rsid w:val="004D5896"/>
    <w:rsid w:val="004D59B1"/>
    <w:rsid w:val="004E1ACD"/>
    <w:rsid w:val="004E24A9"/>
    <w:rsid w:val="004E443E"/>
    <w:rsid w:val="004E45A4"/>
    <w:rsid w:val="004E4B6B"/>
    <w:rsid w:val="004F04CE"/>
    <w:rsid w:val="004F052C"/>
    <w:rsid w:val="004F3CFC"/>
    <w:rsid w:val="004F512D"/>
    <w:rsid w:val="00502266"/>
    <w:rsid w:val="00502DA6"/>
    <w:rsid w:val="00512109"/>
    <w:rsid w:val="00517400"/>
    <w:rsid w:val="00520587"/>
    <w:rsid w:val="00521CD2"/>
    <w:rsid w:val="00530E17"/>
    <w:rsid w:val="005321B8"/>
    <w:rsid w:val="00534B99"/>
    <w:rsid w:val="005372E2"/>
    <w:rsid w:val="00540A35"/>
    <w:rsid w:val="00551B8D"/>
    <w:rsid w:val="005523C5"/>
    <w:rsid w:val="00553282"/>
    <w:rsid w:val="005545A4"/>
    <w:rsid w:val="005563CE"/>
    <w:rsid w:val="0055794D"/>
    <w:rsid w:val="00557E99"/>
    <w:rsid w:val="005618A7"/>
    <w:rsid w:val="00561ADA"/>
    <w:rsid w:val="005620FC"/>
    <w:rsid w:val="00563C63"/>
    <w:rsid w:val="00564C16"/>
    <w:rsid w:val="00566592"/>
    <w:rsid w:val="00571E17"/>
    <w:rsid w:val="0057273F"/>
    <w:rsid w:val="00575850"/>
    <w:rsid w:val="00580090"/>
    <w:rsid w:val="00580096"/>
    <w:rsid w:val="00582D31"/>
    <w:rsid w:val="0058685F"/>
    <w:rsid w:val="00587B14"/>
    <w:rsid w:val="005912FC"/>
    <w:rsid w:val="005A26DB"/>
    <w:rsid w:val="005A2E59"/>
    <w:rsid w:val="005A57B4"/>
    <w:rsid w:val="005A5D17"/>
    <w:rsid w:val="005A6841"/>
    <w:rsid w:val="005A789C"/>
    <w:rsid w:val="005B19B7"/>
    <w:rsid w:val="005B1C83"/>
    <w:rsid w:val="005B1E3F"/>
    <w:rsid w:val="005B2F0E"/>
    <w:rsid w:val="005B481C"/>
    <w:rsid w:val="005B509E"/>
    <w:rsid w:val="005C5F41"/>
    <w:rsid w:val="005D2D58"/>
    <w:rsid w:val="005D5173"/>
    <w:rsid w:val="005D5E34"/>
    <w:rsid w:val="005E20F4"/>
    <w:rsid w:val="005E3FB6"/>
    <w:rsid w:val="005E7CBD"/>
    <w:rsid w:val="005F0496"/>
    <w:rsid w:val="005F4BB4"/>
    <w:rsid w:val="005F620D"/>
    <w:rsid w:val="005F655A"/>
    <w:rsid w:val="005F6DE8"/>
    <w:rsid w:val="006029DF"/>
    <w:rsid w:val="0060418B"/>
    <w:rsid w:val="0060465F"/>
    <w:rsid w:val="0060484F"/>
    <w:rsid w:val="00607B2A"/>
    <w:rsid w:val="00610342"/>
    <w:rsid w:val="00610779"/>
    <w:rsid w:val="00611227"/>
    <w:rsid w:val="006129D8"/>
    <w:rsid w:val="00615730"/>
    <w:rsid w:val="00621CB5"/>
    <w:rsid w:val="0062558D"/>
    <w:rsid w:val="006353B5"/>
    <w:rsid w:val="006402F7"/>
    <w:rsid w:val="006412E0"/>
    <w:rsid w:val="00642120"/>
    <w:rsid w:val="00642F2C"/>
    <w:rsid w:val="00643B5A"/>
    <w:rsid w:val="00645885"/>
    <w:rsid w:val="00646C52"/>
    <w:rsid w:val="0065071F"/>
    <w:rsid w:val="006536C7"/>
    <w:rsid w:val="00656496"/>
    <w:rsid w:val="0065673C"/>
    <w:rsid w:val="006604B4"/>
    <w:rsid w:val="00661E19"/>
    <w:rsid w:val="00665A2E"/>
    <w:rsid w:val="00667892"/>
    <w:rsid w:val="0067031F"/>
    <w:rsid w:val="0067277E"/>
    <w:rsid w:val="00676229"/>
    <w:rsid w:val="006766B8"/>
    <w:rsid w:val="00677539"/>
    <w:rsid w:val="00677A05"/>
    <w:rsid w:val="00680DDA"/>
    <w:rsid w:val="00680F74"/>
    <w:rsid w:val="0068130F"/>
    <w:rsid w:val="0068236D"/>
    <w:rsid w:val="00682F95"/>
    <w:rsid w:val="00685EDE"/>
    <w:rsid w:val="00687272"/>
    <w:rsid w:val="00690FAE"/>
    <w:rsid w:val="00695108"/>
    <w:rsid w:val="00695B9D"/>
    <w:rsid w:val="006A5383"/>
    <w:rsid w:val="006A64FB"/>
    <w:rsid w:val="006B1445"/>
    <w:rsid w:val="006B3320"/>
    <w:rsid w:val="006B5717"/>
    <w:rsid w:val="006B67F9"/>
    <w:rsid w:val="006B7755"/>
    <w:rsid w:val="006D271D"/>
    <w:rsid w:val="006D5CF9"/>
    <w:rsid w:val="006D6216"/>
    <w:rsid w:val="006D649D"/>
    <w:rsid w:val="006D6A1C"/>
    <w:rsid w:val="006E08B3"/>
    <w:rsid w:val="006E4F8D"/>
    <w:rsid w:val="006E59AA"/>
    <w:rsid w:val="006E6712"/>
    <w:rsid w:val="006F2A9C"/>
    <w:rsid w:val="006F2FF1"/>
    <w:rsid w:val="006F3897"/>
    <w:rsid w:val="007000F1"/>
    <w:rsid w:val="0070164D"/>
    <w:rsid w:val="00701C8C"/>
    <w:rsid w:val="00702F99"/>
    <w:rsid w:val="0070372D"/>
    <w:rsid w:val="0071075D"/>
    <w:rsid w:val="00712424"/>
    <w:rsid w:val="00714677"/>
    <w:rsid w:val="00720D19"/>
    <w:rsid w:val="0072502A"/>
    <w:rsid w:val="007267F5"/>
    <w:rsid w:val="00726DCF"/>
    <w:rsid w:val="007311D4"/>
    <w:rsid w:val="00731791"/>
    <w:rsid w:val="007319ED"/>
    <w:rsid w:val="0073267E"/>
    <w:rsid w:val="00744A9A"/>
    <w:rsid w:val="00745A16"/>
    <w:rsid w:val="00745F52"/>
    <w:rsid w:val="00747054"/>
    <w:rsid w:val="00750197"/>
    <w:rsid w:val="00754C3E"/>
    <w:rsid w:val="00754FCE"/>
    <w:rsid w:val="00757737"/>
    <w:rsid w:val="00763A3B"/>
    <w:rsid w:val="0076438F"/>
    <w:rsid w:val="00764E61"/>
    <w:rsid w:val="007650F8"/>
    <w:rsid w:val="007650FB"/>
    <w:rsid w:val="007658E6"/>
    <w:rsid w:val="00765D88"/>
    <w:rsid w:val="00766F8D"/>
    <w:rsid w:val="00770F0B"/>
    <w:rsid w:val="00774E77"/>
    <w:rsid w:val="00775E22"/>
    <w:rsid w:val="007804B7"/>
    <w:rsid w:val="00781754"/>
    <w:rsid w:val="0078414E"/>
    <w:rsid w:val="007917C8"/>
    <w:rsid w:val="00792891"/>
    <w:rsid w:val="00795852"/>
    <w:rsid w:val="007959F2"/>
    <w:rsid w:val="00797228"/>
    <w:rsid w:val="007A2180"/>
    <w:rsid w:val="007A21B4"/>
    <w:rsid w:val="007A2B99"/>
    <w:rsid w:val="007A3A23"/>
    <w:rsid w:val="007B1804"/>
    <w:rsid w:val="007C04CA"/>
    <w:rsid w:val="007C2F96"/>
    <w:rsid w:val="007C4D41"/>
    <w:rsid w:val="007C74E0"/>
    <w:rsid w:val="007C7C2E"/>
    <w:rsid w:val="007D6AA1"/>
    <w:rsid w:val="007D7A6E"/>
    <w:rsid w:val="007E001D"/>
    <w:rsid w:val="007E015B"/>
    <w:rsid w:val="007E092F"/>
    <w:rsid w:val="007E1818"/>
    <w:rsid w:val="007E1B09"/>
    <w:rsid w:val="007E2B19"/>
    <w:rsid w:val="007E7672"/>
    <w:rsid w:val="007F01DC"/>
    <w:rsid w:val="007F0A57"/>
    <w:rsid w:val="007F0F48"/>
    <w:rsid w:val="007F322D"/>
    <w:rsid w:val="007F7CF1"/>
    <w:rsid w:val="008004B8"/>
    <w:rsid w:val="00800D14"/>
    <w:rsid w:val="00800F64"/>
    <w:rsid w:val="008029F1"/>
    <w:rsid w:val="00802A11"/>
    <w:rsid w:val="0080440F"/>
    <w:rsid w:val="00806848"/>
    <w:rsid w:val="00810223"/>
    <w:rsid w:val="00810B5B"/>
    <w:rsid w:val="00813C9A"/>
    <w:rsid w:val="00814410"/>
    <w:rsid w:val="008163DF"/>
    <w:rsid w:val="00820730"/>
    <w:rsid w:val="00820C05"/>
    <w:rsid w:val="00821A54"/>
    <w:rsid w:val="00823556"/>
    <w:rsid w:val="008273C9"/>
    <w:rsid w:val="00832AA2"/>
    <w:rsid w:val="00832D16"/>
    <w:rsid w:val="008376CD"/>
    <w:rsid w:val="0083797C"/>
    <w:rsid w:val="00841A4D"/>
    <w:rsid w:val="00842494"/>
    <w:rsid w:val="008434A5"/>
    <w:rsid w:val="0084488B"/>
    <w:rsid w:val="00844D42"/>
    <w:rsid w:val="00845EFC"/>
    <w:rsid w:val="00850985"/>
    <w:rsid w:val="008522A3"/>
    <w:rsid w:val="00854BF1"/>
    <w:rsid w:val="008622E4"/>
    <w:rsid w:val="0086342B"/>
    <w:rsid w:val="00866FA9"/>
    <w:rsid w:val="00870AEE"/>
    <w:rsid w:val="008762A5"/>
    <w:rsid w:val="00880AF3"/>
    <w:rsid w:val="00880C5E"/>
    <w:rsid w:val="00884FB0"/>
    <w:rsid w:val="00886E98"/>
    <w:rsid w:val="00887F47"/>
    <w:rsid w:val="00893DB0"/>
    <w:rsid w:val="00897E96"/>
    <w:rsid w:val="008A32CF"/>
    <w:rsid w:val="008A3E78"/>
    <w:rsid w:val="008A4BCD"/>
    <w:rsid w:val="008A61D7"/>
    <w:rsid w:val="008B2A92"/>
    <w:rsid w:val="008B5AFD"/>
    <w:rsid w:val="008B61B7"/>
    <w:rsid w:val="008C01DA"/>
    <w:rsid w:val="008C2A1B"/>
    <w:rsid w:val="008C3DAD"/>
    <w:rsid w:val="008D1828"/>
    <w:rsid w:val="008D1D19"/>
    <w:rsid w:val="008D52F2"/>
    <w:rsid w:val="008D75FA"/>
    <w:rsid w:val="008E0685"/>
    <w:rsid w:val="008E5507"/>
    <w:rsid w:val="008E6D7E"/>
    <w:rsid w:val="008E6FDB"/>
    <w:rsid w:val="008F1C92"/>
    <w:rsid w:val="008F3F0D"/>
    <w:rsid w:val="008F4133"/>
    <w:rsid w:val="008F4764"/>
    <w:rsid w:val="008F4BEF"/>
    <w:rsid w:val="0090124F"/>
    <w:rsid w:val="0090207D"/>
    <w:rsid w:val="00904ECF"/>
    <w:rsid w:val="0090630F"/>
    <w:rsid w:val="009105AF"/>
    <w:rsid w:val="00911BAC"/>
    <w:rsid w:val="0091746B"/>
    <w:rsid w:val="0092009B"/>
    <w:rsid w:val="00920C80"/>
    <w:rsid w:val="00921A0C"/>
    <w:rsid w:val="00921FE1"/>
    <w:rsid w:val="00922DC3"/>
    <w:rsid w:val="00923511"/>
    <w:rsid w:val="00923E71"/>
    <w:rsid w:val="009241CE"/>
    <w:rsid w:val="00926DEE"/>
    <w:rsid w:val="00930665"/>
    <w:rsid w:val="00931EDD"/>
    <w:rsid w:val="00935259"/>
    <w:rsid w:val="00937F44"/>
    <w:rsid w:val="0094265A"/>
    <w:rsid w:val="00942ADB"/>
    <w:rsid w:val="00942DF5"/>
    <w:rsid w:val="00950A8B"/>
    <w:rsid w:val="00952B4D"/>
    <w:rsid w:val="0095379D"/>
    <w:rsid w:val="0095412A"/>
    <w:rsid w:val="009553FC"/>
    <w:rsid w:val="00955710"/>
    <w:rsid w:val="00956BCB"/>
    <w:rsid w:val="0095793B"/>
    <w:rsid w:val="00957F66"/>
    <w:rsid w:val="00960A1D"/>
    <w:rsid w:val="0096327D"/>
    <w:rsid w:val="00964502"/>
    <w:rsid w:val="009702CB"/>
    <w:rsid w:val="009732DC"/>
    <w:rsid w:val="009739C8"/>
    <w:rsid w:val="00975222"/>
    <w:rsid w:val="009849BF"/>
    <w:rsid w:val="00985B58"/>
    <w:rsid w:val="00985B84"/>
    <w:rsid w:val="009868C3"/>
    <w:rsid w:val="009908BB"/>
    <w:rsid w:val="00992218"/>
    <w:rsid w:val="009926E2"/>
    <w:rsid w:val="009A1766"/>
    <w:rsid w:val="009A64A1"/>
    <w:rsid w:val="009A79CA"/>
    <w:rsid w:val="009A7A72"/>
    <w:rsid w:val="009B3A5B"/>
    <w:rsid w:val="009B3CFE"/>
    <w:rsid w:val="009B491D"/>
    <w:rsid w:val="009B5BEA"/>
    <w:rsid w:val="009B671F"/>
    <w:rsid w:val="009C5F51"/>
    <w:rsid w:val="009D0DE8"/>
    <w:rsid w:val="009D31BE"/>
    <w:rsid w:val="009D4E4F"/>
    <w:rsid w:val="009D4ED1"/>
    <w:rsid w:val="009E336D"/>
    <w:rsid w:val="009E3E92"/>
    <w:rsid w:val="009E4016"/>
    <w:rsid w:val="009E4E01"/>
    <w:rsid w:val="009E5CD9"/>
    <w:rsid w:val="009E655F"/>
    <w:rsid w:val="009E7163"/>
    <w:rsid w:val="009F03CE"/>
    <w:rsid w:val="009F0D18"/>
    <w:rsid w:val="009F617E"/>
    <w:rsid w:val="009F7127"/>
    <w:rsid w:val="00A0068C"/>
    <w:rsid w:val="00A01EA1"/>
    <w:rsid w:val="00A03C2F"/>
    <w:rsid w:val="00A04C6F"/>
    <w:rsid w:val="00A0575D"/>
    <w:rsid w:val="00A12593"/>
    <w:rsid w:val="00A12910"/>
    <w:rsid w:val="00A12D86"/>
    <w:rsid w:val="00A14FDD"/>
    <w:rsid w:val="00A173F0"/>
    <w:rsid w:val="00A1756E"/>
    <w:rsid w:val="00A211F9"/>
    <w:rsid w:val="00A25F67"/>
    <w:rsid w:val="00A27F2D"/>
    <w:rsid w:val="00A30760"/>
    <w:rsid w:val="00A31FDE"/>
    <w:rsid w:val="00A40B1A"/>
    <w:rsid w:val="00A42D5D"/>
    <w:rsid w:val="00A451E2"/>
    <w:rsid w:val="00A45542"/>
    <w:rsid w:val="00A51927"/>
    <w:rsid w:val="00A5387E"/>
    <w:rsid w:val="00A53993"/>
    <w:rsid w:val="00A54165"/>
    <w:rsid w:val="00A55133"/>
    <w:rsid w:val="00A552F8"/>
    <w:rsid w:val="00A6024B"/>
    <w:rsid w:val="00A60E65"/>
    <w:rsid w:val="00A70034"/>
    <w:rsid w:val="00A70288"/>
    <w:rsid w:val="00A717ED"/>
    <w:rsid w:val="00A8136F"/>
    <w:rsid w:val="00A84A35"/>
    <w:rsid w:val="00A858CB"/>
    <w:rsid w:val="00A85E0D"/>
    <w:rsid w:val="00A85E64"/>
    <w:rsid w:val="00A91508"/>
    <w:rsid w:val="00A92624"/>
    <w:rsid w:val="00A929A8"/>
    <w:rsid w:val="00A975A9"/>
    <w:rsid w:val="00AA0030"/>
    <w:rsid w:val="00AA676E"/>
    <w:rsid w:val="00AB4827"/>
    <w:rsid w:val="00AB4CC9"/>
    <w:rsid w:val="00AB58EE"/>
    <w:rsid w:val="00AB6A47"/>
    <w:rsid w:val="00AC2311"/>
    <w:rsid w:val="00AC2DBC"/>
    <w:rsid w:val="00AC3B9E"/>
    <w:rsid w:val="00AC6A4E"/>
    <w:rsid w:val="00AD0FF8"/>
    <w:rsid w:val="00AD3A0A"/>
    <w:rsid w:val="00AD4EB1"/>
    <w:rsid w:val="00AD6616"/>
    <w:rsid w:val="00AD6D02"/>
    <w:rsid w:val="00AD729B"/>
    <w:rsid w:val="00AE1720"/>
    <w:rsid w:val="00AE18C1"/>
    <w:rsid w:val="00AE52DB"/>
    <w:rsid w:val="00AE581C"/>
    <w:rsid w:val="00AE64F3"/>
    <w:rsid w:val="00AE6F16"/>
    <w:rsid w:val="00AF1B07"/>
    <w:rsid w:val="00AF23BB"/>
    <w:rsid w:val="00AF4C53"/>
    <w:rsid w:val="00AF5EBE"/>
    <w:rsid w:val="00AF6E73"/>
    <w:rsid w:val="00AF72D6"/>
    <w:rsid w:val="00AF7EEA"/>
    <w:rsid w:val="00B003DF"/>
    <w:rsid w:val="00B10956"/>
    <w:rsid w:val="00B1137B"/>
    <w:rsid w:val="00B1195D"/>
    <w:rsid w:val="00B12176"/>
    <w:rsid w:val="00B17082"/>
    <w:rsid w:val="00B20508"/>
    <w:rsid w:val="00B21993"/>
    <w:rsid w:val="00B22A77"/>
    <w:rsid w:val="00B23282"/>
    <w:rsid w:val="00B23725"/>
    <w:rsid w:val="00B23EA5"/>
    <w:rsid w:val="00B310B4"/>
    <w:rsid w:val="00B3217C"/>
    <w:rsid w:val="00B3435E"/>
    <w:rsid w:val="00B36A68"/>
    <w:rsid w:val="00B4156B"/>
    <w:rsid w:val="00B42250"/>
    <w:rsid w:val="00B459DC"/>
    <w:rsid w:val="00B470C9"/>
    <w:rsid w:val="00B57D9C"/>
    <w:rsid w:val="00B60967"/>
    <w:rsid w:val="00B61A21"/>
    <w:rsid w:val="00B6463D"/>
    <w:rsid w:val="00B73363"/>
    <w:rsid w:val="00B744B4"/>
    <w:rsid w:val="00B807CB"/>
    <w:rsid w:val="00B840A7"/>
    <w:rsid w:val="00B908AE"/>
    <w:rsid w:val="00B90A0E"/>
    <w:rsid w:val="00B91254"/>
    <w:rsid w:val="00BA17AB"/>
    <w:rsid w:val="00BA39C5"/>
    <w:rsid w:val="00BB53C1"/>
    <w:rsid w:val="00BB6850"/>
    <w:rsid w:val="00BB7AF9"/>
    <w:rsid w:val="00BB7B71"/>
    <w:rsid w:val="00BC1211"/>
    <w:rsid w:val="00BC3E61"/>
    <w:rsid w:val="00BC41B7"/>
    <w:rsid w:val="00BC5742"/>
    <w:rsid w:val="00BD1555"/>
    <w:rsid w:val="00BD3008"/>
    <w:rsid w:val="00BD3EEF"/>
    <w:rsid w:val="00BD5F7B"/>
    <w:rsid w:val="00BD6454"/>
    <w:rsid w:val="00BD7D68"/>
    <w:rsid w:val="00BE120D"/>
    <w:rsid w:val="00BE38FA"/>
    <w:rsid w:val="00BE45DE"/>
    <w:rsid w:val="00BF7544"/>
    <w:rsid w:val="00C00A6D"/>
    <w:rsid w:val="00C056C5"/>
    <w:rsid w:val="00C05E4F"/>
    <w:rsid w:val="00C061B5"/>
    <w:rsid w:val="00C06C18"/>
    <w:rsid w:val="00C072AB"/>
    <w:rsid w:val="00C104D4"/>
    <w:rsid w:val="00C1057A"/>
    <w:rsid w:val="00C10D04"/>
    <w:rsid w:val="00C11558"/>
    <w:rsid w:val="00C14A5D"/>
    <w:rsid w:val="00C150B4"/>
    <w:rsid w:val="00C2523D"/>
    <w:rsid w:val="00C27CD1"/>
    <w:rsid w:val="00C301AA"/>
    <w:rsid w:val="00C3062A"/>
    <w:rsid w:val="00C3063D"/>
    <w:rsid w:val="00C338F4"/>
    <w:rsid w:val="00C34F7F"/>
    <w:rsid w:val="00C36762"/>
    <w:rsid w:val="00C406B6"/>
    <w:rsid w:val="00C42F98"/>
    <w:rsid w:val="00C44DEE"/>
    <w:rsid w:val="00C45922"/>
    <w:rsid w:val="00C474BB"/>
    <w:rsid w:val="00C509B3"/>
    <w:rsid w:val="00C611C4"/>
    <w:rsid w:val="00C63421"/>
    <w:rsid w:val="00C63D7C"/>
    <w:rsid w:val="00C6405D"/>
    <w:rsid w:val="00C65584"/>
    <w:rsid w:val="00C66200"/>
    <w:rsid w:val="00C724EE"/>
    <w:rsid w:val="00C736B7"/>
    <w:rsid w:val="00C74834"/>
    <w:rsid w:val="00C80CE1"/>
    <w:rsid w:val="00C86A03"/>
    <w:rsid w:val="00C87621"/>
    <w:rsid w:val="00C95F4A"/>
    <w:rsid w:val="00CB1948"/>
    <w:rsid w:val="00CC01F5"/>
    <w:rsid w:val="00CC0D40"/>
    <w:rsid w:val="00CC22C6"/>
    <w:rsid w:val="00CC2ADD"/>
    <w:rsid w:val="00CC325A"/>
    <w:rsid w:val="00CC378F"/>
    <w:rsid w:val="00CC4D65"/>
    <w:rsid w:val="00CC5594"/>
    <w:rsid w:val="00CD03EB"/>
    <w:rsid w:val="00CD0E40"/>
    <w:rsid w:val="00CD24A3"/>
    <w:rsid w:val="00CD4A19"/>
    <w:rsid w:val="00CD4FCB"/>
    <w:rsid w:val="00CD590F"/>
    <w:rsid w:val="00CD62ED"/>
    <w:rsid w:val="00CE1943"/>
    <w:rsid w:val="00CE1C03"/>
    <w:rsid w:val="00CE4239"/>
    <w:rsid w:val="00CE438B"/>
    <w:rsid w:val="00CE4F96"/>
    <w:rsid w:val="00CF0E86"/>
    <w:rsid w:val="00CF42EC"/>
    <w:rsid w:val="00CF443A"/>
    <w:rsid w:val="00CF53CE"/>
    <w:rsid w:val="00D02816"/>
    <w:rsid w:val="00D03233"/>
    <w:rsid w:val="00D121A5"/>
    <w:rsid w:val="00D17C1E"/>
    <w:rsid w:val="00D20154"/>
    <w:rsid w:val="00D2376F"/>
    <w:rsid w:val="00D30400"/>
    <w:rsid w:val="00D321B7"/>
    <w:rsid w:val="00D34DF8"/>
    <w:rsid w:val="00D3568D"/>
    <w:rsid w:val="00D40AD3"/>
    <w:rsid w:val="00D416B9"/>
    <w:rsid w:val="00D44106"/>
    <w:rsid w:val="00D4438A"/>
    <w:rsid w:val="00D44904"/>
    <w:rsid w:val="00D452C0"/>
    <w:rsid w:val="00D45632"/>
    <w:rsid w:val="00D46C4D"/>
    <w:rsid w:val="00D47242"/>
    <w:rsid w:val="00D52B91"/>
    <w:rsid w:val="00D54406"/>
    <w:rsid w:val="00D6011A"/>
    <w:rsid w:val="00D619DC"/>
    <w:rsid w:val="00D64850"/>
    <w:rsid w:val="00D669FE"/>
    <w:rsid w:val="00D71585"/>
    <w:rsid w:val="00D73835"/>
    <w:rsid w:val="00D73DA2"/>
    <w:rsid w:val="00D771CF"/>
    <w:rsid w:val="00D81FC1"/>
    <w:rsid w:val="00D826DA"/>
    <w:rsid w:val="00D82979"/>
    <w:rsid w:val="00D84D75"/>
    <w:rsid w:val="00D85080"/>
    <w:rsid w:val="00D9370D"/>
    <w:rsid w:val="00D95083"/>
    <w:rsid w:val="00D96A45"/>
    <w:rsid w:val="00D97817"/>
    <w:rsid w:val="00DA4631"/>
    <w:rsid w:val="00DB1B3F"/>
    <w:rsid w:val="00DB39F0"/>
    <w:rsid w:val="00DB5BC6"/>
    <w:rsid w:val="00DB638F"/>
    <w:rsid w:val="00DD034D"/>
    <w:rsid w:val="00DD3382"/>
    <w:rsid w:val="00DD3E0C"/>
    <w:rsid w:val="00DD405F"/>
    <w:rsid w:val="00DD4578"/>
    <w:rsid w:val="00DD5630"/>
    <w:rsid w:val="00DE2D66"/>
    <w:rsid w:val="00DE33A8"/>
    <w:rsid w:val="00DE4562"/>
    <w:rsid w:val="00DE55C7"/>
    <w:rsid w:val="00DE67D3"/>
    <w:rsid w:val="00DF5B8E"/>
    <w:rsid w:val="00E00AE0"/>
    <w:rsid w:val="00E037D8"/>
    <w:rsid w:val="00E041E9"/>
    <w:rsid w:val="00E05FD7"/>
    <w:rsid w:val="00E06CE6"/>
    <w:rsid w:val="00E07FC8"/>
    <w:rsid w:val="00E14214"/>
    <w:rsid w:val="00E16673"/>
    <w:rsid w:val="00E20C2B"/>
    <w:rsid w:val="00E21526"/>
    <w:rsid w:val="00E22D82"/>
    <w:rsid w:val="00E25587"/>
    <w:rsid w:val="00E26B52"/>
    <w:rsid w:val="00E27871"/>
    <w:rsid w:val="00E316F9"/>
    <w:rsid w:val="00E31D94"/>
    <w:rsid w:val="00E32D4F"/>
    <w:rsid w:val="00E3301F"/>
    <w:rsid w:val="00E33C93"/>
    <w:rsid w:val="00E35354"/>
    <w:rsid w:val="00E3795F"/>
    <w:rsid w:val="00E40D53"/>
    <w:rsid w:val="00E441B7"/>
    <w:rsid w:val="00E44E9D"/>
    <w:rsid w:val="00E47A08"/>
    <w:rsid w:val="00E503CB"/>
    <w:rsid w:val="00E517B7"/>
    <w:rsid w:val="00E54C19"/>
    <w:rsid w:val="00E55F58"/>
    <w:rsid w:val="00E570CB"/>
    <w:rsid w:val="00E6281F"/>
    <w:rsid w:val="00E657F0"/>
    <w:rsid w:val="00E66646"/>
    <w:rsid w:val="00E723BF"/>
    <w:rsid w:val="00E76E1C"/>
    <w:rsid w:val="00E819A4"/>
    <w:rsid w:val="00E8471A"/>
    <w:rsid w:val="00E9046E"/>
    <w:rsid w:val="00E90D24"/>
    <w:rsid w:val="00E95654"/>
    <w:rsid w:val="00E970EC"/>
    <w:rsid w:val="00EA1591"/>
    <w:rsid w:val="00EA5CD0"/>
    <w:rsid w:val="00EB1ED6"/>
    <w:rsid w:val="00EB3704"/>
    <w:rsid w:val="00EB51A4"/>
    <w:rsid w:val="00EB5C04"/>
    <w:rsid w:val="00EC009A"/>
    <w:rsid w:val="00EC4A5B"/>
    <w:rsid w:val="00EC7BA6"/>
    <w:rsid w:val="00ED0032"/>
    <w:rsid w:val="00ED2BDB"/>
    <w:rsid w:val="00ED4B82"/>
    <w:rsid w:val="00ED7788"/>
    <w:rsid w:val="00EE1780"/>
    <w:rsid w:val="00EE341A"/>
    <w:rsid w:val="00EE36A5"/>
    <w:rsid w:val="00EE59AE"/>
    <w:rsid w:val="00EE6297"/>
    <w:rsid w:val="00EF0D88"/>
    <w:rsid w:val="00EF0DC4"/>
    <w:rsid w:val="00EF345D"/>
    <w:rsid w:val="00EF43D9"/>
    <w:rsid w:val="00EF5D26"/>
    <w:rsid w:val="00EF7181"/>
    <w:rsid w:val="00F01FBF"/>
    <w:rsid w:val="00F035F0"/>
    <w:rsid w:val="00F12A13"/>
    <w:rsid w:val="00F13654"/>
    <w:rsid w:val="00F158DC"/>
    <w:rsid w:val="00F16D04"/>
    <w:rsid w:val="00F23C16"/>
    <w:rsid w:val="00F25667"/>
    <w:rsid w:val="00F32E83"/>
    <w:rsid w:val="00F35512"/>
    <w:rsid w:val="00F4063D"/>
    <w:rsid w:val="00F40A1E"/>
    <w:rsid w:val="00F432EC"/>
    <w:rsid w:val="00F51740"/>
    <w:rsid w:val="00F547ED"/>
    <w:rsid w:val="00F57C89"/>
    <w:rsid w:val="00F63466"/>
    <w:rsid w:val="00F666C6"/>
    <w:rsid w:val="00F67021"/>
    <w:rsid w:val="00F704E3"/>
    <w:rsid w:val="00F720C6"/>
    <w:rsid w:val="00F733AB"/>
    <w:rsid w:val="00F74931"/>
    <w:rsid w:val="00F74C7A"/>
    <w:rsid w:val="00F7560B"/>
    <w:rsid w:val="00F76783"/>
    <w:rsid w:val="00F84908"/>
    <w:rsid w:val="00F904CC"/>
    <w:rsid w:val="00F92336"/>
    <w:rsid w:val="00F96E7C"/>
    <w:rsid w:val="00FA0FBF"/>
    <w:rsid w:val="00FA27BE"/>
    <w:rsid w:val="00FA49AD"/>
    <w:rsid w:val="00FA77BC"/>
    <w:rsid w:val="00FB4C49"/>
    <w:rsid w:val="00FC7987"/>
    <w:rsid w:val="00FD5293"/>
    <w:rsid w:val="00FD5CBB"/>
    <w:rsid w:val="00FD7E47"/>
    <w:rsid w:val="00FE04BC"/>
    <w:rsid w:val="00FE4537"/>
    <w:rsid w:val="00FE6148"/>
    <w:rsid w:val="00FE7D44"/>
    <w:rsid w:val="00FF0871"/>
    <w:rsid w:val="00FF38E4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2097"/>
  <w15:docId w15:val="{78C53B33-771C-438B-99C6-CE495FA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0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0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32E0"/>
    <w:pPr>
      <w:ind w:left="720"/>
      <w:contextualSpacing/>
    </w:pPr>
  </w:style>
  <w:style w:type="paragraph" w:customStyle="1" w:styleId="Default">
    <w:name w:val="Default"/>
    <w:rsid w:val="00AD3A0A"/>
    <w:pPr>
      <w:autoSpaceDE w:val="0"/>
      <w:autoSpaceDN w:val="0"/>
      <w:adjustRightInd w:val="0"/>
      <w:spacing w:after="0" w:line="240" w:lineRule="auto"/>
    </w:pPr>
    <w:rPr>
      <w:rFonts w:ascii="Gotham Narrow Light" w:hAnsi="Gotham Narrow Light" w:cs="Gotham Narrow Light"/>
      <w:color w:val="000000"/>
      <w:kern w:val="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D3A0A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D3A0A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3D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667892"/>
    <w:pPr>
      <w:spacing w:line="221" w:lineRule="atLeast"/>
    </w:pPr>
    <w:rPr>
      <w:rFonts w:ascii="HelveticaNeueLT Pro 55 Roman" w:hAnsi="HelveticaNeueLT Pro 55 Roman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67892"/>
    <w:pPr>
      <w:spacing w:line="221" w:lineRule="atLeast"/>
    </w:pPr>
    <w:rPr>
      <w:rFonts w:ascii="HelveticaNeueLT Pro 55 Roman" w:hAnsi="HelveticaNeueLT Pro 55 Roman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67892"/>
    <w:pPr>
      <w:spacing w:line="301" w:lineRule="atLeast"/>
    </w:pPr>
    <w:rPr>
      <w:rFonts w:ascii="HelveticaNeueLT Pro 55 Roman" w:hAnsi="HelveticaNeueLT Pro 55 Roman" w:cstheme="minorBidi"/>
      <w:color w:val="auto"/>
    </w:rPr>
  </w:style>
  <w:style w:type="paragraph" w:styleId="NormalWeb">
    <w:name w:val="Normal (Web)"/>
    <w:basedOn w:val="Normal"/>
    <w:uiPriority w:val="99"/>
    <w:unhideWhenUsed/>
    <w:rsid w:val="006E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32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327D"/>
    <w:rPr>
      <w:b/>
      <w:bCs/>
    </w:rPr>
  </w:style>
  <w:style w:type="character" w:customStyle="1" w:styleId="A2">
    <w:name w:val="A2"/>
    <w:uiPriority w:val="99"/>
    <w:rsid w:val="0018327D"/>
    <w:rPr>
      <w:rFonts w:ascii="PZZNES+HelveticaNeue" w:hAnsi="PZZNES+HelveticaNeue" w:cs="PZZNES+HelveticaNeue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53A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53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4353A"/>
    <w:rPr>
      <w:vertAlign w:val="superscript"/>
    </w:rPr>
  </w:style>
  <w:style w:type="character" w:customStyle="1" w:styleId="y2iqfc">
    <w:name w:val="y2iqfc"/>
    <w:basedOn w:val="DefaultParagraphFont"/>
    <w:rsid w:val="0024353A"/>
  </w:style>
  <w:style w:type="character" w:customStyle="1" w:styleId="Heading2Char">
    <w:name w:val="Heading 2 Char"/>
    <w:basedOn w:val="DefaultParagraphFont"/>
    <w:link w:val="Heading2"/>
    <w:uiPriority w:val="9"/>
    <w:rsid w:val="0016009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009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B67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671F"/>
    <w:rPr>
      <w:rFonts w:ascii="Arial" w:eastAsia="Arial" w:hAnsi="Arial" w:cs="Arial"/>
      <w:kern w:val="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93DB0"/>
    <w:pPr>
      <w:widowControl w:val="0"/>
      <w:autoSpaceDE w:val="0"/>
      <w:autoSpaceDN w:val="0"/>
      <w:spacing w:before="172" w:after="0" w:line="240" w:lineRule="auto"/>
      <w:ind w:left="320"/>
    </w:pPr>
    <w:rPr>
      <w:rFonts w:ascii="Arial" w:eastAsia="Arial" w:hAnsi="Arial" w:cs="Arial"/>
      <w:kern w:val="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5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53CE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8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3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87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161913"/>
  </w:style>
  <w:style w:type="paragraph" w:styleId="BalloonText">
    <w:name w:val="Balloon Text"/>
    <w:basedOn w:val="Normal"/>
    <w:link w:val="BalloonTextChar"/>
    <w:uiPriority w:val="99"/>
    <w:semiHidden/>
    <w:unhideWhenUsed/>
    <w:rsid w:val="00E9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37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COM:2008:0882:FIN:EN: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29D5-FC9D-48CA-8493-1ACEA6BF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Ungurean</dc:creator>
  <cp:keywords/>
  <dc:description/>
  <cp:lastModifiedBy>ms</cp:lastModifiedBy>
  <cp:revision>74</cp:revision>
  <cp:lastPrinted>2024-05-16T09:59:00Z</cp:lastPrinted>
  <dcterms:created xsi:type="dcterms:W3CDTF">2024-05-08T07:57:00Z</dcterms:created>
  <dcterms:modified xsi:type="dcterms:W3CDTF">2024-05-29T12:42:00Z</dcterms:modified>
</cp:coreProperties>
</file>