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260"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p>
    <w:p w:rsidR="003E535B" w:rsidRPr="00F46E76" w:rsidRDefault="002C2C3E" w:rsidP="00A96260">
      <w:pPr>
        <w:tabs>
          <w:tab w:val="center" w:pos="4950"/>
          <w:tab w:val="right" w:pos="9900"/>
        </w:tabs>
        <w:spacing w:after="0" w:line="276" w:lineRule="auto"/>
        <w:jc w:val="center"/>
        <w:rPr>
          <w:rFonts w:ascii="Trebuchet MS" w:eastAsia="Times New Roman" w:hAnsi="Trebuchet MS" w:cs="Arial"/>
          <w:b/>
          <w:bCs/>
          <w:lang w:val="ro-RO" w:eastAsia="ro-RO"/>
        </w:rPr>
      </w:pPr>
      <w:r w:rsidRPr="00F46E76">
        <w:rPr>
          <w:rFonts w:ascii="Trebuchet MS" w:eastAsia="Times New Roman" w:hAnsi="Trebuchet MS" w:cs="Arial"/>
          <w:b/>
          <w:bCs/>
          <w:lang w:val="ro-RO" w:eastAsia="ro-RO"/>
        </w:rPr>
        <w:t>A N U N Ţ</w:t>
      </w:r>
    </w:p>
    <w:p w:rsidR="004E2753" w:rsidRPr="00F46E76" w:rsidRDefault="004E2753" w:rsidP="000B5416">
      <w:pPr>
        <w:spacing w:after="0" w:line="276" w:lineRule="auto"/>
        <w:jc w:val="both"/>
        <w:rPr>
          <w:rFonts w:ascii="Trebuchet MS" w:eastAsia="Times New Roman" w:hAnsi="Trebuchet MS" w:cs="Arial"/>
        </w:rPr>
      </w:pPr>
    </w:p>
    <w:p w:rsidR="000B2075" w:rsidRPr="00F104AF" w:rsidRDefault="006B542E" w:rsidP="000B5416">
      <w:pPr>
        <w:jc w:val="both"/>
        <w:rPr>
          <w:rFonts w:ascii="Trebuchet MS" w:hAnsi="Trebuchet MS" w:cs="Arial"/>
          <w:b/>
          <w:sz w:val="24"/>
          <w:szCs w:val="24"/>
        </w:rPr>
      </w:pPr>
      <w:proofErr w:type="spellStart"/>
      <w:r w:rsidRPr="00F104AF">
        <w:rPr>
          <w:rFonts w:ascii="Trebuchet MS" w:eastAsia="Times New Roman" w:hAnsi="Trebuchet MS" w:cs="Arial"/>
          <w:b/>
          <w:sz w:val="24"/>
          <w:szCs w:val="24"/>
        </w:rPr>
        <w:t>Ministerul</w:t>
      </w:r>
      <w:proofErr w:type="spellEnd"/>
      <w:r w:rsidRPr="00F104AF">
        <w:rPr>
          <w:rFonts w:ascii="Trebuchet MS" w:eastAsia="Times New Roman" w:hAnsi="Trebuchet MS" w:cs="Arial"/>
          <w:b/>
          <w:sz w:val="24"/>
          <w:szCs w:val="24"/>
        </w:rPr>
        <w:t xml:space="preserve"> </w:t>
      </w:r>
      <w:proofErr w:type="spellStart"/>
      <w:r w:rsidRPr="00F104AF">
        <w:rPr>
          <w:rFonts w:ascii="Trebuchet MS" w:eastAsia="Times New Roman" w:hAnsi="Trebuchet MS" w:cs="Arial"/>
          <w:b/>
          <w:sz w:val="24"/>
          <w:szCs w:val="24"/>
        </w:rPr>
        <w:t>Sănătăţii</w:t>
      </w:r>
      <w:proofErr w:type="spellEnd"/>
      <w:r w:rsidRPr="00F104AF">
        <w:rPr>
          <w:rFonts w:ascii="Trebuchet MS" w:eastAsia="Times New Roman" w:hAnsi="Trebuchet MS" w:cs="Arial"/>
          <w:b/>
          <w:sz w:val="24"/>
          <w:szCs w:val="24"/>
        </w:rPr>
        <w:t xml:space="preserve">, </w:t>
      </w:r>
      <w:proofErr w:type="spellStart"/>
      <w:r w:rsidRPr="00F104AF">
        <w:rPr>
          <w:rFonts w:ascii="Trebuchet MS" w:eastAsia="Times New Roman" w:hAnsi="Trebuchet MS" w:cs="Arial"/>
          <w:b/>
          <w:sz w:val="24"/>
          <w:szCs w:val="24"/>
        </w:rPr>
        <w:t>în</w:t>
      </w:r>
      <w:proofErr w:type="spellEnd"/>
      <w:r w:rsidRPr="00F104AF">
        <w:rPr>
          <w:rFonts w:ascii="Trebuchet MS" w:eastAsia="Times New Roman" w:hAnsi="Trebuchet MS" w:cs="Arial"/>
          <w:b/>
          <w:sz w:val="24"/>
          <w:szCs w:val="24"/>
        </w:rPr>
        <w:t xml:space="preserve"> </w:t>
      </w:r>
      <w:proofErr w:type="spellStart"/>
      <w:r w:rsidRPr="00F104AF">
        <w:rPr>
          <w:rFonts w:ascii="Trebuchet MS" w:eastAsia="Times New Roman" w:hAnsi="Trebuchet MS" w:cs="Arial"/>
          <w:b/>
          <w:sz w:val="24"/>
          <w:szCs w:val="24"/>
        </w:rPr>
        <w:t>conformitate</w:t>
      </w:r>
      <w:proofErr w:type="spellEnd"/>
      <w:r w:rsidRPr="00F104AF">
        <w:rPr>
          <w:rFonts w:ascii="Trebuchet MS" w:eastAsia="Times New Roman" w:hAnsi="Trebuchet MS" w:cs="Arial"/>
          <w:b/>
          <w:sz w:val="24"/>
          <w:szCs w:val="24"/>
        </w:rPr>
        <w:t xml:space="preserve"> cu </w:t>
      </w:r>
      <w:proofErr w:type="spellStart"/>
      <w:r w:rsidRPr="00F104AF">
        <w:rPr>
          <w:rFonts w:ascii="Trebuchet MS" w:eastAsia="Times New Roman" w:hAnsi="Trebuchet MS" w:cs="Arial"/>
          <w:b/>
          <w:sz w:val="24"/>
          <w:szCs w:val="24"/>
        </w:rPr>
        <w:t>prevederile</w:t>
      </w:r>
      <w:proofErr w:type="spellEnd"/>
      <w:r w:rsidRPr="00F104AF">
        <w:rPr>
          <w:rFonts w:ascii="Trebuchet MS" w:eastAsia="Times New Roman" w:hAnsi="Trebuchet MS" w:cs="Arial"/>
          <w:b/>
          <w:sz w:val="24"/>
          <w:szCs w:val="24"/>
        </w:rPr>
        <w:t xml:space="preserve"> art. </w:t>
      </w:r>
      <w:r w:rsidR="000B2075" w:rsidRPr="00F104AF">
        <w:rPr>
          <w:rFonts w:ascii="Trebuchet MS" w:eastAsia="Times New Roman" w:hAnsi="Trebuchet MS" w:cs="Arial"/>
          <w:b/>
          <w:sz w:val="24"/>
          <w:szCs w:val="24"/>
        </w:rPr>
        <w:t xml:space="preserve">VII </w:t>
      </w:r>
      <w:r w:rsidRPr="00F104AF">
        <w:rPr>
          <w:rFonts w:ascii="Trebuchet MS" w:eastAsia="Times New Roman" w:hAnsi="Trebuchet MS" w:cs="Arial"/>
          <w:b/>
          <w:sz w:val="24"/>
          <w:szCs w:val="24"/>
        </w:rPr>
        <w:t xml:space="preserve">din </w:t>
      </w:r>
      <w:proofErr w:type="spellStart"/>
      <w:r w:rsidRPr="00F104AF">
        <w:rPr>
          <w:rFonts w:ascii="Trebuchet MS" w:eastAsia="Times New Roman" w:hAnsi="Trebuchet MS" w:cs="Arial"/>
          <w:b/>
          <w:sz w:val="24"/>
          <w:szCs w:val="24"/>
        </w:rPr>
        <w:t>Ordonanța</w:t>
      </w:r>
      <w:proofErr w:type="spellEnd"/>
      <w:r w:rsidRPr="00F104AF">
        <w:rPr>
          <w:rFonts w:ascii="Trebuchet MS" w:eastAsia="Times New Roman" w:hAnsi="Trebuchet MS" w:cs="Arial"/>
          <w:b/>
          <w:sz w:val="24"/>
          <w:szCs w:val="24"/>
        </w:rPr>
        <w:t xml:space="preserve"> de </w:t>
      </w:r>
      <w:proofErr w:type="spellStart"/>
      <w:r w:rsidR="000F38CD" w:rsidRPr="00F104AF">
        <w:rPr>
          <w:rFonts w:ascii="Trebuchet MS" w:eastAsia="Times New Roman" w:hAnsi="Trebuchet MS" w:cs="Arial"/>
          <w:b/>
          <w:sz w:val="24"/>
          <w:szCs w:val="24"/>
        </w:rPr>
        <w:t>U</w:t>
      </w:r>
      <w:r w:rsidRPr="00F104AF">
        <w:rPr>
          <w:rFonts w:ascii="Trebuchet MS" w:eastAsia="Times New Roman" w:hAnsi="Trebuchet MS" w:cs="Arial"/>
          <w:b/>
          <w:sz w:val="24"/>
          <w:szCs w:val="24"/>
        </w:rPr>
        <w:t>rgență</w:t>
      </w:r>
      <w:proofErr w:type="spellEnd"/>
      <w:r w:rsidRPr="00F104AF">
        <w:rPr>
          <w:rFonts w:ascii="Trebuchet MS" w:eastAsia="Times New Roman" w:hAnsi="Trebuchet MS" w:cs="Arial"/>
          <w:b/>
          <w:sz w:val="24"/>
          <w:szCs w:val="24"/>
        </w:rPr>
        <w:t xml:space="preserve"> a </w:t>
      </w:r>
      <w:proofErr w:type="spellStart"/>
      <w:r w:rsidRPr="00F104AF">
        <w:rPr>
          <w:rFonts w:ascii="Trebuchet MS" w:eastAsia="Times New Roman" w:hAnsi="Trebuchet MS" w:cs="Arial"/>
          <w:b/>
          <w:sz w:val="24"/>
          <w:szCs w:val="24"/>
        </w:rPr>
        <w:t>Guvernului</w:t>
      </w:r>
      <w:proofErr w:type="spellEnd"/>
      <w:r w:rsidRPr="00F104AF">
        <w:rPr>
          <w:rFonts w:ascii="Trebuchet MS" w:eastAsia="Times New Roman" w:hAnsi="Trebuchet MS" w:cs="Arial"/>
          <w:b/>
          <w:sz w:val="24"/>
          <w:szCs w:val="24"/>
        </w:rPr>
        <w:t xml:space="preserve"> </w:t>
      </w:r>
      <w:proofErr w:type="spellStart"/>
      <w:r w:rsidRPr="00F104AF">
        <w:rPr>
          <w:rFonts w:ascii="Trebuchet MS" w:eastAsia="Times New Roman" w:hAnsi="Trebuchet MS" w:cs="Arial"/>
          <w:b/>
          <w:sz w:val="24"/>
          <w:szCs w:val="24"/>
        </w:rPr>
        <w:t>nr</w:t>
      </w:r>
      <w:proofErr w:type="spellEnd"/>
      <w:r w:rsidRPr="00F104AF">
        <w:rPr>
          <w:rFonts w:ascii="Trebuchet MS" w:eastAsia="Times New Roman" w:hAnsi="Trebuchet MS" w:cs="Arial"/>
          <w:b/>
          <w:sz w:val="24"/>
          <w:szCs w:val="24"/>
        </w:rPr>
        <w:t xml:space="preserve">. </w:t>
      </w:r>
      <w:r w:rsidR="000B2075" w:rsidRPr="00F104AF">
        <w:rPr>
          <w:rFonts w:ascii="Trebuchet MS" w:eastAsia="Times New Roman" w:hAnsi="Trebuchet MS" w:cs="Arial"/>
          <w:b/>
          <w:sz w:val="24"/>
          <w:szCs w:val="24"/>
        </w:rPr>
        <w:t xml:space="preserve">115/2023 </w:t>
      </w:r>
      <w:proofErr w:type="spellStart"/>
      <w:r w:rsidR="000B2075" w:rsidRPr="00F104AF">
        <w:rPr>
          <w:rFonts w:ascii="Trebuchet MS" w:eastAsia="Times New Roman" w:hAnsi="Trebuchet MS" w:cs="Arial"/>
          <w:b/>
          <w:sz w:val="24"/>
          <w:szCs w:val="24"/>
        </w:rPr>
        <w:t>alin</w:t>
      </w:r>
      <w:proofErr w:type="spellEnd"/>
      <w:proofErr w:type="gramStart"/>
      <w:r w:rsidR="000B2075" w:rsidRPr="00F104AF">
        <w:rPr>
          <w:rFonts w:ascii="Trebuchet MS" w:eastAsia="Times New Roman" w:hAnsi="Trebuchet MS" w:cs="Arial"/>
          <w:b/>
          <w:sz w:val="24"/>
          <w:szCs w:val="24"/>
        </w:rPr>
        <w:t>.</w:t>
      </w:r>
      <w:r w:rsidR="002F15F4" w:rsidRPr="00F104AF">
        <w:rPr>
          <w:rFonts w:ascii="Trebuchet MS" w:eastAsia="Times New Roman" w:hAnsi="Trebuchet MS" w:cs="Arial"/>
          <w:b/>
          <w:sz w:val="24"/>
          <w:szCs w:val="24"/>
        </w:rPr>
        <w:t>(</w:t>
      </w:r>
      <w:proofErr w:type="gramEnd"/>
      <w:r w:rsidR="006E62AE" w:rsidRPr="00F104AF">
        <w:rPr>
          <w:rFonts w:ascii="Trebuchet MS" w:eastAsia="Times New Roman" w:hAnsi="Trebuchet MS" w:cs="Arial"/>
          <w:b/>
          <w:sz w:val="24"/>
          <w:szCs w:val="24"/>
        </w:rPr>
        <w:t>2</w:t>
      </w:r>
      <w:r w:rsidR="002F15F4" w:rsidRPr="00F104AF">
        <w:rPr>
          <w:rFonts w:ascii="Trebuchet MS" w:eastAsia="Times New Roman" w:hAnsi="Trebuchet MS" w:cs="Arial"/>
          <w:b/>
          <w:sz w:val="24"/>
          <w:szCs w:val="24"/>
        </w:rPr>
        <w:t xml:space="preserve">) </w:t>
      </w:r>
      <w:r w:rsidR="006E62AE" w:rsidRPr="00F104AF">
        <w:rPr>
          <w:rFonts w:ascii="Trebuchet MS" w:eastAsia="Times New Roman" w:hAnsi="Trebuchet MS" w:cs="Arial"/>
          <w:b/>
          <w:sz w:val="24"/>
          <w:szCs w:val="24"/>
        </w:rPr>
        <w:t xml:space="preserve"> </w:t>
      </w:r>
      <w:proofErr w:type="spellStart"/>
      <w:r w:rsidR="006E62AE" w:rsidRPr="00F104AF">
        <w:rPr>
          <w:rFonts w:ascii="Trebuchet MS" w:eastAsia="Times New Roman" w:hAnsi="Trebuchet MS" w:cs="Arial"/>
          <w:b/>
          <w:sz w:val="24"/>
          <w:szCs w:val="24"/>
        </w:rPr>
        <w:t>lit.a</w:t>
      </w:r>
      <w:proofErr w:type="spellEnd"/>
      <w:r w:rsidR="006E62AE" w:rsidRPr="00F104AF">
        <w:rPr>
          <w:rFonts w:ascii="Trebuchet MS" w:eastAsia="Times New Roman" w:hAnsi="Trebuchet MS" w:cs="Arial"/>
          <w:b/>
          <w:sz w:val="24"/>
          <w:szCs w:val="24"/>
        </w:rPr>
        <w:t xml:space="preserve">) </w:t>
      </w:r>
      <w:proofErr w:type="spellStart"/>
      <w:r w:rsidR="000B2075" w:rsidRPr="00F104AF">
        <w:rPr>
          <w:rFonts w:ascii="Trebuchet MS" w:eastAsia="Times New Roman" w:hAnsi="Trebuchet MS" w:cs="Arial"/>
          <w:b/>
          <w:sz w:val="24"/>
          <w:szCs w:val="24"/>
        </w:rPr>
        <w:t>și</w:t>
      </w:r>
      <w:proofErr w:type="spellEnd"/>
      <w:r w:rsidR="000B2075" w:rsidRPr="00F104AF">
        <w:rPr>
          <w:rFonts w:ascii="Trebuchet MS" w:eastAsia="Times New Roman" w:hAnsi="Trebuchet MS" w:cs="Arial"/>
          <w:b/>
          <w:sz w:val="24"/>
          <w:szCs w:val="24"/>
        </w:rPr>
        <w:t xml:space="preserve"> art. 88 </w:t>
      </w:r>
      <w:proofErr w:type="spellStart"/>
      <w:r w:rsidR="000B2075" w:rsidRPr="00F104AF">
        <w:rPr>
          <w:rFonts w:ascii="Trebuchet MS" w:eastAsia="Times New Roman" w:hAnsi="Trebuchet MS" w:cs="Arial"/>
          <w:b/>
          <w:sz w:val="24"/>
          <w:szCs w:val="24"/>
        </w:rPr>
        <w:t>alin</w:t>
      </w:r>
      <w:proofErr w:type="spellEnd"/>
      <w:proofErr w:type="gramStart"/>
      <w:r w:rsidR="000B2075" w:rsidRPr="00F104AF">
        <w:rPr>
          <w:rFonts w:ascii="Trebuchet MS" w:eastAsia="Times New Roman" w:hAnsi="Trebuchet MS" w:cs="Arial"/>
          <w:b/>
          <w:sz w:val="24"/>
          <w:szCs w:val="24"/>
        </w:rPr>
        <w:t>.(</w:t>
      </w:r>
      <w:proofErr w:type="gramEnd"/>
      <w:r w:rsidR="000B2075" w:rsidRPr="00F104AF">
        <w:rPr>
          <w:rFonts w:ascii="Trebuchet MS" w:eastAsia="Times New Roman" w:hAnsi="Trebuchet MS" w:cs="Arial"/>
          <w:b/>
          <w:sz w:val="24"/>
          <w:szCs w:val="24"/>
        </w:rPr>
        <w:t xml:space="preserve">2) din </w:t>
      </w:r>
      <w:proofErr w:type="spellStart"/>
      <w:r w:rsidR="000B2075" w:rsidRPr="00F104AF">
        <w:rPr>
          <w:rFonts w:ascii="Trebuchet MS" w:eastAsia="Times New Roman" w:hAnsi="Trebuchet MS" w:cs="Arial"/>
          <w:b/>
          <w:sz w:val="24"/>
          <w:szCs w:val="24"/>
        </w:rPr>
        <w:t>Anexa</w:t>
      </w:r>
      <w:proofErr w:type="spellEnd"/>
      <w:r w:rsidR="000B2075" w:rsidRPr="00F104AF">
        <w:rPr>
          <w:rFonts w:ascii="Trebuchet MS" w:eastAsia="Times New Roman" w:hAnsi="Trebuchet MS" w:cs="Arial"/>
          <w:b/>
          <w:sz w:val="24"/>
          <w:szCs w:val="24"/>
        </w:rPr>
        <w:t xml:space="preserve"> </w:t>
      </w:r>
      <w:proofErr w:type="spellStart"/>
      <w:r w:rsidR="000B2075" w:rsidRPr="00F104AF">
        <w:rPr>
          <w:rFonts w:ascii="Trebuchet MS" w:eastAsia="Times New Roman" w:hAnsi="Trebuchet MS" w:cs="Arial"/>
          <w:b/>
          <w:sz w:val="24"/>
          <w:szCs w:val="24"/>
        </w:rPr>
        <w:t>nr</w:t>
      </w:r>
      <w:proofErr w:type="spellEnd"/>
      <w:r w:rsidR="000B2075" w:rsidRPr="00F104AF">
        <w:rPr>
          <w:rFonts w:ascii="Trebuchet MS" w:eastAsia="Times New Roman" w:hAnsi="Trebuchet MS" w:cs="Arial"/>
          <w:b/>
          <w:sz w:val="24"/>
          <w:szCs w:val="24"/>
        </w:rPr>
        <w:t xml:space="preserve">. 10 la </w:t>
      </w:r>
      <w:proofErr w:type="spellStart"/>
      <w:r w:rsidR="000B2075" w:rsidRPr="00F104AF">
        <w:rPr>
          <w:rFonts w:ascii="Trebuchet MS" w:eastAsia="Times New Roman" w:hAnsi="Trebuchet MS" w:cs="Arial"/>
          <w:b/>
          <w:sz w:val="24"/>
          <w:szCs w:val="24"/>
        </w:rPr>
        <w:t>Ordonanța</w:t>
      </w:r>
      <w:proofErr w:type="spellEnd"/>
      <w:r w:rsidR="000B2075" w:rsidRPr="00F104AF">
        <w:rPr>
          <w:rFonts w:ascii="Trebuchet MS" w:eastAsia="Times New Roman" w:hAnsi="Trebuchet MS" w:cs="Arial"/>
          <w:b/>
          <w:sz w:val="24"/>
          <w:szCs w:val="24"/>
        </w:rPr>
        <w:t xml:space="preserve"> de </w:t>
      </w:r>
      <w:proofErr w:type="spellStart"/>
      <w:r w:rsidR="00BB0921">
        <w:rPr>
          <w:rFonts w:ascii="Trebuchet MS" w:eastAsia="Times New Roman" w:hAnsi="Trebuchet MS" w:cs="Arial"/>
          <w:b/>
          <w:sz w:val="24"/>
          <w:szCs w:val="24"/>
        </w:rPr>
        <w:t>U</w:t>
      </w:r>
      <w:r w:rsidR="000B2075" w:rsidRPr="00F104AF">
        <w:rPr>
          <w:rFonts w:ascii="Trebuchet MS" w:eastAsia="Times New Roman" w:hAnsi="Trebuchet MS" w:cs="Arial"/>
          <w:b/>
          <w:sz w:val="24"/>
          <w:szCs w:val="24"/>
        </w:rPr>
        <w:t>rgență</w:t>
      </w:r>
      <w:proofErr w:type="spellEnd"/>
      <w:r w:rsidR="000B2075" w:rsidRPr="00F104AF">
        <w:rPr>
          <w:rFonts w:ascii="Trebuchet MS" w:eastAsia="Times New Roman" w:hAnsi="Trebuchet MS" w:cs="Arial"/>
          <w:b/>
          <w:sz w:val="24"/>
          <w:szCs w:val="24"/>
        </w:rPr>
        <w:t xml:space="preserve"> </w:t>
      </w:r>
      <w:r w:rsidR="002F15F4" w:rsidRPr="00F104AF">
        <w:rPr>
          <w:rFonts w:ascii="Trebuchet MS" w:eastAsia="Times New Roman" w:hAnsi="Trebuchet MS" w:cs="Arial"/>
          <w:b/>
          <w:sz w:val="24"/>
          <w:szCs w:val="24"/>
        </w:rPr>
        <w:t xml:space="preserve">a </w:t>
      </w:r>
      <w:proofErr w:type="spellStart"/>
      <w:r w:rsidR="002F15F4" w:rsidRPr="00F104AF">
        <w:rPr>
          <w:rFonts w:ascii="Trebuchet MS" w:eastAsia="Times New Roman" w:hAnsi="Trebuchet MS" w:cs="Arial"/>
          <w:b/>
          <w:sz w:val="24"/>
          <w:szCs w:val="24"/>
        </w:rPr>
        <w:t>Guvernului</w:t>
      </w:r>
      <w:proofErr w:type="spellEnd"/>
      <w:r w:rsidR="002F15F4" w:rsidRPr="00F104AF">
        <w:rPr>
          <w:rFonts w:ascii="Trebuchet MS" w:eastAsia="Times New Roman" w:hAnsi="Trebuchet MS" w:cs="Arial"/>
          <w:b/>
          <w:sz w:val="24"/>
          <w:szCs w:val="24"/>
        </w:rPr>
        <w:t xml:space="preserve"> </w:t>
      </w:r>
      <w:proofErr w:type="spellStart"/>
      <w:r w:rsidR="002F15F4" w:rsidRPr="00F104AF">
        <w:rPr>
          <w:rFonts w:ascii="Trebuchet MS" w:eastAsia="Times New Roman" w:hAnsi="Trebuchet MS" w:cs="Arial"/>
          <w:b/>
          <w:sz w:val="24"/>
          <w:szCs w:val="24"/>
        </w:rPr>
        <w:t>nr</w:t>
      </w:r>
      <w:proofErr w:type="spellEnd"/>
      <w:r w:rsidR="002F15F4" w:rsidRPr="00F104AF">
        <w:rPr>
          <w:rFonts w:ascii="Trebuchet MS" w:eastAsia="Times New Roman" w:hAnsi="Trebuchet MS" w:cs="Arial"/>
          <w:b/>
          <w:sz w:val="24"/>
          <w:szCs w:val="24"/>
        </w:rPr>
        <w:t xml:space="preserve">. </w:t>
      </w:r>
      <w:r w:rsidR="000B2075" w:rsidRPr="00F104AF">
        <w:rPr>
          <w:rFonts w:ascii="Trebuchet MS" w:eastAsia="Times New Roman" w:hAnsi="Trebuchet MS" w:cs="Arial"/>
          <w:b/>
          <w:sz w:val="24"/>
          <w:szCs w:val="24"/>
        </w:rPr>
        <w:t xml:space="preserve">57/2019, cu </w:t>
      </w:r>
      <w:proofErr w:type="spellStart"/>
      <w:r w:rsidR="000B2075" w:rsidRPr="00F104AF">
        <w:rPr>
          <w:rFonts w:ascii="Trebuchet MS" w:eastAsia="Times New Roman" w:hAnsi="Trebuchet MS" w:cs="Arial"/>
          <w:b/>
          <w:sz w:val="24"/>
          <w:szCs w:val="24"/>
        </w:rPr>
        <w:t>mod</w:t>
      </w:r>
      <w:r w:rsidR="00565B21">
        <w:rPr>
          <w:rFonts w:ascii="Trebuchet MS" w:eastAsia="Times New Roman" w:hAnsi="Trebuchet MS" w:cs="Arial"/>
          <w:b/>
          <w:sz w:val="24"/>
          <w:szCs w:val="24"/>
        </w:rPr>
        <w:t>i</w:t>
      </w:r>
      <w:r w:rsidR="000B2075" w:rsidRPr="00F104AF">
        <w:rPr>
          <w:rFonts w:ascii="Trebuchet MS" w:eastAsia="Times New Roman" w:hAnsi="Trebuchet MS" w:cs="Arial"/>
          <w:b/>
          <w:sz w:val="24"/>
          <w:szCs w:val="24"/>
        </w:rPr>
        <w:t>ficările</w:t>
      </w:r>
      <w:proofErr w:type="spellEnd"/>
      <w:r w:rsidR="000B2075" w:rsidRPr="00F104AF">
        <w:rPr>
          <w:rFonts w:ascii="Trebuchet MS" w:eastAsia="Times New Roman" w:hAnsi="Trebuchet MS" w:cs="Arial"/>
          <w:b/>
          <w:sz w:val="24"/>
          <w:szCs w:val="24"/>
        </w:rPr>
        <w:t xml:space="preserve"> </w:t>
      </w:r>
      <w:proofErr w:type="spellStart"/>
      <w:r w:rsidR="000B2075" w:rsidRPr="00F104AF">
        <w:rPr>
          <w:rFonts w:ascii="Trebuchet MS" w:eastAsia="Times New Roman" w:hAnsi="Trebuchet MS" w:cs="Arial"/>
          <w:b/>
          <w:sz w:val="24"/>
          <w:szCs w:val="24"/>
        </w:rPr>
        <w:t>și</w:t>
      </w:r>
      <w:proofErr w:type="spellEnd"/>
      <w:r w:rsidR="000B2075" w:rsidRPr="00F104AF">
        <w:rPr>
          <w:rFonts w:ascii="Trebuchet MS" w:eastAsia="Times New Roman" w:hAnsi="Trebuchet MS" w:cs="Arial"/>
          <w:b/>
          <w:sz w:val="24"/>
          <w:szCs w:val="24"/>
        </w:rPr>
        <w:t xml:space="preserve"> </w:t>
      </w:r>
      <w:proofErr w:type="spellStart"/>
      <w:r w:rsidR="000B2075" w:rsidRPr="00F104AF">
        <w:rPr>
          <w:rFonts w:ascii="Trebuchet MS" w:eastAsia="Times New Roman" w:hAnsi="Trebuchet MS" w:cs="Arial"/>
          <w:b/>
          <w:sz w:val="24"/>
          <w:szCs w:val="24"/>
        </w:rPr>
        <w:t>completările</w:t>
      </w:r>
      <w:proofErr w:type="spellEnd"/>
      <w:r w:rsidR="000B2075" w:rsidRPr="00F104AF">
        <w:rPr>
          <w:rFonts w:ascii="Trebuchet MS" w:eastAsia="Times New Roman" w:hAnsi="Trebuchet MS" w:cs="Arial"/>
          <w:b/>
          <w:sz w:val="24"/>
          <w:szCs w:val="24"/>
        </w:rPr>
        <w:t xml:space="preserve"> </w:t>
      </w:r>
      <w:proofErr w:type="spellStart"/>
      <w:r w:rsidR="000B2075" w:rsidRPr="00F104AF">
        <w:rPr>
          <w:rFonts w:ascii="Trebuchet MS" w:eastAsia="Times New Roman" w:hAnsi="Trebuchet MS" w:cs="Arial"/>
          <w:b/>
          <w:sz w:val="24"/>
          <w:szCs w:val="24"/>
        </w:rPr>
        <w:t>ulterioare</w:t>
      </w:r>
      <w:proofErr w:type="spellEnd"/>
      <w:r w:rsidR="002F15F4" w:rsidRPr="00F104AF">
        <w:rPr>
          <w:rFonts w:ascii="Trebuchet MS" w:eastAsia="Times New Roman" w:hAnsi="Trebuchet MS" w:cs="Arial"/>
          <w:b/>
          <w:sz w:val="24"/>
          <w:szCs w:val="24"/>
        </w:rPr>
        <w:t xml:space="preserve">, </w:t>
      </w:r>
      <w:r w:rsidRPr="00F104AF">
        <w:rPr>
          <w:rFonts w:ascii="Trebuchet MS" w:eastAsia="Times New Roman" w:hAnsi="Trebuchet MS" w:cs="Arial"/>
          <w:b/>
          <w:sz w:val="24"/>
          <w:szCs w:val="24"/>
          <w:lang w:val="ro-RO" w:eastAsia="ro-RO"/>
        </w:rPr>
        <w:t xml:space="preserve">organizează la </w:t>
      </w:r>
      <w:proofErr w:type="gramStart"/>
      <w:r w:rsidRPr="00F104AF">
        <w:rPr>
          <w:rFonts w:ascii="Trebuchet MS" w:eastAsia="Times New Roman" w:hAnsi="Trebuchet MS" w:cs="Arial"/>
          <w:b/>
          <w:sz w:val="24"/>
          <w:szCs w:val="24"/>
          <w:lang w:val="ro-RO" w:eastAsia="ro-RO"/>
        </w:rPr>
        <w:t xml:space="preserve">sediul </w:t>
      </w:r>
      <w:r w:rsidRPr="00F104AF">
        <w:rPr>
          <w:rFonts w:ascii="Trebuchet MS" w:eastAsia="Calibri" w:hAnsi="Trebuchet MS" w:cs="Arial"/>
          <w:sz w:val="24"/>
          <w:szCs w:val="24"/>
        </w:rPr>
        <w:t xml:space="preserve"> </w:t>
      </w:r>
      <w:proofErr w:type="spellStart"/>
      <w:r w:rsidRPr="00F104AF">
        <w:rPr>
          <w:rFonts w:ascii="Trebuchet MS" w:eastAsia="Calibri" w:hAnsi="Trebuchet MS" w:cs="Arial"/>
          <w:b/>
          <w:sz w:val="24"/>
          <w:szCs w:val="24"/>
        </w:rPr>
        <w:t>institu</w:t>
      </w:r>
      <w:proofErr w:type="gramEnd"/>
      <w:r w:rsidRPr="00F104AF">
        <w:rPr>
          <w:rFonts w:ascii="Trebuchet MS" w:eastAsia="Calibri" w:hAnsi="Trebuchet MS" w:cs="Arial"/>
          <w:b/>
          <w:sz w:val="24"/>
          <w:szCs w:val="24"/>
        </w:rPr>
        <w:t>ției</w:t>
      </w:r>
      <w:proofErr w:type="spellEnd"/>
      <w:r w:rsidRPr="00F104AF">
        <w:rPr>
          <w:rFonts w:ascii="Trebuchet MS" w:eastAsia="Calibri" w:hAnsi="Trebuchet MS" w:cs="Arial"/>
          <w:b/>
          <w:sz w:val="24"/>
          <w:szCs w:val="24"/>
        </w:rPr>
        <w:t xml:space="preserve"> din </w:t>
      </w:r>
      <w:proofErr w:type="spellStart"/>
      <w:r w:rsidRPr="00F104AF">
        <w:rPr>
          <w:rFonts w:ascii="Trebuchet MS" w:eastAsia="Calibri" w:hAnsi="Trebuchet MS" w:cs="Arial"/>
          <w:b/>
          <w:sz w:val="24"/>
          <w:szCs w:val="24"/>
        </w:rPr>
        <w:t>Intrarea</w:t>
      </w:r>
      <w:proofErr w:type="spellEnd"/>
      <w:r w:rsidRPr="00F104AF">
        <w:rPr>
          <w:rFonts w:ascii="Trebuchet MS" w:eastAsia="Calibri" w:hAnsi="Trebuchet MS" w:cs="Arial"/>
          <w:b/>
          <w:sz w:val="24"/>
          <w:szCs w:val="24"/>
        </w:rPr>
        <w:t xml:space="preserve"> Cristian </w:t>
      </w:r>
      <w:proofErr w:type="spellStart"/>
      <w:r w:rsidRPr="00F104AF">
        <w:rPr>
          <w:rFonts w:ascii="Trebuchet MS" w:eastAsia="Calibri" w:hAnsi="Trebuchet MS" w:cs="Arial"/>
          <w:b/>
          <w:sz w:val="24"/>
          <w:szCs w:val="24"/>
        </w:rPr>
        <w:t>Popișteanu</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nr</w:t>
      </w:r>
      <w:proofErr w:type="spellEnd"/>
      <w:r w:rsidRPr="00F104AF">
        <w:rPr>
          <w:rFonts w:ascii="Trebuchet MS" w:eastAsia="Calibri" w:hAnsi="Trebuchet MS" w:cs="Arial"/>
          <w:b/>
          <w:sz w:val="24"/>
          <w:szCs w:val="24"/>
        </w:rPr>
        <w:t xml:space="preserve">. 1-3, sector 1, </w:t>
      </w:r>
      <w:proofErr w:type="spellStart"/>
      <w:r w:rsidRPr="00F104AF">
        <w:rPr>
          <w:rFonts w:ascii="Trebuchet MS" w:eastAsia="Calibri" w:hAnsi="Trebuchet MS" w:cs="Arial"/>
          <w:b/>
          <w:sz w:val="24"/>
          <w:szCs w:val="24"/>
        </w:rPr>
        <w:t>București</w:t>
      </w:r>
      <w:proofErr w:type="spellEnd"/>
      <w:r w:rsidRPr="00F104AF">
        <w:rPr>
          <w:rFonts w:ascii="Trebuchet MS" w:eastAsia="Calibri" w:hAnsi="Trebuchet MS" w:cs="Arial"/>
          <w:b/>
          <w:sz w:val="24"/>
          <w:szCs w:val="24"/>
        </w:rPr>
        <w:t xml:space="preserve">, </w:t>
      </w:r>
      <w:r w:rsidRPr="00F104AF">
        <w:rPr>
          <w:rFonts w:ascii="Trebuchet MS" w:eastAsia="Times New Roman" w:hAnsi="Trebuchet MS" w:cs="Arial"/>
          <w:b/>
          <w:sz w:val="24"/>
          <w:szCs w:val="24"/>
          <w:lang w:val="ro-RO" w:eastAsia="ro-RO"/>
        </w:rPr>
        <w:t xml:space="preserve">concurs de </w:t>
      </w:r>
      <w:proofErr w:type="spellStart"/>
      <w:r w:rsidR="000B2075" w:rsidRPr="00F104AF">
        <w:rPr>
          <w:rFonts w:ascii="Trebuchet MS" w:hAnsi="Trebuchet MS" w:cs="Arial"/>
          <w:b/>
          <w:sz w:val="24"/>
          <w:szCs w:val="24"/>
        </w:rPr>
        <w:t>selecție</w:t>
      </w:r>
      <w:proofErr w:type="spellEnd"/>
      <w:r w:rsidR="000B2075" w:rsidRPr="00F104AF">
        <w:rPr>
          <w:rFonts w:ascii="Trebuchet MS" w:hAnsi="Trebuchet MS" w:cs="Arial"/>
          <w:b/>
          <w:sz w:val="24"/>
          <w:szCs w:val="24"/>
        </w:rPr>
        <w:t xml:space="preserve"> </w:t>
      </w:r>
      <w:proofErr w:type="spellStart"/>
      <w:r w:rsidR="000B2075" w:rsidRPr="00F104AF">
        <w:rPr>
          <w:rFonts w:ascii="Trebuchet MS" w:hAnsi="Trebuchet MS" w:cs="Arial"/>
          <w:b/>
          <w:sz w:val="24"/>
          <w:szCs w:val="24"/>
        </w:rPr>
        <w:t>pentru</w:t>
      </w:r>
      <w:proofErr w:type="spellEnd"/>
      <w:r w:rsidR="000B2075" w:rsidRPr="00F104AF">
        <w:rPr>
          <w:rFonts w:ascii="Trebuchet MS" w:hAnsi="Trebuchet MS" w:cs="Arial"/>
          <w:b/>
          <w:sz w:val="24"/>
          <w:szCs w:val="24"/>
        </w:rPr>
        <w:t xml:space="preserve"> </w:t>
      </w:r>
      <w:proofErr w:type="spellStart"/>
      <w:r w:rsidR="000B2075" w:rsidRPr="00F104AF">
        <w:rPr>
          <w:rFonts w:ascii="Trebuchet MS" w:hAnsi="Trebuchet MS" w:cs="Arial"/>
          <w:b/>
          <w:bCs/>
          <w:kern w:val="32"/>
          <w:sz w:val="24"/>
          <w:szCs w:val="24"/>
        </w:rPr>
        <w:t>ocuparea</w:t>
      </w:r>
      <w:proofErr w:type="spellEnd"/>
      <w:r w:rsidR="000B2075" w:rsidRPr="00F104AF">
        <w:rPr>
          <w:rFonts w:ascii="Trebuchet MS" w:hAnsi="Trebuchet MS" w:cs="Arial"/>
          <w:b/>
          <w:bCs/>
          <w:kern w:val="32"/>
          <w:sz w:val="24"/>
          <w:szCs w:val="24"/>
        </w:rPr>
        <w:t xml:space="preserve"> </w:t>
      </w:r>
      <w:proofErr w:type="spellStart"/>
      <w:r w:rsidR="000B2075" w:rsidRPr="00F104AF">
        <w:rPr>
          <w:rFonts w:ascii="Trebuchet MS" w:hAnsi="Trebuchet MS" w:cs="Arial"/>
          <w:b/>
          <w:bCs/>
          <w:kern w:val="32"/>
          <w:sz w:val="24"/>
          <w:szCs w:val="24"/>
        </w:rPr>
        <w:t>funcției</w:t>
      </w:r>
      <w:proofErr w:type="spellEnd"/>
      <w:r w:rsidR="000B2075" w:rsidRPr="00F104AF">
        <w:rPr>
          <w:rFonts w:ascii="Trebuchet MS" w:hAnsi="Trebuchet MS" w:cs="Arial"/>
          <w:b/>
          <w:bCs/>
          <w:kern w:val="32"/>
          <w:sz w:val="24"/>
          <w:szCs w:val="24"/>
        </w:rPr>
        <w:t xml:space="preserve"> </w:t>
      </w:r>
      <w:proofErr w:type="spellStart"/>
      <w:r w:rsidR="000B2075" w:rsidRPr="00F104AF">
        <w:rPr>
          <w:rFonts w:ascii="Trebuchet MS" w:hAnsi="Trebuchet MS" w:cs="Arial"/>
          <w:b/>
          <w:bCs/>
          <w:kern w:val="32"/>
          <w:sz w:val="24"/>
          <w:szCs w:val="24"/>
        </w:rPr>
        <w:t>publice</w:t>
      </w:r>
      <w:proofErr w:type="spellEnd"/>
      <w:r w:rsidR="000B2075" w:rsidRPr="00F104AF">
        <w:rPr>
          <w:rFonts w:ascii="Trebuchet MS" w:hAnsi="Trebuchet MS" w:cs="Arial"/>
          <w:b/>
          <w:bCs/>
          <w:kern w:val="32"/>
          <w:sz w:val="24"/>
          <w:szCs w:val="24"/>
        </w:rPr>
        <w:t xml:space="preserve"> de </w:t>
      </w:r>
      <w:proofErr w:type="spellStart"/>
      <w:r w:rsidR="000B2075" w:rsidRPr="00F104AF">
        <w:rPr>
          <w:rFonts w:ascii="Trebuchet MS" w:hAnsi="Trebuchet MS" w:cs="Arial"/>
          <w:b/>
          <w:bCs/>
          <w:kern w:val="32"/>
          <w:sz w:val="24"/>
          <w:szCs w:val="24"/>
        </w:rPr>
        <w:t>conducere</w:t>
      </w:r>
      <w:proofErr w:type="spellEnd"/>
      <w:r w:rsidR="000B2075" w:rsidRPr="00F104AF">
        <w:rPr>
          <w:rFonts w:ascii="Trebuchet MS" w:hAnsi="Trebuchet MS" w:cs="Arial"/>
          <w:b/>
          <w:bCs/>
          <w:kern w:val="32"/>
          <w:sz w:val="24"/>
          <w:szCs w:val="24"/>
        </w:rPr>
        <w:t xml:space="preserve"> </w:t>
      </w:r>
      <w:proofErr w:type="spellStart"/>
      <w:r w:rsidR="000B2075" w:rsidRPr="00F104AF">
        <w:rPr>
          <w:rFonts w:ascii="Trebuchet MS" w:hAnsi="Trebuchet MS" w:cs="Arial"/>
          <w:b/>
          <w:bCs/>
          <w:kern w:val="32"/>
          <w:sz w:val="24"/>
          <w:szCs w:val="24"/>
        </w:rPr>
        <w:t>vacante</w:t>
      </w:r>
      <w:proofErr w:type="spellEnd"/>
      <w:r w:rsidR="000B2075" w:rsidRPr="00F104AF">
        <w:rPr>
          <w:rFonts w:ascii="Trebuchet MS" w:hAnsi="Trebuchet MS" w:cs="Arial"/>
          <w:b/>
          <w:bCs/>
          <w:kern w:val="32"/>
          <w:sz w:val="24"/>
          <w:szCs w:val="24"/>
        </w:rPr>
        <w:t xml:space="preserve"> de director, </w:t>
      </w:r>
      <w:proofErr w:type="spellStart"/>
      <w:r w:rsidR="000B2075" w:rsidRPr="00F104AF">
        <w:rPr>
          <w:rFonts w:ascii="Trebuchet MS" w:hAnsi="Trebuchet MS" w:cs="Arial"/>
          <w:b/>
          <w:bCs/>
          <w:kern w:val="32"/>
          <w:sz w:val="24"/>
          <w:szCs w:val="24"/>
        </w:rPr>
        <w:t>gradul</w:t>
      </w:r>
      <w:proofErr w:type="spellEnd"/>
      <w:r w:rsidR="000B2075" w:rsidRPr="00F104AF">
        <w:rPr>
          <w:rFonts w:ascii="Trebuchet MS" w:hAnsi="Trebuchet MS" w:cs="Arial"/>
          <w:b/>
          <w:bCs/>
          <w:kern w:val="32"/>
          <w:sz w:val="24"/>
          <w:szCs w:val="24"/>
        </w:rPr>
        <w:t xml:space="preserve"> II, din </w:t>
      </w:r>
      <w:proofErr w:type="spellStart"/>
      <w:r w:rsidR="000B2075" w:rsidRPr="00F104AF">
        <w:rPr>
          <w:rFonts w:ascii="Trebuchet MS" w:hAnsi="Trebuchet MS" w:cs="Arial"/>
          <w:b/>
          <w:bCs/>
          <w:kern w:val="32"/>
          <w:sz w:val="24"/>
          <w:szCs w:val="24"/>
        </w:rPr>
        <w:t>cadrul</w:t>
      </w:r>
      <w:proofErr w:type="spellEnd"/>
      <w:r w:rsidR="000B2075" w:rsidRPr="00F104AF">
        <w:rPr>
          <w:rFonts w:ascii="Trebuchet MS" w:hAnsi="Trebuchet MS" w:cs="Arial"/>
          <w:b/>
          <w:bCs/>
          <w:kern w:val="32"/>
          <w:sz w:val="24"/>
          <w:szCs w:val="24"/>
        </w:rPr>
        <w:t xml:space="preserve"> </w:t>
      </w:r>
      <w:proofErr w:type="spellStart"/>
      <w:r w:rsidR="000B2075" w:rsidRPr="00F104AF">
        <w:rPr>
          <w:rFonts w:ascii="Trebuchet MS" w:hAnsi="Trebuchet MS" w:cs="Arial"/>
          <w:b/>
          <w:sz w:val="24"/>
          <w:szCs w:val="24"/>
        </w:rPr>
        <w:t>Corpului</w:t>
      </w:r>
      <w:proofErr w:type="spellEnd"/>
      <w:r w:rsidR="000B2075" w:rsidRPr="00F104AF">
        <w:rPr>
          <w:rFonts w:ascii="Trebuchet MS" w:hAnsi="Trebuchet MS" w:cs="Arial"/>
          <w:b/>
          <w:sz w:val="24"/>
          <w:szCs w:val="24"/>
        </w:rPr>
        <w:t xml:space="preserve"> de Control al </w:t>
      </w:r>
      <w:proofErr w:type="spellStart"/>
      <w:r w:rsidR="000B2075" w:rsidRPr="00F104AF">
        <w:rPr>
          <w:rFonts w:ascii="Trebuchet MS" w:hAnsi="Trebuchet MS" w:cs="Arial"/>
          <w:b/>
          <w:sz w:val="24"/>
          <w:szCs w:val="24"/>
        </w:rPr>
        <w:t>Ministrului</w:t>
      </w:r>
      <w:proofErr w:type="spellEnd"/>
      <w:r w:rsidR="000B2075" w:rsidRPr="00F104AF">
        <w:rPr>
          <w:rFonts w:ascii="Trebuchet MS" w:hAnsi="Trebuchet MS" w:cs="Arial"/>
          <w:b/>
          <w:sz w:val="24"/>
          <w:szCs w:val="24"/>
        </w:rPr>
        <w:t xml:space="preserve">, care </w:t>
      </w:r>
      <w:proofErr w:type="spellStart"/>
      <w:proofErr w:type="gramStart"/>
      <w:r w:rsidR="000B2075" w:rsidRPr="00F104AF">
        <w:rPr>
          <w:rFonts w:ascii="Trebuchet MS" w:hAnsi="Trebuchet MS" w:cs="Arial"/>
          <w:b/>
          <w:sz w:val="24"/>
          <w:szCs w:val="24"/>
        </w:rPr>
        <w:t>va</w:t>
      </w:r>
      <w:proofErr w:type="spellEnd"/>
      <w:proofErr w:type="gramEnd"/>
      <w:r w:rsidR="000B2075" w:rsidRPr="00F104AF">
        <w:rPr>
          <w:rFonts w:ascii="Trebuchet MS" w:hAnsi="Trebuchet MS" w:cs="Arial"/>
          <w:b/>
          <w:sz w:val="24"/>
          <w:szCs w:val="24"/>
        </w:rPr>
        <w:t xml:space="preserve"> </w:t>
      </w:r>
      <w:proofErr w:type="spellStart"/>
      <w:r w:rsidR="000B2075" w:rsidRPr="00F104AF">
        <w:rPr>
          <w:rFonts w:ascii="Trebuchet MS" w:hAnsi="Trebuchet MS" w:cs="Arial"/>
          <w:b/>
          <w:sz w:val="24"/>
          <w:szCs w:val="24"/>
        </w:rPr>
        <w:t>avea</w:t>
      </w:r>
      <w:proofErr w:type="spellEnd"/>
      <w:r w:rsidR="000B2075" w:rsidRPr="00F104AF">
        <w:rPr>
          <w:rFonts w:ascii="Trebuchet MS" w:hAnsi="Trebuchet MS" w:cs="Arial"/>
          <w:b/>
          <w:sz w:val="24"/>
          <w:szCs w:val="24"/>
        </w:rPr>
        <w:t xml:space="preserve"> </w:t>
      </w:r>
      <w:proofErr w:type="spellStart"/>
      <w:r w:rsidR="000B2075" w:rsidRPr="00F104AF">
        <w:rPr>
          <w:rFonts w:ascii="Trebuchet MS" w:hAnsi="Trebuchet MS" w:cs="Arial"/>
          <w:b/>
          <w:sz w:val="24"/>
          <w:szCs w:val="24"/>
        </w:rPr>
        <w:t>loc</w:t>
      </w:r>
      <w:proofErr w:type="spellEnd"/>
      <w:r w:rsidR="000B2075" w:rsidRPr="00F104AF">
        <w:rPr>
          <w:rFonts w:ascii="Trebuchet MS" w:hAnsi="Trebuchet MS" w:cs="Arial"/>
          <w:b/>
          <w:sz w:val="24"/>
          <w:szCs w:val="24"/>
        </w:rPr>
        <w:t xml:space="preserve"> </w:t>
      </w:r>
      <w:proofErr w:type="spellStart"/>
      <w:r w:rsidR="000B2075" w:rsidRPr="00F104AF">
        <w:rPr>
          <w:rFonts w:ascii="Trebuchet MS" w:hAnsi="Trebuchet MS" w:cs="Arial"/>
          <w:b/>
          <w:sz w:val="24"/>
          <w:szCs w:val="24"/>
        </w:rPr>
        <w:t>în</w:t>
      </w:r>
      <w:proofErr w:type="spellEnd"/>
      <w:r w:rsidR="000B2075" w:rsidRPr="00F104AF">
        <w:rPr>
          <w:rFonts w:ascii="Trebuchet MS" w:hAnsi="Trebuchet MS" w:cs="Arial"/>
          <w:b/>
          <w:sz w:val="24"/>
          <w:szCs w:val="24"/>
        </w:rPr>
        <w:t xml:space="preserve"> data </w:t>
      </w:r>
      <w:proofErr w:type="spellStart"/>
      <w:r w:rsidR="000B2075" w:rsidRPr="00F104AF">
        <w:rPr>
          <w:rFonts w:ascii="Trebuchet MS" w:hAnsi="Trebuchet MS" w:cs="Arial"/>
          <w:b/>
          <w:sz w:val="24"/>
          <w:szCs w:val="24"/>
        </w:rPr>
        <w:t>de</w:t>
      </w:r>
      <w:proofErr w:type="spellEnd"/>
      <w:r w:rsidR="000B2075" w:rsidRPr="00F104AF">
        <w:rPr>
          <w:rFonts w:ascii="Trebuchet MS" w:hAnsi="Trebuchet MS" w:cs="Arial"/>
          <w:b/>
          <w:sz w:val="24"/>
          <w:szCs w:val="24"/>
        </w:rPr>
        <w:t xml:space="preserve"> 31.07.2024, la </w:t>
      </w:r>
      <w:proofErr w:type="spellStart"/>
      <w:r w:rsidR="000B2075" w:rsidRPr="00F104AF">
        <w:rPr>
          <w:rFonts w:ascii="Trebuchet MS" w:hAnsi="Trebuchet MS" w:cs="Arial"/>
          <w:b/>
          <w:sz w:val="24"/>
          <w:szCs w:val="24"/>
        </w:rPr>
        <w:t>sediul</w:t>
      </w:r>
      <w:proofErr w:type="spellEnd"/>
      <w:r w:rsidR="000B2075" w:rsidRPr="00F104AF">
        <w:rPr>
          <w:rFonts w:ascii="Trebuchet MS" w:hAnsi="Trebuchet MS" w:cs="Arial"/>
          <w:b/>
          <w:sz w:val="24"/>
          <w:szCs w:val="24"/>
        </w:rPr>
        <w:t xml:space="preserve"> </w:t>
      </w:r>
      <w:proofErr w:type="spellStart"/>
      <w:r w:rsidR="000B2075" w:rsidRPr="00F104AF">
        <w:rPr>
          <w:rFonts w:ascii="Trebuchet MS" w:hAnsi="Trebuchet MS" w:cs="Arial"/>
          <w:b/>
          <w:sz w:val="24"/>
          <w:szCs w:val="24"/>
        </w:rPr>
        <w:t>Ministerului</w:t>
      </w:r>
      <w:proofErr w:type="spellEnd"/>
      <w:r w:rsidR="000B2075" w:rsidRPr="00F104AF">
        <w:rPr>
          <w:rFonts w:ascii="Trebuchet MS" w:hAnsi="Trebuchet MS" w:cs="Arial"/>
          <w:b/>
          <w:sz w:val="24"/>
          <w:szCs w:val="24"/>
        </w:rPr>
        <w:t xml:space="preserve"> </w:t>
      </w:r>
      <w:proofErr w:type="spellStart"/>
      <w:r w:rsidR="000B2075" w:rsidRPr="00F104AF">
        <w:rPr>
          <w:rFonts w:ascii="Trebuchet MS" w:hAnsi="Trebuchet MS" w:cs="Arial"/>
          <w:b/>
          <w:sz w:val="24"/>
          <w:szCs w:val="24"/>
        </w:rPr>
        <w:t>Sănătății</w:t>
      </w:r>
      <w:proofErr w:type="spellEnd"/>
    </w:p>
    <w:p w:rsidR="005213CD" w:rsidRDefault="00DE255B" w:rsidP="00F46E76">
      <w:pPr>
        <w:keepNext/>
        <w:snapToGrid w:val="0"/>
        <w:spacing w:after="0" w:line="276" w:lineRule="auto"/>
        <w:jc w:val="both"/>
        <w:outlineLvl w:val="0"/>
        <w:rPr>
          <w:rFonts w:ascii="Trebuchet MS" w:eastAsia="Times New Roman" w:hAnsi="Trebuchet MS" w:cs="Arial"/>
          <w:b/>
          <w:lang w:val="ro-RO" w:eastAsia="ro-RO"/>
        </w:rPr>
      </w:pPr>
      <w:r w:rsidRPr="00B2151B">
        <w:rPr>
          <w:rFonts w:ascii="Trebuchet MS" w:eastAsia="Times New Roman" w:hAnsi="Trebuchet MS" w:cs="Arial"/>
          <w:b/>
          <w:lang w:val="ro-RO" w:eastAsia="ro-RO"/>
        </w:rPr>
        <w:t xml:space="preserve"> </w:t>
      </w:r>
    </w:p>
    <w:p w:rsidR="00A96260" w:rsidRPr="00B2151B" w:rsidRDefault="00A96260" w:rsidP="00F46E76">
      <w:pPr>
        <w:keepNext/>
        <w:snapToGrid w:val="0"/>
        <w:spacing w:after="0" w:line="276" w:lineRule="auto"/>
        <w:jc w:val="both"/>
        <w:outlineLvl w:val="0"/>
        <w:rPr>
          <w:rFonts w:ascii="Trebuchet MS" w:eastAsia="Times New Roman" w:hAnsi="Trebuchet MS" w:cs="Arial"/>
          <w:b/>
          <w:lang w:val="ro-RO" w:eastAsia="ro-RO"/>
        </w:rPr>
      </w:pPr>
    </w:p>
    <w:p w:rsidR="00327C0C" w:rsidRDefault="00327C0C" w:rsidP="00F46E76">
      <w:pPr>
        <w:keepNext/>
        <w:snapToGrid w:val="0"/>
        <w:spacing w:after="0" w:line="276" w:lineRule="auto"/>
        <w:jc w:val="both"/>
        <w:outlineLvl w:val="0"/>
        <w:rPr>
          <w:rFonts w:ascii="Trebuchet MS" w:eastAsia="Times New Roman" w:hAnsi="Trebuchet MS" w:cs="Arial"/>
          <w:b/>
          <w:sz w:val="24"/>
          <w:szCs w:val="24"/>
        </w:rPr>
      </w:pPr>
    </w:p>
    <w:p w:rsidR="003672F6" w:rsidRPr="00F104AF" w:rsidRDefault="005F18A4" w:rsidP="00F46E76">
      <w:pPr>
        <w:keepNext/>
        <w:snapToGrid w:val="0"/>
        <w:spacing w:after="0" w:line="276" w:lineRule="auto"/>
        <w:jc w:val="both"/>
        <w:outlineLvl w:val="0"/>
        <w:rPr>
          <w:rFonts w:ascii="Trebuchet MS" w:eastAsia="Times New Roman" w:hAnsi="Trebuchet MS" w:cs="Arial"/>
          <w:b/>
          <w:sz w:val="24"/>
          <w:szCs w:val="24"/>
          <w:lang w:val="ro-RO"/>
        </w:rPr>
      </w:pPr>
      <w:r w:rsidRPr="00F104AF">
        <w:rPr>
          <w:rFonts w:ascii="Trebuchet MS" w:eastAsia="Times New Roman" w:hAnsi="Trebuchet MS" w:cs="Arial"/>
          <w:b/>
          <w:sz w:val="24"/>
          <w:szCs w:val="24"/>
        </w:rPr>
        <w:t xml:space="preserve">Data de </w:t>
      </w:r>
      <w:proofErr w:type="spellStart"/>
      <w:r w:rsidRPr="00F104AF">
        <w:rPr>
          <w:rFonts w:ascii="Trebuchet MS" w:eastAsia="Times New Roman" w:hAnsi="Trebuchet MS" w:cs="Arial"/>
          <w:b/>
          <w:sz w:val="24"/>
          <w:szCs w:val="24"/>
        </w:rPr>
        <w:t>publicare</w:t>
      </w:r>
      <w:proofErr w:type="spellEnd"/>
      <w:r w:rsidRPr="00F104AF">
        <w:rPr>
          <w:rFonts w:ascii="Trebuchet MS" w:eastAsia="Times New Roman" w:hAnsi="Trebuchet MS" w:cs="Arial"/>
          <w:b/>
          <w:sz w:val="24"/>
          <w:szCs w:val="24"/>
        </w:rPr>
        <w:t xml:space="preserve"> </w:t>
      </w:r>
      <w:proofErr w:type="gramStart"/>
      <w:r w:rsidRPr="00F104AF">
        <w:rPr>
          <w:rFonts w:ascii="Trebuchet MS" w:eastAsia="Times New Roman" w:hAnsi="Trebuchet MS" w:cs="Arial"/>
          <w:b/>
          <w:sz w:val="24"/>
          <w:szCs w:val="24"/>
        </w:rPr>
        <w:t>a</w:t>
      </w:r>
      <w:proofErr w:type="gramEnd"/>
      <w:r w:rsidRPr="00F104AF">
        <w:rPr>
          <w:rFonts w:ascii="Trebuchet MS" w:eastAsia="Times New Roman" w:hAnsi="Trebuchet MS" w:cs="Arial"/>
          <w:b/>
          <w:sz w:val="24"/>
          <w:szCs w:val="24"/>
        </w:rPr>
        <w:t xml:space="preserve"> </w:t>
      </w:r>
      <w:proofErr w:type="spellStart"/>
      <w:r w:rsidRPr="00F104AF">
        <w:rPr>
          <w:rFonts w:ascii="Trebuchet MS" w:eastAsia="Times New Roman" w:hAnsi="Trebuchet MS" w:cs="Arial"/>
          <w:b/>
          <w:sz w:val="24"/>
          <w:szCs w:val="24"/>
        </w:rPr>
        <w:t>anunțului</w:t>
      </w:r>
      <w:proofErr w:type="spellEnd"/>
      <w:r w:rsidRPr="00F104AF">
        <w:rPr>
          <w:rFonts w:ascii="Trebuchet MS" w:eastAsia="Times New Roman" w:hAnsi="Trebuchet MS" w:cs="Arial"/>
          <w:b/>
          <w:sz w:val="24"/>
          <w:szCs w:val="24"/>
        </w:rPr>
        <w:t xml:space="preserve">: </w:t>
      </w:r>
      <w:r w:rsidRPr="00F104AF">
        <w:rPr>
          <w:rFonts w:ascii="Trebuchet MS" w:eastAsia="Times New Roman" w:hAnsi="Trebuchet MS" w:cs="Arial"/>
          <w:b/>
          <w:sz w:val="24"/>
          <w:szCs w:val="24"/>
          <w:lang w:val="ro-RO"/>
        </w:rPr>
        <w:t>27.06.2024</w:t>
      </w:r>
    </w:p>
    <w:p w:rsidR="005F18A4" w:rsidRPr="00F104AF" w:rsidRDefault="005F18A4" w:rsidP="002F15F4">
      <w:pPr>
        <w:pStyle w:val="NoSpacing"/>
        <w:spacing w:line="276" w:lineRule="auto"/>
        <w:jc w:val="both"/>
        <w:rPr>
          <w:rFonts w:ascii="Trebuchet MS" w:hAnsi="Trebuchet MS"/>
          <w:b/>
          <w:sz w:val="24"/>
          <w:szCs w:val="24"/>
        </w:rPr>
      </w:pPr>
    </w:p>
    <w:p w:rsidR="005F18A4" w:rsidRPr="00F104AF" w:rsidRDefault="00EB60E3" w:rsidP="005F18A4">
      <w:pPr>
        <w:pStyle w:val="NoSpacing"/>
        <w:spacing w:line="276" w:lineRule="auto"/>
        <w:jc w:val="both"/>
        <w:rPr>
          <w:rFonts w:ascii="Trebuchet MS" w:hAnsi="Trebuchet MS"/>
          <w:b/>
          <w:sz w:val="24"/>
          <w:szCs w:val="24"/>
        </w:rPr>
      </w:pPr>
      <w:proofErr w:type="spellStart"/>
      <w:r>
        <w:rPr>
          <w:rFonts w:ascii="Trebuchet MS" w:hAnsi="Trebuchet MS"/>
          <w:b/>
          <w:sz w:val="24"/>
          <w:szCs w:val="24"/>
        </w:rPr>
        <w:t>Funcția</w:t>
      </w:r>
      <w:proofErr w:type="spellEnd"/>
      <w:r>
        <w:rPr>
          <w:rFonts w:ascii="Trebuchet MS" w:hAnsi="Trebuchet MS"/>
          <w:b/>
          <w:sz w:val="24"/>
          <w:szCs w:val="24"/>
        </w:rPr>
        <w:t xml:space="preserve"> </w:t>
      </w:r>
      <w:proofErr w:type="spellStart"/>
      <w:r>
        <w:rPr>
          <w:rFonts w:ascii="Trebuchet MS" w:hAnsi="Trebuchet MS"/>
          <w:b/>
          <w:sz w:val="24"/>
          <w:szCs w:val="24"/>
        </w:rPr>
        <w:t>publică</w:t>
      </w:r>
      <w:proofErr w:type="spellEnd"/>
      <w:r>
        <w:rPr>
          <w:rFonts w:ascii="Trebuchet MS" w:hAnsi="Trebuchet MS"/>
          <w:b/>
          <w:sz w:val="24"/>
          <w:szCs w:val="24"/>
        </w:rPr>
        <w:t xml:space="preserve"> </w:t>
      </w:r>
      <w:proofErr w:type="spellStart"/>
      <w:r>
        <w:rPr>
          <w:rFonts w:ascii="Trebuchet MS" w:hAnsi="Trebuchet MS"/>
          <w:b/>
          <w:sz w:val="24"/>
          <w:szCs w:val="24"/>
        </w:rPr>
        <w:t>scoasă</w:t>
      </w:r>
      <w:proofErr w:type="spellEnd"/>
      <w:r>
        <w:rPr>
          <w:rFonts w:ascii="Trebuchet MS" w:hAnsi="Trebuchet MS"/>
          <w:b/>
          <w:sz w:val="24"/>
          <w:szCs w:val="24"/>
        </w:rPr>
        <w:t xml:space="preserve"> la concurs</w:t>
      </w:r>
      <w:r w:rsidR="005F18A4" w:rsidRPr="00F104AF">
        <w:rPr>
          <w:rFonts w:ascii="Trebuchet MS" w:hAnsi="Trebuchet MS"/>
          <w:b/>
          <w:sz w:val="24"/>
          <w:szCs w:val="24"/>
        </w:rPr>
        <w:t>:</w:t>
      </w:r>
    </w:p>
    <w:p w:rsidR="005F18A4" w:rsidRPr="00EB60E3" w:rsidRDefault="00EB60E3" w:rsidP="005F18A4">
      <w:pPr>
        <w:pStyle w:val="NoSpacing"/>
        <w:spacing w:line="276" w:lineRule="auto"/>
        <w:jc w:val="both"/>
        <w:rPr>
          <w:rFonts w:ascii="Trebuchet MS" w:hAnsi="Trebuchet MS"/>
          <w:sz w:val="24"/>
          <w:szCs w:val="24"/>
        </w:rPr>
      </w:pPr>
      <w:r w:rsidRPr="00EB60E3">
        <w:rPr>
          <w:rFonts w:ascii="Trebuchet MS" w:hAnsi="Trebuchet MS"/>
          <w:sz w:val="24"/>
          <w:szCs w:val="24"/>
        </w:rPr>
        <w:t xml:space="preserve">-Director, </w:t>
      </w:r>
      <w:proofErr w:type="spellStart"/>
      <w:r w:rsidRPr="00EB60E3">
        <w:rPr>
          <w:rFonts w:ascii="Trebuchet MS" w:hAnsi="Trebuchet MS"/>
          <w:sz w:val="24"/>
          <w:szCs w:val="24"/>
        </w:rPr>
        <w:t>clasa</w:t>
      </w:r>
      <w:proofErr w:type="spellEnd"/>
      <w:r w:rsidRPr="00EB60E3">
        <w:rPr>
          <w:rFonts w:ascii="Trebuchet MS" w:hAnsi="Trebuchet MS"/>
          <w:sz w:val="24"/>
          <w:szCs w:val="24"/>
        </w:rPr>
        <w:t xml:space="preserve"> de </w:t>
      </w:r>
      <w:proofErr w:type="spellStart"/>
      <w:r w:rsidRPr="00EB60E3">
        <w:rPr>
          <w:rFonts w:ascii="Trebuchet MS" w:hAnsi="Trebuchet MS"/>
          <w:sz w:val="24"/>
          <w:szCs w:val="24"/>
        </w:rPr>
        <w:t>conducere</w:t>
      </w:r>
      <w:proofErr w:type="spellEnd"/>
      <w:r w:rsidRPr="00EB60E3">
        <w:rPr>
          <w:rFonts w:ascii="Trebuchet MS" w:hAnsi="Trebuchet MS"/>
          <w:sz w:val="24"/>
          <w:szCs w:val="24"/>
        </w:rPr>
        <w:t xml:space="preserve">, grad II, </w:t>
      </w:r>
      <w:r w:rsidR="005F18A4" w:rsidRPr="00EB60E3">
        <w:rPr>
          <w:rFonts w:ascii="Trebuchet MS" w:hAnsi="Trebuchet MS"/>
          <w:sz w:val="24"/>
          <w:szCs w:val="24"/>
        </w:rPr>
        <w:t>CORPUL DE CONTROL AL MINISTRULUI</w:t>
      </w:r>
      <w:r w:rsidRPr="00EB60E3">
        <w:rPr>
          <w:rFonts w:ascii="Trebuchet MS" w:hAnsi="Trebuchet MS"/>
          <w:sz w:val="24"/>
          <w:szCs w:val="24"/>
        </w:rPr>
        <w:t xml:space="preserve"> –ID 473692</w:t>
      </w:r>
      <w:r w:rsidR="005F18A4" w:rsidRPr="00EB60E3">
        <w:rPr>
          <w:rFonts w:ascii="Trebuchet MS" w:hAnsi="Trebuchet MS"/>
          <w:sz w:val="24"/>
          <w:szCs w:val="24"/>
        </w:rPr>
        <w:t xml:space="preserve"> </w:t>
      </w:r>
    </w:p>
    <w:p w:rsidR="00EB60E3" w:rsidRDefault="00EB60E3" w:rsidP="00F46E76">
      <w:pPr>
        <w:spacing w:after="0" w:line="276" w:lineRule="auto"/>
        <w:jc w:val="both"/>
        <w:rPr>
          <w:rFonts w:ascii="Trebuchet MS" w:eastAsia="Times New Roman" w:hAnsi="Trebuchet MS" w:cs="Arial"/>
          <w:sz w:val="24"/>
          <w:szCs w:val="24"/>
        </w:rPr>
      </w:pPr>
    </w:p>
    <w:p w:rsidR="006B542E" w:rsidRDefault="006B542E" w:rsidP="006B542E">
      <w:pPr>
        <w:spacing w:after="0" w:line="276" w:lineRule="auto"/>
        <w:jc w:val="both"/>
        <w:rPr>
          <w:rFonts w:ascii="Trebuchet MS" w:eastAsia="Times New Roman" w:hAnsi="Trebuchet MS" w:cs="Arial"/>
          <w:sz w:val="24"/>
          <w:szCs w:val="24"/>
        </w:rPr>
      </w:pPr>
      <w:proofErr w:type="spellStart"/>
      <w:r w:rsidRPr="00F104AF">
        <w:rPr>
          <w:rFonts w:ascii="Trebuchet MS" w:eastAsia="Times New Roman" w:hAnsi="Trebuchet MS" w:cs="Arial"/>
          <w:sz w:val="24"/>
          <w:szCs w:val="24"/>
        </w:rPr>
        <w:t>Calendarul</w:t>
      </w:r>
      <w:proofErr w:type="spellEnd"/>
      <w:r w:rsidRPr="00F104AF">
        <w:rPr>
          <w:rFonts w:ascii="Trebuchet MS" w:eastAsia="Times New Roman" w:hAnsi="Trebuchet MS" w:cs="Arial"/>
          <w:sz w:val="24"/>
          <w:szCs w:val="24"/>
        </w:rPr>
        <w:t xml:space="preserve"> de </w:t>
      </w:r>
      <w:proofErr w:type="spellStart"/>
      <w:r w:rsidRPr="00F104AF">
        <w:rPr>
          <w:rFonts w:ascii="Trebuchet MS" w:eastAsia="Times New Roman" w:hAnsi="Trebuchet MS" w:cs="Arial"/>
          <w:sz w:val="24"/>
          <w:szCs w:val="24"/>
        </w:rPr>
        <w:t>desfășurare</w:t>
      </w:r>
      <w:proofErr w:type="spellEnd"/>
      <w:r w:rsidRPr="00F104AF">
        <w:rPr>
          <w:rFonts w:ascii="Trebuchet MS" w:eastAsia="Times New Roman" w:hAnsi="Trebuchet MS" w:cs="Arial"/>
          <w:sz w:val="24"/>
          <w:szCs w:val="24"/>
        </w:rPr>
        <w:t xml:space="preserve"> a </w:t>
      </w:r>
      <w:proofErr w:type="spellStart"/>
      <w:r w:rsidRPr="00F104AF">
        <w:rPr>
          <w:rFonts w:ascii="Trebuchet MS" w:eastAsia="Times New Roman" w:hAnsi="Trebuchet MS" w:cs="Arial"/>
          <w:sz w:val="24"/>
          <w:szCs w:val="24"/>
        </w:rPr>
        <w:t>concursului</w:t>
      </w:r>
      <w:proofErr w:type="spellEnd"/>
      <w:r w:rsidRPr="00F104AF">
        <w:rPr>
          <w:rFonts w:ascii="Trebuchet MS" w:eastAsia="Times New Roman" w:hAnsi="Trebuchet MS" w:cs="Arial"/>
          <w:sz w:val="24"/>
          <w:szCs w:val="24"/>
        </w:rPr>
        <w:t xml:space="preserve"> </w:t>
      </w:r>
      <w:r w:rsidR="000B2075" w:rsidRPr="00F104AF">
        <w:rPr>
          <w:rFonts w:ascii="Trebuchet MS" w:eastAsia="Times New Roman" w:hAnsi="Trebuchet MS" w:cs="Arial"/>
          <w:sz w:val="24"/>
          <w:szCs w:val="24"/>
        </w:rPr>
        <w:t xml:space="preserve">de </w:t>
      </w:r>
      <w:proofErr w:type="spellStart"/>
      <w:r w:rsidR="000B2075" w:rsidRPr="00F104AF">
        <w:rPr>
          <w:rFonts w:ascii="Trebuchet MS" w:eastAsia="Times New Roman" w:hAnsi="Trebuchet MS" w:cs="Arial"/>
          <w:sz w:val="24"/>
          <w:szCs w:val="24"/>
        </w:rPr>
        <w:t>selecție</w:t>
      </w:r>
      <w:proofErr w:type="spellEnd"/>
      <w:r w:rsidR="000B2075" w:rsidRPr="00F104AF">
        <w:rPr>
          <w:rFonts w:ascii="Trebuchet MS" w:eastAsia="Times New Roman" w:hAnsi="Trebuchet MS" w:cs="Arial"/>
          <w:sz w:val="24"/>
          <w:szCs w:val="24"/>
        </w:rPr>
        <w:t xml:space="preserve"> </w:t>
      </w:r>
      <w:proofErr w:type="spellStart"/>
      <w:r w:rsidRPr="00F104AF">
        <w:rPr>
          <w:rFonts w:ascii="Trebuchet MS" w:eastAsia="Times New Roman" w:hAnsi="Trebuchet MS" w:cs="Arial"/>
          <w:sz w:val="24"/>
          <w:szCs w:val="24"/>
        </w:rPr>
        <w:t>pentru</w:t>
      </w:r>
      <w:proofErr w:type="spellEnd"/>
      <w:r w:rsidRPr="00F104AF">
        <w:rPr>
          <w:rFonts w:ascii="Trebuchet MS" w:eastAsia="Times New Roman" w:hAnsi="Trebuchet MS" w:cs="Arial"/>
          <w:sz w:val="24"/>
          <w:szCs w:val="24"/>
        </w:rPr>
        <w:t xml:space="preserve"> </w:t>
      </w:r>
      <w:proofErr w:type="spellStart"/>
      <w:r w:rsidRPr="00F104AF">
        <w:rPr>
          <w:rFonts w:ascii="Trebuchet MS" w:eastAsia="Times New Roman" w:hAnsi="Trebuchet MS" w:cs="Arial"/>
          <w:sz w:val="24"/>
          <w:szCs w:val="24"/>
        </w:rPr>
        <w:t>ocuparea</w:t>
      </w:r>
      <w:proofErr w:type="spellEnd"/>
      <w:r w:rsidRPr="00F104AF">
        <w:rPr>
          <w:rFonts w:ascii="Trebuchet MS" w:eastAsia="Times New Roman" w:hAnsi="Trebuchet MS" w:cs="Arial"/>
          <w:sz w:val="24"/>
          <w:szCs w:val="24"/>
        </w:rPr>
        <w:t xml:space="preserve"> </w:t>
      </w:r>
      <w:proofErr w:type="spellStart"/>
      <w:r w:rsidRPr="00F104AF">
        <w:rPr>
          <w:rFonts w:ascii="Trebuchet MS" w:eastAsia="Times New Roman" w:hAnsi="Trebuchet MS" w:cs="Arial"/>
          <w:sz w:val="24"/>
          <w:szCs w:val="24"/>
        </w:rPr>
        <w:t>funcți</w:t>
      </w:r>
      <w:r w:rsidR="009D409F" w:rsidRPr="00F104AF">
        <w:rPr>
          <w:rFonts w:ascii="Trebuchet MS" w:eastAsia="Times New Roman" w:hAnsi="Trebuchet MS" w:cs="Arial"/>
          <w:sz w:val="24"/>
          <w:szCs w:val="24"/>
        </w:rPr>
        <w:t>ei</w:t>
      </w:r>
      <w:proofErr w:type="spellEnd"/>
      <w:r w:rsidRPr="00F104AF">
        <w:rPr>
          <w:rFonts w:ascii="Trebuchet MS" w:eastAsia="Times New Roman" w:hAnsi="Trebuchet MS" w:cs="Arial"/>
          <w:sz w:val="24"/>
          <w:szCs w:val="24"/>
        </w:rPr>
        <w:t xml:space="preserve"> </w:t>
      </w:r>
      <w:proofErr w:type="spellStart"/>
      <w:r w:rsidRPr="00F104AF">
        <w:rPr>
          <w:rFonts w:ascii="Trebuchet MS" w:eastAsia="Times New Roman" w:hAnsi="Trebuchet MS" w:cs="Arial"/>
          <w:sz w:val="24"/>
          <w:szCs w:val="24"/>
        </w:rPr>
        <w:t>publice</w:t>
      </w:r>
      <w:proofErr w:type="spellEnd"/>
      <w:r w:rsidRPr="00F104AF">
        <w:rPr>
          <w:rFonts w:ascii="Trebuchet MS" w:eastAsia="Times New Roman" w:hAnsi="Trebuchet MS" w:cs="Arial"/>
          <w:sz w:val="24"/>
          <w:szCs w:val="24"/>
        </w:rPr>
        <w:t xml:space="preserve"> de </w:t>
      </w:r>
      <w:proofErr w:type="spellStart"/>
      <w:r w:rsidR="009D409F" w:rsidRPr="00F104AF">
        <w:rPr>
          <w:rFonts w:ascii="Trebuchet MS" w:eastAsia="Times New Roman" w:hAnsi="Trebuchet MS" w:cs="Arial"/>
          <w:sz w:val="24"/>
          <w:szCs w:val="24"/>
        </w:rPr>
        <w:t>conducere</w:t>
      </w:r>
      <w:proofErr w:type="spellEnd"/>
      <w:r w:rsidRPr="00F104AF">
        <w:rPr>
          <w:rFonts w:ascii="Trebuchet MS" w:eastAsia="Times New Roman" w:hAnsi="Trebuchet MS" w:cs="Arial"/>
          <w:sz w:val="24"/>
          <w:szCs w:val="24"/>
        </w:rPr>
        <w:t xml:space="preserve"> </w:t>
      </w:r>
      <w:proofErr w:type="spellStart"/>
      <w:r w:rsidRPr="00F104AF">
        <w:rPr>
          <w:rFonts w:ascii="Trebuchet MS" w:eastAsia="Times New Roman" w:hAnsi="Trebuchet MS" w:cs="Arial"/>
          <w:sz w:val="24"/>
          <w:szCs w:val="24"/>
        </w:rPr>
        <w:t>vacante</w:t>
      </w:r>
      <w:proofErr w:type="spellEnd"/>
      <w:r w:rsidRPr="00F104AF">
        <w:rPr>
          <w:rFonts w:ascii="Trebuchet MS" w:eastAsia="Times New Roman" w:hAnsi="Trebuchet MS" w:cs="Arial"/>
          <w:sz w:val="24"/>
          <w:szCs w:val="24"/>
        </w:rPr>
        <w:t>:</w:t>
      </w:r>
    </w:p>
    <w:p w:rsidR="00EB60E3" w:rsidRPr="00F104AF" w:rsidRDefault="00EB60E3" w:rsidP="006B542E">
      <w:pPr>
        <w:spacing w:after="0" w:line="276" w:lineRule="auto"/>
        <w:jc w:val="both"/>
        <w:rPr>
          <w:rFonts w:ascii="Trebuchet MS" w:eastAsia="Times New Roman" w:hAnsi="Trebuchet MS" w:cs="Arial"/>
          <w:sz w:val="24"/>
          <w:szCs w:val="24"/>
        </w:rPr>
      </w:pPr>
    </w:p>
    <w:p w:rsidR="00CB3742" w:rsidRDefault="00CB3742" w:rsidP="00CB3742">
      <w:pPr>
        <w:pStyle w:val="ListParagraph"/>
        <w:numPr>
          <w:ilvl w:val="0"/>
          <w:numId w:val="1"/>
        </w:numPr>
        <w:spacing w:after="0" w:line="276" w:lineRule="auto"/>
        <w:jc w:val="both"/>
        <w:rPr>
          <w:rFonts w:ascii="Trebuchet MS" w:eastAsia="Times New Roman" w:hAnsi="Trebuchet MS" w:cs="Arial"/>
          <w:b/>
          <w:sz w:val="24"/>
          <w:szCs w:val="24"/>
        </w:rPr>
      </w:pPr>
      <w:proofErr w:type="spellStart"/>
      <w:r w:rsidRPr="00F104AF">
        <w:rPr>
          <w:rFonts w:ascii="Trebuchet MS" w:eastAsia="Times New Roman" w:hAnsi="Trebuchet MS" w:cs="Arial"/>
          <w:b/>
          <w:sz w:val="24"/>
          <w:szCs w:val="24"/>
        </w:rPr>
        <w:t>Perioada</w:t>
      </w:r>
      <w:proofErr w:type="spellEnd"/>
      <w:r w:rsidRPr="00F104AF">
        <w:rPr>
          <w:rFonts w:ascii="Trebuchet MS" w:eastAsia="Times New Roman" w:hAnsi="Trebuchet MS" w:cs="Arial"/>
          <w:b/>
          <w:sz w:val="24"/>
          <w:szCs w:val="24"/>
        </w:rPr>
        <w:t xml:space="preserve"> de </w:t>
      </w:r>
      <w:proofErr w:type="spellStart"/>
      <w:r w:rsidRPr="00F104AF">
        <w:rPr>
          <w:rFonts w:ascii="Trebuchet MS" w:eastAsia="Times New Roman" w:hAnsi="Trebuchet MS" w:cs="Arial"/>
          <w:b/>
          <w:sz w:val="24"/>
          <w:szCs w:val="24"/>
        </w:rPr>
        <w:t>depunere</w:t>
      </w:r>
      <w:proofErr w:type="spellEnd"/>
      <w:r w:rsidRPr="00F104AF">
        <w:rPr>
          <w:rFonts w:ascii="Trebuchet MS" w:eastAsia="Times New Roman" w:hAnsi="Trebuchet MS" w:cs="Arial"/>
          <w:b/>
          <w:sz w:val="24"/>
          <w:szCs w:val="24"/>
        </w:rPr>
        <w:t xml:space="preserve"> a </w:t>
      </w:r>
      <w:proofErr w:type="spellStart"/>
      <w:r w:rsidRPr="00F104AF">
        <w:rPr>
          <w:rFonts w:ascii="Trebuchet MS" w:eastAsia="Times New Roman" w:hAnsi="Trebuchet MS" w:cs="Arial"/>
          <w:b/>
          <w:sz w:val="24"/>
          <w:szCs w:val="24"/>
        </w:rPr>
        <w:t>dosarelor</w:t>
      </w:r>
      <w:proofErr w:type="spellEnd"/>
      <w:r w:rsidRPr="00F104AF">
        <w:rPr>
          <w:rFonts w:ascii="Trebuchet MS" w:eastAsia="Times New Roman" w:hAnsi="Trebuchet MS" w:cs="Arial"/>
          <w:sz w:val="24"/>
          <w:szCs w:val="24"/>
        </w:rPr>
        <w:t xml:space="preserve">: </w:t>
      </w:r>
      <w:r w:rsidRPr="00EB60E3">
        <w:rPr>
          <w:rFonts w:ascii="Trebuchet MS" w:eastAsia="Times New Roman" w:hAnsi="Trebuchet MS" w:cs="Arial"/>
          <w:b/>
          <w:sz w:val="24"/>
          <w:szCs w:val="24"/>
        </w:rPr>
        <w:t>27.06.2024-16.07.2024</w:t>
      </w:r>
      <w:r w:rsidR="00F27519">
        <w:rPr>
          <w:rFonts w:ascii="Trebuchet MS" w:eastAsia="Times New Roman" w:hAnsi="Trebuchet MS" w:cs="Arial"/>
          <w:b/>
          <w:sz w:val="24"/>
          <w:szCs w:val="24"/>
        </w:rPr>
        <w:t xml:space="preserve"> </w:t>
      </w:r>
    </w:p>
    <w:p w:rsidR="00F27519" w:rsidRDefault="00F27519" w:rsidP="003A28D4">
      <w:pPr>
        <w:pStyle w:val="NoSpacing"/>
        <w:jc w:val="both"/>
        <w:rPr>
          <w:rFonts w:ascii="Trebuchet MS" w:hAnsi="Trebuchet MS"/>
          <w:b/>
          <w:i/>
          <w:sz w:val="24"/>
          <w:szCs w:val="24"/>
        </w:rPr>
      </w:pPr>
      <w:proofErr w:type="spellStart"/>
      <w:r w:rsidRPr="003A28D4">
        <w:rPr>
          <w:rFonts w:ascii="Trebuchet MS" w:hAnsi="Trebuchet MS"/>
          <w:sz w:val="24"/>
          <w:szCs w:val="24"/>
        </w:rPr>
        <w:t>Depunerea</w:t>
      </w:r>
      <w:proofErr w:type="spellEnd"/>
      <w:r w:rsidRPr="003A28D4">
        <w:rPr>
          <w:rFonts w:ascii="Trebuchet MS" w:hAnsi="Trebuchet MS"/>
          <w:sz w:val="24"/>
          <w:szCs w:val="24"/>
        </w:rPr>
        <w:t xml:space="preserve"> </w:t>
      </w:r>
      <w:proofErr w:type="spellStart"/>
      <w:r w:rsidRPr="003A28D4">
        <w:rPr>
          <w:rFonts w:ascii="Trebuchet MS" w:hAnsi="Trebuchet MS"/>
          <w:sz w:val="24"/>
          <w:szCs w:val="24"/>
        </w:rPr>
        <w:t>dosarelor</w:t>
      </w:r>
      <w:proofErr w:type="spellEnd"/>
      <w:r w:rsidRPr="003A28D4">
        <w:rPr>
          <w:rFonts w:ascii="Trebuchet MS" w:hAnsi="Trebuchet MS"/>
          <w:sz w:val="24"/>
          <w:szCs w:val="24"/>
        </w:rPr>
        <w:t xml:space="preserve"> de concurs se </w:t>
      </w:r>
      <w:proofErr w:type="spellStart"/>
      <w:proofErr w:type="gramStart"/>
      <w:r w:rsidRPr="003A28D4">
        <w:rPr>
          <w:rFonts w:ascii="Trebuchet MS" w:hAnsi="Trebuchet MS"/>
          <w:sz w:val="24"/>
          <w:szCs w:val="24"/>
        </w:rPr>
        <w:t>va</w:t>
      </w:r>
      <w:proofErr w:type="spellEnd"/>
      <w:proofErr w:type="gramEnd"/>
      <w:r w:rsidRPr="003A28D4">
        <w:rPr>
          <w:rFonts w:ascii="Trebuchet MS" w:hAnsi="Trebuchet MS"/>
          <w:sz w:val="24"/>
          <w:szCs w:val="24"/>
        </w:rPr>
        <w:t xml:space="preserve"> face </w:t>
      </w:r>
      <w:proofErr w:type="spellStart"/>
      <w:r w:rsidRPr="003A28D4">
        <w:rPr>
          <w:rFonts w:ascii="Trebuchet MS" w:hAnsi="Trebuchet MS"/>
          <w:sz w:val="24"/>
          <w:szCs w:val="24"/>
        </w:rPr>
        <w:t>exclusiv</w:t>
      </w:r>
      <w:proofErr w:type="spellEnd"/>
      <w:r w:rsidRPr="003A28D4">
        <w:rPr>
          <w:rFonts w:ascii="Trebuchet MS" w:hAnsi="Trebuchet MS"/>
          <w:sz w:val="24"/>
          <w:szCs w:val="24"/>
        </w:rPr>
        <w:t xml:space="preserve"> </w:t>
      </w:r>
      <w:proofErr w:type="spellStart"/>
      <w:r w:rsidRPr="003A28D4">
        <w:rPr>
          <w:rFonts w:ascii="Trebuchet MS" w:hAnsi="Trebuchet MS"/>
          <w:sz w:val="24"/>
          <w:szCs w:val="24"/>
        </w:rPr>
        <w:t>în</w:t>
      </w:r>
      <w:proofErr w:type="spellEnd"/>
      <w:r w:rsidRPr="003A28D4">
        <w:rPr>
          <w:rFonts w:ascii="Trebuchet MS" w:hAnsi="Trebuchet MS"/>
          <w:sz w:val="24"/>
          <w:szCs w:val="24"/>
        </w:rPr>
        <w:t xml:space="preserve"> format electronic, </w:t>
      </w:r>
      <w:proofErr w:type="spellStart"/>
      <w:r w:rsidRPr="003A28D4">
        <w:rPr>
          <w:rFonts w:ascii="Trebuchet MS" w:hAnsi="Trebuchet MS"/>
          <w:sz w:val="24"/>
          <w:szCs w:val="24"/>
        </w:rPr>
        <w:t>prin</w:t>
      </w:r>
      <w:proofErr w:type="spellEnd"/>
      <w:r w:rsidRPr="003A28D4">
        <w:rPr>
          <w:rFonts w:ascii="Trebuchet MS" w:hAnsi="Trebuchet MS"/>
          <w:sz w:val="24"/>
          <w:szCs w:val="24"/>
        </w:rPr>
        <w:t xml:space="preserve"> </w:t>
      </w:r>
      <w:proofErr w:type="spellStart"/>
      <w:r w:rsidRPr="003A28D4">
        <w:rPr>
          <w:rFonts w:ascii="Trebuchet MS" w:hAnsi="Trebuchet MS"/>
          <w:sz w:val="24"/>
          <w:szCs w:val="24"/>
        </w:rPr>
        <w:t>intermediul</w:t>
      </w:r>
      <w:proofErr w:type="spellEnd"/>
      <w:r w:rsidRPr="003A28D4">
        <w:rPr>
          <w:rFonts w:ascii="Trebuchet MS" w:hAnsi="Trebuchet MS"/>
          <w:sz w:val="24"/>
          <w:szCs w:val="24"/>
        </w:rPr>
        <w:t xml:space="preserve"> </w:t>
      </w:r>
      <w:proofErr w:type="spellStart"/>
      <w:r w:rsidR="003A28D4" w:rsidRPr="003A28D4">
        <w:rPr>
          <w:rFonts w:ascii="Trebuchet MS" w:hAnsi="Trebuchet MS"/>
          <w:sz w:val="24"/>
          <w:szCs w:val="24"/>
        </w:rPr>
        <w:t>platformei</w:t>
      </w:r>
      <w:proofErr w:type="spellEnd"/>
      <w:r w:rsidR="003A28D4" w:rsidRPr="003A28D4">
        <w:rPr>
          <w:rFonts w:ascii="Trebuchet MS" w:hAnsi="Trebuchet MS"/>
          <w:sz w:val="24"/>
          <w:szCs w:val="24"/>
        </w:rPr>
        <w:t xml:space="preserve"> </w:t>
      </w:r>
      <w:proofErr w:type="spellStart"/>
      <w:r w:rsidR="003A28D4" w:rsidRPr="003A28D4">
        <w:rPr>
          <w:rFonts w:ascii="Trebuchet MS" w:hAnsi="Trebuchet MS"/>
          <w:sz w:val="24"/>
          <w:szCs w:val="24"/>
        </w:rPr>
        <w:t>informatice</w:t>
      </w:r>
      <w:proofErr w:type="spellEnd"/>
      <w:r w:rsidR="003A28D4" w:rsidRPr="003A28D4">
        <w:rPr>
          <w:rFonts w:ascii="Trebuchet MS" w:hAnsi="Trebuchet MS"/>
          <w:sz w:val="24"/>
          <w:szCs w:val="24"/>
        </w:rPr>
        <w:t xml:space="preserve"> de concurs</w:t>
      </w:r>
      <w:r w:rsidR="003A28D4" w:rsidRPr="003A28D4">
        <w:rPr>
          <w:rFonts w:ascii="Trebuchet MS" w:hAnsi="Trebuchet MS"/>
          <w:b/>
          <w:sz w:val="24"/>
          <w:szCs w:val="24"/>
        </w:rPr>
        <w:t xml:space="preserve">, </w:t>
      </w:r>
      <w:hyperlink r:id="rId8" w:history="1">
        <w:r w:rsidR="008540B8" w:rsidRPr="00FE461C">
          <w:rPr>
            <w:rStyle w:val="Hyperlink"/>
            <w:rFonts w:ascii="Trebuchet MS" w:hAnsi="Trebuchet MS"/>
            <w:b/>
            <w:i/>
            <w:sz w:val="24"/>
            <w:szCs w:val="24"/>
          </w:rPr>
          <w:t>https://platforma-concurs.anfp.gov.ro/</w:t>
        </w:r>
      </w:hyperlink>
    </w:p>
    <w:p w:rsidR="00226252" w:rsidRDefault="00226252" w:rsidP="003A28D4">
      <w:pPr>
        <w:pStyle w:val="NoSpacing"/>
        <w:jc w:val="both"/>
        <w:rPr>
          <w:rFonts w:ascii="Trebuchet MS" w:hAnsi="Trebuchet MS"/>
          <w:b/>
          <w:i/>
          <w:sz w:val="24"/>
          <w:szCs w:val="24"/>
        </w:rPr>
      </w:pPr>
    </w:p>
    <w:p w:rsidR="008540B8" w:rsidRDefault="008540B8" w:rsidP="008540B8">
      <w:pPr>
        <w:pStyle w:val="ListParagraph"/>
        <w:numPr>
          <w:ilvl w:val="0"/>
          <w:numId w:val="1"/>
        </w:numPr>
        <w:tabs>
          <w:tab w:val="left" w:pos="1560"/>
        </w:tabs>
        <w:spacing w:after="0" w:line="276" w:lineRule="auto"/>
        <w:jc w:val="both"/>
        <w:rPr>
          <w:rFonts w:ascii="Trebuchet MS" w:eastAsia="Calibri" w:hAnsi="Trebuchet MS" w:cs="Arial"/>
          <w:sz w:val="24"/>
          <w:szCs w:val="24"/>
        </w:rPr>
      </w:pPr>
      <w:proofErr w:type="spellStart"/>
      <w:r w:rsidRPr="00F104AF">
        <w:rPr>
          <w:rFonts w:ascii="Trebuchet MS" w:eastAsia="Calibri" w:hAnsi="Trebuchet MS" w:cs="Arial"/>
          <w:b/>
          <w:sz w:val="24"/>
          <w:szCs w:val="24"/>
        </w:rPr>
        <w:t>Perioad</w:t>
      </w:r>
      <w:r>
        <w:rPr>
          <w:rFonts w:ascii="Trebuchet MS" w:eastAsia="Calibri" w:hAnsi="Trebuchet MS" w:cs="Arial"/>
          <w:b/>
          <w:sz w:val="24"/>
          <w:szCs w:val="24"/>
        </w:rPr>
        <w:t>ă</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verificare</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eligibilitate</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candidați</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sz w:val="24"/>
          <w:szCs w:val="24"/>
        </w:rPr>
        <w:t>în</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termen</w:t>
      </w:r>
      <w:proofErr w:type="spellEnd"/>
      <w:r w:rsidRPr="00F104AF">
        <w:rPr>
          <w:rFonts w:ascii="Trebuchet MS" w:eastAsia="Calibri" w:hAnsi="Trebuchet MS" w:cs="Arial"/>
          <w:sz w:val="24"/>
          <w:szCs w:val="24"/>
        </w:rPr>
        <w:t xml:space="preserve"> de maximum 5 </w:t>
      </w:r>
      <w:proofErr w:type="spellStart"/>
      <w:r w:rsidRPr="00F104AF">
        <w:rPr>
          <w:rFonts w:ascii="Trebuchet MS" w:eastAsia="Calibri" w:hAnsi="Trebuchet MS" w:cs="Arial"/>
          <w:sz w:val="24"/>
          <w:szCs w:val="24"/>
        </w:rPr>
        <w:t>zile</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lucrătoare</w:t>
      </w:r>
      <w:proofErr w:type="spellEnd"/>
      <w:r w:rsidRPr="00F104AF">
        <w:rPr>
          <w:rFonts w:ascii="Trebuchet MS" w:eastAsia="Calibri" w:hAnsi="Trebuchet MS" w:cs="Arial"/>
          <w:sz w:val="24"/>
          <w:szCs w:val="24"/>
        </w:rPr>
        <w:t xml:space="preserve"> de la data </w:t>
      </w:r>
      <w:proofErr w:type="spellStart"/>
      <w:r w:rsidRPr="00F104AF">
        <w:rPr>
          <w:rFonts w:ascii="Trebuchet MS" w:eastAsia="Calibri" w:hAnsi="Trebuchet MS" w:cs="Arial"/>
          <w:sz w:val="24"/>
          <w:szCs w:val="24"/>
        </w:rPr>
        <w:t>expirării</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termenului</w:t>
      </w:r>
      <w:proofErr w:type="spellEnd"/>
      <w:r w:rsidRPr="00F104AF">
        <w:rPr>
          <w:rFonts w:ascii="Trebuchet MS" w:eastAsia="Calibri" w:hAnsi="Trebuchet MS" w:cs="Arial"/>
          <w:sz w:val="24"/>
          <w:szCs w:val="24"/>
        </w:rPr>
        <w:t xml:space="preserve"> de </w:t>
      </w:r>
      <w:proofErr w:type="spellStart"/>
      <w:r w:rsidRPr="00F104AF">
        <w:rPr>
          <w:rFonts w:ascii="Trebuchet MS" w:eastAsia="Calibri" w:hAnsi="Trebuchet MS" w:cs="Arial"/>
          <w:sz w:val="24"/>
          <w:szCs w:val="24"/>
        </w:rPr>
        <w:t>depunere</w:t>
      </w:r>
      <w:proofErr w:type="spellEnd"/>
      <w:r w:rsidRPr="00F104AF">
        <w:rPr>
          <w:rFonts w:ascii="Trebuchet MS" w:eastAsia="Calibri" w:hAnsi="Trebuchet MS" w:cs="Arial"/>
          <w:sz w:val="24"/>
          <w:szCs w:val="24"/>
        </w:rPr>
        <w:t xml:space="preserve"> a </w:t>
      </w:r>
      <w:proofErr w:type="spellStart"/>
      <w:r w:rsidRPr="00F104AF">
        <w:rPr>
          <w:rFonts w:ascii="Trebuchet MS" w:eastAsia="Calibri" w:hAnsi="Trebuchet MS" w:cs="Arial"/>
          <w:sz w:val="24"/>
          <w:szCs w:val="24"/>
        </w:rPr>
        <w:t>dosarelor</w:t>
      </w:r>
      <w:proofErr w:type="spellEnd"/>
      <w:r w:rsidRPr="00F104AF">
        <w:rPr>
          <w:rFonts w:ascii="Trebuchet MS" w:eastAsia="Calibri" w:hAnsi="Trebuchet MS" w:cs="Arial"/>
          <w:sz w:val="24"/>
          <w:szCs w:val="24"/>
        </w:rPr>
        <w:t>.</w:t>
      </w:r>
    </w:p>
    <w:p w:rsidR="008540B8" w:rsidRPr="00F104AF" w:rsidRDefault="008540B8" w:rsidP="008540B8">
      <w:pPr>
        <w:pStyle w:val="ListParagraph"/>
        <w:numPr>
          <w:ilvl w:val="0"/>
          <w:numId w:val="1"/>
        </w:numPr>
        <w:tabs>
          <w:tab w:val="left" w:pos="1560"/>
        </w:tabs>
        <w:spacing w:after="0" w:line="276" w:lineRule="auto"/>
        <w:jc w:val="both"/>
        <w:rPr>
          <w:rFonts w:ascii="Trebuchet MS" w:eastAsia="Calibri" w:hAnsi="Trebuchet MS" w:cs="Arial"/>
          <w:b/>
          <w:sz w:val="24"/>
          <w:szCs w:val="24"/>
        </w:rPr>
      </w:pPr>
      <w:proofErr w:type="spellStart"/>
      <w:r w:rsidRPr="00F104AF">
        <w:rPr>
          <w:rFonts w:ascii="Trebuchet MS" w:eastAsia="Calibri" w:hAnsi="Trebuchet MS" w:cs="Arial"/>
          <w:b/>
          <w:sz w:val="24"/>
          <w:szCs w:val="24"/>
        </w:rPr>
        <w:t>Perioad</w:t>
      </w:r>
      <w:r>
        <w:rPr>
          <w:rFonts w:ascii="Trebuchet MS" w:eastAsia="Calibri" w:hAnsi="Trebuchet MS" w:cs="Arial"/>
          <w:b/>
          <w:sz w:val="24"/>
          <w:szCs w:val="24"/>
        </w:rPr>
        <w:t>ă</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depunere</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contestație</w:t>
      </w:r>
      <w:proofErr w:type="spellEnd"/>
      <w:r w:rsidRPr="00F104AF">
        <w:rPr>
          <w:rFonts w:ascii="Trebuchet MS" w:eastAsia="Calibri" w:hAnsi="Trebuchet MS" w:cs="Arial"/>
          <w:b/>
          <w:sz w:val="24"/>
          <w:szCs w:val="24"/>
        </w:rPr>
        <w:t xml:space="preserve"> la </w:t>
      </w:r>
      <w:proofErr w:type="spellStart"/>
      <w:r w:rsidRPr="00F104AF">
        <w:rPr>
          <w:rFonts w:ascii="Trebuchet MS" w:eastAsia="Calibri" w:hAnsi="Trebuchet MS" w:cs="Arial"/>
          <w:b/>
          <w:sz w:val="24"/>
          <w:szCs w:val="24"/>
        </w:rPr>
        <w:t>verificarea</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eligibilității</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candidaților</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sz w:val="24"/>
          <w:szCs w:val="24"/>
        </w:rPr>
        <w:t>în</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termen</w:t>
      </w:r>
      <w:proofErr w:type="spellEnd"/>
      <w:r w:rsidRPr="00F104AF">
        <w:rPr>
          <w:rFonts w:ascii="Trebuchet MS" w:eastAsia="Calibri" w:hAnsi="Trebuchet MS" w:cs="Arial"/>
          <w:sz w:val="24"/>
          <w:szCs w:val="24"/>
        </w:rPr>
        <w:t xml:space="preserve"> de o </w:t>
      </w:r>
      <w:proofErr w:type="spellStart"/>
      <w:r w:rsidRPr="00F104AF">
        <w:rPr>
          <w:rFonts w:ascii="Trebuchet MS" w:eastAsia="Calibri" w:hAnsi="Trebuchet MS" w:cs="Arial"/>
          <w:sz w:val="24"/>
          <w:szCs w:val="24"/>
        </w:rPr>
        <w:t>zi</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lucrătoare</w:t>
      </w:r>
      <w:proofErr w:type="spellEnd"/>
      <w:r w:rsidRPr="00F104AF">
        <w:rPr>
          <w:rFonts w:ascii="Trebuchet MS" w:eastAsia="Calibri" w:hAnsi="Trebuchet MS" w:cs="Arial"/>
          <w:sz w:val="24"/>
          <w:szCs w:val="24"/>
        </w:rPr>
        <w:t xml:space="preserve"> de la data </w:t>
      </w:r>
      <w:proofErr w:type="spellStart"/>
      <w:r w:rsidRPr="00F104AF">
        <w:rPr>
          <w:rFonts w:ascii="Trebuchet MS" w:eastAsia="Calibri" w:hAnsi="Trebuchet MS" w:cs="Arial"/>
          <w:sz w:val="24"/>
          <w:szCs w:val="24"/>
        </w:rPr>
        <w:t>afișării</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rezultatului</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verificării</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eligibilității</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candidaților</w:t>
      </w:r>
      <w:proofErr w:type="spellEnd"/>
      <w:r w:rsidRPr="00F104AF">
        <w:rPr>
          <w:rFonts w:ascii="Trebuchet MS" w:eastAsia="Calibri" w:hAnsi="Trebuchet MS" w:cs="Arial"/>
          <w:sz w:val="24"/>
          <w:szCs w:val="24"/>
        </w:rPr>
        <w:t>.</w:t>
      </w:r>
    </w:p>
    <w:p w:rsidR="006B542E" w:rsidRPr="00F104AF" w:rsidRDefault="00EB60E3" w:rsidP="006B542E">
      <w:pPr>
        <w:pStyle w:val="ListParagraph"/>
        <w:numPr>
          <w:ilvl w:val="0"/>
          <w:numId w:val="1"/>
        </w:numPr>
        <w:tabs>
          <w:tab w:val="left" w:pos="1560"/>
        </w:tabs>
        <w:spacing w:after="0" w:line="276" w:lineRule="auto"/>
        <w:jc w:val="both"/>
        <w:rPr>
          <w:rFonts w:ascii="Trebuchet MS" w:eastAsia="Times New Roman" w:hAnsi="Trebuchet MS" w:cs="Arial"/>
          <w:b/>
          <w:sz w:val="24"/>
          <w:szCs w:val="24"/>
          <w:lang w:val="ro-RO" w:eastAsia="ro-RO"/>
        </w:rPr>
      </w:pPr>
      <w:r>
        <w:rPr>
          <w:rFonts w:ascii="Trebuchet MS" w:eastAsia="Times New Roman" w:hAnsi="Trebuchet MS" w:cs="Arial"/>
          <w:b/>
          <w:sz w:val="24"/>
          <w:szCs w:val="24"/>
          <w:lang w:val="ro-RO" w:eastAsia="ro-RO"/>
        </w:rPr>
        <w:t>Data, ora și locul desfășurării p</w:t>
      </w:r>
      <w:r w:rsidR="006B542E" w:rsidRPr="00F104AF">
        <w:rPr>
          <w:rFonts w:ascii="Trebuchet MS" w:eastAsia="Times New Roman" w:hAnsi="Trebuchet MS" w:cs="Arial"/>
          <w:b/>
          <w:sz w:val="24"/>
          <w:szCs w:val="24"/>
          <w:lang w:val="ro-RO" w:eastAsia="ro-RO"/>
        </w:rPr>
        <w:t>rob</w:t>
      </w:r>
      <w:r>
        <w:rPr>
          <w:rFonts w:ascii="Trebuchet MS" w:eastAsia="Times New Roman" w:hAnsi="Trebuchet MS" w:cs="Arial"/>
          <w:b/>
          <w:sz w:val="24"/>
          <w:szCs w:val="24"/>
          <w:lang w:val="ro-RO" w:eastAsia="ro-RO"/>
        </w:rPr>
        <w:t>ei</w:t>
      </w:r>
      <w:r w:rsidR="006B542E" w:rsidRPr="00F104AF">
        <w:rPr>
          <w:rFonts w:ascii="Trebuchet MS" w:eastAsia="Times New Roman" w:hAnsi="Trebuchet MS" w:cs="Arial"/>
          <w:b/>
          <w:sz w:val="24"/>
          <w:szCs w:val="24"/>
          <w:lang w:val="ro-RO" w:eastAsia="ro-RO"/>
        </w:rPr>
        <w:t xml:space="preserve"> scris</w:t>
      </w:r>
      <w:r>
        <w:rPr>
          <w:rFonts w:ascii="Trebuchet MS" w:eastAsia="Times New Roman" w:hAnsi="Trebuchet MS" w:cs="Arial"/>
          <w:b/>
          <w:sz w:val="24"/>
          <w:szCs w:val="24"/>
          <w:lang w:val="ro-RO" w:eastAsia="ro-RO"/>
        </w:rPr>
        <w:t>e</w:t>
      </w:r>
      <w:r w:rsidR="006B542E" w:rsidRPr="00F104AF">
        <w:rPr>
          <w:rFonts w:ascii="Trebuchet MS" w:eastAsia="Times New Roman" w:hAnsi="Trebuchet MS" w:cs="Arial"/>
          <w:sz w:val="24"/>
          <w:szCs w:val="24"/>
          <w:lang w:val="ro-RO" w:eastAsia="ro-RO"/>
        </w:rPr>
        <w:t xml:space="preserve"> : </w:t>
      </w:r>
      <w:r w:rsidR="000B2075" w:rsidRPr="00F104AF">
        <w:rPr>
          <w:rFonts w:ascii="Trebuchet MS" w:eastAsia="Times New Roman" w:hAnsi="Trebuchet MS" w:cs="Arial"/>
          <w:b/>
          <w:sz w:val="24"/>
          <w:szCs w:val="24"/>
          <w:lang w:val="ro-RO" w:eastAsia="ro-RO"/>
        </w:rPr>
        <w:t>31</w:t>
      </w:r>
      <w:r w:rsidR="006B542E" w:rsidRPr="00F104AF">
        <w:rPr>
          <w:rFonts w:ascii="Trebuchet MS" w:eastAsia="Times New Roman" w:hAnsi="Trebuchet MS" w:cs="Arial"/>
          <w:b/>
          <w:sz w:val="24"/>
          <w:szCs w:val="24"/>
          <w:lang w:val="ro-RO" w:eastAsia="ro-RO"/>
        </w:rPr>
        <w:t xml:space="preserve"> </w:t>
      </w:r>
      <w:r w:rsidR="000B2075" w:rsidRPr="00F104AF">
        <w:rPr>
          <w:rFonts w:ascii="Trebuchet MS" w:eastAsia="Times New Roman" w:hAnsi="Trebuchet MS" w:cs="Arial"/>
          <w:b/>
          <w:sz w:val="24"/>
          <w:szCs w:val="24"/>
          <w:lang w:val="ro-RO" w:eastAsia="ro-RO"/>
        </w:rPr>
        <w:t>iulie</w:t>
      </w:r>
      <w:r w:rsidR="006B542E" w:rsidRPr="00F104AF">
        <w:rPr>
          <w:rFonts w:ascii="Trebuchet MS" w:eastAsia="Times New Roman" w:hAnsi="Trebuchet MS" w:cs="Arial"/>
          <w:b/>
          <w:sz w:val="24"/>
          <w:szCs w:val="24"/>
          <w:lang w:val="ro-RO" w:eastAsia="ro-RO"/>
        </w:rPr>
        <w:t xml:space="preserve"> 202</w:t>
      </w:r>
      <w:r w:rsidR="000B2075" w:rsidRPr="00F104AF">
        <w:rPr>
          <w:rFonts w:ascii="Trebuchet MS" w:eastAsia="Times New Roman" w:hAnsi="Trebuchet MS" w:cs="Arial"/>
          <w:b/>
          <w:sz w:val="24"/>
          <w:szCs w:val="24"/>
          <w:lang w:val="ro-RO" w:eastAsia="ro-RO"/>
        </w:rPr>
        <w:t>4</w:t>
      </w:r>
      <w:r w:rsidR="006B542E" w:rsidRPr="00F104AF">
        <w:rPr>
          <w:rFonts w:ascii="Trebuchet MS" w:eastAsia="Times New Roman" w:hAnsi="Trebuchet MS" w:cs="Arial"/>
          <w:b/>
          <w:sz w:val="24"/>
          <w:szCs w:val="24"/>
          <w:lang w:val="ro-RO" w:eastAsia="ro-RO"/>
        </w:rPr>
        <w:t>, 1</w:t>
      </w:r>
      <w:r w:rsidR="008540B8">
        <w:rPr>
          <w:rFonts w:ascii="Trebuchet MS" w:eastAsia="Times New Roman" w:hAnsi="Trebuchet MS" w:cs="Arial"/>
          <w:b/>
          <w:sz w:val="24"/>
          <w:szCs w:val="24"/>
          <w:lang w:val="ro-RO" w:eastAsia="ro-RO"/>
        </w:rPr>
        <w:t xml:space="preserve">3:00, MINISTERUL SĂNĂTĂȚII, str. </w:t>
      </w:r>
      <w:proofErr w:type="spellStart"/>
      <w:r w:rsidR="008540B8" w:rsidRPr="00F104AF">
        <w:rPr>
          <w:rFonts w:ascii="Trebuchet MS" w:eastAsia="Calibri" w:hAnsi="Trebuchet MS" w:cs="Arial"/>
          <w:b/>
          <w:sz w:val="24"/>
          <w:szCs w:val="24"/>
        </w:rPr>
        <w:t>Intrarea</w:t>
      </w:r>
      <w:proofErr w:type="spellEnd"/>
      <w:r w:rsidR="008540B8" w:rsidRPr="00F104AF">
        <w:rPr>
          <w:rFonts w:ascii="Trebuchet MS" w:eastAsia="Calibri" w:hAnsi="Trebuchet MS" w:cs="Arial"/>
          <w:b/>
          <w:sz w:val="24"/>
          <w:szCs w:val="24"/>
        </w:rPr>
        <w:t xml:space="preserve"> Cristian </w:t>
      </w:r>
      <w:proofErr w:type="spellStart"/>
      <w:r w:rsidR="008540B8" w:rsidRPr="00F104AF">
        <w:rPr>
          <w:rFonts w:ascii="Trebuchet MS" w:eastAsia="Calibri" w:hAnsi="Trebuchet MS" w:cs="Arial"/>
          <w:b/>
          <w:sz w:val="24"/>
          <w:szCs w:val="24"/>
        </w:rPr>
        <w:t>Popișteanu</w:t>
      </w:r>
      <w:proofErr w:type="spellEnd"/>
      <w:r w:rsidR="008540B8" w:rsidRPr="00F104AF">
        <w:rPr>
          <w:rFonts w:ascii="Trebuchet MS" w:eastAsia="Calibri" w:hAnsi="Trebuchet MS" w:cs="Arial"/>
          <w:b/>
          <w:sz w:val="24"/>
          <w:szCs w:val="24"/>
        </w:rPr>
        <w:t xml:space="preserve"> </w:t>
      </w:r>
      <w:proofErr w:type="spellStart"/>
      <w:r w:rsidR="008540B8" w:rsidRPr="00F104AF">
        <w:rPr>
          <w:rFonts w:ascii="Trebuchet MS" w:eastAsia="Calibri" w:hAnsi="Trebuchet MS" w:cs="Arial"/>
          <w:b/>
          <w:sz w:val="24"/>
          <w:szCs w:val="24"/>
        </w:rPr>
        <w:t>nr</w:t>
      </w:r>
      <w:proofErr w:type="spellEnd"/>
      <w:r w:rsidR="008540B8" w:rsidRPr="00F104AF">
        <w:rPr>
          <w:rFonts w:ascii="Trebuchet MS" w:eastAsia="Calibri" w:hAnsi="Trebuchet MS" w:cs="Arial"/>
          <w:b/>
          <w:sz w:val="24"/>
          <w:szCs w:val="24"/>
        </w:rPr>
        <w:t xml:space="preserve">. 1-3, sector 1, </w:t>
      </w:r>
      <w:proofErr w:type="spellStart"/>
      <w:r w:rsidR="008540B8" w:rsidRPr="00F104AF">
        <w:rPr>
          <w:rFonts w:ascii="Trebuchet MS" w:eastAsia="Calibri" w:hAnsi="Trebuchet MS" w:cs="Arial"/>
          <w:b/>
          <w:sz w:val="24"/>
          <w:szCs w:val="24"/>
        </w:rPr>
        <w:t>București</w:t>
      </w:r>
      <w:proofErr w:type="spellEnd"/>
      <w:r w:rsidR="008540B8">
        <w:rPr>
          <w:rFonts w:ascii="Trebuchet MS" w:eastAsia="Calibri" w:hAnsi="Trebuchet MS" w:cs="Arial"/>
          <w:b/>
          <w:sz w:val="24"/>
          <w:szCs w:val="24"/>
        </w:rPr>
        <w:t>.</w:t>
      </w:r>
    </w:p>
    <w:p w:rsidR="002B63A6" w:rsidRPr="00F104AF"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sz w:val="24"/>
          <w:szCs w:val="24"/>
          <w:lang w:val="ro-RO" w:eastAsia="ro-RO"/>
        </w:rPr>
      </w:pPr>
      <w:r w:rsidRPr="00F104AF">
        <w:rPr>
          <w:rFonts w:ascii="Trebuchet MS" w:eastAsia="Times New Roman" w:hAnsi="Trebuchet MS" w:cs="Arial"/>
          <w:b/>
          <w:sz w:val="24"/>
          <w:szCs w:val="24"/>
          <w:lang w:val="ro-RO" w:eastAsia="ro-RO"/>
        </w:rPr>
        <w:t>Proba interviu</w:t>
      </w:r>
      <w:r w:rsidRPr="00F104AF">
        <w:rPr>
          <w:rFonts w:ascii="Trebuchet MS" w:eastAsia="Times New Roman" w:hAnsi="Trebuchet MS" w:cs="Arial"/>
          <w:sz w:val="24"/>
          <w:szCs w:val="24"/>
          <w:lang w:val="ro-RO" w:eastAsia="ro-RO"/>
        </w:rPr>
        <w:t xml:space="preserve"> -  în termen de maximum </w:t>
      </w:r>
      <w:r w:rsidR="002B63A6" w:rsidRPr="00F104AF">
        <w:rPr>
          <w:rFonts w:ascii="Trebuchet MS" w:eastAsia="Times New Roman" w:hAnsi="Trebuchet MS" w:cs="Arial"/>
          <w:sz w:val="24"/>
          <w:szCs w:val="24"/>
          <w:lang w:val="ro-RO" w:eastAsia="ro-RO"/>
        </w:rPr>
        <w:t>8</w:t>
      </w:r>
      <w:r w:rsidRPr="00F104AF">
        <w:rPr>
          <w:rFonts w:ascii="Trebuchet MS" w:eastAsia="Times New Roman" w:hAnsi="Trebuchet MS" w:cs="Arial"/>
          <w:sz w:val="24"/>
          <w:szCs w:val="24"/>
          <w:lang w:val="ro-RO" w:eastAsia="ro-RO"/>
        </w:rPr>
        <w:t xml:space="preserve"> zile lucrătoare de la data </w:t>
      </w:r>
      <w:r w:rsidR="002B63A6" w:rsidRPr="00F104AF">
        <w:rPr>
          <w:rFonts w:ascii="Trebuchet MS" w:eastAsia="Times New Roman" w:hAnsi="Trebuchet MS" w:cs="Arial"/>
          <w:sz w:val="24"/>
          <w:szCs w:val="24"/>
          <w:lang w:val="ro-RO" w:eastAsia="ro-RO"/>
        </w:rPr>
        <w:t>afișării rezultatului probei scrise, doar de către candidații care au fost declarați admiși la proba scrisă</w:t>
      </w:r>
    </w:p>
    <w:p w:rsidR="00CB3742" w:rsidRDefault="00CB3742" w:rsidP="00CB3742">
      <w:pPr>
        <w:pStyle w:val="ListParagraph"/>
        <w:numPr>
          <w:ilvl w:val="0"/>
          <w:numId w:val="1"/>
        </w:numPr>
        <w:tabs>
          <w:tab w:val="left" w:pos="1560"/>
        </w:tabs>
        <w:spacing w:after="0" w:line="276" w:lineRule="auto"/>
        <w:jc w:val="both"/>
        <w:rPr>
          <w:rFonts w:ascii="Trebuchet MS" w:eastAsia="Calibri" w:hAnsi="Trebuchet MS" w:cs="Arial"/>
          <w:sz w:val="24"/>
          <w:szCs w:val="24"/>
        </w:rPr>
      </w:pPr>
      <w:proofErr w:type="spellStart"/>
      <w:r w:rsidRPr="00F104AF">
        <w:rPr>
          <w:rFonts w:ascii="Trebuchet MS" w:eastAsia="Calibri" w:hAnsi="Trebuchet MS" w:cs="Arial"/>
          <w:b/>
          <w:sz w:val="24"/>
          <w:szCs w:val="24"/>
        </w:rPr>
        <w:t>Perioadă</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soluționare</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contestații</w:t>
      </w:r>
      <w:proofErr w:type="spellEnd"/>
      <w:r w:rsidRPr="00F104AF">
        <w:rPr>
          <w:rFonts w:ascii="Trebuchet MS" w:eastAsia="Calibri" w:hAnsi="Trebuchet MS" w:cs="Arial"/>
          <w:b/>
          <w:sz w:val="24"/>
          <w:szCs w:val="24"/>
        </w:rPr>
        <w:t xml:space="preserve"> la </w:t>
      </w:r>
      <w:proofErr w:type="spellStart"/>
      <w:r w:rsidRPr="00F104AF">
        <w:rPr>
          <w:rFonts w:ascii="Trebuchet MS" w:eastAsia="Calibri" w:hAnsi="Trebuchet MS" w:cs="Arial"/>
          <w:b/>
          <w:sz w:val="24"/>
          <w:szCs w:val="24"/>
        </w:rPr>
        <w:t>verificarea</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el</w:t>
      </w:r>
      <w:r w:rsidR="008540B8">
        <w:rPr>
          <w:rFonts w:ascii="Trebuchet MS" w:eastAsia="Calibri" w:hAnsi="Trebuchet MS" w:cs="Arial"/>
          <w:b/>
          <w:sz w:val="24"/>
          <w:szCs w:val="24"/>
        </w:rPr>
        <w:t>i</w:t>
      </w:r>
      <w:r w:rsidRPr="00F104AF">
        <w:rPr>
          <w:rFonts w:ascii="Trebuchet MS" w:eastAsia="Calibri" w:hAnsi="Trebuchet MS" w:cs="Arial"/>
          <w:b/>
          <w:sz w:val="24"/>
          <w:szCs w:val="24"/>
        </w:rPr>
        <w:t>gibilității</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candidaților</w:t>
      </w:r>
      <w:proofErr w:type="spellEnd"/>
      <w:r w:rsidRPr="00F104AF">
        <w:rPr>
          <w:rFonts w:ascii="Trebuchet MS" w:eastAsia="Calibri" w:hAnsi="Trebuchet MS" w:cs="Arial"/>
          <w:b/>
          <w:sz w:val="24"/>
          <w:szCs w:val="24"/>
        </w:rPr>
        <w:t xml:space="preserve">: </w:t>
      </w:r>
      <w:proofErr w:type="spellStart"/>
      <w:r w:rsidRPr="00F104AF">
        <w:rPr>
          <w:rFonts w:ascii="Trebuchet MS" w:eastAsia="Calibri" w:hAnsi="Trebuchet MS" w:cs="Arial"/>
          <w:sz w:val="24"/>
          <w:szCs w:val="24"/>
        </w:rPr>
        <w:t>în</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termen</w:t>
      </w:r>
      <w:proofErr w:type="spellEnd"/>
      <w:r w:rsidRPr="00F104AF">
        <w:rPr>
          <w:rFonts w:ascii="Trebuchet MS" w:eastAsia="Calibri" w:hAnsi="Trebuchet MS" w:cs="Arial"/>
          <w:sz w:val="24"/>
          <w:szCs w:val="24"/>
        </w:rPr>
        <w:t xml:space="preserve"> de </w:t>
      </w:r>
      <w:proofErr w:type="spellStart"/>
      <w:r w:rsidRPr="00F104AF">
        <w:rPr>
          <w:rFonts w:ascii="Trebuchet MS" w:eastAsia="Calibri" w:hAnsi="Trebuchet MS" w:cs="Arial"/>
          <w:sz w:val="24"/>
          <w:szCs w:val="24"/>
        </w:rPr>
        <w:t>două</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zile</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lucrătoare</w:t>
      </w:r>
      <w:proofErr w:type="spellEnd"/>
      <w:r w:rsidRPr="00F104AF">
        <w:rPr>
          <w:rFonts w:ascii="Trebuchet MS" w:eastAsia="Calibri" w:hAnsi="Trebuchet MS" w:cs="Arial"/>
          <w:sz w:val="24"/>
          <w:szCs w:val="24"/>
        </w:rPr>
        <w:t xml:space="preserve"> de la </w:t>
      </w:r>
      <w:proofErr w:type="spellStart"/>
      <w:r w:rsidRPr="00F104AF">
        <w:rPr>
          <w:rFonts w:ascii="Trebuchet MS" w:eastAsia="Calibri" w:hAnsi="Trebuchet MS" w:cs="Arial"/>
          <w:sz w:val="24"/>
          <w:szCs w:val="24"/>
        </w:rPr>
        <w:t>expirarea</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termenului</w:t>
      </w:r>
      <w:proofErr w:type="spellEnd"/>
      <w:r w:rsidRPr="00F104AF">
        <w:rPr>
          <w:rFonts w:ascii="Trebuchet MS" w:eastAsia="Calibri" w:hAnsi="Trebuchet MS" w:cs="Arial"/>
          <w:sz w:val="24"/>
          <w:szCs w:val="24"/>
        </w:rPr>
        <w:t xml:space="preserve"> de </w:t>
      </w:r>
      <w:proofErr w:type="spellStart"/>
      <w:r w:rsidRPr="00F104AF">
        <w:rPr>
          <w:rFonts w:ascii="Trebuchet MS" w:eastAsia="Calibri" w:hAnsi="Trebuchet MS" w:cs="Arial"/>
          <w:sz w:val="24"/>
          <w:szCs w:val="24"/>
        </w:rPr>
        <w:t>depunere</w:t>
      </w:r>
      <w:proofErr w:type="spellEnd"/>
      <w:r w:rsidRPr="00F104AF">
        <w:rPr>
          <w:rFonts w:ascii="Trebuchet MS" w:eastAsia="Calibri" w:hAnsi="Trebuchet MS" w:cs="Arial"/>
          <w:sz w:val="24"/>
          <w:szCs w:val="24"/>
        </w:rPr>
        <w:t xml:space="preserve"> a </w:t>
      </w:r>
      <w:proofErr w:type="spellStart"/>
      <w:r w:rsidRPr="00F104AF">
        <w:rPr>
          <w:rFonts w:ascii="Trebuchet MS" w:eastAsia="Calibri" w:hAnsi="Trebuchet MS" w:cs="Arial"/>
          <w:sz w:val="24"/>
          <w:szCs w:val="24"/>
        </w:rPr>
        <w:t>contestațiilor</w:t>
      </w:r>
      <w:proofErr w:type="spellEnd"/>
      <w:r w:rsidR="008540B8">
        <w:rPr>
          <w:rFonts w:ascii="Trebuchet MS" w:eastAsia="Calibri" w:hAnsi="Trebuchet MS" w:cs="Arial"/>
          <w:sz w:val="24"/>
          <w:szCs w:val="24"/>
        </w:rPr>
        <w:t>.</w:t>
      </w:r>
    </w:p>
    <w:p w:rsidR="00226252" w:rsidRDefault="00226252" w:rsidP="00226252">
      <w:pPr>
        <w:pStyle w:val="ListParagraph"/>
        <w:tabs>
          <w:tab w:val="left" w:pos="1560"/>
        </w:tabs>
        <w:spacing w:after="0" w:line="276" w:lineRule="auto"/>
        <w:jc w:val="both"/>
        <w:rPr>
          <w:rFonts w:ascii="Trebuchet MS" w:eastAsia="Calibri" w:hAnsi="Trebuchet MS" w:cs="Arial"/>
          <w:sz w:val="24"/>
          <w:szCs w:val="24"/>
        </w:rPr>
      </w:pPr>
    </w:p>
    <w:p w:rsidR="00226252" w:rsidRPr="00BB0921" w:rsidRDefault="00226252" w:rsidP="00226252">
      <w:pPr>
        <w:tabs>
          <w:tab w:val="left" w:pos="1560"/>
        </w:tabs>
        <w:spacing w:after="0" w:line="276" w:lineRule="auto"/>
        <w:jc w:val="both"/>
        <w:rPr>
          <w:rFonts w:ascii="Trebuchet MS" w:hAnsi="Trebuchet MS"/>
          <w:b/>
          <w:color w:val="000000"/>
          <w:sz w:val="24"/>
          <w:szCs w:val="24"/>
          <w:shd w:val="clear" w:color="auto" w:fill="FFFFFF"/>
        </w:rPr>
      </w:pPr>
      <w:proofErr w:type="spellStart"/>
      <w:r w:rsidRPr="00BB0921">
        <w:rPr>
          <w:rFonts w:ascii="Trebuchet MS" w:eastAsia="Calibri" w:hAnsi="Trebuchet MS" w:cs="Arial"/>
          <w:b/>
          <w:sz w:val="24"/>
          <w:szCs w:val="24"/>
        </w:rPr>
        <w:t>Persoana</w:t>
      </w:r>
      <w:proofErr w:type="spellEnd"/>
      <w:r w:rsidRPr="00BB0921">
        <w:rPr>
          <w:rFonts w:ascii="Trebuchet MS" w:eastAsia="Calibri" w:hAnsi="Trebuchet MS" w:cs="Arial"/>
          <w:b/>
          <w:sz w:val="24"/>
          <w:szCs w:val="24"/>
        </w:rPr>
        <w:t xml:space="preserve"> de contact</w:t>
      </w:r>
      <w:r w:rsidRPr="00BB0921">
        <w:rPr>
          <w:rFonts w:ascii="Trebuchet MS" w:hAnsi="Trebuchet MS"/>
          <w:b/>
          <w:color w:val="000000"/>
          <w:sz w:val="24"/>
          <w:szCs w:val="24"/>
          <w:shd w:val="clear" w:color="auto" w:fill="FFFFFF"/>
        </w:rPr>
        <w:t>:</w:t>
      </w:r>
    </w:p>
    <w:p w:rsidR="00226252" w:rsidRPr="00BB0921" w:rsidRDefault="00226252" w:rsidP="00226252">
      <w:pPr>
        <w:tabs>
          <w:tab w:val="left" w:pos="1560"/>
        </w:tabs>
        <w:spacing w:after="0" w:line="276" w:lineRule="auto"/>
        <w:jc w:val="both"/>
        <w:rPr>
          <w:rFonts w:ascii="Trebuchet MS" w:eastAsia="Calibri" w:hAnsi="Trebuchet MS" w:cs="Arial"/>
          <w:sz w:val="24"/>
          <w:szCs w:val="24"/>
          <w:lang w:val="ro-RO"/>
        </w:rPr>
      </w:pPr>
      <w:r w:rsidRPr="00BB0921">
        <w:rPr>
          <w:rFonts w:ascii="Trebuchet MS" w:hAnsi="Trebuchet MS"/>
          <w:color w:val="000000"/>
          <w:sz w:val="24"/>
          <w:szCs w:val="24"/>
          <w:shd w:val="clear" w:color="auto" w:fill="FFFFFF"/>
        </w:rPr>
        <w:t>B</w:t>
      </w:r>
      <w:r w:rsidRPr="00BB0921">
        <w:rPr>
          <w:rFonts w:ascii="Trebuchet MS" w:hAnsi="Trebuchet MS"/>
          <w:color w:val="000000"/>
          <w:sz w:val="24"/>
          <w:szCs w:val="24"/>
          <w:shd w:val="clear" w:color="auto" w:fill="FFFFFF"/>
          <w:lang w:val="ro-RO"/>
        </w:rPr>
        <w:t>ălan Angela, consilier superior, 0213072599, angela.balan@ms.ro</w:t>
      </w:r>
    </w:p>
    <w:p w:rsidR="00CB3742" w:rsidRDefault="00CB3742" w:rsidP="00CB3742">
      <w:pPr>
        <w:pStyle w:val="ListParagraph"/>
        <w:tabs>
          <w:tab w:val="left" w:pos="1560"/>
        </w:tabs>
        <w:spacing w:after="0" w:line="276" w:lineRule="auto"/>
        <w:jc w:val="both"/>
        <w:rPr>
          <w:rFonts w:ascii="Trebuchet MS" w:eastAsia="Times New Roman" w:hAnsi="Trebuchet MS" w:cs="Arial"/>
          <w:sz w:val="24"/>
          <w:szCs w:val="24"/>
          <w:lang w:val="ro-RO" w:eastAsia="ro-RO"/>
        </w:rPr>
      </w:pPr>
    </w:p>
    <w:p w:rsidR="00226252" w:rsidRDefault="00226252" w:rsidP="00CB3742">
      <w:pPr>
        <w:pStyle w:val="ListParagraph"/>
        <w:tabs>
          <w:tab w:val="left" w:pos="1560"/>
        </w:tabs>
        <w:spacing w:after="0" w:line="276" w:lineRule="auto"/>
        <w:jc w:val="both"/>
        <w:rPr>
          <w:rFonts w:ascii="Trebuchet MS" w:eastAsia="Times New Roman" w:hAnsi="Trebuchet MS" w:cs="Arial"/>
          <w:sz w:val="24"/>
          <w:szCs w:val="24"/>
          <w:lang w:val="ro-RO" w:eastAsia="ro-RO"/>
        </w:rPr>
      </w:pPr>
    </w:p>
    <w:p w:rsidR="00226252" w:rsidRDefault="00226252" w:rsidP="00CB3742">
      <w:pPr>
        <w:pStyle w:val="ListParagraph"/>
        <w:tabs>
          <w:tab w:val="left" w:pos="1560"/>
        </w:tabs>
        <w:spacing w:after="0" w:line="276" w:lineRule="auto"/>
        <w:jc w:val="both"/>
        <w:rPr>
          <w:rFonts w:ascii="Trebuchet MS" w:eastAsia="Times New Roman" w:hAnsi="Trebuchet MS" w:cs="Arial"/>
          <w:sz w:val="24"/>
          <w:szCs w:val="24"/>
          <w:lang w:val="ro-RO" w:eastAsia="ro-RO"/>
        </w:rPr>
      </w:pPr>
    </w:p>
    <w:p w:rsidR="00226252" w:rsidRPr="00F104AF" w:rsidRDefault="00226252" w:rsidP="00CB3742">
      <w:pPr>
        <w:pStyle w:val="ListParagraph"/>
        <w:tabs>
          <w:tab w:val="left" w:pos="1560"/>
        </w:tabs>
        <w:spacing w:after="0" w:line="276" w:lineRule="auto"/>
        <w:jc w:val="both"/>
        <w:rPr>
          <w:rFonts w:ascii="Trebuchet MS" w:eastAsia="Times New Roman" w:hAnsi="Trebuchet MS" w:cs="Arial"/>
          <w:sz w:val="24"/>
          <w:szCs w:val="24"/>
          <w:lang w:val="ro-RO" w:eastAsia="ro-RO"/>
        </w:rPr>
      </w:pPr>
    </w:p>
    <w:p w:rsidR="00CB3742" w:rsidRPr="00F104AF" w:rsidRDefault="00CB3742" w:rsidP="00945FFA">
      <w:pPr>
        <w:pStyle w:val="ListParagraph"/>
        <w:tabs>
          <w:tab w:val="left" w:pos="1560"/>
        </w:tabs>
        <w:spacing w:after="0" w:line="276" w:lineRule="auto"/>
        <w:ind w:hanging="630"/>
        <w:jc w:val="both"/>
        <w:rPr>
          <w:rFonts w:ascii="Trebuchet MS" w:eastAsia="Calibri" w:hAnsi="Trebuchet MS" w:cs="Arial"/>
          <w:b/>
          <w:sz w:val="24"/>
          <w:szCs w:val="24"/>
        </w:rPr>
      </w:pPr>
      <w:r w:rsidRPr="00F104AF">
        <w:rPr>
          <w:rFonts w:ascii="Trebuchet MS" w:eastAsia="Calibri" w:hAnsi="Trebuchet MS" w:cs="Arial"/>
          <w:b/>
          <w:sz w:val="24"/>
          <w:szCs w:val="24"/>
          <w:lang w:val="ro-RO"/>
        </w:rPr>
        <w:t>Condiții pentru ocuparea postului</w:t>
      </w:r>
      <w:r w:rsidRPr="00F104AF">
        <w:rPr>
          <w:rFonts w:ascii="Trebuchet MS" w:eastAsia="Calibri" w:hAnsi="Trebuchet MS" w:cs="Arial"/>
          <w:b/>
          <w:sz w:val="24"/>
          <w:szCs w:val="24"/>
        </w:rPr>
        <w:t>:</w:t>
      </w:r>
    </w:p>
    <w:p w:rsidR="00CB3742" w:rsidRPr="00F104AF" w:rsidRDefault="00CB3742" w:rsidP="00CB3742">
      <w:pPr>
        <w:pStyle w:val="ListParagraph"/>
        <w:tabs>
          <w:tab w:val="left" w:pos="1560"/>
        </w:tabs>
        <w:spacing w:after="0" w:line="276" w:lineRule="auto"/>
        <w:jc w:val="both"/>
        <w:rPr>
          <w:rFonts w:ascii="Trebuchet MS" w:eastAsia="Calibri" w:hAnsi="Trebuchet MS" w:cs="Arial"/>
          <w:sz w:val="24"/>
          <w:szCs w:val="24"/>
        </w:rPr>
      </w:pPr>
      <w:proofErr w:type="spellStart"/>
      <w:r w:rsidRPr="00F104AF">
        <w:rPr>
          <w:rFonts w:ascii="Trebuchet MS" w:eastAsia="Calibri" w:hAnsi="Trebuchet MS" w:cs="Arial"/>
          <w:b/>
          <w:sz w:val="24"/>
          <w:szCs w:val="24"/>
        </w:rPr>
        <w:t>Studii</w:t>
      </w:r>
      <w:proofErr w:type="spellEnd"/>
      <w:r w:rsidRPr="00F104AF">
        <w:rPr>
          <w:rFonts w:ascii="Trebuchet MS" w:eastAsia="Calibri" w:hAnsi="Trebuchet MS" w:cs="Arial"/>
          <w:b/>
          <w:sz w:val="24"/>
          <w:szCs w:val="24"/>
        </w:rPr>
        <w:t xml:space="preserve"> de </w:t>
      </w:r>
      <w:proofErr w:type="spellStart"/>
      <w:r w:rsidRPr="00F104AF">
        <w:rPr>
          <w:rFonts w:ascii="Trebuchet MS" w:eastAsia="Calibri" w:hAnsi="Trebuchet MS" w:cs="Arial"/>
          <w:b/>
          <w:sz w:val="24"/>
          <w:szCs w:val="24"/>
        </w:rPr>
        <w:t>specialitate</w:t>
      </w:r>
      <w:proofErr w:type="spellEnd"/>
      <w:r w:rsidRPr="00F104AF">
        <w:rPr>
          <w:rFonts w:ascii="Trebuchet MS" w:eastAsia="Calibri" w:hAnsi="Trebuchet MS" w:cs="Arial"/>
          <w:sz w:val="24"/>
          <w:szCs w:val="24"/>
        </w:rPr>
        <w:t>:</w:t>
      </w:r>
    </w:p>
    <w:p w:rsidR="000C2F10" w:rsidRDefault="00CB3742" w:rsidP="000C2F10">
      <w:pPr>
        <w:pStyle w:val="ListParagraph"/>
        <w:numPr>
          <w:ilvl w:val="0"/>
          <w:numId w:val="37"/>
        </w:numPr>
        <w:tabs>
          <w:tab w:val="left" w:pos="1560"/>
        </w:tabs>
        <w:spacing w:after="0" w:line="276" w:lineRule="auto"/>
        <w:jc w:val="both"/>
        <w:rPr>
          <w:rFonts w:ascii="Trebuchet MS" w:eastAsia="Calibri" w:hAnsi="Trebuchet MS" w:cs="Arial"/>
          <w:sz w:val="24"/>
          <w:szCs w:val="24"/>
        </w:rPr>
      </w:pPr>
      <w:r w:rsidRPr="000C2F10">
        <w:rPr>
          <w:rFonts w:ascii="Trebuchet MS" w:eastAsia="Calibri" w:hAnsi="Trebuchet MS" w:cs="Arial"/>
          <w:sz w:val="24"/>
          <w:szCs w:val="24"/>
          <w:lang w:val="ro-RO"/>
        </w:rPr>
        <w:t>studii universitare de licență abso</w:t>
      </w:r>
      <w:r w:rsidR="000C2F10">
        <w:rPr>
          <w:rFonts w:ascii="Trebuchet MS" w:eastAsia="Calibri" w:hAnsi="Trebuchet MS" w:cs="Arial"/>
          <w:sz w:val="24"/>
          <w:szCs w:val="24"/>
          <w:lang w:val="ro-RO"/>
        </w:rPr>
        <w:t>l</w:t>
      </w:r>
      <w:r w:rsidRPr="000C2F10">
        <w:rPr>
          <w:rFonts w:ascii="Trebuchet MS" w:eastAsia="Calibri" w:hAnsi="Trebuchet MS" w:cs="Arial"/>
          <w:sz w:val="24"/>
          <w:szCs w:val="24"/>
          <w:lang w:val="ro-RO"/>
        </w:rPr>
        <w:t>vite cu diplomă de licență sau echivalentă</w:t>
      </w:r>
      <w:r w:rsidR="000C2F10" w:rsidRPr="000C2F10">
        <w:rPr>
          <w:rFonts w:ascii="Trebuchet MS" w:eastAsia="Calibri" w:hAnsi="Trebuchet MS" w:cs="Arial"/>
          <w:sz w:val="24"/>
          <w:szCs w:val="24"/>
          <w:lang w:val="ro-RO"/>
        </w:rPr>
        <w:t xml:space="preserve"> în domeniu </w:t>
      </w:r>
      <w:proofErr w:type="spellStart"/>
      <w:r w:rsidR="000C2F10" w:rsidRPr="000C2F10">
        <w:rPr>
          <w:rFonts w:ascii="Trebuchet MS" w:eastAsia="Calibri" w:hAnsi="Trebuchet MS" w:cs="Arial"/>
          <w:sz w:val="24"/>
          <w:szCs w:val="24"/>
        </w:rPr>
        <w:t>Medicină</w:t>
      </w:r>
      <w:proofErr w:type="spellEnd"/>
      <w:r w:rsidR="000C2F10" w:rsidRPr="000C2F10">
        <w:rPr>
          <w:rFonts w:ascii="Trebuchet MS" w:eastAsia="Calibri" w:hAnsi="Trebuchet MS" w:cs="Arial"/>
          <w:sz w:val="24"/>
          <w:szCs w:val="24"/>
        </w:rPr>
        <w:t xml:space="preserve"> (</w:t>
      </w:r>
      <w:proofErr w:type="spellStart"/>
      <w:r w:rsidR="000C2F10" w:rsidRPr="000C2F10">
        <w:rPr>
          <w:rFonts w:ascii="Trebuchet MS" w:eastAsia="Calibri" w:hAnsi="Trebuchet MS" w:cs="Arial"/>
          <w:sz w:val="24"/>
          <w:szCs w:val="24"/>
        </w:rPr>
        <w:t>Ramura</w:t>
      </w:r>
      <w:proofErr w:type="spellEnd"/>
      <w:r w:rsidR="000C2F10" w:rsidRPr="000C2F10">
        <w:rPr>
          <w:rFonts w:ascii="Trebuchet MS" w:eastAsia="Calibri" w:hAnsi="Trebuchet MS" w:cs="Arial"/>
          <w:sz w:val="24"/>
          <w:szCs w:val="24"/>
        </w:rPr>
        <w:t xml:space="preserve"> de </w:t>
      </w:r>
      <w:proofErr w:type="spellStart"/>
      <w:r w:rsidR="000C2F10" w:rsidRPr="000C2F10">
        <w:rPr>
          <w:rFonts w:ascii="Trebuchet MS" w:eastAsia="Calibri" w:hAnsi="Trebuchet MS" w:cs="Arial"/>
          <w:sz w:val="24"/>
          <w:szCs w:val="24"/>
        </w:rPr>
        <w:t>știință</w:t>
      </w:r>
      <w:proofErr w:type="spellEnd"/>
      <w:r w:rsidR="000C2F10" w:rsidRPr="000C2F10">
        <w:rPr>
          <w:rFonts w:ascii="Trebuchet MS" w:eastAsia="Calibri" w:hAnsi="Trebuchet MS" w:cs="Arial"/>
          <w:sz w:val="24"/>
          <w:szCs w:val="24"/>
        </w:rPr>
        <w:t xml:space="preserve">), </w:t>
      </w:r>
      <w:proofErr w:type="spellStart"/>
      <w:r w:rsidR="000C2F10" w:rsidRPr="000C2F10">
        <w:rPr>
          <w:rFonts w:ascii="Trebuchet MS" w:eastAsia="Calibri" w:hAnsi="Trebuchet MS" w:cs="Arial"/>
          <w:sz w:val="24"/>
          <w:szCs w:val="24"/>
        </w:rPr>
        <w:t>Științe</w:t>
      </w:r>
      <w:proofErr w:type="spellEnd"/>
      <w:r w:rsidR="000C2F10" w:rsidRPr="000C2F10">
        <w:rPr>
          <w:rFonts w:ascii="Trebuchet MS" w:eastAsia="Calibri" w:hAnsi="Trebuchet MS" w:cs="Arial"/>
          <w:sz w:val="24"/>
          <w:szCs w:val="24"/>
        </w:rPr>
        <w:t xml:space="preserve"> </w:t>
      </w:r>
      <w:proofErr w:type="spellStart"/>
      <w:r w:rsidR="000C2F10" w:rsidRPr="000C2F10">
        <w:rPr>
          <w:rFonts w:ascii="Trebuchet MS" w:eastAsia="Calibri" w:hAnsi="Trebuchet MS" w:cs="Arial"/>
          <w:sz w:val="24"/>
          <w:szCs w:val="24"/>
        </w:rPr>
        <w:t>economice</w:t>
      </w:r>
      <w:proofErr w:type="spellEnd"/>
      <w:r w:rsidR="000C2F10" w:rsidRPr="000C2F10">
        <w:rPr>
          <w:rFonts w:ascii="Trebuchet MS" w:eastAsia="Calibri" w:hAnsi="Trebuchet MS" w:cs="Arial"/>
          <w:sz w:val="24"/>
          <w:szCs w:val="24"/>
        </w:rPr>
        <w:t xml:space="preserve"> (</w:t>
      </w:r>
      <w:proofErr w:type="spellStart"/>
      <w:r w:rsidR="000C2F10" w:rsidRPr="000C2F10">
        <w:rPr>
          <w:rFonts w:ascii="Trebuchet MS" w:eastAsia="Calibri" w:hAnsi="Trebuchet MS" w:cs="Arial"/>
          <w:sz w:val="24"/>
          <w:szCs w:val="24"/>
        </w:rPr>
        <w:t>Ramura</w:t>
      </w:r>
      <w:proofErr w:type="spellEnd"/>
      <w:r w:rsidR="000C2F10" w:rsidRPr="000C2F10">
        <w:rPr>
          <w:rFonts w:ascii="Trebuchet MS" w:eastAsia="Calibri" w:hAnsi="Trebuchet MS" w:cs="Arial"/>
          <w:sz w:val="24"/>
          <w:szCs w:val="24"/>
        </w:rPr>
        <w:t xml:space="preserve"> de </w:t>
      </w:r>
      <w:proofErr w:type="spellStart"/>
      <w:r w:rsidR="000C2F10" w:rsidRPr="000C2F10">
        <w:rPr>
          <w:rFonts w:ascii="Trebuchet MS" w:eastAsia="Calibri" w:hAnsi="Trebuchet MS" w:cs="Arial"/>
          <w:sz w:val="24"/>
          <w:szCs w:val="24"/>
        </w:rPr>
        <w:t>știință</w:t>
      </w:r>
      <w:proofErr w:type="spellEnd"/>
      <w:r w:rsidR="000C2F10" w:rsidRPr="000C2F10">
        <w:rPr>
          <w:rFonts w:ascii="Trebuchet MS" w:eastAsia="Calibri" w:hAnsi="Trebuchet MS" w:cs="Arial"/>
          <w:sz w:val="24"/>
          <w:szCs w:val="24"/>
        </w:rPr>
        <w:t xml:space="preserve">), </w:t>
      </w:r>
      <w:proofErr w:type="spellStart"/>
      <w:r w:rsidR="000C2F10" w:rsidRPr="000C2F10">
        <w:rPr>
          <w:rFonts w:ascii="Trebuchet MS" w:eastAsia="Calibri" w:hAnsi="Trebuchet MS" w:cs="Arial"/>
          <w:sz w:val="24"/>
          <w:szCs w:val="24"/>
        </w:rPr>
        <w:t>Științe</w:t>
      </w:r>
      <w:proofErr w:type="spellEnd"/>
      <w:r w:rsidR="000C2F10" w:rsidRPr="000C2F10">
        <w:rPr>
          <w:rFonts w:ascii="Trebuchet MS" w:eastAsia="Calibri" w:hAnsi="Trebuchet MS" w:cs="Arial"/>
          <w:sz w:val="24"/>
          <w:szCs w:val="24"/>
        </w:rPr>
        <w:t xml:space="preserve"> </w:t>
      </w:r>
      <w:proofErr w:type="spellStart"/>
      <w:r w:rsidR="000C2F10" w:rsidRPr="000C2F10">
        <w:rPr>
          <w:rFonts w:ascii="Trebuchet MS" w:eastAsia="Calibri" w:hAnsi="Trebuchet MS" w:cs="Arial"/>
          <w:sz w:val="24"/>
          <w:szCs w:val="24"/>
        </w:rPr>
        <w:t>juridice</w:t>
      </w:r>
      <w:proofErr w:type="spellEnd"/>
      <w:r w:rsidR="000C2F10" w:rsidRPr="000C2F10">
        <w:rPr>
          <w:rFonts w:ascii="Trebuchet MS" w:eastAsia="Calibri" w:hAnsi="Trebuchet MS" w:cs="Arial"/>
          <w:sz w:val="24"/>
          <w:szCs w:val="24"/>
        </w:rPr>
        <w:t xml:space="preserve"> (</w:t>
      </w:r>
      <w:proofErr w:type="spellStart"/>
      <w:r w:rsidR="000C2F10" w:rsidRPr="000C2F10">
        <w:rPr>
          <w:rFonts w:ascii="Trebuchet MS" w:eastAsia="Calibri" w:hAnsi="Trebuchet MS" w:cs="Arial"/>
          <w:sz w:val="24"/>
          <w:szCs w:val="24"/>
        </w:rPr>
        <w:t>Ramura</w:t>
      </w:r>
      <w:proofErr w:type="spellEnd"/>
      <w:r w:rsidR="000C2F10" w:rsidRPr="000C2F10">
        <w:rPr>
          <w:rFonts w:ascii="Trebuchet MS" w:eastAsia="Calibri" w:hAnsi="Trebuchet MS" w:cs="Arial"/>
          <w:sz w:val="24"/>
          <w:szCs w:val="24"/>
        </w:rPr>
        <w:t xml:space="preserve"> de </w:t>
      </w:r>
      <w:proofErr w:type="spellStart"/>
      <w:r w:rsidR="000C2F10" w:rsidRPr="000C2F10">
        <w:rPr>
          <w:rFonts w:ascii="Trebuchet MS" w:eastAsia="Calibri" w:hAnsi="Trebuchet MS" w:cs="Arial"/>
          <w:sz w:val="24"/>
          <w:szCs w:val="24"/>
        </w:rPr>
        <w:t>știință</w:t>
      </w:r>
      <w:proofErr w:type="spellEnd"/>
      <w:r w:rsidR="000C2F10" w:rsidRPr="000C2F10">
        <w:rPr>
          <w:rFonts w:ascii="Trebuchet MS" w:eastAsia="Calibri" w:hAnsi="Trebuchet MS" w:cs="Arial"/>
          <w:sz w:val="24"/>
          <w:szCs w:val="24"/>
        </w:rPr>
        <w:t>)</w:t>
      </w:r>
    </w:p>
    <w:p w:rsidR="00CB3742" w:rsidRPr="00F104AF" w:rsidRDefault="00CB3742" w:rsidP="00CB3742">
      <w:pPr>
        <w:pStyle w:val="ListParagraph"/>
        <w:numPr>
          <w:ilvl w:val="0"/>
          <w:numId w:val="37"/>
        </w:numPr>
        <w:tabs>
          <w:tab w:val="left" w:pos="1560"/>
        </w:tabs>
        <w:spacing w:after="0" w:line="276" w:lineRule="auto"/>
        <w:jc w:val="both"/>
        <w:rPr>
          <w:rFonts w:ascii="Trebuchet MS" w:eastAsia="Calibri" w:hAnsi="Trebuchet MS" w:cs="Arial"/>
          <w:sz w:val="24"/>
          <w:szCs w:val="24"/>
        </w:rPr>
      </w:pPr>
      <w:proofErr w:type="spellStart"/>
      <w:proofErr w:type="gramStart"/>
      <w:r w:rsidRPr="00F104AF">
        <w:rPr>
          <w:rFonts w:ascii="Trebuchet MS" w:eastAsia="Calibri" w:hAnsi="Trebuchet MS" w:cs="Arial"/>
          <w:sz w:val="24"/>
          <w:szCs w:val="24"/>
        </w:rPr>
        <w:t>studii</w:t>
      </w:r>
      <w:proofErr w:type="spellEnd"/>
      <w:proofErr w:type="gram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universitare</w:t>
      </w:r>
      <w:proofErr w:type="spellEnd"/>
      <w:r w:rsidRPr="00F104AF">
        <w:rPr>
          <w:rFonts w:ascii="Trebuchet MS" w:eastAsia="Calibri" w:hAnsi="Trebuchet MS" w:cs="Arial"/>
          <w:sz w:val="24"/>
          <w:szCs w:val="24"/>
        </w:rPr>
        <w:t xml:space="preserve"> de master </w:t>
      </w:r>
      <w:proofErr w:type="spellStart"/>
      <w:r w:rsidRPr="00F104AF">
        <w:rPr>
          <w:rFonts w:ascii="Trebuchet MS" w:eastAsia="Calibri" w:hAnsi="Trebuchet MS" w:cs="Arial"/>
          <w:sz w:val="24"/>
          <w:szCs w:val="24"/>
        </w:rPr>
        <w:t>absolvite</w:t>
      </w:r>
      <w:proofErr w:type="spellEnd"/>
      <w:r w:rsidRPr="00F104AF">
        <w:rPr>
          <w:rFonts w:ascii="Trebuchet MS" w:eastAsia="Calibri" w:hAnsi="Trebuchet MS" w:cs="Arial"/>
          <w:sz w:val="24"/>
          <w:szCs w:val="24"/>
        </w:rPr>
        <w:t xml:space="preserve"> cu diploma </w:t>
      </w:r>
      <w:proofErr w:type="spellStart"/>
      <w:r w:rsidRPr="00F104AF">
        <w:rPr>
          <w:rFonts w:ascii="Trebuchet MS" w:eastAsia="Calibri" w:hAnsi="Trebuchet MS" w:cs="Arial"/>
          <w:sz w:val="24"/>
          <w:szCs w:val="24"/>
        </w:rPr>
        <w:t>în</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domeniul</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administrației</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publice</w:t>
      </w:r>
      <w:proofErr w:type="spellEnd"/>
      <w:r w:rsidRPr="00F104AF">
        <w:rPr>
          <w:rFonts w:ascii="Trebuchet MS" w:eastAsia="Calibri" w:hAnsi="Trebuchet MS" w:cs="Arial"/>
          <w:sz w:val="24"/>
          <w:szCs w:val="24"/>
        </w:rPr>
        <w:t xml:space="preserve">, management </w:t>
      </w:r>
      <w:proofErr w:type="spellStart"/>
      <w:r w:rsidRPr="00F104AF">
        <w:rPr>
          <w:rFonts w:ascii="Trebuchet MS" w:eastAsia="Calibri" w:hAnsi="Trebuchet MS" w:cs="Arial"/>
          <w:sz w:val="24"/>
          <w:szCs w:val="24"/>
        </w:rPr>
        <w:t>sau</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în</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specialitatea</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studiilor</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necesare</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ocupării</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funcției</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publice</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sau</w:t>
      </w:r>
      <w:proofErr w:type="spellEnd"/>
      <w:r w:rsidRPr="00F104AF">
        <w:rPr>
          <w:rFonts w:ascii="Trebuchet MS" w:eastAsia="Calibri" w:hAnsi="Trebuchet MS" w:cs="Arial"/>
          <w:sz w:val="24"/>
          <w:szCs w:val="24"/>
        </w:rPr>
        <w:t xml:space="preserve"> cu diploma </w:t>
      </w:r>
      <w:proofErr w:type="spellStart"/>
      <w:r w:rsidRPr="00F104AF">
        <w:rPr>
          <w:rFonts w:ascii="Trebuchet MS" w:eastAsia="Calibri" w:hAnsi="Trebuchet MS" w:cs="Arial"/>
          <w:sz w:val="24"/>
          <w:szCs w:val="24"/>
        </w:rPr>
        <w:t>echivalentă</w:t>
      </w:r>
      <w:proofErr w:type="spellEnd"/>
      <w:r w:rsidRPr="00F104AF">
        <w:rPr>
          <w:rFonts w:ascii="Trebuchet MS" w:eastAsia="Calibri" w:hAnsi="Trebuchet MS" w:cs="Arial"/>
          <w:sz w:val="24"/>
          <w:szCs w:val="24"/>
        </w:rPr>
        <w:t xml:space="preserve"> conform </w:t>
      </w:r>
      <w:proofErr w:type="spellStart"/>
      <w:r w:rsidRPr="00F104AF">
        <w:rPr>
          <w:rFonts w:ascii="Trebuchet MS" w:eastAsia="Calibri" w:hAnsi="Trebuchet MS" w:cs="Arial"/>
          <w:sz w:val="24"/>
          <w:szCs w:val="24"/>
        </w:rPr>
        <w:t>prevederilor</w:t>
      </w:r>
      <w:proofErr w:type="spellEnd"/>
      <w:r w:rsidRPr="00F104AF">
        <w:rPr>
          <w:rFonts w:ascii="Trebuchet MS" w:eastAsia="Calibri" w:hAnsi="Trebuchet MS" w:cs="Arial"/>
          <w:sz w:val="24"/>
          <w:szCs w:val="24"/>
        </w:rPr>
        <w:t xml:space="preserve"> art. 57 </w:t>
      </w:r>
      <w:proofErr w:type="spellStart"/>
      <w:r w:rsidRPr="00F104AF">
        <w:rPr>
          <w:rFonts w:ascii="Trebuchet MS" w:eastAsia="Calibri" w:hAnsi="Trebuchet MS" w:cs="Arial"/>
          <w:sz w:val="24"/>
          <w:szCs w:val="24"/>
        </w:rPr>
        <w:t>alin</w:t>
      </w:r>
      <w:proofErr w:type="spellEnd"/>
      <w:proofErr w:type="gramStart"/>
      <w:r w:rsidRPr="00F104AF">
        <w:rPr>
          <w:rFonts w:ascii="Trebuchet MS" w:eastAsia="Calibri" w:hAnsi="Trebuchet MS" w:cs="Arial"/>
          <w:sz w:val="24"/>
          <w:szCs w:val="24"/>
        </w:rPr>
        <w:t>.(</w:t>
      </w:r>
      <w:proofErr w:type="gramEnd"/>
      <w:r w:rsidRPr="00F104AF">
        <w:rPr>
          <w:rFonts w:ascii="Trebuchet MS" w:eastAsia="Calibri" w:hAnsi="Trebuchet MS" w:cs="Arial"/>
          <w:sz w:val="24"/>
          <w:szCs w:val="24"/>
        </w:rPr>
        <w:t xml:space="preserve">2) din </w:t>
      </w:r>
      <w:proofErr w:type="spellStart"/>
      <w:r w:rsidRPr="00F104AF">
        <w:rPr>
          <w:rFonts w:ascii="Trebuchet MS" w:eastAsia="Calibri" w:hAnsi="Trebuchet MS" w:cs="Arial"/>
          <w:sz w:val="24"/>
          <w:szCs w:val="24"/>
        </w:rPr>
        <w:t>Legea</w:t>
      </w:r>
      <w:proofErr w:type="spellEnd"/>
      <w:r w:rsidRPr="00F104AF">
        <w:rPr>
          <w:rFonts w:ascii="Trebuchet MS" w:eastAsia="Calibri" w:hAnsi="Trebuchet MS" w:cs="Arial"/>
          <w:sz w:val="24"/>
          <w:szCs w:val="24"/>
        </w:rPr>
        <w:t xml:space="preserve"> </w:t>
      </w:r>
      <w:proofErr w:type="spellStart"/>
      <w:r w:rsidRPr="00F104AF">
        <w:rPr>
          <w:rFonts w:ascii="Trebuchet MS" w:eastAsia="Calibri" w:hAnsi="Trebuchet MS" w:cs="Arial"/>
          <w:sz w:val="24"/>
          <w:szCs w:val="24"/>
        </w:rPr>
        <w:t>învățământului</w:t>
      </w:r>
      <w:proofErr w:type="spellEnd"/>
      <w:r w:rsidRPr="00F104AF">
        <w:rPr>
          <w:rFonts w:ascii="Trebuchet MS" w:eastAsia="Calibri" w:hAnsi="Trebuchet MS" w:cs="Arial"/>
          <w:sz w:val="24"/>
          <w:szCs w:val="24"/>
        </w:rPr>
        <w:t xml:space="preserve"> superior </w:t>
      </w:r>
      <w:proofErr w:type="spellStart"/>
      <w:r w:rsidRPr="00F104AF">
        <w:rPr>
          <w:rFonts w:ascii="Trebuchet MS" w:eastAsia="Calibri" w:hAnsi="Trebuchet MS" w:cs="Arial"/>
          <w:sz w:val="24"/>
          <w:szCs w:val="24"/>
        </w:rPr>
        <w:t>nr</w:t>
      </w:r>
      <w:proofErr w:type="spellEnd"/>
      <w:r w:rsidRPr="00F104AF">
        <w:rPr>
          <w:rFonts w:ascii="Trebuchet MS" w:eastAsia="Calibri" w:hAnsi="Trebuchet MS" w:cs="Arial"/>
          <w:sz w:val="24"/>
          <w:szCs w:val="24"/>
        </w:rPr>
        <w:t>. 199/2023.</w:t>
      </w:r>
    </w:p>
    <w:p w:rsidR="00EB60E3" w:rsidRDefault="00EB60E3" w:rsidP="00CB3742">
      <w:pPr>
        <w:tabs>
          <w:tab w:val="left" w:pos="1560"/>
        </w:tabs>
        <w:spacing w:after="0" w:line="276" w:lineRule="auto"/>
        <w:ind w:left="720"/>
        <w:jc w:val="both"/>
        <w:rPr>
          <w:rFonts w:ascii="Trebuchet MS" w:eastAsia="Calibri" w:hAnsi="Trebuchet MS" w:cs="Arial"/>
          <w:sz w:val="24"/>
          <w:szCs w:val="24"/>
        </w:rPr>
      </w:pPr>
    </w:p>
    <w:p w:rsidR="00EB60E3" w:rsidRDefault="00EB60E3" w:rsidP="008540B8">
      <w:pPr>
        <w:tabs>
          <w:tab w:val="left" w:pos="1560"/>
        </w:tabs>
        <w:spacing w:after="0" w:line="276" w:lineRule="auto"/>
        <w:ind w:left="720" w:hanging="540"/>
        <w:jc w:val="both"/>
        <w:rPr>
          <w:rFonts w:ascii="Trebuchet MS" w:eastAsia="Calibri" w:hAnsi="Trebuchet MS" w:cs="Arial"/>
          <w:sz w:val="24"/>
          <w:szCs w:val="24"/>
        </w:rPr>
      </w:pPr>
      <w:proofErr w:type="spellStart"/>
      <w:r w:rsidRPr="008540B8">
        <w:rPr>
          <w:rFonts w:ascii="Trebuchet MS" w:eastAsia="Calibri" w:hAnsi="Trebuchet MS" w:cs="Arial"/>
          <w:b/>
          <w:sz w:val="24"/>
          <w:szCs w:val="24"/>
        </w:rPr>
        <w:t>Vechime</w:t>
      </w:r>
      <w:proofErr w:type="spellEnd"/>
      <w:r w:rsidRPr="008540B8">
        <w:rPr>
          <w:rFonts w:ascii="Trebuchet MS" w:eastAsia="Calibri" w:hAnsi="Trebuchet MS" w:cs="Arial"/>
          <w:b/>
          <w:sz w:val="24"/>
          <w:szCs w:val="24"/>
        </w:rPr>
        <w:t xml:space="preserve"> </w:t>
      </w:r>
      <w:proofErr w:type="spellStart"/>
      <w:r w:rsidRPr="008540B8">
        <w:rPr>
          <w:rFonts w:ascii="Trebuchet MS" w:eastAsia="Calibri" w:hAnsi="Trebuchet MS" w:cs="Arial"/>
          <w:b/>
          <w:sz w:val="24"/>
          <w:szCs w:val="24"/>
        </w:rPr>
        <w:t>minimă</w:t>
      </w:r>
      <w:proofErr w:type="spellEnd"/>
      <w:r w:rsidRPr="008540B8">
        <w:rPr>
          <w:rFonts w:ascii="Trebuchet MS" w:eastAsia="Calibri" w:hAnsi="Trebuchet MS" w:cs="Arial"/>
          <w:b/>
          <w:sz w:val="24"/>
          <w:szCs w:val="24"/>
        </w:rPr>
        <w:t xml:space="preserve"> </w:t>
      </w:r>
      <w:proofErr w:type="spellStart"/>
      <w:r w:rsidRPr="008540B8">
        <w:rPr>
          <w:rFonts w:ascii="Trebuchet MS" w:eastAsia="Calibri" w:hAnsi="Trebuchet MS" w:cs="Arial"/>
          <w:b/>
          <w:sz w:val="24"/>
          <w:szCs w:val="24"/>
        </w:rPr>
        <w:t>în</w:t>
      </w:r>
      <w:proofErr w:type="spellEnd"/>
      <w:r w:rsidRPr="008540B8">
        <w:rPr>
          <w:rFonts w:ascii="Trebuchet MS" w:eastAsia="Calibri" w:hAnsi="Trebuchet MS" w:cs="Arial"/>
          <w:b/>
          <w:sz w:val="24"/>
          <w:szCs w:val="24"/>
        </w:rPr>
        <w:t xml:space="preserve"> </w:t>
      </w:r>
      <w:proofErr w:type="spellStart"/>
      <w:r w:rsidRPr="008540B8">
        <w:rPr>
          <w:rFonts w:ascii="Trebuchet MS" w:eastAsia="Calibri" w:hAnsi="Trebuchet MS" w:cs="Arial"/>
          <w:b/>
          <w:sz w:val="24"/>
          <w:szCs w:val="24"/>
        </w:rPr>
        <w:t>specialitatea</w:t>
      </w:r>
      <w:proofErr w:type="spellEnd"/>
      <w:r w:rsidRPr="008540B8">
        <w:rPr>
          <w:rFonts w:ascii="Trebuchet MS" w:eastAsia="Calibri" w:hAnsi="Trebuchet MS" w:cs="Arial"/>
          <w:b/>
          <w:sz w:val="24"/>
          <w:szCs w:val="24"/>
        </w:rPr>
        <w:t xml:space="preserve"> </w:t>
      </w:r>
      <w:proofErr w:type="spellStart"/>
      <w:r w:rsidRPr="008540B8">
        <w:rPr>
          <w:rFonts w:ascii="Trebuchet MS" w:eastAsia="Calibri" w:hAnsi="Trebuchet MS" w:cs="Arial"/>
          <w:b/>
          <w:sz w:val="24"/>
          <w:szCs w:val="24"/>
        </w:rPr>
        <w:t>studiilor</w:t>
      </w:r>
      <w:proofErr w:type="spellEnd"/>
      <w:r>
        <w:rPr>
          <w:rFonts w:ascii="Trebuchet MS" w:eastAsia="Calibri" w:hAnsi="Trebuchet MS" w:cs="Arial"/>
          <w:sz w:val="24"/>
          <w:szCs w:val="24"/>
        </w:rPr>
        <w:t xml:space="preserve">: 7 </w:t>
      </w:r>
      <w:proofErr w:type="spellStart"/>
      <w:r>
        <w:rPr>
          <w:rFonts w:ascii="Trebuchet MS" w:eastAsia="Calibri" w:hAnsi="Trebuchet MS" w:cs="Arial"/>
          <w:sz w:val="24"/>
          <w:szCs w:val="24"/>
        </w:rPr>
        <w:t>ani</w:t>
      </w:r>
      <w:proofErr w:type="spellEnd"/>
    </w:p>
    <w:p w:rsidR="00EB60E3" w:rsidRDefault="00EB60E3" w:rsidP="00CB3742">
      <w:pPr>
        <w:tabs>
          <w:tab w:val="left" w:pos="1560"/>
        </w:tabs>
        <w:spacing w:after="0" w:line="276" w:lineRule="auto"/>
        <w:ind w:left="720"/>
        <w:jc w:val="both"/>
        <w:rPr>
          <w:rFonts w:ascii="Trebuchet MS" w:eastAsia="Calibri" w:hAnsi="Trebuchet MS" w:cs="Arial"/>
          <w:sz w:val="24"/>
          <w:szCs w:val="24"/>
        </w:rPr>
      </w:pPr>
    </w:p>
    <w:p w:rsidR="00EB60E3" w:rsidRPr="00EB60E3" w:rsidRDefault="00EB60E3" w:rsidP="008540B8">
      <w:pPr>
        <w:tabs>
          <w:tab w:val="left" w:pos="1560"/>
        </w:tabs>
        <w:spacing w:after="0" w:line="276" w:lineRule="auto"/>
        <w:ind w:left="720" w:hanging="540"/>
        <w:jc w:val="both"/>
        <w:rPr>
          <w:rFonts w:ascii="Trebuchet MS" w:eastAsia="Calibri" w:hAnsi="Trebuchet MS" w:cs="Arial"/>
          <w:sz w:val="24"/>
          <w:szCs w:val="24"/>
          <w:lang w:val="ro-RO"/>
        </w:rPr>
      </w:pPr>
      <w:proofErr w:type="spellStart"/>
      <w:r w:rsidRPr="008540B8">
        <w:rPr>
          <w:rFonts w:ascii="Trebuchet MS" w:eastAsia="Calibri" w:hAnsi="Trebuchet MS" w:cs="Arial"/>
          <w:b/>
          <w:sz w:val="24"/>
          <w:szCs w:val="24"/>
        </w:rPr>
        <w:t>Durată</w:t>
      </w:r>
      <w:proofErr w:type="spellEnd"/>
      <w:r w:rsidRPr="008540B8">
        <w:rPr>
          <w:rFonts w:ascii="Trebuchet MS" w:eastAsia="Calibri" w:hAnsi="Trebuchet MS" w:cs="Arial"/>
          <w:b/>
          <w:sz w:val="24"/>
          <w:szCs w:val="24"/>
        </w:rPr>
        <w:t xml:space="preserve"> </w:t>
      </w:r>
      <w:proofErr w:type="spellStart"/>
      <w:r w:rsidRPr="008540B8">
        <w:rPr>
          <w:rFonts w:ascii="Trebuchet MS" w:eastAsia="Calibri" w:hAnsi="Trebuchet MS" w:cs="Arial"/>
          <w:b/>
          <w:sz w:val="24"/>
          <w:szCs w:val="24"/>
        </w:rPr>
        <w:t>timp</w:t>
      </w:r>
      <w:proofErr w:type="spellEnd"/>
      <w:r w:rsidRPr="008540B8">
        <w:rPr>
          <w:rFonts w:ascii="Trebuchet MS" w:eastAsia="Calibri" w:hAnsi="Trebuchet MS" w:cs="Arial"/>
          <w:b/>
          <w:sz w:val="24"/>
          <w:szCs w:val="24"/>
        </w:rPr>
        <w:t xml:space="preserve"> de </w:t>
      </w:r>
      <w:proofErr w:type="spellStart"/>
      <w:r w:rsidRPr="008540B8">
        <w:rPr>
          <w:rFonts w:ascii="Trebuchet MS" w:eastAsia="Calibri" w:hAnsi="Trebuchet MS" w:cs="Arial"/>
          <w:b/>
          <w:sz w:val="24"/>
          <w:szCs w:val="24"/>
        </w:rPr>
        <w:t>muncă</w:t>
      </w:r>
      <w:proofErr w:type="spellEnd"/>
      <w:r>
        <w:rPr>
          <w:rFonts w:ascii="Trebuchet MS" w:eastAsia="Calibri" w:hAnsi="Trebuchet MS" w:cs="Arial"/>
          <w:sz w:val="24"/>
          <w:szCs w:val="24"/>
        </w:rPr>
        <w:t>: 8h/</w:t>
      </w:r>
      <w:proofErr w:type="spellStart"/>
      <w:r>
        <w:rPr>
          <w:rFonts w:ascii="Trebuchet MS" w:eastAsia="Calibri" w:hAnsi="Trebuchet MS" w:cs="Arial"/>
          <w:sz w:val="24"/>
          <w:szCs w:val="24"/>
        </w:rPr>
        <w:t>zi</w:t>
      </w:r>
      <w:proofErr w:type="spellEnd"/>
      <w:r>
        <w:rPr>
          <w:rFonts w:ascii="Trebuchet MS" w:eastAsia="Calibri" w:hAnsi="Trebuchet MS" w:cs="Arial"/>
          <w:sz w:val="24"/>
          <w:szCs w:val="24"/>
        </w:rPr>
        <w:t xml:space="preserve"> – 40 h/</w:t>
      </w:r>
      <w:proofErr w:type="spellStart"/>
      <w:r>
        <w:rPr>
          <w:rFonts w:ascii="Trebuchet MS" w:eastAsia="Calibri" w:hAnsi="Trebuchet MS" w:cs="Arial"/>
          <w:sz w:val="24"/>
          <w:szCs w:val="24"/>
        </w:rPr>
        <w:t>săptămână</w:t>
      </w:r>
      <w:proofErr w:type="spellEnd"/>
    </w:p>
    <w:p w:rsidR="00CB3742" w:rsidRDefault="00CB3742" w:rsidP="00CB3742">
      <w:pPr>
        <w:tabs>
          <w:tab w:val="left" w:pos="1560"/>
        </w:tabs>
        <w:spacing w:after="0" w:line="276" w:lineRule="auto"/>
        <w:ind w:left="720"/>
        <w:jc w:val="both"/>
        <w:rPr>
          <w:rFonts w:ascii="Trebuchet MS" w:eastAsia="Calibri" w:hAnsi="Trebuchet MS" w:cs="Arial"/>
          <w:sz w:val="24"/>
          <w:szCs w:val="24"/>
        </w:rPr>
      </w:pPr>
    </w:p>
    <w:p w:rsidR="0005002E" w:rsidRPr="008540B8" w:rsidRDefault="006C4D9C" w:rsidP="00CF0DFA">
      <w:pPr>
        <w:tabs>
          <w:tab w:val="left" w:pos="1560"/>
        </w:tabs>
        <w:spacing w:after="0" w:line="276" w:lineRule="auto"/>
        <w:ind w:left="720" w:hanging="540"/>
        <w:jc w:val="both"/>
        <w:rPr>
          <w:rFonts w:ascii="Trebuchet MS" w:eastAsia="Calibri" w:hAnsi="Trebuchet MS" w:cs="Arial"/>
          <w:sz w:val="24"/>
          <w:szCs w:val="24"/>
          <w:lang w:val="ro-RO"/>
        </w:rPr>
      </w:pPr>
      <w:proofErr w:type="spellStart"/>
      <w:r w:rsidRPr="006C4D9C">
        <w:rPr>
          <w:rFonts w:ascii="Trebuchet MS" w:eastAsia="Calibri" w:hAnsi="Trebuchet MS" w:cs="Arial"/>
          <w:b/>
          <w:sz w:val="24"/>
          <w:szCs w:val="24"/>
        </w:rPr>
        <w:t>Competențele</w:t>
      </w:r>
      <w:proofErr w:type="spellEnd"/>
      <w:r w:rsidRPr="006C4D9C">
        <w:rPr>
          <w:rFonts w:ascii="Trebuchet MS" w:eastAsia="Calibri" w:hAnsi="Trebuchet MS" w:cs="Arial"/>
          <w:b/>
          <w:sz w:val="24"/>
          <w:szCs w:val="24"/>
        </w:rPr>
        <w:t xml:space="preserve"> </w:t>
      </w:r>
      <w:proofErr w:type="spellStart"/>
      <w:r w:rsidRPr="006C4D9C">
        <w:rPr>
          <w:rFonts w:ascii="Trebuchet MS" w:eastAsia="Calibri" w:hAnsi="Trebuchet MS" w:cs="Arial"/>
          <w:b/>
          <w:sz w:val="24"/>
          <w:szCs w:val="24"/>
        </w:rPr>
        <w:t>specifice</w:t>
      </w:r>
      <w:proofErr w:type="spellEnd"/>
      <w:r w:rsidRPr="006C4D9C">
        <w:rPr>
          <w:rFonts w:ascii="Trebuchet MS" w:eastAsia="Calibri" w:hAnsi="Trebuchet MS" w:cs="Arial"/>
          <w:b/>
          <w:sz w:val="24"/>
          <w:szCs w:val="24"/>
        </w:rPr>
        <w:t xml:space="preserve"> pot fi</w:t>
      </w:r>
      <w:proofErr w:type="gramStart"/>
      <w:r w:rsidRPr="006C4D9C">
        <w:rPr>
          <w:rFonts w:ascii="Trebuchet MS" w:eastAsia="Calibri" w:hAnsi="Trebuchet MS" w:cs="Arial"/>
          <w:b/>
          <w:sz w:val="24"/>
          <w:szCs w:val="24"/>
        </w:rPr>
        <w:t>:</w:t>
      </w:r>
      <w:r w:rsidR="0005002E" w:rsidRPr="008540B8">
        <w:rPr>
          <w:rFonts w:ascii="Trebuchet MS" w:eastAsia="Calibri" w:hAnsi="Trebuchet MS" w:cs="Arial"/>
          <w:sz w:val="24"/>
          <w:szCs w:val="24"/>
          <w:lang w:val="ro-RO"/>
        </w:rPr>
        <w:t>competen</w:t>
      </w:r>
      <w:proofErr w:type="gramEnd"/>
      <w:r w:rsidR="0005002E" w:rsidRPr="008540B8">
        <w:rPr>
          <w:rFonts w:ascii="Trebuchet MS" w:eastAsia="Calibri" w:hAnsi="Trebuchet MS" w:cs="Arial"/>
          <w:sz w:val="24"/>
          <w:szCs w:val="24"/>
          <w:lang w:val="ro-RO"/>
        </w:rPr>
        <w:t>țe digitale – nivel mediu, dovedite prin documente</w:t>
      </w:r>
      <w:r w:rsidR="008540B8" w:rsidRPr="008540B8">
        <w:rPr>
          <w:rFonts w:ascii="Trebuchet MS" w:eastAsia="Calibri" w:hAnsi="Trebuchet MS" w:cs="Arial"/>
          <w:sz w:val="24"/>
          <w:szCs w:val="24"/>
          <w:lang w:val="ro-RO"/>
        </w:rPr>
        <w:t>.</w:t>
      </w:r>
    </w:p>
    <w:p w:rsidR="00CB3742" w:rsidRDefault="000F48D9" w:rsidP="000F48D9">
      <w:pPr>
        <w:tabs>
          <w:tab w:val="left" w:pos="1560"/>
        </w:tabs>
        <w:spacing w:after="0" w:line="276" w:lineRule="auto"/>
        <w:ind w:left="720"/>
        <w:jc w:val="both"/>
        <w:rPr>
          <w:rFonts w:ascii="Trebuchet MS" w:eastAsia="Calibri" w:hAnsi="Trebuchet MS" w:cs="Arial"/>
          <w:sz w:val="24"/>
          <w:szCs w:val="24"/>
        </w:rPr>
      </w:pPr>
      <w:r w:rsidRPr="00F104AF">
        <w:rPr>
          <w:rFonts w:ascii="Trebuchet MS" w:eastAsia="Calibri" w:hAnsi="Trebuchet MS" w:cs="Arial"/>
          <w:sz w:val="24"/>
          <w:szCs w:val="24"/>
        </w:rPr>
        <w:t xml:space="preserve"> </w:t>
      </w:r>
    </w:p>
    <w:p w:rsidR="00CB3742" w:rsidRDefault="0005002E" w:rsidP="00CF0DFA">
      <w:pPr>
        <w:spacing w:after="0" w:line="276" w:lineRule="auto"/>
        <w:ind w:firstLine="180"/>
        <w:jc w:val="both"/>
        <w:rPr>
          <w:rFonts w:ascii="Trebuchet MS" w:eastAsia="Times New Roman" w:hAnsi="Trebuchet MS" w:cs="Arial"/>
          <w:b/>
          <w:sz w:val="24"/>
          <w:szCs w:val="24"/>
          <w:u w:val="single"/>
        </w:rPr>
      </w:pPr>
      <w:proofErr w:type="spellStart"/>
      <w:r w:rsidRPr="0005002E">
        <w:rPr>
          <w:rFonts w:ascii="Trebuchet MS" w:eastAsia="Times New Roman" w:hAnsi="Trebuchet MS" w:cs="Arial"/>
          <w:b/>
          <w:sz w:val="24"/>
          <w:szCs w:val="24"/>
          <w:u w:val="single"/>
        </w:rPr>
        <w:t>Conținutul</w:t>
      </w:r>
      <w:proofErr w:type="spellEnd"/>
      <w:r w:rsidRPr="0005002E">
        <w:rPr>
          <w:rFonts w:ascii="Trebuchet MS" w:eastAsia="Times New Roman" w:hAnsi="Trebuchet MS" w:cs="Arial"/>
          <w:b/>
          <w:sz w:val="24"/>
          <w:szCs w:val="24"/>
          <w:u w:val="single"/>
        </w:rPr>
        <w:t xml:space="preserve"> </w:t>
      </w:r>
      <w:proofErr w:type="spellStart"/>
      <w:r w:rsidRPr="0005002E">
        <w:rPr>
          <w:rFonts w:ascii="Trebuchet MS" w:eastAsia="Times New Roman" w:hAnsi="Trebuchet MS" w:cs="Arial"/>
          <w:b/>
          <w:sz w:val="24"/>
          <w:szCs w:val="24"/>
          <w:u w:val="single"/>
        </w:rPr>
        <w:t>dosarului</w:t>
      </w:r>
      <w:proofErr w:type="spellEnd"/>
      <w:r w:rsidRPr="0005002E">
        <w:rPr>
          <w:rFonts w:ascii="Trebuchet MS" w:eastAsia="Times New Roman" w:hAnsi="Trebuchet MS" w:cs="Arial"/>
          <w:b/>
          <w:sz w:val="24"/>
          <w:szCs w:val="24"/>
          <w:u w:val="single"/>
        </w:rPr>
        <w:t xml:space="preserve"> de concurs </w:t>
      </w:r>
      <w:proofErr w:type="spellStart"/>
      <w:r w:rsidRPr="0005002E">
        <w:rPr>
          <w:rFonts w:ascii="Trebuchet MS" w:eastAsia="Times New Roman" w:hAnsi="Trebuchet MS" w:cs="Arial"/>
          <w:b/>
          <w:sz w:val="24"/>
          <w:szCs w:val="24"/>
          <w:u w:val="single"/>
        </w:rPr>
        <w:t>și</w:t>
      </w:r>
      <w:proofErr w:type="spellEnd"/>
      <w:r w:rsidRPr="0005002E">
        <w:rPr>
          <w:rFonts w:ascii="Trebuchet MS" w:eastAsia="Times New Roman" w:hAnsi="Trebuchet MS" w:cs="Arial"/>
          <w:b/>
          <w:sz w:val="24"/>
          <w:szCs w:val="24"/>
          <w:u w:val="single"/>
        </w:rPr>
        <w:t xml:space="preserve"> </w:t>
      </w:r>
      <w:proofErr w:type="spellStart"/>
      <w:r w:rsidRPr="0005002E">
        <w:rPr>
          <w:rFonts w:ascii="Trebuchet MS" w:eastAsia="Times New Roman" w:hAnsi="Trebuchet MS" w:cs="Arial"/>
          <w:b/>
          <w:sz w:val="24"/>
          <w:szCs w:val="24"/>
          <w:u w:val="single"/>
        </w:rPr>
        <w:t>modalitatea</w:t>
      </w:r>
      <w:proofErr w:type="spellEnd"/>
      <w:r w:rsidRPr="0005002E">
        <w:rPr>
          <w:rFonts w:ascii="Trebuchet MS" w:eastAsia="Times New Roman" w:hAnsi="Trebuchet MS" w:cs="Arial"/>
          <w:b/>
          <w:sz w:val="24"/>
          <w:szCs w:val="24"/>
          <w:u w:val="single"/>
        </w:rPr>
        <w:t xml:space="preserve"> de </w:t>
      </w:r>
      <w:proofErr w:type="spellStart"/>
      <w:r w:rsidRPr="0005002E">
        <w:rPr>
          <w:rFonts w:ascii="Trebuchet MS" w:eastAsia="Times New Roman" w:hAnsi="Trebuchet MS" w:cs="Arial"/>
          <w:b/>
          <w:sz w:val="24"/>
          <w:szCs w:val="24"/>
          <w:u w:val="single"/>
        </w:rPr>
        <w:t>înscriere</w:t>
      </w:r>
      <w:proofErr w:type="spellEnd"/>
      <w:r w:rsidRPr="0005002E">
        <w:rPr>
          <w:rFonts w:ascii="Trebuchet MS" w:eastAsia="Times New Roman" w:hAnsi="Trebuchet MS" w:cs="Arial"/>
          <w:b/>
          <w:sz w:val="24"/>
          <w:szCs w:val="24"/>
          <w:u w:val="single"/>
        </w:rPr>
        <w:t xml:space="preserve"> la concurs</w:t>
      </w:r>
      <w:r>
        <w:rPr>
          <w:rFonts w:ascii="Trebuchet MS" w:eastAsia="Times New Roman" w:hAnsi="Trebuchet MS" w:cs="Arial"/>
          <w:b/>
          <w:sz w:val="24"/>
          <w:szCs w:val="24"/>
          <w:u w:val="single"/>
        </w:rPr>
        <w:t>:</w:t>
      </w:r>
    </w:p>
    <w:p w:rsidR="0005002E" w:rsidRDefault="0005002E" w:rsidP="00943BFA">
      <w:pPr>
        <w:spacing w:after="0" w:line="276" w:lineRule="auto"/>
        <w:ind w:firstLine="270"/>
        <w:jc w:val="both"/>
        <w:rPr>
          <w:rFonts w:ascii="Trebuchet MS" w:eastAsia="Times New Roman" w:hAnsi="Trebuchet MS" w:cs="Arial"/>
          <w:b/>
          <w:sz w:val="24"/>
          <w:szCs w:val="24"/>
          <w:u w:val="single"/>
        </w:rPr>
      </w:pPr>
    </w:p>
    <w:p w:rsidR="0005002E" w:rsidRPr="00616E5E" w:rsidRDefault="0005002E" w:rsidP="00943BFA">
      <w:pPr>
        <w:spacing w:after="0" w:line="276" w:lineRule="auto"/>
        <w:ind w:firstLine="270"/>
        <w:jc w:val="both"/>
        <w:rPr>
          <w:rFonts w:ascii="Trebuchet MS" w:eastAsia="Times New Roman" w:hAnsi="Trebuchet MS" w:cs="Arial"/>
          <w:sz w:val="24"/>
          <w:szCs w:val="24"/>
        </w:rPr>
      </w:pPr>
      <w:proofErr w:type="spellStart"/>
      <w:r w:rsidRPr="00616E5E">
        <w:rPr>
          <w:rFonts w:ascii="Trebuchet MS" w:eastAsia="Times New Roman" w:hAnsi="Trebuchet MS" w:cs="Arial"/>
          <w:sz w:val="24"/>
          <w:szCs w:val="24"/>
        </w:rPr>
        <w:t>Dosarul</w:t>
      </w:r>
      <w:proofErr w:type="spellEnd"/>
      <w:r w:rsidRPr="00616E5E">
        <w:rPr>
          <w:rFonts w:ascii="Trebuchet MS" w:eastAsia="Times New Roman" w:hAnsi="Trebuchet MS" w:cs="Arial"/>
          <w:sz w:val="24"/>
          <w:szCs w:val="24"/>
        </w:rPr>
        <w:t xml:space="preserve"> de concurs </w:t>
      </w:r>
      <w:proofErr w:type="spellStart"/>
      <w:r w:rsidRPr="00616E5E">
        <w:rPr>
          <w:rFonts w:ascii="Trebuchet MS" w:eastAsia="Times New Roman" w:hAnsi="Trebuchet MS" w:cs="Arial"/>
          <w:sz w:val="24"/>
          <w:szCs w:val="24"/>
        </w:rPr>
        <w:t>conține</w:t>
      </w:r>
      <w:proofErr w:type="spellEnd"/>
      <w:r w:rsidRPr="00616E5E">
        <w:rPr>
          <w:rFonts w:ascii="Trebuchet MS" w:eastAsia="Times New Roman" w:hAnsi="Trebuchet MS" w:cs="Arial"/>
          <w:sz w:val="24"/>
          <w:szCs w:val="24"/>
        </w:rPr>
        <w:t xml:space="preserve">, </w:t>
      </w:r>
      <w:proofErr w:type="spellStart"/>
      <w:r w:rsidRPr="00616E5E">
        <w:rPr>
          <w:rFonts w:ascii="Trebuchet MS" w:eastAsia="Times New Roman" w:hAnsi="Trebuchet MS" w:cs="Arial"/>
          <w:sz w:val="24"/>
          <w:szCs w:val="24"/>
        </w:rPr>
        <w:t>în</w:t>
      </w:r>
      <w:proofErr w:type="spellEnd"/>
      <w:r w:rsidRPr="00616E5E">
        <w:rPr>
          <w:rFonts w:ascii="Trebuchet MS" w:eastAsia="Times New Roman" w:hAnsi="Trebuchet MS" w:cs="Arial"/>
          <w:sz w:val="24"/>
          <w:szCs w:val="24"/>
        </w:rPr>
        <w:t xml:space="preserve"> mod </w:t>
      </w:r>
      <w:proofErr w:type="spellStart"/>
      <w:r w:rsidRPr="00616E5E">
        <w:rPr>
          <w:rFonts w:ascii="Trebuchet MS" w:eastAsia="Times New Roman" w:hAnsi="Trebuchet MS" w:cs="Arial"/>
          <w:sz w:val="24"/>
          <w:szCs w:val="24"/>
        </w:rPr>
        <w:t>obligatoriu</w:t>
      </w:r>
      <w:proofErr w:type="spellEnd"/>
      <w:r w:rsidRPr="00616E5E">
        <w:rPr>
          <w:rFonts w:ascii="Trebuchet MS" w:eastAsia="Times New Roman" w:hAnsi="Trebuchet MS" w:cs="Arial"/>
          <w:sz w:val="24"/>
          <w:szCs w:val="24"/>
        </w:rPr>
        <w:t>:</w:t>
      </w:r>
    </w:p>
    <w:p w:rsidR="00BE2360" w:rsidRDefault="00A35C0D" w:rsidP="008540B8">
      <w:pPr>
        <w:pStyle w:val="NormalWeb"/>
        <w:shd w:val="clear" w:color="auto" w:fill="FFFFFF"/>
        <w:spacing w:before="0" w:beforeAutospacing="0" w:after="0" w:afterAutospacing="0" w:line="276" w:lineRule="auto"/>
        <w:ind w:left="450" w:hanging="450"/>
        <w:jc w:val="both"/>
        <w:rPr>
          <w:rStyle w:val="rvts8"/>
          <w:rFonts w:ascii="Trebuchet MS" w:hAnsi="Trebuchet MS"/>
          <w:color w:val="000000"/>
          <w:bdr w:val="none" w:sz="0" w:space="0" w:color="auto" w:frame="1"/>
        </w:rPr>
      </w:pPr>
      <w:r w:rsidRPr="00616E5E">
        <w:rPr>
          <w:rStyle w:val="rvts8"/>
          <w:rFonts w:ascii="Trebuchet MS" w:hAnsi="Trebuchet MS"/>
          <w:color w:val="000000"/>
          <w:bdr w:val="none" w:sz="0" w:space="0" w:color="auto" w:frame="1"/>
        </w:rPr>
        <w:t xml:space="preserve"> a) </w:t>
      </w:r>
      <w:r w:rsidR="008540B8">
        <w:rPr>
          <w:rStyle w:val="rvts8"/>
          <w:rFonts w:ascii="Trebuchet MS" w:hAnsi="Trebuchet MS"/>
          <w:color w:val="000000"/>
          <w:bdr w:val="none" w:sz="0" w:space="0" w:color="auto" w:frame="1"/>
        </w:rPr>
        <w:t xml:space="preserve"> </w:t>
      </w:r>
      <w:r w:rsidRPr="00616E5E">
        <w:rPr>
          <w:rStyle w:val="rvts8"/>
          <w:rFonts w:ascii="Trebuchet MS" w:hAnsi="Trebuchet MS"/>
          <w:color w:val="000000"/>
          <w:bdr w:val="none" w:sz="0" w:space="0" w:color="auto" w:frame="1"/>
        </w:rPr>
        <w:t>formularul de înscriere prevăzut la art. 137 lit. b)</w:t>
      </w:r>
      <w:r w:rsidR="00BE2360" w:rsidRPr="00BE2360">
        <w:rPr>
          <w:rFonts w:ascii="Trebuchet MS" w:hAnsi="Trebuchet MS" w:cs="Arial"/>
        </w:rPr>
        <w:t xml:space="preserve"> </w:t>
      </w:r>
      <w:r w:rsidR="00BE2360" w:rsidRPr="00A719DC">
        <w:rPr>
          <w:rFonts w:ascii="Trebuchet MS" w:hAnsi="Trebuchet MS" w:cs="Arial"/>
        </w:rPr>
        <w:t>din Anexa nr. 10 din O</w:t>
      </w:r>
      <w:r w:rsidR="00BE2360">
        <w:rPr>
          <w:rFonts w:ascii="Trebuchet MS" w:hAnsi="Trebuchet MS" w:cs="Arial"/>
        </w:rPr>
        <w:t>rdonanța</w:t>
      </w:r>
      <w:r w:rsidR="00BE2360" w:rsidRPr="00BE2360">
        <w:rPr>
          <w:rFonts w:ascii="Trebuchet MS" w:eastAsia="Calibri" w:hAnsi="Trebuchet MS" w:cs="Arial"/>
        </w:rPr>
        <w:t xml:space="preserve"> </w:t>
      </w:r>
      <w:r w:rsidR="00BE2360">
        <w:rPr>
          <w:rFonts w:ascii="Trebuchet MS" w:eastAsia="Calibri" w:hAnsi="Trebuchet MS" w:cs="Arial"/>
        </w:rPr>
        <w:t xml:space="preserve">de </w:t>
      </w:r>
      <w:r w:rsidR="008540B8">
        <w:rPr>
          <w:rFonts w:ascii="Trebuchet MS" w:eastAsia="Calibri" w:hAnsi="Trebuchet MS" w:cs="Arial"/>
        </w:rPr>
        <w:t>U</w:t>
      </w:r>
      <w:r w:rsidR="00BE2360">
        <w:rPr>
          <w:rFonts w:ascii="Trebuchet MS" w:eastAsia="Calibri" w:hAnsi="Trebuchet MS" w:cs="Arial"/>
        </w:rPr>
        <w:t>rgență a Guvernului</w:t>
      </w:r>
      <w:r w:rsidR="00BE2360" w:rsidRPr="00A719DC">
        <w:rPr>
          <w:rFonts w:ascii="Trebuchet MS" w:hAnsi="Trebuchet MS" w:cs="Arial"/>
        </w:rPr>
        <w:t xml:space="preserve"> nr. 57/2019, cu modificările și completările ulterioare</w:t>
      </w:r>
      <w:r w:rsidR="00BE2360">
        <w:rPr>
          <w:rFonts w:ascii="Trebuchet MS" w:hAnsi="Trebuchet MS" w:cs="Arial"/>
        </w:rPr>
        <w:t xml:space="preserve">, care poate fi </w:t>
      </w:r>
      <w:r w:rsidR="00BE2360" w:rsidRPr="00A719DC">
        <w:rPr>
          <w:rFonts w:ascii="Trebuchet MS" w:hAnsi="Trebuchet MS" w:cs="Arial"/>
        </w:rPr>
        <w:t>vizualizat accesând</w:t>
      </w:r>
      <w:r w:rsidR="00BE2360">
        <w:rPr>
          <w:rFonts w:ascii="Trebuchet MS" w:hAnsi="Trebuchet MS" w:cs="Arial"/>
        </w:rPr>
        <w:t xml:space="preserve"> pagina de internet a ministerului </w:t>
      </w:r>
      <w:r w:rsidR="00921983">
        <w:rPr>
          <w:rStyle w:val="Hyperlink"/>
          <w:rFonts w:ascii="Trebuchet MS" w:hAnsi="Trebuchet MS" w:cs="Arial"/>
        </w:rPr>
        <w:fldChar w:fldCharType="begin"/>
      </w:r>
      <w:r w:rsidR="00921983">
        <w:rPr>
          <w:rStyle w:val="Hyperlink"/>
          <w:rFonts w:ascii="Trebuchet MS" w:hAnsi="Trebuchet MS" w:cs="Arial"/>
        </w:rPr>
        <w:instrText xml:space="preserve"> HYPERLINK "http://www.ms.ro/cariera/anunt" </w:instrText>
      </w:r>
      <w:r w:rsidR="00921983">
        <w:rPr>
          <w:rStyle w:val="Hyperlink"/>
          <w:rFonts w:ascii="Trebuchet MS" w:hAnsi="Trebuchet MS" w:cs="Arial"/>
        </w:rPr>
        <w:fldChar w:fldCharType="separate"/>
      </w:r>
      <w:r w:rsidR="00BE2360" w:rsidRPr="00380B8B">
        <w:rPr>
          <w:rStyle w:val="Hyperlink"/>
          <w:rFonts w:ascii="Trebuchet MS" w:hAnsi="Trebuchet MS" w:cs="Arial"/>
        </w:rPr>
        <w:t>www.ms.ro/cariera/anunt</w:t>
      </w:r>
      <w:r w:rsidR="00921983">
        <w:rPr>
          <w:rStyle w:val="Hyperlink"/>
          <w:rFonts w:ascii="Trebuchet MS" w:hAnsi="Trebuchet MS" w:cs="Arial"/>
        </w:rPr>
        <w:fldChar w:fldCharType="end"/>
      </w:r>
      <w:r w:rsidR="00BE2360">
        <w:rPr>
          <w:rFonts w:ascii="Trebuchet MS" w:hAnsi="Trebuchet MS" w:cs="Arial"/>
        </w:rPr>
        <w:t xml:space="preserve"> concurs/formulare</w:t>
      </w:r>
      <w:r w:rsidRPr="00616E5E">
        <w:rPr>
          <w:rStyle w:val="rvts8"/>
          <w:rFonts w:ascii="Trebuchet MS" w:hAnsi="Trebuchet MS"/>
          <w:color w:val="000000"/>
          <w:bdr w:val="none" w:sz="0" w:space="0" w:color="auto" w:frame="1"/>
        </w:rPr>
        <w:t>;</w:t>
      </w:r>
      <w:r w:rsidR="000C2F10" w:rsidRPr="000C2F10">
        <w:rPr>
          <w:rStyle w:val="rvts8"/>
          <w:rFonts w:ascii="Trebuchet MS" w:hAnsi="Trebuchet MS"/>
          <w:color w:val="000000"/>
          <w:bdr w:val="none" w:sz="0" w:space="0" w:color="auto" w:frame="1"/>
        </w:rPr>
        <w:t xml:space="preserve"> </w:t>
      </w:r>
    </w:p>
    <w:p w:rsidR="00A35C0D" w:rsidRPr="00616E5E" w:rsidRDefault="00A35C0D" w:rsidP="008540B8">
      <w:pPr>
        <w:pStyle w:val="NormalWeb"/>
        <w:shd w:val="clear" w:color="auto" w:fill="FFFFFF"/>
        <w:tabs>
          <w:tab w:val="left" w:pos="450"/>
        </w:tabs>
        <w:spacing w:before="0" w:beforeAutospacing="0" w:after="0" w:afterAutospacing="0" w:line="276" w:lineRule="auto"/>
        <w:ind w:firstLine="90"/>
        <w:rPr>
          <w:rFonts w:ascii="Trebuchet MS" w:hAnsi="Trebuchet MS" w:cs="Arial"/>
          <w:color w:val="000000"/>
          <w:sz w:val="20"/>
          <w:szCs w:val="20"/>
        </w:rPr>
      </w:pPr>
      <w:r w:rsidRPr="00616E5E">
        <w:rPr>
          <w:rStyle w:val="rvts8"/>
          <w:rFonts w:ascii="Trebuchet MS" w:hAnsi="Trebuchet MS"/>
          <w:color w:val="000000"/>
          <w:bdr w:val="none" w:sz="0" w:space="0" w:color="auto" w:frame="1"/>
        </w:rPr>
        <w:t xml:space="preserve">b) </w:t>
      </w:r>
      <w:r w:rsidR="008540B8">
        <w:rPr>
          <w:rStyle w:val="rvts8"/>
          <w:rFonts w:ascii="Trebuchet MS" w:hAnsi="Trebuchet MS"/>
          <w:color w:val="000000"/>
          <w:bdr w:val="none" w:sz="0" w:space="0" w:color="auto" w:frame="1"/>
        </w:rPr>
        <w:t xml:space="preserve"> </w:t>
      </w:r>
      <w:r w:rsidRPr="00616E5E">
        <w:rPr>
          <w:rStyle w:val="rvts8"/>
          <w:rFonts w:ascii="Trebuchet MS" w:hAnsi="Trebuchet MS"/>
          <w:color w:val="000000"/>
          <w:bdr w:val="none" w:sz="0" w:space="0" w:color="auto" w:frame="1"/>
        </w:rPr>
        <w:t>copia cărţii de identitate;</w:t>
      </w:r>
    </w:p>
    <w:p w:rsidR="00A35C0D" w:rsidRDefault="00A35C0D" w:rsidP="008540B8">
      <w:pPr>
        <w:pStyle w:val="NormalWeb"/>
        <w:shd w:val="clear" w:color="auto" w:fill="FFFFFF"/>
        <w:spacing w:before="0" w:beforeAutospacing="0" w:after="0" w:afterAutospacing="0" w:line="276" w:lineRule="auto"/>
        <w:ind w:left="450" w:hanging="360"/>
        <w:rPr>
          <w:rStyle w:val="rvts8"/>
          <w:rFonts w:ascii="Trebuchet MS" w:hAnsi="Trebuchet MS"/>
          <w:color w:val="000000"/>
          <w:bdr w:val="none" w:sz="0" w:space="0" w:color="auto" w:frame="1"/>
        </w:rPr>
      </w:pPr>
      <w:r w:rsidRPr="00616E5E">
        <w:rPr>
          <w:rStyle w:val="rvts8"/>
          <w:rFonts w:ascii="Trebuchet MS" w:hAnsi="Trebuchet MS"/>
          <w:color w:val="000000"/>
          <w:bdr w:val="none" w:sz="0" w:space="0" w:color="auto" w:frame="1"/>
        </w:rPr>
        <w:t xml:space="preserve">c) </w:t>
      </w:r>
      <w:r w:rsidR="008540B8">
        <w:rPr>
          <w:rStyle w:val="rvts8"/>
          <w:rFonts w:ascii="Trebuchet MS" w:hAnsi="Trebuchet MS"/>
          <w:color w:val="000000"/>
          <w:bdr w:val="none" w:sz="0" w:space="0" w:color="auto" w:frame="1"/>
        </w:rPr>
        <w:t xml:space="preserve"> </w:t>
      </w:r>
      <w:r w:rsidRPr="00616E5E">
        <w:rPr>
          <w:rStyle w:val="rvts8"/>
          <w:rFonts w:ascii="Trebuchet MS" w:hAnsi="Trebuchet MS"/>
          <w:color w:val="000000"/>
          <w:bdr w:val="none" w:sz="0" w:space="0" w:color="auto" w:frame="1"/>
        </w:rPr>
        <w:t>copia actului doveditor emis de autorităţile competente, în cazul în care a intervenit schimbarea numelui consemnat în certificatul de naştere;</w:t>
      </w:r>
    </w:p>
    <w:p w:rsidR="00A35C0D" w:rsidRPr="00616E5E" w:rsidRDefault="00A35C0D" w:rsidP="008540B8">
      <w:pPr>
        <w:pStyle w:val="NormalWeb"/>
        <w:shd w:val="clear" w:color="auto" w:fill="FFFFFF"/>
        <w:spacing w:before="0" w:beforeAutospacing="0" w:after="0" w:afterAutospacing="0" w:line="276" w:lineRule="auto"/>
        <w:ind w:left="450" w:hanging="450"/>
        <w:jc w:val="both"/>
        <w:rPr>
          <w:rFonts w:ascii="Trebuchet MS" w:hAnsi="Trebuchet MS" w:cs="Arial"/>
          <w:color w:val="000000"/>
          <w:sz w:val="20"/>
          <w:szCs w:val="20"/>
        </w:rPr>
      </w:pPr>
      <w:r w:rsidRPr="00616E5E">
        <w:rPr>
          <w:rStyle w:val="rvts8"/>
          <w:rFonts w:ascii="Trebuchet MS" w:hAnsi="Trebuchet MS"/>
          <w:color w:val="000000"/>
          <w:bdr w:val="none" w:sz="0" w:space="0" w:color="auto" w:frame="1"/>
        </w:rPr>
        <w:t xml:space="preserve"> d) </w:t>
      </w:r>
      <w:r w:rsidR="008540B8">
        <w:rPr>
          <w:rStyle w:val="rvts8"/>
          <w:rFonts w:ascii="Trebuchet MS" w:hAnsi="Trebuchet MS"/>
          <w:color w:val="000000"/>
          <w:bdr w:val="none" w:sz="0" w:space="0" w:color="auto" w:frame="1"/>
        </w:rPr>
        <w:t xml:space="preserve"> </w:t>
      </w:r>
      <w:r w:rsidRPr="00616E5E">
        <w:rPr>
          <w:rStyle w:val="rvts8"/>
          <w:rFonts w:ascii="Trebuchet MS" w:hAnsi="Trebuchet MS"/>
          <w:color w:val="000000"/>
          <w:bdr w:val="none" w:sz="0" w:space="0" w:color="auto" w:frame="1"/>
        </w:rPr>
        <w:t>copia carnetului de muncă şi/sau a adeverinţei eliberate de angajator pentru perioada lucrată, care să ateste vechimea în muncă şi în specialitatea studiilor necesare pentru ocuparea postului deţinut, potrivit prevederilor din prezentul cod, după caz;</w:t>
      </w:r>
    </w:p>
    <w:p w:rsidR="00A35C0D" w:rsidRPr="00616E5E" w:rsidRDefault="00A35C0D" w:rsidP="008540B8">
      <w:pPr>
        <w:pStyle w:val="NormalWeb"/>
        <w:shd w:val="clear" w:color="auto" w:fill="FFFFFF"/>
        <w:spacing w:before="0" w:beforeAutospacing="0" w:after="0" w:afterAutospacing="0" w:line="276" w:lineRule="auto"/>
        <w:ind w:left="450" w:hanging="450"/>
        <w:jc w:val="both"/>
        <w:rPr>
          <w:rFonts w:ascii="Trebuchet MS" w:hAnsi="Trebuchet MS" w:cs="Arial"/>
          <w:color w:val="000000"/>
          <w:sz w:val="20"/>
          <w:szCs w:val="20"/>
        </w:rPr>
      </w:pPr>
      <w:r w:rsidRPr="00616E5E">
        <w:rPr>
          <w:rStyle w:val="rvts8"/>
          <w:rFonts w:ascii="Trebuchet MS" w:hAnsi="Trebuchet MS"/>
          <w:color w:val="000000"/>
          <w:bdr w:val="none" w:sz="0" w:space="0" w:color="auto" w:frame="1"/>
        </w:rPr>
        <w:t xml:space="preserve"> e) </w:t>
      </w:r>
      <w:r w:rsidR="008540B8">
        <w:rPr>
          <w:rStyle w:val="rvts8"/>
          <w:rFonts w:ascii="Trebuchet MS" w:hAnsi="Trebuchet MS"/>
          <w:color w:val="000000"/>
          <w:bdr w:val="none" w:sz="0" w:space="0" w:color="auto" w:frame="1"/>
        </w:rPr>
        <w:t xml:space="preserve"> </w:t>
      </w:r>
      <w:r w:rsidRPr="00616E5E">
        <w:rPr>
          <w:rStyle w:val="rvts8"/>
          <w:rFonts w:ascii="Trebuchet MS" w:hAnsi="Trebuchet MS"/>
          <w:color w:val="000000"/>
          <w:bdr w:val="none" w:sz="0" w:space="0" w:color="auto" w:frame="1"/>
        </w:rPr>
        <w:t xml:space="preserve">copii ale diplomelor de studii sau echivalente, certificatelor şi altor documente care </w:t>
      </w:r>
      <w:r w:rsidR="008540B8">
        <w:rPr>
          <w:rStyle w:val="rvts8"/>
          <w:rFonts w:ascii="Trebuchet MS" w:hAnsi="Trebuchet MS"/>
          <w:color w:val="000000"/>
          <w:bdr w:val="none" w:sz="0" w:space="0" w:color="auto" w:frame="1"/>
        </w:rPr>
        <w:t xml:space="preserve"> </w:t>
      </w:r>
      <w:r w:rsidRPr="00616E5E">
        <w:rPr>
          <w:rStyle w:val="rvts8"/>
          <w:rFonts w:ascii="Trebuchet MS" w:hAnsi="Trebuchet MS"/>
          <w:color w:val="000000"/>
          <w:bdr w:val="none" w:sz="0" w:space="0" w:color="auto" w:frame="1"/>
        </w:rPr>
        <w:t>atestă efectuarea unor specializări şi perfecţionări sau deţinerea unor competenţe specifice, după caz;</w:t>
      </w:r>
    </w:p>
    <w:p w:rsidR="00A35C0D" w:rsidRPr="00616E5E" w:rsidRDefault="00A35C0D" w:rsidP="008540B8">
      <w:pPr>
        <w:pStyle w:val="NormalWeb"/>
        <w:shd w:val="clear" w:color="auto" w:fill="FFFFFF"/>
        <w:tabs>
          <w:tab w:val="left" w:pos="540"/>
        </w:tabs>
        <w:spacing w:before="0" w:beforeAutospacing="0" w:after="0" w:afterAutospacing="0" w:line="276" w:lineRule="auto"/>
        <w:ind w:left="450" w:hanging="360"/>
        <w:jc w:val="both"/>
        <w:rPr>
          <w:rFonts w:ascii="Trebuchet MS" w:hAnsi="Trebuchet MS" w:cs="Arial"/>
          <w:color w:val="000000"/>
        </w:rPr>
      </w:pPr>
      <w:r w:rsidRPr="00616E5E">
        <w:rPr>
          <w:rStyle w:val="rvts8"/>
          <w:rFonts w:ascii="Trebuchet MS" w:hAnsi="Trebuchet MS"/>
          <w:color w:val="000000"/>
          <w:bdr w:val="none" w:sz="0" w:space="0" w:color="auto" w:frame="1"/>
        </w:rPr>
        <w:t xml:space="preserve">f) </w:t>
      </w:r>
      <w:r w:rsidR="008540B8">
        <w:rPr>
          <w:rStyle w:val="rvts8"/>
          <w:rFonts w:ascii="Trebuchet MS" w:hAnsi="Trebuchet MS"/>
          <w:color w:val="000000"/>
          <w:bdr w:val="none" w:sz="0" w:space="0" w:color="auto" w:frame="1"/>
        </w:rPr>
        <w:t xml:space="preserve">  </w:t>
      </w:r>
      <w:r w:rsidRPr="00616E5E">
        <w:rPr>
          <w:rStyle w:val="rvts8"/>
          <w:rFonts w:ascii="Trebuchet MS" w:hAnsi="Trebuchet MS"/>
          <w:color w:val="000000"/>
          <w:bdr w:val="none" w:sz="0" w:space="0" w:color="auto" w:frame="1"/>
        </w:rPr>
        <w:t xml:space="preserve">copia adeverinţei care atestă starea de sănătate corespunzătoare, eliberată cu cel mult 6 luni anterior demarării etapei de selecţie de către medicul de familie al </w:t>
      </w:r>
      <w:r w:rsidR="00BE2360">
        <w:rPr>
          <w:rStyle w:val="rvts8"/>
          <w:rFonts w:ascii="Trebuchet MS" w:hAnsi="Trebuchet MS"/>
          <w:color w:val="000000"/>
          <w:bdr w:val="none" w:sz="0" w:space="0" w:color="auto" w:frame="1"/>
        </w:rPr>
        <w:t>ca</w:t>
      </w:r>
      <w:r w:rsidRPr="00616E5E">
        <w:rPr>
          <w:rStyle w:val="rvts8"/>
          <w:rFonts w:ascii="Trebuchet MS" w:hAnsi="Trebuchet MS"/>
          <w:color w:val="000000"/>
          <w:bdr w:val="none" w:sz="0" w:space="0" w:color="auto" w:frame="1"/>
        </w:rPr>
        <w:t>ndidatului, şi a avizului psihologic eliberat pe baza unei evaluări psihologice organizate prin intermediul unităţilor specializate acreditate în condiţiile legii, valabil potrivit prevederilor legale;</w:t>
      </w:r>
    </w:p>
    <w:p w:rsidR="00A35C0D" w:rsidRPr="00616E5E" w:rsidRDefault="00BE2360" w:rsidP="00BE2360">
      <w:pPr>
        <w:pStyle w:val="NormalWeb"/>
        <w:shd w:val="clear" w:color="auto" w:fill="FFFFFF"/>
        <w:tabs>
          <w:tab w:val="left" w:pos="90"/>
        </w:tabs>
        <w:spacing w:before="0" w:beforeAutospacing="0" w:after="0" w:afterAutospacing="0" w:line="276" w:lineRule="auto"/>
        <w:jc w:val="both"/>
        <w:rPr>
          <w:rFonts w:ascii="Trebuchet MS" w:hAnsi="Trebuchet MS" w:cs="Arial"/>
          <w:color w:val="000000"/>
        </w:rPr>
      </w:pPr>
      <w:r>
        <w:rPr>
          <w:rStyle w:val="rvts8"/>
          <w:rFonts w:ascii="Trebuchet MS" w:hAnsi="Trebuchet MS"/>
          <w:color w:val="000000"/>
          <w:bdr w:val="none" w:sz="0" w:space="0" w:color="auto" w:frame="1"/>
        </w:rPr>
        <w:t xml:space="preserve">  </w:t>
      </w:r>
      <w:r w:rsidR="00A35C0D" w:rsidRPr="00616E5E">
        <w:rPr>
          <w:rStyle w:val="rvts8"/>
          <w:rFonts w:ascii="Trebuchet MS" w:hAnsi="Trebuchet MS"/>
          <w:color w:val="000000"/>
          <w:bdr w:val="none" w:sz="0" w:space="0" w:color="auto" w:frame="1"/>
        </w:rPr>
        <w:t>g) cazierul judiciar;</w:t>
      </w:r>
    </w:p>
    <w:p w:rsidR="00A35C0D" w:rsidRPr="00616E5E" w:rsidRDefault="00A35C0D" w:rsidP="00226252">
      <w:pPr>
        <w:pStyle w:val="NormalWeb"/>
        <w:shd w:val="clear" w:color="auto" w:fill="FFFFFF"/>
        <w:tabs>
          <w:tab w:val="left" w:pos="360"/>
        </w:tabs>
        <w:spacing w:before="0" w:beforeAutospacing="0" w:after="0" w:afterAutospacing="0" w:line="276" w:lineRule="auto"/>
        <w:ind w:left="360" w:hanging="360"/>
        <w:jc w:val="both"/>
        <w:rPr>
          <w:rFonts w:ascii="Trebuchet MS" w:hAnsi="Trebuchet MS" w:cs="Arial"/>
          <w:color w:val="000000"/>
        </w:rPr>
      </w:pPr>
      <w:r w:rsidRPr="00616E5E">
        <w:rPr>
          <w:rStyle w:val="rvts8"/>
          <w:rFonts w:ascii="Trebuchet MS" w:hAnsi="Trebuchet MS"/>
          <w:color w:val="000000"/>
          <w:bdr w:val="none" w:sz="0" w:space="0" w:color="auto" w:frame="1"/>
        </w:rPr>
        <w:lastRenderedPageBreak/>
        <w:t>  h)</w:t>
      </w:r>
      <w:r w:rsidR="00226252">
        <w:rPr>
          <w:rStyle w:val="rvts8"/>
          <w:rFonts w:ascii="Trebuchet MS" w:hAnsi="Trebuchet MS"/>
          <w:color w:val="000000"/>
          <w:bdr w:val="none" w:sz="0" w:space="0" w:color="auto" w:frame="1"/>
        </w:rPr>
        <w:t xml:space="preserve"> </w:t>
      </w:r>
      <w:r w:rsidR="008540B8">
        <w:rPr>
          <w:rStyle w:val="rvts8"/>
          <w:rFonts w:ascii="Trebuchet MS" w:hAnsi="Trebuchet MS"/>
          <w:color w:val="000000"/>
          <w:bdr w:val="none" w:sz="0" w:space="0" w:color="auto" w:frame="1"/>
        </w:rPr>
        <w:t>d</w:t>
      </w:r>
      <w:r w:rsidRPr="00616E5E">
        <w:rPr>
          <w:rStyle w:val="rvts8"/>
          <w:rFonts w:ascii="Trebuchet MS" w:hAnsi="Trebuchet MS"/>
          <w:color w:val="000000"/>
          <w:bdr w:val="none" w:sz="0" w:space="0" w:color="auto" w:frame="1"/>
        </w:rPr>
        <w:t>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A35C0D" w:rsidRPr="00616E5E" w:rsidRDefault="00226252" w:rsidP="00226252">
      <w:pPr>
        <w:pStyle w:val="NormalWeb"/>
        <w:numPr>
          <w:ilvl w:val="0"/>
          <w:numId w:val="42"/>
        </w:numPr>
        <w:shd w:val="clear" w:color="auto" w:fill="FFFFFF"/>
        <w:tabs>
          <w:tab w:val="left" w:pos="270"/>
          <w:tab w:val="left" w:pos="360"/>
        </w:tabs>
        <w:spacing w:before="0" w:beforeAutospacing="0" w:after="0" w:afterAutospacing="0" w:line="276" w:lineRule="auto"/>
        <w:ind w:left="360" w:hanging="195"/>
        <w:jc w:val="both"/>
        <w:rPr>
          <w:rFonts w:ascii="Trebuchet MS" w:hAnsi="Trebuchet MS" w:cs="Arial"/>
          <w:color w:val="000000"/>
        </w:rPr>
      </w:pPr>
      <w:r>
        <w:rPr>
          <w:rStyle w:val="rvts8"/>
          <w:rFonts w:ascii="Trebuchet MS" w:hAnsi="Trebuchet MS"/>
          <w:color w:val="000000"/>
          <w:bdr w:val="none" w:sz="0" w:space="0" w:color="auto" w:frame="1"/>
        </w:rPr>
        <w:t xml:space="preserve"> </w:t>
      </w:r>
      <w:r w:rsidR="00A35C0D" w:rsidRPr="00616E5E">
        <w:rPr>
          <w:rStyle w:val="rvts8"/>
          <w:rFonts w:ascii="Trebuchet MS" w:hAnsi="Trebuchet MS"/>
          <w:color w:val="000000"/>
          <w:bdr w:val="none" w:sz="0" w:space="0" w:color="auto" w:frame="1"/>
        </w:rPr>
        <w:t xml:space="preserve">declaraţia pe propria răspundere, prin completarea rubricii corespunzătoare din </w:t>
      </w:r>
      <w:r>
        <w:rPr>
          <w:rStyle w:val="rvts8"/>
          <w:rFonts w:ascii="Trebuchet MS" w:hAnsi="Trebuchet MS"/>
          <w:color w:val="000000"/>
          <w:bdr w:val="none" w:sz="0" w:space="0" w:color="auto" w:frame="1"/>
        </w:rPr>
        <w:t xml:space="preserve"> </w:t>
      </w:r>
      <w:r w:rsidR="00A35C0D" w:rsidRPr="00616E5E">
        <w:rPr>
          <w:rStyle w:val="rvts8"/>
          <w:rFonts w:ascii="Trebuchet MS" w:hAnsi="Trebuchet MS"/>
          <w:color w:val="000000"/>
          <w:bdr w:val="none" w:sz="0" w:space="0" w:color="auto" w:frame="1"/>
        </w:rPr>
        <w:t>formularul de înscriere, privind faptul că, în ultimii 3 ani, persoana nu a fost destituită sau nu i-a încetat contractul individual de muncă pentru motive disciplinare.</w:t>
      </w:r>
    </w:p>
    <w:p w:rsidR="00A35C0D" w:rsidRPr="00616E5E" w:rsidRDefault="00A35C0D" w:rsidP="00A2083A">
      <w:pPr>
        <w:pStyle w:val="NormalWeb"/>
        <w:shd w:val="clear" w:color="auto" w:fill="FFFFFF"/>
        <w:tabs>
          <w:tab w:val="left" w:pos="90"/>
        </w:tabs>
        <w:spacing w:before="0" w:beforeAutospacing="0" w:after="0" w:afterAutospacing="0" w:line="276" w:lineRule="auto"/>
        <w:ind w:left="90"/>
        <w:jc w:val="both"/>
        <w:rPr>
          <w:rFonts w:ascii="Trebuchet MS" w:hAnsi="Trebuchet MS" w:cs="Arial"/>
          <w:color w:val="000000"/>
        </w:rPr>
      </w:pPr>
      <w:r w:rsidRPr="00616E5E">
        <w:rPr>
          <w:rStyle w:val="rvts8"/>
          <w:rFonts w:ascii="Trebuchet MS" w:hAnsi="Trebuchet MS"/>
          <w:color w:val="000000"/>
          <w:bdr w:val="none" w:sz="0" w:space="0" w:color="auto" w:frame="1"/>
        </w:rPr>
        <w:t>Pentru funcţiile publice de conducere, dosarul de concurs include şi copia diplomei de master în domeniul administraţiei publice, management sau în specialitatea studiilor necesare ocupării funcţiei publice sau a diplomei echivalente conform prevederilor </w:t>
      </w:r>
      <w:r w:rsidR="00921983">
        <w:rPr>
          <w:rStyle w:val="Hyperlink"/>
          <w:rFonts w:ascii="Trebuchet MS" w:hAnsi="Trebuchet MS"/>
          <w:bdr w:val="none" w:sz="0" w:space="0" w:color="auto" w:frame="1"/>
        </w:rPr>
        <w:fldChar w:fldCharType="begin"/>
      </w:r>
      <w:r w:rsidR="00921983">
        <w:rPr>
          <w:rStyle w:val="Hyperlink"/>
          <w:rFonts w:ascii="Trebuchet MS" w:hAnsi="Trebuchet MS"/>
          <w:bdr w:val="none" w:sz="0" w:space="0" w:color="auto" w:frame="1"/>
        </w:rPr>
        <w:instrText xml:space="preserve"> HYPERLINK "javascript:OpenDocumentView(427707,%208150112);" </w:instrText>
      </w:r>
      <w:r w:rsidR="00921983">
        <w:rPr>
          <w:rStyle w:val="Hyperlink"/>
          <w:rFonts w:ascii="Trebuchet MS" w:hAnsi="Trebuchet MS"/>
          <w:bdr w:val="none" w:sz="0" w:space="0" w:color="auto" w:frame="1"/>
        </w:rPr>
        <w:fldChar w:fldCharType="separate"/>
      </w:r>
      <w:r w:rsidRPr="00616E5E">
        <w:rPr>
          <w:rStyle w:val="Hyperlink"/>
          <w:rFonts w:ascii="Trebuchet MS" w:hAnsi="Trebuchet MS"/>
          <w:bdr w:val="none" w:sz="0" w:space="0" w:color="auto" w:frame="1"/>
        </w:rPr>
        <w:t>art. 57</w:t>
      </w:r>
      <w:r w:rsidR="00921983">
        <w:rPr>
          <w:rStyle w:val="Hyperlink"/>
          <w:rFonts w:ascii="Trebuchet MS" w:hAnsi="Trebuchet MS"/>
          <w:bdr w:val="none" w:sz="0" w:space="0" w:color="auto" w:frame="1"/>
        </w:rPr>
        <w:fldChar w:fldCharType="end"/>
      </w:r>
      <w:r w:rsidRPr="00616E5E">
        <w:rPr>
          <w:rStyle w:val="rvts8"/>
          <w:rFonts w:ascii="Trebuchet MS" w:hAnsi="Trebuchet MS"/>
          <w:color w:val="000000"/>
          <w:bdr w:val="none" w:sz="0" w:space="0" w:color="auto" w:frame="1"/>
        </w:rPr>
        <w:t> alin. (2) din Legea nr. 199/2023, cu modificările şi completările ulterioare.</w:t>
      </w:r>
    </w:p>
    <w:p w:rsidR="0005002E" w:rsidRPr="00616E5E" w:rsidRDefault="00902AAC" w:rsidP="00A2083A">
      <w:pPr>
        <w:spacing w:after="0" w:line="276" w:lineRule="auto"/>
        <w:ind w:left="90"/>
        <w:jc w:val="both"/>
        <w:rPr>
          <w:rFonts w:ascii="Trebuchet MS" w:eastAsia="Times New Roman" w:hAnsi="Trebuchet MS" w:cs="Arial"/>
          <w:sz w:val="24"/>
          <w:szCs w:val="24"/>
          <w:lang w:val="ro-RO"/>
        </w:rPr>
      </w:pPr>
      <w:r w:rsidRPr="00616E5E">
        <w:rPr>
          <w:rFonts w:ascii="Trebuchet MS" w:eastAsia="Times New Roman" w:hAnsi="Trebuchet MS" w:cs="Arial"/>
          <w:sz w:val="24"/>
          <w:szCs w:val="24"/>
          <w:lang w:val="ro-RO"/>
        </w:rPr>
        <w:t xml:space="preserve">Modelul orientativ al adeverinței eliberate de angajator pentru perioada lucrată care atestă vechimea în muncă și în specialitatea studiilor este prevăzut la art. 137 lit.e) din Anexa nr. 10 la </w:t>
      </w:r>
      <w:proofErr w:type="spellStart"/>
      <w:r w:rsidR="00BE2360">
        <w:rPr>
          <w:rFonts w:ascii="Trebuchet MS" w:eastAsia="Calibri" w:hAnsi="Trebuchet MS" w:cs="Arial"/>
          <w:sz w:val="24"/>
          <w:szCs w:val="24"/>
        </w:rPr>
        <w:t>Ordonanța</w:t>
      </w:r>
      <w:proofErr w:type="spellEnd"/>
      <w:r w:rsidR="00BE2360">
        <w:rPr>
          <w:rFonts w:ascii="Trebuchet MS" w:eastAsia="Calibri" w:hAnsi="Trebuchet MS" w:cs="Arial"/>
          <w:sz w:val="24"/>
          <w:szCs w:val="24"/>
        </w:rPr>
        <w:t xml:space="preserve"> de </w:t>
      </w:r>
      <w:proofErr w:type="spellStart"/>
      <w:r w:rsidR="004F7A72">
        <w:rPr>
          <w:rFonts w:ascii="Trebuchet MS" w:eastAsia="Calibri" w:hAnsi="Trebuchet MS" w:cs="Arial"/>
          <w:sz w:val="24"/>
          <w:szCs w:val="24"/>
        </w:rPr>
        <w:t>U</w:t>
      </w:r>
      <w:r w:rsidR="00BE2360">
        <w:rPr>
          <w:rFonts w:ascii="Trebuchet MS" w:eastAsia="Calibri" w:hAnsi="Trebuchet MS" w:cs="Arial"/>
          <w:sz w:val="24"/>
          <w:szCs w:val="24"/>
        </w:rPr>
        <w:t>rgență</w:t>
      </w:r>
      <w:proofErr w:type="spellEnd"/>
      <w:r w:rsidR="00BE2360">
        <w:rPr>
          <w:rFonts w:ascii="Trebuchet MS" w:eastAsia="Calibri" w:hAnsi="Trebuchet MS" w:cs="Arial"/>
          <w:sz w:val="24"/>
          <w:szCs w:val="24"/>
        </w:rPr>
        <w:t xml:space="preserve"> a </w:t>
      </w:r>
      <w:proofErr w:type="spellStart"/>
      <w:r w:rsidR="00BE2360">
        <w:rPr>
          <w:rFonts w:ascii="Trebuchet MS" w:eastAsia="Calibri" w:hAnsi="Trebuchet MS" w:cs="Arial"/>
          <w:sz w:val="24"/>
          <w:szCs w:val="24"/>
        </w:rPr>
        <w:t>Guvernului</w:t>
      </w:r>
      <w:proofErr w:type="spellEnd"/>
      <w:r w:rsidRPr="00616E5E">
        <w:rPr>
          <w:rFonts w:ascii="Trebuchet MS" w:eastAsia="Times New Roman" w:hAnsi="Trebuchet MS" w:cs="Arial"/>
          <w:sz w:val="24"/>
          <w:szCs w:val="24"/>
          <w:lang w:val="ro-RO"/>
        </w:rPr>
        <w:t xml:space="preserve"> nr. 57/2019, cu modificările și completările ulterioare.</w:t>
      </w:r>
    </w:p>
    <w:p w:rsidR="00902AAC" w:rsidRPr="00616E5E" w:rsidRDefault="00902AAC" w:rsidP="00A2083A">
      <w:pPr>
        <w:spacing w:after="0" w:line="276" w:lineRule="auto"/>
        <w:ind w:left="90"/>
        <w:jc w:val="both"/>
        <w:rPr>
          <w:rFonts w:ascii="Trebuchet MS" w:eastAsia="Times New Roman" w:hAnsi="Trebuchet MS" w:cs="Arial"/>
          <w:sz w:val="24"/>
          <w:szCs w:val="24"/>
          <w:lang w:val="ro-RO"/>
        </w:rPr>
      </w:pPr>
      <w:r w:rsidRPr="00616E5E">
        <w:rPr>
          <w:rFonts w:ascii="Trebuchet MS" w:eastAsia="Times New Roman" w:hAnsi="Trebuchet MS" w:cs="Arial"/>
          <w:sz w:val="24"/>
          <w:szCs w:val="24"/>
          <w:lang w:val="ro-RO"/>
        </w:rPr>
        <w:t>Cazierul judiciar poate fi înlocuit cu o declarație pe propria răspundere prin completarea rubricii corespunzătoare din formularul de înscriere. În acest caz, candidatul declarat admis la pro</w:t>
      </w:r>
      <w:r w:rsidR="00331A48" w:rsidRPr="00616E5E">
        <w:rPr>
          <w:rFonts w:ascii="Trebuchet MS" w:eastAsia="Times New Roman" w:hAnsi="Trebuchet MS" w:cs="Arial"/>
          <w:sz w:val="24"/>
          <w:szCs w:val="24"/>
          <w:lang w:val="ro-RO"/>
        </w:rPr>
        <w:t>b</w:t>
      </w:r>
      <w:r w:rsidRPr="00616E5E">
        <w:rPr>
          <w:rFonts w:ascii="Trebuchet MS" w:eastAsia="Times New Roman" w:hAnsi="Trebuchet MS" w:cs="Arial"/>
          <w:sz w:val="24"/>
          <w:szCs w:val="24"/>
          <w:lang w:val="ro-RO"/>
        </w:rPr>
        <w:t xml:space="preserve">a de verificare a eligibilității și care nu a solicitat expres la înscrierea la concurs preluarea </w:t>
      </w:r>
      <w:r w:rsidR="00A2083A">
        <w:rPr>
          <w:rFonts w:ascii="Trebuchet MS" w:eastAsia="Times New Roman" w:hAnsi="Trebuchet MS" w:cs="Arial"/>
          <w:sz w:val="24"/>
          <w:szCs w:val="24"/>
          <w:lang w:val="ro-RO"/>
        </w:rPr>
        <w:t>i</w:t>
      </w:r>
      <w:r w:rsidRPr="00616E5E">
        <w:rPr>
          <w:rFonts w:ascii="Trebuchet MS" w:eastAsia="Times New Roman" w:hAnsi="Trebuchet MS" w:cs="Arial"/>
          <w:sz w:val="24"/>
          <w:szCs w:val="24"/>
          <w:lang w:val="ro-RO"/>
        </w:rPr>
        <w:t>nformațiilor direct de la autoritatea sau instituția publică competentă are obligația să completeze dosarul de concurs pe tot parcursul desfășurării etapei de selecție</w:t>
      </w:r>
      <w:r w:rsidR="00C5324D" w:rsidRPr="00616E5E">
        <w:rPr>
          <w:rFonts w:ascii="Trebuchet MS" w:eastAsia="Times New Roman" w:hAnsi="Trebuchet MS" w:cs="Arial"/>
          <w:sz w:val="24"/>
          <w:szCs w:val="24"/>
          <w:lang w:val="ro-RO"/>
        </w:rPr>
        <w:t>, dar nu mai târziu</w:t>
      </w:r>
      <w:r w:rsidR="00331A48" w:rsidRPr="00616E5E">
        <w:rPr>
          <w:rFonts w:ascii="Trebuchet MS" w:eastAsia="Times New Roman" w:hAnsi="Trebuchet MS" w:cs="Arial"/>
          <w:sz w:val="24"/>
          <w:szCs w:val="24"/>
          <w:lang w:val="ro-RO"/>
        </w:rPr>
        <w:t xml:space="preserve"> de data și ora orga</w:t>
      </w:r>
      <w:r w:rsidR="00A2083A">
        <w:rPr>
          <w:rFonts w:ascii="Trebuchet MS" w:eastAsia="Times New Roman" w:hAnsi="Trebuchet MS" w:cs="Arial"/>
          <w:sz w:val="24"/>
          <w:szCs w:val="24"/>
          <w:lang w:val="ro-RO"/>
        </w:rPr>
        <w:t>n</w:t>
      </w:r>
      <w:r w:rsidR="00331A48" w:rsidRPr="00616E5E">
        <w:rPr>
          <w:rFonts w:ascii="Trebuchet MS" w:eastAsia="Times New Roman" w:hAnsi="Trebuchet MS" w:cs="Arial"/>
          <w:sz w:val="24"/>
          <w:szCs w:val="24"/>
          <w:lang w:val="ro-RO"/>
        </w:rPr>
        <w:t xml:space="preserve">izării interviului, sub sancțiunea neemiterii actului administrativ de numire în funcția publică. În situația în care, la înscrierea la concurs, candidatul solicită expres preluarea </w:t>
      </w:r>
      <w:r w:rsidR="00A2083A">
        <w:rPr>
          <w:rFonts w:ascii="Trebuchet MS" w:eastAsia="Times New Roman" w:hAnsi="Trebuchet MS" w:cs="Arial"/>
          <w:sz w:val="24"/>
          <w:szCs w:val="24"/>
          <w:lang w:val="ro-RO"/>
        </w:rPr>
        <w:t>i</w:t>
      </w:r>
      <w:r w:rsidR="00331A48" w:rsidRPr="00616E5E">
        <w:rPr>
          <w:rFonts w:ascii="Trebuchet MS" w:eastAsia="Times New Roman" w:hAnsi="Trebuchet MS" w:cs="Arial"/>
          <w:sz w:val="24"/>
          <w:szCs w:val="24"/>
          <w:lang w:val="ro-RO"/>
        </w:rPr>
        <w:t>nformațiilor direct de la autoritatea sau instituția publică competentă, extrasul de pe cazierul judiciar se solicită potrivit legii și procedurii aprobate la nivel instituțional.</w:t>
      </w:r>
    </w:p>
    <w:p w:rsidR="0041259D" w:rsidRDefault="0041259D" w:rsidP="00943BFA">
      <w:pPr>
        <w:spacing w:after="0" w:line="276" w:lineRule="auto"/>
        <w:jc w:val="both"/>
        <w:rPr>
          <w:rFonts w:ascii="Trebuchet MS" w:eastAsia="Times New Roman" w:hAnsi="Trebuchet MS" w:cs="Arial"/>
          <w:b/>
          <w:sz w:val="24"/>
          <w:szCs w:val="24"/>
        </w:rPr>
      </w:pPr>
    </w:p>
    <w:p w:rsidR="0046400E" w:rsidRDefault="00CB3742" w:rsidP="00943BFA">
      <w:pPr>
        <w:spacing w:after="0" w:line="276" w:lineRule="auto"/>
        <w:jc w:val="both"/>
        <w:rPr>
          <w:rFonts w:ascii="Trebuchet MS" w:eastAsia="Times New Roman" w:hAnsi="Trebuchet MS" w:cs="Arial"/>
          <w:b/>
          <w:sz w:val="24"/>
          <w:szCs w:val="24"/>
          <w:u w:val="single"/>
        </w:rPr>
      </w:pPr>
      <w:proofErr w:type="spellStart"/>
      <w:r w:rsidRPr="0041259D">
        <w:rPr>
          <w:rFonts w:ascii="Trebuchet MS" w:eastAsia="Times New Roman" w:hAnsi="Trebuchet MS" w:cs="Arial"/>
          <w:b/>
          <w:sz w:val="24"/>
          <w:szCs w:val="24"/>
          <w:u w:val="single"/>
        </w:rPr>
        <w:t>M</w:t>
      </w:r>
      <w:r w:rsidR="0046400E" w:rsidRPr="0041259D">
        <w:rPr>
          <w:rFonts w:ascii="Trebuchet MS" w:eastAsia="Times New Roman" w:hAnsi="Trebuchet MS" w:cs="Arial"/>
          <w:b/>
          <w:sz w:val="24"/>
          <w:szCs w:val="24"/>
          <w:u w:val="single"/>
        </w:rPr>
        <w:t>odalitatea</w:t>
      </w:r>
      <w:proofErr w:type="spellEnd"/>
      <w:r w:rsidR="0046400E" w:rsidRPr="0041259D">
        <w:rPr>
          <w:rFonts w:ascii="Trebuchet MS" w:eastAsia="Times New Roman" w:hAnsi="Trebuchet MS" w:cs="Arial"/>
          <w:b/>
          <w:sz w:val="24"/>
          <w:szCs w:val="24"/>
          <w:u w:val="single"/>
        </w:rPr>
        <w:t xml:space="preserve"> de </w:t>
      </w:r>
      <w:proofErr w:type="spellStart"/>
      <w:r w:rsidRPr="0041259D">
        <w:rPr>
          <w:rFonts w:ascii="Trebuchet MS" w:eastAsia="Times New Roman" w:hAnsi="Trebuchet MS" w:cs="Arial"/>
          <w:b/>
          <w:sz w:val="24"/>
          <w:szCs w:val="24"/>
          <w:u w:val="single"/>
        </w:rPr>
        <w:t>constituire</w:t>
      </w:r>
      <w:proofErr w:type="spellEnd"/>
      <w:r w:rsidRPr="0041259D">
        <w:rPr>
          <w:rFonts w:ascii="Trebuchet MS" w:eastAsia="Times New Roman" w:hAnsi="Trebuchet MS" w:cs="Arial"/>
          <w:b/>
          <w:sz w:val="24"/>
          <w:szCs w:val="24"/>
          <w:u w:val="single"/>
        </w:rPr>
        <w:t xml:space="preserve"> a </w:t>
      </w:r>
      <w:proofErr w:type="spellStart"/>
      <w:r w:rsidRPr="0041259D">
        <w:rPr>
          <w:rFonts w:ascii="Trebuchet MS" w:eastAsia="Times New Roman" w:hAnsi="Trebuchet MS" w:cs="Arial"/>
          <w:b/>
          <w:sz w:val="24"/>
          <w:szCs w:val="24"/>
          <w:u w:val="single"/>
        </w:rPr>
        <w:t>dosarului</w:t>
      </w:r>
      <w:proofErr w:type="spellEnd"/>
      <w:r w:rsidRPr="0041259D">
        <w:rPr>
          <w:rFonts w:ascii="Trebuchet MS" w:eastAsia="Times New Roman" w:hAnsi="Trebuchet MS" w:cs="Arial"/>
          <w:b/>
          <w:sz w:val="24"/>
          <w:szCs w:val="24"/>
          <w:u w:val="single"/>
        </w:rPr>
        <w:t xml:space="preserve"> de concurs</w:t>
      </w:r>
      <w:r w:rsidR="0046400E" w:rsidRPr="0041259D">
        <w:rPr>
          <w:rFonts w:ascii="Trebuchet MS" w:eastAsia="Times New Roman" w:hAnsi="Trebuchet MS" w:cs="Arial"/>
          <w:b/>
          <w:sz w:val="24"/>
          <w:szCs w:val="24"/>
          <w:u w:val="single"/>
        </w:rPr>
        <w:t>:</w:t>
      </w:r>
    </w:p>
    <w:p w:rsidR="0041259D" w:rsidRPr="0041259D" w:rsidRDefault="0041259D" w:rsidP="00943BFA">
      <w:pPr>
        <w:spacing w:after="0" w:line="276" w:lineRule="auto"/>
        <w:jc w:val="both"/>
        <w:rPr>
          <w:rFonts w:ascii="Trebuchet MS" w:eastAsia="Times New Roman" w:hAnsi="Trebuchet MS" w:cs="Arial"/>
          <w:b/>
          <w:sz w:val="24"/>
          <w:szCs w:val="24"/>
          <w:u w:val="single"/>
        </w:rPr>
      </w:pPr>
    </w:p>
    <w:p w:rsidR="005E471F" w:rsidRPr="00F104AF" w:rsidRDefault="0046400E" w:rsidP="00943BFA">
      <w:pPr>
        <w:pStyle w:val="ListParagraph"/>
        <w:tabs>
          <w:tab w:val="left" w:pos="1560"/>
        </w:tabs>
        <w:spacing w:after="0" w:line="276" w:lineRule="auto"/>
        <w:ind w:left="0" w:hanging="90"/>
        <w:jc w:val="both"/>
        <w:rPr>
          <w:rStyle w:val="rvts8"/>
          <w:rFonts w:ascii="Trebuchet MS" w:hAnsi="Trebuchet MS"/>
          <w:color w:val="000000"/>
          <w:sz w:val="24"/>
          <w:szCs w:val="24"/>
          <w:bdr w:val="none" w:sz="0" w:space="0" w:color="auto" w:frame="1"/>
          <w:shd w:val="clear" w:color="auto" w:fill="FFFFFF"/>
        </w:rPr>
      </w:pPr>
      <w:r w:rsidRPr="00F104AF">
        <w:rPr>
          <w:rStyle w:val="rvts4"/>
          <w:rFonts w:ascii="Trebuchet MS" w:hAnsi="Trebuchet MS"/>
          <w:b/>
          <w:bCs/>
          <w:color w:val="000000"/>
          <w:sz w:val="24"/>
          <w:szCs w:val="24"/>
          <w:bdr w:val="none" w:sz="0" w:space="0" w:color="auto" w:frame="1"/>
          <w:shd w:val="clear" w:color="auto" w:fill="FFFFFF"/>
        </w:rPr>
        <w:t> </w:t>
      </w:r>
      <w:r w:rsidRPr="00F104AF">
        <w:rPr>
          <w:rStyle w:val="rvts8"/>
          <w:rFonts w:ascii="Trebuchet MS" w:hAnsi="Trebuchet MS"/>
          <w:color w:val="000000"/>
          <w:sz w:val="24"/>
          <w:szCs w:val="24"/>
          <w:bdr w:val="none" w:sz="0" w:space="0" w:color="auto" w:frame="1"/>
          <w:shd w:val="clear" w:color="auto" w:fill="FFFFFF"/>
        </w:rPr>
        <w:t xml:space="preserve">La </w:t>
      </w:r>
      <w:proofErr w:type="spellStart"/>
      <w:r w:rsidRPr="00F104AF">
        <w:rPr>
          <w:rStyle w:val="rvts8"/>
          <w:rFonts w:ascii="Trebuchet MS" w:hAnsi="Trebuchet MS"/>
          <w:color w:val="000000"/>
          <w:sz w:val="24"/>
          <w:szCs w:val="24"/>
          <w:bdr w:val="none" w:sz="0" w:space="0" w:color="auto" w:frame="1"/>
          <w:shd w:val="clear" w:color="auto" w:fill="FFFFFF"/>
        </w:rPr>
        <w:t>etapa</w:t>
      </w:r>
      <w:proofErr w:type="spellEnd"/>
      <w:r w:rsidRPr="00F104AF">
        <w:rPr>
          <w:rStyle w:val="rvts8"/>
          <w:rFonts w:ascii="Trebuchet MS" w:hAnsi="Trebuchet MS"/>
          <w:color w:val="000000"/>
          <w:sz w:val="24"/>
          <w:szCs w:val="24"/>
          <w:bdr w:val="none" w:sz="0" w:space="0" w:color="auto" w:frame="1"/>
          <w:shd w:val="clear" w:color="auto" w:fill="FFFFFF"/>
        </w:rPr>
        <w:t xml:space="preserve"> de </w:t>
      </w:r>
      <w:proofErr w:type="spellStart"/>
      <w:r w:rsidRPr="00F104AF">
        <w:rPr>
          <w:rStyle w:val="rvts8"/>
          <w:rFonts w:ascii="Trebuchet MS" w:hAnsi="Trebuchet MS"/>
          <w:color w:val="000000"/>
          <w:sz w:val="24"/>
          <w:szCs w:val="24"/>
          <w:bdr w:val="none" w:sz="0" w:space="0" w:color="auto" w:frame="1"/>
          <w:shd w:val="clear" w:color="auto" w:fill="FFFFFF"/>
        </w:rPr>
        <w:t>selecţie</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pentru</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ocuparea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unei</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funcţii</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publice</w:t>
      </w:r>
      <w:proofErr w:type="spellEnd"/>
      <w:r w:rsidRPr="00F104AF">
        <w:rPr>
          <w:rStyle w:val="rvts8"/>
          <w:rFonts w:ascii="Trebuchet MS" w:hAnsi="Trebuchet MS"/>
          <w:color w:val="000000"/>
          <w:sz w:val="24"/>
          <w:szCs w:val="24"/>
          <w:bdr w:val="none" w:sz="0" w:space="0" w:color="auto" w:frame="1"/>
          <w:shd w:val="clear" w:color="auto" w:fill="FFFFFF"/>
        </w:rPr>
        <w:t xml:space="preserve"> pot </w:t>
      </w:r>
      <w:proofErr w:type="spellStart"/>
      <w:r w:rsidRPr="00F104AF">
        <w:rPr>
          <w:rStyle w:val="rvts8"/>
          <w:rFonts w:ascii="Trebuchet MS" w:hAnsi="Trebuchet MS"/>
          <w:color w:val="000000"/>
          <w:sz w:val="24"/>
          <w:szCs w:val="24"/>
          <w:bdr w:val="none" w:sz="0" w:space="0" w:color="auto" w:frame="1"/>
          <w:shd w:val="clear" w:color="auto" w:fill="FFFFFF"/>
        </w:rPr>
        <w:t>participa</w:t>
      </w:r>
      <w:proofErr w:type="spellEnd"/>
      <w:r w:rsidR="005E471F" w:rsidRPr="00F104AF">
        <w:rPr>
          <w:rStyle w:val="rvts8"/>
          <w:rFonts w:ascii="Trebuchet MS" w:hAnsi="Trebuchet MS"/>
          <w:color w:val="000000"/>
          <w:sz w:val="24"/>
          <w:szCs w:val="24"/>
          <w:bdr w:val="none" w:sz="0" w:space="0" w:color="auto" w:frame="1"/>
          <w:shd w:val="clear" w:color="auto" w:fill="FFFFFF"/>
        </w:rPr>
        <w:t>:</w:t>
      </w:r>
    </w:p>
    <w:p w:rsidR="00C674EE" w:rsidRPr="0041259D" w:rsidRDefault="0046400E" w:rsidP="00943BFA">
      <w:pPr>
        <w:pStyle w:val="ListParagraph"/>
        <w:numPr>
          <w:ilvl w:val="0"/>
          <w:numId w:val="37"/>
        </w:numPr>
        <w:tabs>
          <w:tab w:val="left" w:pos="630"/>
        </w:tabs>
        <w:spacing w:after="0" w:line="276" w:lineRule="auto"/>
        <w:ind w:left="630" w:hanging="450"/>
        <w:jc w:val="both"/>
        <w:rPr>
          <w:rStyle w:val="rvts8"/>
          <w:rFonts w:ascii="Trebuchet MS" w:eastAsia="Calibri" w:hAnsi="Trebuchet MS" w:cs="Arial"/>
          <w:b/>
          <w:sz w:val="24"/>
          <w:szCs w:val="24"/>
          <w:lang w:val="ro-RO"/>
        </w:rPr>
      </w:pPr>
      <w:proofErr w:type="spellStart"/>
      <w:proofErr w:type="gramStart"/>
      <w:r w:rsidRPr="0041259D">
        <w:rPr>
          <w:rStyle w:val="rvts8"/>
          <w:rFonts w:ascii="Trebuchet MS" w:hAnsi="Trebuchet MS"/>
          <w:color w:val="000000"/>
          <w:sz w:val="24"/>
          <w:szCs w:val="24"/>
          <w:bdr w:val="none" w:sz="0" w:space="0" w:color="auto" w:frame="1"/>
          <w:shd w:val="clear" w:color="auto" w:fill="FFFFFF"/>
        </w:rPr>
        <w:t>persoanele</w:t>
      </w:r>
      <w:proofErr w:type="spellEnd"/>
      <w:proofErr w:type="gramEnd"/>
      <w:r w:rsidRPr="0041259D">
        <w:rPr>
          <w:rStyle w:val="rvts8"/>
          <w:rFonts w:ascii="Trebuchet MS" w:hAnsi="Trebuchet MS"/>
          <w:color w:val="000000"/>
          <w:sz w:val="24"/>
          <w:szCs w:val="24"/>
          <w:bdr w:val="none" w:sz="0" w:space="0" w:color="auto" w:frame="1"/>
          <w:shd w:val="clear" w:color="auto" w:fill="FFFFFF"/>
        </w:rPr>
        <w:t xml:space="preserve"> care au </w:t>
      </w:r>
      <w:proofErr w:type="spellStart"/>
      <w:r w:rsidRPr="0041259D">
        <w:rPr>
          <w:rStyle w:val="rvts8"/>
          <w:rFonts w:ascii="Trebuchet MS" w:hAnsi="Trebuchet MS"/>
          <w:color w:val="000000"/>
          <w:sz w:val="24"/>
          <w:szCs w:val="24"/>
          <w:bdr w:val="none" w:sz="0" w:space="0" w:color="auto" w:frame="1"/>
          <w:shd w:val="clear" w:color="auto" w:fill="FFFFFF"/>
        </w:rPr>
        <w:t>promovat</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etapa</w:t>
      </w:r>
      <w:proofErr w:type="spellEnd"/>
      <w:r w:rsidRPr="0041259D">
        <w:rPr>
          <w:rStyle w:val="rvts8"/>
          <w:rFonts w:ascii="Trebuchet MS" w:hAnsi="Trebuchet MS"/>
          <w:color w:val="000000"/>
          <w:sz w:val="24"/>
          <w:szCs w:val="24"/>
          <w:bdr w:val="none" w:sz="0" w:space="0" w:color="auto" w:frame="1"/>
          <w:shd w:val="clear" w:color="auto" w:fill="FFFFFF"/>
        </w:rPr>
        <w:t xml:space="preserve"> de </w:t>
      </w:r>
      <w:proofErr w:type="spellStart"/>
      <w:r w:rsidRPr="0041259D">
        <w:rPr>
          <w:rStyle w:val="rvts8"/>
          <w:rFonts w:ascii="Trebuchet MS" w:hAnsi="Trebuchet MS"/>
          <w:color w:val="000000"/>
          <w:sz w:val="24"/>
          <w:szCs w:val="24"/>
          <w:bdr w:val="none" w:sz="0" w:space="0" w:color="auto" w:frame="1"/>
          <w:shd w:val="clear" w:color="auto" w:fill="FFFFFF"/>
        </w:rPr>
        <w:t>recrutare</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desfăşurată</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în</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condiţiile</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pre</w:t>
      </w:r>
      <w:r w:rsidR="005E471F" w:rsidRPr="0041259D">
        <w:rPr>
          <w:rStyle w:val="rvts8"/>
          <w:rFonts w:ascii="Trebuchet MS" w:hAnsi="Trebuchet MS"/>
          <w:color w:val="000000"/>
          <w:sz w:val="24"/>
          <w:szCs w:val="24"/>
          <w:bdr w:val="none" w:sz="0" w:space="0" w:color="auto" w:frame="1"/>
          <w:shd w:val="clear" w:color="auto" w:fill="FFFFFF"/>
        </w:rPr>
        <w:t>văzute</w:t>
      </w:r>
      <w:proofErr w:type="spellEnd"/>
      <w:r w:rsidR="005E471F" w:rsidRPr="0041259D">
        <w:rPr>
          <w:rStyle w:val="rvts8"/>
          <w:rFonts w:ascii="Trebuchet MS" w:hAnsi="Trebuchet MS"/>
          <w:color w:val="000000"/>
          <w:sz w:val="24"/>
          <w:szCs w:val="24"/>
          <w:bdr w:val="none" w:sz="0" w:space="0" w:color="auto" w:frame="1"/>
          <w:shd w:val="clear" w:color="auto" w:fill="FFFFFF"/>
        </w:rPr>
        <w:t xml:space="preserve"> de </w:t>
      </w:r>
      <w:proofErr w:type="spellStart"/>
      <w:r w:rsidR="005E471F" w:rsidRPr="0041259D">
        <w:rPr>
          <w:rStyle w:val="rvts8"/>
          <w:rFonts w:ascii="Trebuchet MS" w:hAnsi="Trebuchet MS"/>
          <w:color w:val="000000"/>
          <w:sz w:val="24"/>
          <w:szCs w:val="24"/>
          <w:bdr w:val="none" w:sz="0" w:space="0" w:color="auto" w:frame="1"/>
          <w:shd w:val="clear" w:color="auto" w:fill="FFFFFF"/>
        </w:rPr>
        <w:t>Anexa</w:t>
      </w:r>
      <w:proofErr w:type="spellEnd"/>
      <w:r w:rsidR="005E471F" w:rsidRPr="0041259D">
        <w:rPr>
          <w:rStyle w:val="rvts8"/>
          <w:rFonts w:ascii="Trebuchet MS" w:hAnsi="Trebuchet MS"/>
          <w:color w:val="000000"/>
          <w:sz w:val="24"/>
          <w:szCs w:val="24"/>
          <w:bdr w:val="none" w:sz="0" w:space="0" w:color="auto" w:frame="1"/>
          <w:shd w:val="clear" w:color="auto" w:fill="FFFFFF"/>
        </w:rPr>
        <w:t xml:space="preserve"> </w:t>
      </w:r>
      <w:proofErr w:type="spellStart"/>
      <w:r w:rsidR="005E471F" w:rsidRPr="0041259D">
        <w:rPr>
          <w:rStyle w:val="rvts8"/>
          <w:rFonts w:ascii="Trebuchet MS" w:hAnsi="Trebuchet MS"/>
          <w:color w:val="000000"/>
          <w:sz w:val="24"/>
          <w:szCs w:val="24"/>
          <w:bdr w:val="none" w:sz="0" w:space="0" w:color="auto" w:frame="1"/>
          <w:shd w:val="clear" w:color="auto" w:fill="FFFFFF"/>
        </w:rPr>
        <w:t>nr</w:t>
      </w:r>
      <w:proofErr w:type="spellEnd"/>
      <w:r w:rsidR="005E471F" w:rsidRPr="0041259D">
        <w:rPr>
          <w:rStyle w:val="rvts8"/>
          <w:rFonts w:ascii="Trebuchet MS" w:hAnsi="Trebuchet MS"/>
          <w:color w:val="000000"/>
          <w:sz w:val="24"/>
          <w:szCs w:val="24"/>
          <w:bdr w:val="none" w:sz="0" w:space="0" w:color="auto" w:frame="1"/>
          <w:shd w:val="clear" w:color="auto" w:fill="FFFFFF"/>
        </w:rPr>
        <w:t>. 10</w:t>
      </w:r>
      <w:r w:rsidR="00C674EE" w:rsidRPr="0041259D">
        <w:rPr>
          <w:rStyle w:val="rvts8"/>
          <w:rFonts w:ascii="Trebuchet MS" w:hAnsi="Trebuchet MS"/>
          <w:color w:val="000000"/>
          <w:sz w:val="24"/>
          <w:szCs w:val="24"/>
          <w:bdr w:val="none" w:sz="0" w:space="0" w:color="auto" w:frame="1"/>
          <w:shd w:val="clear" w:color="auto" w:fill="FFFFFF"/>
        </w:rPr>
        <w:t xml:space="preserve"> la </w:t>
      </w:r>
      <w:proofErr w:type="spellStart"/>
      <w:r w:rsidR="00C674EE" w:rsidRPr="0041259D">
        <w:rPr>
          <w:rStyle w:val="rvts8"/>
          <w:rFonts w:ascii="Trebuchet MS" w:hAnsi="Trebuchet MS"/>
          <w:color w:val="000000"/>
          <w:sz w:val="24"/>
          <w:szCs w:val="24"/>
          <w:bdr w:val="none" w:sz="0" w:space="0" w:color="auto" w:frame="1"/>
          <w:shd w:val="clear" w:color="auto" w:fill="FFFFFF"/>
        </w:rPr>
        <w:t>Ordonanța</w:t>
      </w:r>
      <w:proofErr w:type="spellEnd"/>
      <w:r w:rsidR="00C674EE" w:rsidRPr="0041259D">
        <w:rPr>
          <w:rStyle w:val="rvts8"/>
          <w:rFonts w:ascii="Trebuchet MS" w:hAnsi="Trebuchet MS"/>
          <w:color w:val="000000"/>
          <w:sz w:val="24"/>
          <w:szCs w:val="24"/>
          <w:bdr w:val="none" w:sz="0" w:space="0" w:color="auto" w:frame="1"/>
          <w:shd w:val="clear" w:color="auto" w:fill="FFFFFF"/>
        </w:rPr>
        <w:t xml:space="preserve"> de </w:t>
      </w:r>
      <w:proofErr w:type="spellStart"/>
      <w:r w:rsidR="004F7A72">
        <w:rPr>
          <w:rStyle w:val="rvts8"/>
          <w:rFonts w:ascii="Trebuchet MS" w:hAnsi="Trebuchet MS"/>
          <w:color w:val="000000"/>
          <w:sz w:val="24"/>
          <w:szCs w:val="24"/>
          <w:bdr w:val="none" w:sz="0" w:space="0" w:color="auto" w:frame="1"/>
          <w:shd w:val="clear" w:color="auto" w:fill="FFFFFF"/>
        </w:rPr>
        <w:t>U</w:t>
      </w:r>
      <w:r w:rsidR="00C674EE" w:rsidRPr="0041259D">
        <w:rPr>
          <w:rStyle w:val="rvts8"/>
          <w:rFonts w:ascii="Trebuchet MS" w:hAnsi="Trebuchet MS"/>
          <w:color w:val="000000"/>
          <w:sz w:val="24"/>
          <w:szCs w:val="24"/>
          <w:bdr w:val="none" w:sz="0" w:space="0" w:color="auto" w:frame="1"/>
          <w:shd w:val="clear" w:color="auto" w:fill="FFFFFF"/>
        </w:rPr>
        <w:t>rgență</w:t>
      </w:r>
      <w:proofErr w:type="spellEnd"/>
      <w:r w:rsidR="00C674EE" w:rsidRPr="0041259D">
        <w:rPr>
          <w:rStyle w:val="rvts8"/>
          <w:rFonts w:ascii="Trebuchet MS" w:hAnsi="Trebuchet MS"/>
          <w:color w:val="000000"/>
          <w:sz w:val="24"/>
          <w:szCs w:val="24"/>
          <w:bdr w:val="none" w:sz="0" w:space="0" w:color="auto" w:frame="1"/>
          <w:shd w:val="clear" w:color="auto" w:fill="FFFFFF"/>
        </w:rPr>
        <w:t xml:space="preserve"> a </w:t>
      </w:r>
      <w:proofErr w:type="spellStart"/>
      <w:r w:rsidR="00C674EE" w:rsidRPr="0041259D">
        <w:rPr>
          <w:rStyle w:val="rvts8"/>
          <w:rFonts w:ascii="Trebuchet MS" w:hAnsi="Trebuchet MS"/>
          <w:color w:val="000000"/>
          <w:sz w:val="24"/>
          <w:szCs w:val="24"/>
          <w:bdr w:val="none" w:sz="0" w:space="0" w:color="auto" w:frame="1"/>
          <w:shd w:val="clear" w:color="auto" w:fill="FFFFFF"/>
        </w:rPr>
        <w:t>Guvernului</w:t>
      </w:r>
      <w:proofErr w:type="spellEnd"/>
      <w:r w:rsidR="00C674EE" w:rsidRPr="0041259D">
        <w:rPr>
          <w:rStyle w:val="rvts8"/>
          <w:rFonts w:ascii="Trebuchet MS" w:hAnsi="Trebuchet MS"/>
          <w:color w:val="000000"/>
          <w:sz w:val="24"/>
          <w:szCs w:val="24"/>
          <w:bdr w:val="none" w:sz="0" w:space="0" w:color="auto" w:frame="1"/>
          <w:shd w:val="clear" w:color="auto" w:fill="FFFFFF"/>
        </w:rPr>
        <w:t xml:space="preserve"> </w:t>
      </w:r>
      <w:proofErr w:type="spellStart"/>
      <w:r w:rsidR="00C674EE" w:rsidRPr="0041259D">
        <w:rPr>
          <w:rStyle w:val="rvts8"/>
          <w:rFonts w:ascii="Trebuchet MS" w:hAnsi="Trebuchet MS"/>
          <w:color w:val="000000"/>
          <w:sz w:val="24"/>
          <w:szCs w:val="24"/>
          <w:bdr w:val="none" w:sz="0" w:space="0" w:color="auto" w:frame="1"/>
          <w:shd w:val="clear" w:color="auto" w:fill="FFFFFF"/>
        </w:rPr>
        <w:t>nr</w:t>
      </w:r>
      <w:proofErr w:type="spellEnd"/>
      <w:r w:rsidR="00C674EE" w:rsidRPr="0041259D">
        <w:rPr>
          <w:rStyle w:val="rvts8"/>
          <w:rFonts w:ascii="Trebuchet MS" w:hAnsi="Trebuchet MS"/>
          <w:color w:val="000000"/>
          <w:sz w:val="24"/>
          <w:szCs w:val="24"/>
          <w:bdr w:val="none" w:sz="0" w:space="0" w:color="auto" w:frame="1"/>
          <w:shd w:val="clear" w:color="auto" w:fill="FFFFFF"/>
        </w:rPr>
        <w:t xml:space="preserve">. 57/2019, cu </w:t>
      </w:r>
      <w:proofErr w:type="spellStart"/>
      <w:r w:rsidR="00C674EE" w:rsidRPr="0041259D">
        <w:rPr>
          <w:rStyle w:val="rvts8"/>
          <w:rFonts w:ascii="Trebuchet MS" w:hAnsi="Trebuchet MS"/>
          <w:color w:val="000000"/>
          <w:sz w:val="24"/>
          <w:szCs w:val="24"/>
          <w:bdr w:val="none" w:sz="0" w:space="0" w:color="auto" w:frame="1"/>
          <w:shd w:val="clear" w:color="auto" w:fill="FFFFFF"/>
        </w:rPr>
        <w:t>modificările</w:t>
      </w:r>
      <w:proofErr w:type="spellEnd"/>
      <w:r w:rsidR="00C674EE" w:rsidRPr="0041259D">
        <w:rPr>
          <w:rStyle w:val="rvts8"/>
          <w:rFonts w:ascii="Trebuchet MS" w:hAnsi="Trebuchet MS"/>
          <w:color w:val="000000"/>
          <w:sz w:val="24"/>
          <w:szCs w:val="24"/>
          <w:bdr w:val="none" w:sz="0" w:space="0" w:color="auto" w:frame="1"/>
          <w:shd w:val="clear" w:color="auto" w:fill="FFFFFF"/>
        </w:rPr>
        <w:t xml:space="preserve"> </w:t>
      </w:r>
      <w:proofErr w:type="spellStart"/>
      <w:r w:rsidR="00C674EE" w:rsidRPr="0041259D">
        <w:rPr>
          <w:rStyle w:val="rvts8"/>
          <w:rFonts w:ascii="Trebuchet MS" w:hAnsi="Trebuchet MS"/>
          <w:color w:val="000000"/>
          <w:sz w:val="24"/>
          <w:szCs w:val="24"/>
          <w:bdr w:val="none" w:sz="0" w:space="0" w:color="auto" w:frame="1"/>
          <w:shd w:val="clear" w:color="auto" w:fill="FFFFFF"/>
        </w:rPr>
        <w:t>și</w:t>
      </w:r>
      <w:proofErr w:type="spellEnd"/>
      <w:r w:rsidR="00C674EE" w:rsidRPr="0041259D">
        <w:rPr>
          <w:rStyle w:val="rvts8"/>
          <w:rFonts w:ascii="Trebuchet MS" w:hAnsi="Trebuchet MS"/>
          <w:color w:val="000000"/>
          <w:sz w:val="24"/>
          <w:szCs w:val="24"/>
          <w:bdr w:val="none" w:sz="0" w:space="0" w:color="auto" w:frame="1"/>
          <w:shd w:val="clear" w:color="auto" w:fill="FFFFFF"/>
        </w:rPr>
        <w:t xml:space="preserve"> </w:t>
      </w:r>
      <w:proofErr w:type="spellStart"/>
      <w:r w:rsidR="00C674EE" w:rsidRPr="0041259D">
        <w:rPr>
          <w:rStyle w:val="rvts8"/>
          <w:rFonts w:ascii="Trebuchet MS" w:hAnsi="Trebuchet MS"/>
          <w:color w:val="000000"/>
          <w:sz w:val="24"/>
          <w:szCs w:val="24"/>
          <w:bdr w:val="none" w:sz="0" w:space="0" w:color="auto" w:frame="1"/>
          <w:shd w:val="clear" w:color="auto" w:fill="FFFFFF"/>
        </w:rPr>
        <w:t>completările</w:t>
      </w:r>
      <w:proofErr w:type="spellEnd"/>
      <w:r w:rsidR="00C674EE" w:rsidRPr="0041259D">
        <w:rPr>
          <w:rStyle w:val="rvts8"/>
          <w:rFonts w:ascii="Trebuchet MS" w:hAnsi="Trebuchet MS"/>
          <w:color w:val="000000"/>
          <w:sz w:val="24"/>
          <w:szCs w:val="24"/>
          <w:bdr w:val="none" w:sz="0" w:space="0" w:color="auto" w:frame="1"/>
          <w:shd w:val="clear" w:color="auto" w:fill="FFFFFF"/>
        </w:rPr>
        <w:t xml:space="preserve"> </w:t>
      </w:r>
      <w:proofErr w:type="spellStart"/>
      <w:r w:rsidR="00C674EE" w:rsidRPr="0041259D">
        <w:rPr>
          <w:rStyle w:val="rvts8"/>
          <w:rFonts w:ascii="Trebuchet MS" w:hAnsi="Trebuchet MS"/>
          <w:color w:val="000000"/>
          <w:sz w:val="24"/>
          <w:szCs w:val="24"/>
          <w:bdr w:val="none" w:sz="0" w:space="0" w:color="auto" w:frame="1"/>
          <w:shd w:val="clear" w:color="auto" w:fill="FFFFFF"/>
        </w:rPr>
        <w:t>ulterioare</w:t>
      </w:r>
      <w:proofErr w:type="spellEnd"/>
      <w:r w:rsidR="00C674EE" w:rsidRPr="0041259D">
        <w:rPr>
          <w:rStyle w:val="rvts8"/>
          <w:rFonts w:ascii="Trebuchet MS" w:hAnsi="Trebuchet MS"/>
          <w:color w:val="000000"/>
          <w:sz w:val="24"/>
          <w:szCs w:val="24"/>
          <w:bdr w:val="none" w:sz="0" w:space="0" w:color="auto" w:frame="1"/>
          <w:shd w:val="clear" w:color="auto" w:fill="FFFFFF"/>
        </w:rPr>
        <w:t xml:space="preserve">, </w:t>
      </w:r>
      <w:proofErr w:type="spellStart"/>
      <w:r w:rsidR="00C674EE" w:rsidRPr="0041259D">
        <w:rPr>
          <w:rStyle w:val="rvts8"/>
          <w:rFonts w:ascii="Trebuchet MS" w:hAnsi="Trebuchet MS"/>
          <w:color w:val="000000"/>
          <w:sz w:val="24"/>
          <w:szCs w:val="24"/>
          <w:bdr w:val="none" w:sz="0" w:space="0" w:color="auto" w:frame="1"/>
          <w:shd w:val="clear" w:color="auto" w:fill="FFFFFF"/>
        </w:rPr>
        <w:t>pentru</w:t>
      </w:r>
      <w:proofErr w:type="spellEnd"/>
      <w:r w:rsidR="00C674EE" w:rsidRPr="0041259D">
        <w:rPr>
          <w:rStyle w:val="rvts8"/>
          <w:rFonts w:ascii="Trebuchet MS" w:hAnsi="Trebuchet MS"/>
          <w:color w:val="000000"/>
          <w:sz w:val="24"/>
          <w:szCs w:val="24"/>
          <w:bdr w:val="none" w:sz="0" w:space="0" w:color="auto" w:frame="1"/>
          <w:shd w:val="clear" w:color="auto" w:fill="FFFFFF"/>
        </w:rPr>
        <w:t xml:space="preserve"> o </w:t>
      </w:r>
      <w:proofErr w:type="spellStart"/>
      <w:r w:rsidR="00C674EE" w:rsidRPr="0041259D">
        <w:rPr>
          <w:rStyle w:val="rvts8"/>
          <w:rFonts w:ascii="Trebuchet MS" w:hAnsi="Trebuchet MS"/>
          <w:color w:val="000000"/>
          <w:sz w:val="24"/>
          <w:szCs w:val="24"/>
          <w:bdr w:val="none" w:sz="0" w:space="0" w:color="auto" w:frame="1"/>
          <w:shd w:val="clear" w:color="auto" w:fill="FFFFFF"/>
        </w:rPr>
        <w:t>perioadă</w:t>
      </w:r>
      <w:proofErr w:type="spellEnd"/>
      <w:r w:rsidR="00C674EE" w:rsidRPr="0041259D">
        <w:rPr>
          <w:rStyle w:val="rvts8"/>
          <w:rFonts w:ascii="Trebuchet MS" w:hAnsi="Trebuchet MS"/>
          <w:color w:val="000000"/>
          <w:sz w:val="24"/>
          <w:szCs w:val="24"/>
          <w:bdr w:val="none" w:sz="0" w:space="0" w:color="auto" w:frame="1"/>
          <w:shd w:val="clear" w:color="auto" w:fill="FFFFFF"/>
        </w:rPr>
        <w:t xml:space="preserve"> de maxim 3 </w:t>
      </w:r>
      <w:proofErr w:type="spellStart"/>
      <w:r w:rsidR="00C674EE" w:rsidRPr="0041259D">
        <w:rPr>
          <w:rStyle w:val="rvts8"/>
          <w:rFonts w:ascii="Trebuchet MS" w:hAnsi="Trebuchet MS"/>
          <w:color w:val="000000"/>
          <w:sz w:val="24"/>
          <w:szCs w:val="24"/>
          <w:bdr w:val="none" w:sz="0" w:space="0" w:color="auto" w:frame="1"/>
          <w:shd w:val="clear" w:color="auto" w:fill="FFFFFF"/>
        </w:rPr>
        <w:t>ani</w:t>
      </w:r>
      <w:proofErr w:type="spellEnd"/>
      <w:r w:rsidR="00C674EE" w:rsidRPr="0041259D">
        <w:rPr>
          <w:rStyle w:val="rvts8"/>
          <w:rFonts w:ascii="Trebuchet MS" w:hAnsi="Trebuchet MS"/>
          <w:color w:val="000000"/>
          <w:sz w:val="24"/>
          <w:szCs w:val="24"/>
          <w:bdr w:val="none" w:sz="0" w:space="0" w:color="auto" w:frame="1"/>
          <w:shd w:val="clear" w:color="auto" w:fill="FFFFFF"/>
        </w:rPr>
        <w:t xml:space="preserve"> de la data </w:t>
      </w:r>
      <w:proofErr w:type="spellStart"/>
      <w:r w:rsidR="00C674EE" w:rsidRPr="0041259D">
        <w:rPr>
          <w:rStyle w:val="rvts8"/>
          <w:rFonts w:ascii="Trebuchet MS" w:hAnsi="Trebuchet MS"/>
          <w:color w:val="000000"/>
          <w:sz w:val="24"/>
          <w:szCs w:val="24"/>
          <w:bdr w:val="none" w:sz="0" w:space="0" w:color="auto" w:frame="1"/>
          <w:shd w:val="clear" w:color="auto" w:fill="FFFFFF"/>
        </w:rPr>
        <w:t>promovării</w:t>
      </w:r>
      <w:proofErr w:type="spellEnd"/>
      <w:r w:rsidR="00C674EE" w:rsidRPr="0041259D">
        <w:rPr>
          <w:rStyle w:val="rvts8"/>
          <w:rFonts w:ascii="Trebuchet MS" w:hAnsi="Trebuchet MS"/>
          <w:color w:val="000000"/>
          <w:sz w:val="24"/>
          <w:szCs w:val="24"/>
          <w:bdr w:val="none" w:sz="0" w:space="0" w:color="auto" w:frame="1"/>
          <w:shd w:val="clear" w:color="auto" w:fill="FFFFFF"/>
        </w:rPr>
        <w:t xml:space="preserve"> </w:t>
      </w:r>
      <w:proofErr w:type="spellStart"/>
      <w:r w:rsidR="00C674EE" w:rsidRPr="0041259D">
        <w:rPr>
          <w:rStyle w:val="rvts8"/>
          <w:rFonts w:ascii="Trebuchet MS" w:hAnsi="Trebuchet MS"/>
          <w:color w:val="000000"/>
          <w:sz w:val="24"/>
          <w:szCs w:val="24"/>
          <w:bdr w:val="none" w:sz="0" w:space="0" w:color="auto" w:frame="1"/>
          <w:shd w:val="clear" w:color="auto" w:fill="FFFFFF"/>
        </w:rPr>
        <w:t>acesteia</w:t>
      </w:r>
      <w:proofErr w:type="spellEnd"/>
    </w:p>
    <w:p w:rsidR="00616E5E" w:rsidRPr="00616E5E" w:rsidRDefault="00C674EE" w:rsidP="00943BFA">
      <w:pPr>
        <w:pStyle w:val="ListParagraph"/>
        <w:numPr>
          <w:ilvl w:val="0"/>
          <w:numId w:val="37"/>
        </w:numPr>
        <w:tabs>
          <w:tab w:val="left" w:pos="1260"/>
        </w:tabs>
        <w:spacing w:after="0" w:line="276" w:lineRule="auto"/>
        <w:ind w:left="630" w:hanging="450"/>
        <w:jc w:val="both"/>
        <w:rPr>
          <w:rStyle w:val="rvts8"/>
          <w:rFonts w:ascii="Trebuchet MS" w:eastAsia="Calibri" w:hAnsi="Trebuchet MS" w:cs="Arial"/>
          <w:b/>
          <w:sz w:val="24"/>
          <w:szCs w:val="24"/>
          <w:lang w:val="ro-RO"/>
        </w:rPr>
      </w:pPr>
      <w:proofErr w:type="spellStart"/>
      <w:proofErr w:type="gramStart"/>
      <w:r w:rsidRPr="0041259D">
        <w:rPr>
          <w:rStyle w:val="rvts8"/>
          <w:rFonts w:ascii="Trebuchet MS" w:hAnsi="Trebuchet MS"/>
          <w:color w:val="000000"/>
          <w:sz w:val="24"/>
          <w:szCs w:val="24"/>
          <w:bdr w:val="none" w:sz="0" w:space="0" w:color="auto" w:frame="1"/>
          <w:shd w:val="clear" w:color="auto" w:fill="FFFFFF"/>
        </w:rPr>
        <w:t>persoanele</w:t>
      </w:r>
      <w:proofErr w:type="spellEnd"/>
      <w:proofErr w:type="gramEnd"/>
      <w:r w:rsidRPr="0041259D">
        <w:rPr>
          <w:rStyle w:val="rvts8"/>
          <w:rFonts w:ascii="Trebuchet MS" w:hAnsi="Trebuchet MS"/>
          <w:color w:val="000000"/>
          <w:sz w:val="24"/>
          <w:szCs w:val="24"/>
          <w:bdr w:val="none" w:sz="0" w:space="0" w:color="auto" w:frame="1"/>
          <w:shd w:val="clear" w:color="auto" w:fill="FFFFFF"/>
        </w:rPr>
        <w:t xml:space="preserve"> care au </w:t>
      </w:r>
      <w:proofErr w:type="spellStart"/>
      <w:r w:rsidRPr="0041259D">
        <w:rPr>
          <w:rStyle w:val="rvts8"/>
          <w:rFonts w:ascii="Trebuchet MS" w:hAnsi="Trebuchet MS"/>
          <w:color w:val="000000"/>
          <w:sz w:val="24"/>
          <w:szCs w:val="24"/>
          <w:bdr w:val="none" w:sz="0" w:space="0" w:color="auto" w:frame="1"/>
          <w:shd w:val="clear" w:color="auto" w:fill="FFFFFF"/>
        </w:rPr>
        <w:t>promovat</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etapa</w:t>
      </w:r>
      <w:proofErr w:type="spellEnd"/>
      <w:r w:rsidRPr="0041259D">
        <w:rPr>
          <w:rStyle w:val="rvts8"/>
          <w:rFonts w:ascii="Trebuchet MS" w:hAnsi="Trebuchet MS"/>
          <w:color w:val="000000"/>
          <w:sz w:val="24"/>
          <w:szCs w:val="24"/>
          <w:bdr w:val="none" w:sz="0" w:space="0" w:color="auto" w:frame="1"/>
          <w:shd w:val="clear" w:color="auto" w:fill="FFFFFF"/>
        </w:rPr>
        <w:t xml:space="preserve"> de </w:t>
      </w:r>
      <w:proofErr w:type="spellStart"/>
      <w:r w:rsidRPr="0041259D">
        <w:rPr>
          <w:rStyle w:val="rvts8"/>
          <w:rFonts w:ascii="Trebuchet MS" w:hAnsi="Trebuchet MS"/>
          <w:color w:val="000000"/>
          <w:sz w:val="24"/>
          <w:szCs w:val="24"/>
          <w:bdr w:val="none" w:sz="0" w:space="0" w:color="auto" w:frame="1"/>
          <w:shd w:val="clear" w:color="auto" w:fill="FFFFFF"/>
        </w:rPr>
        <w:t>recrutare</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în</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cadrul</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concursului</w:t>
      </w:r>
      <w:proofErr w:type="spellEnd"/>
      <w:r w:rsidRPr="0041259D">
        <w:rPr>
          <w:rStyle w:val="rvts8"/>
          <w:rFonts w:ascii="Trebuchet MS" w:hAnsi="Trebuchet MS"/>
          <w:color w:val="000000"/>
          <w:sz w:val="24"/>
          <w:szCs w:val="24"/>
          <w:bdr w:val="none" w:sz="0" w:space="0" w:color="auto" w:frame="1"/>
          <w:shd w:val="clear" w:color="auto" w:fill="FFFFFF"/>
        </w:rPr>
        <w:t xml:space="preserve">-pilot, </w:t>
      </w:r>
      <w:proofErr w:type="spellStart"/>
      <w:r w:rsidRPr="0041259D">
        <w:rPr>
          <w:rStyle w:val="rvts8"/>
          <w:rFonts w:ascii="Trebuchet MS" w:hAnsi="Trebuchet MS"/>
          <w:color w:val="000000"/>
          <w:sz w:val="24"/>
          <w:szCs w:val="24"/>
          <w:bdr w:val="none" w:sz="0" w:space="0" w:color="auto" w:frame="1"/>
          <w:shd w:val="clear" w:color="auto" w:fill="FFFFFF"/>
        </w:rPr>
        <w:t>desfășurată</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în</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conformitate</w:t>
      </w:r>
      <w:proofErr w:type="spellEnd"/>
      <w:r w:rsidRPr="0041259D">
        <w:rPr>
          <w:rStyle w:val="rvts8"/>
          <w:rFonts w:ascii="Trebuchet MS" w:hAnsi="Trebuchet MS"/>
          <w:color w:val="000000"/>
          <w:sz w:val="24"/>
          <w:szCs w:val="24"/>
          <w:bdr w:val="none" w:sz="0" w:space="0" w:color="auto" w:frame="1"/>
          <w:shd w:val="clear" w:color="auto" w:fill="FFFFFF"/>
        </w:rPr>
        <w:t xml:space="preserve"> cu </w:t>
      </w:r>
      <w:proofErr w:type="spellStart"/>
      <w:r w:rsidRPr="0041259D">
        <w:rPr>
          <w:rStyle w:val="rvts8"/>
          <w:rFonts w:ascii="Trebuchet MS" w:hAnsi="Trebuchet MS"/>
          <w:color w:val="000000"/>
          <w:sz w:val="24"/>
          <w:szCs w:val="24"/>
          <w:bdr w:val="none" w:sz="0" w:space="0" w:color="auto" w:frame="1"/>
          <w:shd w:val="clear" w:color="auto" w:fill="FFFFFF"/>
        </w:rPr>
        <w:t>prevederile</w:t>
      </w:r>
      <w:proofErr w:type="spellEnd"/>
      <w:r w:rsidRPr="0041259D">
        <w:rPr>
          <w:rStyle w:val="rvts8"/>
          <w:rFonts w:ascii="Trebuchet MS" w:hAnsi="Trebuchet MS"/>
          <w:color w:val="000000"/>
          <w:sz w:val="24"/>
          <w:szCs w:val="24"/>
          <w:bdr w:val="none" w:sz="0" w:space="0" w:color="auto" w:frame="1"/>
          <w:shd w:val="clear" w:color="auto" w:fill="FFFFFF"/>
        </w:rPr>
        <w:t xml:space="preserve"> art.619 din </w:t>
      </w:r>
      <w:proofErr w:type="spellStart"/>
      <w:r w:rsidRPr="0041259D">
        <w:rPr>
          <w:rStyle w:val="rvts8"/>
          <w:rFonts w:ascii="Trebuchet MS" w:hAnsi="Trebuchet MS"/>
          <w:color w:val="000000"/>
          <w:sz w:val="24"/>
          <w:szCs w:val="24"/>
          <w:bdr w:val="none" w:sz="0" w:space="0" w:color="auto" w:frame="1"/>
          <w:shd w:val="clear" w:color="auto" w:fill="FFFFFF"/>
        </w:rPr>
        <w:t>Ordonanța</w:t>
      </w:r>
      <w:proofErr w:type="spellEnd"/>
      <w:r w:rsidRPr="0041259D">
        <w:rPr>
          <w:rStyle w:val="rvts8"/>
          <w:rFonts w:ascii="Trebuchet MS" w:hAnsi="Trebuchet MS"/>
          <w:color w:val="000000"/>
          <w:sz w:val="24"/>
          <w:szCs w:val="24"/>
          <w:bdr w:val="none" w:sz="0" w:space="0" w:color="auto" w:frame="1"/>
          <w:shd w:val="clear" w:color="auto" w:fill="FFFFFF"/>
        </w:rPr>
        <w:t xml:space="preserve"> de </w:t>
      </w:r>
      <w:proofErr w:type="spellStart"/>
      <w:r w:rsidR="004F7A72">
        <w:rPr>
          <w:rStyle w:val="rvts8"/>
          <w:rFonts w:ascii="Trebuchet MS" w:hAnsi="Trebuchet MS"/>
          <w:color w:val="000000"/>
          <w:sz w:val="24"/>
          <w:szCs w:val="24"/>
          <w:bdr w:val="none" w:sz="0" w:space="0" w:color="auto" w:frame="1"/>
          <w:shd w:val="clear" w:color="auto" w:fill="FFFFFF"/>
        </w:rPr>
        <w:t>U</w:t>
      </w:r>
      <w:r w:rsidRPr="0041259D">
        <w:rPr>
          <w:rStyle w:val="rvts8"/>
          <w:rFonts w:ascii="Trebuchet MS" w:hAnsi="Trebuchet MS"/>
          <w:color w:val="000000"/>
          <w:sz w:val="24"/>
          <w:szCs w:val="24"/>
          <w:bdr w:val="none" w:sz="0" w:space="0" w:color="auto" w:frame="1"/>
          <w:shd w:val="clear" w:color="auto" w:fill="FFFFFF"/>
        </w:rPr>
        <w:t>rgență</w:t>
      </w:r>
      <w:proofErr w:type="spellEnd"/>
      <w:r w:rsidRPr="0041259D">
        <w:rPr>
          <w:rStyle w:val="rvts8"/>
          <w:rFonts w:ascii="Trebuchet MS" w:hAnsi="Trebuchet MS"/>
          <w:color w:val="000000"/>
          <w:sz w:val="24"/>
          <w:szCs w:val="24"/>
          <w:bdr w:val="none" w:sz="0" w:space="0" w:color="auto" w:frame="1"/>
          <w:shd w:val="clear" w:color="auto" w:fill="FFFFFF"/>
        </w:rPr>
        <w:t xml:space="preserve"> a </w:t>
      </w:r>
      <w:proofErr w:type="spellStart"/>
      <w:r w:rsidRPr="0041259D">
        <w:rPr>
          <w:rStyle w:val="rvts8"/>
          <w:rFonts w:ascii="Trebuchet MS" w:hAnsi="Trebuchet MS"/>
          <w:color w:val="000000"/>
          <w:sz w:val="24"/>
          <w:szCs w:val="24"/>
          <w:bdr w:val="none" w:sz="0" w:space="0" w:color="auto" w:frame="1"/>
          <w:shd w:val="clear" w:color="auto" w:fill="FFFFFF"/>
        </w:rPr>
        <w:t>Guvernului</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nr</w:t>
      </w:r>
      <w:proofErr w:type="spellEnd"/>
      <w:r w:rsidRPr="0041259D">
        <w:rPr>
          <w:rStyle w:val="rvts8"/>
          <w:rFonts w:ascii="Trebuchet MS" w:hAnsi="Trebuchet MS"/>
          <w:color w:val="000000"/>
          <w:sz w:val="24"/>
          <w:szCs w:val="24"/>
          <w:bdr w:val="none" w:sz="0" w:space="0" w:color="auto" w:frame="1"/>
          <w:shd w:val="clear" w:color="auto" w:fill="FFFFFF"/>
        </w:rPr>
        <w:t xml:space="preserve">. 57/2019, cu </w:t>
      </w:r>
      <w:proofErr w:type="spellStart"/>
      <w:r w:rsidRPr="0041259D">
        <w:rPr>
          <w:rStyle w:val="rvts8"/>
          <w:rFonts w:ascii="Trebuchet MS" w:hAnsi="Trebuchet MS"/>
          <w:color w:val="000000"/>
          <w:sz w:val="24"/>
          <w:szCs w:val="24"/>
          <w:bdr w:val="none" w:sz="0" w:space="0" w:color="auto" w:frame="1"/>
          <w:shd w:val="clear" w:color="auto" w:fill="FFFFFF"/>
        </w:rPr>
        <w:t>modificările</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și</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completările</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ulterioare</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și</w:t>
      </w:r>
      <w:proofErr w:type="spellEnd"/>
      <w:r w:rsidRPr="0041259D">
        <w:rPr>
          <w:rStyle w:val="rvts8"/>
          <w:rFonts w:ascii="Trebuchet MS" w:hAnsi="Trebuchet MS"/>
          <w:color w:val="000000"/>
          <w:sz w:val="24"/>
          <w:szCs w:val="24"/>
          <w:bdr w:val="none" w:sz="0" w:space="0" w:color="auto" w:frame="1"/>
          <w:shd w:val="clear" w:color="auto" w:fill="FFFFFF"/>
        </w:rPr>
        <w:t xml:space="preserve"> ale </w:t>
      </w:r>
      <w:proofErr w:type="spellStart"/>
      <w:r w:rsidRPr="0041259D">
        <w:rPr>
          <w:rStyle w:val="rvts8"/>
          <w:rFonts w:ascii="Trebuchet MS" w:hAnsi="Trebuchet MS"/>
          <w:color w:val="000000"/>
          <w:sz w:val="24"/>
          <w:szCs w:val="24"/>
          <w:bdr w:val="none" w:sz="0" w:space="0" w:color="auto" w:frame="1"/>
          <w:shd w:val="clear" w:color="auto" w:fill="FFFFFF"/>
        </w:rPr>
        <w:t>Anexei</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nr</w:t>
      </w:r>
      <w:proofErr w:type="spellEnd"/>
      <w:r w:rsidRPr="0041259D">
        <w:rPr>
          <w:rStyle w:val="rvts8"/>
          <w:rFonts w:ascii="Trebuchet MS" w:hAnsi="Trebuchet MS"/>
          <w:color w:val="000000"/>
          <w:sz w:val="24"/>
          <w:szCs w:val="24"/>
          <w:bdr w:val="none" w:sz="0" w:space="0" w:color="auto" w:frame="1"/>
          <w:shd w:val="clear" w:color="auto" w:fill="FFFFFF"/>
        </w:rPr>
        <w:t xml:space="preserve">. 9 </w:t>
      </w:r>
    </w:p>
    <w:p w:rsidR="00C674EE" w:rsidRPr="0041259D" w:rsidRDefault="00C674EE" w:rsidP="00943BFA">
      <w:pPr>
        <w:pStyle w:val="ListParagraph"/>
        <w:tabs>
          <w:tab w:val="left" w:pos="1260"/>
        </w:tabs>
        <w:spacing w:after="0" w:line="276" w:lineRule="auto"/>
        <w:ind w:left="630"/>
        <w:jc w:val="both"/>
        <w:rPr>
          <w:rStyle w:val="rvts8"/>
          <w:rFonts w:ascii="Trebuchet MS" w:eastAsia="Calibri" w:hAnsi="Trebuchet MS" w:cs="Arial"/>
          <w:b/>
          <w:sz w:val="24"/>
          <w:szCs w:val="24"/>
          <w:lang w:val="ro-RO"/>
        </w:rPr>
      </w:pPr>
      <w:proofErr w:type="gramStart"/>
      <w:r w:rsidRPr="0041259D">
        <w:rPr>
          <w:rStyle w:val="rvts8"/>
          <w:rFonts w:ascii="Trebuchet MS" w:hAnsi="Trebuchet MS"/>
          <w:color w:val="000000"/>
          <w:sz w:val="24"/>
          <w:szCs w:val="24"/>
          <w:bdr w:val="none" w:sz="0" w:space="0" w:color="auto" w:frame="1"/>
          <w:shd w:val="clear" w:color="auto" w:fill="FFFFFF"/>
        </w:rPr>
        <w:t>la</w:t>
      </w:r>
      <w:proofErr w:type="gram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Ordonanța</w:t>
      </w:r>
      <w:proofErr w:type="spellEnd"/>
      <w:r w:rsidRPr="0041259D">
        <w:rPr>
          <w:rStyle w:val="rvts8"/>
          <w:rFonts w:ascii="Trebuchet MS" w:hAnsi="Trebuchet MS"/>
          <w:color w:val="000000"/>
          <w:sz w:val="24"/>
          <w:szCs w:val="24"/>
          <w:bdr w:val="none" w:sz="0" w:space="0" w:color="auto" w:frame="1"/>
          <w:shd w:val="clear" w:color="auto" w:fill="FFFFFF"/>
        </w:rPr>
        <w:t xml:space="preserve"> de </w:t>
      </w:r>
      <w:proofErr w:type="spellStart"/>
      <w:r w:rsidR="004F7A72">
        <w:rPr>
          <w:rStyle w:val="rvts8"/>
          <w:rFonts w:ascii="Trebuchet MS" w:hAnsi="Trebuchet MS"/>
          <w:color w:val="000000"/>
          <w:sz w:val="24"/>
          <w:szCs w:val="24"/>
          <w:bdr w:val="none" w:sz="0" w:space="0" w:color="auto" w:frame="1"/>
          <w:shd w:val="clear" w:color="auto" w:fill="FFFFFF"/>
        </w:rPr>
        <w:t>U</w:t>
      </w:r>
      <w:r w:rsidRPr="0041259D">
        <w:rPr>
          <w:rStyle w:val="rvts8"/>
          <w:rFonts w:ascii="Trebuchet MS" w:hAnsi="Trebuchet MS"/>
          <w:color w:val="000000"/>
          <w:sz w:val="24"/>
          <w:szCs w:val="24"/>
          <w:bdr w:val="none" w:sz="0" w:space="0" w:color="auto" w:frame="1"/>
          <w:shd w:val="clear" w:color="auto" w:fill="FFFFFF"/>
        </w:rPr>
        <w:t>rgență</w:t>
      </w:r>
      <w:proofErr w:type="spellEnd"/>
      <w:r w:rsidRPr="0041259D">
        <w:rPr>
          <w:rStyle w:val="rvts8"/>
          <w:rFonts w:ascii="Trebuchet MS" w:hAnsi="Trebuchet MS"/>
          <w:color w:val="000000"/>
          <w:sz w:val="24"/>
          <w:szCs w:val="24"/>
          <w:bdr w:val="none" w:sz="0" w:space="0" w:color="auto" w:frame="1"/>
          <w:shd w:val="clear" w:color="auto" w:fill="FFFFFF"/>
        </w:rPr>
        <w:t xml:space="preserve"> a </w:t>
      </w:r>
      <w:proofErr w:type="spellStart"/>
      <w:r w:rsidRPr="0041259D">
        <w:rPr>
          <w:rStyle w:val="rvts8"/>
          <w:rFonts w:ascii="Trebuchet MS" w:hAnsi="Trebuchet MS"/>
          <w:color w:val="000000"/>
          <w:sz w:val="24"/>
          <w:szCs w:val="24"/>
          <w:bdr w:val="none" w:sz="0" w:space="0" w:color="auto" w:frame="1"/>
          <w:shd w:val="clear" w:color="auto" w:fill="FFFFFF"/>
        </w:rPr>
        <w:t>Guvernului</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nr</w:t>
      </w:r>
      <w:proofErr w:type="spellEnd"/>
      <w:r w:rsidRPr="0041259D">
        <w:rPr>
          <w:rStyle w:val="rvts8"/>
          <w:rFonts w:ascii="Trebuchet MS" w:hAnsi="Trebuchet MS"/>
          <w:color w:val="000000"/>
          <w:sz w:val="24"/>
          <w:szCs w:val="24"/>
          <w:bdr w:val="none" w:sz="0" w:space="0" w:color="auto" w:frame="1"/>
          <w:shd w:val="clear" w:color="auto" w:fill="FFFFFF"/>
        </w:rPr>
        <w:t xml:space="preserve">. 57/2019, cu </w:t>
      </w:r>
      <w:proofErr w:type="spellStart"/>
      <w:r w:rsidRPr="0041259D">
        <w:rPr>
          <w:rStyle w:val="rvts8"/>
          <w:rFonts w:ascii="Trebuchet MS" w:hAnsi="Trebuchet MS"/>
          <w:color w:val="000000"/>
          <w:sz w:val="24"/>
          <w:szCs w:val="24"/>
          <w:bdr w:val="none" w:sz="0" w:space="0" w:color="auto" w:frame="1"/>
          <w:shd w:val="clear" w:color="auto" w:fill="FFFFFF"/>
        </w:rPr>
        <w:t>modificările</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și</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completările</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ulterioare</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pentru</w:t>
      </w:r>
      <w:proofErr w:type="spellEnd"/>
      <w:r w:rsidRPr="0041259D">
        <w:rPr>
          <w:rStyle w:val="rvts8"/>
          <w:rFonts w:ascii="Trebuchet MS" w:hAnsi="Trebuchet MS"/>
          <w:color w:val="000000"/>
          <w:sz w:val="24"/>
          <w:szCs w:val="24"/>
          <w:bdr w:val="none" w:sz="0" w:space="0" w:color="auto" w:frame="1"/>
          <w:shd w:val="clear" w:color="auto" w:fill="FFFFFF"/>
        </w:rPr>
        <w:t xml:space="preserve"> o </w:t>
      </w:r>
      <w:proofErr w:type="spellStart"/>
      <w:r w:rsidRPr="0041259D">
        <w:rPr>
          <w:rStyle w:val="rvts8"/>
          <w:rFonts w:ascii="Trebuchet MS" w:hAnsi="Trebuchet MS"/>
          <w:color w:val="000000"/>
          <w:sz w:val="24"/>
          <w:szCs w:val="24"/>
          <w:bdr w:val="none" w:sz="0" w:space="0" w:color="auto" w:frame="1"/>
          <w:shd w:val="clear" w:color="auto" w:fill="FFFFFF"/>
        </w:rPr>
        <w:t>perioadă</w:t>
      </w:r>
      <w:proofErr w:type="spellEnd"/>
      <w:r w:rsidRPr="0041259D">
        <w:rPr>
          <w:rStyle w:val="rvts8"/>
          <w:rFonts w:ascii="Trebuchet MS" w:hAnsi="Trebuchet MS"/>
          <w:color w:val="000000"/>
          <w:sz w:val="24"/>
          <w:szCs w:val="24"/>
          <w:bdr w:val="none" w:sz="0" w:space="0" w:color="auto" w:frame="1"/>
          <w:shd w:val="clear" w:color="auto" w:fill="FFFFFF"/>
        </w:rPr>
        <w:t xml:space="preserve"> de maximum 3 </w:t>
      </w:r>
      <w:proofErr w:type="spellStart"/>
      <w:r w:rsidRPr="0041259D">
        <w:rPr>
          <w:rStyle w:val="rvts8"/>
          <w:rFonts w:ascii="Trebuchet MS" w:hAnsi="Trebuchet MS"/>
          <w:color w:val="000000"/>
          <w:sz w:val="24"/>
          <w:szCs w:val="24"/>
          <w:bdr w:val="none" w:sz="0" w:space="0" w:color="auto" w:frame="1"/>
          <w:shd w:val="clear" w:color="auto" w:fill="FFFFFF"/>
        </w:rPr>
        <w:t>ani</w:t>
      </w:r>
      <w:proofErr w:type="spellEnd"/>
      <w:r w:rsidRPr="0041259D">
        <w:rPr>
          <w:rStyle w:val="rvts8"/>
          <w:rFonts w:ascii="Trebuchet MS" w:hAnsi="Trebuchet MS"/>
          <w:color w:val="000000"/>
          <w:sz w:val="24"/>
          <w:szCs w:val="24"/>
          <w:bdr w:val="none" w:sz="0" w:space="0" w:color="auto" w:frame="1"/>
          <w:shd w:val="clear" w:color="auto" w:fill="FFFFFF"/>
        </w:rPr>
        <w:t xml:space="preserve"> de la data </w:t>
      </w:r>
      <w:proofErr w:type="spellStart"/>
      <w:r w:rsidRPr="0041259D">
        <w:rPr>
          <w:rStyle w:val="rvts8"/>
          <w:rFonts w:ascii="Trebuchet MS" w:hAnsi="Trebuchet MS"/>
          <w:color w:val="000000"/>
          <w:sz w:val="24"/>
          <w:szCs w:val="24"/>
          <w:bdr w:val="none" w:sz="0" w:space="0" w:color="auto" w:frame="1"/>
          <w:shd w:val="clear" w:color="auto" w:fill="FFFFFF"/>
        </w:rPr>
        <w:t>promovării</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acesteia</w:t>
      </w:r>
      <w:proofErr w:type="spellEnd"/>
    </w:p>
    <w:p w:rsidR="00C674EE" w:rsidRPr="0041259D" w:rsidRDefault="00C674EE" w:rsidP="00943BFA">
      <w:pPr>
        <w:pStyle w:val="ListParagraph"/>
        <w:numPr>
          <w:ilvl w:val="0"/>
          <w:numId w:val="37"/>
        </w:numPr>
        <w:tabs>
          <w:tab w:val="left" w:pos="1260"/>
        </w:tabs>
        <w:spacing w:after="0" w:line="276" w:lineRule="auto"/>
        <w:ind w:left="630" w:hanging="450"/>
        <w:jc w:val="both"/>
        <w:rPr>
          <w:rStyle w:val="rvts8"/>
          <w:rFonts w:ascii="Trebuchet MS" w:eastAsia="Times New Roman" w:hAnsi="Trebuchet MS" w:cs="Arial"/>
          <w:b/>
          <w:sz w:val="24"/>
          <w:szCs w:val="24"/>
          <w:lang w:val="ro-RO" w:eastAsia="ro-RO"/>
        </w:rPr>
      </w:pPr>
      <w:proofErr w:type="spellStart"/>
      <w:proofErr w:type="gramStart"/>
      <w:r w:rsidRPr="0041259D">
        <w:rPr>
          <w:rStyle w:val="rvts8"/>
          <w:rFonts w:ascii="Trebuchet MS" w:hAnsi="Trebuchet MS"/>
          <w:color w:val="000000"/>
          <w:sz w:val="24"/>
          <w:szCs w:val="24"/>
          <w:bdr w:val="none" w:sz="0" w:space="0" w:color="auto" w:frame="1"/>
          <w:shd w:val="clear" w:color="auto" w:fill="FFFFFF"/>
        </w:rPr>
        <w:t>persoanele</w:t>
      </w:r>
      <w:proofErr w:type="spellEnd"/>
      <w:proofErr w:type="gramEnd"/>
      <w:r w:rsidRPr="0041259D">
        <w:rPr>
          <w:rStyle w:val="rvts8"/>
          <w:rFonts w:ascii="Trebuchet MS" w:hAnsi="Trebuchet MS"/>
          <w:color w:val="000000"/>
          <w:sz w:val="24"/>
          <w:szCs w:val="24"/>
          <w:bdr w:val="none" w:sz="0" w:space="0" w:color="auto" w:frame="1"/>
          <w:shd w:val="clear" w:color="auto" w:fill="FFFFFF"/>
        </w:rPr>
        <w:t xml:space="preserve"> care au </w:t>
      </w:r>
      <w:proofErr w:type="spellStart"/>
      <w:r w:rsidRPr="0041259D">
        <w:rPr>
          <w:rStyle w:val="rvts8"/>
          <w:rFonts w:ascii="Trebuchet MS" w:hAnsi="Trebuchet MS"/>
          <w:color w:val="000000"/>
          <w:sz w:val="24"/>
          <w:szCs w:val="24"/>
          <w:bdr w:val="none" w:sz="0" w:space="0" w:color="auto" w:frame="1"/>
          <w:shd w:val="clear" w:color="auto" w:fill="FFFFFF"/>
        </w:rPr>
        <w:t>deja</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calitatea</w:t>
      </w:r>
      <w:proofErr w:type="spellEnd"/>
      <w:r w:rsidRPr="0041259D">
        <w:rPr>
          <w:rStyle w:val="rvts8"/>
          <w:rFonts w:ascii="Trebuchet MS" w:hAnsi="Trebuchet MS"/>
          <w:color w:val="000000"/>
          <w:sz w:val="24"/>
          <w:szCs w:val="24"/>
          <w:bdr w:val="none" w:sz="0" w:space="0" w:color="auto" w:frame="1"/>
          <w:shd w:val="clear" w:color="auto" w:fill="FFFFFF"/>
        </w:rPr>
        <w:t xml:space="preserve"> de </w:t>
      </w:r>
      <w:proofErr w:type="spellStart"/>
      <w:r w:rsidRPr="0041259D">
        <w:rPr>
          <w:rStyle w:val="rvts8"/>
          <w:rFonts w:ascii="Trebuchet MS" w:hAnsi="Trebuchet MS"/>
          <w:color w:val="000000"/>
          <w:sz w:val="24"/>
          <w:szCs w:val="24"/>
          <w:bdr w:val="none" w:sz="0" w:space="0" w:color="auto" w:frame="1"/>
          <w:shd w:val="clear" w:color="auto" w:fill="FFFFFF"/>
        </w:rPr>
        <w:t>funcționar</w:t>
      </w:r>
      <w:proofErr w:type="spellEnd"/>
      <w:r w:rsidRPr="0041259D">
        <w:rPr>
          <w:rStyle w:val="rvts8"/>
          <w:rFonts w:ascii="Trebuchet MS" w:hAnsi="Trebuchet MS"/>
          <w:color w:val="000000"/>
          <w:sz w:val="24"/>
          <w:szCs w:val="24"/>
          <w:bdr w:val="none" w:sz="0" w:space="0" w:color="auto" w:frame="1"/>
          <w:shd w:val="clear" w:color="auto" w:fill="FFFFFF"/>
        </w:rPr>
        <w:t xml:space="preserve"> public, conform </w:t>
      </w:r>
      <w:proofErr w:type="spellStart"/>
      <w:r w:rsidRPr="0041259D">
        <w:rPr>
          <w:rStyle w:val="rvts8"/>
          <w:rFonts w:ascii="Trebuchet MS" w:hAnsi="Trebuchet MS"/>
          <w:color w:val="000000"/>
          <w:sz w:val="24"/>
          <w:szCs w:val="24"/>
          <w:bdr w:val="none" w:sz="0" w:space="0" w:color="auto" w:frame="1"/>
          <w:shd w:val="clear" w:color="auto" w:fill="FFFFFF"/>
        </w:rPr>
        <w:t>prevederilor</w:t>
      </w:r>
      <w:proofErr w:type="spellEnd"/>
      <w:r w:rsidRPr="0041259D">
        <w:rPr>
          <w:rStyle w:val="rvts8"/>
          <w:rFonts w:ascii="Trebuchet MS" w:hAnsi="Trebuchet MS"/>
          <w:color w:val="000000"/>
          <w:sz w:val="24"/>
          <w:szCs w:val="24"/>
          <w:bdr w:val="none" w:sz="0" w:space="0" w:color="auto" w:frame="1"/>
          <w:shd w:val="clear" w:color="auto" w:fill="FFFFFF"/>
        </w:rPr>
        <w:t xml:space="preserve"> art.467 </w:t>
      </w:r>
      <w:proofErr w:type="spellStart"/>
      <w:r w:rsidRPr="0041259D">
        <w:rPr>
          <w:rStyle w:val="rvts8"/>
          <w:rFonts w:ascii="Trebuchet MS" w:hAnsi="Trebuchet MS"/>
          <w:color w:val="000000"/>
          <w:sz w:val="24"/>
          <w:szCs w:val="24"/>
          <w:bdr w:val="none" w:sz="0" w:space="0" w:color="auto" w:frame="1"/>
          <w:shd w:val="clear" w:color="auto" w:fill="FFFFFF"/>
        </w:rPr>
        <w:t>alin</w:t>
      </w:r>
      <w:proofErr w:type="spellEnd"/>
      <w:r w:rsidRPr="0041259D">
        <w:rPr>
          <w:rStyle w:val="rvts8"/>
          <w:rFonts w:ascii="Trebuchet MS" w:hAnsi="Trebuchet MS"/>
          <w:color w:val="000000"/>
          <w:sz w:val="24"/>
          <w:szCs w:val="24"/>
          <w:bdr w:val="none" w:sz="0" w:space="0" w:color="auto" w:frame="1"/>
          <w:shd w:val="clear" w:color="auto" w:fill="FFFFFF"/>
        </w:rPr>
        <w:t xml:space="preserve">(9) din </w:t>
      </w:r>
      <w:proofErr w:type="spellStart"/>
      <w:r w:rsidRPr="0041259D">
        <w:rPr>
          <w:rStyle w:val="rvts8"/>
          <w:rFonts w:ascii="Trebuchet MS" w:hAnsi="Trebuchet MS"/>
          <w:color w:val="000000"/>
          <w:sz w:val="24"/>
          <w:szCs w:val="24"/>
          <w:bdr w:val="none" w:sz="0" w:space="0" w:color="auto" w:frame="1"/>
          <w:shd w:val="clear" w:color="auto" w:fill="FFFFFF"/>
        </w:rPr>
        <w:t>Ordonanța</w:t>
      </w:r>
      <w:proofErr w:type="spellEnd"/>
      <w:r w:rsidRPr="0041259D">
        <w:rPr>
          <w:rStyle w:val="rvts8"/>
          <w:rFonts w:ascii="Trebuchet MS" w:hAnsi="Trebuchet MS"/>
          <w:color w:val="000000"/>
          <w:sz w:val="24"/>
          <w:szCs w:val="24"/>
          <w:bdr w:val="none" w:sz="0" w:space="0" w:color="auto" w:frame="1"/>
          <w:shd w:val="clear" w:color="auto" w:fill="FFFFFF"/>
        </w:rPr>
        <w:t xml:space="preserve"> de </w:t>
      </w:r>
      <w:proofErr w:type="spellStart"/>
      <w:r w:rsidR="00F70C8E">
        <w:rPr>
          <w:rStyle w:val="rvts8"/>
          <w:rFonts w:ascii="Trebuchet MS" w:hAnsi="Trebuchet MS"/>
          <w:color w:val="000000"/>
          <w:sz w:val="24"/>
          <w:szCs w:val="24"/>
          <w:bdr w:val="none" w:sz="0" w:space="0" w:color="auto" w:frame="1"/>
          <w:shd w:val="clear" w:color="auto" w:fill="FFFFFF"/>
        </w:rPr>
        <w:t>U</w:t>
      </w:r>
      <w:r w:rsidRPr="0041259D">
        <w:rPr>
          <w:rStyle w:val="rvts8"/>
          <w:rFonts w:ascii="Trebuchet MS" w:hAnsi="Trebuchet MS"/>
          <w:color w:val="000000"/>
          <w:sz w:val="24"/>
          <w:szCs w:val="24"/>
          <w:bdr w:val="none" w:sz="0" w:space="0" w:color="auto" w:frame="1"/>
          <w:shd w:val="clear" w:color="auto" w:fill="FFFFFF"/>
        </w:rPr>
        <w:t>rgență</w:t>
      </w:r>
      <w:proofErr w:type="spellEnd"/>
      <w:r w:rsidRPr="0041259D">
        <w:rPr>
          <w:rStyle w:val="rvts8"/>
          <w:rFonts w:ascii="Trebuchet MS" w:hAnsi="Trebuchet MS"/>
          <w:color w:val="000000"/>
          <w:sz w:val="24"/>
          <w:szCs w:val="24"/>
          <w:bdr w:val="none" w:sz="0" w:space="0" w:color="auto" w:frame="1"/>
          <w:shd w:val="clear" w:color="auto" w:fill="FFFFFF"/>
        </w:rPr>
        <w:t xml:space="preserve"> a </w:t>
      </w:r>
      <w:proofErr w:type="spellStart"/>
      <w:r w:rsidRPr="0041259D">
        <w:rPr>
          <w:rStyle w:val="rvts8"/>
          <w:rFonts w:ascii="Trebuchet MS" w:hAnsi="Trebuchet MS"/>
          <w:color w:val="000000"/>
          <w:sz w:val="24"/>
          <w:szCs w:val="24"/>
          <w:bdr w:val="none" w:sz="0" w:space="0" w:color="auto" w:frame="1"/>
          <w:shd w:val="clear" w:color="auto" w:fill="FFFFFF"/>
        </w:rPr>
        <w:t>Guvernului</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nr</w:t>
      </w:r>
      <w:proofErr w:type="spellEnd"/>
      <w:r w:rsidRPr="0041259D">
        <w:rPr>
          <w:rStyle w:val="rvts8"/>
          <w:rFonts w:ascii="Trebuchet MS" w:hAnsi="Trebuchet MS"/>
          <w:color w:val="000000"/>
          <w:sz w:val="24"/>
          <w:szCs w:val="24"/>
          <w:bdr w:val="none" w:sz="0" w:space="0" w:color="auto" w:frame="1"/>
          <w:shd w:val="clear" w:color="auto" w:fill="FFFFFF"/>
        </w:rPr>
        <w:t xml:space="preserve">. 57/2019, cu </w:t>
      </w:r>
      <w:proofErr w:type="spellStart"/>
      <w:r w:rsidRPr="0041259D">
        <w:rPr>
          <w:rStyle w:val="rvts8"/>
          <w:rFonts w:ascii="Trebuchet MS" w:hAnsi="Trebuchet MS"/>
          <w:color w:val="000000"/>
          <w:sz w:val="24"/>
          <w:szCs w:val="24"/>
          <w:bdr w:val="none" w:sz="0" w:space="0" w:color="auto" w:frame="1"/>
          <w:shd w:val="clear" w:color="auto" w:fill="FFFFFF"/>
        </w:rPr>
        <w:t>modificările</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și</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completările</w:t>
      </w:r>
      <w:proofErr w:type="spellEnd"/>
      <w:r w:rsidRPr="0041259D">
        <w:rPr>
          <w:rStyle w:val="rvts8"/>
          <w:rFonts w:ascii="Trebuchet MS" w:hAnsi="Trebuchet MS"/>
          <w:color w:val="000000"/>
          <w:sz w:val="24"/>
          <w:szCs w:val="24"/>
          <w:bdr w:val="none" w:sz="0" w:space="0" w:color="auto" w:frame="1"/>
          <w:shd w:val="clear" w:color="auto" w:fill="FFFFFF"/>
        </w:rPr>
        <w:t xml:space="preserve"> </w:t>
      </w:r>
      <w:proofErr w:type="spellStart"/>
      <w:r w:rsidRPr="0041259D">
        <w:rPr>
          <w:rStyle w:val="rvts8"/>
          <w:rFonts w:ascii="Trebuchet MS" w:hAnsi="Trebuchet MS"/>
          <w:color w:val="000000"/>
          <w:sz w:val="24"/>
          <w:szCs w:val="24"/>
          <w:bdr w:val="none" w:sz="0" w:space="0" w:color="auto" w:frame="1"/>
          <w:shd w:val="clear" w:color="auto" w:fill="FFFFFF"/>
        </w:rPr>
        <w:t>ulterioare</w:t>
      </w:r>
      <w:proofErr w:type="spellEnd"/>
      <w:r w:rsidRPr="0041259D">
        <w:rPr>
          <w:rStyle w:val="rvts8"/>
          <w:rFonts w:ascii="Trebuchet MS" w:hAnsi="Trebuchet MS"/>
          <w:color w:val="000000"/>
          <w:sz w:val="24"/>
          <w:szCs w:val="24"/>
          <w:bdr w:val="none" w:sz="0" w:space="0" w:color="auto" w:frame="1"/>
          <w:shd w:val="clear" w:color="auto" w:fill="FFFFFF"/>
        </w:rPr>
        <w:t>.</w:t>
      </w:r>
    </w:p>
    <w:p w:rsidR="00C674EE" w:rsidRPr="00F104AF" w:rsidRDefault="00C674EE" w:rsidP="00943BFA">
      <w:pPr>
        <w:pStyle w:val="ListParagraph"/>
        <w:tabs>
          <w:tab w:val="left" w:pos="1560"/>
        </w:tabs>
        <w:spacing w:after="0" w:line="276" w:lineRule="auto"/>
        <w:ind w:left="0"/>
        <w:jc w:val="both"/>
        <w:rPr>
          <w:rStyle w:val="rvts8"/>
          <w:rFonts w:ascii="Trebuchet MS" w:hAnsi="Trebuchet MS"/>
          <w:color w:val="000000"/>
          <w:sz w:val="24"/>
          <w:szCs w:val="24"/>
          <w:bdr w:val="none" w:sz="0" w:space="0" w:color="auto" w:frame="1"/>
          <w:shd w:val="clear" w:color="auto" w:fill="FFFFFF"/>
        </w:rPr>
      </w:pPr>
      <w:proofErr w:type="spellStart"/>
      <w:r w:rsidRPr="00F104AF">
        <w:rPr>
          <w:rStyle w:val="rvts8"/>
          <w:rFonts w:ascii="Trebuchet MS" w:hAnsi="Trebuchet MS"/>
          <w:color w:val="000000"/>
          <w:sz w:val="24"/>
          <w:szCs w:val="24"/>
          <w:bdr w:val="none" w:sz="0" w:space="0" w:color="auto" w:frame="1"/>
          <w:shd w:val="clear" w:color="auto" w:fill="FFFFFF"/>
        </w:rPr>
        <w:lastRenderedPageBreak/>
        <w:t>Prin</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intermediul</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platformei</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informatice</w:t>
      </w:r>
      <w:proofErr w:type="spellEnd"/>
      <w:r w:rsidRPr="00F104AF">
        <w:rPr>
          <w:rStyle w:val="rvts8"/>
          <w:rFonts w:ascii="Trebuchet MS" w:hAnsi="Trebuchet MS"/>
          <w:color w:val="000000"/>
          <w:sz w:val="24"/>
          <w:szCs w:val="24"/>
          <w:bdr w:val="none" w:sz="0" w:space="0" w:color="auto" w:frame="1"/>
          <w:shd w:val="clear" w:color="auto" w:fill="FFFFFF"/>
        </w:rPr>
        <w:t xml:space="preserve"> de concurs,</w:t>
      </w:r>
      <w:r w:rsidR="00912BE5">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persoanele</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interesate</w:t>
      </w:r>
      <w:proofErr w:type="spellEnd"/>
      <w:r w:rsidRPr="00F104AF">
        <w:rPr>
          <w:rStyle w:val="rvts8"/>
          <w:rFonts w:ascii="Trebuchet MS" w:hAnsi="Trebuchet MS"/>
          <w:color w:val="000000"/>
          <w:sz w:val="24"/>
          <w:szCs w:val="24"/>
          <w:bdr w:val="none" w:sz="0" w:space="0" w:color="auto" w:frame="1"/>
          <w:shd w:val="clear" w:color="auto" w:fill="FFFFFF"/>
        </w:rPr>
        <w:t xml:space="preserve"> care </w:t>
      </w:r>
      <w:proofErr w:type="spellStart"/>
      <w:r w:rsidRPr="00F104AF">
        <w:rPr>
          <w:rStyle w:val="rvts8"/>
          <w:rFonts w:ascii="Trebuchet MS" w:hAnsi="Trebuchet MS"/>
          <w:color w:val="000000"/>
          <w:sz w:val="24"/>
          <w:szCs w:val="24"/>
          <w:bdr w:val="none" w:sz="0" w:space="0" w:color="auto" w:frame="1"/>
          <w:shd w:val="clear" w:color="auto" w:fill="FFFFFF"/>
        </w:rPr>
        <w:t>și</w:t>
      </w:r>
      <w:proofErr w:type="spellEnd"/>
      <w:r w:rsidRPr="00F104AF">
        <w:rPr>
          <w:rStyle w:val="rvts8"/>
          <w:rFonts w:ascii="Trebuchet MS" w:hAnsi="Trebuchet MS"/>
          <w:color w:val="000000"/>
          <w:sz w:val="24"/>
          <w:szCs w:val="24"/>
          <w:bdr w:val="none" w:sz="0" w:space="0" w:color="auto" w:frame="1"/>
          <w:shd w:val="clear" w:color="auto" w:fill="FFFFFF"/>
        </w:rPr>
        <w:t xml:space="preserve">-au </w:t>
      </w:r>
      <w:proofErr w:type="spellStart"/>
      <w:r w:rsidRPr="00F104AF">
        <w:rPr>
          <w:rStyle w:val="rvts8"/>
          <w:rFonts w:ascii="Trebuchet MS" w:hAnsi="Trebuchet MS"/>
          <w:color w:val="000000"/>
          <w:sz w:val="24"/>
          <w:szCs w:val="24"/>
          <w:bdr w:val="none" w:sz="0" w:space="0" w:color="auto" w:frame="1"/>
          <w:shd w:val="clear" w:color="auto" w:fill="FFFFFF"/>
        </w:rPr>
        <w:t>creat</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profil</w:t>
      </w:r>
      <w:proofErr w:type="spellEnd"/>
      <w:r w:rsidRPr="00F104AF">
        <w:rPr>
          <w:rStyle w:val="rvts8"/>
          <w:rFonts w:ascii="Trebuchet MS" w:hAnsi="Trebuchet MS"/>
          <w:color w:val="000000"/>
          <w:sz w:val="24"/>
          <w:szCs w:val="24"/>
          <w:bdr w:val="none" w:sz="0" w:space="0" w:color="auto" w:frame="1"/>
          <w:shd w:val="clear" w:color="auto" w:fill="FFFFFF"/>
        </w:rPr>
        <w:t xml:space="preserve"> individual de </w:t>
      </w:r>
      <w:proofErr w:type="spellStart"/>
      <w:r w:rsidRPr="00F104AF">
        <w:rPr>
          <w:rStyle w:val="rvts8"/>
          <w:rFonts w:ascii="Trebuchet MS" w:hAnsi="Trebuchet MS"/>
          <w:color w:val="000000"/>
          <w:sz w:val="24"/>
          <w:szCs w:val="24"/>
          <w:bdr w:val="none" w:sz="0" w:space="0" w:color="auto" w:frame="1"/>
          <w:shd w:val="clear" w:color="auto" w:fill="FFFFFF"/>
        </w:rPr>
        <w:t>candidat</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sunt</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notificate</w:t>
      </w:r>
      <w:proofErr w:type="spellEnd"/>
      <w:r w:rsidRPr="00F104AF">
        <w:rPr>
          <w:rStyle w:val="rvts8"/>
          <w:rFonts w:ascii="Trebuchet MS" w:hAnsi="Trebuchet MS"/>
          <w:color w:val="000000"/>
          <w:sz w:val="24"/>
          <w:szCs w:val="24"/>
          <w:bdr w:val="none" w:sz="0" w:space="0" w:color="auto" w:frame="1"/>
          <w:shd w:val="clear" w:color="auto" w:fill="FFFFFF"/>
        </w:rPr>
        <w:t xml:space="preserve"> automat, </w:t>
      </w:r>
      <w:proofErr w:type="spellStart"/>
      <w:r w:rsidRPr="00F104AF">
        <w:rPr>
          <w:rStyle w:val="rvts8"/>
          <w:rFonts w:ascii="Trebuchet MS" w:hAnsi="Trebuchet MS"/>
          <w:color w:val="000000"/>
          <w:sz w:val="24"/>
          <w:szCs w:val="24"/>
          <w:bdr w:val="none" w:sz="0" w:space="0" w:color="auto" w:frame="1"/>
          <w:shd w:val="clear" w:color="auto" w:fill="FFFFFF"/>
        </w:rPr>
        <w:t>atât</w:t>
      </w:r>
      <w:proofErr w:type="spellEnd"/>
      <w:r w:rsidRPr="00F104AF">
        <w:rPr>
          <w:rStyle w:val="rvts8"/>
          <w:rFonts w:ascii="Trebuchet MS" w:hAnsi="Trebuchet MS"/>
          <w:color w:val="000000"/>
          <w:sz w:val="24"/>
          <w:szCs w:val="24"/>
          <w:bdr w:val="none" w:sz="0" w:space="0" w:color="auto" w:frame="1"/>
          <w:shd w:val="clear" w:color="auto" w:fill="FFFFFF"/>
        </w:rPr>
        <w:t xml:space="preserve"> cu </w:t>
      </w:r>
      <w:proofErr w:type="spellStart"/>
      <w:r w:rsidRPr="00F104AF">
        <w:rPr>
          <w:rStyle w:val="rvts8"/>
          <w:rFonts w:ascii="Trebuchet MS" w:hAnsi="Trebuchet MS"/>
          <w:color w:val="000000"/>
          <w:sz w:val="24"/>
          <w:szCs w:val="24"/>
          <w:bdr w:val="none" w:sz="0" w:space="0" w:color="auto" w:frame="1"/>
          <w:shd w:val="clear" w:color="auto" w:fill="FFFFFF"/>
        </w:rPr>
        <w:t>privire</w:t>
      </w:r>
      <w:proofErr w:type="spellEnd"/>
      <w:r w:rsidRPr="00F104AF">
        <w:rPr>
          <w:rStyle w:val="rvts8"/>
          <w:rFonts w:ascii="Trebuchet MS" w:hAnsi="Trebuchet MS"/>
          <w:color w:val="000000"/>
          <w:sz w:val="24"/>
          <w:szCs w:val="24"/>
          <w:bdr w:val="none" w:sz="0" w:space="0" w:color="auto" w:frame="1"/>
          <w:shd w:val="clear" w:color="auto" w:fill="FFFFFF"/>
        </w:rPr>
        <w:t xml:space="preserve"> la </w:t>
      </w:r>
      <w:proofErr w:type="spellStart"/>
      <w:r w:rsidRPr="00F104AF">
        <w:rPr>
          <w:rStyle w:val="rvts8"/>
          <w:rFonts w:ascii="Trebuchet MS" w:hAnsi="Trebuchet MS"/>
          <w:color w:val="000000"/>
          <w:sz w:val="24"/>
          <w:szCs w:val="24"/>
          <w:bdr w:val="none" w:sz="0" w:space="0" w:color="auto" w:frame="1"/>
          <w:shd w:val="clear" w:color="auto" w:fill="FFFFFF"/>
        </w:rPr>
        <w:t>începerea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perioadei</w:t>
      </w:r>
      <w:proofErr w:type="spellEnd"/>
      <w:r w:rsidRPr="00F104AF">
        <w:rPr>
          <w:rStyle w:val="rvts8"/>
          <w:rFonts w:ascii="Trebuchet MS" w:hAnsi="Trebuchet MS"/>
          <w:color w:val="000000"/>
          <w:sz w:val="24"/>
          <w:szCs w:val="24"/>
          <w:bdr w:val="none" w:sz="0" w:space="0" w:color="auto" w:frame="1"/>
          <w:shd w:val="clear" w:color="auto" w:fill="FFFFFF"/>
        </w:rPr>
        <w:t xml:space="preserve"> de </w:t>
      </w:r>
      <w:proofErr w:type="spellStart"/>
      <w:r w:rsidRPr="00F104AF">
        <w:rPr>
          <w:rStyle w:val="rvts8"/>
          <w:rFonts w:ascii="Trebuchet MS" w:hAnsi="Trebuchet MS"/>
          <w:color w:val="000000"/>
          <w:sz w:val="24"/>
          <w:szCs w:val="24"/>
          <w:bdr w:val="none" w:sz="0" w:space="0" w:color="auto" w:frame="1"/>
          <w:shd w:val="clear" w:color="auto" w:fill="FFFFFF"/>
        </w:rPr>
        <w:t>înscriere</w:t>
      </w:r>
      <w:proofErr w:type="spellEnd"/>
      <w:r w:rsidRPr="00F104AF">
        <w:rPr>
          <w:rStyle w:val="rvts8"/>
          <w:rFonts w:ascii="Trebuchet MS" w:hAnsi="Trebuchet MS"/>
          <w:color w:val="000000"/>
          <w:sz w:val="24"/>
          <w:szCs w:val="24"/>
          <w:bdr w:val="none" w:sz="0" w:space="0" w:color="auto" w:frame="1"/>
          <w:shd w:val="clear" w:color="auto" w:fill="FFFFFF"/>
        </w:rPr>
        <w:t xml:space="preserve"> la concurs, </w:t>
      </w:r>
      <w:proofErr w:type="spellStart"/>
      <w:r w:rsidRPr="00F104AF">
        <w:rPr>
          <w:rStyle w:val="rvts8"/>
          <w:rFonts w:ascii="Trebuchet MS" w:hAnsi="Trebuchet MS"/>
          <w:color w:val="000000"/>
          <w:sz w:val="24"/>
          <w:szCs w:val="24"/>
          <w:bdr w:val="none" w:sz="0" w:space="0" w:color="auto" w:frame="1"/>
          <w:shd w:val="clear" w:color="auto" w:fill="FFFFFF"/>
        </w:rPr>
        <w:t>cât</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și</w:t>
      </w:r>
      <w:proofErr w:type="spellEnd"/>
      <w:r w:rsidRPr="00F104AF">
        <w:rPr>
          <w:rStyle w:val="rvts8"/>
          <w:rFonts w:ascii="Trebuchet MS" w:hAnsi="Trebuchet MS"/>
          <w:color w:val="000000"/>
          <w:sz w:val="24"/>
          <w:szCs w:val="24"/>
          <w:bdr w:val="none" w:sz="0" w:space="0" w:color="auto" w:frame="1"/>
          <w:shd w:val="clear" w:color="auto" w:fill="FFFFFF"/>
        </w:rPr>
        <w:t xml:space="preserve"> cu </w:t>
      </w:r>
      <w:proofErr w:type="spellStart"/>
      <w:r w:rsidRPr="00F104AF">
        <w:rPr>
          <w:rStyle w:val="rvts8"/>
          <w:rFonts w:ascii="Trebuchet MS" w:hAnsi="Trebuchet MS"/>
          <w:color w:val="000000"/>
          <w:sz w:val="24"/>
          <w:szCs w:val="24"/>
          <w:bdr w:val="none" w:sz="0" w:space="0" w:color="auto" w:frame="1"/>
          <w:shd w:val="clear" w:color="auto" w:fill="FFFFFF"/>
        </w:rPr>
        <w:t>privire</w:t>
      </w:r>
      <w:proofErr w:type="spellEnd"/>
      <w:r w:rsidRPr="00F104AF">
        <w:rPr>
          <w:rStyle w:val="rvts8"/>
          <w:rFonts w:ascii="Trebuchet MS" w:hAnsi="Trebuchet MS"/>
          <w:color w:val="000000"/>
          <w:sz w:val="24"/>
          <w:szCs w:val="24"/>
          <w:bdr w:val="none" w:sz="0" w:space="0" w:color="auto" w:frame="1"/>
          <w:shd w:val="clear" w:color="auto" w:fill="FFFFFF"/>
        </w:rPr>
        <w:t xml:space="preserve"> la </w:t>
      </w:r>
      <w:proofErr w:type="spellStart"/>
      <w:r w:rsidRPr="00F104AF">
        <w:rPr>
          <w:rStyle w:val="rvts8"/>
          <w:rFonts w:ascii="Trebuchet MS" w:hAnsi="Trebuchet MS"/>
          <w:color w:val="000000"/>
          <w:sz w:val="24"/>
          <w:szCs w:val="24"/>
          <w:bdr w:val="none" w:sz="0" w:space="0" w:color="auto" w:frame="1"/>
          <w:shd w:val="clear" w:color="auto" w:fill="FFFFFF"/>
        </w:rPr>
        <w:t>finalizarea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acesteia</w:t>
      </w:r>
      <w:proofErr w:type="spellEnd"/>
      <w:r w:rsidRPr="00F104AF">
        <w:rPr>
          <w:rStyle w:val="rvts8"/>
          <w:rFonts w:ascii="Trebuchet MS" w:hAnsi="Trebuchet MS"/>
          <w:color w:val="000000"/>
          <w:sz w:val="24"/>
          <w:szCs w:val="24"/>
          <w:bdr w:val="none" w:sz="0" w:space="0" w:color="auto" w:frame="1"/>
          <w:shd w:val="clear" w:color="auto" w:fill="FFFFFF"/>
        </w:rPr>
        <w:t>.</w:t>
      </w:r>
    </w:p>
    <w:p w:rsidR="00CB3742" w:rsidRPr="00F104AF" w:rsidRDefault="00C674EE" w:rsidP="00943BFA">
      <w:pPr>
        <w:pStyle w:val="ListParagraph"/>
        <w:tabs>
          <w:tab w:val="left" w:pos="1560"/>
        </w:tabs>
        <w:spacing w:after="0" w:line="276" w:lineRule="auto"/>
        <w:ind w:left="690" w:hanging="690"/>
        <w:jc w:val="both"/>
        <w:rPr>
          <w:rStyle w:val="rvts8"/>
          <w:rFonts w:ascii="Trebuchet MS" w:hAnsi="Trebuchet MS"/>
          <w:color w:val="000000"/>
          <w:sz w:val="24"/>
          <w:szCs w:val="24"/>
          <w:bdr w:val="none" w:sz="0" w:space="0" w:color="auto" w:frame="1"/>
          <w:shd w:val="clear" w:color="auto" w:fill="FFFFFF"/>
        </w:rPr>
      </w:pPr>
      <w:r w:rsidRPr="00F104AF">
        <w:rPr>
          <w:rStyle w:val="rvts8"/>
          <w:rFonts w:ascii="Trebuchet MS" w:hAnsi="Trebuchet MS"/>
          <w:color w:val="000000"/>
          <w:sz w:val="24"/>
          <w:szCs w:val="24"/>
          <w:bdr w:val="none" w:sz="0" w:space="0" w:color="auto" w:frame="1"/>
          <w:shd w:val="clear" w:color="auto" w:fill="FFFFFF"/>
        </w:rPr>
        <w:t xml:space="preserve">La </w:t>
      </w:r>
      <w:proofErr w:type="spellStart"/>
      <w:r w:rsidRPr="00F104AF">
        <w:rPr>
          <w:rStyle w:val="rvts8"/>
          <w:rFonts w:ascii="Trebuchet MS" w:hAnsi="Trebuchet MS"/>
          <w:color w:val="000000"/>
          <w:sz w:val="24"/>
          <w:szCs w:val="24"/>
          <w:bdr w:val="none" w:sz="0" w:space="0" w:color="auto" w:frame="1"/>
          <w:shd w:val="clear" w:color="auto" w:fill="FFFFFF"/>
        </w:rPr>
        <w:t>momentul</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începerii</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perioadei</w:t>
      </w:r>
      <w:proofErr w:type="spellEnd"/>
      <w:r w:rsidRPr="00F104AF">
        <w:rPr>
          <w:rStyle w:val="rvts8"/>
          <w:rFonts w:ascii="Trebuchet MS" w:hAnsi="Trebuchet MS"/>
          <w:color w:val="000000"/>
          <w:sz w:val="24"/>
          <w:szCs w:val="24"/>
          <w:bdr w:val="none" w:sz="0" w:space="0" w:color="auto" w:frame="1"/>
          <w:shd w:val="clear" w:color="auto" w:fill="FFFFFF"/>
        </w:rPr>
        <w:t xml:space="preserve"> de </w:t>
      </w:r>
      <w:proofErr w:type="spellStart"/>
      <w:r w:rsidRPr="00F104AF">
        <w:rPr>
          <w:rStyle w:val="rvts8"/>
          <w:rFonts w:ascii="Trebuchet MS" w:hAnsi="Trebuchet MS"/>
          <w:color w:val="000000"/>
          <w:sz w:val="24"/>
          <w:szCs w:val="24"/>
          <w:bdr w:val="none" w:sz="0" w:space="0" w:color="auto" w:frame="1"/>
          <w:shd w:val="clear" w:color="auto" w:fill="FFFFFF"/>
        </w:rPr>
        <w:t>înscriere</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candidații</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își</w:t>
      </w:r>
      <w:proofErr w:type="spellEnd"/>
      <w:r w:rsidRPr="00F104AF">
        <w:rPr>
          <w:rStyle w:val="rvts8"/>
          <w:rFonts w:ascii="Trebuchet MS" w:hAnsi="Trebuchet MS"/>
          <w:color w:val="000000"/>
          <w:sz w:val="24"/>
          <w:szCs w:val="24"/>
          <w:bdr w:val="none" w:sz="0" w:space="0" w:color="auto" w:frame="1"/>
          <w:shd w:val="clear" w:color="auto" w:fill="FFFFFF"/>
        </w:rPr>
        <w:t xml:space="preserve"> pot </w:t>
      </w:r>
      <w:proofErr w:type="spellStart"/>
      <w:r w:rsidRPr="00F104AF">
        <w:rPr>
          <w:rStyle w:val="rvts8"/>
          <w:rFonts w:ascii="Trebuchet MS" w:hAnsi="Trebuchet MS"/>
          <w:color w:val="000000"/>
          <w:sz w:val="24"/>
          <w:szCs w:val="24"/>
          <w:bdr w:val="none" w:sz="0" w:space="0" w:color="auto" w:frame="1"/>
          <w:shd w:val="clear" w:color="auto" w:fill="FFFFFF"/>
        </w:rPr>
        <w:t>constitui</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dosarul</w:t>
      </w:r>
      <w:proofErr w:type="spellEnd"/>
      <w:r w:rsidRPr="00F104AF">
        <w:rPr>
          <w:rStyle w:val="rvts8"/>
          <w:rFonts w:ascii="Trebuchet MS" w:hAnsi="Trebuchet MS"/>
          <w:color w:val="000000"/>
          <w:sz w:val="24"/>
          <w:szCs w:val="24"/>
          <w:bdr w:val="none" w:sz="0" w:space="0" w:color="auto" w:frame="1"/>
          <w:shd w:val="clear" w:color="auto" w:fill="FFFFFF"/>
        </w:rPr>
        <w:t xml:space="preserve"> de concurs.</w:t>
      </w:r>
    </w:p>
    <w:p w:rsidR="00CB3742" w:rsidRPr="00F104AF" w:rsidRDefault="00CB3742" w:rsidP="00943BFA">
      <w:pPr>
        <w:pStyle w:val="ListParagraph"/>
        <w:tabs>
          <w:tab w:val="left" w:pos="180"/>
          <w:tab w:val="left" w:pos="360"/>
          <w:tab w:val="left" w:pos="1560"/>
        </w:tabs>
        <w:spacing w:after="0" w:line="276" w:lineRule="auto"/>
        <w:ind w:left="0"/>
        <w:jc w:val="both"/>
        <w:rPr>
          <w:rStyle w:val="rvts8"/>
          <w:rFonts w:ascii="Trebuchet MS" w:hAnsi="Trebuchet MS"/>
          <w:color w:val="000000"/>
          <w:sz w:val="24"/>
          <w:szCs w:val="24"/>
          <w:bdr w:val="none" w:sz="0" w:space="0" w:color="auto" w:frame="1"/>
          <w:shd w:val="clear" w:color="auto" w:fill="FFFFFF"/>
        </w:rPr>
      </w:pPr>
      <w:proofErr w:type="spellStart"/>
      <w:r w:rsidRPr="00F104AF">
        <w:rPr>
          <w:rStyle w:val="rvts8"/>
          <w:rFonts w:ascii="Trebuchet MS" w:hAnsi="Trebuchet MS"/>
          <w:color w:val="000000"/>
          <w:sz w:val="24"/>
          <w:szCs w:val="24"/>
          <w:bdr w:val="none" w:sz="0" w:space="0" w:color="auto" w:frame="1"/>
          <w:shd w:val="clear" w:color="auto" w:fill="FFFFFF"/>
        </w:rPr>
        <w:t>Constituirea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dos</w:t>
      </w:r>
      <w:r w:rsidR="0041259D">
        <w:rPr>
          <w:rStyle w:val="rvts8"/>
          <w:rFonts w:ascii="Trebuchet MS" w:hAnsi="Trebuchet MS"/>
          <w:color w:val="000000"/>
          <w:sz w:val="24"/>
          <w:szCs w:val="24"/>
          <w:bdr w:val="none" w:sz="0" w:space="0" w:color="auto" w:frame="1"/>
          <w:shd w:val="clear" w:color="auto" w:fill="FFFFFF"/>
        </w:rPr>
        <w:t>a</w:t>
      </w:r>
      <w:r w:rsidRPr="00F104AF">
        <w:rPr>
          <w:rStyle w:val="rvts8"/>
          <w:rFonts w:ascii="Trebuchet MS" w:hAnsi="Trebuchet MS"/>
          <w:color w:val="000000"/>
          <w:sz w:val="24"/>
          <w:szCs w:val="24"/>
          <w:bdr w:val="none" w:sz="0" w:space="0" w:color="auto" w:frame="1"/>
          <w:shd w:val="clear" w:color="auto" w:fill="FFFFFF"/>
        </w:rPr>
        <w:t>rului</w:t>
      </w:r>
      <w:proofErr w:type="spellEnd"/>
      <w:r w:rsidRPr="00F104AF">
        <w:rPr>
          <w:rStyle w:val="rvts8"/>
          <w:rFonts w:ascii="Trebuchet MS" w:hAnsi="Trebuchet MS"/>
          <w:color w:val="000000"/>
          <w:sz w:val="24"/>
          <w:szCs w:val="24"/>
          <w:bdr w:val="none" w:sz="0" w:space="0" w:color="auto" w:frame="1"/>
          <w:shd w:val="clear" w:color="auto" w:fill="FFFFFF"/>
        </w:rPr>
        <w:t xml:space="preserve"> de concurs se face </w:t>
      </w:r>
      <w:proofErr w:type="spellStart"/>
      <w:r w:rsidRPr="00F104AF">
        <w:rPr>
          <w:rStyle w:val="rvts8"/>
          <w:rFonts w:ascii="Trebuchet MS" w:hAnsi="Trebuchet MS"/>
          <w:color w:val="000000"/>
          <w:sz w:val="24"/>
          <w:szCs w:val="24"/>
          <w:bdr w:val="none" w:sz="0" w:space="0" w:color="auto" w:frame="1"/>
          <w:shd w:val="clear" w:color="auto" w:fill="FFFFFF"/>
        </w:rPr>
        <w:t>prin</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încărcarea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documentelor</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aflate</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în</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profilul</w:t>
      </w:r>
      <w:proofErr w:type="spellEnd"/>
      <w:r w:rsidRPr="00F104AF">
        <w:rPr>
          <w:rStyle w:val="rvts8"/>
          <w:rFonts w:ascii="Trebuchet MS" w:hAnsi="Trebuchet MS"/>
          <w:color w:val="000000"/>
          <w:sz w:val="24"/>
          <w:szCs w:val="24"/>
          <w:bdr w:val="none" w:sz="0" w:space="0" w:color="auto" w:frame="1"/>
          <w:shd w:val="clear" w:color="auto" w:fill="FFFFFF"/>
        </w:rPr>
        <w:t xml:space="preserve"> individual al </w:t>
      </w:r>
      <w:proofErr w:type="spellStart"/>
      <w:r w:rsidRPr="00F104AF">
        <w:rPr>
          <w:rStyle w:val="rvts8"/>
          <w:rFonts w:ascii="Trebuchet MS" w:hAnsi="Trebuchet MS"/>
          <w:color w:val="000000"/>
          <w:sz w:val="24"/>
          <w:szCs w:val="24"/>
          <w:bdr w:val="none" w:sz="0" w:space="0" w:color="auto" w:frame="1"/>
          <w:shd w:val="clear" w:color="auto" w:fill="FFFFFF"/>
        </w:rPr>
        <w:t>ca</w:t>
      </w:r>
      <w:r w:rsidR="00A2083A">
        <w:rPr>
          <w:rStyle w:val="rvts8"/>
          <w:rFonts w:ascii="Trebuchet MS" w:hAnsi="Trebuchet MS"/>
          <w:color w:val="000000"/>
          <w:sz w:val="24"/>
          <w:szCs w:val="24"/>
          <w:bdr w:val="none" w:sz="0" w:space="0" w:color="auto" w:frame="1"/>
          <w:shd w:val="clear" w:color="auto" w:fill="FFFFFF"/>
        </w:rPr>
        <w:t>n</w:t>
      </w:r>
      <w:r w:rsidRPr="00F104AF">
        <w:rPr>
          <w:rStyle w:val="rvts8"/>
          <w:rFonts w:ascii="Trebuchet MS" w:hAnsi="Trebuchet MS"/>
          <w:color w:val="000000"/>
          <w:sz w:val="24"/>
          <w:szCs w:val="24"/>
          <w:bdr w:val="none" w:sz="0" w:space="0" w:color="auto" w:frame="1"/>
          <w:shd w:val="clear" w:color="auto" w:fill="FFFFFF"/>
        </w:rPr>
        <w:t>d</w:t>
      </w:r>
      <w:r w:rsidR="00A2083A">
        <w:rPr>
          <w:rStyle w:val="rvts8"/>
          <w:rFonts w:ascii="Trebuchet MS" w:hAnsi="Trebuchet MS"/>
          <w:color w:val="000000"/>
          <w:sz w:val="24"/>
          <w:szCs w:val="24"/>
          <w:bdr w:val="none" w:sz="0" w:space="0" w:color="auto" w:frame="1"/>
          <w:shd w:val="clear" w:color="auto" w:fill="FFFFFF"/>
        </w:rPr>
        <w:t>ida</w:t>
      </w:r>
      <w:r w:rsidRPr="00F104AF">
        <w:rPr>
          <w:rStyle w:val="rvts8"/>
          <w:rFonts w:ascii="Trebuchet MS" w:hAnsi="Trebuchet MS"/>
          <w:color w:val="000000"/>
          <w:sz w:val="24"/>
          <w:szCs w:val="24"/>
          <w:bdr w:val="none" w:sz="0" w:space="0" w:color="auto" w:frame="1"/>
          <w:shd w:val="clear" w:color="auto" w:fill="FFFFFF"/>
        </w:rPr>
        <w:t>tului</w:t>
      </w:r>
      <w:proofErr w:type="spellEnd"/>
      <w:r w:rsidRPr="00F104AF">
        <w:rPr>
          <w:rStyle w:val="rvts8"/>
          <w:rFonts w:ascii="Trebuchet MS" w:hAnsi="Trebuchet MS"/>
          <w:color w:val="000000"/>
          <w:sz w:val="24"/>
          <w:szCs w:val="24"/>
          <w:bdr w:val="none" w:sz="0" w:space="0" w:color="auto" w:frame="1"/>
          <w:shd w:val="clear" w:color="auto" w:fill="FFFFFF"/>
        </w:rPr>
        <w:t xml:space="preserve"> din </w:t>
      </w:r>
      <w:proofErr w:type="spellStart"/>
      <w:r w:rsidRPr="00F104AF">
        <w:rPr>
          <w:rStyle w:val="rvts8"/>
          <w:rFonts w:ascii="Trebuchet MS" w:hAnsi="Trebuchet MS"/>
          <w:color w:val="000000"/>
          <w:sz w:val="24"/>
          <w:szCs w:val="24"/>
          <w:bdr w:val="none" w:sz="0" w:space="0" w:color="auto" w:frame="1"/>
          <w:shd w:val="clear" w:color="auto" w:fill="FFFFFF"/>
        </w:rPr>
        <w:t>platforma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informatică</w:t>
      </w:r>
      <w:proofErr w:type="spellEnd"/>
      <w:r w:rsidRPr="00F104AF">
        <w:rPr>
          <w:rStyle w:val="rvts8"/>
          <w:rFonts w:ascii="Trebuchet MS" w:hAnsi="Trebuchet MS"/>
          <w:color w:val="000000"/>
          <w:sz w:val="24"/>
          <w:szCs w:val="24"/>
          <w:bdr w:val="none" w:sz="0" w:space="0" w:color="auto" w:frame="1"/>
          <w:shd w:val="clear" w:color="auto" w:fill="FFFFFF"/>
        </w:rPr>
        <w:t xml:space="preserve"> de concurs</w:t>
      </w:r>
    </w:p>
    <w:p w:rsidR="00CB3742" w:rsidRPr="00F104AF" w:rsidRDefault="00CB3742" w:rsidP="00943BFA">
      <w:pPr>
        <w:pStyle w:val="ListParagraph"/>
        <w:tabs>
          <w:tab w:val="left" w:pos="1560"/>
        </w:tabs>
        <w:spacing w:after="0" w:line="276" w:lineRule="auto"/>
        <w:ind w:left="0"/>
        <w:jc w:val="both"/>
        <w:rPr>
          <w:rStyle w:val="rvts8"/>
          <w:rFonts w:ascii="Trebuchet MS" w:hAnsi="Trebuchet MS"/>
          <w:color w:val="000000"/>
          <w:sz w:val="24"/>
          <w:szCs w:val="24"/>
          <w:bdr w:val="none" w:sz="0" w:space="0" w:color="auto" w:frame="1"/>
          <w:shd w:val="clear" w:color="auto" w:fill="FFFFFF"/>
        </w:rPr>
      </w:pPr>
      <w:proofErr w:type="spellStart"/>
      <w:r w:rsidRPr="00F104AF">
        <w:rPr>
          <w:rStyle w:val="rvts8"/>
          <w:rFonts w:ascii="Trebuchet MS" w:hAnsi="Trebuchet MS"/>
          <w:color w:val="000000"/>
          <w:sz w:val="24"/>
          <w:szCs w:val="24"/>
          <w:bdr w:val="none" w:sz="0" w:space="0" w:color="auto" w:frame="1"/>
          <w:shd w:val="clear" w:color="auto" w:fill="FFFFFF"/>
        </w:rPr>
        <w:t>Candidatul</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poate</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complet</w:t>
      </w:r>
      <w:r w:rsidR="00A2083A">
        <w:rPr>
          <w:rStyle w:val="rvts8"/>
          <w:rFonts w:ascii="Trebuchet MS" w:hAnsi="Trebuchet MS"/>
          <w:color w:val="000000"/>
          <w:sz w:val="24"/>
          <w:szCs w:val="24"/>
          <w:bdr w:val="none" w:sz="0" w:space="0" w:color="auto" w:frame="1"/>
          <w:shd w:val="clear" w:color="auto" w:fill="FFFFFF"/>
        </w:rPr>
        <w:t>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sau</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modifica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conținutul</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dosarului</w:t>
      </w:r>
      <w:proofErr w:type="spellEnd"/>
      <w:r w:rsidRPr="00F104AF">
        <w:rPr>
          <w:rStyle w:val="rvts8"/>
          <w:rFonts w:ascii="Trebuchet MS" w:hAnsi="Trebuchet MS"/>
          <w:color w:val="000000"/>
          <w:sz w:val="24"/>
          <w:szCs w:val="24"/>
          <w:bdr w:val="none" w:sz="0" w:space="0" w:color="auto" w:frame="1"/>
          <w:shd w:val="clear" w:color="auto" w:fill="FFFFFF"/>
        </w:rPr>
        <w:t xml:space="preserve"> de concurs </w:t>
      </w:r>
      <w:proofErr w:type="spellStart"/>
      <w:r w:rsidRPr="00F104AF">
        <w:rPr>
          <w:rStyle w:val="rvts8"/>
          <w:rFonts w:ascii="Trebuchet MS" w:hAnsi="Trebuchet MS"/>
          <w:color w:val="000000"/>
          <w:sz w:val="24"/>
          <w:szCs w:val="24"/>
          <w:bdr w:val="none" w:sz="0" w:space="0" w:color="auto" w:frame="1"/>
          <w:shd w:val="clear" w:color="auto" w:fill="FFFFFF"/>
        </w:rPr>
        <w:t>oricând</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w:t>
      </w:r>
      <w:r w:rsidR="0041259D">
        <w:rPr>
          <w:rStyle w:val="rvts8"/>
          <w:rFonts w:ascii="Trebuchet MS" w:hAnsi="Trebuchet MS"/>
          <w:color w:val="000000"/>
          <w:sz w:val="24"/>
          <w:szCs w:val="24"/>
          <w:bdr w:val="none" w:sz="0" w:space="0" w:color="auto" w:frame="1"/>
          <w:shd w:val="clear" w:color="auto" w:fill="FFFFFF"/>
        </w:rPr>
        <w:t>â</w:t>
      </w:r>
      <w:r w:rsidRPr="00F104AF">
        <w:rPr>
          <w:rStyle w:val="rvts8"/>
          <w:rFonts w:ascii="Trebuchet MS" w:hAnsi="Trebuchet MS"/>
          <w:color w:val="000000"/>
          <w:sz w:val="24"/>
          <w:szCs w:val="24"/>
          <w:bdr w:val="none" w:sz="0" w:space="0" w:color="auto" w:frame="1"/>
          <w:shd w:val="clear" w:color="auto" w:fill="FFFFFF"/>
        </w:rPr>
        <w:t>nă</w:t>
      </w:r>
      <w:proofErr w:type="spellEnd"/>
      <w:r w:rsidRPr="00F104AF">
        <w:rPr>
          <w:rStyle w:val="rvts8"/>
          <w:rFonts w:ascii="Trebuchet MS" w:hAnsi="Trebuchet MS"/>
          <w:color w:val="000000"/>
          <w:sz w:val="24"/>
          <w:szCs w:val="24"/>
          <w:bdr w:val="none" w:sz="0" w:space="0" w:color="auto" w:frame="1"/>
          <w:shd w:val="clear" w:color="auto" w:fill="FFFFFF"/>
        </w:rPr>
        <w:t xml:space="preserve"> la </w:t>
      </w:r>
      <w:proofErr w:type="spellStart"/>
      <w:r w:rsidRPr="00F104AF">
        <w:rPr>
          <w:rStyle w:val="rvts8"/>
          <w:rFonts w:ascii="Trebuchet MS" w:hAnsi="Trebuchet MS"/>
          <w:color w:val="000000"/>
          <w:sz w:val="24"/>
          <w:szCs w:val="24"/>
          <w:bdr w:val="none" w:sz="0" w:space="0" w:color="auto" w:frame="1"/>
          <w:shd w:val="clear" w:color="auto" w:fill="FFFFFF"/>
        </w:rPr>
        <w:t>expirarea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termenului-limită</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pentru</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finalizarea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perioadei</w:t>
      </w:r>
      <w:proofErr w:type="spellEnd"/>
      <w:r w:rsidRPr="00F104AF">
        <w:rPr>
          <w:rStyle w:val="rvts8"/>
          <w:rFonts w:ascii="Trebuchet MS" w:hAnsi="Trebuchet MS"/>
          <w:color w:val="000000"/>
          <w:sz w:val="24"/>
          <w:szCs w:val="24"/>
          <w:bdr w:val="none" w:sz="0" w:space="0" w:color="auto" w:frame="1"/>
          <w:shd w:val="clear" w:color="auto" w:fill="FFFFFF"/>
        </w:rPr>
        <w:t xml:space="preserve"> de </w:t>
      </w:r>
      <w:proofErr w:type="spellStart"/>
      <w:r w:rsidRPr="00F104AF">
        <w:rPr>
          <w:rStyle w:val="rvts8"/>
          <w:rFonts w:ascii="Trebuchet MS" w:hAnsi="Trebuchet MS"/>
          <w:color w:val="000000"/>
          <w:sz w:val="24"/>
          <w:szCs w:val="24"/>
          <w:bdr w:val="none" w:sz="0" w:space="0" w:color="auto" w:frame="1"/>
          <w:shd w:val="clear" w:color="auto" w:fill="FFFFFF"/>
        </w:rPr>
        <w:t>înscriere</w:t>
      </w:r>
      <w:proofErr w:type="spellEnd"/>
      <w:r w:rsidRPr="00F104AF">
        <w:rPr>
          <w:rStyle w:val="rvts8"/>
          <w:rFonts w:ascii="Trebuchet MS" w:hAnsi="Trebuchet MS"/>
          <w:color w:val="000000"/>
          <w:sz w:val="24"/>
          <w:szCs w:val="24"/>
          <w:bdr w:val="none" w:sz="0" w:space="0" w:color="auto" w:frame="1"/>
          <w:shd w:val="clear" w:color="auto" w:fill="FFFFFF"/>
        </w:rPr>
        <w:t xml:space="preserve">, moment de la care </w:t>
      </w:r>
      <w:proofErr w:type="spellStart"/>
      <w:r w:rsidRPr="00F104AF">
        <w:rPr>
          <w:rStyle w:val="rvts8"/>
          <w:rFonts w:ascii="Trebuchet MS" w:hAnsi="Trebuchet MS"/>
          <w:color w:val="000000"/>
          <w:sz w:val="24"/>
          <w:szCs w:val="24"/>
          <w:bdr w:val="none" w:sz="0" w:space="0" w:color="auto" w:frame="1"/>
          <w:shd w:val="clear" w:color="auto" w:fill="FFFFFF"/>
        </w:rPr>
        <w:t>platforma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informatică</w:t>
      </w:r>
      <w:proofErr w:type="spellEnd"/>
      <w:r w:rsidRPr="00F104AF">
        <w:rPr>
          <w:rStyle w:val="rvts8"/>
          <w:rFonts w:ascii="Trebuchet MS" w:hAnsi="Trebuchet MS"/>
          <w:color w:val="000000"/>
          <w:sz w:val="24"/>
          <w:szCs w:val="24"/>
          <w:bdr w:val="none" w:sz="0" w:space="0" w:color="auto" w:frame="1"/>
          <w:shd w:val="clear" w:color="auto" w:fill="FFFFFF"/>
        </w:rPr>
        <w:t xml:space="preserve"> de concurs nu </w:t>
      </w:r>
      <w:proofErr w:type="spellStart"/>
      <w:r w:rsidRPr="00F104AF">
        <w:rPr>
          <w:rStyle w:val="rvts8"/>
          <w:rFonts w:ascii="Trebuchet MS" w:hAnsi="Trebuchet MS"/>
          <w:color w:val="000000"/>
          <w:sz w:val="24"/>
          <w:szCs w:val="24"/>
          <w:bdr w:val="none" w:sz="0" w:space="0" w:color="auto" w:frame="1"/>
          <w:shd w:val="clear" w:color="auto" w:fill="FFFFFF"/>
        </w:rPr>
        <w:t>mai</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permite</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completarea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sau</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modificarea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conținutului</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dosarului</w:t>
      </w:r>
      <w:proofErr w:type="spellEnd"/>
      <w:r w:rsidRPr="00F104AF">
        <w:rPr>
          <w:rStyle w:val="rvts8"/>
          <w:rFonts w:ascii="Trebuchet MS" w:hAnsi="Trebuchet MS"/>
          <w:color w:val="000000"/>
          <w:sz w:val="24"/>
          <w:szCs w:val="24"/>
          <w:bdr w:val="none" w:sz="0" w:space="0" w:color="auto" w:frame="1"/>
          <w:shd w:val="clear" w:color="auto" w:fill="FFFFFF"/>
        </w:rPr>
        <w:t xml:space="preserve"> de concurs.</w:t>
      </w:r>
    </w:p>
    <w:p w:rsidR="00CB3742" w:rsidRPr="00F104AF" w:rsidRDefault="00CB3742" w:rsidP="00943BFA">
      <w:pPr>
        <w:pStyle w:val="ListParagraph"/>
        <w:tabs>
          <w:tab w:val="left" w:pos="1560"/>
        </w:tabs>
        <w:spacing w:after="0" w:line="276" w:lineRule="auto"/>
        <w:ind w:left="0"/>
        <w:jc w:val="both"/>
        <w:rPr>
          <w:rStyle w:val="rvts8"/>
          <w:rFonts w:ascii="Trebuchet MS" w:hAnsi="Trebuchet MS"/>
          <w:color w:val="000000"/>
          <w:sz w:val="24"/>
          <w:szCs w:val="24"/>
          <w:bdr w:val="none" w:sz="0" w:space="0" w:color="auto" w:frame="1"/>
          <w:shd w:val="clear" w:color="auto" w:fill="FFFFFF"/>
        </w:rPr>
      </w:pPr>
      <w:proofErr w:type="spellStart"/>
      <w:r w:rsidRPr="00F104AF">
        <w:rPr>
          <w:rStyle w:val="rvts8"/>
          <w:rFonts w:ascii="Trebuchet MS" w:hAnsi="Trebuchet MS"/>
          <w:color w:val="000000"/>
          <w:sz w:val="24"/>
          <w:szCs w:val="24"/>
          <w:bdr w:val="none" w:sz="0" w:space="0" w:color="auto" w:frame="1"/>
          <w:shd w:val="clear" w:color="auto" w:fill="FFFFFF"/>
        </w:rPr>
        <w:t>Constituirea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dosarului</w:t>
      </w:r>
      <w:proofErr w:type="spellEnd"/>
      <w:r w:rsidRPr="00F104AF">
        <w:rPr>
          <w:rStyle w:val="rvts8"/>
          <w:rFonts w:ascii="Trebuchet MS" w:hAnsi="Trebuchet MS"/>
          <w:color w:val="000000"/>
          <w:sz w:val="24"/>
          <w:szCs w:val="24"/>
          <w:bdr w:val="none" w:sz="0" w:space="0" w:color="auto" w:frame="1"/>
          <w:shd w:val="clear" w:color="auto" w:fill="FFFFFF"/>
        </w:rPr>
        <w:t xml:space="preserve"> de concurs </w:t>
      </w:r>
      <w:proofErr w:type="spellStart"/>
      <w:proofErr w:type="gramStart"/>
      <w:r w:rsidRPr="00F104AF">
        <w:rPr>
          <w:rStyle w:val="rvts8"/>
          <w:rFonts w:ascii="Trebuchet MS" w:hAnsi="Trebuchet MS"/>
          <w:color w:val="000000"/>
          <w:sz w:val="24"/>
          <w:szCs w:val="24"/>
          <w:bdr w:val="none" w:sz="0" w:space="0" w:color="auto" w:frame="1"/>
          <w:shd w:val="clear" w:color="auto" w:fill="FFFFFF"/>
        </w:rPr>
        <w:t>este</w:t>
      </w:r>
      <w:proofErr w:type="spellEnd"/>
      <w:proofErr w:type="gram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considerat</w:t>
      </w:r>
      <w:r w:rsidR="00961159">
        <w:rPr>
          <w:rStyle w:val="rvts8"/>
          <w:rFonts w:ascii="Trebuchet MS" w:hAnsi="Trebuchet MS"/>
          <w:color w:val="000000"/>
          <w:sz w:val="24"/>
          <w:szCs w:val="24"/>
          <w:bdr w:val="none" w:sz="0" w:space="0" w:color="auto" w:frame="1"/>
          <w:shd w:val="clear" w:color="auto" w:fill="FFFFFF"/>
        </w:rPr>
        <w:t>ă</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finalizată</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după</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completarea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tuturor</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secțiunilor</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predefinite</w:t>
      </w:r>
      <w:proofErr w:type="spellEnd"/>
      <w:r w:rsidRPr="00F104AF">
        <w:rPr>
          <w:rStyle w:val="rvts8"/>
          <w:rFonts w:ascii="Trebuchet MS" w:hAnsi="Trebuchet MS"/>
          <w:color w:val="000000"/>
          <w:sz w:val="24"/>
          <w:szCs w:val="24"/>
          <w:bdr w:val="none" w:sz="0" w:space="0" w:color="auto" w:frame="1"/>
          <w:shd w:val="clear" w:color="auto" w:fill="FFFFFF"/>
        </w:rPr>
        <w:t xml:space="preserve"> de </w:t>
      </w:r>
      <w:proofErr w:type="spellStart"/>
      <w:r w:rsidRPr="00F104AF">
        <w:rPr>
          <w:rStyle w:val="rvts8"/>
          <w:rFonts w:ascii="Trebuchet MS" w:hAnsi="Trebuchet MS"/>
          <w:color w:val="000000"/>
          <w:sz w:val="24"/>
          <w:szCs w:val="24"/>
          <w:bdr w:val="none" w:sz="0" w:space="0" w:color="auto" w:frame="1"/>
          <w:shd w:val="clear" w:color="auto" w:fill="FFFFFF"/>
        </w:rPr>
        <w:t>platforma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informatică</w:t>
      </w:r>
      <w:proofErr w:type="spellEnd"/>
      <w:r w:rsidRPr="00F104AF">
        <w:rPr>
          <w:rStyle w:val="rvts8"/>
          <w:rFonts w:ascii="Trebuchet MS" w:hAnsi="Trebuchet MS"/>
          <w:color w:val="000000"/>
          <w:sz w:val="24"/>
          <w:szCs w:val="24"/>
          <w:bdr w:val="none" w:sz="0" w:space="0" w:color="auto" w:frame="1"/>
          <w:shd w:val="clear" w:color="auto" w:fill="FFFFFF"/>
        </w:rPr>
        <w:t xml:space="preserve"> de concurs </w:t>
      </w:r>
      <w:proofErr w:type="spellStart"/>
      <w:r w:rsidRPr="00F104AF">
        <w:rPr>
          <w:rStyle w:val="rvts8"/>
          <w:rFonts w:ascii="Trebuchet MS" w:hAnsi="Trebuchet MS"/>
          <w:color w:val="000000"/>
          <w:sz w:val="24"/>
          <w:szCs w:val="24"/>
          <w:bdr w:val="none" w:sz="0" w:space="0" w:color="auto" w:frame="1"/>
          <w:shd w:val="clear" w:color="auto" w:fill="FFFFFF"/>
        </w:rPr>
        <w:t>și</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finalizarea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procesului</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prin</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aplicarea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efectivă</w:t>
      </w:r>
      <w:proofErr w:type="spellEnd"/>
      <w:r w:rsidRPr="00F104AF">
        <w:rPr>
          <w:rStyle w:val="rvts8"/>
          <w:rFonts w:ascii="Trebuchet MS" w:hAnsi="Trebuchet MS"/>
          <w:color w:val="000000"/>
          <w:sz w:val="24"/>
          <w:szCs w:val="24"/>
          <w:bdr w:val="none" w:sz="0" w:space="0" w:color="auto" w:frame="1"/>
          <w:shd w:val="clear" w:color="auto" w:fill="FFFFFF"/>
        </w:rPr>
        <w:t xml:space="preserve"> la </w:t>
      </w:r>
      <w:proofErr w:type="spellStart"/>
      <w:r w:rsidRPr="00F104AF">
        <w:rPr>
          <w:rStyle w:val="rvts8"/>
          <w:rFonts w:ascii="Trebuchet MS" w:hAnsi="Trebuchet MS"/>
          <w:color w:val="000000"/>
          <w:sz w:val="24"/>
          <w:szCs w:val="24"/>
          <w:bdr w:val="none" w:sz="0" w:space="0" w:color="auto" w:frame="1"/>
          <w:shd w:val="clear" w:color="auto" w:fill="FFFFFF"/>
        </w:rPr>
        <w:t>concursul</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vizat</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în</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platforma</w:t>
      </w:r>
      <w:proofErr w:type="spellEnd"/>
      <w:r w:rsidRPr="00F104AF">
        <w:rPr>
          <w:rStyle w:val="rvts8"/>
          <w:rFonts w:ascii="Trebuchet MS" w:hAnsi="Trebuchet MS"/>
          <w:color w:val="000000"/>
          <w:sz w:val="24"/>
          <w:szCs w:val="24"/>
          <w:bdr w:val="none" w:sz="0" w:space="0" w:color="auto" w:frame="1"/>
          <w:shd w:val="clear" w:color="auto" w:fill="FFFFFF"/>
        </w:rPr>
        <w:t xml:space="preserve"> </w:t>
      </w:r>
      <w:proofErr w:type="spellStart"/>
      <w:r w:rsidRPr="00F104AF">
        <w:rPr>
          <w:rStyle w:val="rvts8"/>
          <w:rFonts w:ascii="Trebuchet MS" w:hAnsi="Trebuchet MS"/>
          <w:color w:val="000000"/>
          <w:sz w:val="24"/>
          <w:szCs w:val="24"/>
          <w:bdr w:val="none" w:sz="0" w:space="0" w:color="auto" w:frame="1"/>
          <w:shd w:val="clear" w:color="auto" w:fill="FFFFFF"/>
        </w:rPr>
        <w:t>informatică</w:t>
      </w:r>
      <w:proofErr w:type="spellEnd"/>
      <w:r w:rsidRPr="00F104AF">
        <w:rPr>
          <w:rStyle w:val="rvts8"/>
          <w:rFonts w:ascii="Trebuchet MS" w:hAnsi="Trebuchet MS"/>
          <w:color w:val="000000"/>
          <w:sz w:val="24"/>
          <w:szCs w:val="24"/>
          <w:bdr w:val="none" w:sz="0" w:space="0" w:color="auto" w:frame="1"/>
          <w:shd w:val="clear" w:color="auto" w:fill="FFFFFF"/>
        </w:rPr>
        <w:t xml:space="preserve"> de concurs.</w:t>
      </w:r>
    </w:p>
    <w:p w:rsidR="005E471F" w:rsidRPr="00F104AF" w:rsidRDefault="00C674EE" w:rsidP="00943BFA">
      <w:pPr>
        <w:pStyle w:val="ListParagraph"/>
        <w:tabs>
          <w:tab w:val="left" w:pos="1560"/>
        </w:tabs>
        <w:spacing w:after="0" w:line="276" w:lineRule="auto"/>
        <w:ind w:left="690"/>
        <w:jc w:val="both"/>
        <w:rPr>
          <w:rFonts w:ascii="Trebuchet MS" w:eastAsia="Times New Roman" w:hAnsi="Trebuchet MS" w:cs="Arial"/>
          <w:b/>
          <w:sz w:val="24"/>
          <w:szCs w:val="24"/>
          <w:lang w:val="ro-RO" w:eastAsia="ro-RO"/>
        </w:rPr>
      </w:pPr>
      <w:r w:rsidRPr="00F104AF">
        <w:rPr>
          <w:rStyle w:val="rvts8"/>
          <w:rFonts w:ascii="Trebuchet MS" w:hAnsi="Trebuchet MS"/>
          <w:color w:val="000000"/>
          <w:sz w:val="24"/>
          <w:szCs w:val="24"/>
          <w:bdr w:val="none" w:sz="0" w:space="0" w:color="auto" w:frame="1"/>
          <w:shd w:val="clear" w:color="auto" w:fill="FFFFFF"/>
        </w:rPr>
        <w:t xml:space="preserve"> </w:t>
      </w:r>
    </w:p>
    <w:p w:rsidR="00F35B2F" w:rsidRPr="008014BD" w:rsidRDefault="00F35B2F" w:rsidP="00F35B2F">
      <w:pPr>
        <w:spacing w:line="276" w:lineRule="auto"/>
        <w:jc w:val="both"/>
        <w:rPr>
          <w:rFonts w:ascii="Trebuchet MS" w:eastAsia="Times New Roman" w:hAnsi="Trebuchet MS" w:cs="Arial"/>
          <w:b/>
          <w:sz w:val="24"/>
          <w:szCs w:val="24"/>
          <w:u w:val="single"/>
        </w:rPr>
      </w:pPr>
      <w:r w:rsidRPr="008014BD">
        <w:rPr>
          <w:rFonts w:ascii="Trebuchet MS" w:eastAsia="Times New Roman" w:hAnsi="Trebuchet MS" w:cs="Arial"/>
          <w:b/>
          <w:sz w:val="24"/>
          <w:szCs w:val="24"/>
          <w:u w:val="single"/>
        </w:rPr>
        <w:t>CONDITII DE PARTICIPARE LA CONCURS:</w:t>
      </w:r>
    </w:p>
    <w:p w:rsidR="00F35B2F" w:rsidRPr="008014BD" w:rsidRDefault="00F35B2F" w:rsidP="00F35B2F">
      <w:pPr>
        <w:spacing w:line="276" w:lineRule="auto"/>
        <w:jc w:val="both"/>
        <w:rPr>
          <w:rFonts w:ascii="Trebuchet MS" w:eastAsia="Times New Roman" w:hAnsi="Trebuchet MS" w:cs="Arial"/>
          <w:b/>
          <w:sz w:val="24"/>
          <w:szCs w:val="24"/>
          <w:u w:val="single"/>
        </w:rPr>
      </w:pPr>
      <w:proofErr w:type="spellStart"/>
      <w:r w:rsidRPr="008014BD">
        <w:rPr>
          <w:rFonts w:ascii="Trebuchet MS" w:hAnsi="Trebuchet MS"/>
          <w:b/>
          <w:bCs/>
          <w:color w:val="212529"/>
          <w:sz w:val="24"/>
          <w:szCs w:val="24"/>
          <w:shd w:val="clear" w:color="auto" w:fill="FFFFFF"/>
        </w:rPr>
        <w:t>Condiții</w:t>
      </w:r>
      <w:proofErr w:type="spellEnd"/>
      <w:r w:rsidRPr="008014BD">
        <w:rPr>
          <w:rFonts w:ascii="Trebuchet MS" w:hAnsi="Trebuchet MS"/>
          <w:b/>
          <w:bCs/>
          <w:color w:val="212529"/>
          <w:sz w:val="24"/>
          <w:szCs w:val="24"/>
          <w:shd w:val="clear" w:color="auto" w:fill="FFFFFF"/>
        </w:rPr>
        <w:t xml:space="preserve"> </w:t>
      </w:r>
      <w:proofErr w:type="spellStart"/>
      <w:r w:rsidRPr="008014BD">
        <w:rPr>
          <w:rFonts w:ascii="Trebuchet MS" w:hAnsi="Trebuchet MS"/>
          <w:b/>
          <w:bCs/>
          <w:color w:val="212529"/>
          <w:sz w:val="24"/>
          <w:szCs w:val="24"/>
          <w:shd w:val="clear" w:color="auto" w:fill="FFFFFF"/>
        </w:rPr>
        <w:t>generale</w:t>
      </w:r>
      <w:proofErr w:type="spellEnd"/>
      <w:r w:rsidRPr="008014BD">
        <w:rPr>
          <w:rFonts w:ascii="Trebuchet MS" w:hAnsi="Trebuchet MS"/>
          <w:b/>
          <w:bCs/>
          <w:color w:val="212529"/>
          <w:sz w:val="24"/>
          <w:szCs w:val="24"/>
          <w:shd w:val="clear" w:color="auto" w:fill="FFFFFF"/>
        </w:rPr>
        <w:t>:</w:t>
      </w:r>
    </w:p>
    <w:p w:rsidR="00F35B2F" w:rsidRPr="008014BD" w:rsidRDefault="00F35B2F" w:rsidP="00943BFA">
      <w:pPr>
        <w:spacing w:line="276" w:lineRule="auto"/>
        <w:jc w:val="both"/>
        <w:rPr>
          <w:rFonts w:ascii="Trebuchet MS" w:eastAsia="Times New Roman" w:hAnsi="Trebuchet MS" w:cs="Arial"/>
          <w:b/>
          <w:sz w:val="24"/>
          <w:szCs w:val="24"/>
          <w:u w:val="single"/>
        </w:rPr>
      </w:pPr>
      <w:r w:rsidRPr="008014BD">
        <w:rPr>
          <w:rFonts w:ascii="Trebuchet MS" w:eastAsia="Times New Roman" w:hAnsi="Trebuchet MS" w:cs="Arial"/>
          <w:sz w:val="24"/>
          <w:szCs w:val="24"/>
          <w:lang w:val="ro-RO" w:eastAsia="ro-RO"/>
        </w:rPr>
        <w:t xml:space="preserve">Conform art. 465 alin.(1) din Ordonanța de </w:t>
      </w:r>
      <w:r w:rsidR="00D439EC">
        <w:rPr>
          <w:rFonts w:ascii="Trebuchet MS" w:eastAsia="Times New Roman" w:hAnsi="Trebuchet MS" w:cs="Arial"/>
          <w:sz w:val="24"/>
          <w:szCs w:val="24"/>
          <w:lang w:val="ro-RO" w:eastAsia="ro-RO"/>
        </w:rPr>
        <w:t>U</w:t>
      </w:r>
      <w:r w:rsidRPr="008014BD">
        <w:rPr>
          <w:rFonts w:ascii="Trebuchet MS" w:eastAsia="Times New Roman" w:hAnsi="Trebuchet MS" w:cs="Arial"/>
          <w:sz w:val="24"/>
          <w:szCs w:val="24"/>
          <w:lang w:val="ro-RO" w:eastAsia="ro-RO"/>
        </w:rPr>
        <w:t>rgență a Guvernului nr. 57/2019 privind Codul administrativ, cu modificările și completările ulterioare poate ocupa o funcţie publică persoana care îndeplineşte următoarele condiţii:</w:t>
      </w:r>
    </w:p>
    <w:p w:rsidR="00616E5E" w:rsidRPr="00616E5E" w:rsidRDefault="00616E5E" w:rsidP="00943BFA">
      <w:pPr>
        <w:pStyle w:val="NormalWeb"/>
        <w:shd w:val="clear" w:color="auto" w:fill="FFFFFF"/>
        <w:spacing w:before="0" w:beforeAutospacing="0" w:after="0" w:afterAutospacing="0" w:line="276" w:lineRule="auto"/>
        <w:rPr>
          <w:rFonts w:ascii="Trebuchet MS" w:hAnsi="Trebuchet MS" w:cs="Arial"/>
          <w:color w:val="000000"/>
        </w:rPr>
      </w:pPr>
      <w:r w:rsidRPr="00616E5E">
        <w:rPr>
          <w:rStyle w:val="rvts8"/>
          <w:rFonts w:ascii="Trebuchet MS" w:hAnsi="Trebuchet MS"/>
          <w:color w:val="000000"/>
          <w:bdr w:val="none" w:sz="0" w:space="0" w:color="auto" w:frame="1"/>
        </w:rPr>
        <w:t>a) are cetăţenia română şi domiciliul în România;</w:t>
      </w:r>
    </w:p>
    <w:p w:rsidR="00616E5E" w:rsidRPr="00616E5E" w:rsidRDefault="00616E5E" w:rsidP="00943BFA">
      <w:pPr>
        <w:pStyle w:val="NormalWeb"/>
        <w:shd w:val="clear" w:color="auto" w:fill="FFFFFF"/>
        <w:tabs>
          <w:tab w:val="left" w:pos="0"/>
        </w:tabs>
        <w:spacing w:before="0" w:beforeAutospacing="0" w:after="0" w:afterAutospacing="0" w:line="276" w:lineRule="auto"/>
        <w:rPr>
          <w:rFonts w:ascii="Trebuchet MS" w:hAnsi="Trebuchet MS" w:cs="Arial"/>
          <w:color w:val="000000"/>
        </w:rPr>
      </w:pPr>
      <w:r w:rsidRPr="00616E5E">
        <w:rPr>
          <w:rStyle w:val="rvts8"/>
          <w:rFonts w:ascii="Trebuchet MS" w:hAnsi="Trebuchet MS"/>
          <w:color w:val="000000"/>
          <w:bdr w:val="none" w:sz="0" w:space="0" w:color="auto" w:frame="1"/>
        </w:rPr>
        <w:t>b) cunoaşte limba română, scris şi vorbit;</w:t>
      </w:r>
    </w:p>
    <w:p w:rsidR="00616E5E" w:rsidRPr="00616E5E" w:rsidRDefault="00616E5E" w:rsidP="00943BFA">
      <w:pPr>
        <w:pStyle w:val="NormalWeb"/>
        <w:shd w:val="clear" w:color="auto" w:fill="FFFFFF"/>
        <w:tabs>
          <w:tab w:val="left" w:pos="0"/>
        </w:tabs>
        <w:spacing w:before="0" w:beforeAutospacing="0" w:after="0" w:afterAutospacing="0" w:line="276" w:lineRule="auto"/>
        <w:rPr>
          <w:rFonts w:ascii="Trebuchet MS" w:hAnsi="Trebuchet MS" w:cs="Arial"/>
          <w:color w:val="000000"/>
        </w:rPr>
      </w:pPr>
      <w:r w:rsidRPr="00616E5E">
        <w:rPr>
          <w:rStyle w:val="rvts8"/>
          <w:rFonts w:ascii="Trebuchet MS" w:hAnsi="Trebuchet MS"/>
          <w:color w:val="000000"/>
          <w:bdr w:val="none" w:sz="0" w:space="0" w:color="auto" w:frame="1"/>
        </w:rPr>
        <w:t>c) are vârsta de minimum 18 ani împliniţi;</w:t>
      </w:r>
    </w:p>
    <w:p w:rsidR="00616E5E" w:rsidRPr="00616E5E" w:rsidRDefault="00616E5E" w:rsidP="00943BFA">
      <w:pPr>
        <w:pStyle w:val="NormalWeb"/>
        <w:shd w:val="clear" w:color="auto" w:fill="FFFFFF"/>
        <w:tabs>
          <w:tab w:val="left" w:pos="0"/>
        </w:tabs>
        <w:spacing w:before="0" w:beforeAutospacing="0" w:after="0" w:afterAutospacing="0" w:line="276" w:lineRule="auto"/>
        <w:rPr>
          <w:rFonts w:ascii="Trebuchet MS" w:hAnsi="Trebuchet MS" w:cs="Arial"/>
          <w:color w:val="000000"/>
        </w:rPr>
      </w:pPr>
      <w:r w:rsidRPr="00616E5E">
        <w:rPr>
          <w:rStyle w:val="rvts8"/>
          <w:rFonts w:ascii="Trebuchet MS" w:hAnsi="Trebuchet MS"/>
          <w:color w:val="000000"/>
          <w:bdr w:val="none" w:sz="0" w:space="0" w:color="auto" w:frame="1"/>
        </w:rPr>
        <w:t>d) are capacitate deplină de exerciţiu;</w:t>
      </w:r>
    </w:p>
    <w:p w:rsidR="00616E5E" w:rsidRPr="00616E5E" w:rsidRDefault="00616E5E" w:rsidP="00A2083A">
      <w:pPr>
        <w:pStyle w:val="NormalWeb"/>
        <w:shd w:val="clear" w:color="auto" w:fill="FFFFFF"/>
        <w:tabs>
          <w:tab w:val="left" w:pos="360"/>
        </w:tabs>
        <w:spacing w:before="0" w:beforeAutospacing="0" w:after="0" w:afterAutospacing="0" w:line="276" w:lineRule="auto"/>
        <w:ind w:left="270" w:hanging="270"/>
        <w:jc w:val="both"/>
        <w:rPr>
          <w:rFonts w:ascii="Trebuchet MS" w:hAnsi="Trebuchet MS" w:cs="Arial"/>
          <w:color w:val="000000"/>
        </w:rPr>
      </w:pPr>
      <w:r w:rsidRPr="00616E5E">
        <w:rPr>
          <w:rStyle w:val="rvts8"/>
          <w:rFonts w:ascii="Trebuchet MS" w:hAnsi="Trebuchet MS"/>
          <w:color w:val="000000"/>
          <w:bdr w:val="none" w:sz="0" w:space="0" w:color="auto" w:frame="1"/>
        </w:rPr>
        <w:t>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616E5E" w:rsidRPr="00616E5E" w:rsidRDefault="00616E5E" w:rsidP="00A2083A">
      <w:pPr>
        <w:pStyle w:val="NormalWeb"/>
        <w:shd w:val="clear" w:color="auto" w:fill="FFFFFF"/>
        <w:spacing w:before="0" w:beforeAutospacing="0" w:after="0" w:afterAutospacing="0" w:line="276" w:lineRule="auto"/>
        <w:ind w:left="270" w:hanging="270"/>
        <w:jc w:val="both"/>
        <w:rPr>
          <w:rFonts w:ascii="Trebuchet MS" w:hAnsi="Trebuchet MS" w:cs="Arial"/>
          <w:color w:val="000000"/>
        </w:rPr>
      </w:pPr>
      <w:r w:rsidRPr="00616E5E">
        <w:rPr>
          <w:rStyle w:val="rvts8"/>
          <w:rFonts w:ascii="Trebuchet MS" w:hAnsi="Trebuchet MS"/>
          <w:color w:val="000000"/>
          <w:bdr w:val="none" w:sz="0" w:space="0" w:color="auto" w:frame="1"/>
        </w:rPr>
        <w:t>f) îndeplineşte condiţiile de studii şi vechime în specialitate prevăzute de lege pentru ocuparea funcţiei publice;</w:t>
      </w:r>
    </w:p>
    <w:p w:rsidR="00616E5E" w:rsidRPr="00616E5E" w:rsidRDefault="00616E5E" w:rsidP="00A2083A">
      <w:pPr>
        <w:pStyle w:val="NormalWeb"/>
        <w:shd w:val="clear" w:color="auto" w:fill="FFFFFF"/>
        <w:spacing w:before="0" w:beforeAutospacing="0" w:after="0" w:afterAutospacing="0" w:line="276" w:lineRule="auto"/>
        <w:ind w:left="270" w:hanging="270"/>
        <w:jc w:val="both"/>
        <w:rPr>
          <w:rFonts w:ascii="Trebuchet MS" w:hAnsi="Trebuchet MS" w:cs="Arial"/>
          <w:color w:val="000000"/>
        </w:rPr>
      </w:pPr>
      <w:r w:rsidRPr="00616E5E">
        <w:rPr>
          <w:rStyle w:val="rvts8"/>
          <w:rFonts w:ascii="Trebuchet MS" w:hAnsi="Trebuchet MS"/>
          <w:color w:val="000000"/>
          <w:bdr w:val="none" w:sz="0" w:space="0" w:color="auto" w:frame="1"/>
        </w:rPr>
        <w:t>g)</w:t>
      </w:r>
      <w:r w:rsidRPr="00616E5E">
        <w:rPr>
          <w:rStyle w:val="rvts9"/>
          <w:rFonts w:ascii="Trebuchet MS" w:hAnsi="Trebuchet MS"/>
          <w:color w:val="000000"/>
          <w:bdr w:val="none" w:sz="0" w:space="0" w:color="auto" w:frame="1"/>
          <w:vertAlign w:val="superscript"/>
        </w:rPr>
        <w:t>*)</w:t>
      </w:r>
      <w:r w:rsidRPr="00616E5E">
        <w:rPr>
          <w:rStyle w:val="rvts8"/>
          <w:rFonts w:ascii="Trebuchet MS" w:hAnsi="Trebuchet MS"/>
          <w:color w:val="000000"/>
          <w:bdr w:val="none" w:sz="0" w:space="0" w:color="auto" w:frame="1"/>
        </w:rPr>
        <w:t> dovedeşte prin certificat sau, după caz, prin alt tip de document absolvirea unei perfecţionări sau specializări stabilite expres de lege pentru ocuparea unor funcţii publice;</w:t>
      </w:r>
    </w:p>
    <w:p w:rsidR="00616E5E" w:rsidRPr="00616E5E" w:rsidRDefault="00616E5E" w:rsidP="00A2083A">
      <w:pPr>
        <w:pStyle w:val="NormalWeb"/>
        <w:shd w:val="clear" w:color="auto" w:fill="FFFFFF"/>
        <w:tabs>
          <w:tab w:val="left" w:pos="-90"/>
        </w:tabs>
        <w:spacing w:before="0" w:beforeAutospacing="0" w:after="0" w:afterAutospacing="0" w:line="276" w:lineRule="auto"/>
        <w:ind w:left="-90"/>
        <w:jc w:val="both"/>
        <w:rPr>
          <w:rFonts w:ascii="Trebuchet MS" w:hAnsi="Trebuchet MS" w:cs="Arial"/>
          <w:color w:val="000000"/>
        </w:rPr>
      </w:pPr>
      <w:r w:rsidRPr="00616E5E">
        <w:rPr>
          <w:rStyle w:val="rvts8"/>
          <w:rFonts w:ascii="Trebuchet MS" w:hAnsi="Trebuchet MS"/>
          <w:color w:val="000000"/>
          <w:bdr w:val="none" w:sz="0" w:space="0" w:color="auto" w:frame="1"/>
        </w:rPr>
        <w:t xml:space="preserve">*) Condiţiile de ocupare a funcţiilor publice prevăzute la lit. g), modificată prin </w:t>
      </w:r>
      <w:r w:rsidR="00A2083A" w:rsidRPr="0041259D">
        <w:rPr>
          <w:rStyle w:val="rvts8"/>
          <w:rFonts w:ascii="Trebuchet MS" w:hAnsi="Trebuchet MS"/>
          <w:color w:val="000000"/>
          <w:bdr w:val="none" w:sz="0" w:space="0" w:color="auto" w:frame="1"/>
          <w:shd w:val="clear" w:color="auto" w:fill="FFFFFF"/>
        </w:rPr>
        <w:t xml:space="preserve">Ordonanța de </w:t>
      </w:r>
      <w:r w:rsidR="00D439EC">
        <w:rPr>
          <w:rStyle w:val="rvts8"/>
          <w:rFonts w:ascii="Trebuchet MS" w:hAnsi="Trebuchet MS"/>
          <w:color w:val="000000"/>
          <w:bdr w:val="none" w:sz="0" w:space="0" w:color="auto" w:frame="1"/>
          <w:shd w:val="clear" w:color="auto" w:fill="FFFFFF"/>
        </w:rPr>
        <w:t>U</w:t>
      </w:r>
      <w:r w:rsidR="00A2083A" w:rsidRPr="0041259D">
        <w:rPr>
          <w:rStyle w:val="rvts8"/>
          <w:rFonts w:ascii="Trebuchet MS" w:hAnsi="Trebuchet MS"/>
          <w:color w:val="000000"/>
          <w:bdr w:val="none" w:sz="0" w:space="0" w:color="auto" w:frame="1"/>
          <w:shd w:val="clear" w:color="auto" w:fill="FFFFFF"/>
        </w:rPr>
        <w:t xml:space="preserve">rgență a Guvernului </w:t>
      </w:r>
      <w:r w:rsidRPr="00616E5E">
        <w:rPr>
          <w:rStyle w:val="rvts8"/>
          <w:rFonts w:ascii="Trebuchet MS" w:hAnsi="Trebuchet MS"/>
          <w:color w:val="000000"/>
          <w:bdr w:val="none" w:sz="0" w:space="0" w:color="auto" w:frame="1"/>
        </w:rPr>
        <w:t>nr. 121/2023, nu se aplică funcţionarilor publici care au îndeplinit condiţiile pentru ocuparea funcţiei publice, prevăzute de lege la data numirii în funcţia publică, dacă nu a fost solicitată îndeplinirea unei asemenea condiţii. (a se vedea </w:t>
      </w:r>
      <w:r w:rsidR="00921983">
        <w:rPr>
          <w:rStyle w:val="Hyperlink"/>
          <w:rFonts w:ascii="Trebuchet MS" w:hAnsi="Trebuchet MS"/>
          <w:bdr w:val="none" w:sz="0" w:space="0" w:color="auto" w:frame="1"/>
        </w:rPr>
        <w:fldChar w:fldCharType="begin"/>
      </w:r>
      <w:r w:rsidR="00921983">
        <w:rPr>
          <w:rStyle w:val="Hyperlink"/>
          <w:rFonts w:ascii="Trebuchet MS" w:hAnsi="Trebuchet MS"/>
          <w:bdr w:val="none" w:sz="0" w:space="0" w:color="auto" w:frame="1"/>
        </w:rPr>
        <w:instrText xml:space="preserve"> HYPERLINK "javascript:OpenDocumentView(428558,%208176638);" </w:instrText>
      </w:r>
      <w:r w:rsidR="00921983">
        <w:rPr>
          <w:rStyle w:val="Hyperlink"/>
          <w:rFonts w:ascii="Trebuchet MS" w:hAnsi="Trebuchet MS"/>
          <w:bdr w:val="none" w:sz="0" w:space="0" w:color="auto" w:frame="1"/>
        </w:rPr>
        <w:fldChar w:fldCharType="separate"/>
      </w:r>
      <w:r w:rsidRPr="00616E5E">
        <w:rPr>
          <w:rStyle w:val="Hyperlink"/>
          <w:rFonts w:ascii="Trebuchet MS" w:hAnsi="Trebuchet MS"/>
          <w:bdr w:val="none" w:sz="0" w:space="0" w:color="auto" w:frame="1"/>
        </w:rPr>
        <w:t>art. V</w:t>
      </w:r>
      <w:r w:rsidR="00921983">
        <w:rPr>
          <w:rStyle w:val="Hyperlink"/>
          <w:rFonts w:ascii="Trebuchet MS" w:hAnsi="Trebuchet MS"/>
          <w:bdr w:val="none" w:sz="0" w:space="0" w:color="auto" w:frame="1"/>
        </w:rPr>
        <w:fldChar w:fldCharType="end"/>
      </w:r>
      <w:r w:rsidRPr="00616E5E">
        <w:rPr>
          <w:rStyle w:val="rvts8"/>
          <w:rFonts w:ascii="Trebuchet MS" w:hAnsi="Trebuchet MS"/>
          <w:color w:val="000000"/>
          <w:bdr w:val="none" w:sz="0" w:space="0" w:color="auto" w:frame="1"/>
        </w:rPr>
        <w:t xml:space="preserve"> alin. (1) din </w:t>
      </w:r>
      <w:r w:rsidR="00A2083A" w:rsidRPr="0041259D">
        <w:rPr>
          <w:rStyle w:val="rvts8"/>
          <w:rFonts w:ascii="Trebuchet MS" w:hAnsi="Trebuchet MS"/>
          <w:color w:val="000000"/>
          <w:bdr w:val="none" w:sz="0" w:space="0" w:color="auto" w:frame="1"/>
          <w:shd w:val="clear" w:color="auto" w:fill="FFFFFF"/>
        </w:rPr>
        <w:t xml:space="preserve">Ordonanța de urgență a Guvernului </w:t>
      </w:r>
      <w:r w:rsidRPr="00616E5E">
        <w:rPr>
          <w:rStyle w:val="rvts8"/>
          <w:rFonts w:ascii="Trebuchet MS" w:hAnsi="Trebuchet MS"/>
          <w:color w:val="000000"/>
          <w:bdr w:val="none" w:sz="0" w:space="0" w:color="auto" w:frame="1"/>
        </w:rPr>
        <w:t>nr. 121/2023)</w:t>
      </w:r>
    </w:p>
    <w:p w:rsidR="00616E5E" w:rsidRPr="00EB3A35" w:rsidRDefault="00616E5E" w:rsidP="00D439EC">
      <w:pPr>
        <w:pStyle w:val="NormalWeb"/>
        <w:shd w:val="clear" w:color="auto" w:fill="FFFFFF"/>
        <w:spacing w:before="0" w:beforeAutospacing="0" w:after="0" w:afterAutospacing="0" w:line="276" w:lineRule="auto"/>
        <w:ind w:left="270" w:hanging="630"/>
        <w:jc w:val="both"/>
        <w:rPr>
          <w:rFonts w:ascii="Trebuchet MS" w:hAnsi="Trebuchet MS" w:cs="Arial"/>
          <w:color w:val="000000"/>
        </w:rPr>
      </w:pPr>
      <w:r w:rsidRPr="00616E5E">
        <w:rPr>
          <w:rStyle w:val="rvts8"/>
          <w:rFonts w:ascii="Trebuchet MS" w:hAnsi="Trebuchet MS"/>
          <w:color w:val="000000"/>
          <w:bdr w:val="none" w:sz="0" w:space="0" w:color="auto" w:frame="1"/>
        </w:rPr>
        <w:t>   </w:t>
      </w:r>
      <w:r w:rsidR="006168EC">
        <w:rPr>
          <w:rStyle w:val="rvts8"/>
          <w:rFonts w:ascii="Trebuchet MS" w:hAnsi="Trebuchet MS"/>
          <w:color w:val="000000"/>
          <w:bdr w:val="none" w:sz="0" w:space="0" w:color="auto" w:frame="1"/>
        </w:rPr>
        <w:t xml:space="preserve"> </w:t>
      </w:r>
      <w:r w:rsidRPr="00616E5E">
        <w:rPr>
          <w:rStyle w:val="rvts8"/>
          <w:rFonts w:ascii="Trebuchet MS" w:hAnsi="Trebuchet MS"/>
          <w:color w:val="000000"/>
          <w:bdr w:val="none" w:sz="0" w:space="0" w:color="auto" w:frame="1"/>
        </w:rPr>
        <w:t xml:space="preserve"> h)</w:t>
      </w:r>
      <w:r w:rsidR="00D439EC">
        <w:rPr>
          <w:rStyle w:val="rvts8"/>
          <w:rFonts w:ascii="Trebuchet MS" w:hAnsi="Trebuchet MS"/>
          <w:color w:val="000000"/>
          <w:bdr w:val="none" w:sz="0" w:space="0" w:color="auto" w:frame="1"/>
        </w:rPr>
        <w:t xml:space="preserve"> </w:t>
      </w:r>
      <w:r w:rsidRPr="00616E5E">
        <w:rPr>
          <w:rStyle w:val="rvts8"/>
          <w:rFonts w:ascii="Trebuchet MS" w:hAnsi="Trebuchet MS"/>
          <w:color w:val="000000"/>
          <w:bdr w:val="none" w:sz="0" w:space="0" w:color="auto" w:frame="1"/>
        </w:rPr>
        <w:t xml:space="preserve"> </w:t>
      </w:r>
      <w:r w:rsidRPr="00EB3A35">
        <w:rPr>
          <w:rStyle w:val="rvts8"/>
          <w:rFonts w:ascii="Trebuchet MS" w:hAnsi="Trebuchet MS"/>
          <w:color w:val="000000"/>
          <w:bdr w:val="none" w:sz="0" w:space="0" w:color="auto" w:frame="1"/>
        </w:rPr>
        <w:t xml:space="preserve">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w:t>
      </w:r>
      <w:r w:rsidRPr="00EB3A35">
        <w:rPr>
          <w:rStyle w:val="rvts8"/>
          <w:rFonts w:ascii="Trebuchet MS" w:hAnsi="Trebuchet MS"/>
          <w:color w:val="000000"/>
          <w:bdr w:val="none" w:sz="0" w:space="0" w:color="auto" w:frame="1"/>
        </w:rPr>
        <w:lastRenderedPageBreak/>
        <w:t>face-o incompatibilă cu exercitarea funcţiei publice, cu excepţia situaţiei în care a intervenit reabilitarea, amnistia post-condamnatorie sau dezincriminarea faptei;</w:t>
      </w:r>
    </w:p>
    <w:p w:rsidR="00616E5E" w:rsidRPr="00EB3A35" w:rsidRDefault="00616E5E" w:rsidP="00A2083A">
      <w:pPr>
        <w:pStyle w:val="NormalWeb"/>
        <w:shd w:val="clear" w:color="auto" w:fill="FFFFFF"/>
        <w:spacing w:before="0" w:beforeAutospacing="0" w:after="0" w:afterAutospacing="0" w:line="276" w:lineRule="auto"/>
        <w:ind w:left="180" w:hanging="630"/>
        <w:jc w:val="both"/>
        <w:rPr>
          <w:rFonts w:ascii="Trebuchet MS" w:hAnsi="Trebuchet MS" w:cs="Arial"/>
          <w:color w:val="000000"/>
        </w:rPr>
      </w:pPr>
      <w:r w:rsidRPr="00EB3A35">
        <w:rPr>
          <w:rStyle w:val="rvts8"/>
          <w:rFonts w:ascii="Trebuchet MS" w:hAnsi="Trebuchet MS"/>
          <w:color w:val="000000"/>
          <w:bdr w:val="none" w:sz="0" w:space="0" w:color="auto" w:frame="1"/>
        </w:rPr>
        <w:t>    i) nu le-a fost interzis dreptul de a ocupa o funcţie publică sau de a exercita profesia ori activitatea în executarea căreia a săvârşit fapta, prin hotărâre judecătorească definitivă, în condiţiile legii;</w:t>
      </w:r>
    </w:p>
    <w:p w:rsidR="00616E5E" w:rsidRPr="00EB3A35" w:rsidRDefault="00616E5E" w:rsidP="00943BFA">
      <w:pPr>
        <w:pStyle w:val="NormalWeb"/>
        <w:shd w:val="clear" w:color="auto" w:fill="FFFFFF"/>
        <w:spacing w:before="0" w:beforeAutospacing="0" w:after="0" w:afterAutospacing="0" w:line="276" w:lineRule="auto"/>
        <w:ind w:left="90" w:hanging="540"/>
        <w:jc w:val="both"/>
        <w:rPr>
          <w:rFonts w:ascii="Trebuchet MS" w:hAnsi="Trebuchet MS" w:cs="Arial"/>
          <w:color w:val="000000"/>
        </w:rPr>
      </w:pPr>
      <w:r w:rsidRPr="00EB3A35">
        <w:rPr>
          <w:rStyle w:val="rvts8"/>
          <w:rFonts w:ascii="Trebuchet MS" w:hAnsi="Trebuchet MS"/>
          <w:color w:val="000000"/>
          <w:bdr w:val="none" w:sz="0" w:space="0" w:color="auto" w:frame="1"/>
        </w:rPr>
        <w:t>    j) nu a fost destituită dintr-o funcţie publică sau nu i-a încetat contractul individual de muncă pentru motive disciplinare în ultimii 3 ani;</w:t>
      </w:r>
    </w:p>
    <w:p w:rsidR="00EB3A35" w:rsidRDefault="00616E5E" w:rsidP="00943BFA">
      <w:pPr>
        <w:pStyle w:val="NormalWeb"/>
        <w:shd w:val="clear" w:color="auto" w:fill="FFFFFF"/>
        <w:spacing w:before="0" w:beforeAutospacing="0" w:after="0" w:afterAutospacing="0" w:line="276" w:lineRule="auto"/>
        <w:ind w:left="90" w:hanging="540"/>
        <w:jc w:val="both"/>
        <w:rPr>
          <w:rFonts w:ascii="Trebuchet MS" w:hAnsi="Trebuchet MS" w:cs="Arial"/>
          <w:color w:val="000000"/>
        </w:rPr>
      </w:pPr>
      <w:r w:rsidRPr="00EB3A35">
        <w:rPr>
          <w:rStyle w:val="rvts8"/>
          <w:rFonts w:ascii="Trebuchet MS" w:hAnsi="Trebuchet MS"/>
          <w:color w:val="000000"/>
          <w:bdr w:val="none" w:sz="0" w:space="0" w:color="auto" w:frame="1"/>
        </w:rPr>
        <w:t>    k) nu a fost lucrător al Securităţii sau colaborator al acesteia, în condiţiile prevăzute de legislaţia specifică;</w:t>
      </w:r>
    </w:p>
    <w:p w:rsidR="00616E5E" w:rsidRPr="00EB3A35" w:rsidRDefault="00616E5E" w:rsidP="00943BFA">
      <w:pPr>
        <w:pStyle w:val="NormalWeb"/>
        <w:shd w:val="clear" w:color="auto" w:fill="FFFFFF"/>
        <w:spacing w:before="0" w:beforeAutospacing="0" w:after="0" w:afterAutospacing="0" w:line="276" w:lineRule="auto"/>
        <w:ind w:left="90" w:hanging="180"/>
        <w:jc w:val="both"/>
        <w:rPr>
          <w:rFonts w:ascii="Trebuchet MS" w:hAnsi="Trebuchet MS" w:cs="Arial"/>
          <w:color w:val="000000"/>
        </w:rPr>
      </w:pPr>
      <w:r w:rsidRPr="00EB3A35">
        <w:rPr>
          <w:rStyle w:val="rvts8"/>
          <w:rFonts w:ascii="Trebuchet MS" w:hAnsi="Trebuchet MS"/>
          <w:color w:val="000000"/>
          <w:bdr w:val="none" w:sz="0" w:space="0" w:color="auto" w:frame="1"/>
        </w:rPr>
        <w:t>l) i s-a aplicat una dintre modalităţile de ocupare a funcţiilor publice prevăzute la art. 466 alin. (2).</w:t>
      </w:r>
    </w:p>
    <w:p w:rsidR="006C0760" w:rsidRDefault="006C0760" w:rsidP="00943BFA">
      <w:pPr>
        <w:spacing w:after="0" w:line="276" w:lineRule="auto"/>
        <w:jc w:val="both"/>
        <w:rPr>
          <w:rFonts w:ascii="Trebuchet MS" w:eastAsia="Times New Roman" w:hAnsi="Trebuchet MS" w:cs="Arial"/>
          <w:lang w:val="ro-RO" w:eastAsia="ro-RO"/>
        </w:rPr>
      </w:pPr>
    </w:p>
    <w:p w:rsidR="00D9453E" w:rsidRDefault="00D9453E" w:rsidP="00D9453E">
      <w:pPr>
        <w:spacing w:after="0" w:line="276" w:lineRule="auto"/>
        <w:jc w:val="both"/>
        <w:rPr>
          <w:rFonts w:ascii="Trebuchet MS" w:hAnsi="Trebuchet MS"/>
          <w:b/>
          <w:u w:val="single"/>
          <w:lang w:eastAsia="ro-RO" w:bidi="ro-RO"/>
        </w:rPr>
      </w:pPr>
      <w:r w:rsidRPr="000408CE">
        <w:rPr>
          <w:rFonts w:ascii="Trebuchet MS" w:hAnsi="Trebuchet MS"/>
          <w:b/>
          <w:u w:val="single"/>
          <w:lang w:val="ro-RO" w:eastAsia="ro-RO" w:bidi="ro-RO"/>
        </w:rPr>
        <w:t>Atribuţiile prevăzute în fișa postului</w:t>
      </w:r>
      <w:r w:rsidRPr="000408CE">
        <w:rPr>
          <w:rFonts w:ascii="Trebuchet MS" w:hAnsi="Trebuchet MS"/>
          <w:b/>
          <w:u w:val="single"/>
          <w:lang w:eastAsia="ro-RO" w:bidi="ro-RO"/>
        </w:rPr>
        <w:t>:</w:t>
      </w:r>
    </w:p>
    <w:p w:rsidR="005F0EAB" w:rsidRPr="00915E1E" w:rsidRDefault="005F0EAB" w:rsidP="00441389">
      <w:pPr>
        <w:tabs>
          <w:tab w:val="left" w:pos="990"/>
          <w:tab w:val="left" w:pos="1086"/>
        </w:tabs>
        <w:spacing w:after="0" w:line="276" w:lineRule="auto"/>
        <w:ind w:left="990"/>
        <w:jc w:val="both"/>
        <w:rPr>
          <w:rFonts w:ascii="Trebuchet MS" w:hAnsi="Trebuchet MS" w:cs="Arial"/>
          <w:lang w:val="ro-RO"/>
        </w:rPr>
      </w:pPr>
    </w:p>
    <w:p w:rsidR="002D0A6F" w:rsidRPr="00F104AF" w:rsidRDefault="00945FFA" w:rsidP="00A2083A">
      <w:pPr>
        <w:widowControl w:val="0"/>
        <w:numPr>
          <w:ilvl w:val="0"/>
          <w:numId w:val="34"/>
        </w:numPr>
        <w:tabs>
          <w:tab w:val="left" w:pos="360"/>
          <w:tab w:val="left" w:pos="990"/>
        </w:tabs>
        <w:spacing w:after="0" w:line="276" w:lineRule="auto"/>
        <w:ind w:left="270" w:hanging="27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Î</w:t>
      </w:r>
      <w:r w:rsidR="002D0A6F" w:rsidRPr="00F104AF">
        <w:rPr>
          <w:rFonts w:ascii="Trebuchet MS" w:eastAsia="Arial" w:hAnsi="Trebuchet MS" w:cs="Times New Roman"/>
          <w:color w:val="000000"/>
          <w:sz w:val="24"/>
          <w:szCs w:val="24"/>
          <w:lang w:val="ro-RO" w:eastAsia="ro-RO" w:bidi="ro-RO"/>
        </w:rPr>
        <w:t>ndeplineşte sarcinile de serviciu cu profesionalism, imparţialitate şi în conformitate cu prevederile şi reglementările legale;</w:t>
      </w:r>
    </w:p>
    <w:p w:rsidR="002D0A6F" w:rsidRPr="00F104AF" w:rsidRDefault="00945FFA" w:rsidP="00A2083A">
      <w:pPr>
        <w:widowControl w:val="0"/>
        <w:numPr>
          <w:ilvl w:val="0"/>
          <w:numId w:val="34"/>
        </w:numPr>
        <w:tabs>
          <w:tab w:val="left" w:pos="360"/>
          <w:tab w:val="left" w:pos="990"/>
        </w:tabs>
        <w:spacing w:after="0" w:line="276" w:lineRule="auto"/>
        <w:ind w:left="270" w:hanging="27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Î</w:t>
      </w:r>
      <w:r w:rsidR="002D0A6F" w:rsidRPr="00F104AF">
        <w:rPr>
          <w:rFonts w:ascii="Trebuchet MS" w:eastAsia="Arial" w:hAnsi="Trebuchet MS" w:cs="Times New Roman"/>
          <w:color w:val="000000"/>
          <w:sz w:val="24"/>
          <w:szCs w:val="24"/>
          <w:lang w:val="ro-RO" w:eastAsia="ro-RO" w:bidi="ro-RO"/>
        </w:rPr>
        <w:t>ndeplineşte atribuţiile ce-i revin pe funcţia pe care o deţine, precum şi sarcinile primite de la şeful ierarhic superior, în conformitate cu fişa postului, în termenele stabilite;</w:t>
      </w:r>
    </w:p>
    <w:p w:rsidR="002D0A6F" w:rsidRPr="00F104AF" w:rsidRDefault="00945FFA" w:rsidP="00A2083A">
      <w:pPr>
        <w:widowControl w:val="0"/>
        <w:numPr>
          <w:ilvl w:val="0"/>
          <w:numId w:val="34"/>
        </w:numPr>
        <w:tabs>
          <w:tab w:val="left" w:pos="360"/>
          <w:tab w:val="left" w:pos="990"/>
        </w:tabs>
        <w:spacing w:after="0" w:line="276" w:lineRule="auto"/>
        <w:ind w:left="270" w:hanging="27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R</w:t>
      </w:r>
      <w:r w:rsidR="002D0A6F" w:rsidRPr="00F104AF">
        <w:rPr>
          <w:rFonts w:ascii="Trebuchet MS" w:eastAsia="Arial" w:hAnsi="Trebuchet MS" w:cs="Times New Roman"/>
          <w:color w:val="000000"/>
          <w:sz w:val="24"/>
          <w:szCs w:val="24"/>
          <w:lang w:val="ro-RO" w:eastAsia="ro-RO" w:bidi="ro-RO"/>
        </w:rPr>
        <w:t>espectă programul de lucru, foloseşte timpul de muncă exclusiv pentru îndeplinirea sarcinilor de serviciu;</w:t>
      </w:r>
    </w:p>
    <w:p w:rsidR="002D0A6F" w:rsidRPr="00F104AF" w:rsidRDefault="00945FFA" w:rsidP="00A2083A">
      <w:pPr>
        <w:widowControl w:val="0"/>
        <w:numPr>
          <w:ilvl w:val="0"/>
          <w:numId w:val="34"/>
        </w:numPr>
        <w:tabs>
          <w:tab w:val="left" w:pos="360"/>
          <w:tab w:val="left" w:pos="990"/>
        </w:tabs>
        <w:spacing w:after="0" w:line="276" w:lineRule="auto"/>
        <w:ind w:left="270" w:hanging="27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M</w:t>
      </w:r>
      <w:r w:rsidR="002D0A6F" w:rsidRPr="00F104AF">
        <w:rPr>
          <w:rFonts w:ascii="Trebuchet MS" w:eastAsia="Arial" w:hAnsi="Trebuchet MS" w:cs="Times New Roman"/>
          <w:color w:val="000000"/>
          <w:sz w:val="24"/>
          <w:szCs w:val="24"/>
          <w:lang w:val="ro-RO" w:eastAsia="ro-RO" w:bidi="ro-RO"/>
        </w:rPr>
        <w:t>anifestă un interes continuu pentru instruirea şi perfecţionarea profesională, precum şi pentru activitatea pe care o desfăşoară, în vederea creşterii calităţii muncii sale;</w:t>
      </w:r>
    </w:p>
    <w:p w:rsidR="002D0A6F" w:rsidRPr="00F104AF" w:rsidRDefault="00945FFA" w:rsidP="00A2083A">
      <w:pPr>
        <w:widowControl w:val="0"/>
        <w:numPr>
          <w:ilvl w:val="0"/>
          <w:numId w:val="34"/>
        </w:numPr>
        <w:tabs>
          <w:tab w:val="left" w:pos="360"/>
          <w:tab w:val="left" w:pos="990"/>
        </w:tabs>
        <w:spacing w:after="0" w:line="276" w:lineRule="auto"/>
        <w:ind w:left="270" w:hanging="27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R</w:t>
      </w:r>
      <w:r w:rsidR="002D0A6F" w:rsidRPr="00F104AF">
        <w:rPr>
          <w:rFonts w:ascii="Trebuchet MS" w:eastAsia="Arial" w:hAnsi="Trebuchet MS" w:cs="Times New Roman"/>
          <w:color w:val="000000"/>
          <w:sz w:val="24"/>
          <w:szCs w:val="24"/>
          <w:lang w:val="ro-RO" w:eastAsia="ro-RO" w:bidi="ro-RO"/>
        </w:rPr>
        <w:t>espectă normele de echipare şi utilizare corectă a echipamentului de lucru specific, curăţenia la locul de muncă, igiena personală şi comportamentul adecvat condiţiilor de activitate;</w:t>
      </w:r>
    </w:p>
    <w:p w:rsidR="002D0A6F" w:rsidRPr="00F104AF" w:rsidRDefault="00AB09F3" w:rsidP="00A2083A">
      <w:pPr>
        <w:widowControl w:val="0"/>
        <w:tabs>
          <w:tab w:val="left" w:pos="-90"/>
          <w:tab w:val="left" w:pos="0"/>
          <w:tab w:val="left" w:pos="360"/>
          <w:tab w:val="left" w:pos="990"/>
        </w:tabs>
        <w:spacing w:after="0" w:line="276" w:lineRule="auto"/>
        <w:ind w:left="270" w:hanging="27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 xml:space="preserve">6. </w:t>
      </w:r>
      <w:r w:rsidR="00945FFA" w:rsidRPr="00F104AF">
        <w:rPr>
          <w:rFonts w:ascii="Trebuchet MS" w:eastAsia="Arial" w:hAnsi="Trebuchet MS" w:cs="Times New Roman"/>
          <w:color w:val="000000"/>
          <w:sz w:val="24"/>
          <w:szCs w:val="24"/>
          <w:lang w:val="ro-RO" w:eastAsia="ro-RO" w:bidi="ro-RO"/>
        </w:rPr>
        <w:t>F</w:t>
      </w:r>
      <w:r w:rsidR="002D0A6F" w:rsidRPr="00F104AF">
        <w:rPr>
          <w:rFonts w:ascii="Trebuchet MS" w:eastAsia="Arial" w:hAnsi="Trebuchet MS" w:cs="Times New Roman"/>
          <w:color w:val="000000"/>
          <w:sz w:val="24"/>
          <w:szCs w:val="24"/>
          <w:lang w:val="ro-RO" w:eastAsia="ro-RO" w:bidi="ro-RO"/>
        </w:rPr>
        <w:t>oloseşte în mod corespunzător mijloacele şi dotările materiale repartizate spre utilizare (echipament electronic, mobilier, consumabile, etc );</w:t>
      </w:r>
    </w:p>
    <w:p w:rsidR="002D0A6F" w:rsidRPr="00F104AF" w:rsidRDefault="00AB09F3" w:rsidP="00A2083A">
      <w:pPr>
        <w:widowControl w:val="0"/>
        <w:tabs>
          <w:tab w:val="left" w:pos="180"/>
          <w:tab w:val="left" w:pos="360"/>
          <w:tab w:val="left" w:pos="990"/>
        </w:tabs>
        <w:spacing w:after="0" w:line="276" w:lineRule="auto"/>
        <w:ind w:left="270" w:hanging="27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 xml:space="preserve">7. </w:t>
      </w:r>
      <w:r w:rsidR="00945FFA" w:rsidRPr="00F104AF">
        <w:rPr>
          <w:rFonts w:ascii="Trebuchet MS" w:eastAsia="Arial" w:hAnsi="Trebuchet MS" w:cs="Times New Roman"/>
          <w:color w:val="000000"/>
          <w:sz w:val="24"/>
          <w:szCs w:val="24"/>
          <w:lang w:val="ro-RO" w:eastAsia="ro-RO" w:bidi="ro-RO"/>
        </w:rPr>
        <w:t xml:space="preserve"> M</w:t>
      </w:r>
      <w:r w:rsidR="002D0A6F" w:rsidRPr="00F104AF">
        <w:rPr>
          <w:rFonts w:ascii="Trebuchet MS" w:eastAsia="Arial" w:hAnsi="Trebuchet MS" w:cs="Times New Roman"/>
          <w:color w:val="000000"/>
          <w:sz w:val="24"/>
          <w:szCs w:val="24"/>
          <w:lang w:val="ro-RO" w:eastAsia="ro-RO" w:bidi="ro-RO"/>
        </w:rPr>
        <w:t xml:space="preserve">anifestă interes şi iniţiativă în vederea bunei desfăşurări a activităţii sale, înaintând </w:t>
      </w:r>
      <w:r w:rsidR="002D0A6F" w:rsidRPr="00F104AF">
        <w:rPr>
          <w:rFonts w:ascii="Trebuchet MS" w:eastAsia="Arial" w:hAnsi="Trebuchet MS" w:cs="Times New Roman"/>
          <w:bCs/>
          <w:color w:val="000000"/>
          <w:sz w:val="24"/>
          <w:szCs w:val="24"/>
          <w:shd w:val="clear" w:color="auto" w:fill="FFFFFF"/>
          <w:lang w:val="ro-RO" w:eastAsia="ro-RO" w:bidi="ro-RO"/>
        </w:rPr>
        <w:t>ierarhic</w:t>
      </w:r>
      <w:r w:rsidR="002D0A6F" w:rsidRPr="00F104AF">
        <w:rPr>
          <w:rFonts w:ascii="Trebuchet MS" w:eastAsia="Arial" w:hAnsi="Trebuchet MS" w:cs="Times New Roman"/>
          <w:b/>
          <w:bCs/>
          <w:color w:val="000000"/>
          <w:sz w:val="24"/>
          <w:szCs w:val="24"/>
          <w:shd w:val="clear" w:color="auto" w:fill="FFFFFF"/>
          <w:lang w:val="ro-RO" w:eastAsia="ro-RO" w:bidi="ro-RO"/>
        </w:rPr>
        <w:t xml:space="preserve"> </w:t>
      </w:r>
      <w:r w:rsidR="002D0A6F" w:rsidRPr="00F104AF">
        <w:rPr>
          <w:rFonts w:ascii="Trebuchet MS" w:eastAsia="Arial" w:hAnsi="Trebuchet MS" w:cs="Times New Roman"/>
          <w:color w:val="000000"/>
          <w:sz w:val="24"/>
          <w:szCs w:val="24"/>
          <w:lang w:val="ro-RO" w:eastAsia="ro-RO" w:bidi="ro-RO"/>
        </w:rPr>
        <w:t xml:space="preserve">orice </w:t>
      </w:r>
      <w:r w:rsidR="002D0A6F" w:rsidRPr="00F104AF">
        <w:rPr>
          <w:rFonts w:ascii="Trebuchet MS" w:eastAsia="Arial" w:hAnsi="Trebuchet MS" w:cs="Times New Roman"/>
          <w:bCs/>
          <w:color w:val="000000"/>
          <w:sz w:val="24"/>
          <w:szCs w:val="24"/>
          <w:shd w:val="clear" w:color="auto" w:fill="FFFFFF"/>
          <w:lang w:val="ro-RO" w:eastAsia="ro-RO" w:bidi="ro-RO"/>
        </w:rPr>
        <w:t xml:space="preserve">propunere </w:t>
      </w:r>
      <w:r w:rsidR="002D0A6F" w:rsidRPr="00F104AF">
        <w:rPr>
          <w:rFonts w:ascii="Trebuchet MS" w:eastAsia="Arial" w:hAnsi="Trebuchet MS" w:cs="Times New Roman"/>
          <w:color w:val="000000"/>
          <w:sz w:val="24"/>
          <w:szCs w:val="24"/>
          <w:lang w:val="ro-RO" w:eastAsia="ro-RO" w:bidi="ro-RO"/>
        </w:rPr>
        <w:t xml:space="preserve">ce ar </w:t>
      </w:r>
      <w:r w:rsidR="002D0A6F" w:rsidRPr="00F104AF">
        <w:rPr>
          <w:rFonts w:ascii="Trebuchet MS" w:eastAsia="Arial" w:hAnsi="Trebuchet MS" w:cs="Times New Roman"/>
          <w:bCs/>
          <w:color w:val="000000"/>
          <w:sz w:val="24"/>
          <w:szCs w:val="24"/>
          <w:shd w:val="clear" w:color="auto" w:fill="FFFFFF"/>
          <w:lang w:val="ro-RO" w:eastAsia="ro-RO" w:bidi="ro-RO"/>
        </w:rPr>
        <w:t xml:space="preserve">putea duce </w:t>
      </w:r>
      <w:r w:rsidR="002D0A6F" w:rsidRPr="00F104AF">
        <w:rPr>
          <w:rFonts w:ascii="Trebuchet MS" w:eastAsia="Arial" w:hAnsi="Trebuchet MS" w:cs="Times New Roman"/>
          <w:color w:val="000000"/>
          <w:sz w:val="24"/>
          <w:szCs w:val="24"/>
          <w:lang w:val="ro-RO" w:eastAsia="ro-RO" w:bidi="ro-RO"/>
        </w:rPr>
        <w:t xml:space="preserve">la creşterea </w:t>
      </w:r>
      <w:r w:rsidR="002D0A6F" w:rsidRPr="00F104AF">
        <w:rPr>
          <w:rFonts w:ascii="Trebuchet MS" w:eastAsia="Arial" w:hAnsi="Trebuchet MS" w:cs="Times New Roman"/>
          <w:bCs/>
          <w:color w:val="000000"/>
          <w:sz w:val="24"/>
          <w:szCs w:val="24"/>
          <w:shd w:val="clear" w:color="auto" w:fill="FFFFFF"/>
          <w:lang w:val="ro-RO" w:eastAsia="ro-RO" w:bidi="ro-RO"/>
        </w:rPr>
        <w:t>calităţii muncii prestate, pentru</w:t>
      </w:r>
      <w:r w:rsidR="002D0A6F" w:rsidRPr="00F104AF">
        <w:rPr>
          <w:rFonts w:ascii="Trebuchet MS" w:eastAsia="Arial" w:hAnsi="Trebuchet MS" w:cs="Times New Roman"/>
          <w:b/>
          <w:bCs/>
          <w:color w:val="000000"/>
          <w:sz w:val="24"/>
          <w:szCs w:val="24"/>
          <w:shd w:val="clear" w:color="auto" w:fill="FFFFFF"/>
          <w:lang w:val="ro-RO" w:eastAsia="ro-RO" w:bidi="ro-RO"/>
        </w:rPr>
        <w:t xml:space="preserve"> </w:t>
      </w:r>
      <w:r w:rsidR="002D0A6F" w:rsidRPr="00F104AF">
        <w:rPr>
          <w:rFonts w:ascii="Trebuchet MS" w:eastAsia="Arial" w:hAnsi="Trebuchet MS" w:cs="Times New Roman"/>
          <w:bCs/>
          <w:color w:val="000000"/>
          <w:sz w:val="24"/>
          <w:szCs w:val="24"/>
          <w:shd w:val="clear" w:color="auto" w:fill="FFFFFF"/>
          <w:lang w:val="ro-RO" w:eastAsia="ro-RO" w:bidi="ro-RO"/>
        </w:rPr>
        <w:t>a</w:t>
      </w:r>
      <w:r w:rsidR="002D0A6F" w:rsidRPr="00F104AF">
        <w:rPr>
          <w:rFonts w:ascii="Trebuchet MS" w:eastAsia="Arial" w:hAnsi="Trebuchet MS" w:cs="Times New Roman"/>
          <w:b/>
          <w:bCs/>
          <w:color w:val="000000"/>
          <w:sz w:val="24"/>
          <w:szCs w:val="24"/>
          <w:shd w:val="clear" w:color="auto" w:fill="FFFFFF"/>
          <w:lang w:val="ro-RO" w:eastAsia="ro-RO" w:bidi="ro-RO"/>
        </w:rPr>
        <w:t xml:space="preserve"> </w:t>
      </w:r>
      <w:r w:rsidR="002D0A6F" w:rsidRPr="00F104AF">
        <w:rPr>
          <w:rFonts w:ascii="Trebuchet MS" w:eastAsia="Arial" w:hAnsi="Trebuchet MS" w:cs="Times New Roman"/>
          <w:color w:val="000000"/>
          <w:sz w:val="24"/>
          <w:szCs w:val="24"/>
          <w:lang w:val="ro-RO" w:eastAsia="ro-RO" w:bidi="ro-RO"/>
        </w:rPr>
        <w:t>primi acordul scris în vederea aplicării acesteia;</w:t>
      </w:r>
    </w:p>
    <w:p w:rsidR="002D0A6F" w:rsidRPr="00F104AF" w:rsidRDefault="00AB09F3" w:rsidP="00A2083A">
      <w:pPr>
        <w:widowControl w:val="0"/>
        <w:tabs>
          <w:tab w:val="left" w:pos="0"/>
          <w:tab w:val="left" w:pos="142"/>
          <w:tab w:val="left" w:pos="360"/>
          <w:tab w:val="left" w:pos="990"/>
        </w:tabs>
        <w:spacing w:after="0" w:line="276" w:lineRule="auto"/>
        <w:ind w:left="270" w:hanging="27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 xml:space="preserve">8. </w:t>
      </w:r>
      <w:r w:rsidR="00945FFA" w:rsidRPr="00F104AF">
        <w:rPr>
          <w:rFonts w:ascii="Trebuchet MS" w:eastAsia="Arial" w:hAnsi="Trebuchet MS" w:cs="Times New Roman"/>
          <w:color w:val="000000"/>
          <w:sz w:val="24"/>
          <w:szCs w:val="24"/>
          <w:lang w:val="ro-RO" w:eastAsia="ro-RO" w:bidi="ro-RO"/>
        </w:rPr>
        <w:t xml:space="preserve"> Î</w:t>
      </w:r>
      <w:r w:rsidR="002D0A6F" w:rsidRPr="00F104AF">
        <w:rPr>
          <w:rFonts w:ascii="Trebuchet MS" w:eastAsia="Arial" w:hAnsi="Trebuchet MS" w:cs="Times New Roman"/>
          <w:color w:val="000000"/>
          <w:sz w:val="24"/>
          <w:szCs w:val="24"/>
          <w:lang w:val="ro-RO" w:eastAsia="ro-RO" w:bidi="ro-RO"/>
        </w:rPr>
        <w:t>mbunătăţirea permanentă a pregătirii sale profesionale şi de specialitate;</w:t>
      </w:r>
    </w:p>
    <w:p w:rsidR="002D0A6F" w:rsidRDefault="00945FFA" w:rsidP="00A2083A">
      <w:pPr>
        <w:widowControl w:val="0"/>
        <w:tabs>
          <w:tab w:val="left" w:pos="142"/>
          <w:tab w:val="left" w:pos="360"/>
          <w:tab w:val="left" w:pos="990"/>
        </w:tabs>
        <w:spacing w:after="0" w:line="276" w:lineRule="auto"/>
        <w:ind w:left="270" w:hanging="270"/>
        <w:jc w:val="both"/>
        <w:rPr>
          <w:rFonts w:ascii="Trebuchet MS" w:eastAsia="Arial" w:hAnsi="Trebuchet MS" w:cs="Times New Roman"/>
          <w:color w:val="000000"/>
          <w:sz w:val="24"/>
          <w:szCs w:val="24"/>
          <w:lang w:val="ro-RO" w:eastAsia="ro-RO" w:bidi="ro-RO"/>
        </w:rPr>
      </w:pPr>
      <w:r w:rsidRPr="00F104AF">
        <w:rPr>
          <w:rFonts w:ascii="Trebuchet MS" w:eastAsia="Arial" w:hAnsi="Trebuchet MS" w:cs="Times New Roman"/>
          <w:color w:val="000000"/>
          <w:sz w:val="24"/>
          <w:szCs w:val="24"/>
          <w:lang w:val="ro-RO" w:eastAsia="ro-RO" w:bidi="ro-RO"/>
        </w:rPr>
        <w:t>9. E</w:t>
      </w:r>
      <w:r w:rsidR="002D0A6F" w:rsidRPr="00F104AF">
        <w:rPr>
          <w:rFonts w:ascii="Trebuchet MS" w:eastAsia="Arial" w:hAnsi="Trebuchet MS" w:cs="Times New Roman"/>
          <w:color w:val="000000"/>
          <w:sz w:val="24"/>
          <w:szCs w:val="24"/>
          <w:lang w:val="ro-RO" w:eastAsia="ro-RO" w:bidi="ro-RO"/>
        </w:rPr>
        <w:t>fectuează controalele medicale dispuse şi decontate de către angajator şi informarea angajatorului de existenţa oricărei boli contagioase sau care poate afecta îndeplinirea atribuţiilor de serviciu;</w:t>
      </w:r>
    </w:p>
    <w:p w:rsidR="00DB2631" w:rsidRDefault="00AB09F3" w:rsidP="00595038">
      <w:pPr>
        <w:widowControl w:val="0"/>
        <w:tabs>
          <w:tab w:val="left" w:pos="142"/>
          <w:tab w:val="left" w:pos="270"/>
          <w:tab w:val="left" w:pos="360"/>
          <w:tab w:val="left" w:pos="540"/>
          <w:tab w:val="left" w:pos="990"/>
        </w:tabs>
        <w:spacing w:after="0" w:line="276" w:lineRule="auto"/>
        <w:ind w:left="270" w:hanging="270"/>
        <w:jc w:val="both"/>
        <w:rPr>
          <w:rFonts w:ascii="Trebuchet MS" w:eastAsia="Arial" w:hAnsi="Trebuchet MS" w:cs="Times New Roman"/>
          <w:color w:val="000000"/>
          <w:sz w:val="24"/>
          <w:szCs w:val="24"/>
          <w:lang w:val="ro-RO" w:eastAsia="ro-RO" w:bidi="ro-RO"/>
        </w:rPr>
      </w:pPr>
      <w:r w:rsidRPr="00F104AF">
        <w:rPr>
          <w:rFonts w:ascii="Trebuchet MS" w:eastAsia="Arial" w:hAnsi="Trebuchet MS" w:cs="Times New Roman"/>
          <w:color w:val="000000"/>
          <w:sz w:val="24"/>
          <w:szCs w:val="24"/>
          <w:lang w:val="ro-RO" w:eastAsia="ro-RO" w:bidi="ro-RO"/>
        </w:rPr>
        <w:t xml:space="preserve">10. </w:t>
      </w:r>
      <w:r w:rsidR="00945FFA" w:rsidRPr="00F104AF">
        <w:rPr>
          <w:rFonts w:ascii="Trebuchet MS" w:eastAsia="Arial" w:hAnsi="Trebuchet MS" w:cs="Times New Roman"/>
          <w:color w:val="000000"/>
          <w:sz w:val="24"/>
          <w:szCs w:val="24"/>
          <w:lang w:val="ro-RO" w:eastAsia="ro-RO" w:bidi="ro-RO"/>
        </w:rPr>
        <w:t>R</w:t>
      </w:r>
      <w:r w:rsidR="002D0A6F" w:rsidRPr="00F104AF">
        <w:rPr>
          <w:rFonts w:ascii="Trebuchet MS" w:eastAsia="Arial" w:hAnsi="Trebuchet MS" w:cs="Times New Roman"/>
          <w:color w:val="000000"/>
          <w:sz w:val="24"/>
          <w:szCs w:val="24"/>
          <w:lang w:val="ro-RO" w:eastAsia="ro-RO" w:bidi="ro-RO"/>
        </w:rPr>
        <w:t xml:space="preserve">espectă obligaţia de a nu uza de calitatea pe care o deţine în cadrul Ministerului </w:t>
      </w:r>
      <w:r w:rsidR="00DB2631">
        <w:rPr>
          <w:rFonts w:ascii="Trebuchet MS" w:eastAsia="Arial" w:hAnsi="Trebuchet MS" w:cs="Times New Roman"/>
          <w:color w:val="000000"/>
          <w:sz w:val="24"/>
          <w:szCs w:val="24"/>
          <w:lang w:val="ro-RO" w:eastAsia="ro-RO" w:bidi="ro-RO"/>
        </w:rPr>
        <w:t xml:space="preserve"> </w:t>
      </w:r>
    </w:p>
    <w:p w:rsidR="002D0A6F" w:rsidRPr="00F104AF" w:rsidRDefault="00DB2631" w:rsidP="00595038">
      <w:pPr>
        <w:widowControl w:val="0"/>
        <w:tabs>
          <w:tab w:val="left" w:pos="142"/>
          <w:tab w:val="left" w:pos="270"/>
          <w:tab w:val="left" w:pos="360"/>
          <w:tab w:val="left" w:pos="540"/>
          <w:tab w:val="left" w:pos="990"/>
        </w:tabs>
        <w:spacing w:after="0" w:line="276" w:lineRule="auto"/>
        <w:ind w:left="270" w:hanging="270"/>
        <w:jc w:val="both"/>
        <w:rPr>
          <w:rFonts w:ascii="Trebuchet MS" w:eastAsia="Arial" w:hAnsi="Trebuchet MS" w:cs="Times New Roman"/>
          <w:sz w:val="24"/>
          <w:szCs w:val="24"/>
        </w:rPr>
      </w:pPr>
      <w:r>
        <w:rPr>
          <w:rFonts w:ascii="Trebuchet MS" w:eastAsia="Arial" w:hAnsi="Trebuchet MS" w:cs="Times New Roman"/>
          <w:color w:val="000000"/>
          <w:sz w:val="24"/>
          <w:szCs w:val="24"/>
          <w:lang w:val="ro-RO" w:eastAsia="ro-RO" w:bidi="ro-RO"/>
        </w:rPr>
        <w:t xml:space="preserve">     </w:t>
      </w:r>
      <w:r w:rsidR="002D0A6F" w:rsidRPr="00F104AF">
        <w:rPr>
          <w:rFonts w:ascii="Trebuchet MS" w:eastAsia="Arial" w:hAnsi="Trebuchet MS" w:cs="Times New Roman"/>
          <w:color w:val="000000"/>
          <w:sz w:val="24"/>
          <w:szCs w:val="24"/>
          <w:lang w:val="ro-RO" w:eastAsia="ro-RO" w:bidi="ro-RO"/>
        </w:rPr>
        <w:t xml:space="preserve">Sănătăţii </w:t>
      </w:r>
      <w:r w:rsidR="00441389" w:rsidRPr="00F104AF">
        <w:rPr>
          <w:rFonts w:ascii="Trebuchet MS" w:eastAsia="Arial" w:hAnsi="Trebuchet MS" w:cs="Times New Roman"/>
          <w:color w:val="000000"/>
          <w:sz w:val="24"/>
          <w:szCs w:val="24"/>
          <w:lang w:val="ro-RO" w:eastAsia="ro-RO" w:bidi="ro-RO"/>
        </w:rPr>
        <w:t xml:space="preserve"> </w:t>
      </w:r>
      <w:r w:rsidR="002D0A6F" w:rsidRPr="00F104AF">
        <w:rPr>
          <w:rFonts w:ascii="Trebuchet MS" w:eastAsia="Arial" w:hAnsi="Trebuchet MS" w:cs="Times New Roman"/>
          <w:color w:val="000000"/>
          <w:sz w:val="24"/>
          <w:szCs w:val="24"/>
          <w:lang w:val="ro-RO" w:eastAsia="ro-RO" w:bidi="ro-RO"/>
        </w:rPr>
        <w:t>pentru realizarea unor interese personale;</w:t>
      </w:r>
    </w:p>
    <w:p w:rsidR="002D0A6F" w:rsidRPr="00F104AF" w:rsidRDefault="00AB09F3" w:rsidP="00595038">
      <w:pPr>
        <w:widowControl w:val="0"/>
        <w:tabs>
          <w:tab w:val="left" w:pos="0"/>
          <w:tab w:val="left" w:pos="142"/>
          <w:tab w:val="left" w:pos="360"/>
          <w:tab w:val="left" w:pos="488"/>
          <w:tab w:val="left" w:pos="990"/>
        </w:tabs>
        <w:spacing w:after="0" w:line="276" w:lineRule="auto"/>
        <w:ind w:left="270" w:hanging="27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 xml:space="preserve">11. </w:t>
      </w:r>
      <w:r w:rsidR="00441389" w:rsidRPr="00F104AF">
        <w:rPr>
          <w:rFonts w:ascii="Trebuchet MS" w:eastAsia="Arial" w:hAnsi="Trebuchet MS" w:cs="Times New Roman"/>
          <w:color w:val="000000"/>
          <w:sz w:val="24"/>
          <w:szCs w:val="24"/>
          <w:lang w:val="ro-RO" w:eastAsia="ro-RO" w:bidi="ro-RO"/>
        </w:rPr>
        <w:t>R</w:t>
      </w:r>
      <w:r w:rsidR="002D0A6F" w:rsidRPr="00F104AF">
        <w:rPr>
          <w:rFonts w:ascii="Trebuchet MS" w:eastAsia="Arial" w:hAnsi="Trebuchet MS" w:cs="Times New Roman"/>
          <w:color w:val="000000"/>
          <w:sz w:val="24"/>
          <w:szCs w:val="24"/>
          <w:lang w:val="ro-RO" w:eastAsia="ro-RO" w:bidi="ro-RO"/>
        </w:rPr>
        <w:t>espectă angajamentul de confidenţialitate;</w:t>
      </w:r>
    </w:p>
    <w:p w:rsidR="00DB2631" w:rsidRDefault="00AB09F3" w:rsidP="00595038">
      <w:pPr>
        <w:widowControl w:val="0"/>
        <w:tabs>
          <w:tab w:val="left" w:pos="142"/>
          <w:tab w:val="left" w:pos="360"/>
          <w:tab w:val="left" w:pos="488"/>
          <w:tab w:val="left" w:pos="540"/>
          <w:tab w:val="left" w:pos="990"/>
        </w:tabs>
        <w:spacing w:after="0" w:line="276" w:lineRule="auto"/>
        <w:ind w:left="270" w:hanging="270"/>
        <w:jc w:val="both"/>
        <w:rPr>
          <w:rFonts w:ascii="Trebuchet MS" w:eastAsia="Arial" w:hAnsi="Trebuchet MS" w:cs="Times New Roman"/>
          <w:color w:val="000000"/>
          <w:sz w:val="24"/>
          <w:szCs w:val="24"/>
          <w:lang w:val="ro-RO" w:eastAsia="ro-RO" w:bidi="ro-RO"/>
        </w:rPr>
      </w:pPr>
      <w:r w:rsidRPr="00F104AF">
        <w:rPr>
          <w:rFonts w:ascii="Trebuchet MS" w:eastAsia="Arial" w:hAnsi="Trebuchet MS" w:cs="Times New Roman"/>
          <w:color w:val="000000"/>
          <w:sz w:val="24"/>
          <w:szCs w:val="24"/>
          <w:lang w:val="ro-RO" w:eastAsia="ro-RO" w:bidi="ro-RO"/>
        </w:rPr>
        <w:t>12.</w:t>
      </w:r>
      <w:r w:rsidR="00595038">
        <w:rPr>
          <w:rFonts w:ascii="Trebuchet MS" w:eastAsia="Arial" w:hAnsi="Trebuchet MS" w:cs="Times New Roman"/>
          <w:color w:val="000000"/>
          <w:sz w:val="24"/>
          <w:szCs w:val="24"/>
          <w:lang w:val="ro-RO" w:eastAsia="ro-RO" w:bidi="ro-RO"/>
        </w:rPr>
        <w:t xml:space="preserve"> </w:t>
      </w:r>
      <w:r w:rsidR="00441389" w:rsidRPr="00F104AF">
        <w:rPr>
          <w:rFonts w:ascii="Trebuchet MS" w:eastAsia="Arial" w:hAnsi="Trebuchet MS" w:cs="Times New Roman"/>
          <w:color w:val="000000"/>
          <w:sz w:val="24"/>
          <w:szCs w:val="24"/>
          <w:lang w:val="ro-RO" w:eastAsia="ro-RO" w:bidi="ro-RO"/>
        </w:rPr>
        <w:t>R</w:t>
      </w:r>
      <w:r w:rsidR="002D0A6F" w:rsidRPr="00F104AF">
        <w:rPr>
          <w:rFonts w:ascii="Trebuchet MS" w:eastAsia="Arial" w:hAnsi="Trebuchet MS" w:cs="Times New Roman"/>
          <w:color w:val="000000"/>
          <w:sz w:val="24"/>
          <w:szCs w:val="24"/>
          <w:lang w:val="ro-RO" w:eastAsia="ro-RO" w:bidi="ro-RO"/>
        </w:rPr>
        <w:t xml:space="preserve">espectă prevederile legislaţiei din domeniul securităţii şi sănătăţii în muncă, în </w:t>
      </w:r>
    </w:p>
    <w:p w:rsidR="002D0A6F" w:rsidRPr="00F104AF" w:rsidRDefault="00595038" w:rsidP="00595038">
      <w:pPr>
        <w:widowControl w:val="0"/>
        <w:tabs>
          <w:tab w:val="left" w:pos="360"/>
          <w:tab w:val="left" w:pos="488"/>
          <w:tab w:val="left" w:pos="540"/>
          <w:tab w:val="left" w:pos="990"/>
        </w:tabs>
        <w:spacing w:after="0" w:line="276" w:lineRule="auto"/>
        <w:ind w:left="450" w:hanging="450"/>
        <w:jc w:val="both"/>
        <w:rPr>
          <w:rFonts w:ascii="Trebuchet MS" w:eastAsia="Arial" w:hAnsi="Trebuchet MS" w:cs="Times New Roman"/>
          <w:sz w:val="24"/>
          <w:szCs w:val="24"/>
        </w:rPr>
      </w:pPr>
      <w:r>
        <w:rPr>
          <w:rFonts w:ascii="Trebuchet MS" w:eastAsia="Arial" w:hAnsi="Trebuchet MS" w:cs="Times New Roman"/>
          <w:color w:val="000000"/>
          <w:sz w:val="24"/>
          <w:szCs w:val="24"/>
          <w:lang w:val="ro-RO" w:eastAsia="ro-RO" w:bidi="ro-RO"/>
        </w:rPr>
        <w:t xml:space="preserve"> </w:t>
      </w:r>
      <w:r w:rsidR="00DB2631">
        <w:rPr>
          <w:rFonts w:ascii="Trebuchet MS" w:eastAsia="Arial" w:hAnsi="Trebuchet MS" w:cs="Times New Roman"/>
          <w:color w:val="000000"/>
          <w:sz w:val="24"/>
          <w:szCs w:val="24"/>
          <w:lang w:val="ro-RO" w:eastAsia="ro-RO" w:bidi="ro-RO"/>
        </w:rPr>
        <w:t xml:space="preserve">    </w:t>
      </w:r>
      <w:r w:rsidR="002D0A6F" w:rsidRPr="00F104AF">
        <w:rPr>
          <w:rFonts w:ascii="Trebuchet MS" w:eastAsia="Arial" w:hAnsi="Trebuchet MS" w:cs="Times New Roman"/>
          <w:color w:val="000000"/>
          <w:sz w:val="24"/>
          <w:szCs w:val="24"/>
          <w:lang w:val="ro-RO" w:eastAsia="ro-RO" w:bidi="ro-RO"/>
        </w:rPr>
        <w:t>domeniul situaţiilor de urgenţă şi măsurile de aplicare a acestora;</w:t>
      </w:r>
    </w:p>
    <w:p w:rsidR="002D0A6F" w:rsidRPr="00F104AF" w:rsidRDefault="00AB09F3" w:rsidP="00595038">
      <w:pPr>
        <w:widowControl w:val="0"/>
        <w:tabs>
          <w:tab w:val="left" w:pos="0"/>
          <w:tab w:val="left" w:pos="142"/>
          <w:tab w:val="left" w:pos="360"/>
          <w:tab w:val="left" w:pos="488"/>
          <w:tab w:val="left" w:pos="990"/>
        </w:tabs>
        <w:spacing w:after="0" w:line="276" w:lineRule="auto"/>
        <w:ind w:left="270" w:hanging="27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 xml:space="preserve">13. </w:t>
      </w:r>
      <w:r w:rsidR="00441389" w:rsidRPr="00F104AF">
        <w:rPr>
          <w:rFonts w:ascii="Trebuchet MS" w:eastAsia="Arial" w:hAnsi="Trebuchet MS" w:cs="Times New Roman"/>
          <w:color w:val="000000"/>
          <w:sz w:val="24"/>
          <w:szCs w:val="24"/>
          <w:lang w:val="ro-RO" w:eastAsia="ro-RO" w:bidi="ro-RO"/>
        </w:rPr>
        <w:t>A</w:t>
      </w:r>
      <w:r w:rsidR="002D0A6F" w:rsidRPr="00F104AF">
        <w:rPr>
          <w:rFonts w:ascii="Trebuchet MS" w:eastAsia="Arial" w:hAnsi="Trebuchet MS" w:cs="Times New Roman"/>
          <w:color w:val="000000"/>
          <w:sz w:val="24"/>
          <w:szCs w:val="24"/>
          <w:lang w:val="ro-RO" w:eastAsia="ro-RO" w:bidi="ro-RO"/>
        </w:rPr>
        <w:t>re comportament şi ţinută conforme cu statutul şi prestigiul instituţiei;</w:t>
      </w:r>
    </w:p>
    <w:p w:rsidR="002D0A6F" w:rsidRPr="00F104AF" w:rsidRDefault="00AB09F3" w:rsidP="00595038">
      <w:pPr>
        <w:widowControl w:val="0"/>
        <w:tabs>
          <w:tab w:val="left" w:pos="142"/>
          <w:tab w:val="left" w:pos="360"/>
          <w:tab w:val="left" w:pos="990"/>
        </w:tabs>
        <w:spacing w:after="0" w:line="276" w:lineRule="auto"/>
        <w:ind w:left="270" w:hanging="27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lastRenderedPageBreak/>
        <w:t>14.</w:t>
      </w:r>
      <w:r w:rsidR="00441389" w:rsidRPr="00F104AF">
        <w:rPr>
          <w:rFonts w:ascii="Trebuchet MS" w:eastAsia="Arial" w:hAnsi="Trebuchet MS" w:cs="Times New Roman"/>
          <w:color w:val="000000"/>
          <w:sz w:val="24"/>
          <w:szCs w:val="24"/>
          <w:lang w:val="ro-RO" w:eastAsia="ro-RO" w:bidi="ro-RO"/>
        </w:rPr>
        <w:t>P</w:t>
      </w:r>
      <w:r w:rsidR="002D0A6F" w:rsidRPr="00F104AF">
        <w:rPr>
          <w:rFonts w:ascii="Trebuchet MS" w:eastAsia="Arial" w:hAnsi="Trebuchet MS" w:cs="Times New Roman"/>
          <w:color w:val="000000"/>
          <w:sz w:val="24"/>
          <w:szCs w:val="24"/>
          <w:lang w:val="ro-RO" w:eastAsia="ro-RO" w:bidi="ro-RO"/>
        </w:rPr>
        <w:t>ăstrează confidenţialitatea informaţiilor şi documentelor de care ia cunoştinţă în exercitarea funcţiei, cu excepţia informaţiilor de interes public.</w:t>
      </w:r>
    </w:p>
    <w:p w:rsidR="008454D6" w:rsidRPr="006168EC" w:rsidRDefault="008454D6" w:rsidP="00595038">
      <w:pPr>
        <w:pStyle w:val="ListParagraph"/>
        <w:widowControl w:val="0"/>
        <w:numPr>
          <w:ilvl w:val="0"/>
          <w:numId w:val="43"/>
        </w:numPr>
        <w:tabs>
          <w:tab w:val="left" w:pos="284"/>
        </w:tabs>
        <w:spacing w:after="0" w:line="276" w:lineRule="auto"/>
        <w:ind w:left="360"/>
        <w:jc w:val="both"/>
        <w:rPr>
          <w:rFonts w:ascii="Trebuchet MS" w:eastAsia="Arial" w:hAnsi="Trebuchet MS" w:cs="Times New Roman"/>
          <w:sz w:val="24"/>
          <w:szCs w:val="24"/>
        </w:rPr>
      </w:pPr>
      <w:r w:rsidRPr="006168EC">
        <w:rPr>
          <w:rFonts w:ascii="Trebuchet MS" w:eastAsia="Arial" w:hAnsi="Trebuchet MS" w:cs="Times New Roman"/>
          <w:color w:val="000000"/>
          <w:sz w:val="24"/>
          <w:szCs w:val="24"/>
          <w:lang w:val="ro-RO" w:eastAsia="ro-RO" w:bidi="ro-RO"/>
        </w:rPr>
        <w:t>Realizează coordonarea activităţilor din cadrul Serviciului control şi Serviciului de integritate</w:t>
      </w:r>
      <w:r w:rsidR="00A2083A" w:rsidRPr="006168EC">
        <w:rPr>
          <w:rFonts w:ascii="Trebuchet MS" w:eastAsia="Arial" w:hAnsi="Trebuchet MS" w:cs="Times New Roman"/>
          <w:color w:val="000000"/>
          <w:sz w:val="24"/>
          <w:szCs w:val="24"/>
          <w:lang w:val="ro-RO" w:eastAsia="ro-RO" w:bidi="ro-RO"/>
        </w:rPr>
        <w:t xml:space="preserve"> și politici publice</w:t>
      </w:r>
      <w:r w:rsidRPr="006168EC">
        <w:rPr>
          <w:rFonts w:ascii="Trebuchet MS" w:eastAsia="Arial" w:hAnsi="Trebuchet MS" w:cs="Times New Roman"/>
          <w:color w:val="000000"/>
          <w:sz w:val="24"/>
          <w:szCs w:val="24"/>
          <w:lang w:val="ro-RO" w:eastAsia="ro-RO" w:bidi="ro-RO"/>
        </w:rPr>
        <w:t>;</w:t>
      </w:r>
    </w:p>
    <w:p w:rsidR="008454D6" w:rsidRPr="006168EC" w:rsidRDefault="008454D6" w:rsidP="00595038">
      <w:pPr>
        <w:pStyle w:val="ListParagraph"/>
        <w:widowControl w:val="0"/>
        <w:numPr>
          <w:ilvl w:val="0"/>
          <w:numId w:val="43"/>
        </w:numPr>
        <w:tabs>
          <w:tab w:val="left" w:pos="284"/>
        </w:tabs>
        <w:spacing w:after="0" w:line="276" w:lineRule="auto"/>
        <w:ind w:left="360"/>
        <w:jc w:val="both"/>
        <w:rPr>
          <w:rFonts w:ascii="Trebuchet MS" w:eastAsia="Arial" w:hAnsi="Trebuchet MS" w:cs="Times New Roman"/>
          <w:sz w:val="24"/>
          <w:szCs w:val="24"/>
        </w:rPr>
      </w:pPr>
      <w:r w:rsidRPr="006168EC">
        <w:rPr>
          <w:rFonts w:ascii="Trebuchet MS" w:eastAsia="Arial" w:hAnsi="Trebuchet MS" w:cs="Times New Roman"/>
          <w:color w:val="000000"/>
          <w:sz w:val="24"/>
          <w:szCs w:val="24"/>
          <w:lang w:val="ro-RO" w:eastAsia="ro-RO" w:bidi="ro-RO"/>
        </w:rPr>
        <w:t>Coordonează activităţi de control, în condiţiile legii, în următoarele domenii:</w:t>
      </w:r>
    </w:p>
    <w:p w:rsidR="008454D6" w:rsidRPr="00F104AF" w:rsidRDefault="008454D6" w:rsidP="00595038">
      <w:pPr>
        <w:widowControl w:val="0"/>
        <w:numPr>
          <w:ilvl w:val="0"/>
          <w:numId w:val="36"/>
        </w:numPr>
        <w:tabs>
          <w:tab w:val="left" w:pos="360"/>
          <w:tab w:val="left" w:pos="720"/>
        </w:tabs>
        <w:spacing w:after="0" w:line="276" w:lineRule="auto"/>
        <w:ind w:left="450" w:hanging="9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activitatea desfăşurată pentru aplicarea legislaţiei de către instituţiile şi organismele care au responsabilităţi în domeniul sănătăţii publice, al asigurărilor sociale de sănătate şi de către unităţile sanitare din sectorul privat de asistenţă medicală;</w:t>
      </w:r>
    </w:p>
    <w:p w:rsidR="008454D6" w:rsidRPr="00F104AF" w:rsidRDefault="008454D6" w:rsidP="006168EC">
      <w:pPr>
        <w:widowControl w:val="0"/>
        <w:spacing w:after="0" w:line="276" w:lineRule="auto"/>
        <w:ind w:left="450" w:hanging="90"/>
        <w:jc w:val="both"/>
        <w:rPr>
          <w:rFonts w:ascii="Trebuchet MS" w:eastAsia="Arial" w:hAnsi="Trebuchet MS" w:cs="Times New Roman"/>
          <w:b/>
          <w:sz w:val="24"/>
          <w:szCs w:val="24"/>
        </w:rPr>
      </w:pPr>
      <w:r w:rsidRPr="00F104AF">
        <w:rPr>
          <w:rFonts w:ascii="Trebuchet MS" w:eastAsia="Arial" w:hAnsi="Trebuchet MS" w:cs="Times New Roman"/>
          <w:color w:val="000000"/>
          <w:sz w:val="24"/>
          <w:szCs w:val="24"/>
          <w:lang w:val="ro-RO" w:eastAsia="ro-RO" w:bidi="ro-RO"/>
        </w:rPr>
        <w:t>b)</w:t>
      </w:r>
      <w:r w:rsidR="00A2083A">
        <w:rPr>
          <w:rFonts w:ascii="Trebuchet MS" w:eastAsia="Arial" w:hAnsi="Trebuchet MS" w:cs="Times New Roman"/>
          <w:color w:val="000000"/>
          <w:sz w:val="24"/>
          <w:szCs w:val="24"/>
          <w:lang w:val="ro-RO" w:eastAsia="ro-RO" w:bidi="ro-RO"/>
        </w:rPr>
        <w:t xml:space="preserve"> </w:t>
      </w:r>
      <w:r w:rsidRPr="00F104AF">
        <w:rPr>
          <w:rFonts w:ascii="Trebuchet MS" w:eastAsia="Arial" w:hAnsi="Trebuchet MS" w:cs="Times New Roman"/>
          <w:color w:val="000000"/>
          <w:sz w:val="24"/>
          <w:szCs w:val="24"/>
          <w:lang w:val="ro-RO" w:eastAsia="ro-RO" w:bidi="ro-RO"/>
        </w:rPr>
        <w:t>activitatea desfăşurată pentru aplicarea legislaţiei de către unităţile aflate în subordinea,   sub autoritatea sau în coordonarea Ministerului Sănătăţii;</w:t>
      </w:r>
    </w:p>
    <w:p w:rsidR="008454D6" w:rsidRPr="00F104AF" w:rsidRDefault="008454D6" w:rsidP="006168EC">
      <w:pPr>
        <w:widowControl w:val="0"/>
        <w:tabs>
          <w:tab w:val="left" w:pos="360"/>
          <w:tab w:val="left" w:pos="450"/>
          <w:tab w:val="left" w:pos="709"/>
        </w:tabs>
        <w:spacing w:after="0" w:line="276" w:lineRule="auto"/>
        <w:ind w:left="450" w:hanging="9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c)</w:t>
      </w:r>
      <w:r w:rsidR="000D5ABD">
        <w:rPr>
          <w:rFonts w:ascii="Trebuchet MS" w:eastAsia="Arial" w:hAnsi="Trebuchet MS" w:cs="Times New Roman"/>
          <w:color w:val="000000"/>
          <w:sz w:val="24"/>
          <w:szCs w:val="24"/>
          <w:lang w:val="ro-RO" w:eastAsia="ro-RO" w:bidi="ro-RO"/>
        </w:rPr>
        <w:t xml:space="preserve"> </w:t>
      </w:r>
      <w:r w:rsidRPr="00F104AF">
        <w:rPr>
          <w:rFonts w:ascii="Trebuchet MS" w:eastAsia="Arial" w:hAnsi="Trebuchet MS" w:cs="Times New Roman"/>
          <w:color w:val="000000"/>
          <w:sz w:val="24"/>
          <w:szCs w:val="24"/>
          <w:lang w:val="ro-RO" w:eastAsia="ro-RO" w:bidi="ro-RO"/>
        </w:rPr>
        <w:t>activitatea desfăşurată pentru aplicarea legislaţiei de către unităţile sanitare din subordinea unităților sanitare din subordinea ministerelor şi instituţiilor cu reţea sanitară proprie, precum şi de către unităţile sanitare din subordinea autorităților publice locale, conform prevederilor O</w:t>
      </w:r>
      <w:r w:rsidR="00A2083A">
        <w:rPr>
          <w:rFonts w:ascii="Trebuchet MS" w:eastAsia="Arial" w:hAnsi="Trebuchet MS" w:cs="Times New Roman"/>
          <w:color w:val="000000"/>
          <w:sz w:val="24"/>
          <w:szCs w:val="24"/>
          <w:lang w:val="ro-RO" w:eastAsia="ro-RO" w:bidi="ro-RO"/>
        </w:rPr>
        <w:t xml:space="preserve">rdonanța </w:t>
      </w:r>
      <w:r w:rsidRPr="00F104AF">
        <w:rPr>
          <w:rFonts w:ascii="Trebuchet MS" w:eastAsia="Arial" w:hAnsi="Trebuchet MS" w:cs="Times New Roman"/>
          <w:color w:val="000000"/>
          <w:sz w:val="24"/>
          <w:szCs w:val="24"/>
          <w:lang w:val="ro-RO" w:eastAsia="ro-RO" w:bidi="ro-RO"/>
        </w:rPr>
        <w:t>G</w:t>
      </w:r>
      <w:r w:rsidR="00A2083A">
        <w:rPr>
          <w:rFonts w:ascii="Trebuchet MS" w:eastAsia="Arial" w:hAnsi="Trebuchet MS" w:cs="Times New Roman"/>
          <w:color w:val="000000"/>
          <w:sz w:val="24"/>
          <w:szCs w:val="24"/>
          <w:lang w:val="ro-RO" w:eastAsia="ro-RO" w:bidi="ro-RO"/>
        </w:rPr>
        <w:t>uvernului</w:t>
      </w:r>
      <w:r w:rsidRPr="00F104AF">
        <w:rPr>
          <w:rFonts w:ascii="Trebuchet MS" w:eastAsia="Arial" w:hAnsi="Trebuchet MS" w:cs="Times New Roman"/>
          <w:color w:val="000000"/>
          <w:sz w:val="24"/>
          <w:szCs w:val="24"/>
          <w:lang w:val="ro-RO" w:eastAsia="ro-RO" w:bidi="ro-RO"/>
        </w:rPr>
        <w:t xml:space="preserve"> nr. 18/2011 pentru stabilirea măsurilor privind verificarea şi controlul unităţilor sanitare cu paturi de către Ministerul Sănătăţii şi instituţiile din subordinea acestuia; în acest scop poate colabora cu organismele profesionale din domeniul medico-sanitar din România, autorităţile publice locale şi cu alte instituţii abilitate;</w:t>
      </w:r>
    </w:p>
    <w:p w:rsidR="008454D6" w:rsidRPr="00F104AF" w:rsidRDefault="008454D6" w:rsidP="006168EC">
      <w:pPr>
        <w:widowControl w:val="0"/>
        <w:numPr>
          <w:ilvl w:val="0"/>
          <w:numId w:val="43"/>
        </w:numPr>
        <w:tabs>
          <w:tab w:val="left" w:pos="284"/>
        </w:tabs>
        <w:spacing w:after="0" w:line="276" w:lineRule="auto"/>
        <w:ind w:left="36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Participă la elaborarea cadrului procedural general şi a altor reglementări specifice pentru activitatea de control şi integritate, precum şi a procedurilor operaţionale specifice activităţii proprii;</w:t>
      </w:r>
    </w:p>
    <w:p w:rsidR="008454D6" w:rsidRPr="00F104AF" w:rsidRDefault="008454D6" w:rsidP="006168EC">
      <w:pPr>
        <w:widowControl w:val="0"/>
        <w:numPr>
          <w:ilvl w:val="0"/>
          <w:numId w:val="43"/>
        </w:numPr>
        <w:tabs>
          <w:tab w:val="left" w:pos="284"/>
        </w:tabs>
        <w:spacing w:after="0" w:line="276" w:lineRule="auto"/>
        <w:ind w:left="36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Participă la elaborarea actelor normative care reglementează activitatea de control şi integritate, în sistemul de sănătate sau la modificarea şi îmbunătăţirea conţinutului acestora;</w:t>
      </w:r>
    </w:p>
    <w:p w:rsidR="008454D6" w:rsidRPr="00F104AF" w:rsidRDefault="008454D6" w:rsidP="006168EC">
      <w:pPr>
        <w:widowControl w:val="0"/>
        <w:numPr>
          <w:ilvl w:val="0"/>
          <w:numId w:val="43"/>
        </w:numPr>
        <w:tabs>
          <w:tab w:val="left" w:pos="284"/>
          <w:tab w:val="left" w:pos="567"/>
        </w:tabs>
        <w:spacing w:after="0" w:line="276" w:lineRule="auto"/>
        <w:ind w:left="36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Repartizează sesizările, petiţiile şi reclamaţiile primite la nivelul direcţiei, sau după caz, dispune transmiterea acestora spre soluţionare autorităţilor sau instituţiilor publice competente, potrivit legii;</w:t>
      </w:r>
    </w:p>
    <w:p w:rsidR="008454D6" w:rsidRPr="00522937" w:rsidRDefault="008454D6" w:rsidP="006168EC">
      <w:pPr>
        <w:widowControl w:val="0"/>
        <w:numPr>
          <w:ilvl w:val="0"/>
          <w:numId w:val="43"/>
        </w:numPr>
        <w:tabs>
          <w:tab w:val="left" w:pos="284"/>
          <w:tab w:val="left" w:pos="360"/>
        </w:tabs>
        <w:spacing w:after="0" w:line="276" w:lineRule="auto"/>
        <w:ind w:left="360"/>
        <w:jc w:val="both"/>
        <w:rPr>
          <w:rFonts w:ascii="Trebuchet MS" w:eastAsia="Arial" w:hAnsi="Trebuchet MS" w:cs="Times New Roman"/>
          <w:sz w:val="24"/>
          <w:szCs w:val="24"/>
        </w:rPr>
      </w:pPr>
      <w:r w:rsidRPr="00F104AF">
        <w:rPr>
          <w:rFonts w:ascii="Trebuchet MS" w:eastAsia="Arial" w:hAnsi="Trebuchet MS" w:cs="Times New Roman"/>
          <w:color w:val="000000"/>
          <w:sz w:val="24"/>
          <w:szCs w:val="24"/>
          <w:lang w:val="ro-RO" w:eastAsia="ro-RO" w:bidi="ro-RO"/>
        </w:rPr>
        <w:t xml:space="preserve">Colaborează cu direcţiile de specialitate din cadrul Ministerului Sănătăţii şi solicită informaţii în vederea documentării cu privire la activităţile de control întreprinse, </w:t>
      </w:r>
      <w:r w:rsidRPr="00522937">
        <w:rPr>
          <w:rFonts w:ascii="Trebuchet MS" w:eastAsia="Arial" w:hAnsi="Trebuchet MS" w:cs="Times New Roman"/>
          <w:color w:val="000000"/>
          <w:sz w:val="24"/>
          <w:szCs w:val="24"/>
          <w:lang w:val="ro-RO" w:eastAsia="ro-RO" w:bidi="ro-RO"/>
        </w:rPr>
        <w:t>precum şi informaţii necesare soluţionării lucrărilor primite ia nivelul direcţiei;</w:t>
      </w:r>
    </w:p>
    <w:p w:rsidR="008454D6" w:rsidRPr="00522937" w:rsidRDefault="008454D6" w:rsidP="006168EC">
      <w:pPr>
        <w:widowControl w:val="0"/>
        <w:numPr>
          <w:ilvl w:val="0"/>
          <w:numId w:val="43"/>
        </w:numPr>
        <w:tabs>
          <w:tab w:val="left" w:pos="284"/>
        </w:tabs>
        <w:spacing w:after="0" w:line="276" w:lineRule="auto"/>
        <w:ind w:left="360"/>
        <w:jc w:val="both"/>
        <w:rPr>
          <w:rFonts w:ascii="Trebuchet MS" w:eastAsia="Arial" w:hAnsi="Trebuchet MS" w:cs="Times New Roman"/>
          <w:sz w:val="24"/>
          <w:szCs w:val="24"/>
        </w:rPr>
      </w:pPr>
      <w:r w:rsidRPr="00522937">
        <w:rPr>
          <w:rFonts w:ascii="Trebuchet MS" w:eastAsia="Arial" w:hAnsi="Trebuchet MS" w:cs="Times New Roman"/>
          <w:color w:val="000000"/>
          <w:sz w:val="24"/>
          <w:szCs w:val="24"/>
          <w:lang w:val="ro-RO" w:eastAsia="ro-RO" w:bidi="ro-RO"/>
        </w:rPr>
        <w:t>Participă, împreună cu alte direcţii de specialitate din cadrul Ministerului Sănătăţii şi/sau din alte instituţii, la organizarea şi desfăşurarea unor acţiuni de control la nivel naţional, urmare a unor dispoziţii exprese ale ministrului sănătăţii;</w:t>
      </w:r>
    </w:p>
    <w:p w:rsidR="008454D6" w:rsidRPr="00522937" w:rsidRDefault="008454D6" w:rsidP="006168EC">
      <w:pPr>
        <w:widowControl w:val="0"/>
        <w:numPr>
          <w:ilvl w:val="0"/>
          <w:numId w:val="43"/>
        </w:numPr>
        <w:tabs>
          <w:tab w:val="left" w:pos="360"/>
          <w:tab w:val="left" w:pos="450"/>
        </w:tabs>
        <w:spacing w:after="0" w:line="276" w:lineRule="auto"/>
        <w:ind w:left="540" w:hanging="540"/>
        <w:jc w:val="both"/>
        <w:rPr>
          <w:rFonts w:ascii="Trebuchet MS" w:eastAsia="Arial" w:hAnsi="Trebuchet MS" w:cs="Times New Roman"/>
          <w:sz w:val="24"/>
          <w:szCs w:val="24"/>
        </w:rPr>
      </w:pPr>
      <w:r w:rsidRPr="00522937">
        <w:rPr>
          <w:rFonts w:ascii="Trebuchet MS" w:eastAsia="Arial" w:hAnsi="Trebuchet MS" w:cs="Times New Roman"/>
          <w:color w:val="000000"/>
          <w:sz w:val="24"/>
          <w:szCs w:val="24"/>
          <w:lang w:val="ro-RO" w:eastAsia="ro-RO" w:bidi="ro-RO"/>
        </w:rPr>
        <w:t>Aplică procedurile operaţionale existente la nivelul direcţiei;</w:t>
      </w:r>
    </w:p>
    <w:p w:rsidR="008454D6" w:rsidRPr="00522937" w:rsidRDefault="008454D6" w:rsidP="006168EC">
      <w:pPr>
        <w:widowControl w:val="0"/>
        <w:numPr>
          <w:ilvl w:val="0"/>
          <w:numId w:val="43"/>
        </w:numPr>
        <w:tabs>
          <w:tab w:val="left" w:pos="270"/>
        </w:tabs>
        <w:spacing w:after="0" w:line="276" w:lineRule="auto"/>
        <w:ind w:left="360"/>
        <w:jc w:val="both"/>
        <w:rPr>
          <w:rFonts w:ascii="Trebuchet MS" w:eastAsia="Arial" w:hAnsi="Trebuchet MS" w:cs="Times New Roman"/>
          <w:sz w:val="24"/>
          <w:szCs w:val="24"/>
        </w:rPr>
      </w:pPr>
      <w:r w:rsidRPr="00522937">
        <w:rPr>
          <w:rFonts w:ascii="Trebuchet MS" w:eastAsia="Arial" w:hAnsi="Trebuchet MS" w:cs="Times New Roman"/>
          <w:color w:val="000000"/>
          <w:sz w:val="24"/>
          <w:szCs w:val="24"/>
          <w:lang w:val="ro-RO" w:eastAsia="ro-RO" w:bidi="ro-RO"/>
        </w:rPr>
        <w:t>Avizează rapoartele de control provenite de la structurile din subordine şi le înaintează spre aprobare, ministrului sănătăţii;</w:t>
      </w:r>
    </w:p>
    <w:p w:rsidR="008454D6" w:rsidRPr="00802343" w:rsidRDefault="008454D6" w:rsidP="006168EC">
      <w:pPr>
        <w:widowControl w:val="0"/>
        <w:numPr>
          <w:ilvl w:val="0"/>
          <w:numId w:val="43"/>
        </w:numPr>
        <w:tabs>
          <w:tab w:val="left" w:pos="360"/>
          <w:tab w:val="left" w:pos="567"/>
          <w:tab w:val="left" w:pos="826"/>
        </w:tabs>
        <w:spacing w:after="0" w:line="276" w:lineRule="auto"/>
        <w:ind w:left="360"/>
        <w:jc w:val="both"/>
        <w:rPr>
          <w:rFonts w:ascii="Trebuchet MS" w:eastAsia="Arial" w:hAnsi="Trebuchet MS" w:cs="Times New Roman"/>
          <w:sz w:val="24"/>
          <w:szCs w:val="24"/>
        </w:rPr>
      </w:pPr>
      <w:r w:rsidRPr="00522937">
        <w:rPr>
          <w:rFonts w:ascii="Trebuchet MS" w:eastAsia="Arial" w:hAnsi="Trebuchet MS" w:cs="Times New Roman"/>
          <w:color w:val="000000"/>
          <w:sz w:val="24"/>
          <w:szCs w:val="24"/>
          <w:lang w:val="ro-RO" w:eastAsia="ro-RO" w:bidi="ro-RO"/>
        </w:rPr>
        <w:t xml:space="preserve">Avizează referatele privind acţiunile de documentare realizate la nivelul Serviciului </w:t>
      </w:r>
      <w:r w:rsidR="006168EC">
        <w:rPr>
          <w:rFonts w:ascii="Trebuchet MS" w:eastAsia="Arial" w:hAnsi="Trebuchet MS" w:cs="Times New Roman"/>
          <w:color w:val="000000"/>
          <w:sz w:val="24"/>
          <w:szCs w:val="24"/>
          <w:lang w:val="ro-RO" w:eastAsia="ro-RO" w:bidi="ro-RO"/>
        </w:rPr>
        <w:t xml:space="preserve"> </w:t>
      </w:r>
      <w:r w:rsidRPr="00522937">
        <w:rPr>
          <w:rFonts w:ascii="Trebuchet MS" w:eastAsia="Arial" w:hAnsi="Trebuchet MS" w:cs="Times New Roman"/>
          <w:color w:val="000000"/>
          <w:sz w:val="24"/>
          <w:szCs w:val="24"/>
          <w:lang w:val="ro-RO" w:eastAsia="ro-RO" w:bidi="ro-RO"/>
        </w:rPr>
        <w:t>Control şi le înaintează spre aprobare, ministrului sănătăţii;</w:t>
      </w:r>
    </w:p>
    <w:p w:rsidR="00802343" w:rsidRDefault="00802343" w:rsidP="00802343">
      <w:pPr>
        <w:widowControl w:val="0"/>
        <w:tabs>
          <w:tab w:val="left" w:pos="360"/>
          <w:tab w:val="left" w:pos="567"/>
          <w:tab w:val="left" w:pos="826"/>
        </w:tabs>
        <w:spacing w:after="0" w:line="276" w:lineRule="auto"/>
        <w:jc w:val="both"/>
        <w:rPr>
          <w:rFonts w:ascii="Trebuchet MS" w:eastAsia="Arial" w:hAnsi="Trebuchet MS" w:cs="Times New Roman"/>
          <w:color w:val="000000"/>
          <w:sz w:val="24"/>
          <w:szCs w:val="24"/>
          <w:lang w:val="ro-RO" w:eastAsia="ro-RO" w:bidi="ro-RO"/>
        </w:rPr>
      </w:pPr>
    </w:p>
    <w:p w:rsidR="00802343" w:rsidRDefault="00802343" w:rsidP="00802343">
      <w:pPr>
        <w:widowControl w:val="0"/>
        <w:tabs>
          <w:tab w:val="left" w:pos="360"/>
          <w:tab w:val="left" w:pos="567"/>
          <w:tab w:val="left" w:pos="826"/>
        </w:tabs>
        <w:spacing w:after="0" w:line="276" w:lineRule="auto"/>
        <w:jc w:val="both"/>
        <w:rPr>
          <w:rFonts w:ascii="Trebuchet MS" w:eastAsia="Arial" w:hAnsi="Trebuchet MS" w:cs="Times New Roman"/>
          <w:color w:val="000000"/>
          <w:sz w:val="24"/>
          <w:szCs w:val="24"/>
          <w:lang w:val="ro-RO" w:eastAsia="ro-RO" w:bidi="ro-RO"/>
        </w:rPr>
      </w:pPr>
    </w:p>
    <w:p w:rsidR="00802343" w:rsidRPr="00522937" w:rsidRDefault="00802343" w:rsidP="00802343">
      <w:pPr>
        <w:widowControl w:val="0"/>
        <w:tabs>
          <w:tab w:val="left" w:pos="360"/>
          <w:tab w:val="left" w:pos="567"/>
          <w:tab w:val="left" w:pos="826"/>
        </w:tabs>
        <w:spacing w:after="0" w:line="276" w:lineRule="auto"/>
        <w:jc w:val="both"/>
        <w:rPr>
          <w:rFonts w:ascii="Trebuchet MS" w:eastAsia="Arial" w:hAnsi="Trebuchet MS" w:cs="Times New Roman"/>
          <w:sz w:val="24"/>
          <w:szCs w:val="24"/>
        </w:rPr>
      </w:pPr>
    </w:p>
    <w:p w:rsidR="00595038" w:rsidRPr="00595038" w:rsidRDefault="008454D6" w:rsidP="00802343">
      <w:pPr>
        <w:widowControl w:val="0"/>
        <w:numPr>
          <w:ilvl w:val="0"/>
          <w:numId w:val="43"/>
        </w:numPr>
        <w:tabs>
          <w:tab w:val="left" w:pos="567"/>
          <w:tab w:val="left" w:pos="630"/>
        </w:tabs>
        <w:spacing w:after="0" w:line="276" w:lineRule="auto"/>
        <w:jc w:val="both"/>
        <w:rPr>
          <w:rFonts w:ascii="Trebuchet MS" w:eastAsia="Arial" w:hAnsi="Trebuchet MS" w:cs="Times New Roman"/>
          <w:sz w:val="24"/>
          <w:szCs w:val="24"/>
        </w:rPr>
      </w:pPr>
      <w:r w:rsidRPr="00522937">
        <w:rPr>
          <w:rFonts w:ascii="Trebuchet MS" w:eastAsia="Arial" w:hAnsi="Trebuchet MS" w:cs="Times New Roman"/>
          <w:color w:val="000000"/>
          <w:sz w:val="24"/>
          <w:szCs w:val="24"/>
          <w:lang w:val="ro-RO" w:eastAsia="ro-RO" w:bidi="ro-RO"/>
        </w:rPr>
        <w:t xml:space="preserve">Propune modificări şi îmbunătăţiri ale actelor normative care reglementează activitatea </w:t>
      </w:r>
    </w:p>
    <w:p w:rsidR="008454D6" w:rsidRPr="00595038" w:rsidRDefault="008454D6" w:rsidP="00595038">
      <w:pPr>
        <w:widowControl w:val="0"/>
        <w:tabs>
          <w:tab w:val="left" w:pos="567"/>
          <w:tab w:val="left" w:pos="630"/>
        </w:tabs>
        <w:spacing w:after="0" w:line="276" w:lineRule="auto"/>
        <w:ind w:left="720"/>
        <w:jc w:val="both"/>
        <w:rPr>
          <w:rFonts w:ascii="Trebuchet MS" w:eastAsia="Arial" w:hAnsi="Trebuchet MS" w:cs="Times New Roman"/>
          <w:sz w:val="24"/>
          <w:szCs w:val="24"/>
        </w:rPr>
      </w:pPr>
      <w:r w:rsidRPr="00595038">
        <w:rPr>
          <w:rFonts w:ascii="Trebuchet MS" w:eastAsia="Arial" w:hAnsi="Trebuchet MS" w:cs="Times New Roman"/>
          <w:color w:val="000000"/>
          <w:sz w:val="24"/>
          <w:szCs w:val="24"/>
          <w:lang w:val="ro-RO" w:eastAsia="ro-RO" w:bidi="ro-RO"/>
        </w:rPr>
        <w:t>în sistemul de sănătate sau care au implicaţii asupra activităţii de control;</w:t>
      </w:r>
    </w:p>
    <w:p w:rsidR="008454D6" w:rsidRPr="00522937" w:rsidRDefault="008454D6" w:rsidP="00595038">
      <w:pPr>
        <w:widowControl w:val="0"/>
        <w:numPr>
          <w:ilvl w:val="0"/>
          <w:numId w:val="43"/>
        </w:numPr>
        <w:tabs>
          <w:tab w:val="left" w:pos="360"/>
          <w:tab w:val="left" w:pos="567"/>
          <w:tab w:val="left" w:pos="709"/>
        </w:tabs>
        <w:spacing w:after="0" w:line="276" w:lineRule="auto"/>
        <w:jc w:val="both"/>
        <w:rPr>
          <w:rFonts w:ascii="Trebuchet MS" w:eastAsia="Arial" w:hAnsi="Trebuchet MS" w:cs="Times New Roman"/>
          <w:sz w:val="24"/>
          <w:szCs w:val="24"/>
        </w:rPr>
      </w:pPr>
      <w:r w:rsidRPr="00522937">
        <w:rPr>
          <w:rFonts w:ascii="Trebuchet MS" w:eastAsia="Arial" w:hAnsi="Trebuchet MS" w:cs="Times New Roman"/>
          <w:color w:val="000000"/>
          <w:sz w:val="24"/>
          <w:szCs w:val="24"/>
          <w:lang w:val="ro-RO" w:eastAsia="ro-RO" w:bidi="ro-RO"/>
        </w:rPr>
        <w:t>Asigură confidenţialitatea faptelor, informaţiilor sau documentelor de care ia cunoştinţă în exercitarea funcţiei publice, în condiţiile legii;</w:t>
      </w:r>
    </w:p>
    <w:p w:rsidR="008454D6" w:rsidRPr="00522937" w:rsidRDefault="008454D6" w:rsidP="006168EC">
      <w:pPr>
        <w:widowControl w:val="0"/>
        <w:numPr>
          <w:ilvl w:val="0"/>
          <w:numId w:val="43"/>
        </w:numPr>
        <w:tabs>
          <w:tab w:val="left" w:pos="360"/>
          <w:tab w:val="left" w:pos="450"/>
          <w:tab w:val="left" w:pos="709"/>
        </w:tabs>
        <w:spacing w:after="0" w:line="276" w:lineRule="auto"/>
        <w:jc w:val="both"/>
        <w:rPr>
          <w:rFonts w:ascii="Trebuchet MS" w:eastAsia="Arial" w:hAnsi="Trebuchet MS" w:cs="Times New Roman"/>
          <w:sz w:val="24"/>
          <w:szCs w:val="24"/>
        </w:rPr>
      </w:pPr>
      <w:r w:rsidRPr="00522937">
        <w:rPr>
          <w:rFonts w:ascii="Trebuchet MS" w:eastAsia="Arial" w:hAnsi="Trebuchet MS" w:cs="Times New Roman"/>
          <w:color w:val="000000"/>
          <w:sz w:val="24"/>
          <w:szCs w:val="24"/>
          <w:lang w:val="ro-RO" w:eastAsia="ro-RO" w:bidi="ro-RO"/>
        </w:rPr>
        <w:t>Respectă Rl, ROF şi normele de conduită profesională, conform prevederilor legale în vigoare;</w:t>
      </w:r>
    </w:p>
    <w:p w:rsidR="008454D6" w:rsidRPr="00522937" w:rsidRDefault="008454D6" w:rsidP="006168EC">
      <w:pPr>
        <w:widowControl w:val="0"/>
        <w:numPr>
          <w:ilvl w:val="0"/>
          <w:numId w:val="43"/>
        </w:numPr>
        <w:tabs>
          <w:tab w:val="left" w:pos="360"/>
          <w:tab w:val="left" w:pos="567"/>
          <w:tab w:val="left" w:pos="854"/>
        </w:tabs>
        <w:spacing w:after="0" w:line="276" w:lineRule="auto"/>
        <w:jc w:val="both"/>
        <w:rPr>
          <w:rFonts w:ascii="Trebuchet MS" w:eastAsia="Arial" w:hAnsi="Trebuchet MS" w:cs="Times New Roman"/>
          <w:sz w:val="24"/>
          <w:szCs w:val="24"/>
        </w:rPr>
      </w:pPr>
      <w:r w:rsidRPr="00522937">
        <w:rPr>
          <w:rFonts w:ascii="Trebuchet MS" w:eastAsia="Arial" w:hAnsi="Trebuchet MS" w:cs="Times New Roman"/>
          <w:color w:val="000000"/>
          <w:sz w:val="24"/>
          <w:szCs w:val="24"/>
          <w:lang w:val="ro-RO" w:eastAsia="ro-RO" w:bidi="ro-RO"/>
        </w:rPr>
        <w:t>Stabileşte atribuţiile/sarcinile/responsabilităţile personalului din subordine;</w:t>
      </w:r>
    </w:p>
    <w:p w:rsidR="008454D6" w:rsidRPr="00522937" w:rsidRDefault="008454D6" w:rsidP="006168EC">
      <w:pPr>
        <w:widowControl w:val="0"/>
        <w:numPr>
          <w:ilvl w:val="0"/>
          <w:numId w:val="43"/>
        </w:numPr>
        <w:tabs>
          <w:tab w:val="left" w:pos="360"/>
          <w:tab w:val="left" w:pos="567"/>
          <w:tab w:val="left" w:pos="834"/>
        </w:tabs>
        <w:spacing w:after="0" w:line="276" w:lineRule="auto"/>
        <w:jc w:val="both"/>
        <w:rPr>
          <w:rFonts w:ascii="Trebuchet MS" w:eastAsia="Arial" w:hAnsi="Trebuchet MS" w:cs="Times New Roman"/>
          <w:sz w:val="24"/>
          <w:szCs w:val="24"/>
        </w:rPr>
      </w:pPr>
      <w:r w:rsidRPr="00522937">
        <w:rPr>
          <w:rFonts w:ascii="Trebuchet MS" w:eastAsia="Arial" w:hAnsi="Trebuchet MS" w:cs="Times New Roman"/>
          <w:color w:val="000000"/>
          <w:sz w:val="24"/>
          <w:szCs w:val="24"/>
          <w:lang w:val="ro-RO" w:eastAsia="ro-RO" w:bidi="ro-RO"/>
        </w:rPr>
        <w:t>Evaluează şefii celor două servicii din subordine, precum şi personalul din cadrul acestora, conform procedurilor şi Regulamentului intern;</w:t>
      </w:r>
    </w:p>
    <w:p w:rsidR="008454D6" w:rsidRPr="00522937" w:rsidRDefault="008454D6" w:rsidP="006168EC">
      <w:pPr>
        <w:widowControl w:val="0"/>
        <w:numPr>
          <w:ilvl w:val="0"/>
          <w:numId w:val="43"/>
        </w:numPr>
        <w:tabs>
          <w:tab w:val="left" w:pos="360"/>
          <w:tab w:val="left" w:pos="567"/>
          <w:tab w:val="left" w:pos="834"/>
        </w:tabs>
        <w:spacing w:after="0" w:line="276" w:lineRule="auto"/>
        <w:jc w:val="both"/>
        <w:rPr>
          <w:rFonts w:ascii="Trebuchet MS" w:eastAsia="Arial" w:hAnsi="Trebuchet MS" w:cs="Times New Roman"/>
          <w:sz w:val="24"/>
          <w:szCs w:val="24"/>
        </w:rPr>
      </w:pPr>
      <w:r w:rsidRPr="00522937">
        <w:rPr>
          <w:rFonts w:ascii="Trebuchet MS" w:eastAsia="Arial" w:hAnsi="Trebuchet MS" w:cs="Times New Roman"/>
          <w:color w:val="000000"/>
          <w:sz w:val="24"/>
          <w:szCs w:val="24"/>
          <w:lang w:val="ro-RO" w:eastAsia="ro-RO" w:bidi="ro-RO"/>
        </w:rPr>
        <w:t>Asigură un climat de muncă adecvat care să stimuleze motivarea, satisfacţia, dezvoltarea şi performanţa personalului din subordine;</w:t>
      </w:r>
    </w:p>
    <w:p w:rsidR="008454D6" w:rsidRPr="00522937" w:rsidRDefault="008454D6" w:rsidP="006168EC">
      <w:pPr>
        <w:widowControl w:val="0"/>
        <w:numPr>
          <w:ilvl w:val="0"/>
          <w:numId w:val="43"/>
        </w:numPr>
        <w:tabs>
          <w:tab w:val="left" w:pos="360"/>
          <w:tab w:val="left" w:pos="567"/>
          <w:tab w:val="left" w:pos="854"/>
        </w:tabs>
        <w:spacing w:after="0" w:line="276" w:lineRule="auto"/>
        <w:jc w:val="both"/>
        <w:rPr>
          <w:rFonts w:ascii="Trebuchet MS" w:eastAsia="Arial" w:hAnsi="Trebuchet MS" w:cs="Times New Roman"/>
          <w:sz w:val="24"/>
          <w:szCs w:val="24"/>
        </w:rPr>
      </w:pPr>
      <w:r w:rsidRPr="00522937">
        <w:rPr>
          <w:rFonts w:ascii="Trebuchet MS" w:eastAsia="Arial" w:hAnsi="Trebuchet MS" w:cs="Times New Roman"/>
          <w:color w:val="000000"/>
          <w:sz w:val="24"/>
          <w:szCs w:val="24"/>
          <w:lang w:val="ro-RO" w:eastAsia="ro-RO" w:bidi="ro-RO"/>
        </w:rPr>
        <w:t>Exercită autocontrolul asupra activităţilor încredinţate;</w:t>
      </w:r>
    </w:p>
    <w:p w:rsidR="008454D6" w:rsidRPr="00522937" w:rsidRDefault="008454D6" w:rsidP="006168EC">
      <w:pPr>
        <w:widowControl w:val="0"/>
        <w:numPr>
          <w:ilvl w:val="0"/>
          <w:numId w:val="43"/>
        </w:numPr>
        <w:tabs>
          <w:tab w:val="left" w:pos="360"/>
          <w:tab w:val="left" w:pos="567"/>
          <w:tab w:val="left" w:pos="854"/>
        </w:tabs>
        <w:spacing w:after="0" w:line="276" w:lineRule="auto"/>
        <w:jc w:val="both"/>
        <w:rPr>
          <w:rFonts w:ascii="Trebuchet MS" w:eastAsia="Arial" w:hAnsi="Trebuchet MS" w:cs="Times New Roman"/>
          <w:sz w:val="24"/>
          <w:szCs w:val="24"/>
        </w:rPr>
      </w:pPr>
      <w:r w:rsidRPr="00522937">
        <w:rPr>
          <w:rFonts w:ascii="Trebuchet MS" w:eastAsia="Arial" w:hAnsi="Trebuchet MS" w:cs="Times New Roman"/>
          <w:color w:val="000000"/>
          <w:sz w:val="24"/>
          <w:szCs w:val="24"/>
          <w:lang w:val="ro-RO" w:eastAsia="ro-RO" w:bidi="ro-RO"/>
        </w:rPr>
        <w:t>Exercită controlul mutual asupra activităţilor realizate în colaborare cu alte persoane;</w:t>
      </w:r>
    </w:p>
    <w:p w:rsidR="008454D6" w:rsidRPr="00522937" w:rsidRDefault="008454D6" w:rsidP="006168EC">
      <w:pPr>
        <w:widowControl w:val="0"/>
        <w:numPr>
          <w:ilvl w:val="0"/>
          <w:numId w:val="43"/>
        </w:numPr>
        <w:tabs>
          <w:tab w:val="left" w:pos="360"/>
          <w:tab w:val="left" w:pos="567"/>
          <w:tab w:val="left" w:pos="709"/>
        </w:tabs>
        <w:spacing w:after="0" w:line="276" w:lineRule="auto"/>
        <w:jc w:val="both"/>
        <w:rPr>
          <w:rFonts w:ascii="Trebuchet MS" w:eastAsia="Arial" w:hAnsi="Trebuchet MS" w:cs="Times New Roman"/>
          <w:sz w:val="24"/>
          <w:szCs w:val="24"/>
        </w:rPr>
      </w:pPr>
      <w:r w:rsidRPr="00522937">
        <w:rPr>
          <w:rFonts w:ascii="Trebuchet MS" w:eastAsia="Arial" w:hAnsi="Trebuchet MS" w:cs="Times New Roman"/>
          <w:color w:val="000000"/>
          <w:sz w:val="24"/>
          <w:szCs w:val="24"/>
          <w:lang w:val="ro-RO" w:eastAsia="ro-RO" w:bidi="ro-RO"/>
        </w:rPr>
        <w:t>Dispune realizarea şi completarea procedurile operaţionale de la nivelul serviciilor din subordine.</w:t>
      </w:r>
    </w:p>
    <w:p w:rsidR="006E0782" w:rsidRPr="006E0782" w:rsidRDefault="00441389" w:rsidP="006E0782">
      <w:pPr>
        <w:widowControl w:val="0"/>
        <w:numPr>
          <w:ilvl w:val="0"/>
          <w:numId w:val="43"/>
        </w:numPr>
        <w:tabs>
          <w:tab w:val="left" w:pos="360"/>
          <w:tab w:val="left" w:pos="709"/>
          <w:tab w:val="left" w:pos="826"/>
        </w:tabs>
        <w:spacing w:after="0" w:line="276" w:lineRule="auto"/>
        <w:jc w:val="both"/>
        <w:rPr>
          <w:rFonts w:ascii="Trebuchet MS" w:eastAsia="Times New Roman" w:hAnsi="Trebuchet MS" w:cs="Times New Roman"/>
          <w:sz w:val="24"/>
          <w:szCs w:val="24"/>
        </w:rPr>
      </w:pPr>
      <w:r w:rsidRPr="006E0782">
        <w:rPr>
          <w:rFonts w:ascii="Trebuchet MS" w:eastAsia="Arial" w:hAnsi="Trebuchet MS" w:cs="Times New Roman"/>
          <w:color w:val="000000"/>
          <w:sz w:val="24"/>
          <w:szCs w:val="24"/>
          <w:lang w:val="ro-RO" w:eastAsia="ro-RO" w:bidi="ro-RO"/>
        </w:rPr>
        <w:t>Î</w:t>
      </w:r>
      <w:r w:rsidR="008454D6" w:rsidRPr="006E0782">
        <w:rPr>
          <w:rFonts w:ascii="Trebuchet MS" w:eastAsia="Arial" w:hAnsi="Trebuchet MS" w:cs="Times New Roman"/>
          <w:color w:val="000000"/>
          <w:sz w:val="24"/>
          <w:szCs w:val="24"/>
          <w:lang w:val="ro-RO" w:eastAsia="ro-RO" w:bidi="ro-RO"/>
        </w:rPr>
        <w:t>ndeplineşte şi alte sarcini din dispoziţia ministrului sănătăţii, în limita competenţ</w:t>
      </w:r>
      <w:r w:rsidR="00011FE9" w:rsidRPr="006E0782">
        <w:rPr>
          <w:rFonts w:ascii="Trebuchet MS" w:eastAsia="Arial" w:hAnsi="Trebuchet MS" w:cs="Times New Roman"/>
          <w:color w:val="000000"/>
          <w:sz w:val="24"/>
          <w:szCs w:val="24"/>
          <w:lang w:val="ro-RO" w:eastAsia="ro-RO" w:bidi="ro-RO"/>
        </w:rPr>
        <w:t>elor şi pregătirii profesionale</w:t>
      </w:r>
    </w:p>
    <w:p w:rsidR="008454D6" w:rsidRPr="006E0782" w:rsidRDefault="00441389" w:rsidP="006E0782">
      <w:pPr>
        <w:widowControl w:val="0"/>
        <w:numPr>
          <w:ilvl w:val="0"/>
          <w:numId w:val="43"/>
        </w:numPr>
        <w:tabs>
          <w:tab w:val="left" w:pos="360"/>
          <w:tab w:val="left" w:pos="630"/>
          <w:tab w:val="left" w:pos="709"/>
        </w:tabs>
        <w:spacing w:after="0" w:line="276" w:lineRule="auto"/>
        <w:jc w:val="both"/>
        <w:rPr>
          <w:rFonts w:ascii="Trebuchet MS" w:eastAsia="Times New Roman" w:hAnsi="Trebuchet MS" w:cs="Times New Roman"/>
          <w:sz w:val="24"/>
          <w:szCs w:val="24"/>
        </w:rPr>
      </w:pPr>
      <w:proofErr w:type="spellStart"/>
      <w:r w:rsidRPr="006E0782">
        <w:rPr>
          <w:rFonts w:ascii="Trebuchet MS" w:eastAsia="Times New Roman" w:hAnsi="Trebuchet MS" w:cs="Times New Roman"/>
          <w:sz w:val="24"/>
          <w:szCs w:val="24"/>
        </w:rPr>
        <w:t>Î</w:t>
      </w:r>
      <w:r w:rsidR="008454D6" w:rsidRPr="006E0782">
        <w:rPr>
          <w:rFonts w:ascii="Trebuchet MS" w:eastAsia="Times New Roman" w:hAnsi="Trebuchet MS" w:cs="Times New Roman"/>
          <w:sz w:val="24"/>
          <w:szCs w:val="24"/>
        </w:rPr>
        <w:t>ndeplinește</w:t>
      </w:r>
      <w:proofErr w:type="spellEnd"/>
      <w:r w:rsidR="008454D6" w:rsidRPr="006E0782">
        <w:rPr>
          <w:rFonts w:ascii="Trebuchet MS" w:eastAsia="Times New Roman" w:hAnsi="Trebuchet MS" w:cs="Times New Roman"/>
          <w:sz w:val="24"/>
          <w:szCs w:val="24"/>
        </w:rPr>
        <w:t xml:space="preserve"> </w:t>
      </w:r>
      <w:proofErr w:type="spellStart"/>
      <w:r w:rsidR="008454D6" w:rsidRPr="006E0782">
        <w:rPr>
          <w:rFonts w:ascii="Trebuchet MS" w:eastAsia="Times New Roman" w:hAnsi="Trebuchet MS" w:cs="Times New Roman"/>
          <w:sz w:val="24"/>
          <w:szCs w:val="24"/>
        </w:rPr>
        <w:t>și</w:t>
      </w:r>
      <w:proofErr w:type="spellEnd"/>
      <w:r w:rsidR="008454D6" w:rsidRPr="006E0782">
        <w:rPr>
          <w:rFonts w:ascii="Trebuchet MS" w:eastAsia="Times New Roman" w:hAnsi="Trebuchet MS" w:cs="Times New Roman"/>
          <w:sz w:val="24"/>
          <w:szCs w:val="24"/>
        </w:rPr>
        <w:t xml:space="preserve"> </w:t>
      </w:r>
      <w:proofErr w:type="spellStart"/>
      <w:r w:rsidR="008454D6" w:rsidRPr="006E0782">
        <w:rPr>
          <w:rFonts w:ascii="Trebuchet MS" w:eastAsia="Times New Roman" w:hAnsi="Trebuchet MS" w:cs="Times New Roman"/>
          <w:sz w:val="24"/>
          <w:szCs w:val="24"/>
        </w:rPr>
        <w:t>alte</w:t>
      </w:r>
      <w:proofErr w:type="spellEnd"/>
      <w:r w:rsidR="008454D6" w:rsidRPr="006E0782">
        <w:rPr>
          <w:rFonts w:ascii="Trebuchet MS" w:eastAsia="Times New Roman" w:hAnsi="Trebuchet MS" w:cs="Times New Roman"/>
          <w:sz w:val="24"/>
          <w:szCs w:val="24"/>
        </w:rPr>
        <w:t xml:space="preserve"> </w:t>
      </w:r>
      <w:proofErr w:type="spellStart"/>
      <w:r w:rsidR="008454D6" w:rsidRPr="006E0782">
        <w:rPr>
          <w:rFonts w:ascii="Trebuchet MS" w:eastAsia="Times New Roman" w:hAnsi="Trebuchet MS" w:cs="Times New Roman"/>
          <w:sz w:val="24"/>
          <w:szCs w:val="24"/>
        </w:rPr>
        <w:t>sarcini</w:t>
      </w:r>
      <w:proofErr w:type="spellEnd"/>
      <w:r w:rsidR="008454D6" w:rsidRPr="006E0782">
        <w:rPr>
          <w:rFonts w:ascii="Trebuchet MS" w:eastAsia="Times New Roman" w:hAnsi="Trebuchet MS" w:cs="Times New Roman"/>
          <w:sz w:val="24"/>
          <w:szCs w:val="24"/>
        </w:rPr>
        <w:t xml:space="preserve"> </w:t>
      </w:r>
      <w:proofErr w:type="spellStart"/>
      <w:r w:rsidR="008454D6" w:rsidRPr="006E0782">
        <w:rPr>
          <w:rFonts w:ascii="Trebuchet MS" w:eastAsia="Times New Roman" w:hAnsi="Trebuchet MS" w:cs="Times New Roman"/>
          <w:sz w:val="24"/>
          <w:szCs w:val="24"/>
        </w:rPr>
        <w:t>și</w:t>
      </w:r>
      <w:proofErr w:type="spellEnd"/>
      <w:r w:rsidR="008454D6" w:rsidRPr="006E0782">
        <w:rPr>
          <w:rFonts w:ascii="Trebuchet MS" w:eastAsia="Times New Roman" w:hAnsi="Trebuchet MS" w:cs="Times New Roman"/>
          <w:sz w:val="24"/>
          <w:szCs w:val="24"/>
        </w:rPr>
        <w:t xml:space="preserve"> </w:t>
      </w:r>
      <w:proofErr w:type="spellStart"/>
      <w:r w:rsidR="008454D6" w:rsidRPr="006E0782">
        <w:rPr>
          <w:rFonts w:ascii="Trebuchet MS" w:eastAsia="Times New Roman" w:hAnsi="Trebuchet MS" w:cs="Times New Roman"/>
          <w:sz w:val="24"/>
          <w:szCs w:val="24"/>
        </w:rPr>
        <w:t>atribuții</w:t>
      </w:r>
      <w:proofErr w:type="spellEnd"/>
      <w:r w:rsidR="008454D6" w:rsidRPr="006E0782">
        <w:rPr>
          <w:rFonts w:ascii="Trebuchet MS" w:eastAsia="Times New Roman" w:hAnsi="Trebuchet MS" w:cs="Times New Roman"/>
          <w:sz w:val="24"/>
          <w:szCs w:val="24"/>
        </w:rPr>
        <w:t xml:space="preserve"> </w:t>
      </w:r>
      <w:proofErr w:type="spellStart"/>
      <w:r w:rsidR="008454D6" w:rsidRPr="006E0782">
        <w:rPr>
          <w:rFonts w:ascii="Trebuchet MS" w:eastAsia="Times New Roman" w:hAnsi="Trebuchet MS" w:cs="Times New Roman"/>
          <w:sz w:val="24"/>
          <w:szCs w:val="24"/>
        </w:rPr>
        <w:t>specifice</w:t>
      </w:r>
      <w:proofErr w:type="spellEnd"/>
      <w:r w:rsidR="008454D6" w:rsidRPr="006E0782">
        <w:rPr>
          <w:rFonts w:ascii="Trebuchet MS" w:eastAsia="Times New Roman" w:hAnsi="Trebuchet MS" w:cs="Times New Roman"/>
          <w:sz w:val="24"/>
          <w:szCs w:val="24"/>
        </w:rPr>
        <w:t xml:space="preserve"> </w:t>
      </w:r>
      <w:proofErr w:type="spellStart"/>
      <w:r w:rsidR="008454D6" w:rsidRPr="006E0782">
        <w:rPr>
          <w:rFonts w:ascii="Trebuchet MS" w:eastAsia="Times New Roman" w:hAnsi="Trebuchet MS" w:cs="Times New Roman"/>
          <w:sz w:val="24"/>
          <w:szCs w:val="24"/>
        </w:rPr>
        <w:t>stabilite</w:t>
      </w:r>
      <w:proofErr w:type="spellEnd"/>
      <w:r w:rsidR="008454D6" w:rsidRPr="006E0782">
        <w:rPr>
          <w:rFonts w:ascii="Trebuchet MS" w:eastAsia="Times New Roman" w:hAnsi="Trebuchet MS" w:cs="Times New Roman"/>
          <w:sz w:val="24"/>
          <w:szCs w:val="24"/>
        </w:rPr>
        <w:t xml:space="preserve"> de </w:t>
      </w:r>
      <w:proofErr w:type="spellStart"/>
      <w:r w:rsidR="008454D6" w:rsidRPr="006E0782">
        <w:rPr>
          <w:rFonts w:ascii="Trebuchet MS" w:eastAsia="Times New Roman" w:hAnsi="Trebuchet MS" w:cs="Times New Roman"/>
          <w:sz w:val="24"/>
          <w:szCs w:val="24"/>
        </w:rPr>
        <w:t>ministrul</w:t>
      </w:r>
      <w:proofErr w:type="spellEnd"/>
      <w:r w:rsidR="008454D6" w:rsidRPr="006E0782">
        <w:rPr>
          <w:rFonts w:ascii="Trebuchet MS" w:eastAsia="Times New Roman" w:hAnsi="Trebuchet MS" w:cs="Times New Roman"/>
          <w:sz w:val="24"/>
          <w:szCs w:val="24"/>
        </w:rPr>
        <w:t xml:space="preserve"> </w:t>
      </w:r>
      <w:proofErr w:type="spellStart"/>
      <w:r w:rsidR="008454D6" w:rsidRPr="006E0782">
        <w:rPr>
          <w:rFonts w:ascii="Trebuchet MS" w:eastAsia="Times New Roman" w:hAnsi="Trebuchet MS" w:cs="Times New Roman"/>
          <w:sz w:val="24"/>
          <w:szCs w:val="24"/>
        </w:rPr>
        <w:t>sănătății</w:t>
      </w:r>
      <w:proofErr w:type="spellEnd"/>
      <w:r w:rsidR="008454D6" w:rsidRPr="006E0782">
        <w:rPr>
          <w:rFonts w:ascii="Trebuchet MS" w:eastAsia="Times New Roman" w:hAnsi="Trebuchet MS" w:cs="Times New Roman"/>
          <w:sz w:val="24"/>
          <w:szCs w:val="24"/>
        </w:rPr>
        <w:t xml:space="preserve">, </w:t>
      </w:r>
      <w:proofErr w:type="spellStart"/>
      <w:r w:rsidR="008454D6" w:rsidRPr="006E0782">
        <w:rPr>
          <w:rFonts w:ascii="Trebuchet MS" w:eastAsia="Times New Roman" w:hAnsi="Trebuchet MS" w:cs="Times New Roman"/>
          <w:sz w:val="24"/>
          <w:szCs w:val="24"/>
        </w:rPr>
        <w:t>în</w:t>
      </w:r>
      <w:proofErr w:type="spellEnd"/>
      <w:r w:rsidR="008454D6" w:rsidRPr="006E0782">
        <w:rPr>
          <w:rFonts w:ascii="Trebuchet MS" w:eastAsia="Times New Roman" w:hAnsi="Trebuchet MS" w:cs="Times New Roman"/>
          <w:sz w:val="24"/>
          <w:szCs w:val="24"/>
        </w:rPr>
        <w:t xml:space="preserve"> </w:t>
      </w:r>
      <w:proofErr w:type="spellStart"/>
      <w:r w:rsidR="008454D6" w:rsidRPr="006E0782">
        <w:rPr>
          <w:rFonts w:ascii="Trebuchet MS" w:eastAsia="Times New Roman" w:hAnsi="Trebuchet MS" w:cs="Times New Roman"/>
          <w:sz w:val="24"/>
          <w:szCs w:val="24"/>
        </w:rPr>
        <w:t>domeniul</w:t>
      </w:r>
      <w:proofErr w:type="spellEnd"/>
      <w:r w:rsidR="008454D6" w:rsidRPr="006E0782">
        <w:rPr>
          <w:rFonts w:ascii="Trebuchet MS" w:eastAsia="Times New Roman" w:hAnsi="Trebuchet MS" w:cs="Times New Roman"/>
          <w:sz w:val="24"/>
          <w:szCs w:val="24"/>
        </w:rPr>
        <w:t xml:space="preserve"> de </w:t>
      </w:r>
      <w:proofErr w:type="spellStart"/>
      <w:r w:rsidR="008454D6" w:rsidRPr="006E0782">
        <w:rPr>
          <w:rFonts w:ascii="Trebuchet MS" w:eastAsia="Times New Roman" w:hAnsi="Trebuchet MS" w:cs="Times New Roman"/>
          <w:sz w:val="24"/>
          <w:szCs w:val="24"/>
        </w:rPr>
        <w:t>competență</w:t>
      </w:r>
      <w:proofErr w:type="spellEnd"/>
      <w:r w:rsidR="008454D6" w:rsidRPr="006E0782">
        <w:rPr>
          <w:rFonts w:ascii="Trebuchet MS" w:eastAsia="Times New Roman" w:hAnsi="Trebuchet MS" w:cs="Times New Roman"/>
          <w:sz w:val="24"/>
          <w:szCs w:val="24"/>
        </w:rPr>
        <w:t xml:space="preserve">; </w:t>
      </w:r>
    </w:p>
    <w:p w:rsidR="008454D6" w:rsidRPr="00522937" w:rsidRDefault="006E0782" w:rsidP="006E0782">
      <w:pPr>
        <w:tabs>
          <w:tab w:val="left" w:pos="720"/>
          <w:tab w:val="left" w:pos="810"/>
        </w:tabs>
        <w:spacing w:after="0" w:line="276" w:lineRule="auto"/>
        <w:ind w:left="720" w:hanging="360"/>
        <w:jc w:val="both"/>
        <w:rPr>
          <w:rFonts w:ascii="Trebuchet MS" w:eastAsia="Times New Roman" w:hAnsi="Trebuchet MS" w:cs="Times New Roman"/>
          <w:sz w:val="24"/>
          <w:szCs w:val="24"/>
        </w:rPr>
      </w:pPr>
      <w:r>
        <w:rPr>
          <w:rFonts w:ascii="Trebuchet MS" w:eastAsia="Times New Roman" w:hAnsi="Trebuchet MS" w:cs="Times New Roman"/>
          <w:color w:val="000000"/>
          <w:sz w:val="24"/>
          <w:szCs w:val="24"/>
          <w:lang w:val="ro-RO" w:eastAsia="ro-RO" w:bidi="ro-RO"/>
        </w:rPr>
        <w:t>36.</w:t>
      </w:r>
      <w:r w:rsidR="00441389" w:rsidRPr="00522937">
        <w:rPr>
          <w:rFonts w:ascii="Trebuchet MS" w:eastAsia="Times New Roman" w:hAnsi="Trebuchet MS" w:cs="Times New Roman"/>
          <w:color w:val="000000"/>
          <w:sz w:val="24"/>
          <w:szCs w:val="24"/>
          <w:lang w:val="ro-RO" w:eastAsia="ro-RO" w:bidi="ro-RO"/>
        </w:rPr>
        <w:t>R</w:t>
      </w:r>
      <w:r w:rsidR="008454D6" w:rsidRPr="00522937">
        <w:rPr>
          <w:rFonts w:ascii="Trebuchet MS" w:eastAsia="Times New Roman" w:hAnsi="Trebuchet MS" w:cs="Times New Roman"/>
          <w:color w:val="000000"/>
          <w:sz w:val="24"/>
          <w:szCs w:val="24"/>
          <w:lang w:val="ro-RO" w:eastAsia="ro-RO" w:bidi="ro-RO"/>
        </w:rPr>
        <w:t>ăspunde de legalitatea, veridicitatea şi corectitudinea documentelor şi informaţiilor transmise Curţii de Conturi a României şi organelor de control abilitate, precum şi de păstrarea acestora, împreună cu persoanele care au întocmit respectivele documente;</w:t>
      </w:r>
    </w:p>
    <w:p w:rsidR="008454D6" w:rsidRPr="00522937" w:rsidRDefault="006E0782" w:rsidP="00803A8F">
      <w:pPr>
        <w:tabs>
          <w:tab w:val="left" w:pos="720"/>
        </w:tabs>
        <w:spacing w:after="0" w:line="276" w:lineRule="auto"/>
        <w:ind w:left="720" w:hanging="450"/>
        <w:jc w:val="both"/>
        <w:rPr>
          <w:rFonts w:ascii="Trebuchet MS" w:eastAsia="Times New Roman" w:hAnsi="Trebuchet MS" w:cs="Times New Roman"/>
          <w:sz w:val="24"/>
          <w:szCs w:val="24"/>
        </w:rPr>
      </w:pPr>
      <w:r>
        <w:rPr>
          <w:rFonts w:ascii="Trebuchet MS" w:eastAsia="Times New Roman" w:hAnsi="Trebuchet MS" w:cs="Times New Roman"/>
          <w:color w:val="000000"/>
          <w:sz w:val="24"/>
          <w:szCs w:val="24"/>
          <w:lang w:val="ro-RO" w:eastAsia="ro-RO" w:bidi="ro-RO"/>
        </w:rPr>
        <w:t xml:space="preserve"> 37.</w:t>
      </w:r>
      <w:r w:rsidR="00441389" w:rsidRPr="00522937">
        <w:rPr>
          <w:rFonts w:ascii="Trebuchet MS" w:eastAsia="Times New Roman" w:hAnsi="Trebuchet MS" w:cs="Times New Roman"/>
          <w:color w:val="000000"/>
          <w:sz w:val="24"/>
          <w:szCs w:val="24"/>
          <w:lang w:val="ro-RO" w:eastAsia="ro-RO" w:bidi="ro-RO"/>
        </w:rPr>
        <w:t>D</w:t>
      </w:r>
      <w:r w:rsidR="008454D6" w:rsidRPr="00522937">
        <w:rPr>
          <w:rFonts w:ascii="Trebuchet MS" w:eastAsia="Times New Roman" w:hAnsi="Trebuchet MS" w:cs="Times New Roman"/>
          <w:color w:val="000000"/>
          <w:sz w:val="24"/>
          <w:szCs w:val="24"/>
          <w:lang w:val="ro-RO" w:eastAsia="ro-RO" w:bidi="ro-RO"/>
        </w:rPr>
        <w:t xml:space="preserve">esemnează o persoană responsabilă cu riscurile pe structură, potrivit legislaţiei în </w:t>
      </w:r>
      <w:r>
        <w:rPr>
          <w:rFonts w:ascii="Trebuchet MS" w:eastAsia="Times New Roman" w:hAnsi="Trebuchet MS" w:cs="Times New Roman"/>
          <w:color w:val="000000"/>
          <w:sz w:val="24"/>
          <w:szCs w:val="24"/>
          <w:lang w:val="ro-RO" w:eastAsia="ro-RO" w:bidi="ro-RO"/>
        </w:rPr>
        <w:t xml:space="preserve"> </w:t>
      </w:r>
      <w:r w:rsidR="008454D6" w:rsidRPr="00522937">
        <w:rPr>
          <w:rFonts w:ascii="Trebuchet MS" w:eastAsia="Times New Roman" w:hAnsi="Trebuchet MS" w:cs="Times New Roman"/>
          <w:color w:val="000000"/>
          <w:sz w:val="24"/>
          <w:szCs w:val="24"/>
          <w:lang w:val="ro-RO" w:eastAsia="ro-RO" w:bidi="ro-RO"/>
        </w:rPr>
        <w:t>domeniul controlului intern managerial;</w:t>
      </w:r>
    </w:p>
    <w:p w:rsidR="008454D6" w:rsidRPr="00522937" w:rsidRDefault="006E0782" w:rsidP="00803A8F">
      <w:pPr>
        <w:tabs>
          <w:tab w:val="left" w:pos="630"/>
          <w:tab w:val="left" w:pos="720"/>
        </w:tabs>
        <w:spacing w:after="0" w:line="276" w:lineRule="auto"/>
        <w:ind w:left="720" w:hanging="360"/>
        <w:jc w:val="both"/>
        <w:rPr>
          <w:rFonts w:ascii="Trebuchet MS" w:eastAsia="Times New Roman" w:hAnsi="Trebuchet MS" w:cs="Times New Roman"/>
          <w:sz w:val="24"/>
          <w:szCs w:val="24"/>
        </w:rPr>
      </w:pPr>
      <w:r>
        <w:rPr>
          <w:rFonts w:ascii="Trebuchet MS" w:eastAsia="Times New Roman" w:hAnsi="Trebuchet MS" w:cs="Times New Roman"/>
          <w:color w:val="000000"/>
          <w:sz w:val="24"/>
          <w:szCs w:val="24"/>
          <w:lang w:val="ro-RO" w:eastAsia="ro-RO" w:bidi="ro-RO"/>
        </w:rPr>
        <w:t>38.</w:t>
      </w:r>
      <w:r w:rsidR="00F104AF" w:rsidRPr="00522937">
        <w:rPr>
          <w:rFonts w:ascii="Trebuchet MS" w:eastAsia="Times New Roman" w:hAnsi="Trebuchet MS" w:cs="Times New Roman"/>
          <w:color w:val="000000"/>
          <w:sz w:val="24"/>
          <w:szCs w:val="24"/>
          <w:lang w:val="ro-RO" w:eastAsia="ro-RO" w:bidi="ro-RO"/>
        </w:rPr>
        <w:t>Î</w:t>
      </w:r>
      <w:r w:rsidR="008454D6" w:rsidRPr="00522937">
        <w:rPr>
          <w:rFonts w:ascii="Trebuchet MS" w:eastAsia="Times New Roman" w:hAnsi="Trebuchet MS" w:cs="Times New Roman"/>
          <w:color w:val="000000"/>
          <w:sz w:val="24"/>
          <w:szCs w:val="24"/>
          <w:lang w:val="ro-RO" w:eastAsia="ro-RO" w:bidi="ro-RO"/>
        </w:rPr>
        <w:t>mpreună cu personalul din subordine răspunde direct de îndeplinirea sau neîndeplinirea în termenele legale a sarcinilor de serviciu;</w:t>
      </w:r>
    </w:p>
    <w:p w:rsidR="008454D6" w:rsidRPr="00522937" w:rsidRDefault="00803A8F" w:rsidP="00803A8F">
      <w:pPr>
        <w:tabs>
          <w:tab w:val="left" w:pos="720"/>
        </w:tabs>
        <w:spacing w:after="0" w:line="276" w:lineRule="auto"/>
        <w:ind w:left="720" w:hanging="360"/>
        <w:jc w:val="both"/>
        <w:rPr>
          <w:rFonts w:ascii="Trebuchet MS" w:eastAsia="Times New Roman" w:hAnsi="Trebuchet MS" w:cs="Times New Roman"/>
          <w:sz w:val="24"/>
          <w:szCs w:val="24"/>
        </w:rPr>
      </w:pPr>
      <w:r>
        <w:rPr>
          <w:rFonts w:ascii="Trebuchet MS" w:eastAsia="Times New Roman" w:hAnsi="Trebuchet MS" w:cs="Times New Roman"/>
          <w:color w:val="000000"/>
          <w:sz w:val="24"/>
          <w:szCs w:val="24"/>
          <w:lang w:val="ro-RO" w:eastAsia="ro-RO" w:bidi="ro-RO"/>
        </w:rPr>
        <w:t>39.</w:t>
      </w:r>
      <w:r w:rsidR="008454D6" w:rsidRPr="00522937">
        <w:rPr>
          <w:rFonts w:ascii="Trebuchet MS" w:eastAsia="Times New Roman" w:hAnsi="Trebuchet MS" w:cs="Times New Roman"/>
          <w:color w:val="000000"/>
          <w:sz w:val="24"/>
          <w:szCs w:val="24"/>
          <w:lang w:val="ro-RO" w:eastAsia="ro-RO" w:bidi="ro-RO"/>
        </w:rPr>
        <w:t xml:space="preserve"> </w:t>
      </w:r>
      <w:r w:rsidR="00F104AF" w:rsidRPr="00522937">
        <w:rPr>
          <w:rFonts w:ascii="Trebuchet MS" w:eastAsia="Times New Roman" w:hAnsi="Trebuchet MS" w:cs="Times New Roman"/>
          <w:color w:val="000000"/>
          <w:sz w:val="24"/>
          <w:szCs w:val="24"/>
          <w:lang w:val="ro-RO" w:eastAsia="ro-RO" w:bidi="ro-RO"/>
        </w:rPr>
        <w:t>D</w:t>
      </w:r>
      <w:r w:rsidR="008454D6" w:rsidRPr="00522937">
        <w:rPr>
          <w:rFonts w:ascii="Trebuchet MS" w:eastAsia="Times New Roman" w:hAnsi="Trebuchet MS" w:cs="Times New Roman"/>
          <w:color w:val="000000"/>
          <w:sz w:val="24"/>
          <w:szCs w:val="24"/>
          <w:lang w:val="ro-RO" w:eastAsia="ro-RO" w:bidi="ro-RO"/>
        </w:rPr>
        <w:t>esemnează o persoană responsabilă cu arhivarea documentelor direcţiei/serviciului şi stabileşte prin fişa postului atribuţiile şi sarcinile acestuia;</w:t>
      </w:r>
    </w:p>
    <w:p w:rsidR="008454D6" w:rsidRPr="00522937" w:rsidRDefault="00803A8F" w:rsidP="00803A8F">
      <w:pPr>
        <w:tabs>
          <w:tab w:val="left" w:pos="630"/>
        </w:tabs>
        <w:spacing w:after="0" w:line="276" w:lineRule="auto"/>
        <w:ind w:left="720" w:hanging="360"/>
        <w:jc w:val="both"/>
        <w:rPr>
          <w:rFonts w:ascii="Trebuchet MS" w:eastAsia="Times New Roman" w:hAnsi="Trebuchet MS" w:cs="Times New Roman"/>
          <w:sz w:val="24"/>
          <w:szCs w:val="24"/>
        </w:rPr>
      </w:pPr>
      <w:r>
        <w:rPr>
          <w:rFonts w:ascii="Trebuchet MS" w:eastAsia="Times New Roman" w:hAnsi="Trebuchet MS" w:cs="Times New Roman"/>
          <w:color w:val="000000"/>
          <w:sz w:val="24"/>
          <w:szCs w:val="24"/>
          <w:lang w:val="ro-RO" w:eastAsia="ro-RO" w:bidi="ro-RO"/>
        </w:rPr>
        <w:t>40.</w:t>
      </w:r>
      <w:r w:rsidR="00F104AF" w:rsidRPr="00522937">
        <w:rPr>
          <w:rFonts w:ascii="Trebuchet MS" w:eastAsia="Times New Roman" w:hAnsi="Trebuchet MS" w:cs="Times New Roman"/>
          <w:color w:val="000000"/>
          <w:sz w:val="24"/>
          <w:szCs w:val="24"/>
          <w:lang w:val="ro-RO" w:eastAsia="ro-RO" w:bidi="ro-RO"/>
        </w:rPr>
        <w:t>D</w:t>
      </w:r>
      <w:r w:rsidR="008454D6" w:rsidRPr="00522937">
        <w:rPr>
          <w:rFonts w:ascii="Trebuchet MS" w:eastAsia="Times New Roman" w:hAnsi="Trebuchet MS" w:cs="Times New Roman"/>
          <w:color w:val="000000"/>
          <w:sz w:val="24"/>
          <w:szCs w:val="24"/>
          <w:lang w:val="ro-RO" w:eastAsia="ro-RO" w:bidi="ro-RO"/>
        </w:rPr>
        <w:t>esemnează o persoană responsabilă cu aplicarea normelor privind Regulamentul General privind Protecţia Datelor;</w:t>
      </w:r>
    </w:p>
    <w:p w:rsidR="008454D6" w:rsidRPr="00522937" w:rsidRDefault="00803A8F" w:rsidP="00803A8F">
      <w:pPr>
        <w:tabs>
          <w:tab w:val="left" w:pos="720"/>
        </w:tabs>
        <w:spacing w:after="0" w:line="276" w:lineRule="auto"/>
        <w:ind w:left="720" w:hanging="360"/>
        <w:jc w:val="both"/>
        <w:rPr>
          <w:rFonts w:ascii="Trebuchet MS" w:eastAsia="Times New Roman" w:hAnsi="Trebuchet MS" w:cs="Times New Roman"/>
          <w:sz w:val="24"/>
          <w:szCs w:val="24"/>
        </w:rPr>
      </w:pPr>
      <w:r>
        <w:rPr>
          <w:rFonts w:ascii="Trebuchet MS" w:eastAsia="Times New Roman" w:hAnsi="Trebuchet MS" w:cs="Times New Roman"/>
          <w:color w:val="000000"/>
          <w:sz w:val="24"/>
          <w:szCs w:val="24"/>
          <w:lang w:val="ro-RO" w:eastAsia="ro-RO" w:bidi="ro-RO"/>
        </w:rPr>
        <w:t>41.</w:t>
      </w:r>
      <w:r w:rsidR="00F104AF" w:rsidRPr="00522937">
        <w:rPr>
          <w:rFonts w:ascii="Trebuchet MS" w:eastAsia="Times New Roman" w:hAnsi="Trebuchet MS" w:cs="Times New Roman"/>
          <w:color w:val="000000"/>
          <w:sz w:val="24"/>
          <w:szCs w:val="24"/>
          <w:lang w:val="ro-RO" w:eastAsia="ro-RO" w:bidi="ro-RO"/>
        </w:rPr>
        <w:t>R</w:t>
      </w:r>
      <w:r w:rsidR="008454D6" w:rsidRPr="00522937">
        <w:rPr>
          <w:rFonts w:ascii="Trebuchet MS" w:eastAsia="Times New Roman" w:hAnsi="Trebuchet MS" w:cs="Times New Roman"/>
          <w:color w:val="000000"/>
          <w:sz w:val="24"/>
          <w:szCs w:val="24"/>
          <w:lang w:val="ro-RO" w:eastAsia="ro-RO" w:bidi="ro-RO"/>
        </w:rPr>
        <w:t>espectă secretul profesional şi confidenţialitatea informaţiilor dobândite în timpul desfăşurării activităţii în cadrul Corpului de control al ministrului;</w:t>
      </w:r>
    </w:p>
    <w:p w:rsidR="008454D6" w:rsidRPr="00522937" w:rsidRDefault="00803A8F" w:rsidP="00803A8F">
      <w:pPr>
        <w:tabs>
          <w:tab w:val="left" w:pos="426"/>
        </w:tabs>
        <w:spacing w:after="0" w:line="276" w:lineRule="auto"/>
        <w:ind w:left="142" w:firstLine="218"/>
        <w:jc w:val="both"/>
        <w:rPr>
          <w:rFonts w:ascii="Trebuchet MS" w:eastAsia="Times New Roman" w:hAnsi="Trebuchet MS" w:cs="Times New Roman"/>
          <w:sz w:val="24"/>
          <w:szCs w:val="24"/>
        </w:rPr>
      </w:pPr>
      <w:r>
        <w:rPr>
          <w:rFonts w:ascii="Trebuchet MS" w:eastAsia="Times New Roman" w:hAnsi="Trebuchet MS" w:cs="Times New Roman"/>
          <w:color w:val="000000"/>
          <w:sz w:val="24"/>
          <w:szCs w:val="24"/>
          <w:lang w:val="ro-RO" w:eastAsia="ro-RO" w:bidi="ro-RO"/>
        </w:rPr>
        <w:t>42</w:t>
      </w:r>
      <w:r w:rsidR="008454D6" w:rsidRPr="00522937">
        <w:rPr>
          <w:rFonts w:ascii="Trebuchet MS" w:eastAsia="Times New Roman" w:hAnsi="Trebuchet MS" w:cs="Times New Roman"/>
          <w:color w:val="000000"/>
          <w:sz w:val="24"/>
          <w:szCs w:val="24"/>
          <w:lang w:val="ro-RO" w:eastAsia="ro-RO" w:bidi="ro-RO"/>
        </w:rPr>
        <w:t>.</w:t>
      </w:r>
      <w:r w:rsidR="00F104AF" w:rsidRPr="00522937">
        <w:rPr>
          <w:rFonts w:ascii="Trebuchet MS" w:eastAsia="Times New Roman" w:hAnsi="Trebuchet MS" w:cs="Times New Roman"/>
          <w:color w:val="000000"/>
          <w:sz w:val="24"/>
          <w:szCs w:val="24"/>
          <w:lang w:val="ro-RO" w:eastAsia="ro-RO" w:bidi="ro-RO"/>
        </w:rPr>
        <w:t>R</w:t>
      </w:r>
      <w:r w:rsidR="008454D6" w:rsidRPr="00522937">
        <w:rPr>
          <w:rFonts w:ascii="Trebuchet MS" w:eastAsia="Times New Roman" w:hAnsi="Trebuchet MS" w:cs="Times New Roman"/>
          <w:color w:val="000000"/>
          <w:sz w:val="24"/>
          <w:szCs w:val="24"/>
          <w:lang w:val="ro-RO" w:eastAsia="ro-RO" w:bidi="ro-RO"/>
        </w:rPr>
        <w:t>espectă condiţiile de integritate şi de transparenţă în exercitarea funcţiei;</w:t>
      </w:r>
    </w:p>
    <w:p w:rsidR="008454D6" w:rsidRPr="00522937" w:rsidRDefault="00803A8F" w:rsidP="00803A8F">
      <w:pPr>
        <w:tabs>
          <w:tab w:val="left" w:pos="426"/>
        </w:tabs>
        <w:spacing w:after="0" w:line="276" w:lineRule="auto"/>
        <w:ind w:left="720" w:hanging="360"/>
        <w:jc w:val="both"/>
        <w:rPr>
          <w:rFonts w:ascii="Trebuchet MS" w:eastAsia="Times New Roman" w:hAnsi="Trebuchet MS" w:cs="Times New Roman"/>
          <w:sz w:val="24"/>
          <w:szCs w:val="24"/>
        </w:rPr>
      </w:pPr>
      <w:r>
        <w:rPr>
          <w:rFonts w:ascii="Trebuchet MS" w:eastAsia="Times New Roman" w:hAnsi="Trebuchet MS" w:cs="Times New Roman"/>
          <w:color w:val="000000"/>
          <w:sz w:val="24"/>
          <w:szCs w:val="24"/>
          <w:lang w:val="ro-RO" w:eastAsia="ro-RO" w:bidi="ro-RO"/>
        </w:rPr>
        <w:t>43.</w:t>
      </w:r>
      <w:r w:rsidR="00F104AF" w:rsidRPr="00522937">
        <w:rPr>
          <w:rFonts w:ascii="Trebuchet MS" w:eastAsia="Times New Roman" w:hAnsi="Trebuchet MS" w:cs="Times New Roman"/>
          <w:color w:val="000000"/>
          <w:sz w:val="24"/>
          <w:szCs w:val="24"/>
          <w:lang w:val="ro-RO" w:eastAsia="ro-RO" w:bidi="ro-RO"/>
        </w:rPr>
        <w:t>R</w:t>
      </w:r>
      <w:r w:rsidR="008454D6" w:rsidRPr="00522937">
        <w:rPr>
          <w:rFonts w:ascii="Trebuchet MS" w:eastAsia="Times New Roman" w:hAnsi="Trebuchet MS" w:cs="Times New Roman"/>
          <w:color w:val="000000"/>
          <w:sz w:val="24"/>
          <w:szCs w:val="24"/>
          <w:lang w:val="ro-RO" w:eastAsia="ro-RO" w:bidi="ro-RO"/>
        </w:rPr>
        <w:t>espectă normele de protecţia muncii şi normele de prevenire şi stingere a incendiilor;</w:t>
      </w:r>
    </w:p>
    <w:p w:rsidR="008454D6" w:rsidRPr="00522937" w:rsidRDefault="00803A8F" w:rsidP="00803A8F">
      <w:pPr>
        <w:tabs>
          <w:tab w:val="left" w:pos="630"/>
        </w:tabs>
        <w:spacing w:after="0" w:line="276" w:lineRule="auto"/>
        <w:ind w:left="720" w:hanging="360"/>
        <w:jc w:val="both"/>
        <w:rPr>
          <w:rFonts w:ascii="Trebuchet MS" w:eastAsia="Times New Roman" w:hAnsi="Trebuchet MS" w:cs="Times New Roman"/>
          <w:sz w:val="24"/>
          <w:szCs w:val="24"/>
        </w:rPr>
      </w:pPr>
      <w:r>
        <w:rPr>
          <w:rFonts w:ascii="Trebuchet MS" w:eastAsia="Times New Roman" w:hAnsi="Trebuchet MS" w:cs="Times New Roman"/>
          <w:color w:val="000000"/>
          <w:sz w:val="24"/>
          <w:szCs w:val="24"/>
          <w:lang w:val="ro-RO" w:eastAsia="ro-RO" w:bidi="ro-RO"/>
        </w:rPr>
        <w:t>44.</w:t>
      </w:r>
      <w:r w:rsidR="00F104AF" w:rsidRPr="00522937">
        <w:rPr>
          <w:rFonts w:ascii="Trebuchet MS" w:eastAsia="Times New Roman" w:hAnsi="Trebuchet MS" w:cs="Times New Roman"/>
          <w:color w:val="000000"/>
          <w:sz w:val="24"/>
          <w:szCs w:val="24"/>
          <w:lang w:val="ro-RO" w:eastAsia="ro-RO" w:bidi="ro-RO"/>
        </w:rPr>
        <w:t>R</w:t>
      </w:r>
      <w:r w:rsidR="008454D6" w:rsidRPr="00522937">
        <w:rPr>
          <w:rFonts w:ascii="Trebuchet MS" w:eastAsia="Times New Roman" w:hAnsi="Trebuchet MS" w:cs="Times New Roman"/>
          <w:color w:val="000000"/>
          <w:sz w:val="24"/>
          <w:szCs w:val="24"/>
          <w:lang w:val="ro-RO" w:eastAsia="ro-RO" w:bidi="ro-RO"/>
        </w:rPr>
        <w:t>espectă Constituţia României, legislaţia generală şi cea specifică domeniului de activitate;</w:t>
      </w:r>
    </w:p>
    <w:p w:rsidR="008454D6" w:rsidRPr="00522937" w:rsidRDefault="00803A8F" w:rsidP="00803A8F">
      <w:pPr>
        <w:tabs>
          <w:tab w:val="left" w:pos="426"/>
        </w:tabs>
        <w:spacing w:after="0" w:line="276" w:lineRule="auto"/>
        <w:ind w:left="450" w:hanging="90"/>
        <w:jc w:val="both"/>
        <w:rPr>
          <w:rFonts w:ascii="Trebuchet MS" w:eastAsia="Times New Roman" w:hAnsi="Trebuchet MS" w:cs="Times New Roman"/>
          <w:color w:val="000000"/>
          <w:sz w:val="24"/>
          <w:szCs w:val="24"/>
          <w:lang w:val="ro-RO" w:eastAsia="ro-RO" w:bidi="ro-RO"/>
        </w:rPr>
      </w:pPr>
      <w:r>
        <w:rPr>
          <w:rFonts w:ascii="Trebuchet MS" w:eastAsia="Times New Roman" w:hAnsi="Trebuchet MS" w:cs="Times New Roman"/>
          <w:color w:val="000000"/>
          <w:sz w:val="24"/>
          <w:szCs w:val="24"/>
          <w:lang w:val="ro-RO" w:eastAsia="ro-RO" w:bidi="ro-RO"/>
        </w:rPr>
        <w:t>45.</w:t>
      </w:r>
      <w:r w:rsidR="00F104AF" w:rsidRPr="00522937">
        <w:rPr>
          <w:rFonts w:ascii="Trebuchet MS" w:eastAsia="Times New Roman" w:hAnsi="Trebuchet MS" w:cs="Times New Roman"/>
          <w:color w:val="000000"/>
          <w:sz w:val="24"/>
          <w:szCs w:val="24"/>
          <w:lang w:val="ro-RO" w:eastAsia="ro-RO" w:bidi="ro-RO"/>
        </w:rPr>
        <w:t>Î</w:t>
      </w:r>
      <w:r w:rsidR="008454D6" w:rsidRPr="00522937">
        <w:rPr>
          <w:rFonts w:ascii="Trebuchet MS" w:eastAsia="Times New Roman" w:hAnsi="Trebuchet MS" w:cs="Times New Roman"/>
          <w:color w:val="000000"/>
          <w:sz w:val="24"/>
          <w:szCs w:val="24"/>
          <w:lang w:val="ro-RO" w:eastAsia="ro-RO" w:bidi="ro-RO"/>
        </w:rPr>
        <w:t>n cazul în care titularul postului va fi nominalizat prin ordin al ministrului sănătăţii în cadrul unui proiect, se va întocmi Anexă la fişa postului cu atribuţiile din proiect.</w:t>
      </w:r>
    </w:p>
    <w:p w:rsidR="00267888" w:rsidRDefault="00267888" w:rsidP="00943BFA">
      <w:pPr>
        <w:spacing w:line="276" w:lineRule="auto"/>
        <w:jc w:val="both"/>
        <w:rPr>
          <w:rFonts w:ascii="Trebuchet MS" w:hAnsi="Trebuchet MS"/>
          <w:b/>
          <w:u w:val="single"/>
        </w:rPr>
      </w:pPr>
    </w:p>
    <w:p w:rsidR="00C918ED" w:rsidRPr="00E17644" w:rsidRDefault="00D9453E" w:rsidP="00943BFA">
      <w:pPr>
        <w:spacing w:line="276" w:lineRule="auto"/>
        <w:jc w:val="both"/>
        <w:rPr>
          <w:rFonts w:ascii="Trebuchet MS" w:hAnsi="Trebuchet MS"/>
          <w:b/>
          <w:sz w:val="24"/>
          <w:szCs w:val="24"/>
        </w:rPr>
      </w:pPr>
      <w:proofErr w:type="spellStart"/>
      <w:r w:rsidRPr="00E17644">
        <w:rPr>
          <w:rFonts w:ascii="Trebuchet MS" w:hAnsi="Trebuchet MS"/>
          <w:b/>
          <w:sz w:val="24"/>
          <w:szCs w:val="24"/>
          <w:u w:val="single"/>
        </w:rPr>
        <w:t>Bibliografia</w:t>
      </w:r>
      <w:proofErr w:type="spellEnd"/>
      <w:r w:rsidRPr="00E17644">
        <w:rPr>
          <w:rFonts w:ascii="Trebuchet MS" w:hAnsi="Trebuchet MS"/>
          <w:b/>
          <w:sz w:val="24"/>
          <w:szCs w:val="24"/>
          <w:u w:val="single"/>
        </w:rPr>
        <w:t xml:space="preserve"> de concurs:</w:t>
      </w:r>
      <w:r w:rsidR="00C918ED" w:rsidRPr="00E17644">
        <w:rPr>
          <w:rFonts w:ascii="Trebuchet MS" w:hAnsi="Trebuchet MS"/>
          <w:b/>
          <w:sz w:val="24"/>
          <w:szCs w:val="24"/>
          <w:u w:val="single"/>
        </w:rPr>
        <w:t xml:space="preserve"> </w:t>
      </w:r>
    </w:p>
    <w:p w:rsidR="00945FFA" w:rsidRPr="00945FFA" w:rsidRDefault="00945FFA" w:rsidP="00943BFA">
      <w:pPr>
        <w:numPr>
          <w:ilvl w:val="0"/>
          <w:numId w:val="40"/>
        </w:numPr>
        <w:tabs>
          <w:tab w:val="left" w:pos="360"/>
        </w:tabs>
        <w:autoSpaceDE w:val="0"/>
        <w:autoSpaceDN w:val="0"/>
        <w:adjustRightInd w:val="0"/>
        <w:spacing w:after="0" w:line="276" w:lineRule="auto"/>
        <w:ind w:hanging="270"/>
        <w:contextualSpacing/>
        <w:jc w:val="both"/>
        <w:rPr>
          <w:rFonts w:ascii="Trebuchet MS" w:hAnsi="Trebuchet MS" w:cs="Arial"/>
          <w:sz w:val="24"/>
          <w:szCs w:val="24"/>
          <w:lang w:val="ro-RO"/>
        </w:rPr>
      </w:pPr>
      <w:proofErr w:type="spellStart"/>
      <w:r w:rsidRPr="00945FFA">
        <w:rPr>
          <w:rFonts w:ascii="Trebuchet MS" w:hAnsi="Trebuchet MS" w:cs="Arial"/>
          <w:sz w:val="24"/>
          <w:szCs w:val="24"/>
        </w:rPr>
        <w:t>Ordonan</w:t>
      </w:r>
      <w:proofErr w:type="spellEnd"/>
      <w:r w:rsidRPr="00945FFA">
        <w:rPr>
          <w:rFonts w:ascii="Trebuchet MS" w:hAnsi="Trebuchet MS" w:cs="Arial"/>
          <w:sz w:val="24"/>
          <w:szCs w:val="24"/>
          <w:lang w:val="ro-RO"/>
        </w:rPr>
        <w:t>ț</w:t>
      </w:r>
      <w:r w:rsidR="00803A8F">
        <w:rPr>
          <w:rFonts w:ascii="Trebuchet MS" w:hAnsi="Trebuchet MS" w:cs="Arial"/>
          <w:sz w:val="24"/>
          <w:szCs w:val="24"/>
          <w:lang w:val="ro-RO"/>
        </w:rPr>
        <w:t>a</w:t>
      </w:r>
      <w:r w:rsidRPr="00945FFA">
        <w:rPr>
          <w:rFonts w:ascii="Trebuchet MS" w:hAnsi="Trebuchet MS" w:cs="Arial"/>
          <w:sz w:val="24"/>
          <w:szCs w:val="24"/>
          <w:lang w:val="ro-RO"/>
        </w:rPr>
        <w:t xml:space="preserve"> de Urgență</w:t>
      </w:r>
      <w:r w:rsidRPr="00945FFA">
        <w:rPr>
          <w:rFonts w:ascii="Trebuchet MS" w:hAnsi="Trebuchet MS" w:cs="Arial"/>
          <w:sz w:val="24"/>
          <w:szCs w:val="24"/>
        </w:rPr>
        <w:t xml:space="preserve"> </w:t>
      </w:r>
      <w:r w:rsidR="00803A8F">
        <w:rPr>
          <w:rFonts w:ascii="Trebuchet MS" w:hAnsi="Trebuchet MS" w:cs="Arial"/>
          <w:sz w:val="24"/>
          <w:szCs w:val="24"/>
        </w:rPr>
        <w:t xml:space="preserve">a </w:t>
      </w:r>
      <w:proofErr w:type="spellStart"/>
      <w:r w:rsidR="00803A8F">
        <w:rPr>
          <w:rFonts w:ascii="Trebuchet MS" w:hAnsi="Trebuchet MS" w:cs="Arial"/>
          <w:sz w:val="24"/>
          <w:szCs w:val="24"/>
        </w:rPr>
        <w:t>Guvernului</w:t>
      </w:r>
      <w:proofErr w:type="spellEnd"/>
      <w:r w:rsidR="00803A8F">
        <w:rPr>
          <w:rFonts w:ascii="Trebuchet MS" w:hAnsi="Trebuchet MS" w:cs="Arial"/>
          <w:sz w:val="24"/>
          <w:szCs w:val="24"/>
        </w:rPr>
        <w:t xml:space="preserve"> </w:t>
      </w:r>
      <w:proofErr w:type="spellStart"/>
      <w:r w:rsidRPr="00945FFA">
        <w:rPr>
          <w:rFonts w:ascii="Trebuchet MS" w:hAnsi="Trebuchet MS" w:cs="Arial"/>
          <w:sz w:val="24"/>
          <w:szCs w:val="24"/>
        </w:rPr>
        <w:t>nr</w:t>
      </w:r>
      <w:proofErr w:type="spellEnd"/>
      <w:r w:rsidRPr="00945FFA">
        <w:rPr>
          <w:rFonts w:ascii="Trebuchet MS" w:hAnsi="Trebuchet MS" w:cs="Arial"/>
          <w:sz w:val="24"/>
          <w:szCs w:val="24"/>
        </w:rPr>
        <w:t xml:space="preserve">. 57/2019 </w:t>
      </w:r>
      <w:proofErr w:type="spellStart"/>
      <w:r w:rsidRPr="00945FFA">
        <w:rPr>
          <w:rFonts w:ascii="Trebuchet MS" w:hAnsi="Trebuchet MS" w:cs="Arial"/>
          <w:sz w:val="24"/>
          <w:szCs w:val="24"/>
        </w:rPr>
        <w:t>privind</w:t>
      </w:r>
      <w:proofErr w:type="spellEnd"/>
      <w:r w:rsidRPr="00945FFA">
        <w:rPr>
          <w:rFonts w:ascii="Trebuchet MS" w:hAnsi="Trebuchet MS" w:cs="Arial"/>
          <w:sz w:val="24"/>
          <w:szCs w:val="24"/>
        </w:rPr>
        <w:t xml:space="preserve"> </w:t>
      </w:r>
      <w:proofErr w:type="spellStart"/>
      <w:r w:rsidRPr="00945FFA">
        <w:rPr>
          <w:rFonts w:ascii="Trebuchet MS" w:hAnsi="Trebuchet MS" w:cs="Arial"/>
          <w:sz w:val="24"/>
          <w:szCs w:val="24"/>
        </w:rPr>
        <w:t>Codul</w:t>
      </w:r>
      <w:proofErr w:type="spellEnd"/>
      <w:r w:rsidRPr="00945FFA">
        <w:rPr>
          <w:rFonts w:ascii="Trebuchet MS" w:hAnsi="Trebuchet MS" w:cs="Arial"/>
          <w:sz w:val="24"/>
          <w:szCs w:val="24"/>
        </w:rPr>
        <w:t xml:space="preserve"> </w:t>
      </w:r>
      <w:proofErr w:type="spellStart"/>
      <w:r w:rsidRPr="00945FFA">
        <w:rPr>
          <w:rFonts w:ascii="Trebuchet MS" w:hAnsi="Trebuchet MS" w:cs="Arial"/>
          <w:sz w:val="24"/>
          <w:szCs w:val="24"/>
        </w:rPr>
        <w:t>administrativ</w:t>
      </w:r>
      <w:proofErr w:type="spellEnd"/>
      <w:r w:rsidRPr="00945FFA">
        <w:rPr>
          <w:rFonts w:ascii="Trebuchet MS" w:hAnsi="Trebuchet MS" w:cs="Arial"/>
          <w:sz w:val="24"/>
          <w:szCs w:val="24"/>
        </w:rPr>
        <w:t xml:space="preserve">, </w:t>
      </w:r>
      <w:r w:rsidRPr="00945FFA">
        <w:rPr>
          <w:rFonts w:ascii="Trebuchet MS" w:hAnsi="Trebuchet MS" w:cs="Arial"/>
          <w:sz w:val="24"/>
          <w:szCs w:val="24"/>
          <w:lang w:val="ro-RO"/>
        </w:rPr>
        <w:t>cu modificările și completările ulterioare.</w:t>
      </w:r>
    </w:p>
    <w:p w:rsidR="00945FFA" w:rsidRPr="008014BD" w:rsidRDefault="00945FFA" w:rsidP="00943BFA">
      <w:pPr>
        <w:numPr>
          <w:ilvl w:val="0"/>
          <w:numId w:val="40"/>
        </w:numPr>
        <w:tabs>
          <w:tab w:val="left" w:pos="360"/>
        </w:tabs>
        <w:autoSpaceDE w:val="0"/>
        <w:autoSpaceDN w:val="0"/>
        <w:adjustRightInd w:val="0"/>
        <w:spacing w:after="0" w:line="276" w:lineRule="auto"/>
        <w:ind w:hanging="270"/>
        <w:contextualSpacing/>
        <w:jc w:val="both"/>
        <w:rPr>
          <w:rFonts w:ascii="Trebuchet MS" w:hAnsi="Trebuchet MS" w:cs="Arial"/>
          <w:sz w:val="24"/>
          <w:szCs w:val="24"/>
          <w:lang w:val="ro-RO"/>
        </w:rPr>
      </w:pPr>
      <w:proofErr w:type="spellStart"/>
      <w:r w:rsidRPr="008014BD">
        <w:rPr>
          <w:rFonts w:ascii="Trebuchet MS" w:hAnsi="Trebuchet MS" w:cs="Arial"/>
          <w:sz w:val="24"/>
          <w:szCs w:val="24"/>
          <w:bdr w:val="none" w:sz="0" w:space="0" w:color="auto" w:frame="1"/>
        </w:rPr>
        <w:t>Legea</w:t>
      </w:r>
      <w:proofErr w:type="spellEnd"/>
      <w:r w:rsidRPr="008014BD">
        <w:rPr>
          <w:rFonts w:ascii="Trebuchet MS" w:hAnsi="Trebuchet MS" w:cs="Arial"/>
          <w:sz w:val="24"/>
          <w:szCs w:val="24"/>
          <w:bdr w:val="none" w:sz="0" w:space="0" w:color="auto" w:frame="1"/>
        </w:rPr>
        <w:t xml:space="preserve"> </w:t>
      </w:r>
      <w:proofErr w:type="spellStart"/>
      <w:r w:rsidRPr="008014BD">
        <w:rPr>
          <w:rFonts w:ascii="Trebuchet MS" w:hAnsi="Trebuchet MS" w:cs="Arial"/>
          <w:sz w:val="24"/>
          <w:szCs w:val="24"/>
          <w:bdr w:val="none" w:sz="0" w:space="0" w:color="auto" w:frame="1"/>
        </w:rPr>
        <w:t>nr</w:t>
      </w:r>
      <w:proofErr w:type="spellEnd"/>
      <w:r w:rsidRPr="008014BD">
        <w:rPr>
          <w:rFonts w:ascii="Trebuchet MS" w:hAnsi="Trebuchet MS" w:cs="Arial"/>
          <w:sz w:val="24"/>
          <w:szCs w:val="24"/>
          <w:bdr w:val="none" w:sz="0" w:space="0" w:color="auto" w:frame="1"/>
        </w:rPr>
        <w:t xml:space="preserve">. 95/2006 </w:t>
      </w:r>
      <w:proofErr w:type="spellStart"/>
      <w:r w:rsidRPr="008014BD">
        <w:rPr>
          <w:rFonts w:ascii="Trebuchet MS" w:hAnsi="Trebuchet MS" w:cs="Arial"/>
          <w:sz w:val="24"/>
          <w:szCs w:val="24"/>
          <w:bdr w:val="none" w:sz="0" w:space="0" w:color="auto" w:frame="1"/>
        </w:rPr>
        <w:t>privind</w:t>
      </w:r>
      <w:proofErr w:type="spellEnd"/>
      <w:r w:rsidRPr="008014BD">
        <w:rPr>
          <w:rFonts w:ascii="Trebuchet MS" w:hAnsi="Trebuchet MS" w:cs="Arial"/>
          <w:sz w:val="24"/>
          <w:szCs w:val="24"/>
          <w:bdr w:val="none" w:sz="0" w:space="0" w:color="auto" w:frame="1"/>
        </w:rPr>
        <w:t xml:space="preserve"> </w:t>
      </w:r>
      <w:proofErr w:type="spellStart"/>
      <w:r w:rsidRPr="008014BD">
        <w:rPr>
          <w:rFonts w:ascii="Trebuchet MS" w:hAnsi="Trebuchet MS" w:cs="Arial"/>
          <w:sz w:val="24"/>
          <w:szCs w:val="24"/>
          <w:bdr w:val="none" w:sz="0" w:space="0" w:color="auto" w:frame="1"/>
        </w:rPr>
        <w:t>reforma</w:t>
      </w:r>
      <w:proofErr w:type="spellEnd"/>
      <w:r w:rsidRPr="008014BD">
        <w:rPr>
          <w:rFonts w:ascii="Trebuchet MS" w:hAnsi="Trebuchet MS" w:cs="Arial"/>
          <w:sz w:val="24"/>
          <w:szCs w:val="24"/>
          <w:bdr w:val="none" w:sz="0" w:space="0" w:color="auto" w:frame="1"/>
        </w:rPr>
        <w:t xml:space="preserve"> </w:t>
      </w:r>
      <w:proofErr w:type="spellStart"/>
      <w:r w:rsidRPr="008014BD">
        <w:rPr>
          <w:rFonts w:ascii="Trebuchet MS" w:hAnsi="Trebuchet MS" w:cs="Arial"/>
          <w:sz w:val="24"/>
          <w:szCs w:val="24"/>
          <w:bdr w:val="none" w:sz="0" w:space="0" w:color="auto" w:frame="1"/>
        </w:rPr>
        <w:t>în</w:t>
      </w:r>
      <w:proofErr w:type="spellEnd"/>
      <w:r w:rsidRPr="008014BD">
        <w:rPr>
          <w:rFonts w:ascii="Trebuchet MS" w:hAnsi="Trebuchet MS" w:cs="Arial"/>
          <w:sz w:val="24"/>
          <w:szCs w:val="24"/>
          <w:bdr w:val="none" w:sz="0" w:space="0" w:color="auto" w:frame="1"/>
        </w:rPr>
        <w:t xml:space="preserve"> </w:t>
      </w:r>
      <w:proofErr w:type="spellStart"/>
      <w:r w:rsidRPr="008014BD">
        <w:rPr>
          <w:rFonts w:ascii="Trebuchet MS" w:hAnsi="Trebuchet MS" w:cs="Arial"/>
          <w:sz w:val="24"/>
          <w:szCs w:val="24"/>
          <w:bdr w:val="none" w:sz="0" w:space="0" w:color="auto" w:frame="1"/>
        </w:rPr>
        <w:t>domeniul</w:t>
      </w:r>
      <w:proofErr w:type="spellEnd"/>
      <w:r w:rsidRPr="008014BD">
        <w:rPr>
          <w:rFonts w:ascii="Trebuchet MS" w:hAnsi="Trebuchet MS" w:cs="Arial"/>
          <w:sz w:val="24"/>
          <w:szCs w:val="24"/>
          <w:bdr w:val="none" w:sz="0" w:space="0" w:color="auto" w:frame="1"/>
        </w:rPr>
        <w:t xml:space="preserve"> </w:t>
      </w:r>
      <w:proofErr w:type="spellStart"/>
      <w:r w:rsidRPr="008014BD">
        <w:rPr>
          <w:rFonts w:ascii="Trebuchet MS" w:hAnsi="Trebuchet MS" w:cs="Arial"/>
          <w:sz w:val="24"/>
          <w:szCs w:val="24"/>
          <w:bdr w:val="none" w:sz="0" w:space="0" w:color="auto" w:frame="1"/>
        </w:rPr>
        <w:t>sănătății</w:t>
      </w:r>
      <w:proofErr w:type="spellEnd"/>
      <w:r w:rsidRPr="008014BD">
        <w:rPr>
          <w:rFonts w:ascii="Trebuchet MS" w:hAnsi="Trebuchet MS" w:cs="Arial"/>
          <w:sz w:val="24"/>
          <w:szCs w:val="24"/>
          <w:bdr w:val="none" w:sz="0" w:space="0" w:color="auto" w:frame="1"/>
        </w:rPr>
        <w:t xml:space="preserve">, </w:t>
      </w:r>
      <w:proofErr w:type="spellStart"/>
      <w:r w:rsidRPr="008014BD">
        <w:rPr>
          <w:rFonts w:ascii="Trebuchet MS" w:hAnsi="Trebuchet MS" w:cs="Arial"/>
          <w:sz w:val="24"/>
          <w:szCs w:val="24"/>
          <w:bdr w:val="none" w:sz="0" w:space="0" w:color="auto" w:frame="1"/>
        </w:rPr>
        <w:t>republicată</w:t>
      </w:r>
      <w:proofErr w:type="spellEnd"/>
      <w:r w:rsidRPr="008014BD">
        <w:rPr>
          <w:rFonts w:ascii="Trebuchet MS" w:hAnsi="Trebuchet MS" w:cs="Arial"/>
          <w:sz w:val="24"/>
          <w:szCs w:val="24"/>
          <w:bdr w:val="none" w:sz="0" w:space="0" w:color="auto" w:frame="1"/>
        </w:rPr>
        <w:t xml:space="preserve">, cu </w:t>
      </w:r>
      <w:proofErr w:type="spellStart"/>
      <w:r w:rsidRPr="008014BD">
        <w:rPr>
          <w:rFonts w:ascii="Trebuchet MS" w:hAnsi="Trebuchet MS" w:cs="Arial"/>
          <w:sz w:val="24"/>
          <w:szCs w:val="24"/>
          <w:bdr w:val="none" w:sz="0" w:space="0" w:color="auto" w:frame="1"/>
        </w:rPr>
        <w:t>modificările</w:t>
      </w:r>
      <w:proofErr w:type="spellEnd"/>
      <w:r w:rsidRPr="008014BD">
        <w:rPr>
          <w:rFonts w:ascii="Trebuchet MS" w:hAnsi="Trebuchet MS" w:cs="Arial"/>
          <w:sz w:val="24"/>
          <w:szCs w:val="24"/>
          <w:bdr w:val="none" w:sz="0" w:space="0" w:color="auto" w:frame="1"/>
        </w:rPr>
        <w:t xml:space="preserve"> </w:t>
      </w:r>
      <w:proofErr w:type="spellStart"/>
      <w:r w:rsidRPr="008014BD">
        <w:rPr>
          <w:rFonts w:ascii="Trebuchet MS" w:hAnsi="Trebuchet MS" w:cs="Arial"/>
          <w:sz w:val="24"/>
          <w:szCs w:val="24"/>
          <w:bdr w:val="none" w:sz="0" w:space="0" w:color="auto" w:frame="1"/>
        </w:rPr>
        <w:t>și</w:t>
      </w:r>
      <w:proofErr w:type="spellEnd"/>
      <w:r w:rsidRPr="008014BD">
        <w:rPr>
          <w:rFonts w:ascii="Trebuchet MS" w:hAnsi="Trebuchet MS" w:cs="Arial"/>
          <w:sz w:val="24"/>
          <w:szCs w:val="24"/>
          <w:bdr w:val="none" w:sz="0" w:space="0" w:color="auto" w:frame="1"/>
        </w:rPr>
        <w:t xml:space="preserve"> </w:t>
      </w:r>
      <w:proofErr w:type="spellStart"/>
      <w:r w:rsidRPr="008014BD">
        <w:rPr>
          <w:rFonts w:ascii="Trebuchet MS" w:hAnsi="Trebuchet MS" w:cs="Arial"/>
          <w:sz w:val="24"/>
          <w:szCs w:val="24"/>
          <w:bdr w:val="none" w:sz="0" w:space="0" w:color="auto" w:frame="1"/>
        </w:rPr>
        <w:t>completările</w:t>
      </w:r>
      <w:proofErr w:type="spellEnd"/>
      <w:r w:rsidRPr="008014BD">
        <w:rPr>
          <w:rFonts w:ascii="Trebuchet MS" w:hAnsi="Trebuchet MS" w:cs="Arial"/>
          <w:sz w:val="24"/>
          <w:szCs w:val="24"/>
          <w:bdr w:val="none" w:sz="0" w:space="0" w:color="auto" w:frame="1"/>
        </w:rPr>
        <w:t xml:space="preserve"> </w:t>
      </w:r>
      <w:proofErr w:type="spellStart"/>
      <w:r w:rsidRPr="008014BD">
        <w:rPr>
          <w:rFonts w:ascii="Trebuchet MS" w:hAnsi="Trebuchet MS" w:cs="Arial"/>
          <w:sz w:val="24"/>
          <w:szCs w:val="24"/>
          <w:bdr w:val="none" w:sz="0" w:space="0" w:color="auto" w:frame="1"/>
        </w:rPr>
        <w:t>ulterioare</w:t>
      </w:r>
      <w:proofErr w:type="spellEnd"/>
      <w:r w:rsidRPr="008014BD">
        <w:rPr>
          <w:rFonts w:ascii="Trebuchet MS" w:hAnsi="Trebuchet MS" w:cs="Arial"/>
          <w:sz w:val="24"/>
          <w:szCs w:val="24"/>
          <w:bdr w:val="none" w:sz="0" w:space="0" w:color="auto" w:frame="1"/>
        </w:rPr>
        <w:t>.</w:t>
      </w:r>
    </w:p>
    <w:p w:rsidR="00945FFA" w:rsidRPr="008014BD" w:rsidRDefault="00945FFA" w:rsidP="00943BFA">
      <w:pPr>
        <w:numPr>
          <w:ilvl w:val="0"/>
          <w:numId w:val="40"/>
        </w:numPr>
        <w:tabs>
          <w:tab w:val="left" w:pos="360"/>
        </w:tabs>
        <w:autoSpaceDE w:val="0"/>
        <w:autoSpaceDN w:val="0"/>
        <w:adjustRightInd w:val="0"/>
        <w:spacing w:after="0" w:line="276" w:lineRule="auto"/>
        <w:ind w:left="0" w:firstLine="90"/>
        <w:contextualSpacing/>
        <w:jc w:val="both"/>
        <w:rPr>
          <w:rFonts w:ascii="Trebuchet MS" w:hAnsi="Trebuchet MS" w:cs="Arial"/>
          <w:sz w:val="24"/>
          <w:szCs w:val="24"/>
          <w:lang w:val="ro-RO"/>
        </w:rPr>
      </w:pPr>
      <w:proofErr w:type="spellStart"/>
      <w:r w:rsidRPr="008014BD">
        <w:rPr>
          <w:rFonts w:ascii="Trebuchet MS" w:hAnsi="Trebuchet MS" w:cs="Arial"/>
          <w:sz w:val="24"/>
          <w:szCs w:val="24"/>
        </w:rPr>
        <w:t>Legea</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nr</w:t>
      </w:r>
      <w:proofErr w:type="spellEnd"/>
      <w:r w:rsidRPr="008014BD">
        <w:rPr>
          <w:rFonts w:ascii="Trebuchet MS" w:hAnsi="Trebuchet MS" w:cs="Arial"/>
          <w:sz w:val="24"/>
          <w:szCs w:val="24"/>
        </w:rPr>
        <w:t xml:space="preserve">. 500/2002 </w:t>
      </w:r>
      <w:proofErr w:type="spellStart"/>
      <w:r w:rsidRPr="008014BD">
        <w:rPr>
          <w:rFonts w:ascii="Trebuchet MS" w:hAnsi="Trebuchet MS" w:cs="Arial"/>
          <w:sz w:val="24"/>
          <w:szCs w:val="24"/>
        </w:rPr>
        <w:t>privind</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finanțele</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publice</w:t>
      </w:r>
      <w:proofErr w:type="spellEnd"/>
      <w:r w:rsidRPr="008014BD">
        <w:rPr>
          <w:rFonts w:ascii="Trebuchet MS" w:hAnsi="Trebuchet MS" w:cs="Arial"/>
          <w:sz w:val="24"/>
          <w:szCs w:val="24"/>
        </w:rPr>
        <w:t xml:space="preserve">, cu </w:t>
      </w:r>
      <w:proofErr w:type="spellStart"/>
      <w:r w:rsidRPr="008014BD">
        <w:rPr>
          <w:rFonts w:ascii="Trebuchet MS" w:hAnsi="Trebuchet MS" w:cs="Arial"/>
          <w:sz w:val="24"/>
          <w:szCs w:val="24"/>
        </w:rPr>
        <w:t>modificările</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și</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completările</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ulterioare</w:t>
      </w:r>
      <w:proofErr w:type="spellEnd"/>
      <w:r w:rsidRPr="008014BD">
        <w:rPr>
          <w:rFonts w:ascii="Trebuchet MS" w:hAnsi="Trebuchet MS" w:cs="Arial"/>
          <w:sz w:val="24"/>
          <w:szCs w:val="24"/>
        </w:rPr>
        <w:t>.</w:t>
      </w:r>
    </w:p>
    <w:p w:rsidR="00945FFA" w:rsidRPr="008014BD" w:rsidRDefault="00945FFA" w:rsidP="00943BFA">
      <w:pPr>
        <w:numPr>
          <w:ilvl w:val="0"/>
          <w:numId w:val="40"/>
        </w:numPr>
        <w:tabs>
          <w:tab w:val="left" w:pos="360"/>
        </w:tabs>
        <w:autoSpaceDE w:val="0"/>
        <w:autoSpaceDN w:val="0"/>
        <w:adjustRightInd w:val="0"/>
        <w:spacing w:after="0" w:line="276" w:lineRule="auto"/>
        <w:ind w:left="0" w:firstLine="90"/>
        <w:contextualSpacing/>
        <w:jc w:val="both"/>
        <w:rPr>
          <w:rFonts w:ascii="Trebuchet MS" w:hAnsi="Trebuchet MS" w:cs="Arial"/>
          <w:sz w:val="24"/>
          <w:szCs w:val="24"/>
          <w:lang w:val="ro-RO"/>
        </w:rPr>
      </w:pPr>
      <w:proofErr w:type="spellStart"/>
      <w:r w:rsidRPr="008014BD">
        <w:rPr>
          <w:rFonts w:ascii="Trebuchet MS" w:hAnsi="Trebuchet MS" w:cs="Arial"/>
          <w:sz w:val="24"/>
          <w:szCs w:val="24"/>
        </w:rPr>
        <w:t>Legea</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nr</w:t>
      </w:r>
      <w:proofErr w:type="spellEnd"/>
      <w:r w:rsidRPr="008014BD">
        <w:rPr>
          <w:rFonts w:ascii="Trebuchet MS" w:hAnsi="Trebuchet MS" w:cs="Arial"/>
          <w:sz w:val="24"/>
          <w:szCs w:val="24"/>
        </w:rPr>
        <w:t xml:space="preserve">. 98/2016 </w:t>
      </w:r>
      <w:proofErr w:type="spellStart"/>
      <w:r w:rsidRPr="008014BD">
        <w:rPr>
          <w:rFonts w:ascii="Trebuchet MS" w:hAnsi="Trebuchet MS" w:cs="Arial"/>
          <w:sz w:val="24"/>
          <w:szCs w:val="24"/>
        </w:rPr>
        <w:t>privind</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achizițiile</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publice</w:t>
      </w:r>
      <w:proofErr w:type="spellEnd"/>
      <w:r w:rsidRPr="008014BD">
        <w:rPr>
          <w:rFonts w:ascii="Trebuchet MS" w:hAnsi="Trebuchet MS" w:cs="Arial"/>
          <w:sz w:val="24"/>
          <w:szCs w:val="24"/>
        </w:rPr>
        <w:t xml:space="preserve">, cu </w:t>
      </w:r>
      <w:proofErr w:type="spellStart"/>
      <w:r w:rsidRPr="008014BD">
        <w:rPr>
          <w:rFonts w:ascii="Trebuchet MS" w:hAnsi="Trebuchet MS" w:cs="Arial"/>
          <w:sz w:val="24"/>
          <w:szCs w:val="24"/>
        </w:rPr>
        <w:t>modificările</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și</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completările</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ulterioare</w:t>
      </w:r>
      <w:proofErr w:type="spellEnd"/>
      <w:r w:rsidRPr="008014BD">
        <w:rPr>
          <w:rFonts w:ascii="Trebuchet MS" w:hAnsi="Trebuchet MS" w:cs="Arial"/>
          <w:sz w:val="24"/>
          <w:szCs w:val="24"/>
        </w:rPr>
        <w:t>.</w:t>
      </w:r>
    </w:p>
    <w:p w:rsidR="00945FFA" w:rsidRPr="008014BD" w:rsidRDefault="00945FFA" w:rsidP="00943BFA">
      <w:pPr>
        <w:numPr>
          <w:ilvl w:val="0"/>
          <w:numId w:val="40"/>
        </w:numPr>
        <w:tabs>
          <w:tab w:val="left" w:pos="360"/>
        </w:tabs>
        <w:autoSpaceDE w:val="0"/>
        <w:autoSpaceDN w:val="0"/>
        <w:adjustRightInd w:val="0"/>
        <w:spacing w:after="0" w:line="276" w:lineRule="auto"/>
        <w:ind w:hanging="270"/>
        <w:contextualSpacing/>
        <w:jc w:val="both"/>
        <w:rPr>
          <w:rFonts w:ascii="Trebuchet MS" w:hAnsi="Trebuchet MS" w:cs="Arial"/>
          <w:sz w:val="24"/>
          <w:szCs w:val="24"/>
          <w:lang w:val="ro-RO"/>
        </w:rPr>
      </w:pPr>
      <w:proofErr w:type="spellStart"/>
      <w:r w:rsidRPr="008014BD">
        <w:rPr>
          <w:rFonts w:ascii="Trebuchet MS" w:hAnsi="Trebuchet MS" w:cs="Arial"/>
          <w:sz w:val="24"/>
          <w:szCs w:val="24"/>
        </w:rPr>
        <w:t>H</w:t>
      </w:r>
      <w:r w:rsidR="00DB2631">
        <w:rPr>
          <w:rFonts w:ascii="Trebuchet MS" w:hAnsi="Trebuchet MS" w:cs="Arial"/>
          <w:sz w:val="24"/>
          <w:szCs w:val="24"/>
        </w:rPr>
        <w:t>otărârea</w:t>
      </w:r>
      <w:proofErr w:type="spellEnd"/>
      <w:r w:rsidR="00DB2631">
        <w:rPr>
          <w:rFonts w:ascii="Trebuchet MS" w:hAnsi="Trebuchet MS" w:cs="Arial"/>
          <w:sz w:val="24"/>
          <w:szCs w:val="24"/>
        </w:rPr>
        <w:t xml:space="preserve"> </w:t>
      </w:r>
      <w:proofErr w:type="spellStart"/>
      <w:r w:rsidRPr="008014BD">
        <w:rPr>
          <w:rFonts w:ascii="Trebuchet MS" w:hAnsi="Trebuchet MS" w:cs="Arial"/>
          <w:sz w:val="24"/>
          <w:szCs w:val="24"/>
        </w:rPr>
        <w:t>G</w:t>
      </w:r>
      <w:r w:rsidR="00DB2631">
        <w:rPr>
          <w:rFonts w:ascii="Trebuchet MS" w:hAnsi="Trebuchet MS" w:cs="Arial"/>
          <w:sz w:val="24"/>
          <w:szCs w:val="24"/>
        </w:rPr>
        <w:t>uvernului</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nr</w:t>
      </w:r>
      <w:proofErr w:type="spellEnd"/>
      <w:r w:rsidRPr="008014BD">
        <w:rPr>
          <w:rFonts w:ascii="Trebuchet MS" w:hAnsi="Trebuchet MS" w:cs="Arial"/>
          <w:sz w:val="24"/>
          <w:szCs w:val="24"/>
        </w:rPr>
        <w:t xml:space="preserve">. 144/2010 </w:t>
      </w:r>
      <w:proofErr w:type="spellStart"/>
      <w:r w:rsidRPr="008014BD">
        <w:rPr>
          <w:rFonts w:ascii="Trebuchet MS" w:hAnsi="Trebuchet MS" w:cs="Arial"/>
          <w:sz w:val="24"/>
          <w:szCs w:val="24"/>
        </w:rPr>
        <w:t>privind</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organizarea</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și</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funcționarea</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Ministerului</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Sănătății</w:t>
      </w:r>
      <w:proofErr w:type="spellEnd"/>
      <w:r w:rsidRPr="008014BD">
        <w:rPr>
          <w:rFonts w:ascii="Trebuchet MS" w:hAnsi="Trebuchet MS" w:cs="Arial"/>
          <w:sz w:val="24"/>
          <w:szCs w:val="24"/>
        </w:rPr>
        <w:t xml:space="preserve">, cu </w:t>
      </w:r>
      <w:proofErr w:type="spellStart"/>
      <w:r w:rsidRPr="008014BD">
        <w:rPr>
          <w:rFonts w:ascii="Trebuchet MS" w:hAnsi="Trebuchet MS" w:cs="Arial"/>
          <w:sz w:val="24"/>
          <w:szCs w:val="24"/>
        </w:rPr>
        <w:t>modificările</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și</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completările</w:t>
      </w:r>
      <w:proofErr w:type="spellEnd"/>
      <w:r w:rsidRPr="008014BD">
        <w:rPr>
          <w:rFonts w:ascii="Trebuchet MS" w:hAnsi="Trebuchet MS" w:cs="Arial"/>
          <w:sz w:val="24"/>
          <w:szCs w:val="24"/>
        </w:rPr>
        <w:t xml:space="preserve"> </w:t>
      </w:r>
      <w:proofErr w:type="spellStart"/>
      <w:r w:rsidRPr="008014BD">
        <w:rPr>
          <w:rFonts w:ascii="Trebuchet MS" w:hAnsi="Trebuchet MS" w:cs="Arial"/>
          <w:sz w:val="24"/>
          <w:szCs w:val="24"/>
        </w:rPr>
        <w:t>ulterioare</w:t>
      </w:r>
      <w:proofErr w:type="spellEnd"/>
      <w:r w:rsidRPr="008014BD">
        <w:rPr>
          <w:rFonts w:ascii="Trebuchet MS" w:hAnsi="Trebuchet MS" w:cs="Arial"/>
          <w:sz w:val="24"/>
          <w:szCs w:val="24"/>
        </w:rPr>
        <w:t>.</w:t>
      </w:r>
    </w:p>
    <w:p w:rsidR="00945FFA" w:rsidRPr="00945FFA" w:rsidRDefault="00945FFA" w:rsidP="00943BFA">
      <w:pPr>
        <w:numPr>
          <w:ilvl w:val="0"/>
          <w:numId w:val="40"/>
        </w:numPr>
        <w:tabs>
          <w:tab w:val="left" w:pos="360"/>
        </w:tabs>
        <w:autoSpaceDE w:val="0"/>
        <w:autoSpaceDN w:val="0"/>
        <w:adjustRightInd w:val="0"/>
        <w:spacing w:after="0" w:line="276" w:lineRule="auto"/>
        <w:ind w:hanging="270"/>
        <w:contextualSpacing/>
        <w:jc w:val="both"/>
        <w:rPr>
          <w:rFonts w:ascii="Trebuchet MS" w:hAnsi="Trebuchet MS" w:cs="Arial"/>
          <w:sz w:val="24"/>
          <w:szCs w:val="24"/>
          <w:lang w:val="ro-RO"/>
        </w:rPr>
      </w:pPr>
      <w:proofErr w:type="spellStart"/>
      <w:r w:rsidRPr="00945FFA">
        <w:rPr>
          <w:rFonts w:ascii="Trebuchet MS" w:hAnsi="Trebuchet MS" w:cs="Arial"/>
          <w:bCs/>
          <w:color w:val="000000"/>
          <w:sz w:val="24"/>
          <w:szCs w:val="24"/>
          <w:bdr w:val="none" w:sz="0" w:space="0" w:color="auto" w:frame="1"/>
        </w:rPr>
        <w:t>Ordonanţa</w:t>
      </w:r>
      <w:proofErr w:type="spellEnd"/>
      <w:r w:rsidR="00DB2631">
        <w:rPr>
          <w:rFonts w:ascii="Trebuchet MS" w:hAnsi="Trebuchet MS" w:cs="Arial"/>
          <w:bCs/>
          <w:color w:val="000000"/>
          <w:sz w:val="24"/>
          <w:szCs w:val="24"/>
          <w:bdr w:val="none" w:sz="0" w:space="0" w:color="auto" w:frame="1"/>
        </w:rPr>
        <w:t xml:space="preserve"> </w:t>
      </w:r>
      <w:proofErr w:type="spellStart"/>
      <w:r w:rsidR="00DB2631">
        <w:rPr>
          <w:rFonts w:ascii="Trebuchet MS" w:hAnsi="Trebuchet MS" w:cs="Arial"/>
          <w:bCs/>
          <w:color w:val="000000"/>
          <w:sz w:val="24"/>
          <w:szCs w:val="24"/>
          <w:bdr w:val="none" w:sz="0" w:space="0" w:color="auto" w:frame="1"/>
        </w:rPr>
        <w:t>Guvernului</w:t>
      </w:r>
      <w:proofErr w:type="spellEnd"/>
      <w:r w:rsidRPr="00945FFA">
        <w:rPr>
          <w:rFonts w:ascii="Trebuchet MS" w:hAnsi="Trebuchet MS" w:cs="Arial"/>
          <w:bCs/>
          <w:color w:val="000000"/>
          <w:sz w:val="24"/>
          <w:szCs w:val="24"/>
          <w:bdr w:val="none" w:sz="0" w:space="0" w:color="auto" w:frame="1"/>
        </w:rPr>
        <w:t xml:space="preserve"> </w:t>
      </w:r>
      <w:proofErr w:type="spellStart"/>
      <w:r w:rsidR="00DB2631">
        <w:rPr>
          <w:rFonts w:ascii="Trebuchet MS" w:hAnsi="Trebuchet MS" w:cs="Arial"/>
          <w:bCs/>
          <w:color w:val="000000"/>
          <w:sz w:val="24"/>
          <w:szCs w:val="24"/>
          <w:bdr w:val="none" w:sz="0" w:space="0" w:color="auto" w:frame="1"/>
        </w:rPr>
        <w:t>n</w:t>
      </w:r>
      <w:r w:rsidRPr="00945FFA">
        <w:rPr>
          <w:rFonts w:ascii="Trebuchet MS" w:hAnsi="Trebuchet MS" w:cs="Arial"/>
          <w:bCs/>
          <w:color w:val="000000"/>
          <w:sz w:val="24"/>
          <w:szCs w:val="24"/>
          <w:bdr w:val="none" w:sz="0" w:space="0" w:color="auto" w:frame="1"/>
        </w:rPr>
        <w:t>r</w:t>
      </w:r>
      <w:proofErr w:type="spellEnd"/>
      <w:r w:rsidRPr="00945FFA">
        <w:rPr>
          <w:rFonts w:ascii="Trebuchet MS" w:hAnsi="Trebuchet MS" w:cs="Arial"/>
          <w:bCs/>
          <w:color w:val="000000"/>
          <w:sz w:val="24"/>
          <w:szCs w:val="24"/>
          <w:bdr w:val="none" w:sz="0" w:space="0" w:color="auto" w:frame="1"/>
        </w:rPr>
        <w:t xml:space="preserve">. 18 </w:t>
      </w:r>
      <w:r w:rsidRPr="00945FFA">
        <w:rPr>
          <w:rFonts w:ascii="Trebuchet MS" w:eastAsia="Times New Roman" w:hAnsi="Trebuchet MS" w:cs="Arial"/>
          <w:bCs/>
          <w:color w:val="000000"/>
          <w:sz w:val="24"/>
          <w:szCs w:val="24"/>
          <w:bdr w:val="none" w:sz="0" w:space="0" w:color="auto" w:frame="1"/>
        </w:rPr>
        <w:t>din 2011</w:t>
      </w:r>
      <w:r w:rsidRPr="00945FFA">
        <w:rPr>
          <w:rFonts w:ascii="Trebuchet MS"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pentru</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stabilirea</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măsurilor</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privind</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verificarea</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şi</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controlul</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unităţilor</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sanitare</w:t>
      </w:r>
      <w:proofErr w:type="spellEnd"/>
      <w:r w:rsidRPr="00945FFA">
        <w:rPr>
          <w:rFonts w:ascii="Trebuchet MS" w:eastAsia="Times New Roman" w:hAnsi="Trebuchet MS" w:cs="Arial"/>
          <w:bCs/>
          <w:color w:val="000000"/>
          <w:sz w:val="24"/>
          <w:szCs w:val="24"/>
          <w:bdr w:val="none" w:sz="0" w:space="0" w:color="auto" w:frame="1"/>
        </w:rPr>
        <w:t xml:space="preserve"> cu </w:t>
      </w:r>
      <w:proofErr w:type="spellStart"/>
      <w:r w:rsidRPr="00945FFA">
        <w:rPr>
          <w:rFonts w:ascii="Trebuchet MS" w:eastAsia="Times New Roman" w:hAnsi="Trebuchet MS" w:cs="Arial"/>
          <w:bCs/>
          <w:color w:val="000000"/>
          <w:sz w:val="24"/>
          <w:szCs w:val="24"/>
          <w:bdr w:val="none" w:sz="0" w:space="0" w:color="auto" w:frame="1"/>
        </w:rPr>
        <w:t>paturi</w:t>
      </w:r>
      <w:proofErr w:type="spellEnd"/>
      <w:r w:rsidRPr="00945FFA">
        <w:rPr>
          <w:rFonts w:ascii="Trebuchet MS" w:eastAsia="Times New Roman" w:hAnsi="Trebuchet MS" w:cs="Arial"/>
          <w:bCs/>
          <w:color w:val="000000"/>
          <w:sz w:val="24"/>
          <w:szCs w:val="24"/>
          <w:bdr w:val="none" w:sz="0" w:space="0" w:color="auto" w:frame="1"/>
        </w:rPr>
        <w:t xml:space="preserve"> de </w:t>
      </w:r>
      <w:proofErr w:type="spellStart"/>
      <w:r w:rsidRPr="00945FFA">
        <w:rPr>
          <w:rFonts w:ascii="Trebuchet MS" w:eastAsia="Times New Roman" w:hAnsi="Trebuchet MS" w:cs="Arial"/>
          <w:bCs/>
          <w:color w:val="000000"/>
          <w:sz w:val="24"/>
          <w:szCs w:val="24"/>
          <w:bdr w:val="none" w:sz="0" w:space="0" w:color="auto" w:frame="1"/>
        </w:rPr>
        <w:t>către</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Ministerul</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Sănătăţii</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şi</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instituţiile</w:t>
      </w:r>
      <w:proofErr w:type="spellEnd"/>
      <w:r w:rsidRPr="00945FFA">
        <w:rPr>
          <w:rFonts w:ascii="Trebuchet MS" w:eastAsia="Times New Roman" w:hAnsi="Trebuchet MS" w:cs="Arial"/>
          <w:bCs/>
          <w:color w:val="000000"/>
          <w:sz w:val="24"/>
          <w:szCs w:val="24"/>
          <w:bdr w:val="none" w:sz="0" w:space="0" w:color="auto" w:frame="1"/>
        </w:rPr>
        <w:t xml:space="preserve"> din </w:t>
      </w:r>
      <w:proofErr w:type="spellStart"/>
      <w:r w:rsidRPr="00945FFA">
        <w:rPr>
          <w:rFonts w:ascii="Trebuchet MS" w:eastAsia="Times New Roman" w:hAnsi="Trebuchet MS" w:cs="Arial"/>
          <w:bCs/>
          <w:color w:val="000000"/>
          <w:sz w:val="24"/>
          <w:szCs w:val="24"/>
          <w:bdr w:val="none" w:sz="0" w:space="0" w:color="auto" w:frame="1"/>
        </w:rPr>
        <w:t>subordinea</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acestuia</w:t>
      </w:r>
      <w:proofErr w:type="spellEnd"/>
      <w:r w:rsidRPr="00945FFA">
        <w:rPr>
          <w:rFonts w:ascii="Trebuchet MS" w:eastAsia="Times New Roman" w:hAnsi="Trebuchet MS" w:cs="Arial"/>
          <w:bCs/>
          <w:color w:val="000000"/>
          <w:sz w:val="24"/>
          <w:szCs w:val="24"/>
          <w:bdr w:val="none" w:sz="0" w:space="0" w:color="auto" w:frame="1"/>
        </w:rPr>
        <w:t xml:space="preserve">, cu </w:t>
      </w:r>
      <w:proofErr w:type="spellStart"/>
      <w:r w:rsidRPr="00945FFA">
        <w:rPr>
          <w:rFonts w:ascii="Trebuchet MS" w:eastAsia="Times New Roman" w:hAnsi="Trebuchet MS" w:cs="Arial"/>
          <w:bCs/>
          <w:color w:val="000000"/>
          <w:sz w:val="24"/>
          <w:szCs w:val="24"/>
          <w:bdr w:val="none" w:sz="0" w:space="0" w:color="auto" w:frame="1"/>
        </w:rPr>
        <w:t>modificările</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și</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completările</w:t>
      </w:r>
      <w:proofErr w:type="spellEnd"/>
      <w:r w:rsidRPr="00945FFA">
        <w:rPr>
          <w:rFonts w:ascii="Trebuchet MS" w:eastAsia="Times New Roman" w:hAnsi="Trebuchet MS" w:cs="Arial"/>
          <w:bCs/>
          <w:color w:val="000000"/>
          <w:sz w:val="24"/>
          <w:szCs w:val="24"/>
          <w:bdr w:val="none" w:sz="0" w:space="0" w:color="auto" w:frame="1"/>
        </w:rPr>
        <w:t xml:space="preserve"> </w:t>
      </w:r>
      <w:proofErr w:type="spellStart"/>
      <w:r w:rsidRPr="00945FFA">
        <w:rPr>
          <w:rFonts w:ascii="Trebuchet MS" w:eastAsia="Times New Roman" w:hAnsi="Trebuchet MS" w:cs="Arial"/>
          <w:bCs/>
          <w:color w:val="000000"/>
          <w:sz w:val="24"/>
          <w:szCs w:val="24"/>
          <w:bdr w:val="none" w:sz="0" w:space="0" w:color="auto" w:frame="1"/>
        </w:rPr>
        <w:t>ulterioare</w:t>
      </w:r>
      <w:proofErr w:type="spellEnd"/>
      <w:r w:rsidRPr="00945FFA">
        <w:rPr>
          <w:rFonts w:ascii="Trebuchet MS" w:eastAsia="Times New Roman" w:hAnsi="Trebuchet MS" w:cs="Arial"/>
          <w:bCs/>
          <w:color w:val="000000"/>
          <w:sz w:val="24"/>
          <w:szCs w:val="24"/>
          <w:bdr w:val="none" w:sz="0" w:space="0" w:color="auto" w:frame="1"/>
        </w:rPr>
        <w:t xml:space="preserve">. </w:t>
      </w:r>
    </w:p>
    <w:p w:rsidR="00945FFA" w:rsidRPr="00945FFA" w:rsidRDefault="00945FFA" w:rsidP="00943BFA">
      <w:pPr>
        <w:numPr>
          <w:ilvl w:val="0"/>
          <w:numId w:val="40"/>
        </w:numPr>
        <w:tabs>
          <w:tab w:val="left" w:pos="360"/>
        </w:tabs>
        <w:autoSpaceDE w:val="0"/>
        <w:autoSpaceDN w:val="0"/>
        <w:adjustRightInd w:val="0"/>
        <w:spacing w:after="0" w:line="276" w:lineRule="auto"/>
        <w:ind w:hanging="270"/>
        <w:contextualSpacing/>
        <w:jc w:val="both"/>
        <w:rPr>
          <w:rFonts w:ascii="Trebuchet MS" w:hAnsi="Trebuchet MS" w:cs="Arial"/>
          <w:sz w:val="24"/>
          <w:szCs w:val="24"/>
          <w:lang w:val="ro-RO"/>
        </w:rPr>
      </w:pPr>
      <w:r w:rsidRPr="00945FFA">
        <w:rPr>
          <w:rFonts w:ascii="Trebuchet MS" w:eastAsia="Times New Roman" w:hAnsi="Trebuchet MS" w:cs="Arial"/>
          <w:sz w:val="24"/>
          <w:szCs w:val="24"/>
          <w:lang w:val="ro-RO"/>
        </w:rPr>
        <w:t xml:space="preserve">Legea 176/2010 </w:t>
      </w:r>
      <w:proofErr w:type="spellStart"/>
      <w:r w:rsidRPr="00945FFA">
        <w:rPr>
          <w:rFonts w:ascii="Trebuchet MS" w:hAnsi="Trebuchet MS" w:cs="Arial"/>
          <w:bCs/>
          <w:color w:val="000000"/>
          <w:sz w:val="24"/>
          <w:szCs w:val="24"/>
          <w:shd w:val="clear" w:color="auto" w:fill="FFFFFF"/>
        </w:rPr>
        <w:t>privind</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integritatea</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în</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exercitarea</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funcţiilor</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şi</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demnităţilor</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publice</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pentru</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modificarea</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şi</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completarea</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Legii</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nr</w:t>
      </w:r>
      <w:proofErr w:type="spellEnd"/>
      <w:r w:rsidRPr="00945FFA">
        <w:rPr>
          <w:rFonts w:ascii="Trebuchet MS" w:hAnsi="Trebuchet MS" w:cs="Arial"/>
          <w:bCs/>
          <w:color w:val="000000"/>
          <w:sz w:val="24"/>
          <w:szCs w:val="24"/>
          <w:shd w:val="clear" w:color="auto" w:fill="FFFFFF"/>
        </w:rPr>
        <w:t xml:space="preserve">. 144/2007 </w:t>
      </w:r>
      <w:proofErr w:type="spellStart"/>
      <w:r w:rsidRPr="00945FFA">
        <w:rPr>
          <w:rFonts w:ascii="Trebuchet MS" w:hAnsi="Trebuchet MS" w:cs="Arial"/>
          <w:bCs/>
          <w:color w:val="000000"/>
          <w:sz w:val="24"/>
          <w:szCs w:val="24"/>
          <w:shd w:val="clear" w:color="auto" w:fill="FFFFFF"/>
        </w:rPr>
        <w:t>privind</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înfiinţarea</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organizarea</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şi</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funcţionarea</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Agenţiei</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Naţionale</w:t>
      </w:r>
      <w:proofErr w:type="spellEnd"/>
      <w:r w:rsidRPr="00945FFA">
        <w:rPr>
          <w:rFonts w:ascii="Trebuchet MS" w:hAnsi="Trebuchet MS" w:cs="Arial"/>
          <w:bCs/>
          <w:color w:val="000000"/>
          <w:sz w:val="24"/>
          <w:szCs w:val="24"/>
          <w:shd w:val="clear" w:color="auto" w:fill="FFFFFF"/>
        </w:rPr>
        <w:t xml:space="preserve"> de </w:t>
      </w:r>
      <w:proofErr w:type="spellStart"/>
      <w:r w:rsidRPr="00945FFA">
        <w:rPr>
          <w:rFonts w:ascii="Trebuchet MS" w:hAnsi="Trebuchet MS" w:cs="Arial"/>
          <w:bCs/>
          <w:color w:val="000000"/>
          <w:sz w:val="24"/>
          <w:szCs w:val="24"/>
          <w:shd w:val="clear" w:color="auto" w:fill="FFFFFF"/>
        </w:rPr>
        <w:t>Integritate</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precum</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şi</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pentru</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modificarea</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şi</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completarea</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altor</w:t>
      </w:r>
      <w:proofErr w:type="spellEnd"/>
      <w:r w:rsidRPr="00945FFA">
        <w:rPr>
          <w:rFonts w:ascii="Trebuchet MS" w:hAnsi="Trebuchet MS" w:cs="Arial"/>
          <w:bCs/>
          <w:color w:val="000000"/>
          <w:sz w:val="24"/>
          <w:szCs w:val="24"/>
          <w:shd w:val="clear" w:color="auto" w:fill="FFFFFF"/>
        </w:rPr>
        <w:t xml:space="preserve"> </w:t>
      </w:r>
      <w:proofErr w:type="spellStart"/>
      <w:r w:rsidRPr="00945FFA">
        <w:rPr>
          <w:rFonts w:ascii="Trebuchet MS" w:hAnsi="Trebuchet MS" w:cs="Arial"/>
          <w:bCs/>
          <w:color w:val="000000"/>
          <w:sz w:val="24"/>
          <w:szCs w:val="24"/>
          <w:shd w:val="clear" w:color="auto" w:fill="FFFFFF"/>
        </w:rPr>
        <w:t>acte</w:t>
      </w:r>
      <w:proofErr w:type="spellEnd"/>
      <w:r w:rsidRPr="00945FFA">
        <w:rPr>
          <w:rFonts w:ascii="Trebuchet MS" w:hAnsi="Trebuchet MS" w:cs="Arial"/>
          <w:bCs/>
          <w:color w:val="000000"/>
          <w:sz w:val="24"/>
          <w:szCs w:val="24"/>
          <w:shd w:val="clear" w:color="auto" w:fill="FFFFFF"/>
        </w:rPr>
        <w:t xml:space="preserve"> normative,</w:t>
      </w:r>
      <w:r w:rsidRPr="00945FFA">
        <w:rPr>
          <w:rFonts w:ascii="Trebuchet MS" w:eastAsia="Times New Roman" w:hAnsi="Trebuchet MS" w:cs="Arial"/>
          <w:sz w:val="24"/>
          <w:szCs w:val="24"/>
          <w:lang w:val="ro-RO"/>
        </w:rPr>
        <w:t xml:space="preserve"> cu modificările și completările ulterioare.</w:t>
      </w:r>
    </w:p>
    <w:p w:rsidR="00945FFA" w:rsidRPr="00945FFA" w:rsidRDefault="00945FFA" w:rsidP="00943BFA">
      <w:pPr>
        <w:numPr>
          <w:ilvl w:val="0"/>
          <w:numId w:val="40"/>
        </w:numPr>
        <w:tabs>
          <w:tab w:val="left" w:pos="360"/>
        </w:tabs>
        <w:autoSpaceDE w:val="0"/>
        <w:autoSpaceDN w:val="0"/>
        <w:adjustRightInd w:val="0"/>
        <w:spacing w:after="0" w:line="276" w:lineRule="auto"/>
        <w:ind w:hanging="270"/>
        <w:contextualSpacing/>
        <w:jc w:val="both"/>
        <w:rPr>
          <w:rFonts w:ascii="Trebuchet MS" w:hAnsi="Trebuchet MS" w:cs="Arial"/>
          <w:b/>
          <w:sz w:val="24"/>
          <w:szCs w:val="24"/>
          <w:lang w:val="ro-RO"/>
        </w:rPr>
      </w:pPr>
      <w:r w:rsidRPr="00945FFA">
        <w:rPr>
          <w:rFonts w:ascii="Trebuchet MS" w:eastAsia="Times New Roman" w:hAnsi="Trebuchet MS" w:cs="Arial"/>
          <w:sz w:val="24"/>
          <w:szCs w:val="24"/>
          <w:lang w:val="ro-RO"/>
        </w:rPr>
        <w:t>Legea nr. 161 din 19 aprilie 2003 privind unele măsuri pentru asigurarea transparenței în exercitarea demnităților publice, a funcțiilor publice și în mediul de afaceri, prevenirea și sancționarea corupției, cu modificările și completările ulterioare.</w:t>
      </w:r>
    </w:p>
    <w:p w:rsidR="00945FFA" w:rsidRPr="00945FFA" w:rsidRDefault="00945FFA" w:rsidP="00943BFA">
      <w:pPr>
        <w:numPr>
          <w:ilvl w:val="0"/>
          <w:numId w:val="40"/>
        </w:numPr>
        <w:tabs>
          <w:tab w:val="left" w:pos="360"/>
        </w:tabs>
        <w:autoSpaceDE w:val="0"/>
        <w:autoSpaceDN w:val="0"/>
        <w:adjustRightInd w:val="0"/>
        <w:spacing w:after="0" w:line="276" w:lineRule="auto"/>
        <w:ind w:hanging="270"/>
        <w:contextualSpacing/>
        <w:jc w:val="both"/>
        <w:rPr>
          <w:rFonts w:ascii="Trebuchet MS" w:hAnsi="Trebuchet MS" w:cs="Arial"/>
          <w:b/>
          <w:sz w:val="24"/>
          <w:szCs w:val="24"/>
          <w:lang w:val="ro-RO"/>
        </w:rPr>
      </w:pPr>
      <w:r w:rsidRPr="00945FFA">
        <w:rPr>
          <w:rFonts w:ascii="Trebuchet MS" w:eastAsia="Times New Roman" w:hAnsi="Trebuchet MS" w:cs="Arial"/>
          <w:sz w:val="24"/>
          <w:szCs w:val="24"/>
          <w:lang w:val="ro-RO"/>
        </w:rPr>
        <w:t>Legea nr. 361/2022 privind protecţia avertizorilor în interes public, cu modificările ulterioare.</w:t>
      </w:r>
    </w:p>
    <w:p w:rsidR="00AB297E" w:rsidRPr="008014BD" w:rsidRDefault="00AB297E" w:rsidP="00943BFA">
      <w:pPr>
        <w:autoSpaceDE w:val="0"/>
        <w:autoSpaceDN w:val="0"/>
        <w:adjustRightInd w:val="0"/>
        <w:spacing w:after="0" w:line="276" w:lineRule="auto"/>
        <w:jc w:val="both"/>
        <w:rPr>
          <w:rFonts w:ascii="Trebuchet MS" w:hAnsi="Trebuchet MS" w:cs="Segoe UI"/>
          <w:sz w:val="24"/>
          <w:szCs w:val="24"/>
        </w:rPr>
      </w:pPr>
    </w:p>
    <w:p w:rsidR="00C918ED" w:rsidRPr="008014BD" w:rsidRDefault="00C918ED" w:rsidP="00943BFA">
      <w:pPr>
        <w:spacing w:line="276" w:lineRule="auto"/>
        <w:rPr>
          <w:rFonts w:ascii="Trebuchet MS" w:hAnsi="Trebuchet MS"/>
          <w:b/>
          <w:sz w:val="24"/>
          <w:szCs w:val="24"/>
        </w:rPr>
      </w:pPr>
      <w:proofErr w:type="spellStart"/>
      <w:r w:rsidRPr="008014BD">
        <w:rPr>
          <w:rFonts w:ascii="Trebuchet MS" w:eastAsia="Calibri" w:hAnsi="Trebuchet MS"/>
          <w:b/>
          <w:sz w:val="24"/>
          <w:szCs w:val="24"/>
          <w:u w:val="single"/>
        </w:rPr>
        <w:t>Tematic</w:t>
      </w:r>
      <w:r w:rsidR="00803A8F">
        <w:rPr>
          <w:rFonts w:ascii="Trebuchet MS" w:eastAsia="Calibri" w:hAnsi="Trebuchet MS"/>
          <w:b/>
          <w:sz w:val="24"/>
          <w:szCs w:val="24"/>
          <w:u w:val="single"/>
        </w:rPr>
        <w:t>a</w:t>
      </w:r>
      <w:proofErr w:type="spellEnd"/>
      <w:r w:rsidR="00296ED1" w:rsidRPr="008014BD">
        <w:rPr>
          <w:rFonts w:ascii="Trebuchet MS" w:eastAsia="Calibri" w:hAnsi="Trebuchet MS"/>
          <w:b/>
          <w:sz w:val="24"/>
          <w:szCs w:val="24"/>
        </w:rPr>
        <w:t xml:space="preserve">: </w:t>
      </w:r>
    </w:p>
    <w:p w:rsidR="00945FFA" w:rsidRPr="008014BD" w:rsidRDefault="00522937" w:rsidP="00DB2631">
      <w:pPr>
        <w:tabs>
          <w:tab w:val="left" w:pos="90"/>
          <w:tab w:val="left" w:pos="180"/>
        </w:tabs>
        <w:autoSpaceDE w:val="0"/>
        <w:autoSpaceDN w:val="0"/>
        <w:adjustRightInd w:val="0"/>
        <w:spacing w:after="0" w:line="276" w:lineRule="auto"/>
        <w:ind w:left="180" w:hanging="180"/>
        <w:jc w:val="both"/>
        <w:rPr>
          <w:rFonts w:ascii="Trebuchet MS" w:hAnsi="Trebuchet MS" w:cs="Arial"/>
          <w:sz w:val="24"/>
          <w:szCs w:val="24"/>
        </w:rPr>
      </w:pPr>
      <w:proofErr w:type="gramStart"/>
      <w:r w:rsidRPr="008014BD">
        <w:rPr>
          <w:rFonts w:ascii="Trebuchet MS" w:hAnsi="Trebuchet MS" w:cs="Arial"/>
          <w:b/>
          <w:sz w:val="24"/>
          <w:szCs w:val="24"/>
        </w:rPr>
        <w:t>1.</w:t>
      </w:r>
      <w:r w:rsidR="00945FFA" w:rsidRPr="008014BD">
        <w:rPr>
          <w:rFonts w:ascii="Trebuchet MS" w:hAnsi="Trebuchet MS" w:cs="Arial"/>
          <w:sz w:val="24"/>
          <w:szCs w:val="24"/>
        </w:rPr>
        <w:t>Ordonan</w:t>
      </w:r>
      <w:proofErr w:type="gramEnd"/>
      <w:r w:rsidR="00945FFA" w:rsidRPr="008014BD">
        <w:rPr>
          <w:rFonts w:ascii="Trebuchet MS" w:hAnsi="Trebuchet MS" w:cs="Arial"/>
          <w:sz w:val="24"/>
          <w:szCs w:val="24"/>
          <w:lang w:val="ro-RO"/>
        </w:rPr>
        <w:t>ț</w:t>
      </w:r>
      <w:r w:rsidR="00803A8F">
        <w:rPr>
          <w:rFonts w:ascii="Trebuchet MS" w:hAnsi="Trebuchet MS" w:cs="Arial"/>
          <w:sz w:val="24"/>
          <w:szCs w:val="24"/>
          <w:lang w:val="ro-RO"/>
        </w:rPr>
        <w:t>a</w:t>
      </w:r>
      <w:r w:rsidR="00945FFA" w:rsidRPr="008014BD">
        <w:rPr>
          <w:rFonts w:ascii="Trebuchet MS" w:hAnsi="Trebuchet MS" w:cs="Arial"/>
          <w:sz w:val="24"/>
          <w:szCs w:val="24"/>
          <w:lang w:val="ro-RO"/>
        </w:rPr>
        <w:t xml:space="preserve"> de Urgență</w:t>
      </w:r>
      <w:r w:rsidR="00945FFA" w:rsidRPr="008014BD">
        <w:rPr>
          <w:rFonts w:ascii="Trebuchet MS" w:hAnsi="Trebuchet MS" w:cs="Arial"/>
          <w:sz w:val="24"/>
          <w:szCs w:val="24"/>
        </w:rPr>
        <w:t xml:space="preserve"> </w:t>
      </w:r>
      <w:r w:rsidR="00803A8F">
        <w:rPr>
          <w:rFonts w:ascii="Trebuchet MS" w:hAnsi="Trebuchet MS" w:cs="Arial"/>
          <w:sz w:val="24"/>
          <w:szCs w:val="24"/>
        </w:rPr>
        <w:t xml:space="preserve">a </w:t>
      </w:r>
      <w:proofErr w:type="spellStart"/>
      <w:r w:rsidR="00803A8F">
        <w:rPr>
          <w:rFonts w:ascii="Trebuchet MS" w:hAnsi="Trebuchet MS" w:cs="Arial"/>
          <w:sz w:val="24"/>
          <w:szCs w:val="24"/>
        </w:rPr>
        <w:t>Guvernului</w:t>
      </w:r>
      <w:proofErr w:type="spellEnd"/>
      <w:r w:rsidR="00803A8F">
        <w:rPr>
          <w:rFonts w:ascii="Trebuchet MS" w:hAnsi="Trebuchet MS" w:cs="Arial"/>
          <w:sz w:val="24"/>
          <w:szCs w:val="24"/>
        </w:rPr>
        <w:t xml:space="preserve"> </w:t>
      </w:r>
      <w:proofErr w:type="spellStart"/>
      <w:r w:rsidR="00945FFA" w:rsidRPr="008014BD">
        <w:rPr>
          <w:rFonts w:ascii="Trebuchet MS" w:hAnsi="Trebuchet MS" w:cs="Arial"/>
          <w:sz w:val="24"/>
          <w:szCs w:val="24"/>
        </w:rPr>
        <w:t>nr</w:t>
      </w:r>
      <w:proofErr w:type="spellEnd"/>
      <w:r w:rsidR="00945FFA" w:rsidRPr="008014BD">
        <w:rPr>
          <w:rFonts w:ascii="Trebuchet MS" w:hAnsi="Trebuchet MS" w:cs="Arial"/>
          <w:sz w:val="24"/>
          <w:szCs w:val="24"/>
        </w:rPr>
        <w:t xml:space="preserve">. 57/2019 </w:t>
      </w:r>
      <w:proofErr w:type="spellStart"/>
      <w:r w:rsidR="00945FFA" w:rsidRPr="008014BD">
        <w:rPr>
          <w:rFonts w:ascii="Trebuchet MS" w:hAnsi="Trebuchet MS" w:cs="Arial"/>
          <w:sz w:val="24"/>
          <w:szCs w:val="24"/>
        </w:rPr>
        <w:t>privind</w:t>
      </w:r>
      <w:proofErr w:type="spellEnd"/>
      <w:r w:rsidR="00945FFA" w:rsidRPr="008014BD">
        <w:rPr>
          <w:rFonts w:ascii="Trebuchet MS" w:hAnsi="Trebuchet MS" w:cs="Arial"/>
          <w:sz w:val="24"/>
          <w:szCs w:val="24"/>
        </w:rPr>
        <w:t xml:space="preserve"> </w:t>
      </w:r>
      <w:proofErr w:type="spellStart"/>
      <w:r w:rsidR="00945FFA" w:rsidRPr="008014BD">
        <w:rPr>
          <w:rFonts w:ascii="Trebuchet MS" w:hAnsi="Trebuchet MS" w:cs="Arial"/>
          <w:sz w:val="24"/>
          <w:szCs w:val="24"/>
        </w:rPr>
        <w:t>Codul</w:t>
      </w:r>
      <w:proofErr w:type="spellEnd"/>
      <w:r w:rsidR="00945FFA" w:rsidRPr="008014BD">
        <w:rPr>
          <w:rFonts w:ascii="Trebuchet MS" w:hAnsi="Trebuchet MS" w:cs="Arial"/>
          <w:sz w:val="24"/>
          <w:szCs w:val="24"/>
        </w:rPr>
        <w:t xml:space="preserve"> </w:t>
      </w:r>
      <w:proofErr w:type="spellStart"/>
      <w:r w:rsidR="00945FFA" w:rsidRPr="008014BD">
        <w:rPr>
          <w:rFonts w:ascii="Trebuchet MS" w:hAnsi="Trebuchet MS" w:cs="Arial"/>
          <w:sz w:val="24"/>
          <w:szCs w:val="24"/>
        </w:rPr>
        <w:t>administrativ</w:t>
      </w:r>
      <w:proofErr w:type="spellEnd"/>
      <w:r w:rsidR="00945FFA" w:rsidRPr="008014BD">
        <w:rPr>
          <w:rFonts w:ascii="Trebuchet MS" w:hAnsi="Trebuchet MS" w:cs="Arial"/>
          <w:sz w:val="24"/>
          <w:szCs w:val="24"/>
        </w:rPr>
        <w:t xml:space="preserve">, cu </w:t>
      </w:r>
      <w:proofErr w:type="spellStart"/>
      <w:r w:rsidR="00945FFA" w:rsidRPr="008014BD">
        <w:rPr>
          <w:rFonts w:ascii="Trebuchet MS" w:hAnsi="Trebuchet MS" w:cs="Arial"/>
          <w:sz w:val="24"/>
          <w:szCs w:val="24"/>
        </w:rPr>
        <w:t>modificările</w:t>
      </w:r>
      <w:proofErr w:type="spellEnd"/>
      <w:r w:rsidR="00945FFA" w:rsidRPr="008014BD">
        <w:rPr>
          <w:rFonts w:ascii="Trebuchet MS" w:hAnsi="Trebuchet MS" w:cs="Arial"/>
          <w:sz w:val="24"/>
          <w:szCs w:val="24"/>
        </w:rPr>
        <w:t xml:space="preserve"> </w:t>
      </w:r>
      <w:proofErr w:type="spellStart"/>
      <w:r w:rsidR="00945FFA" w:rsidRPr="008014BD">
        <w:rPr>
          <w:rFonts w:ascii="Trebuchet MS" w:hAnsi="Trebuchet MS" w:cs="Arial"/>
          <w:sz w:val="24"/>
          <w:szCs w:val="24"/>
        </w:rPr>
        <w:t>și</w:t>
      </w:r>
      <w:proofErr w:type="spellEnd"/>
      <w:r w:rsidR="00945FFA" w:rsidRPr="008014BD">
        <w:rPr>
          <w:rFonts w:ascii="Trebuchet MS" w:hAnsi="Trebuchet MS" w:cs="Arial"/>
          <w:sz w:val="24"/>
          <w:szCs w:val="24"/>
        </w:rPr>
        <w:t xml:space="preserve"> </w:t>
      </w:r>
      <w:proofErr w:type="spellStart"/>
      <w:r w:rsidR="00945FFA" w:rsidRPr="008014BD">
        <w:rPr>
          <w:rFonts w:ascii="Trebuchet MS" w:hAnsi="Trebuchet MS" w:cs="Arial"/>
          <w:sz w:val="24"/>
          <w:szCs w:val="24"/>
        </w:rPr>
        <w:t>completările</w:t>
      </w:r>
      <w:proofErr w:type="spellEnd"/>
      <w:r w:rsidR="00945FFA" w:rsidRPr="008014BD">
        <w:rPr>
          <w:rFonts w:ascii="Trebuchet MS" w:hAnsi="Trebuchet MS" w:cs="Arial"/>
          <w:sz w:val="24"/>
          <w:szCs w:val="24"/>
        </w:rPr>
        <w:t xml:space="preserve"> </w:t>
      </w:r>
      <w:proofErr w:type="spellStart"/>
      <w:r w:rsidR="00945FFA" w:rsidRPr="008014BD">
        <w:rPr>
          <w:rFonts w:ascii="Trebuchet MS" w:hAnsi="Trebuchet MS" w:cs="Arial"/>
          <w:sz w:val="24"/>
          <w:szCs w:val="24"/>
        </w:rPr>
        <w:t>ulterioare</w:t>
      </w:r>
      <w:proofErr w:type="spellEnd"/>
      <w:r w:rsidR="00945FFA" w:rsidRPr="008014BD">
        <w:rPr>
          <w:rFonts w:ascii="Trebuchet MS" w:hAnsi="Trebuchet MS" w:cs="Arial"/>
          <w:sz w:val="24"/>
          <w:szCs w:val="24"/>
        </w:rPr>
        <w:t xml:space="preserve">: </w:t>
      </w:r>
    </w:p>
    <w:p w:rsidR="00945FFA" w:rsidRPr="008014BD" w:rsidRDefault="00945FFA" w:rsidP="00DB2631">
      <w:pPr>
        <w:tabs>
          <w:tab w:val="left" w:pos="90"/>
          <w:tab w:val="left" w:pos="180"/>
        </w:tabs>
        <w:autoSpaceDE w:val="0"/>
        <w:autoSpaceDN w:val="0"/>
        <w:adjustRightInd w:val="0"/>
        <w:spacing w:after="0" w:line="276" w:lineRule="auto"/>
        <w:ind w:left="18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 xml:space="preserve">Partea a VI-a Statutul funcţionarilor publici, prevederi aplicabile personalului contractual din administraţia publică şi evidenţa personalului plătit din fonduri publice, respectiv Titlul I - Dispoziţii generale și Titlul II – Statutul funcţionarilor publici, din care:   </w:t>
      </w:r>
    </w:p>
    <w:p w:rsidR="00945FFA" w:rsidRPr="008014BD" w:rsidRDefault="00945FFA" w:rsidP="00DB2631">
      <w:pPr>
        <w:tabs>
          <w:tab w:val="left" w:pos="90"/>
          <w:tab w:val="left" w:pos="180"/>
        </w:tabs>
        <w:autoSpaceDE w:val="0"/>
        <w:autoSpaceDN w:val="0"/>
        <w:adjustRightInd w:val="0"/>
        <w:spacing w:after="0" w:line="276" w:lineRule="auto"/>
        <w:ind w:left="18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Capitolul  I - Dispoziţii generale</w:t>
      </w:r>
    </w:p>
    <w:p w:rsidR="00945FFA" w:rsidRPr="008014BD" w:rsidRDefault="00945FFA" w:rsidP="00DB2631">
      <w:pPr>
        <w:tabs>
          <w:tab w:val="left" w:pos="90"/>
          <w:tab w:val="left" w:pos="180"/>
        </w:tabs>
        <w:autoSpaceDE w:val="0"/>
        <w:autoSpaceDN w:val="0"/>
        <w:adjustRightInd w:val="0"/>
        <w:spacing w:after="0" w:line="276" w:lineRule="auto"/>
        <w:ind w:left="360" w:hanging="18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 xml:space="preserve">Capitolul  II - Clasificarea funcţiilor publice. Categorii de funcţionari publici </w:t>
      </w:r>
    </w:p>
    <w:p w:rsidR="00945FFA" w:rsidRPr="008014BD" w:rsidRDefault="00945FFA" w:rsidP="00DB2631">
      <w:pPr>
        <w:tabs>
          <w:tab w:val="left" w:pos="90"/>
          <w:tab w:val="left" w:pos="180"/>
        </w:tabs>
        <w:autoSpaceDE w:val="0"/>
        <w:autoSpaceDN w:val="0"/>
        <w:adjustRightInd w:val="0"/>
        <w:spacing w:after="0" w:line="276" w:lineRule="auto"/>
        <w:ind w:left="360" w:hanging="18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Capitolul V -  Drepturi şi îndatoriri</w:t>
      </w:r>
    </w:p>
    <w:p w:rsidR="00945FFA" w:rsidRPr="008014BD" w:rsidRDefault="00945FFA" w:rsidP="00DB2631">
      <w:pPr>
        <w:tabs>
          <w:tab w:val="left" w:pos="90"/>
          <w:tab w:val="left" w:pos="180"/>
        </w:tabs>
        <w:autoSpaceDE w:val="0"/>
        <w:autoSpaceDN w:val="0"/>
        <w:adjustRightInd w:val="0"/>
        <w:spacing w:after="0" w:line="276" w:lineRule="auto"/>
        <w:ind w:left="360" w:hanging="18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Capitolul  VI - Cariera funcţionarilor publici</w:t>
      </w:r>
    </w:p>
    <w:p w:rsidR="00945FFA" w:rsidRPr="008014BD" w:rsidRDefault="00945FFA" w:rsidP="00DB2631">
      <w:pPr>
        <w:tabs>
          <w:tab w:val="left" w:pos="90"/>
          <w:tab w:val="left" w:pos="180"/>
        </w:tabs>
        <w:autoSpaceDE w:val="0"/>
        <w:autoSpaceDN w:val="0"/>
        <w:adjustRightInd w:val="0"/>
        <w:spacing w:after="0" w:line="276" w:lineRule="auto"/>
        <w:ind w:left="360" w:hanging="18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Captolul  VIII - Sancțiunile disciplinare și răspunderea funcționarilor publici</w:t>
      </w:r>
    </w:p>
    <w:p w:rsidR="00945FFA" w:rsidRPr="008014BD" w:rsidRDefault="00945FFA" w:rsidP="00DB2631">
      <w:pPr>
        <w:tabs>
          <w:tab w:val="left" w:pos="90"/>
          <w:tab w:val="left" w:pos="180"/>
        </w:tabs>
        <w:autoSpaceDE w:val="0"/>
        <w:autoSpaceDN w:val="0"/>
        <w:adjustRightInd w:val="0"/>
        <w:spacing w:after="0" w:line="276" w:lineRule="auto"/>
        <w:ind w:left="360" w:hanging="18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Capitolul  IX - Modificarea, suspendarea şi încetarea raporturilor de serviciu</w:t>
      </w:r>
    </w:p>
    <w:p w:rsidR="00945FFA" w:rsidRDefault="00945FFA" w:rsidP="00DB2631">
      <w:pPr>
        <w:tabs>
          <w:tab w:val="left" w:pos="90"/>
          <w:tab w:val="left" w:pos="180"/>
        </w:tabs>
        <w:autoSpaceDE w:val="0"/>
        <w:autoSpaceDN w:val="0"/>
        <w:adjustRightInd w:val="0"/>
        <w:spacing w:after="0" w:line="276" w:lineRule="auto"/>
        <w:ind w:left="18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Capitolul X - Actele administrative privind naşterea, modificarea, suspendarea, sancţionarea şi încetarea raporturilor de serviciu şi actele administrative de sancţionare disciplinară.</w:t>
      </w:r>
    </w:p>
    <w:p w:rsidR="00802343" w:rsidRDefault="00802343" w:rsidP="00DB2631">
      <w:pPr>
        <w:tabs>
          <w:tab w:val="left" w:pos="90"/>
          <w:tab w:val="left" w:pos="180"/>
        </w:tabs>
        <w:autoSpaceDE w:val="0"/>
        <w:autoSpaceDN w:val="0"/>
        <w:adjustRightInd w:val="0"/>
        <w:spacing w:after="0" w:line="276" w:lineRule="auto"/>
        <w:ind w:left="180"/>
        <w:jc w:val="both"/>
        <w:rPr>
          <w:rFonts w:ascii="Trebuchet MS" w:eastAsia="Times New Roman" w:hAnsi="Trebuchet MS" w:cs="Arial"/>
          <w:sz w:val="24"/>
          <w:szCs w:val="24"/>
          <w:lang w:val="ro-RO"/>
        </w:rPr>
      </w:pPr>
    </w:p>
    <w:p w:rsidR="00802343" w:rsidRDefault="00802343" w:rsidP="00DB2631">
      <w:pPr>
        <w:tabs>
          <w:tab w:val="left" w:pos="90"/>
          <w:tab w:val="left" w:pos="180"/>
        </w:tabs>
        <w:autoSpaceDE w:val="0"/>
        <w:autoSpaceDN w:val="0"/>
        <w:adjustRightInd w:val="0"/>
        <w:spacing w:after="0" w:line="276" w:lineRule="auto"/>
        <w:ind w:left="180"/>
        <w:jc w:val="both"/>
        <w:rPr>
          <w:rFonts w:ascii="Trebuchet MS" w:eastAsia="Times New Roman" w:hAnsi="Trebuchet MS" w:cs="Arial"/>
          <w:sz w:val="24"/>
          <w:szCs w:val="24"/>
          <w:lang w:val="ro-RO"/>
        </w:rPr>
      </w:pPr>
    </w:p>
    <w:p w:rsidR="00802343" w:rsidRPr="008014BD" w:rsidRDefault="00802343" w:rsidP="00DB2631">
      <w:pPr>
        <w:tabs>
          <w:tab w:val="left" w:pos="90"/>
          <w:tab w:val="left" w:pos="180"/>
        </w:tabs>
        <w:autoSpaceDE w:val="0"/>
        <w:autoSpaceDN w:val="0"/>
        <w:adjustRightInd w:val="0"/>
        <w:spacing w:after="0" w:line="276" w:lineRule="auto"/>
        <w:ind w:left="180"/>
        <w:jc w:val="both"/>
        <w:rPr>
          <w:rFonts w:ascii="Trebuchet MS" w:eastAsia="Times New Roman" w:hAnsi="Trebuchet MS" w:cs="Arial"/>
          <w:sz w:val="24"/>
          <w:szCs w:val="24"/>
          <w:lang w:val="ro-RO"/>
        </w:rPr>
      </w:pPr>
    </w:p>
    <w:p w:rsidR="00945FFA" w:rsidRPr="008014BD" w:rsidRDefault="00945FFA" w:rsidP="00DB2631">
      <w:pPr>
        <w:autoSpaceDE w:val="0"/>
        <w:autoSpaceDN w:val="0"/>
        <w:adjustRightInd w:val="0"/>
        <w:spacing w:after="0" w:line="276" w:lineRule="auto"/>
        <w:ind w:left="270" w:hanging="270"/>
        <w:jc w:val="both"/>
        <w:rPr>
          <w:rFonts w:ascii="Trebuchet MS" w:eastAsia="Times New Roman" w:hAnsi="Trebuchet MS" w:cs="Arial"/>
          <w:sz w:val="24"/>
          <w:szCs w:val="24"/>
        </w:rPr>
      </w:pPr>
      <w:r w:rsidRPr="008014BD">
        <w:rPr>
          <w:rFonts w:ascii="Trebuchet MS" w:eastAsia="Times New Roman" w:hAnsi="Trebuchet MS" w:cs="Arial"/>
          <w:b/>
          <w:sz w:val="24"/>
          <w:szCs w:val="24"/>
          <w:lang w:val="ro-RO"/>
        </w:rPr>
        <w:t>2.</w:t>
      </w:r>
      <w:r w:rsidRPr="008014BD">
        <w:rPr>
          <w:rFonts w:ascii="Trebuchet MS" w:eastAsia="Times New Roman" w:hAnsi="Trebuchet MS" w:cs="Arial"/>
          <w:sz w:val="24"/>
          <w:szCs w:val="24"/>
          <w:lang w:val="ro-RO"/>
        </w:rPr>
        <w:t xml:space="preserve"> Legea nr. 95/2006 privind reforma în domeniul sănătății, republicată, cu modificările și completările ulterioare, din care</w:t>
      </w:r>
      <w:r w:rsidRPr="008014BD">
        <w:rPr>
          <w:rFonts w:ascii="Trebuchet MS" w:eastAsia="Times New Roman" w:hAnsi="Trebuchet MS" w:cs="Arial"/>
          <w:sz w:val="24"/>
          <w:szCs w:val="24"/>
        </w:rPr>
        <w:t xml:space="preserve">: </w:t>
      </w:r>
    </w:p>
    <w:p w:rsidR="00945FFA" w:rsidRPr="008014BD" w:rsidRDefault="00945FFA" w:rsidP="00DB2631">
      <w:pPr>
        <w:autoSpaceDE w:val="0"/>
        <w:autoSpaceDN w:val="0"/>
        <w:adjustRightInd w:val="0"/>
        <w:spacing w:after="0" w:line="276" w:lineRule="auto"/>
        <w:ind w:left="27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 xml:space="preserve">Titlul I - Sănătatea publică, Capitolul  II – Principiile asistenței de sănătate publică, Capitolul III - Autoritățile sistemului de sănătate publică, </w:t>
      </w:r>
    </w:p>
    <w:p w:rsidR="00945FFA" w:rsidRPr="008014BD" w:rsidRDefault="00AB3451" w:rsidP="00DB2631">
      <w:pPr>
        <w:pStyle w:val="NormalWeb"/>
        <w:shd w:val="clear" w:color="auto" w:fill="FFFFFF"/>
        <w:spacing w:before="0" w:beforeAutospacing="0" w:after="0" w:afterAutospacing="0" w:line="276" w:lineRule="auto"/>
        <w:ind w:left="270" w:hanging="90"/>
        <w:jc w:val="both"/>
        <w:rPr>
          <w:rFonts w:ascii="Trebuchet MS" w:hAnsi="Trebuchet MS" w:cs="Arial"/>
          <w:color w:val="000000"/>
        </w:rPr>
      </w:pPr>
      <w:r>
        <w:rPr>
          <w:rFonts w:ascii="Trebuchet MS" w:hAnsi="Trebuchet MS" w:cs="Arial"/>
        </w:rPr>
        <w:t xml:space="preserve"> </w:t>
      </w:r>
      <w:r w:rsidR="00945FFA" w:rsidRPr="008014BD">
        <w:rPr>
          <w:rFonts w:ascii="Trebuchet MS" w:hAnsi="Trebuchet MS" w:cs="Arial"/>
        </w:rPr>
        <w:t xml:space="preserve">Titlul II – Programele naționale de sănătate, Capitolul I – Dispoziții generale, Capitolul II - </w:t>
      </w:r>
      <w:r w:rsidR="00945FFA" w:rsidRPr="008014BD">
        <w:rPr>
          <w:rStyle w:val="rvts5"/>
          <w:rFonts w:ascii="Trebuchet MS" w:hAnsi="Trebuchet MS" w:cs="Arial"/>
          <w:color w:val="000000"/>
          <w:bdr w:val="none" w:sz="0" w:space="0" w:color="auto" w:frame="1"/>
        </w:rPr>
        <w:t>Atribuţii în realizarea programelor naţionale de sănătate</w:t>
      </w:r>
      <w:r w:rsidR="00945FFA" w:rsidRPr="008014BD">
        <w:rPr>
          <w:rFonts w:ascii="Trebuchet MS" w:hAnsi="Trebuchet MS" w:cs="Arial"/>
        </w:rPr>
        <w:t xml:space="preserve">, </w:t>
      </w:r>
    </w:p>
    <w:p w:rsidR="00945FFA" w:rsidRPr="008014BD" w:rsidRDefault="00945FFA" w:rsidP="00DB2631">
      <w:pPr>
        <w:autoSpaceDE w:val="0"/>
        <w:autoSpaceDN w:val="0"/>
        <w:adjustRightInd w:val="0"/>
        <w:spacing w:after="0" w:line="276" w:lineRule="auto"/>
        <w:ind w:left="27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 xml:space="preserve">Titlul III - </w:t>
      </w:r>
      <w:proofErr w:type="spellStart"/>
      <w:r w:rsidRPr="008014BD">
        <w:rPr>
          <w:rFonts w:ascii="Trebuchet MS" w:hAnsi="Trebuchet MS" w:cs="Arial"/>
          <w:bCs/>
          <w:color w:val="000000"/>
          <w:sz w:val="24"/>
          <w:szCs w:val="24"/>
          <w:shd w:val="clear" w:color="auto" w:fill="FFFFFF"/>
        </w:rPr>
        <w:t>Asistenţa</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medicală</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primară</w:t>
      </w:r>
      <w:proofErr w:type="spellEnd"/>
      <w:r w:rsidRPr="008014BD">
        <w:rPr>
          <w:rFonts w:ascii="Trebuchet MS" w:eastAsia="Times New Roman" w:hAnsi="Trebuchet MS" w:cs="Arial"/>
          <w:sz w:val="24"/>
          <w:szCs w:val="24"/>
          <w:lang w:val="ro-RO"/>
        </w:rPr>
        <w:t xml:space="preserve">, Capitolul IV - </w:t>
      </w:r>
      <w:proofErr w:type="spellStart"/>
      <w:r w:rsidRPr="008014BD">
        <w:rPr>
          <w:rFonts w:ascii="Trebuchet MS" w:hAnsi="Trebuchet MS" w:cs="Arial"/>
          <w:bCs/>
          <w:color w:val="000000"/>
          <w:sz w:val="24"/>
          <w:szCs w:val="24"/>
          <w:shd w:val="clear" w:color="auto" w:fill="FFFFFF"/>
        </w:rPr>
        <w:t>Serviciile</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furnizate</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în</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cadrul</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asistenţei</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medicale</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primare</w:t>
      </w:r>
      <w:proofErr w:type="spellEnd"/>
      <w:r w:rsidRPr="008014BD">
        <w:rPr>
          <w:rFonts w:ascii="Trebuchet MS" w:hAnsi="Trebuchet MS" w:cs="Arial"/>
          <w:bCs/>
          <w:color w:val="000000"/>
          <w:sz w:val="24"/>
          <w:szCs w:val="24"/>
          <w:shd w:val="clear" w:color="auto" w:fill="FFFFFF"/>
        </w:rPr>
        <w:t>;</w:t>
      </w:r>
    </w:p>
    <w:p w:rsidR="00945FFA" w:rsidRPr="008014BD" w:rsidRDefault="00945FFA" w:rsidP="00DB2631">
      <w:pPr>
        <w:autoSpaceDE w:val="0"/>
        <w:autoSpaceDN w:val="0"/>
        <w:adjustRightInd w:val="0"/>
        <w:spacing w:after="0" w:line="276" w:lineRule="auto"/>
        <w:ind w:left="270"/>
        <w:jc w:val="both"/>
        <w:rPr>
          <w:rFonts w:ascii="Trebuchet MS" w:eastAsia="Times New Roman" w:hAnsi="Trebuchet MS" w:cs="Arial"/>
          <w:sz w:val="24"/>
          <w:szCs w:val="24"/>
        </w:rPr>
      </w:pPr>
      <w:r w:rsidRPr="008014BD">
        <w:rPr>
          <w:rFonts w:ascii="Trebuchet MS" w:eastAsia="Times New Roman" w:hAnsi="Trebuchet MS" w:cs="Arial"/>
          <w:sz w:val="24"/>
          <w:szCs w:val="24"/>
          <w:lang w:val="ro-RO"/>
        </w:rPr>
        <w:t xml:space="preserve">Titlul IV – Sistemul național de asistență medicală de urgență și de prim ajutor calificat, Capitolul IV – </w:t>
      </w:r>
      <w:proofErr w:type="spellStart"/>
      <w:r w:rsidRPr="008014BD">
        <w:rPr>
          <w:rFonts w:ascii="Trebuchet MS" w:eastAsia="Times New Roman" w:hAnsi="Trebuchet MS" w:cs="Arial"/>
          <w:sz w:val="24"/>
          <w:szCs w:val="24"/>
        </w:rPr>
        <w:t>Serviciile</w:t>
      </w:r>
      <w:proofErr w:type="spellEnd"/>
      <w:r w:rsidRPr="008014BD">
        <w:rPr>
          <w:rFonts w:ascii="Trebuchet MS" w:eastAsia="Times New Roman" w:hAnsi="Trebuchet MS" w:cs="Arial"/>
          <w:sz w:val="24"/>
          <w:szCs w:val="24"/>
        </w:rPr>
        <w:t xml:space="preserve"> de </w:t>
      </w:r>
      <w:proofErr w:type="spellStart"/>
      <w:r w:rsidRPr="008014BD">
        <w:rPr>
          <w:rFonts w:ascii="Trebuchet MS" w:eastAsia="Times New Roman" w:hAnsi="Trebuchet MS" w:cs="Arial"/>
          <w:sz w:val="24"/>
          <w:szCs w:val="24"/>
        </w:rPr>
        <w:t>ambulanță</w:t>
      </w:r>
      <w:proofErr w:type="spellEnd"/>
      <w:r w:rsidRPr="008014BD">
        <w:rPr>
          <w:rFonts w:ascii="Trebuchet MS" w:eastAsia="Times New Roman" w:hAnsi="Trebuchet MS" w:cs="Arial"/>
          <w:sz w:val="24"/>
          <w:szCs w:val="24"/>
        </w:rPr>
        <w:t xml:space="preserve"> </w:t>
      </w:r>
      <w:proofErr w:type="spellStart"/>
      <w:r w:rsidRPr="008014BD">
        <w:rPr>
          <w:rFonts w:ascii="Trebuchet MS" w:eastAsia="Times New Roman" w:hAnsi="Trebuchet MS" w:cs="Arial"/>
          <w:sz w:val="24"/>
          <w:szCs w:val="24"/>
        </w:rPr>
        <w:t>județene</w:t>
      </w:r>
      <w:proofErr w:type="spellEnd"/>
      <w:r w:rsidRPr="008014BD">
        <w:rPr>
          <w:rFonts w:ascii="Trebuchet MS" w:eastAsia="Times New Roman" w:hAnsi="Trebuchet MS" w:cs="Arial"/>
          <w:sz w:val="24"/>
          <w:szCs w:val="24"/>
        </w:rPr>
        <w:t xml:space="preserve"> </w:t>
      </w:r>
      <w:proofErr w:type="spellStart"/>
      <w:r w:rsidRPr="008014BD">
        <w:rPr>
          <w:rFonts w:ascii="Trebuchet MS" w:eastAsia="Times New Roman" w:hAnsi="Trebuchet MS" w:cs="Arial"/>
          <w:sz w:val="24"/>
          <w:szCs w:val="24"/>
        </w:rPr>
        <w:t>și</w:t>
      </w:r>
      <w:proofErr w:type="spellEnd"/>
      <w:r w:rsidRPr="008014BD">
        <w:rPr>
          <w:rFonts w:ascii="Trebuchet MS" w:eastAsia="Times New Roman" w:hAnsi="Trebuchet MS" w:cs="Arial"/>
          <w:sz w:val="24"/>
          <w:szCs w:val="24"/>
        </w:rPr>
        <w:t xml:space="preserve"> </w:t>
      </w:r>
      <w:proofErr w:type="spellStart"/>
      <w:r w:rsidRPr="008014BD">
        <w:rPr>
          <w:rFonts w:ascii="Trebuchet MS" w:eastAsia="Times New Roman" w:hAnsi="Trebuchet MS" w:cs="Arial"/>
          <w:sz w:val="24"/>
          <w:szCs w:val="24"/>
        </w:rPr>
        <w:t>Serviciul</w:t>
      </w:r>
      <w:proofErr w:type="spellEnd"/>
      <w:r w:rsidRPr="008014BD">
        <w:rPr>
          <w:rFonts w:ascii="Trebuchet MS" w:eastAsia="Times New Roman" w:hAnsi="Trebuchet MS" w:cs="Arial"/>
          <w:sz w:val="24"/>
          <w:szCs w:val="24"/>
        </w:rPr>
        <w:t xml:space="preserve"> de </w:t>
      </w:r>
      <w:proofErr w:type="spellStart"/>
      <w:r w:rsidRPr="008014BD">
        <w:rPr>
          <w:rFonts w:ascii="Trebuchet MS" w:eastAsia="Times New Roman" w:hAnsi="Trebuchet MS" w:cs="Arial"/>
          <w:sz w:val="24"/>
          <w:szCs w:val="24"/>
        </w:rPr>
        <w:t>Ambulanță</w:t>
      </w:r>
      <w:proofErr w:type="spellEnd"/>
      <w:r w:rsidRPr="008014BD">
        <w:rPr>
          <w:rFonts w:ascii="Trebuchet MS" w:eastAsia="Times New Roman" w:hAnsi="Trebuchet MS" w:cs="Arial"/>
          <w:sz w:val="24"/>
          <w:szCs w:val="24"/>
        </w:rPr>
        <w:t xml:space="preserve"> </w:t>
      </w:r>
      <w:proofErr w:type="spellStart"/>
      <w:r w:rsidRPr="008014BD">
        <w:rPr>
          <w:rFonts w:ascii="Trebuchet MS" w:eastAsia="Times New Roman" w:hAnsi="Trebuchet MS" w:cs="Arial"/>
          <w:sz w:val="24"/>
          <w:szCs w:val="24"/>
        </w:rPr>
        <w:t>București</w:t>
      </w:r>
      <w:proofErr w:type="spellEnd"/>
      <w:r w:rsidRPr="008014BD">
        <w:rPr>
          <w:rFonts w:ascii="Trebuchet MS" w:eastAsia="Times New Roman" w:hAnsi="Trebuchet MS" w:cs="Arial"/>
          <w:sz w:val="24"/>
          <w:szCs w:val="24"/>
        </w:rPr>
        <w:t xml:space="preserve"> - Ilfov</w:t>
      </w:r>
      <w:r w:rsidRPr="008014BD">
        <w:rPr>
          <w:rFonts w:ascii="Trebuchet MS" w:eastAsia="Times New Roman" w:hAnsi="Trebuchet MS" w:cs="Arial"/>
          <w:sz w:val="24"/>
          <w:szCs w:val="24"/>
          <w:lang w:val="ro-RO"/>
        </w:rPr>
        <w:t>; Titlul VII - Spitalele, Capitolul II – Organizarea și funcționarea spitalelor, Capitolul III Conducerea spitalelor, Capitolul IV – Finanțarea spitalelor</w:t>
      </w:r>
      <w:r w:rsidRPr="008014BD">
        <w:rPr>
          <w:rFonts w:ascii="Trebuchet MS" w:eastAsia="Times New Roman" w:hAnsi="Trebuchet MS" w:cs="Arial"/>
          <w:sz w:val="24"/>
          <w:szCs w:val="24"/>
        </w:rPr>
        <w:t xml:space="preserve">, </w:t>
      </w:r>
    </w:p>
    <w:p w:rsidR="00945FFA" w:rsidRPr="008014BD" w:rsidRDefault="00945FFA" w:rsidP="00DB2631">
      <w:pPr>
        <w:pStyle w:val="NormalWeb"/>
        <w:shd w:val="clear" w:color="auto" w:fill="FFFFFF"/>
        <w:spacing w:before="0" w:beforeAutospacing="0" w:after="0" w:afterAutospacing="0" w:line="276" w:lineRule="auto"/>
        <w:ind w:left="270"/>
        <w:jc w:val="both"/>
        <w:rPr>
          <w:rFonts w:ascii="Trebuchet MS" w:hAnsi="Trebuchet MS" w:cs="Arial"/>
        </w:rPr>
      </w:pPr>
      <w:r w:rsidRPr="008014BD">
        <w:rPr>
          <w:rFonts w:ascii="Trebuchet MS" w:hAnsi="Trebuchet MS" w:cs="Arial"/>
        </w:rPr>
        <w:t>Titlul X -</w:t>
      </w:r>
      <w:r w:rsidRPr="008014BD">
        <w:rPr>
          <w:rFonts w:ascii="Trebuchet MS" w:hAnsi="Trebuchet MS" w:cs="Arial"/>
          <w:bCs/>
          <w:color w:val="000000"/>
          <w:bdr w:val="none" w:sz="0" w:space="0" w:color="auto" w:frame="1"/>
        </w:rPr>
        <w:t xml:space="preserve"> </w:t>
      </w:r>
      <w:r w:rsidRPr="008014BD">
        <w:rPr>
          <w:rStyle w:val="rvts5"/>
          <w:rFonts w:ascii="Trebuchet MS" w:hAnsi="Trebuchet MS" w:cs="Arial"/>
          <w:color w:val="000000"/>
          <w:bdr w:val="none" w:sz="0" w:space="0" w:color="auto" w:frame="1"/>
        </w:rPr>
        <w:t>Asigurările voluntare de sănătate</w:t>
      </w:r>
      <w:r w:rsidRPr="008014BD">
        <w:rPr>
          <w:rFonts w:ascii="Trebuchet MS" w:hAnsi="Trebuchet MS" w:cs="Arial"/>
        </w:rPr>
        <w:t xml:space="preserve">, Capitolul IV - </w:t>
      </w:r>
      <w:r w:rsidRPr="008014BD">
        <w:rPr>
          <w:rFonts w:ascii="Trebuchet MS" w:hAnsi="Trebuchet MS" w:cs="Arial"/>
          <w:bCs/>
          <w:color w:val="000000"/>
          <w:shd w:val="clear" w:color="auto" w:fill="FFFFFF"/>
        </w:rPr>
        <w:t>Dispoziţii finale şi sancţiuni</w:t>
      </w:r>
      <w:r w:rsidRPr="008014BD">
        <w:rPr>
          <w:rFonts w:ascii="Trebuchet MS" w:hAnsi="Trebuchet MS" w:cs="Arial"/>
        </w:rPr>
        <w:t xml:space="preserve">, </w:t>
      </w:r>
    </w:p>
    <w:p w:rsidR="00945FFA" w:rsidRPr="008014BD" w:rsidRDefault="00945FFA" w:rsidP="00DB2631">
      <w:pPr>
        <w:pStyle w:val="NormalWeb"/>
        <w:shd w:val="clear" w:color="auto" w:fill="FFFFFF"/>
        <w:spacing w:before="0" w:beforeAutospacing="0" w:after="0" w:afterAutospacing="0" w:line="276" w:lineRule="auto"/>
        <w:ind w:left="270"/>
        <w:jc w:val="both"/>
        <w:rPr>
          <w:rFonts w:ascii="Trebuchet MS" w:hAnsi="Trebuchet MS" w:cs="Arial"/>
        </w:rPr>
      </w:pPr>
      <w:r w:rsidRPr="008014BD">
        <w:rPr>
          <w:rFonts w:ascii="Trebuchet MS" w:hAnsi="Trebuchet MS" w:cs="Arial"/>
        </w:rPr>
        <w:t xml:space="preserve">Titlul XII- </w:t>
      </w:r>
      <w:r w:rsidRPr="008014BD">
        <w:rPr>
          <w:rFonts w:ascii="Trebuchet MS" w:hAnsi="Trebuchet MS" w:cs="Arial"/>
          <w:bCs/>
          <w:color w:val="000000"/>
          <w:shd w:val="clear" w:color="auto" w:fill="FFFFFF"/>
        </w:rPr>
        <w:t xml:space="preserve">Exercitarea profesiei de medic. Organizarea şi funcţionarea Colegiului Medicilor din România, </w:t>
      </w:r>
      <w:r w:rsidRPr="008014BD">
        <w:rPr>
          <w:rFonts w:ascii="Trebuchet MS" w:hAnsi="Trebuchet MS" w:cs="Arial"/>
        </w:rPr>
        <w:t xml:space="preserve">Capitolul I - </w:t>
      </w:r>
      <w:r w:rsidRPr="008014BD">
        <w:rPr>
          <w:rFonts w:ascii="Trebuchet MS" w:hAnsi="Trebuchet MS" w:cs="Arial"/>
          <w:bCs/>
          <w:color w:val="000000"/>
          <w:bdr w:val="none" w:sz="0" w:space="0" w:color="auto" w:frame="1"/>
        </w:rPr>
        <w:t>Exercitarea profesiei de medic</w:t>
      </w:r>
      <w:r w:rsidRPr="008014BD">
        <w:rPr>
          <w:rFonts w:ascii="Trebuchet MS" w:hAnsi="Trebuchet MS" w:cs="Arial"/>
          <w:color w:val="000000"/>
        </w:rPr>
        <w:t xml:space="preserve">, </w:t>
      </w:r>
      <w:r w:rsidRPr="008014BD">
        <w:rPr>
          <w:rFonts w:ascii="Trebuchet MS" w:hAnsi="Trebuchet MS" w:cs="Arial"/>
        </w:rPr>
        <w:t xml:space="preserve">Capitolul II - </w:t>
      </w:r>
      <w:r w:rsidRPr="008014BD">
        <w:rPr>
          <w:rFonts w:ascii="Trebuchet MS" w:hAnsi="Trebuchet MS" w:cs="Arial"/>
          <w:bCs/>
          <w:color w:val="000000"/>
          <w:bdr w:val="none" w:sz="0" w:space="0" w:color="auto" w:frame="1"/>
        </w:rPr>
        <w:t xml:space="preserve"> Dispoziţii privind exercitarea profesiei de medic pe teritoriul României de către medicii cetăţeni ai unui stat membru al UE, ai unui stat aparţinând SEE sau ai Confederaţiei Elveţiene, </w:t>
      </w:r>
      <w:r w:rsidRPr="008014BD">
        <w:rPr>
          <w:rFonts w:ascii="Trebuchet MS" w:hAnsi="Trebuchet MS" w:cs="Arial"/>
        </w:rPr>
        <w:t xml:space="preserve">Capitolul III - </w:t>
      </w:r>
      <w:r w:rsidRPr="008014BD">
        <w:rPr>
          <w:rFonts w:ascii="Trebuchet MS" w:hAnsi="Trebuchet MS" w:cs="Arial"/>
          <w:bCs/>
          <w:color w:val="000000"/>
          <w:shd w:val="clear" w:color="auto" w:fill="FFFFFF"/>
        </w:rPr>
        <w:t>Organizarea şi funcţionarea CMR</w:t>
      </w:r>
      <w:r w:rsidRPr="008014BD">
        <w:rPr>
          <w:rFonts w:ascii="Trebuchet MS" w:hAnsi="Trebuchet MS" w:cs="Arial"/>
        </w:rPr>
        <w:t xml:space="preserve">, Capitolul IV - </w:t>
      </w:r>
      <w:r w:rsidRPr="008014BD">
        <w:rPr>
          <w:rFonts w:ascii="Trebuchet MS" w:hAnsi="Trebuchet MS" w:cs="Arial"/>
          <w:bCs/>
          <w:color w:val="000000"/>
          <w:shd w:val="clear" w:color="auto" w:fill="FFFFFF"/>
        </w:rPr>
        <w:t>  Rolul, atribuţiile şi drepturile autorităţii de stat</w:t>
      </w:r>
      <w:r w:rsidRPr="008014BD">
        <w:rPr>
          <w:rFonts w:ascii="Trebuchet MS" w:hAnsi="Trebuchet MS" w:cs="Arial"/>
        </w:rPr>
        <w:t xml:space="preserve">, </w:t>
      </w:r>
    </w:p>
    <w:p w:rsidR="00945FFA" w:rsidRPr="008014BD" w:rsidRDefault="00945FFA" w:rsidP="00DB2631">
      <w:pPr>
        <w:pStyle w:val="NormalWeb"/>
        <w:shd w:val="clear" w:color="auto" w:fill="FFFFFF"/>
        <w:spacing w:before="0" w:beforeAutospacing="0" w:after="0" w:afterAutospacing="0" w:line="276" w:lineRule="auto"/>
        <w:ind w:left="270"/>
        <w:jc w:val="both"/>
        <w:rPr>
          <w:rFonts w:ascii="Trebuchet MS" w:hAnsi="Trebuchet MS" w:cs="Arial"/>
          <w:color w:val="000000"/>
        </w:rPr>
      </w:pPr>
      <w:r w:rsidRPr="008014BD">
        <w:rPr>
          <w:rFonts w:ascii="Trebuchet MS" w:hAnsi="Trebuchet MS" w:cs="Arial"/>
        </w:rPr>
        <w:t xml:space="preserve">Titlul XIII - </w:t>
      </w:r>
      <w:r w:rsidRPr="008014BD">
        <w:rPr>
          <w:rFonts w:ascii="Trebuchet MS" w:hAnsi="Trebuchet MS" w:cs="Arial"/>
          <w:bCs/>
          <w:color w:val="000000"/>
          <w:shd w:val="clear" w:color="auto" w:fill="FFFFFF"/>
        </w:rPr>
        <w:t>  Exercitarea profesiei de medic stomatolog. Organizarea şi funcţionarea Colegiului Medicilor Dentişti din România</w:t>
      </w:r>
      <w:r w:rsidRPr="008014BD">
        <w:rPr>
          <w:rFonts w:ascii="Trebuchet MS" w:hAnsi="Trebuchet MS" w:cs="Arial"/>
        </w:rPr>
        <w:t xml:space="preserve">, Capitolul I - </w:t>
      </w:r>
      <w:r w:rsidRPr="008014BD">
        <w:rPr>
          <w:rFonts w:ascii="Trebuchet MS" w:hAnsi="Trebuchet MS" w:cs="Arial"/>
          <w:bCs/>
          <w:color w:val="000000"/>
          <w:shd w:val="clear" w:color="auto" w:fill="FFFFFF"/>
        </w:rPr>
        <w:t>Exercitarea profesiei de medic stomatolog</w:t>
      </w:r>
      <w:r w:rsidRPr="008014BD">
        <w:rPr>
          <w:rFonts w:ascii="Trebuchet MS" w:hAnsi="Trebuchet MS" w:cs="Arial"/>
        </w:rPr>
        <w:t xml:space="preserve">, Capitolul II - </w:t>
      </w:r>
      <w:r w:rsidRPr="008014BD">
        <w:rPr>
          <w:rFonts w:ascii="Trebuchet MS" w:hAnsi="Trebuchet MS" w:cs="Arial"/>
          <w:bCs/>
          <w:color w:val="000000"/>
          <w:bdr w:val="none" w:sz="0" w:space="0" w:color="auto" w:frame="1"/>
        </w:rPr>
        <w:t>  Dispoziţii privind exercitarea profesiei de medic stomatolog în România de către medicii dentişti cetăţeni ai unui stat membru al UE, ai unui stat aparţinând SEE sau ai Confederaţiei Elveţiene</w:t>
      </w:r>
    </w:p>
    <w:p w:rsidR="00945FFA" w:rsidRPr="008014BD" w:rsidRDefault="00945FFA" w:rsidP="00943BFA">
      <w:pPr>
        <w:pStyle w:val="NormalWeb"/>
        <w:shd w:val="clear" w:color="auto" w:fill="FFFFFF"/>
        <w:spacing w:before="0" w:beforeAutospacing="0" w:after="0" w:afterAutospacing="0" w:line="276" w:lineRule="auto"/>
        <w:ind w:left="270"/>
        <w:jc w:val="both"/>
        <w:rPr>
          <w:rFonts w:ascii="Trebuchet MS" w:hAnsi="Trebuchet MS" w:cs="Arial"/>
        </w:rPr>
      </w:pPr>
      <w:r w:rsidRPr="008014BD">
        <w:rPr>
          <w:rFonts w:ascii="Trebuchet MS" w:hAnsi="Trebuchet MS" w:cs="Arial"/>
        </w:rPr>
        <w:t xml:space="preserve">Titlul XIV - </w:t>
      </w:r>
      <w:r w:rsidRPr="008014BD">
        <w:rPr>
          <w:rFonts w:ascii="Trebuchet MS" w:hAnsi="Trebuchet MS" w:cs="Arial"/>
          <w:bCs/>
          <w:color w:val="000000"/>
          <w:shd w:val="clear" w:color="auto" w:fill="FFFFFF"/>
        </w:rPr>
        <w:t>Exercitarea profesiei de farmacist. Organizarea şi funcţionarea Colegiului Farmaciştilor din România</w:t>
      </w:r>
      <w:r w:rsidRPr="008014BD">
        <w:rPr>
          <w:rFonts w:ascii="Trebuchet MS" w:hAnsi="Trebuchet MS" w:cs="Arial"/>
        </w:rPr>
        <w:t xml:space="preserve">, Capitolul I - </w:t>
      </w:r>
      <w:r w:rsidRPr="008014BD">
        <w:rPr>
          <w:rFonts w:ascii="Trebuchet MS" w:hAnsi="Trebuchet MS" w:cs="Arial"/>
          <w:bCs/>
          <w:color w:val="000000"/>
          <w:shd w:val="clear" w:color="auto" w:fill="FFFFFF"/>
        </w:rPr>
        <w:t>Exercitarea profesiei de farmacist</w:t>
      </w:r>
      <w:r w:rsidRPr="008014BD">
        <w:rPr>
          <w:rFonts w:ascii="Trebuchet MS" w:hAnsi="Trebuchet MS" w:cs="Arial"/>
        </w:rPr>
        <w:t xml:space="preserve">, Capitolul II - </w:t>
      </w:r>
      <w:r w:rsidRPr="008014BD">
        <w:rPr>
          <w:rFonts w:ascii="Trebuchet MS" w:hAnsi="Trebuchet MS" w:cs="Arial"/>
          <w:bCs/>
          <w:color w:val="000000"/>
          <w:bdr w:val="none" w:sz="0" w:space="0" w:color="auto" w:frame="1"/>
        </w:rPr>
        <w:t>Dispoziţii privind exercitarea profesiei de farmacist pe teritoriul României de către farmaciştii cetăţeni ai unui stat membru al UE, ai unui stat aparţinând SEE sau ai Confederaţiei Elveţiene</w:t>
      </w:r>
      <w:r w:rsidRPr="008014BD">
        <w:rPr>
          <w:rFonts w:ascii="Trebuchet MS" w:hAnsi="Trebuchet MS" w:cs="Arial"/>
        </w:rPr>
        <w:t>,</w:t>
      </w:r>
    </w:p>
    <w:p w:rsidR="00945FFA" w:rsidRPr="008014BD" w:rsidRDefault="00945FFA" w:rsidP="00943BFA">
      <w:pPr>
        <w:pStyle w:val="NormalWeb"/>
        <w:shd w:val="clear" w:color="auto" w:fill="FFFFFF"/>
        <w:spacing w:before="0" w:beforeAutospacing="0" w:after="0" w:afterAutospacing="0" w:line="276" w:lineRule="auto"/>
        <w:ind w:firstLine="270"/>
        <w:jc w:val="both"/>
        <w:rPr>
          <w:rFonts w:ascii="Trebuchet MS" w:hAnsi="Trebuchet MS" w:cs="Arial"/>
          <w:color w:val="000000"/>
        </w:rPr>
      </w:pPr>
      <w:r w:rsidRPr="008014BD">
        <w:rPr>
          <w:rFonts w:ascii="Trebuchet MS" w:hAnsi="Trebuchet MS" w:cs="Arial"/>
        </w:rPr>
        <w:t xml:space="preserve">Titlul XV - </w:t>
      </w:r>
      <w:r w:rsidRPr="008014BD">
        <w:rPr>
          <w:rFonts w:ascii="Trebuchet MS" w:hAnsi="Trebuchet MS" w:cs="Arial"/>
          <w:bCs/>
          <w:color w:val="000000"/>
          <w:shd w:val="clear" w:color="auto" w:fill="FFFFFF"/>
        </w:rPr>
        <w:t>  Infracţiuni.</w:t>
      </w:r>
    </w:p>
    <w:p w:rsidR="00945FFA" w:rsidRPr="008014BD" w:rsidRDefault="00945FFA" w:rsidP="00943BFA">
      <w:pPr>
        <w:autoSpaceDE w:val="0"/>
        <w:autoSpaceDN w:val="0"/>
        <w:adjustRightInd w:val="0"/>
        <w:spacing w:after="0" w:line="276" w:lineRule="auto"/>
        <w:ind w:left="270" w:hanging="270"/>
        <w:jc w:val="both"/>
        <w:rPr>
          <w:rFonts w:ascii="Trebuchet MS" w:eastAsia="Times New Roman" w:hAnsi="Trebuchet MS" w:cs="Arial"/>
          <w:sz w:val="24"/>
          <w:szCs w:val="24"/>
          <w:lang w:val="ro-RO"/>
        </w:rPr>
      </w:pPr>
      <w:r w:rsidRPr="008014BD">
        <w:rPr>
          <w:rFonts w:ascii="Trebuchet MS" w:eastAsia="Times New Roman" w:hAnsi="Trebuchet MS" w:cs="Arial"/>
          <w:b/>
          <w:sz w:val="24"/>
          <w:szCs w:val="24"/>
        </w:rPr>
        <w:t>3.</w:t>
      </w:r>
      <w:r w:rsidRPr="008014BD">
        <w:rPr>
          <w:rFonts w:ascii="Trebuchet MS" w:eastAsia="Times New Roman" w:hAnsi="Trebuchet MS" w:cs="Arial"/>
          <w:sz w:val="24"/>
          <w:szCs w:val="24"/>
          <w:lang w:val="ro-RO"/>
        </w:rPr>
        <w:t xml:space="preserve"> Legea nr. 500/2002 privind finanțele publice, cu modificările și completările ulterioare, din care:</w:t>
      </w:r>
    </w:p>
    <w:p w:rsidR="00945FFA" w:rsidRPr="008014BD" w:rsidRDefault="00945FFA" w:rsidP="00943BFA">
      <w:pPr>
        <w:tabs>
          <w:tab w:val="left" w:pos="270"/>
        </w:tabs>
        <w:autoSpaceDE w:val="0"/>
        <w:autoSpaceDN w:val="0"/>
        <w:adjustRightInd w:val="0"/>
        <w:spacing w:after="0" w:line="276" w:lineRule="auto"/>
        <w:ind w:left="27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 xml:space="preserve">Capitolul I – Dispoziții generale, </w:t>
      </w:r>
    </w:p>
    <w:p w:rsidR="00945FFA" w:rsidRPr="008014BD" w:rsidRDefault="00945FFA" w:rsidP="00943BFA">
      <w:pPr>
        <w:autoSpaceDE w:val="0"/>
        <w:autoSpaceDN w:val="0"/>
        <w:adjustRightInd w:val="0"/>
        <w:spacing w:after="0" w:line="276" w:lineRule="auto"/>
        <w:ind w:left="27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 xml:space="preserve">Capitolul II – Principii, reguli și responsabilități, </w:t>
      </w:r>
    </w:p>
    <w:p w:rsidR="00945FFA" w:rsidRPr="008014BD" w:rsidRDefault="00945FFA" w:rsidP="00943BFA">
      <w:pPr>
        <w:autoSpaceDE w:val="0"/>
        <w:autoSpaceDN w:val="0"/>
        <w:adjustRightInd w:val="0"/>
        <w:spacing w:after="0" w:line="276" w:lineRule="auto"/>
        <w:ind w:left="27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 xml:space="preserve">Capitolul IV – Finanțarea instituțiilor publice, </w:t>
      </w:r>
    </w:p>
    <w:p w:rsidR="00945FFA" w:rsidRPr="008014BD" w:rsidRDefault="00945FFA" w:rsidP="00943BFA">
      <w:pPr>
        <w:autoSpaceDE w:val="0"/>
        <w:autoSpaceDN w:val="0"/>
        <w:adjustRightInd w:val="0"/>
        <w:spacing w:after="0" w:line="276" w:lineRule="auto"/>
        <w:ind w:left="270"/>
        <w:jc w:val="both"/>
        <w:rPr>
          <w:rFonts w:ascii="Trebuchet MS" w:eastAsia="Times New Roman" w:hAnsi="Trebuchet MS" w:cs="Arial"/>
          <w:b/>
          <w:sz w:val="24"/>
          <w:szCs w:val="24"/>
          <w:lang w:val="ro-RO"/>
        </w:rPr>
      </w:pPr>
      <w:r w:rsidRPr="008014BD">
        <w:rPr>
          <w:rFonts w:ascii="Trebuchet MS" w:eastAsia="Times New Roman" w:hAnsi="Trebuchet MS" w:cs="Arial"/>
          <w:sz w:val="24"/>
          <w:szCs w:val="24"/>
          <w:lang w:val="ro-RO"/>
        </w:rPr>
        <w:t>Capitolul V – Sancțiuni.</w:t>
      </w:r>
    </w:p>
    <w:p w:rsidR="00945FFA" w:rsidRPr="008014BD" w:rsidRDefault="00945FFA" w:rsidP="00943BFA">
      <w:pPr>
        <w:autoSpaceDE w:val="0"/>
        <w:autoSpaceDN w:val="0"/>
        <w:adjustRightInd w:val="0"/>
        <w:spacing w:after="0" w:line="276" w:lineRule="auto"/>
        <w:ind w:left="270" w:hanging="270"/>
        <w:jc w:val="both"/>
        <w:rPr>
          <w:rFonts w:ascii="Trebuchet MS" w:eastAsia="Times New Roman" w:hAnsi="Trebuchet MS" w:cs="Arial"/>
          <w:sz w:val="24"/>
          <w:szCs w:val="24"/>
        </w:rPr>
      </w:pPr>
      <w:r w:rsidRPr="008014BD">
        <w:rPr>
          <w:rFonts w:ascii="Trebuchet MS" w:eastAsia="Times New Roman" w:hAnsi="Trebuchet MS" w:cs="Arial"/>
          <w:b/>
          <w:sz w:val="24"/>
          <w:szCs w:val="24"/>
          <w:lang w:val="ro-RO"/>
        </w:rPr>
        <w:t xml:space="preserve">4. </w:t>
      </w:r>
      <w:r w:rsidRPr="008014BD">
        <w:rPr>
          <w:rFonts w:ascii="Trebuchet MS" w:eastAsia="Times New Roman" w:hAnsi="Trebuchet MS" w:cs="Arial"/>
          <w:sz w:val="24"/>
          <w:szCs w:val="24"/>
          <w:lang w:val="ro-RO"/>
        </w:rPr>
        <w:t>Legea nr. 98/2016 privind achizițiile publice, cu modificările și completările ulterioare, din care</w:t>
      </w:r>
      <w:r w:rsidRPr="008014BD">
        <w:rPr>
          <w:rFonts w:ascii="Trebuchet MS" w:eastAsia="Times New Roman" w:hAnsi="Trebuchet MS" w:cs="Arial"/>
          <w:sz w:val="24"/>
          <w:szCs w:val="24"/>
        </w:rPr>
        <w:t xml:space="preserve">: </w:t>
      </w:r>
    </w:p>
    <w:p w:rsidR="00945FFA" w:rsidRPr="008014BD" w:rsidRDefault="00945FFA" w:rsidP="00943BFA">
      <w:pPr>
        <w:autoSpaceDE w:val="0"/>
        <w:autoSpaceDN w:val="0"/>
        <w:adjustRightInd w:val="0"/>
        <w:spacing w:after="0" w:line="276" w:lineRule="auto"/>
        <w:ind w:left="270"/>
        <w:jc w:val="both"/>
        <w:rPr>
          <w:rFonts w:ascii="Trebuchet MS" w:eastAsia="Times New Roman" w:hAnsi="Trebuchet MS" w:cs="Arial"/>
          <w:sz w:val="24"/>
          <w:szCs w:val="24"/>
        </w:rPr>
      </w:pPr>
      <w:proofErr w:type="spellStart"/>
      <w:r w:rsidRPr="008014BD">
        <w:rPr>
          <w:rFonts w:ascii="Trebuchet MS" w:eastAsia="Times New Roman" w:hAnsi="Trebuchet MS" w:cs="Arial"/>
          <w:sz w:val="24"/>
          <w:szCs w:val="24"/>
        </w:rPr>
        <w:t>Capitolul</w:t>
      </w:r>
      <w:proofErr w:type="spellEnd"/>
      <w:r w:rsidRPr="008014BD">
        <w:rPr>
          <w:rFonts w:ascii="Trebuchet MS" w:eastAsia="Times New Roman" w:hAnsi="Trebuchet MS" w:cs="Arial"/>
          <w:sz w:val="24"/>
          <w:szCs w:val="24"/>
        </w:rPr>
        <w:t xml:space="preserve"> I - </w:t>
      </w:r>
      <w:proofErr w:type="spellStart"/>
      <w:r w:rsidRPr="008014BD">
        <w:rPr>
          <w:rFonts w:ascii="Trebuchet MS" w:hAnsi="Trebuchet MS" w:cs="Arial"/>
          <w:bCs/>
          <w:color w:val="000000"/>
          <w:sz w:val="24"/>
          <w:szCs w:val="24"/>
          <w:shd w:val="clear" w:color="auto" w:fill="FFFFFF"/>
        </w:rPr>
        <w:t>Dispoziţii</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generale</w:t>
      </w:r>
      <w:proofErr w:type="spellEnd"/>
      <w:r w:rsidRPr="008014BD">
        <w:rPr>
          <w:rFonts w:ascii="Trebuchet MS" w:eastAsia="Times New Roman" w:hAnsi="Trebuchet MS" w:cs="Arial"/>
          <w:sz w:val="24"/>
          <w:szCs w:val="24"/>
        </w:rPr>
        <w:t xml:space="preserve">, </w:t>
      </w:r>
    </w:p>
    <w:p w:rsidR="00945FFA" w:rsidRPr="008014BD" w:rsidRDefault="00945FFA" w:rsidP="00943BFA">
      <w:pPr>
        <w:autoSpaceDE w:val="0"/>
        <w:autoSpaceDN w:val="0"/>
        <w:adjustRightInd w:val="0"/>
        <w:spacing w:after="0" w:line="276" w:lineRule="auto"/>
        <w:ind w:left="270"/>
        <w:jc w:val="both"/>
        <w:rPr>
          <w:rFonts w:ascii="Trebuchet MS" w:eastAsia="Times New Roman" w:hAnsi="Trebuchet MS" w:cs="Arial"/>
          <w:sz w:val="24"/>
          <w:szCs w:val="24"/>
        </w:rPr>
      </w:pPr>
      <w:proofErr w:type="spellStart"/>
      <w:r w:rsidRPr="008014BD">
        <w:rPr>
          <w:rFonts w:ascii="Trebuchet MS" w:eastAsia="Times New Roman" w:hAnsi="Trebuchet MS" w:cs="Arial"/>
          <w:sz w:val="24"/>
          <w:szCs w:val="24"/>
        </w:rPr>
        <w:lastRenderedPageBreak/>
        <w:t>Capitolul</w:t>
      </w:r>
      <w:proofErr w:type="spellEnd"/>
      <w:r w:rsidRPr="008014BD">
        <w:rPr>
          <w:rFonts w:ascii="Trebuchet MS" w:eastAsia="Times New Roman" w:hAnsi="Trebuchet MS" w:cs="Arial"/>
          <w:sz w:val="24"/>
          <w:szCs w:val="24"/>
        </w:rPr>
        <w:t xml:space="preserve"> III - </w:t>
      </w:r>
      <w:proofErr w:type="spellStart"/>
      <w:r w:rsidRPr="008014BD">
        <w:rPr>
          <w:rFonts w:ascii="Trebuchet MS" w:hAnsi="Trebuchet MS" w:cs="Arial"/>
          <w:bCs/>
          <w:color w:val="000000"/>
          <w:sz w:val="24"/>
          <w:szCs w:val="24"/>
          <w:shd w:val="clear" w:color="auto" w:fill="FFFFFF"/>
        </w:rPr>
        <w:t>Modalităţi</w:t>
      </w:r>
      <w:proofErr w:type="spellEnd"/>
      <w:r w:rsidRPr="008014BD">
        <w:rPr>
          <w:rFonts w:ascii="Trebuchet MS" w:hAnsi="Trebuchet MS" w:cs="Arial"/>
          <w:bCs/>
          <w:color w:val="000000"/>
          <w:sz w:val="24"/>
          <w:szCs w:val="24"/>
          <w:shd w:val="clear" w:color="auto" w:fill="FFFFFF"/>
        </w:rPr>
        <w:t xml:space="preserve"> de </w:t>
      </w:r>
      <w:proofErr w:type="spellStart"/>
      <w:r w:rsidRPr="008014BD">
        <w:rPr>
          <w:rFonts w:ascii="Trebuchet MS" w:hAnsi="Trebuchet MS" w:cs="Arial"/>
          <w:bCs/>
          <w:color w:val="000000"/>
          <w:sz w:val="24"/>
          <w:szCs w:val="24"/>
          <w:shd w:val="clear" w:color="auto" w:fill="FFFFFF"/>
        </w:rPr>
        <w:t>atribuire</w:t>
      </w:r>
      <w:proofErr w:type="spellEnd"/>
      <w:r w:rsidRPr="008014BD">
        <w:rPr>
          <w:rFonts w:ascii="Trebuchet MS" w:eastAsia="Times New Roman" w:hAnsi="Trebuchet MS" w:cs="Arial"/>
          <w:sz w:val="24"/>
          <w:szCs w:val="24"/>
        </w:rPr>
        <w:t xml:space="preserve">, </w:t>
      </w:r>
    </w:p>
    <w:p w:rsidR="00945FFA" w:rsidRPr="008014BD" w:rsidRDefault="00945FFA" w:rsidP="00943BFA">
      <w:pPr>
        <w:autoSpaceDE w:val="0"/>
        <w:autoSpaceDN w:val="0"/>
        <w:adjustRightInd w:val="0"/>
        <w:spacing w:after="0" w:line="276" w:lineRule="auto"/>
        <w:ind w:left="270"/>
        <w:jc w:val="both"/>
        <w:rPr>
          <w:rFonts w:ascii="Trebuchet MS" w:eastAsia="Times New Roman" w:hAnsi="Trebuchet MS" w:cs="Arial"/>
          <w:sz w:val="24"/>
          <w:szCs w:val="24"/>
        </w:rPr>
      </w:pPr>
      <w:proofErr w:type="spellStart"/>
      <w:r w:rsidRPr="008014BD">
        <w:rPr>
          <w:rFonts w:ascii="Trebuchet MS" w:eastAsia="Times New Roman" w:hAnsi="Trebuchet MS" w:cs="Arial"/>
          <w:sz w:val="24"/>
          <w:szCs w:val="24"/>
        </w:rPr>
        <w:t>Capitolul</w:t>
      </w:r>
      <w:proofErr w:type="spellEnd"/>
      <w:r w:rsidRPr="008014BD">
        <w:rPr>
          <w:rFonts w:ascii="Trebuchet MS" w:eastAsia="Times New Roman" w:hAnsi="Trebuchet MS" w:cs="Arial"/>
          <w:sz w:val="24"/>
          <w:szCs w:val="24"/>
        </w:rPr>
        <w:t xml:space="preserve"> IV - </w:t>
      </w:r>
      <w:proofErr w:type="spellStart"/>
      <w:r w:rsidRPr="008014BD">
        <w:rPr>
          <w:rFonts w:ascii="Trebuchet MS" w:hAnsi="Trebuchet MS" w:cs="Arial"/>
          <w:bCs/>
          <w:color w:val="000000"/>
          <w:sz w:val="24"/>
          <w:szCs w:val="24"/>
          <w:shd w:val="clear" w:color="auto" w:fill="FFFFFF"/>
        </w:rPr>
        <w:t>Organizarea</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şi</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desfăşurarea</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procedurii</w:t>
      </w:r>
      <w:proofErr w:type="spellEnd"/>
      <w:r w:rsidRPr="008014BD">
        <w:rPr>
          <w:rFonts w:ascii="Trebuchet MS" w:hAnsi="Trebuchet MS" w:cs="Arial"/>
          <w:bCs/>
          <w:color w:val="000000"/>
          <w:sz w:val="24"/>
          <w:szCs w:val="24"/>
          <w:shd w:val="clear" w:color="auto" w:fill="FFFFFF"/>
        </w:rPr>
        <w:t xml:space="preserve"> de </w:t>
      </w:r>
      <w:proofErr w:type="spellStart"/>
      <w:r w:rsidRPr="008014BD">
        <w:rPr>
          <w:rFonts w:ascii="Trebuchet MS" w:hAnsi="Trebuchet MS" w:cs="Arial"/>
          <w:bCs/>
          <w:color w:val="000000"/>
          <w:sz w:val="24"/>
          <w:szCs w:val="24"/>
          <w:shd w:val="clear" w:color="auto" w:fill="FFFFFF"/>
        </w:rPr>
        <w:t>atribuire</w:t>
      </w:r>
      <w:proofErr w:type="spellEnd"/>
      <w:r w:rsidRPr="008014BD">
        <w:rPr>
          <w:rFonts w:ascii="Trebuchet MS" w:eastAsia="Times New Roman" w:hAnsi="Trebuchet MS" w:cs="Arial"/>
          <w:sz w:val="24"/>
          <w:szCs w:val="24"/>
        </w:rPr>
        <w:t xml:space="preserve">, </w:t>
      </w:r>
    </w:p>
    <w:p w:rsidR="00945FFA" w:rsidRPr="008014BD" w:rsidRDefault="00945FFA" w:rsidP="00943BFA">
      <w:pPr>
        <w:autoSpaceDE w:val="0"/>
        <w:autoSpaceDN w:val="0"/>
        <w:adjustRightInd w:val="0"/>
        <w:spacing w:after="0" w:line="276" w:lineRule="auto"/>
        <w:ind w:left="270"/>
        <w:jc w:val="both"/>
        <w:rPr>
          <w:rFonts w:ascii="Trebuchet MS" w:eastAsia="Times New Roman" w:hAnsi="Trebuchet MS" w:cs="Arial"/>
          <w:sz w:val="24"/>
          <w:szCs w:val="24"/>
        </w:rPr>
      </w:pPr>
      <w:proofErr w:type="spellStart"/>
      <w:r w:rsidRPr="008014BD">
        <w:rPr>
          <w:rFonts w:ascii="Trebuchet MS" w:eastAsia="Times New Roman" w:hAnsi="Trebuchet MS" w:cs="Arial"/>
          <w:sz w:val="24"/>
          <w:szCs w:val="24"/>
        </w:rPr>
        <w:t>Capitolul</w:t>
      </w:r>
      <w:proofErr w:type="spellEnd"/>
      <w:r w:rsidRPr="008014BD">
        <w:rPr>
          <w:rFonts w:ascii="Trebuchet MS" w:eastAsia="Times New Roman" w:hAnsi="Trebuchet MS" w:cs="Arial"/>
          <w:sz w:val="24"/>
          <w:szCs w:val="24"/>
        </w:rPr>
        <w:t xml:space="preserve"> VI - </w:t>
      </w:r>
      <w:proofErr w:type="spellStart"/>
      <w:r w:rsidRPr="008014BD">
        <w:rPr>
          <w:rFonts w:ascii="Trebuchet MS" w:hAnsi="Trebuchet MS" w:cs="Arial"/>
          <w:bCs/>
          <w:color w:val="000000"/>
          <w:sz w:val="24"/>
          <w:szCs w:val="24"/>
          <w:shd w:val="clear" w:color="auto" w:fill="FFFFFF"/>
        </w:rPr>
        <w:t>Cazuri</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specifice</w:t>
      </w:r>
      <w:proofErr w:type="spellEnd"/>
      <w:r w:rsidRPr="008014BD">
        <w:rPr>
          <w:rFonts w:ascii="Trebuchet MS" w:hAnsi="Trebuchet MS" w:cs="Arial"/>
          <w:bCs/>
          <w:color w:val="000000"/>
          <w:sz w:val="24"/>
          <w:szCs w:val="24"/>
          <w:shd w:val="clear" w:color="auto" w:fill="FFFFFF"/>
        </w:rPr>
        <w:t xml:space="preserve"> de </w:t>
      </w:r>
      <w:proofErr w:type="spellStart"/>
      <w:r w:rsidRPr="008014BD">
        <w:rPr>
          <w:rFonts w:ascii="Trebuchet MS" w:hAnsi="Trebuchet MS" w:cs="Arial"/>
          <w:bCs/>
          <w:color w:val="000000"/>
          <w:sz w:val="24"/>
          <w:szCs w:val="24"/>
          <w:shd w:val="clear" w:color="auto" w:fill="FFFFFF"/>
        </w:rPr>
        <w:t>încetare</w:t>
      </w:r>
      <w:proofErr w:type="spellEnd"/>
      <w:r w:rsidRPr="008014BD">
        <w:rPr>
          <w:rFonts w:ascii="Trebuchet MS" w:hAnsi="Trebuchet MS" w:cs="Arial"/>
          <w:bCs/>
          <w:color w:val="000000"/>
          <w:sz w:val="24"/>
          <w:szCs w:val="24"/>
          <w:shd w:val="clear" w:color="auto" w:fill="FFFFFF"/>
        </w:rPr>
        <w:t xml:space="preserve"> a </w:t>
      </w:r>
      <w:proofErr w:type="spellStart"/>
      <w:r w:rsidRPr="008014BD">
        <w:rPr>
          <w:rFonts w:ascii="Trebuchet MS" w:hAnsi="Trebuchet MS" w:cs="Arial"/>
          <w:bCs/>
          <w:color w:val="000000"/>
          <w:sz w:val="24"/>
          <w:szCs w:val="24"/>
          <w:shd w:val="clear" w:color="auto" w:fill="FFFFFF"/>
        </w:rPr>
        <w:t>contractului</w:t>
      </w:r>
      <w:proofErr w:type="spellEnd"/>
      <w:r w:rsidRPr="008014BD">
        <w:rPr>
          <w:rFonts w:ascii="Trebuchet MS" w:hAnsi="Trebuchet MS" w:cs="Arial"/>
          <w:bCs/>
          <w:color w:val="000000"/>
          <w:sz w:val="24"/>
          <w:szCs w:val="24"/>
          <w:shd w:val="clear" w:color="auto" w:fill="FFFFFF"/>
        </w:rPr>
        <w:t xml:space="preserve"> de </w:t>
      </w:r>
      <w:proofErr w:type="spellStart"/>
      <w:r w:rsidRPr="008014BD">
        <w:rPr>
          <w:rFonts w:ascii="Trebuchet MS" w:hAnsi="Trebuchet MS" w:cs="Arial"/>
          <w:bCs/>
          <w:color w:val="000000"/>
          <w:sz w:val="24"/>
          <w:szCs w:val="24"/>
          <w:shd w:val="clear" w:color="auto" w:fill="FFFFFF"/>
        </w:rPr>
        <w:t>achiziţie</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publică</w:t>
      </w:r>
      <w:proofErr w:type="spellEnd"/>
      <w:r w:rsidRPr="008014BD">
        <w:rPr>
          <w:rFonts w:ascii="Trebuchet MS" w:eastAsia="Times New Roman" w:hAnsi="Trebuchet MS" w:cs="Arial"/>
          <w:sz w:val="24"/>
          <w:szCs w:val="24"/>
        </w:rPr>
        <w:t>.</w:t>
      </w:r>
    </w:p>
    <w:p w:rsidR="00945FFA" w:rsidRPr="008014BD" w:rsidRDefault="00945FFA" w:rsidP="00943BFA">
      <w:pPr>
        <w:tabs>
          <w:tab w:val="left" w:pos="270"/>
        </w:tabs>
        <w:autoSpaceDE w:val="0"/>
        <w:autoSpaceDN w:val="0"/>
        <w:adjustRightInd w:val="0"/>
        <w:spacing w:after="0" w:line="276" w:lineRule="auto"/>
        <w:ind w:left="270" w:hanging="270"/>
        <w:jc w:val="both"/>
        <w:rPr>
          <w:rFonts w:ascii="Trebuchet MS" w:hAnsi="Trebuchet MS" w:cs="Arial"/>
          <w:sz w:val="24"/>
          <w:szCs w:val="24"/>
        </w:rPr>
      </w:pPr>
      <w:r w:rsidRPr="008014BD">
        <w:rPr>
          <w:rStyle w:val="rvts12"/>
          <w:rFonts w:ascii="Trebuchet MS" w:hAnsi="Trebuchet MS" w:cs="Arial"/>
          <w:b/>
          <w:sz w:val="24"/>
          <w:szCs w:val="24"/>
        </w:rPr>
        <w:t>5.</w:t>
      </w:r>
      <w:r w:rsidRPr="008014BD">
        <w:rPr>
          <w:rStyle w:val="rvts12"/>
          <w:rFonts w:ascii="Trebuchet MS" w:hAnsi="Trebuchet MS" w:cs="Arial"/>
          <w:sz w:val="24"/>
          <w:szCs w:val="24"/>
        </w:rPr>
        <w:t xml:space="preserve"> </w:t>
      </w:r>
      <w:proofErr w:type="spellStart"/>
      <w:r w:rsidRPr="008014BD">
        <w:rPr>
          <w:rStyle w:val="rvts12"/>
          <w:rFonts w:ascii="Trebuchet MS" w:hAnsi="Trebuchet MS" w:cs="Arial"/>
          <w:sz w:val="24"/>
          <w:szCs w:val="24"/>
        </w:rPr>
        <w:t>H</w:t>
      </w:r>
      <w:r w:rsidR="00DB2631">
        <w:rPr>
          <w:rStyle w:val="rvts12"/>
          <w:rFonts w:ascii="Trebuchet MS" w:hAnsi="Trebuchet MS" w:cs="Arial"/>
          <w:sz w:val="24"/>
          <w:szCs w:val="24"/>
        </w:rPr>
        <w:t>otărârea</w:t>
      </w:r>
      <w:proofErr w:type="spellEnd"/>
      <w:r w:rsidR="00DB2631">
        <w:rPr>
          <w:rStyle w:val="rvts12"/>
          <w:rFonts w:ascii="Trebuchet MS" w:hAnsi="Trebuchet MS" w:cs="Arial"/>
          <w:sz w:val="24"/>
          <w:szCs w:val="24"/>
        </w:rPr>
        <w:t xml:space="preserve"> </w:t>
      </w:r>
      <w:proofErr w:type="spellStart"/>
      <w:r w:rsidRPr="008014BD">
        <w:rPr>
          <w:rStyle w:val="rvts12"/>
          <w:rFonts w:ascii="Trebuchet MS" w:hAnsi="Trebuchet MS" w:cs="Arial"/>
          <w:sz w:val="24"/>
          <w:szCs w:val="24"/>
        </w:rPr>
        <w:t>G</w:t>
      </w:r>
      <w:r w:rsidR="00DB2631">
        <w:rPr>
          <w:rStyle w:val="rvts12"/>
          <w:rFonts w:ascii="Trebuchet MS" w:hAnsi="Trebuchet MS" w:cs="Arial"/>
          <w:sz w:val="24"/>
          <w:szCs w:val="24"/>
        </w:rPr>
        <w:t>uvernului</w:t>
      </w:r>
      <w:proofErr w:type="spellEnd"/>
      <w:r w:rsidRPr="008014BD">
        <w:rPr>
          <w:rStyle w:val="rvts12"/>
          <w:rFonts w:ascii="Trebuchet MS" w:hAnsi="Trebuchet MS" w:cs="Arial"/>
          <w:sz w:val="24"/>
          <w:szCs w:val="24"/>
        </w:rPr>
        <w:t xml:space="preserve"> </w:t>
      </w:r>
      <w:proofErr w:type="spellStart"/>
      <w:r w:rsidRPr="008014BD">
        <w:rPr>
          <w:rStyle w:val="rvts12"/>
          <w:rFonts w:ascii="Trebuchet MS" w:hAnsi="Trebuchet MS" w:cs="Arial"/>
          <w:sz w:val="24"/>
          <w:szCs w:val="24"/>
        </w:rPr>
        <w:t>nr</w:t>
      </w:r>
      <w:proofErr w:type="spellEnd"/>
      <w:r w:rsidRPr="008014BD">
        <w:rPr>
          <w:rStyle w:val="rvts12"/>
          <w:rFonts w:ascii="Trebuchet MS" w:hAnsi="Trebuchet MS" w:cs="Arial"/>
          <w:sz w:val="24"/>
          <w:szCs w:val="24"/>
        </w:rPr>
        <w:t xml:space="preserve">. 144/2010 </w:t>
      </w:r>
      <w:proofErr w:type="spellStart"/>
      <w:r w:rsidRPr="008014BD">
        <w:rPr>
          <w:rStyle w:val="rvts12"/>
          <w:rFonts w:ascii="Trebuchet MS" w:hAnsi="Trebuchet MS" w:cs="Arial"/>
          <w:sz w:val="24"/>
          <w:szCs w:val="24"/>
        </w:rPr>
        <w:t>privind</w:t>
      </w:r>
      <w:proofErr w:type="spellEnd"/>
      <w:r w:rsidRPr="008014BD">
        <w:rPr>
          <w:rStyle w:val="rvts12"/>
          <w:rFonts w:ascii="Trebuchet MS" w:hAnsi="Trebuchet MS" w:cs="Arial"/>
          <w:sz w:val="24"/>
          <w:szCs w:val="24"/>
        </w:rPr>
        <w:t xml:space="preserve"> </w:t>
      </w:r>
      <w:proofErr w:type="spellStart"/>
      <w:r w:rsidRPr="008014BD">
        <w:rPr>
          <w:rStyle w:val="rvts12"/>
          <w:rFonts w:ascii="Trebuchet MS" w:hAnsi="Trebuchet MS" w:cs="Arial"/>
          <w:sz w:val="24"/>
          <w:szCs w:val="24"/>
        </w:rPr>
        <w:t>organizarea</w:t>
      </w:r>
      <w:proofErr w:type="spellEnd"/>
      <w:r w:rsidRPr="008014BD">
        <w:rPr>
          <w:rStyle w:val="rvts12"/>
          <w:rFonts w:ascii="Trebuchet MS" w:hAnsi="Trebuchet MS" w:cs="Arial"/>
          <w:sz w:val="24"/>
          <w:szCs w:val="24"/>
        </w:rPr>
        <w:t xml:space="preserve"> </w:t>
      </w:r>
      <w:proofErr w:type="spellStart"/>
      <w:r w:rsidRPr="008014BD">
        <w:rPr>
          <w:rStyle w:val="rvts12"/>
          <w:rFonts w:ascii="Trebuchet MS" w:hAnsi="Trebuchet MS" w:cs="Arial"/>
          <w:sz w:val="24"/>
          <w:szCs w:val="24"/>
        </w:rPr>
        <w:t>și</w:t>
      </w:r>
      <w:proofErr w:type="spellEnd"/>
      <w:r w:rsidRPr="008014BD">
        <w:rPr>
          <w:rStyle w:val="rvts12"/>
          <w:rFonts w:ascii="Trebuchet MS" w:hAnsi="Trebuchet MS" w:cs="Arial"/>
          <w:sz w:val="24"/>
          <w:szCs w:val="24"/>
        </w:rPr>
        <w:t xml:space="preserve"> </w:t>
      </w:r>
      <w:proofErr w:type="spellStart"/>
      <w:r w:rsidRPr="008014BD">
        <w:rPr>
          <w:rStyle w:val="rvts12"/>
          <w:rFonts w:ascii="Trebuchet MS" w:hAnsi="Trebuchet MS" w:cs="Arial"/>
          <w:sz w:val="24"/>
          <w:szCs w:val="24"/>
        </w:rPr>
        <w:t>funcționarea</w:t>
      </w:r>
      <w:proofErr w:type="spellEnd"/>
      <w:r w:rsidRPr="008014BD">
        <w:rPr>
          <w:rStyle w:val="rvts12"/>
          <w:rFonts w:ascii="Trebuchet MS" w:hAnsi="Trebuchet MS" w:cs="Arial"/>
          <w:sz w:val="24"/>
          <w:szCs w:val="24"/>
        </w:rPr>
        <w:t xml:space="preserve"> </w:t>
      </w:r>
      <w:proofErr w:type="spellStart"/>
      <w:r w:rsidRPr="008014BD">
        <w:rPr>
          <w:rStyle w:val="rvts12"/>
          <w:rFonts w:ascii="Trebuchet MS" w:hAnsi="Trebuchet MS" w:cs="Arial"/>
          <w:sz w:val="24"/>
          <w:szCs w:val="24"/>
        </w:rPr>
        <w:t>Ministerului</w:t>
      </w:r>
      <w:proofErr w:type="spellEnd"/>
      <w:r w:rsidRPr="008014BD">
        <w:rPr>
          <w:rStyle w:val="rvts12"/>
          <w:rFonts w:ascii="Trebuchet MS" w:hAnsi="Trebuchet MS" w:cs="Arial"/>
          <w:sz w:val="24"/>
          <w:szCs w:val="24"/>
        </w:rPr>
        <w:t xml:space="preserve"> </w:t>
      </w:r>
      <w:proofErr w:type="spellStart"/>
      <w:r w:rsidRPr="008014BD">
        <w:rPr>
          <w:rStyle w:val="rvts12"/>
          <w:rFonts w:ascii="Trebuchet MS" w:hAnsi="Trebuchet MS" w:cs="Arial"/>
          <w:sz w:val="24"/>
          <w:szCs w:val="24"/>
        </w:rPr>
        <w:t>Sănătății</w:t>
      </w:r>
      <w:proofErr w:type="spellEnd"/>
      <w:r w:rsidRPr="008014BD">
        <w:rPr>
          <w:rStyle w:val="rvts12"/>
          <w:rFonts w:ascii="Trebuchet MS" w:hAnsi="Trebuchet MS" w:cs="Arial"/>
          <w:sz w:val="24"/>
          <w:szCs w:val="24"/>
        </w:rPr>
        <w:t xml:space="preserve">, cu </w:t>
      </w:r>
      <w:proofErr w:type="spellStart"/>
      <w:r w:rsidRPr="008014BD">
        <w:rPr>
          <w:rStyle w:val="rvts12"/>
          <w:rFonts w:ascii="Trebuchet MS" w:hAnsi="Trebuchet MS" w:cs="Arial"/>
          <w:sz w:val="24"/>
          <w:szCs w:val="24"/>
        </w:rPr>
        <w:t>modificările</w:t>
      </w:r>
      <w:proofErr w:type="spellEnd"/>
      <w:r w:rsidRPr="008014BD">
        <w:rPr>
          <w:rStyle w:val="rvts12"/>
          <w:rFonts w:ascii="Trebuchet MS" w:hAnsi="Trebuchet MS" w:cs="Arial"/>
          <w:sz w:val="24"/>
          <w:szCs w:val="24"/>
        </w:rPr>
        <w:t xml:space="preserve"> </w:t>
      </w:r>
      <w:proofErr w:type="spellStart"/>
      <w:r w:rsidRPr="008014BD">
        <w:rPr>
          <w:rStyle w:val="rvts12"/>
          <w:rFonts w:ascii="Trebuchet MS" w:hAnsi="Trebuchet MS" w:cs="Arial"/>
          <w:sz w:val="24"/>
          <w:szCs w:val="24"/>
        </w:rPr>
        <w:t>și</w:t>
      </w:r>
      <w:proofErr w:type="spellEnd"/>
      <w:r w:rsidRPr="008014BD">
        <w:rPr>
          <w:rStyle w:val="rvts12"/>
          <w:rFonts w:ascii="Trebuchet MS" w:hAnsi="Trebuchet MS" w:cs="Arial"/>
          <w:sz w:val="24"/>
          <w:szCs w:val="24"/>
        </w:rPr>
        <w:t xml:space="preserve"> </w:t>
      </w:r>
      <w:proofErr w:type="spellStart"/>
      <w:r w:rsidRPr="008014BD">
        <w:rPr>
          <w:rStyle w:val="rvts12"/>
          <w:rFonts w:ascii="Trebuchet MS" w:hAnsi="Trebuchet MS" w:cs="Arial"/>
          <w:sz w:val="24"/>
          <w:szCs w:val="24"/>
        </w:rPr>
        <w:t>completările</w:t>
      </w:r>
      <w:proofErr w:type="spellEnd"/>
      <w:r w:rsidRPr="008014BD">
        <w:rPr>
          <w:rStyle w:val="rvts12"/>
          <w:rFonts w:ascii="Trebuchet MS" w:hAnsi="Trebuchet MS" w:cs="Arial"/>
          <w:sz w:val="24"/>
          <w:szCs w:val="24"/>
        </w:rPr>
        <w:t xml:space="preserve"> </w:t>
      </w:r>
      <w:proofErr w:type="spellStart"/>
      <w:r w:rsidRPr="008014BD">
        <w:rPr>
          <w:rStyle w:val="rvts12"/>
          <w:rFonts w:ascii="Trebuchet MS" w:hAnsi="Trebuchet MS" w:cs="Arial"/>
          <w:sz w:val="24"/>
          <w:szCs w:val="24"/>
        </w:rPr>
        <w:t>ulterioare</w:t>
      </w:r>
      <w:proofErr w:type="spellEnd"/>
      <w:r w:rsidRPr="008014BD">
        <w:rPr>
          <w:rStyle w:val="rvts12"/>
          <w:rFonts w:ascii="Trebuchet MS" w:hAnsi="Trebuchet MS" w:cs="Arial"/>
          <w:sz w:val="24"/>
          <w:szCs w:val="24"/>
        </w:rPr>
        <w:t xml:space="preserve"> – integral.</w:t>
      </w:r>
    </w:p>
    <w:p w:rsidR="00945FFA" w:rsidRPr="008014BD" w:rsidRDefault="00945FFA" w:rsidP="00802343">
      <w:pPr>
        <w:pStyle w:val="rvps1"/>
        <w:shd w:val="clear" w:color="auto" w:fill="FFFFFF"/>
        <w:tabs>
          <w:tab w:val="left" w:pos="270"/>
          <w:tab w:val="left" w:pos="360"/>
        </w:tabs>
        <w:spacing w:before="0" w:beforeAutospacing="0" w:after="0" w:afterAutospacing="0" w:line="276" w:lineRule="auto"/>
        <w:ind w:left="270" w:hanging="270"/>
        <w:jc w:val="both"/>
        <w:rPr>
          <w:rFonts w:ascii="Trebuchet MS" w:hAnsi="Trebuchet MS" w:cs="Arial"/>
          <w:color w:val="000000"/>
        </w:rPr>
      </w:pPr>
      <w:r w:rsidRPr="008014BD">
        <w:rPr>
          <w:rFonts w:ascii="Trebuchet MS" w:hAnsi="Trebuchet MS" w:cs="Arial"/>
          <w:b/>
          <w:bCs/>
          <w:color w:val="000000"/>
          <w:bdr w:val="none" w:sz="0" w:space="0" w:color="auto" w:frame="1"/>
        </w:rPr>
        <w:t>6.</w:t>
      </w:r>
      <w:r w:rsidR="00802343">
        <w:rPr>
          <w:rFonts w:ascii="Trebuchet MS" w:hAnsi="Trebuchet MS" w:cs="Arial"/>
          <w:b/>
          <w:bCs/>
          <w:color w:val="000000"/>
          <w:bdr w:val="none" w:sz="0" w:space="0" w:color="auto" w:frame="1"/>
        </w:rPr>
        <w:t xml:space="preserve"> </w:t>
      </w:r>
      <w:r w:rsidRPr="008014BD">
        <w:rPr>
          <w:rFonts w:ascii="Trebuchet MS" w:hAnsi="Trebuchet MS" w:cs="Arial"/>
          <w:bCs/>
          <w:color w:val="000000"/>
          <w:bdr w:val="none" w:sz="0" w:space="0" w:color="auto" w:frame="1"/>
        </w:rPr>
        <w:t xml:space="preserve">Ordonanța </w:t>
      </w:r>
      <w:r w:rsidR="00DB2631">
        <w:rPr>
          <w:rFonts w:ascii="Trebuchet MS" w:hAnsi="Trebuchet MS" w:cs="Arial"/>
          <w:bCs/>
          <w:color w:val="000000"/>
          <w:bdr w:val="none" w:sz="0" w:space="0" w:color="auto" w:frame="1"/>
        </w:rPr>
        <w:t>Guvernului</w:t>
      </w:r>
      <w:r w:rsidRPr="008014BD">
        <w:rPr>
          <w:rFonts w:ascii="Trebuchet MS" w:hAnsi="Trebuchet MS" w:cs="Arial"/>
          <w:bCs/>
          <w:color w:val="000000"/>
          <w:bdr w:val="none" w:sz="0" w:space="0" w:color="auto" w:frame="1"/>
        </w:rPr>
        <w:t xml:space="preserve"> </w:t>
      </w:r>
      <w:r w:rsidR="00DB2631">
        <w:rPr>
          <w:rFonts w:ascii="Trebuchet MS" w:hAnsi="Trebuchet MS" w:cs="Arial"/>
          <w:bCs/>
          <w:color w:val="000000"/>
          <w:bdr w:val="none" w:sz="0" w:space="0" w:color="auto" w:frame="1"/>
        </w:rPr>
        <w:t>n</w:t>
      </w:r>
      <w:r w:rsidRPr="008014BD">
        <w:rPr>
          <w:rFonts w:ascii="Trebuchet MS" w:hAnsi="Trebuchet MS" w:cs="Arial"/>
          <w:bCs/>
          <w:color w:val="000000"/>
          <w:bdr w:val="none" w:sz="0" w:space="0" w:color="auto" w:frame="1"/>
        </w:rPr>
        <w:t>r.18 din 2011 pentru stabilirea măsurilor privind verificarea şi controlul unităţilor sanitare cu paturi de către Ministerul Sănătăţii şi instituţiile din subordinea acestuia, cu modificările și completările ulterioare – integral.</w:t>
      </w:r>
    </w:p>
    <w:p w:rsidR="00945FFA" w:rsidRPr="008014BD" w:rsidRDefault="00945FFA" w:rsidP="00802343">
      <w:pPr>
        <w:autoSpaceDE w:val="0"/>
        <w:autoSpaceDN w:val="0"/>
        <w:adjustRightInd w:val="0"/>
        <w:spacing w:after="0" w:line="276" w:lineRule="auto"/>
        <w:ind w:left="270" w:hanging="270"/>
        <w:jc w:val="both"/>
        <w:rPr>
          <w:rFonts w:ascii="Trebuchet MS" w:eastAsia="Times New Roman" w:hAnsi="Trebuchet MS" w:cs="Arial"/>
          <w:sz w:val="24"/>
          <w:szCs w:val="24"/>
          <w:lang w:val="ro-RO"/>
        </w:rPr>
      </w:pPr>
      <w:r w:rsidRPr="008014BD">
        <w:rPr>
          <w:rFonts w:ascii="Trebuchet MS" w:eastAsia="Times New Roman" w:hAnsi="Trebuchet MS" w:cs="Arial"/>
          <w:b/>
          <w:sz w:val="24"/>
          <w:szCs w:val="24"/>
          <w:lang w:val="ro-RO"/>
        </w:rPr>
        <w:t xml:space="preserve">7. </w:t>
      </w:r>
      <w:r w:rsidRPr="008014BD">
        <w:rPr>
          <w:rFonts w:ascii="Trebuchet MS" w:eastAsia="Times New Roman" w:hAnsi="Trebuchet MS" w:cs="Arial"/>
          <w:sz w:val="24"/>
          <w:szCs w:val="24"/>
          <w:lang w:val="ro-RO"/>
        </w:rPr>
        <w:t xml:space="preserve">Legea 176/2010 </w:t>
      </w:r>
      <w:proofErr w:type="spellStart"/>
      <w:r w:rsidRPr="008014BD">
        <w:rPr>
          <w:rFonts w:ascii="Trebuchet MS" w:hAnsi="Trebuchet MS" w:cs="Arial"/>
          <w:bCs/>
          <w:color w:val="000000"/>
          <w:sz w:val="24"/>
          <w:szCs w:val="24"/>
          <w:shd w:val="clear" w:color="auto" w:fill="FFFFFF"/>
        </w:rPr>
        <w:t>privind</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integritatea</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în</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exercitarea</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funcţiilor</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şi</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demnităţilor</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publice</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pentru</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modificarea</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şi</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completarea</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Legii</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nr</w:t>
      </w:r>
      <w:proofErr w:type="spellEnd"/>
      <w:r w:rsidRPr="008014BD">
        <w:rPr>
          <w:rFonts w:ascii="Trebuchet MS" w:hAnsi="Trebuchet MS" w:cs="Arial"/>
          <w:bCs/>
          <w:color w:val="000000"/>
          <w:sz w:val="24"/>
          <w:szCs w:val="24"/>
          <w:shd w:val="clear" w:color="auto" w:fill="FFFFFF"/>
        </w:rPr>
        <w:t xml:space="preserve">. 144/2007 </w:t>
      </w:r>
      <w:proofErr w:type="spellStart"/>
      <w:r w:rsidRPr="008014BD">
        <w:rPr>
          <w:rFonts w:ascii="Trebuchet MS" w:hAnsi="Trebuchet MS" w:cs="Arial"/>
          <w:bCs/>
          <w:color w:val="000000"/>
          <w:sz w:val="24"/>
          <w:szCs w:val="24"/>
          <w:shd w:val="clear" w:color="auto" w:fill="FFFFFF"/>
        </w:rPr>
        <w:t>privind</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înfiinţarea</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organizarea</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şi</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funcţionarea</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Agenţiei</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Naţionale</w:t>
      </w:r>
      <w:proofErr w:type="spellEnd"/>
      <w:r w:rsidRPr="008014BD">
        <w:rPr>
          <w:rFonts w:ascii="Trebuchet MS" w:hAnsi="Trebuchet MS" w:cs="Arial"/>
          <w:bCs/>
          <w:color w:val="000000"/>
          <w:sz w:val="24"/>
          <w:szCs w:val="24"/>
          <w:shd w:val="clear" w:color="auto" w:fill="FFFFFF"/>
        </w:rPr>
        <w:t xml:space="preserve"> de </w:t>
      </w:r>
      <w:proofErr w:type="spellStart"/>
      <w:r w:rsidRPr="008014BD">
        <w:rPr>
          <w:rFonts w:ascii="Trebuchet MS" w:hAnsi="Trebuchet MS" w:cs="Arial"/>
          <w:bCs/>
          <w:color w:val="000000"/>
          <w:sz w:val="24"/>
          <w:szCs w:val="24"/>
          <w:shd w:val="clear" w:color="auto" w:fill="FFFFFF"/>
        </w:rPr>
        <w:t>Integritate</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precum</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şi</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pentru</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modificarea</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şi</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completarea</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altor</w:t>
      </w:r>
      <w:proofErr w:type="spellEnd"/>
      <w:r w:rsidRPr="008014BD">
        <w:rPr>
          <w:rFonts w:ascii="Trebuchet MS" w:hAnsi="Trebuchet MS" w:cs="Arial"/>
          <w:bCs/>
          <w:color w:val="000000"/>
          <w:sz w:val="24"/>
          <w:szCs w:val="24"/>
          <w:shd w:val="clear" w:color="auto" w:fill="FFFFFF"/>
        </w:rPr>
        <w:t xml:space="preserve"> </w:t>
      </w:r>
      <w:proofErr w:type="spellStart"/>
      <w:r w:rsidRPr="008014BD">
        <w:rPr>
          <w:rFonts w:ascii="Trebuchet MS" w:hAnsi="Trebuchet MS" w:cs="Arial"/>
          <w:bCs/>
          <w:color w:val="000000"/>
          <w:sz w:val="24"/>
          <w:szCs w:val="24"/>
          <w:shd w:val="clear" w:color="auto" w:fill="FFFFFF"/>
        </w:rPr>
        <w:t>acte</w:t>
      </w:r>
      <w:proofErr w:type="spellEnd"/>
      <w:r w:rsidRPr="008014BD">
        <w:rPr>
          <w:rFonts w:ascii="Trebuchet MS" w:hAnsi="Trebuchet MS" w:cs="Arial"/>
          <w:bCs/>
          <w:color w:val="000000"/>
          <w:sz w:val="24"/>
          <w:szCs w:val="24"/>
          <w:shd w:val="clear" w:color="auto" w:fill="FFFFFF"/>
        </w:rPr>
        <w:t xml:space="preserve"> normative</w:t>
      </w:r>
      <w:r w:rsidRPr="008014BD">
        <w:rPr>
          <w:rFonts w:ascii="Trebuchet MS" w:eastAsia="Times New Roman" w:hAnsi="Trebuchet MS" w:cs="Arial"/>
          <w:sz w:val="24"/>
          <w:szCs w:val="24"/>
          <w:lang w:val="ro-RO"/>
        </w:rPr>
        <w:t xml:space="preserve">, cu modificările și completările ulterioare, din care: </w:t>
      </w:r>
    </w:p>
    <w:p w:rsidR="00945FFA" w:rsidRPr="008014BD" w:rsidRDefault="00AB3451" w:rsidP="00802343">
      <w:pPr>
        <w:autoSpaceDE w:val="0"/>
        <w:autoSpaceDN w:val="0"/>
        <w:adjustRightInd w:val="0"/>
        <w:spacing w:after="0" w:line="276" w:lineRule="auto"/>
        <w:ind w:left="270" w:hanging="270"/>
        <w:jc w:val="both"/>
        <w:rPr>
          <w:rFonts w:ascii="Trebuchet MS" w:eastAsia="Times New Roman" w:hAnsi="Trebuchet MS" w:cs="Arial"/>
          <w:sz w:val="24"/>
          <w:szCs w:val="24"/>
          <w:lang w:val="ro-RO"/>
        </w:rPr>
      </w:pPr>
      <w:r>
        <w:rPr>
          <w:rFonts w:ascii="Trebuchet MS" w:eastAsia="Times New Roman" w:hAnsi="Trebuchet MS" w:cs="Arial"/>
          <w:sz w:val="24"/>
          <w:szCs w:val="24"/>
          <w:lang w:val="ro-RO"/>
        </w:rPr>
        <w:t xml:space="preserve">    </w:t>
      </w:r>
      <w:r w:rsidR="00945FFA" w:rsidRPr="008014BD">
        <w:rPr>
          <w:rFonts w:ascii="Trebuchet MS" w:eastAsia="Times New Roman" w:hAnsi="Trebuchet MS" w:cs="Arial"/>
          <w:sz w:val="24"/>
          <w:szCs w:val="24"/>
          <w:lang w:val="ro-RO"/>
        </w:rPr>
        <w:t>Partea I, Titlul I - Obligații de integritate și transparență în exercitarea funcțiilor și demnităților publice, Titlul II – Proceduri de asigurare a integrității și transparenței în exercitarea funcțiilor și demnităților publice.</w:t>
      </w:r>
      <w:r w:rsidR="00945FFA" w:rsidRPr="008014BD">
        <w:rPr>
          <w:rFonts w:ascii="Trebuchet MS" w:eastAsia="Times New Roman" w:hAnsi="Trebuchet MS" w:cs="Arial"/>
          <w:sz w:val="24"/>
          <w:szCs w:val="24"/>
          <w:lang w:val="ro-RO"/>
        </w:rPr>
        <w:tab/>
        <w:t xml:space="preserve">     </w:t>
      </w:r>
    </w:p>
    <w:p w:rsidR="00945FFA" w:rsidRPr="008014BD" w:rsidRDefault="00945FFA" w:rsidP="00943BFA">
      <w:pPr>
        <w:autoSpaceDE w:val="0"/>
        <w:autoSpaceDN w:val="0"/>
        <w:adjustRightInd w:val="0"/>
        <w:spacing w:after="0" w:line="276" w:lineRule="auto"/>
        <w:ind w:left="270" w:hanging="270"/>
        <w:jc w:val="both"/>
        <w:rPr>
          <w:rFonts w:ascii="Trebuchet MS" w:eastAsia="Times New Roman" w:hAnsi="Trebuchet MS" w:cs="Arial"/>
          <w:sz w:val="24"/>
          <w:szCs w:val="24"/>
          <w:lang w:val="ro-RO"/>
        </w:rPr>
      </w:pPr>
      <w:r w:rsidRPr="008014BD">
        <w:rPr>
          <w:rFonts w:ascii="Trebuchet MS" w:eastAsia="Times New Roman" w:hAnsi="Trebuchet MS" w:cs="Arial"/>
          <w:b/>
          <w:sz w:val="24"/>
          <w:szCs w:val="24"/>
          <w:lang w:val="ro-RO"/>
        </w:rPr>
        <w:t xml:space="preserve">8. </w:t>
      </w:r>
      <w:r w:rsidRPr="008014BD">
        <w:rPr>
          <w:rFonts w:ascii="Trebuchet MS" w:eastAsia="Times New Roman" w:hAnsi="Trebuchet MS" w:cs="Arial"/>
          <w:sz w:val="24"/>
          <w:szCs w:val="24"/>
          <w:lang w:val="ro-RO"/>
        </w:rPr>
        <w:t xml:space="preserve">Legea nr. 161 din 19 aprilie 2003 privind unele măsuri pentru asigurarea transparenței în exercitarea demnităților publice, a funcțiilor publice și în mediul de afaceri, prevenirea și sancționarea corupției, cu modificările și completările ulterioare. </w:t>
      </w:r>
    </w:p>
    <w:p w:rsidR="00945FFA" w:rsidRPr="008014BD" w:rsidRDefault="00945FFA" w:rsidP="00943BFA">
      <w:pPr>
        <w:pStyle w:val="NormalWeb"/>
        <w:shd w:val="clear" w:color="auto" w:fill="FFFFFF"/>
        <w:tabs>
          <w:tab w:val="left" w:pos="270"/>
        </w:tabs>
        <w:spacing w:before="0" w:beforeAutospacing="0" w:after="0" w:afterAutospacing="0" w:line="276" w:lineRule="auto"/>
        <w:ind w:left="270"/>
        <w:jc w:val="both"/>
        <w:rPr>
          <w:rFonts w:ascii="Trebuchet MS" w:hAnsi="Trebuchet MS" w:cs="Arial"/>
          <w:color w:val="000000"/>
        </w:rPr>
      </w:pPr>
      <w:r w:rsidRPr="008014BD">
        <w:rPr>
          <w:rStyle w:val="rvts4"/>
          <w:rFonts w:ascii="Trebuchet MS" w:hAnsi="Trebuchet MS" w:cs="Arial"/>
          <w:bCs/>
          <w:color w:val="000000"/>
          <w:bdr w:val="none" w:sz="0" w:space="0" w:color="auto" w:frame="1"/>
        </w:rPr>
        <w:t>Cartea I</w:t>
      </w:r>
      <w:r w:rsidRPr="008014BD">
        <w:rPr>
          <w:rFonts w:ascii="Trebuchet MS" w:hAnsi="Trebuchet MS" w:cs="Arial"/>
          <w:color w:val="000000"/>
        </w:rPr>
        <w:t xml:space="preserve"> - </w:t>
      </w:r>
      <w:r w:rsidRPr="008014BD">
        <w:rPr>
          <w:rStyle w:val="rvts4"/>
          <w:rFonts w:ascii="Trebuchet MS" w:hAnsi="Trebuchet MS" w:cs="Arial"/>
          <w:bCs/>
          <w:color w:val="000000"/>
          <w:bdr w:val="none" w:sz="0" w:space="0" w:color="auto" w:frame="1"/>
        </w:rPr>
        <w:t>Reglementări generale pentru prevenirea şi combaterea corupţiei, din care:</w:t>
      </w:r>
    </w:p>
    <w:p w:rsidR="00945FFA" w:rsidRPr="008014BD" w:rsidRDefault="00945FFA" w:rsidP="00943BFA">
      <w:pPr>
        <w:autoSpaceDE w:val="0"/>
        <w:autoSpaceDN w:val="0"/>
        <w:adjustRightInd w:val="0"/>
        <w:spacing w:after="0" w:line="276" w:lineRule="auto"/>
        <w:ind w:left="270"/>
        <w:jc w:val="both"/>
        <w:rPr>
          <w:rFonts w:ascii="Trebuchet MS" w:hAnsi="Trebuchet MS" w:cs="Arial"/>
          <w:sz w:val="24"/>
          <w:szCs w:val="24"/>
          <w:lang w:val="ro-RO"/>
        </w:rPr>
      </w:pPr>
      <w:r w:rsidRPr="008014BD">
        <w:rPr>
          <w:rFonts w:ascii="Trebuchet MS" w:eastAsia="Times New Roman" w:hAnsi="Trebuchet MS" w:cs="Arial"/>
          <w:sz w:val="24"/>
          <w:szCs w:val="24"/>
          <w:lang w:val="ro-RO"/>
        </w:rPr>
        <w:t>Titlul II – Transparența în administrarea informațiilor și serviciilor publice prin mijloace electronice,</w:t>
      </w:r>
      <w:r w:rsidRPr="008014BD">
        <w:rPr>
          <w:rFonts w:ascii="Trebuchet MS" w:hAnsi="Trebuchet MS" w:cs="Arial"/>
          <w:sz w:val="24"/>
          <w:szCs w:val="24"/>
          <w:lang w:val="ro-RO"/>
        </w:rPr>
        <w:t xml:space="preserve"> </w:t>
      </w:r>
    </w:p>
    <w:p w:rsidR="00945FFA" w:rsidRPr="008014BD" w:rsidRDefault="00945FFA" w:rsidP="00943BFA">
      <w:pPr>
        <w:autoSpaceDE w:val="0"/>
        <w:autoSpaceDN w:val="0"/>
        <w:adjustRightInd w:val="0"/>
        <w:spacing w:after="0" w:line="276" w:lineRule="auto"/>
        <w:ind w:left="27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Titlul IV - Conflictul de interese și regimul incompatibilităților în exercitarea demnităților publice și funcțiilor publice.</w:t>
      </w:r>
    </w:p>
    <w:p w:rsidR="00945FFA" w:rsidRPr="008014BD" w:rsidRDefault="00945FFA" w:rsidP="00943BFA">
      <w:pPr>
        <w:autoSpaceDE w:val="0"/>
        <w:autoSpaceDN w:val="0"/>
        <w:adjustRightInd w:val="0"/>
        <w:spacing w:after="0" w:line="276" w:lineRule="auto"/>
        <w:ind w:left="270" w:hanging="270"/>
        <w:jc w:val="both"/>
        <w:rPr>
          <w:rFonts w:ascii="Trebuchet MS" w:eastAsia="Times New Roman" w:hAnsi="Trebuchet MS" w:cs="Arial"/>
          <w:sz w:val="24"/>
          <w:szCs w:val="24"/>
          <w:lang w:val="ro-RO"/>
        </w:rPr>
      </w:pPr>
      <w:r w:rsidRPr="008014BD">
        <w:rPr>
          <w:rFonts w:ascii="Trebuchet MS" w:eastAsia="Times New Roman" w:hAnsi="Trebuchet MS" w:cs="Arial"/>
          <w:b/>
          <w:sz w:val="24"/>
          <w:szCs w:val="24"/>
          <w:lang w:val="ro-RO"/>
        </w:rPr>
        <w:t xml:space="preserve">9. </w:t>
      </w:r>
      <w:r w:rsidRPr="008014BD">
        <w:rPr>
          <w:rFonts w:ascii="Trebuchet MS" w:eastAsia="Times New Roman" w:hAnsi="Trebuchet MS" w:cs="Arial"/>
          <w:sz w:val="24"/>
          <w:szCs w:val="24"/>
          <w:lang w:val="ro-RO"/>
        </w:rPr>
        <w:t>Legea nr. 361/2022 privind protecția avertizorilor în interes public, cu modificările ulterioare, din care:</w:t>
      </w:r>
    </w:p>
    <w:p w:rsidR="00945FFA" w:rsidRDefault="00945FFA" w:rsidP="00943BFA">
      <w:pPr>
        <w:autoSpaceDE w:val="0"/>
        <w:autoSpaceDN w:val="0"/>
        <w:adjustRightInd w:val="0"/>
        <w:spacing w:after="0" w:line="276" w:lineRule="auto"/>
        <w:ind w:left="27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 xml:space="preserve">Capitolul II - Modalități de raportare și dispoziții comune aplicabile raportărilor privind încălcări ale legii, </w:t>
      </w:r>
    </w:p>
    <w:p w:rsidR="00945FFA" w:rsidRPr="008014BD" w:rsidRDefault="00945FFA" w:rsidP="00943BFA">
      <w:pPr>
        <w:autoSpaceDE w:val="0"/>
        <w:autoSpaceDN w:val="0"/>
        <w:adjustRightInd w:val="0"/>
        <w:spacing w:after="0" w:line="276" w:lineRule="auto"/>
        <w:ind w:firstLine="27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 xml:space="preserve">Capitolul III – Raportarea prin canale interne de raportare, </w:t>
      </w:r>
    </w:p>
    <w:p w:rsidR="00945FFA" w:rsidRPr="008014BD" w:rsidRDefault="00945FFA" w:rsidP="00943BFA">
      <w:pPr>
        <w:autoSpaceDE w:val="0"/>
        <w:autoSpaceDN w:val="0"/>
        <w:adjustRightInd w:val="0"/>
        <w:spacing w:after="0" w:line="276" w:lineRule="auto"/>
        <w:ind w:firstLine="27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 xml:space="preserve">Capitolul IV – Raportarea prin canale externe de raportare, </w:t>
      </w:r>
    </w:p>
    <w:p w:rsidR="00945FFA" w:rsidRPr="008014BD" w:rsidRDefault="00945FFA" w:rsidP="00943BFA">
      <w:pPr>
        <w:autoSpaceDE w:val="0"/>
        <w:autoSpaceDN w:val="0"/>
        <w:adjustRightInd w:val="0"/>
        <w:spacing w:after="0" w:line="276" w:lineRule="auto"/>
        <w:ind w:firstLine="27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 xml:space="preserve">Capitolul VI – Măsuri de protecție, măsuri de sprijin și măsuri reparatorii, </w:t>
      </w:r>
    </w:p>
    <w:p w:rsidR="00945FFA" w:rsidRPr="008014BD" w:rsidRDefault="00945FFA" w:rsidP="00943BFA">
      <w:pPr>
        <w:tabs>
          <w:tab w:val="left" w:pos="270"/>
        </w:tabs>
        <w:autoSpaceDE w:val="0"/>
        <w:autoSpaceDN w:val="0"/>
        <w:adjustRightInd w:val="0"/>
        <w:spacing w:after="0" w:line="276" w:lineRule="auto"/>
        <w:ind w:firstLine="270"/>
        <w:jc w:val="both"/>
        <w:rPr>
          <w:rFonts w:ascii="Trebuchet MS" w:eastAsia="Times New Roman" w:hAnsi="Trebuchet MS" w:cs="Arial"/>
          <w:sz w:val="24"/>
          <w:szCs w:val="24"/>
          <w:lang w:val="ro-RO"/>
        </w:rPr>
      </w:pPr>
      <w:r w:rsidRPr="008014BD">
        <w:rPr>
          <w:rFonts w:ascii="Trebuchet MS" w:eastAsia="Times New Roman" w:hAnsi="Trebuchet MS" w:cs="Arial"/>
          <w:sz w:val="24"/>
          <w:szCs w:val="24"/>
          <w:lang w:val="ro-RO"/>
        </w:rPr>
        <w:t>Capitolul VII – Sancțiuni.</w:t>
      </w:r>
    </w:p>
    <w:p w:rsidR="00595038" w:rsidRDefault="00595038" w:rsidP="00541CFD">
      <w:pPr>
        <w:spacing w:after="0" w:line="240" w:lineRule="auto"/>
        <w:ind w:left="720"/>
        <w:contextualSpacing/>
        <w:jc w:val="center"/>
        <w:rPr>
          <w:rFonts w:ascii="Trebuchet MS" w:hAnsi="Trebuchet MS" w:cs="Arial"/>
          <w:b/>
          <w:lang w:val="ro-RO" w:eastAsia="ro-RO" w:bidi="ro-RO"/>
        </w:rPr>
      </w:pPr>
      <w:bookmarkStart w:id="0" w:name="_GoBack"/>
      <w:bookmarkEnd w:id="0"/>
    </w:p>
    <w:sectPr w:rsidR="00595038" w:rsidSect="00595038">
      <w:headerReference w:type="default" r:id="rId9"/>
      <w:footerReference w:type="default" r:id="rId10"/>
      <w:pgSz w:w="12240" w:h="15840"/>
      <w:pgMar w:top="806" w:right="72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1C6" w:rsidRDefault="00B801C6" w:rsidP="00175EB5">
      <w:pPr>
        <w:spacing w:after="0" w:line="240" w:lineRule="auto"/>
      </w:pPr>
      <w:r>
        <w:separator/>
      </w:r>
    </w:p>
  </w:endnote>
  <w:endnote w:type="continuationSeparator" w:id="0">
    <w:p w:rsidR="00B801C6" w:rsidRDefault="00B801C6"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483236"/>
      <w:docPartObj>
        <w:docPartGallery w:val="Page Numbers (Bottom of Page)"/>
        <w:docPartUnique/>
      </w:docPartObj>
    </w:sdtPr>
    <w:sdtEndPr>
      <w:rPr>
        <w:noProof/>
      </w:rPr>
    </w:sdtEndPr>
    <w:sdtContent>
      <w:p w:rsidR="003672F6" w:rsidRDefault="003672F6">
        <w:pPr>
          <w:pStyle w:val="Footer"/>
          <w:jc w:val="right"/>
        </w:pPr>
        <w:r>
          <w:fldChar w:fldCharType="begin"/>
        </w:r>
        <w:r>
          <w:instrText xml:space="preserve"> PAGE   \* MERGEFORMAT </w:instrText>
        </w:r>
        <w:r>
          <w:fldChar w:fldCharType="separate"/>
        </w:r>
        <w:r w:rsidR="00352383">
          <w:rPr>
            <w:noProof/>
          </w:rPr>
          <w:t>8</w:t>
        </w:r>
        <w:r>
          <w:rPr>
            <w:noProof/>
          </w:rPr>
          <w:fldChar w:fldCharType="end"/>
        </w:r>
      </w:p>
    </w:sdtContent>
  </w:sdt>
  <w:p w:rsidR="003672F6" w:rsidRDefault="00367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1C6" w:rsidRDefault="00B801C6" w:rsidP="00175EB5">
      <w:pPr>
        <w:spacing w:after="0" w:line="240" w:lineRule="auto"/>
      </w:pPr>
      <w:r>
        <w:separator/>
      </w:r>
    </w:p>
  </w:footnote>
  <w:footnote w:type="continuationSeparator" w:id="0">
    <w:p w:rsidR="00B801C6" w:rsidRDefault="00B801C6"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2F6" w:rsidRPr="00AE39A0" w:rsidRDefault="003672F6"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3672F6" w:rsidRDefault="003672F6"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22A3"/>
    <w:multiLevelType w:val="hybridMultilevel"/>
    <w:tmpl w:val="52FCFFD4"/>
    <w:lvl w:ilvl="0" w:tplc="74C42734">
      <w:start w:val="6"/>
      <w:numFmt w:val="decimal"/>
      <w:lvlText w:val="%1."/>
      <w:lvlJc w:val="left"/>
      <w:pPr>
        <w:ind w:left="720" w:hanging="360"/>
      </w:pPr>
      <w:rPr>
        <w:rFonts w:eastAsia="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35807"/>
    <w:multiLevelType w:val="hybridMultilevel"/>
    <w:tmpl w:val="70A27ECE"/>
    <w:lvl w:ilvl="0" w:tplc="353C9A8A">
      <w:start w:val="1"/>
      <w:numFmt w:val="bullet"/>
      <w:lvlText w:val="-"/>
      <w:lvlJc w:val="left"/>
      <w:pPr>
        <w:ind w:left="126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E968F8"/>
    <w:multiLevelType w:val="hybridMultilevel"/>
    <w:tmpl w:val="C86A3F14"/>
    <w:lvl w:ilvl="0" w:tplc="AD1CBC48">
      <w:start w:val="1"/>
      <w:numFmt w:val="lowerRoman"/>
      <w:lvlText w:val="%1)"/>
      <w:lvlJc w:val="left"/>
      <w:pPr>
        <w:ind w:left="885" w:hanging="720"/>
      </w:pPr>
      <w:rPr>
        <w:rFonts w:cs="Times New Roman"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068D1103"/>
    <w:multiLevelType w:val="hybridMultilevel"/>
    <w:tmpl w:val="C61CBB76"/>
    <w:lvl w:ilvl="0" w:tplc="0418000F">
      <w:start w:val="1"/>
      <w:numFmt w:val="decimal"/>
      <w:lvlText w:val="%1."/>
      <w:lvlJc w:val="left"/>
      <w:pPr>
        <w:ind w:left="720" w:hanging="360"/>
      </w:p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4" w15:restartNumberingAfterBreak="0">
    <w:nsid w:val="09547FE0"/>
    <w:multiLevelType w:val="hybridMultilevel"/>
    <w:tmpl w:val="0E146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4173C5"/>
    <w:multiLevelType w:val="hybridMultilevel"/>
    <w:tmpl w:val="0C06A5BC"/>
    <w:lvl w:ilvl="0" w:tplc="9CEA22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135035"/>
    <w:multiLevelType w:val="hybridMultilevel"/>
    <w:tmpl w:val="75A85248"/>
    <w:lvl w:ilvl="0" w:tplc="EAAAFE3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842450"/>
    <w:multiLevelType w:val="hybridMultilevel"/>
    <w:tmpl w:val="ED28C26C"/>
    <w:lvl w:ilvl="0" w:tplc="D2C2F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062FDA"/>
    <w:multiLevelType w:val="hybridMultilevel"/>
    <w:tmpl w:val="FD30D31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CDD58C6"/>
    <w:multiLevelType w:val="hybridMultilevel"/>
    <w:tmpl w:val="B43CF148"/>
    <w:lvl w:ilvl="0" w:tplc="39E67736">
      <w:start w:val="1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E9426DD"/>
    <w:multiLevelType w:val="multilevel"/>
    <w:tmpl w:val="4AE49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2E2391"/>
    <w:multiLevelType w:val="hybridMultilevel"/>
    <w:tmpl w:val="8C646912"/>
    <w:lvl w:ilvl="0" w:tplc="3834AA02">
      <w:start w:val="19"/>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0BF4F75"/>
    <w:multiLevelType w:val="hybridMultilevel"/>
    <w:tmpl w:val="066E1FC8"/>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0D06447"/>
    <w:multiLevelType w:val="hybridMultilevel"/>
    <w:tmpl w:val="D93A1314"/>
    <w:lvl w:ilvl="0" w:tplc="302EACFC">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45312FF"/>
    <w:multiLevelType w:val="hybridMultilevel"/>
    <w:tmpl w:val="1A6AAFB6"/>
    <w:lvl w:ilvl="0" w:tplc="353C9A8A">
      <w:start w:val="1"/>
      <w:numFmt w:val="bullet"/>
      <w:lvlText w:val="-"/>
      <w:lvlJc w:val="left"/>
      <w:pPr>
        <w:ind w:left="1440" w:hanging="360"/>
      </w:pPr>
      <w:rPr>
        <w:rFonts w:ascii="Trebuchet MS" w:eastAsia="Times New Roman" w:hAnsi="Trebuchet M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215343"/>
    <w:multiLevelType w:val="hybridMultilevel"/>
    <w:tmpl w:val="DFCC12DC"/>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6" w15:restartNumberingAfterBreak="0">
    <w:nsid w:val="3F6E1E2F"/>
    <w:multiLevelType w:val="hybridMultilevel"/>
    <w:tmpl w:val="434894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5204C8"/>
    <w:multiLevelType w:val="hybridMultilevel"/>
    <w:tmpl w:val="1870C9FC"/>
    <w:lvl w:ilvl="0" w:tplc="353C9A8A">
      <w:start w:val="1"/>
      <w:numFmt w:val="bullet"/>
      <w:lvlText w:val="-"/>
      <w:lvlJc w:val="left"/>
      <w:pPr>
        <w:ind w:left="1620" w:hanging="360"/>
      </w:pPr>
      <w:rPr>
        <w:rFonts w:ascii="Trebuchet MS" w:eastAsia="Times New Roman" w:hAnsi="Trebuchet MS" w:cs="Arial" w:hint="default"/>
        <w:b/>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353C9A8A">
      <w:start w:val="1"/>
      <w:numFmt w:val="bullet"/>
      <w:lvlText w:val="-"/>
      <w:lvlJc w:val="left"/>
      <w:pPr>
        <w:ind w:left="3780" w:hanging="360"/>
      </w:pPr>
      <w:rPr>
        <w:rFonts w:ascii="Trebuchet MS" w:eastAsia="Times New Roman" w:hAnsi="Trebuchet MS" w:cs="Arial" w:hint="default"/>
        <w:b w:val="0"/>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25869AF"/>
    <w:multiLevelType w:val="hybridMultilevel"/>
    <w:tmpl w:val="89C0F7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4148F"/>
    <w:multiLevelType w:val="hybridMultilevel"/>
    <w:tmpl w:val="01EC1B38"/>
    <w:lvl w:ilvl="0" w:tplc="04090017">
      <w:start w:val="1"/>
      <w:numFmt w:val="lowerLetter"/>
      <w:lvlText w:val="%1)"/>
      <w:lvlJc w:val="left"/>
      <w:pPr>
        <w:ind w:left="720" w:hanging="360"/>
      </w:pPr>
    </w:lvl>
    <w:lvl w:ilvl="1" w:tplc="B07C1A4A">
      <w:start w:val="1"/>
      <w:numFmt w:val="decimal"/>
      <w:lvlText w:val="%2."/>
      <w:lvlJc w:val="left"/>
      <w:pPr>
        <w:ind w:left="81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E81145"/>
    <w:multiLevelType w:val="hybridMultilevel"/>
    <w:tmpl w:val="F83E2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357C9"/>
    <w:multiLevelType w:val="hybridMultilevel"/>
    <w:tmpl w:val="95C29B62"/>
    <w:lvl w:ilvl="0" w:tplc="9BBC20A2">
      <w:start w:val="1"/>
      <w:numFmt w:val="decimal"/>
      <w:lvlText w:val="%1."/>
      <w:lvlJc w:val="left"/>
      <w:pPr>
        <w:ind w:left="360" w:hanging="360"/>
      </w:pPr>
      <w:rPr>
        <w:rFonts w:hint="default"/>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54742BD1"/>
    <w:multiLevelType w:val="hybridMultilevel"/>
    <w:tmpl w:val="64963A86"/>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6925EBB"/>
    <w:multiLevelType w:val="multilevel"/>
    <w:tmpl w:val="CE2051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A86885"/>
    <w:multiLevelType w:val="hybridMultilevel"/>
    <w:tmpl w:val="9F7019A8"/>
    <w:lvl w:ilvl="0" w:tplc="353C9A8A">
      <w:start w:val="1"/>
      <w:numFmt w:val="bullet"/>
      <w:lvlText w:val="-"/>
      <w:lvlJc w:val="left"/>
      <w:pPr>
        <w:ind w:left="135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8CF5540"/>
    <w:multiLevelType w:val="multilevel"/>
    <w:tmpl w:val="88A232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664376"/>
    <w:multiLevelType w:val="hybridMultilevel"/>
    <w:tmpl w:val="8000E95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760242C"/>
    <w:multiLevelType w:val="hybridMultilevel"/>
    <w:tmpl w:val="B4C200C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637DCD"/>
    <w:multiLevelType w:val="hybridMultilevel"/>
    <w:tmpl w:val="2EA01E0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8BD78E7"/>
    <w:multiLevelType w:val="hybridMultilevel"/>
    <w:tmpl w:val="13C8563C"/>
    <w:lvl w:ilvl="0" w:tplc="353C9A8A">
      <w:start w:val="1"/>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53C9A8A">
      <w:start w:val="1"/>
      <w:numFmt w:val="bullet"/>
      <w:lvlText w:val="-"/>
      <w:lvlJc w:val="left"/>
      <w:pPr>
        <w:ind w:left="2880" w:hanging="360"/>
      </w:pPr>
      <w:rPr>
        <w:rFonts w:ascii="Trebuchet MS" w:eastAsia="Times New Roman" w:hAnsi="Trebuchet MS" w:cs="Arial" w:hint="default"/>
        <w:b w:val="0"/>
        <w:i/>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72B97812"/>
    <w:multiLevelType w:val="hybridMultilevel"/>
    <w:tmpl w:val="78F0E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2D4F74"/>
    <w:multiLevelType w:val="hybridMultilevel"/>
    <w:tmpl w:val="F3E423C6"/>
    <w:lvl w:ilvl="0" w:tplc="E258D55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766455F"/>
    <w:multiLevelType w:val="hybridMultilevel"/>
    <w:tmpl w:val="7BA021D4"/>
    <w:lvl w:ilvl="0" w:tplc="2370F818">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2F293C"/>
    <w:multiLevelType w:val="hybridMultilevel"/>
    <w:tmpl w:val="418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BD86722"/>
    <w:multiLevelType w:val="hybridMultilevel"/>
    <w:tmpl w:val="8308591E"/>
    <w:lvl w:ilvl="0" w:tplc="FE80F71C">
      <w:numFmt w:val="bullet"/>
      <w:lvlText w:val="-"/>
      <w:lvlJc w:val="left"/>
      <w:pPr>
        <w:ind w:left="1080" w:hanging="360"/>
      </w:pPr>
      <w:rPr>
        <w:rFonts w:ascii="Trebuchet MS" w:eastAsia="Calibri"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01558F"/>
    <w:multiLevelType w:val="hybridMultilevel"/>
    <w:tmpl w:val="4D5058CE"/>
    <w:lvl w:ilvl="0" w:tplc="672C5F1E">
      <w:start w:val="1"/>
      <w:numFmt w:val="decimal"/>
      <w:lvlText w:val="%1."/>
      <w:lvlJc w:val="left"/>
      <w:pPr>
        <w:ind w:left="720" w:hanging="360"/>
      </w:pPr>
      <w:rPr>
        <w:rFonts w:ascii="Trebuchet MS" w:eastAsiaTheme="minorHAnsi" w:hAnsi="Trebuchet M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FB632D9"/>
    <w:multiLevelType w:val="hybridMultilevel"/>
    <w:tmpl w:val="3D425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1"/>
  </w:num>
  <w:num w:numId="3">
    <w:abstractNumId w:val="21"/>
  </w:num>
  <w:num w:numId="4">
    <w:abstractNumId w:val="36"/>
  </w:num>
  <w:num w:numId="5">
    <w:abstractNumId w:val="1"/>
  </w:num>
  <w:num w:numId="6">
    <w:abstractNumId w:val="29"/>
  </w:num>
  <w:num w:numId="7">
    <w:abstractNumId w:val="25"/>
  </w:num>
  <w:num w:numId="8">
    <w:abstractNumId w:val="8"/>
  </w:num>
  <w:num w:numId="9">
    <w:abstractNumId w:val="23"/>
  </w:num>
  <w:num w:numId="10">
    <w:abstractNumId w:val="12"/>
  </w:num>
  <w:num w:numId="11">
    <w:abstractNumId w:val="36"/>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9"/>
  </w:num>
  <w:num w:numId="17">
    <w:abstractNumId w:val="14"/>
  </w:num>
  <w:num w:numId="18">
    <w:abstractNumId w:val="17"/>
  </w:num>
  <w:num w:numId="19">
    <w:abstractNumId w:val="30"/>
  </w:num>
  <w:num w:numId="20">
    <w:abstractNumId w:val="0"/>
  </w:num>
  <w:num w:numId="21">
    <w:abstractNumId w:val="5"/>
  </w:num>
  <w:num w:numId="22">
    <w:abstractNumId w:val="18"/>
  </w:num>
  <w:num w:numId="23">
    <w:abstractNumId w:val="28"/>
  </w:num>
  <w:num w:numId="24">
    <w:abstractNumId w:val="11"/>
  </w:num>
  <w:num w:numId="25">
    <w:abstractNumId w:val="20"/>
  </w:num>
  <w:num w:numId="26">
    <w:abstractNumId w:val="13"/>
  </w:num>
  <w:num w:numId="27">
    <w:abstractNumId w:val="6"/>
  </w:num>
  <w:num w:numId="28">
    <w:abstractNumId w:val="33"/>
  </w:num>
  <w:num w:numId="29">
    <w:abstractNumId w:val="3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7"/>
  </w:num>
  <w:num w:numId="33">
    <w:abstractNumId w:val="7"/>
  </w:num>
  <w:num w:numId="34">
    <w:abstractNumId w:val="10"/>
  </w:num>
  <w:num w:numId="35">
    <w:abstractNumId w:val="24"/>
  </w:num>
  <w:num w:numId="36">
    <w:abstractNumId w:val="26"/>
  </w:num>
  <w:num w:numId="37">
    <w:abstractNumId w:val="37"/>
  </w:num>
  <w:num w:numId="38">
    <w:abstractNumId w:val="4"/>
  </w:num>
  <w:num w:numId="39">
    <w:abstractNumId w:val="15"/>
  </w:num>
  <w:num w:numId="40">
    <w:abstractNumId w:val="22"/>
  </w:num>
  <w:num w:numId="41">
    <w:abstractNumId w:val="39"/>
  </w:num>
  <w:num w:numId="42">
    <w:abstractNumId w:val="2"/>
  </w:num>
  <w:num w:numId="43">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1FE9"/>
    <w:rsid w:val="00027718"/>
    <w:rsid w:val="00027892"/>
    <w:rsid w:val="00031697"/>
    <w:rsid w:val="00035045"/>
    <w:rsid w:val="00035677"/>
    <w:rsid w:val="00035FA1"/>
    <w:rsid w:val="00037311"/>
    <w:rsid w:val="0003785A"/>
    <w:rsid w:val="000403BF"/>
    <w:rsid w:val="000408CE"/>
    <w:rsid w:val="00041F92"/>
    <w:rsid w:val="00044240"/>
    <w:rsid w:val="00044696"/>
    <w:rsid w:val="0004483A"/>
    <w:rsid w:val="0005002E"/>
    <w:rsid w:val="00050070"/>
    <w:rsid w:val="0005030A"/>
    <w:rsid w:val="000520D8"/>
    <w:rsid w:val="00052B88"/>
    <w:rsid w:val="000566E7"/>
    <w:rsid w:val="00057069"/>
    <w:rsid w:val="0006382C"/>
    <w:rsid w:val="0006445B"/>
    <w:rsid w:val="00067760"/>
    <w:rsid w:val="00075721"/>
    <w:rsid w:val="000775D0"/>
    <w:rsid w:val="0008228E"/>
    <w:rsid w:val="00086778"/>
    <w:rsid w:val="00090A80"/>
    <w:rsid w:val="00091573"/>
    <w:rsid w:val="00094309"/>
    <w:rsid w:val="00094C58"/>
    <w:rsid w:val="000A19F9"/>
    <w:rsid w:val="000A4AE6"/>
    <w:rsid w:val="000A53CD"/>
    <w:rsid w:val="000A737C"/>
    <w:rsid w:val="000A7CBF"/>
    <w:rsid w:val="000B11E8"/>
    <w:rsid w:val="000B2075"/>
    <w:rsid w:val="000B47EF"/>
    <w:rsid w:val="000B5416"/>
    <w:rsid w:val="000B59C6"/>
    <w:rsid w:val="000C2F10"/>
    <w:rsid w:val="000C5BB7"/>
    <w:rsid w:val="000C6B09"/>
    <w:rsid w:val="000D5ABD"/>
    <w:rsid w:val="000D682C"/>
    <w:rsid w:val="000E1540"/>
    <w:rsid w:val="000E2E09"/>
    <w:rsid w:val="000E40D3"/>
    <w:rsid w:val="000E42C2"/>
    <w:rsid w:val="000E504A"/>
    <w:rsid w:val="000E6D4D"/>
    <w:rsid w:val="000E727D"/>
    <w:rsid w:val="000F0419"/>
    <w:rsid w:val="000F38CD"/>
    <w:rsid w:val="000F48D9"/>
    <w:rsid w:val="000F61A8"/>
    <w:rsid w:val="00100656"/>
    <w:rsid w:val="00102090"/>
    <w:rsid w:val="00104CBB"/>
    <w:rsid w:val="001070C0"/>
    <w:rsid w:val="0010746B"/>
    <w:rsid w:val="00113C4F"/>
    <w:rsid w:val="00114E4A"/>
    <w:rsid w:val="0011673C"/>
    <w:rsid w:val="0012050D"/>
    <w:rsid w:val="00124179"/>
    <w:rsid w:val="00126E01"/>
    <w:rsid w:val="00126EA1"/>
    <w:rsid w:val="00133AD0"/>
    <w:rsid w:val="00133FCD"/>
    <w:rsid w:val="00135BE6"/>
    <w:rsid w:val="00136BEC"/>
    <w:rsid w:val="0014466B"/>
    <w:rsid w:val="001451B8"/>
    <w:rsid w:val="00150072"/>
    <w:rsid w:val="0015230A"/>
    <w:rsid w:val="0015376C"/>
    <w:rsid w:val="00153DEB"/>
    <w:rsid w:val="00154B31"/>
    <w:rsid w:val="00157852"/>
    <w:rsid w:val="001608D5"/>
    <w:rsid w:val="00161902"/>
    <w:rsid w:val="00163930"/>
    <w:rsid w:val="0016543A"/>
    <w:rsid w:val="00166325"/>
    <w:rsid w:val="00171543"/>
    <w:rsid w:val="00174485"/>
    <w:rsid w:val="00175BCF"/>
    <w:rsid w:val="00175EB5"/>
    <w:rsid w:val="00180842"/>
    <w:rsid w:val="001814AB"/>
    <w:rsid w:val="0018178C"/>
    <w:rsid w:val="001817B4"/>
    <w:rsid w:val="00183CC5"/>
    <w:rsid w:val="0018629C"/>
    <w:rsid w:val="00191B5D"/>
    <w:rsid w:val="00193A88"/>
    <w:rsid w:val="00194A8D"/>
    <w:rsid w:val="00195FB0"/>
    <w:rsid w:val="00196908"/>
    <w:rsid w:val="001A01E8"/>
    <w:rsid w:val="001A1B09"/>
    <w:rsid w:val="001A7DE7"/>
    <w:rsid w:val="001B258F"/>
    <w:rsid w:val="001B34E6"/>
    <w:rsid w:val="001B34F7"/>
    <w:rsid w:val="001B3DF3"/>
    <w:rsid w:val="001B6630"/>
    <w:rsid w:val="001C29D7"/>
    <w:rsid w:val="001C3972"/>
    <w:rsid w:val="001C4EA8"/>
    <w:rsid w:val="001D13AD"/>
    <w:rsid w:val="001D336C"/>
    <w:rsid w:val="001D408E"/>
    <w:rsid w:val="001D40E1"/>
    <w:rsid w:val="001D5968"/>
    <w:rsid w:val="001D7D3E"/>
    <w:rsid w:val="001E0589"/>
    <w:rsid w:val="001E1479"/>
    <w:rsid w:val="001E4512"/>
    <w:rsid w:val="001E4FFE"/>
    <w:rsid w:val="001E5C5E"/>
    <w:rsid w:val="001F092B"/>
    <w:rsid w:val="001F47AE"/>
    <w:rsid w:val="001F75F3"/>
    <w:rsid w:val="00202BF9"/>
    <w:rsid w:val="0020390E"/>
    <w:rsid w:val="002131A4"/>
    <w:rsid w:val="00216A81"/>
    <w:rsid w:val="00225A79"/>
    <w:rsid w:val="00226252"/>
    <w:rsid w:val="00226363"/>
    <w:rsid w:val="00227896"/>
    <w:rsid w:val="0023087A"/>
    <w:rsid w:val="0023443C"/>
    <w:rsid w:val="002408E1"/>
    <w:rsid w:val="00240DE9"/>
    <w:rsid w:val="00241065"/>
    <w:rsid w:val="00243FF4"/>
    <w:rsid w:val="0024456F"/>
    <w:rsid w:val="002448C2"/>
    <w:rsid w:val="00253A6F"/>
    <w:rsid w:val="00257782"/>
    <w:rsid w:val="00267888"/>
    <w:rsid w:val="0027325D"/>
    <w:rsid w:val="002850A9"/>
    <w:rsid w:val="00294487"/>
    <w:rsid w:val="00294CF1"/>
    <w:rsid w:val="00296049"/>
    <w:rsid w:val="00296ED1"/>
    <w:rsid w:val="002A33F3"/>
    <w:rsid w:val="002A7CD2"/>
    <w:rsid w:val="002B10AF"/>
    <w:rsid w:val="002B2C0C"/>
    <w:rsid w:val="002B63A6"/>
    <w:rsid w:val="002C2279"/>
    <w:rsid w:val="002C2C3E"/>
    <w:rsid w:val="002C40A2"/>
    <w:rsid w:val="002C69F5"/>
    <w:rsid w:val="002C73FB"/>
    <w:rsid w:val="002C7604"/>
    <w:rsid w:val="002D0A6F"/>
    <w:rsid w:val="002D7E56"/>
    <w:rsid w:val="002E1F48"/>
    <w:rsid w:val="002E260B"/>
    <w:rsid w:val="002E2F9B"/>
    <w:rsid w:val="002E6A83"/>
    <w:rsid w:val="002F15F4"/>
    <w:rsid w:val="002F5DFC"/>
    <w:rsid w:val="002F755A"/>
    <w:rsid w:val="002F7769"/>
    <w:rsid w:val="00302F29"/>
    <w:rsid w:val="00311922"/>
    <w:rsid w:val="0031206B"/>
    <w:rsid w:val="00312574"/>
    <w:rsid w:val="00314831"/>
    <w:rsid w:val="003170D2"/>
    <w:rsid w:val="00321F88"/>
    <w:rsid w:val="00327C0C"/>
    <w:rsid w:val="00331A48"/>
    <w:rsid w:val="00333B33"/>
    <w:rsid w:val="003402E9"/>
    <w:rsid w:val="00344BA1"/>
    <w:rsid w:val="00346685"/>
    <w:rsid w:val="00347354"/>
    <w:rsid w:val="00352383"/>
    <w:rsid w:val="0035330F"/>
    <w:rsid w:val="00362602"/>
    <w:rsid w:val="00364D87"/>
    <w:rsid w:val="00366991"/>
    <w:rsid w:val="003672F6"/>
    <w:rsid w:val="003733C0"/>
    <w:rsid w:val="00377AE2"/>
    <w:rsid w:val="00393012"/>
    <w:rsid w:val="00396240"/>
    <w:rsid w:val="0039669C"/>
    <w:rsid w:val="003968E7"/>
    <w:rsid w:val="00396AD4"/>
    <w:rsid w:val="003A0C31"/>
    <w:rsid w:val="003A0F74"/>
    <w:rsid w:val="003A18AC"/>
    <w:rsid w:val="003A28D4"/>
    <w:rsid w:val="003A6CFC"/>
    <w:rsid w:val="003C2935"/>
    <w:rsid w:val="003C2CA9"/>
    <w:rsid w:val="003C3161"/>
    <w:rsid w:val="003D3589"/>
    <w:rsid w:val="003D447F"/>
    <w:rsid w:val="003D79A8"/>
    <w:rsid w:val="003E2582"/>
    <w:rsid w:val="003E535B"/>
    <w:rsid w:val="003E6CD1"/>
    <w:rsid w:val="003F421F"/>
    <w:rsid w:val="003F4BE8"/>
    <w:rsid w:val="0040079C"/>
    <w:rsid w:val="00401B23"/>
    <w:rsid w:val="004026EE"/>
    <w:rsid w:val="0040311C"/>
    <w:rsid w:val="00407553"/>
    <w:rsid w:val="00411A18"/>
    <w:rsid w:val="0041259D"/>
    <w:rsid w:val="00412A60"/>
    <w:rsid w:val="0041603B"/>
    <w:rsid w:val="004165FB"/>
    <w:rsid w:val="00426B2C"/>
    <w:rsid w:val="00427D93"/>
    <w:rsid w:val="004319A3"/>
    <w:rsid w:val="0043269D"/>
    <w:rsid w:val="00434AA1"/>
    <w:rsid w:val="004371C9"/>
    <w:rsid w:val="00441389"/>
    <w:rsid w:val="00442421"/>
    <w:rsid w:val="004439A9"/>
    <w:rsid w:val="00443B13"/>
    <w:rsid w:val="004440DE"/>
    <w:rsid w:val="00450346"/>
    <w:rsid w:val="00450A12"/>
    <w:rsid w:val="00451489"/>
    <w:rsid w:val="004554B8"/>
    <w:rsid w:val="00457A9A"/>
    <w:rsid w:val="00460CC9"/>
    <w:rsid w:val="00461D49"/>
    <w:rsid w:val="0046323F"/>
    <w:rsid w:val="0046400E"/>
    <w:rsid w:val="0046511F"/>
    <w:rsid w:val="004654DF"/>
    <w:rsid w:val="00467042"/>
    <w:rsid w:val="00470309"/>
    <w:rsid w:val="00472EF1"/>
    <w:rsid w:val="00474A31"/>
    <w:rsid w:val="004810F6"/>
    <w:rsid w:val="004857D8"/>
    <w:rsid w:val="00486A41"/>
    <w:rsid w:val="00486E30"/>
    <w:rsid w:val="00491822"/>
    <w:rsid w:val="00492BB0"/>
    <w:rsid w:val="00492C9A"/>
    <w:rsid w:val="00494753"/>
    <w:rsid w:val="00495B82"/>
    <w:rsid w:val="00495D5B"/>
    <w:rsid w:val="004A000D"/>
    <w:rsid w:val="004A5F5B"/>
    <w:rsid w:val="004A7F1F"/>
    <w:rsid w:val="004B16B1"/>
    <w:rsid w:val="004B5E9F"/>
    <w:rsid w:val="004C3089"/>
    <w:rsid w:val="004C433D"/>
    <w:rsid w:val="004C4988"/>
    <w:rsid w:val="004C6E7A"/>
    <w:rsid w:val="004C76C0"/>
    <w:rsid w:val="004D14DF"/>
    <w:rsid w:val="004D3DF4"/>
    <w:rsid w:val="004D4282"/>
    <w:rsid w:val="004E2753"/>
    <w:rsid w:val="004E2C4A"/>
    <w:rsid w:val="004E47AA"/>
    <w:rsid w:val="004F0605"/>
    <w:rsid w:val="004F4915"/>
    <w:rsid w:val="004F5B89"/>
    <w:rsid w:val="004F6CE4"/>
    <w:rsid w:val="004F723D"/>
    <w:rsid w:val="004F7A72"/>
    <w:rsid w:val="00501BF3"/>
    <w:rsid w:val="00502DDB"/>
    <w:rsid w:val="00503272"/>
    <w:rsid w:val="0050369F"/>
    <w:rsid w:val="00505B1C"/>
    <w:rsid w:val="00505B58"/>
    <w:rsid w:val="00507ACB"/>
    <w:rsid w:val="00511A71"/>
    <w:rsid w:val="00511EF0"/>
    <w:rsid w:val="005213CD"/>
    <w:rsid w:val="0052250F"/>
    <w:rsid w:val="00522937"/>
    <w:rsid w:val="00522B94"/>
    <w:rsid w:val="00533784"/>
    <w:rsid w:val="00536926"/>
    <w:rsid w:val="00541595"/>
    <w:rsid w:val="00541CFD"/>
    <w:rsid w:val="00542CA1"/>
    <w:rsid w:val="005456F5"/>
    <w:rsid w:val="00547F58"/>
    <w:rsid w:val="005518C5"/>
    <w:rsid w:val="005519F0"/>
    <w:rsid w:val="00554295"/>
    <w:rsid w:val="00556E96"/>
    <w:rsid w:val="005635CF"/>
    <w:rsid w:val="00564DBA"/>
    <w:rsid w:val="00565B21"/>
    <w:rsid w:val="00572EA7"/>
    <w:rsid w:val="005744D8"/>
    <w:rsid w:val="005755E6"/>
    <w:rsid w:val="00576854"/>
    <w:rsid w:val="005800B6"/>
    <w:rsid w:val="005810D1"/>
    <w:rsid w:val="00581639"/>
    <w:rsid w:val="00582D7F"/>
    <w:rsid w:val="00584450"/>
    <w:rsid w:val="0058534F"/>
    <w:rsid w:val="0059057B"/>
    <w:rsid w:val="00595038"/>
    <w:rsid w:val="005955D2"/>
    <w:rsid w:val="005A0DE3"/>
    <w:rsid w:val="005A4977"/>
    <w:rsid w:val="005B3CC5"/>
    <w:rsid w:val="005B3EE4"/>
    <w:rsid w:val="005B426F"/>
    <w:rsid w:val="005B541F"/>
    <w:rsid w:val="005C3947"/>
    <w:rsid w:val="005C6C9A"/>
    <w:rsid w:val="005C7B6C"/>
    <w:rsid w:val="005D4886"/>
    <w:rsid w:val="005D563D"/>
    <w:rsid w:val="005E0575"/>
    <w:rsid w:val="005E0FB3"/>
    <w:rsid w:val="005E0FE5"/>
    <w:rsid w:val="005E1539"/>
    <w:rsid w:val="005E25E2"/>
    <w:rsid w:val="005E2CAC"/>
    <w:rsid w:val="005E3082"/>
    <w:rsid w:val="005E471F"/>
    <w:rsid w:val="005F03E1"/>
    <w:rsid w:val="005F0EAB"/>
    <w:rsid w:val="005F1131"/>
    <w:rsid w:val="005F13DD"/>
    <w:rsid w:val="005F18A4"/>
    <w:rsid w:val="005F2D7B"/>
    <w:rsid w:val="005F5319"/>
    <w:rsid w:val="005F5BC9"/>
    <w:rsid w:val="005F6869"/>
    <w:rsid w:val="005F6C31"/>
    <w:rsid w:val="00600912"/>
    <w:rsid w:val="0060199F"/>
    <w:rsid w:val="00601E3C"/>
    <w:rsid w:val="00602B77"/>
    <w:rsid w:val="006030EC"/>
    <w:rsid w:val="0060530D"/>
    <w:rsid w:val="00610642"/>
    <w:rsid w:val="00616866"/>
    <w:rsid w:val="006168EC"/>
    <w:rsid w:val="00616B4A"/>
    <w:rsid w:val="00616E5E"/>
    <w:rsid w:val="0061782C"/>
    <w:rsid w:val="00617EDC"/>
    <w:rsid w:val="00620F9D"/>
    <w:rsid w:val="0062295A"/>
    <w:rsid w:val="00627962"/>
    <w:rsid w:val="00635F47"/>
    <w:rsid w:val="00637DAC"/>
    <w:rsid w:val="00642529"/>
    <w:rsid w:val="00642F35"/>
    <w:rsid w:val="006450CE"/>
    <w:rsid w:val="006515B3"/>
    <w:rsid w:val="0065321B"/>
    <w:rsid w:val="00653F06"/>
    <w:rsid w:val="006577A8"/>
    <w:rsid w:val="00664008"/>
    <w:rsid w:val="006648A1"/>
    <w:rsid w:val="006679DE"/>
    <w:rsid w:val="006711DC"/>
    <w:rsid w:val="00674DCB"/>
    <w:rsid w:val="00680943"/>
    <w:rsid w:val="00681177"/>
    <w:rsid w:val="006918F4"/>
    <w:rsid w:val="006927AF"/>
    <w:rsid w:val="00692821"/>
    <w:rsid w:val="00695A5D"/>
    <w:rsid w:val="00697552"/>
    <w:rsid w:val="006A2E76"/>
    <w:rsid w:val="006A406A"/>
    <w:rsid w:val="006B37B4"/>
    <w:rsid w:val="006B40DD"/>
    <w:rsid w:val="006B542E"/>
    <w:rsid w:val="006B671B"/>
    <w:rsid w:val="006B7A9E"/>
    <w:rsid w:val="006C0508"/>
    <w:rsid w:val="006C0760"/>
    <w:rsid w:val="006C1198"/>
    <w:rsid w:val="006C33DF"/>
    <w:rsid w:val="006C4D9C"/>
    <w:rsid w:val="006C5FA4"/>
    <w:rsid w:val="006C6A18"/>
    <w:rsid w:val="006D24E4"/>
    <w:rsid w:val="006D41D2"/>
    <w:rsid w:val="006D62C1"/>
    <w:rsid w:val="006D7D20"/>
    <w:rsid w:val="006D7FDB"/>
    <w:rsid w:val="006E0782"/>
    <w:rsid w:val="006E0C24"/>
    <w:rsid w:val="006E29BC"/>
    <w:rsid w:val="006E62AE"/>
    <w:rsid w:val="006F4F13"/>
    <w:rsid w:val="006F58D4"/>
    <w:rsid w:val="006F5E6F"/>
    <w:rsid w:val="006F7CD7"/>
    <w:rsid w:val="0070099E"/>
    <w:rsid w:val="00701526"/>
    <w:rsid w:val="00701638"/>
    <w:rsid w:val="007031A7"/>
    <w:rsid w:val="007039C1"/>
    <w:rsid w:val="0070422D"/>
    <w:rsid w:val="00704B54"/>
    <w:rsid w:val="007065E4"/>
    <w:rsid w:val="00715271"/>
    <w:rsid w:val="00716E9A"/>
    <w:rsid w:val="00720A31"/>
    <w:rsid w:val="007219CC"/>
    <w:rsid w:val="00723C9E"/>
    <w:rsid w:val="00726712"/>
    <w:rsid w:val="00727609"/>
    <w:rsid w:val="00735136"/>
    <w:rsid w:val="0073740B"/>
    <w:rsid w:val="00741615"/>
    <w:rsid w:val="00741CB3"/>
    <w:rsid w:val="007429CB"/>
    <w:rsid w:val="00742DFB"/>
    <w:rsid w:val="00743AF1"/>
    <w:rsid w:val="007463F9"/>
    <w:rsid w:val="00752B9E"/>
    <w:rsid w:val="00756ECD"/>
    <w:rsid w:val="00757BC9"/>
    <w:rsid w:val="00765B36"/>
    <w:rsid w:val="007730C3"/>
    <w:rsid w:val="00774198"/>
    <w:rsid w:val="00774A94"/>
    <w:rsid w:val="007763C3"/>
    <w:rsid w:val="00777D9C"/>
    <w:rsid w:val="00785180"/>
    <w:rsid w:val="007920F3"/>
    <w:rsid w:val="00795ABE"/>
    <w:rsid w:val="00795ECA"/>
    <w:rsid w:val="00796E69"/>
    <w:rsid w:val="007A06B1"/>
    <w:rsid w:val="007A1FEF"/>
    <w:rsid w:val="007B16C0"/>
    <w:rsid w:val="007C1695"/>
    <w:rsid w:val="007C1FD6"/>
    <w:rsid w:val="007C5044"/>
    <w:rsid w:val="007D022D"/>
    <w:rsid w:val="007D5A6F"/>
    <w:rsid w:val="007E17CF"/>
    <w:rsid w:val="007E20C2"/>
    <w:rsid w:val="007E215C"/>
    <w:rsid w:val="007E3466"/>
    <w:rsid w:val="007E3C85"/>
    <w:rsid w:val="007F200E"/>
    <w:rsid w:val="008014BD"/>
    <w:rsid w:val="00802343"/>
    <w:rsid w:val="00802C32"/>
    <w:rsid w:val="00803A8F"/>
    <w:rsid w:val="008057B5"/>
    <w:rsid w:val="008062CD"/>
    <w:rsid w:val="00806F8C"/>
    <w:rsid w:val="00810348"/>
    <w:rsid w:val="0081246E"/>
    <w:rsid w:val="008137F2"/>
    <w:rsid w:val="00815F6C"/>
    <w:rsid w:val="0082287E"/>
    <w:rsid w:val="00834E26"/>
    <w:rsid w:val="00834E6F"/>
    <w:rsid w:val="00842E78"/>
    <w:rsid w:val="0084338E"/>
    <w:rsid w:val="008454D6"/>
    <w:rsid w:val="00845612"/>
    <w:rsid w:val="00846BAA"/>
    <w:rsid w:val="008540B8"/>
    <w:rsid w:val="00854DDC"/>
    <w:rsid w:val="0086251C"/>
    <w:rsid w:val="00866138"/>
    <w:rsid w:val="008672D9"/>
    <w:rsid w:val="00870697"/>
    <w:rsid w:val="00870819"/>
    <w:rsid w:val="0087115A"/>
    <w:rsid w:val="00871331"/>
    <w:rsid w:val="00872858"/>
    <w:rsid w:val="00874986"/>
    <w:rsid w:val="0088128F"/>
    <w:rsid w:val="0088394D"/>
    <w:rsid w:val="00886AF9"/>
    <w:rsid w:val="00887D7F"/>
    <w:rsid w:val="00891B7D"/>
    <w:rsid w:val="008923B2"/>
    <w:rsid w:val="00892A98"/>
    <w:rsid w:val="008949FF"/>
    <w:rsid w:val="0089502D"/>
    <w:rsid w:val="008A22DF"/>
    <w:rsid w:val="008A3884"/>
    <w:rsid w:val="008A65CA"/>
    <w:rsid w:val="008A65FF"/>
    <w:rsid w:val="008B4C02"/>
    <w:rsid w:val="008C1779"/>
    <w:rsid w:val="008C3A28"/>
    <w:rsid w:val="008C49A4"/>
    <w:rsid w:val="008C739B"/>
    <w:rsid w:val="008D08D1"/>
    <w:rsid w:val="008D1273"/>
    <w:rsid w:val="008D3B2D"/>
    <w:rsid w:val="008D7CBE"/>
    <w:rsid w:val="008E0A96"/>
    <w:rsid w:val="008E6013"/>
    <w:rsid w:val="008E6D9D"/>
    <w:rsid w:val="008F0867"/>
    <w:rsid w:val="008F3537"/>
    <w:rsid w:val="008F40ED"/>
    <w:rsid w:val="008F5EA0"/>
    <w:rsid w:val="0090022A"/>
    <w:rsid w:val="00901BF4"/>
    <w:rsid w:val="00902AAC"/>
    <w:rsid w:val="009032B0"/>
    <w:rsid w:val="00907157"/>
    <w:rsid w:val="00911E81"/>
    <w:rsid w:val="00912BE5"/>
    <w:rsid w:val="0091316C"/>
    <w:rsid w:val="00913735"/>
    <w:rsid w:val="009142EB"/>
    <w:rsid w:val="00914376"/>
    <w:rsid w:val="00915B2A"/>
    <w:rsid w:val="00915E1E"/>
    <w:rsid w:val="0092079D"/>
    <w:rsid w:val="00921983"/>
    <w:rsid w:val="009246A6"/>
    <w:rsid w:val="00925445"/>
    <w:rsid w:val="00925EA9"/>
    <w:rsid w:val="00931624"/>
    <w:rsid w:val="0093418C"/>
    <w:rsid w:val="009344CC"/>
    <w:rsid w:val="00935067"/>
    <w:rsid w:val="00935C00"/>
    <w:rsid w:val="00935E9B"/>
    <w:rsid w:val="00937CF8"/>
    <w:rsid w:val="00940880"/>
    <w:rsid w:val="00943BFA"/>
    <w:rsid w:val="00944F46"/>
    <w:rsid w:val="00945FFA"/>
    <w:rsid w:val="00952954"/>
    <w:rsid w:val="009539F7"/>
    <w:rsid w:val="00954E6F"/>
    <w:rsid w:val="00955404"/>
    <w:rsid w:val="00956513"/>
    <w:rsid w:val="00960389"/>
    <w:rsid w:val="00961159"/>
    <w:rsid w:val="00961A83"/>
    <w:rsid w:val="00972F2B"/>
    <w:rsid w:val="00977177"/>
    <w:rsid w:val="00981F95"/>
    <w:rsid w:val="00983276"/>
    <w:rsid w:val="00983C67"/>
    <w:rsid w:val="00985325"/>
    <w:rsid w:val="00985424"/>
    <w:rsid w:val="00991C34"/>
    <w:rsid w:val="00992453"/>
    <w:rsid w:val="009926F8"/>
    <w:rsid w:val="00997BF9"/>
    <w:rsid w:val="009A5F90"/>
    <w:rsid w:val="009A72E0"/>
    <w:rsid w:val="009B33E2"/>
    <w:rsid w:val="009B3DDD"/>
    <w:rsid w:val="009C217F"/>
    <w:rsid w:val="009C6618"/>
    <w:rsid w:val="009D409F"/>
    <w:rsid w:val="009D4BEB"/>
    <w:rsid w:val="009E3259"/>
    <w:rsid w:val="009E4032"/>
    <w:rsid w:val="009E4A89"/>
    <w:rsid w:val="009E6EED"/>
    <w:rsid w:val="009F21A8"/>
    <w:rsid w:val="009F795D"/>
    <w:rsid w:val="009F7CAD"/>
    <w:rsid w:val="00A00279"/>
    <w:rsid w:val="00A036BB"/>
    <w:rsid w:val="00A04D86"/>
    <w:rsid w:val="00A0712A"/>
    <w:rsid w:val="00A10409"/>
    <w:rsid w:val="00A126DF"/>
    <w:rsid w:val="00A12F33"/>
    <w:rsid w:val="00A14CC2"/>
    <w:rsid w:val="00A174E6"/>
    <w:rsid w:val="00A178FD"/>
    <w:rsid w:val="00A207E9"/>
    <w:rsid w:val="00A2083A"/>
    <w:rsid w:val="00A21037"/>
    <w:rsid w:val="00A21BD3"/>
    <w:rsid w:val="00A252CF"/>
    <w:rsid w:val="00A305E2"/>
    <w:rsid w:val="00A31B49"/>
    <w:rsid w:val="00A31C53"/>
    <w:rsid w:val="00A3471F"/>
    <w:rsid w:val="00A35C0D"/>
    <w:rsid w:val="00A3607C"/>
    <w:rsid w:val="00A36BE4"/>
    <w:rsid w:val="00A430FC"/>
    <w:rsid w:val="00A43DFB"/>
    <w:rsid w:val="00A4551E"/>
    <w:rsid w:val="00A46F3B"/>
    <w:rsid w:val="00A509EE"/>
    <w:rsid w:val="00A52800"/>
    <w:rsid w:val="00A53716"/>
    <w:rsid w:val="00A60B55"/>
    <w:rsid w:val="00A63E8D"/>
    <w:rsid w:val="00A66BC5"/>
    <w:rsid w:val="00A67255"/>
    <w:rsid w:val="00A71940"/>
    <w:rsid w:val="00A72846"/>
    <w:rsid w:val="00A76224"/>
    <w:rsid w:val="00A815A1"/>
    <w:rsid w:val="00A830D3"/>
    <w:rsid w:val="00A83695"/>
    <w:rsid w:val="00A87D75"/>
    <w:rsid w:val="00A9046D"/>
    <w:rsid w:val="00A91397"/>
    <w:rsid w:val="00A91F32"/>
    <w:rsid w:val="00A9459C"/>
    <w:rsid w:val="00A96260"/>
    <w:rsid w:val="00A9672B"/>
    <w:rsid w:val="00AA24C0"/>
    <w:rsid w:val="00AB06CB"/>
    <w:rsid w:val="00AB09F3"/>
    <w:rsid w:val="00AB212F"/>
    <w:rsid w:val="00AB2598"/>
    <w:rsid w:val="00AB297E"/>
    <w:rsid w:val="00AB3451"/>
    <w:rsid w:val="00AB7325"/>
    <w:rsid w:val="00AC3B73"/>
    <w:rsid w:val="00AC5091"/>
    <w:rsid w:val="00AC56A4"/>
    <w:rsid w:val="00AD5B9F"/>
    <w:rsid w:val="00AE377F"/>
    <w:rsid w:val="00AE4301"/>
    <w:rsid w:val="00AE57A8"/>
    <w:rsid w:val="00AE7389"/>
    <w:rsid w:val="00AF02C2"/>
    <w:rsid w:val="00AF2D70"/>
    <w:rsid w:val="00AF3228"/>
    <w:rsid w:val="00AF583D"/>
    <w:rsid w:val="00AF717D"/>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53055"/>
    <w:rsid w:val="00B553C7"/>
    <w:rsid w:val="00B56C7D"/>
    <w:rsid w:val="00B57BE3"/>
    <w:rsid w:val="00B63B7D"/>
    <w:rsid w:val="00B67BC5"/>
    <w:rsid w:val="00B70025"/>
    <w:rsid w:val="00B801C6"/>
    <w:rsid w:val="00B8256A"/>
    <w:rsid w:val="00B8512D"/>
    <w:rsid w:val="00B87284"/>
    <w:rsid w:val="00B9049A"/>
    <w:rsid w:val="00B915E1"/>
    <w:rsid w:val="00BA2ED9"/>
    <w:rsid w:val="00BA2F8B"/>
    <w:rsid w:val="00BA3002"/>
    <w:rsid w:val="00BA3615"/>
    <w:rsid w:val="00BB0921"/>
    <w:rsid w:val="00BB2CD3"/>
    <w:rsid w:val="00BB71F9"/>
    <w:rsid w:val="00BC1B43"/>
    <w:rsid w:val="00BC4009"/>
    <w:rsid w:val="00BC5335"/>
    <w:rsid w:val="00BC6A82"/>
    <w:rsid w:val="00BD004F"/>
    <w:rsid w:val="00BD65B9"/>
    <w:rsid w:val="00BE2360"/>
    <w:rsid w:val="00BE41FF"/>
    <w:rsid w:val="00BE6C21"/>
    <w:rsid w:val="00BE786F"/>
    <w:rsid w:val="00BF48D9"/>
    <w:rsid w:val="00C15690"/>
    <w:rsid w:val="00C173C1"/>
    <w:rsid w:val="00C17C9A"/>
    <w:rsid w:val="00C215C4"/>
    <w:rsid w:val="00C2459A"/>
    <w:rsid w:val="00C254AD"/>
    <w:rsid w:val="00C3013E"/>
    <w:rsid w:val="00C303A6"/>
    <w:rsid w:val="00C3206A"/>
    <w:rsid w:val="00C35CFA"/>
    <w:rsid w:val="00C404C6"/>
    <w:rsid w:val="00C4146C"/>
    <w:rsid w:val="00C44B26"/>
    <w:rsid w:val="00C47FFE"/>
    <w:rsid w:val="00C50681"/>
    <w:rsid w:val="00C5324D"/>
    <w:rsid w:val="00C54915"/>
    <w:rsid w:val="00C55F62"/>
    <w:rsid w:val="00C57F80"/>
    <w:rsid w:val="00C61901"/>
    <w:rsid w:val="00C6389B"/>
    <w:rsid w:val="00C64B8C"/>
    <w:rsid w:val="00C64E89"/>
    <w:rsid w:val="00C65419"/>
    <w:rsid w:val="00C674EE"/>
    <w:rsid w:val="00C73F2A"/>
    <w:rsid w:val="00C7410E"/>
    <w:rsid w:val="00C75B0E"/>
    <w:rsid w:val="00C80FFD"/>
    <w:rsid w:val="00C82347"/>
    <w:rsid w:val="00C82941"/>
    <w:rsid w:val="00C846BF"/>
    <w:rsid w:val="00C85D56"/>
    <w:rsid w:val="00C90B43"/>
    <w:rsid w:val="00C917DC"/>
    <w:rsid w:val="00C918ED"/>
    <w:rsid w:val="00C930B6"/>
    <w:rsid w:val="00C95B29"/>
    <w:rsid w:val="00C97C06"/>
    <w:rsid w:val="00CA0AFF"/>
    <w:rsid w:val="00CA1FAB"/>
    <w:rsid w:val="00CA6AC8"/>
    <w:rsid w:val="00CB335F"/>
    <w:rsid w:val="00CB3742"/>
    <w:rsid w:val="00CB3F23"/>
    <w:rsid w:val="00CB685F"/>
    <w:rsid w:val="00CB72C1"/>
    <w:rsid w:val="00CC0B6B"/>
    <w:rsid w:val="00CC3161"/>
    <w:rsid w:val="00CC618E"/>
    <w:rsid w:val="00CC6D2C"/>
    <w:rsid w:val="00CD20C3"/>
    <w:rsid w:val="00CD29C1"/>
    <w:rsid w:val="00CD5494"/>
    <w:rsid w:val="00CE0D93"/>
    <w:rsid w:val="00CE22D0"/>
    <w:rsid w:val="00CE5F98"/>
    <w:rsid w:val="00CF0A03"/>
    <w:rsid w:val="00CF0DFA"/>
    <w:rsid w:val="00CF147D"/>
    <w:rsid w:val="00CF16E1"/>
    <w:rsid w:val="00CF1DF6"/>
    <w:rsid w:val="00D000D4"/>
    <w:rsid w:val="00D04236"/>
    <w:rsid w:val="00D0525D"/>
    <w:rsid w:val="00D0559A"/>
    <w:rsid w:val="00D124FF"/>
    <w:rsid w:val="00D14C74"/>
    <w:rsid w:val="00D21EFE"/>
    <w:rsid w:val="00D2284E"/>
    <w:rsid w:val="00D24901"/>
    <w:rsid w:val="00D32FDA"/>
    <w:rsid w:val="00D35B2A"/>
    <w:rsid w:val="00D41644"/>
    <w:rsid w:val="00D42A2A"/>
    <w:rsid w:val="00D439EC"/>
    <w:rsid w:val="00D44289"/>
    <w:rsid w:val="00D463F4"/>
    <w:rsid w:val="00D46D6B"/>
    <w:rsid w:val="00D51A06"/>
    <w:rsid w:val="00D54DA4"/>
    <w:rsid w:val="00D54E02"/>
    <w:rsid w:val="00D552EC"/>
    <w:rsid w:val="00D628A9"/>
    <w:rsid w:val="00D63672"/>
    <w:rsid w:val="00D63D06"/>
    <w:rsid w:val="00D6598D"/>
    <w:rsid w:val="00D7240D"/>
    <w:rsid w:val="00D72553"/>
    <w:rsid w:val="00D732BD"/>
    <w:rsid w:val="00D752FE"/>
    <w:rsid w:val="00D770C5"/>
    <w:rsid w:val="00D77277"/>
    <w:rsid w:val="00D82814"/>
    <w:rsid w:val="00D90670"/>
    <w:rsid w:val="00D917FB"/>
    <w:rsid w:val="00D92A8F"/>
    <w:rsid w:val="00D9314E"/>
    <w:rsid w:val="00D9453E"/>
    <w:rsid w:val="00D95075"/>
    <w:rsid w:val="00D9550B"/>
    <w:rsid w:val="00D95729"/>
    <w:rsid w:val="00D979C2"/>
    <w:rsid w:val="00DA193C"/>
    <w:rsid w:val="00DA4F0F"/>
    <w:rsid w:val="00DA5758"/>
    <w:rsid w:val="00DB1420"/>
    <w:rsid w:val="00DB1880"/>
    <w:rsid w:val="00DB2631"/>
    <w:rsid w:val="00DB7301"/>
    <w:rsid w:val="00DB7B48"/>
    <w:rsid w:val="00DC12AA"/>
    <w:rsid w:val="00DC3DA5"/>
    <w:rsid w:val="00DC52FB"/>
    <w:rsid w:val="00DC56F4"/>
    <w:rsid w:val="00DD48DA"/>
    <w:rsid w:val="00DD5FBA"/>
    <w:rsid w:val="00DD6A57"/>
    <w:rsid w:val="00DD6BFD"/>
    <w:rsid w:val="00DE255B"/>
    <w:rsid w:val="00DE2BBC"/>
    <w:rsid w:val="00DE51DC"/>
    <w:rsid w:val="00DE5F83"/>
    <w:rsid w:val="00DF4711"/>
    <w:rsid w:val="00DF50C7"/>
    <w:rsid w:val="00DF5B7B"/>
    <w:rsid w:val="00E01D33"/>
    <w:rsid w:val="00E04242"/>
    <w:rsid w:val="00E04EE8"/>
    <w:rsid w:val="00E05D49"/>
    <w:rsid w:val="00E06B8A"/>
    <w:rsid w:val="00E0743C"/>
    <w:rsid w:val="00E10B68"/>
    <w:rsid w:val="00E17644"/>
    <w:rsid w:val="00E263C7"/>
    <w:rsid w:val="00E32A6C"/>
    <w:rsid w:val="00E3326F"/>
    <w:rsid w:val="00E372C0"/>
    <w:rsid w:val="00E405F3"/>
    <w:rsid w:val="00E42937"/>
    <w:rsid w:val="00E42A63"/>
    <w:rsid w:val="00E451AA"/>
    <w:rsid w:val="00E46DAC"/>
    <w:rsid w:val="00E51765"/>
    <w:rsid w:val="00E5274B"/>
    <w:rsid w:val="00E529F5"/>
    <w:rsid w:val="00E555B1"/>
    <w:rsid w:val="00E56767"/>
    <w:rsid w:val="00E56E91"/>
    <w:rsid w:val="00E57AA0"/>
    <w:rsid w:val="00E61233"/>
    <w:rsid w:val="00E613B7"/>
    <w:rsid w:val="00E62EA9"/>
    <w:rsid w:val="00E648B2"/>
    <w:rsid w:val="00E74386"/>
    <w:rsid w:val="00E77437"/>
    <w:rsid w:val="00E818CB"/>
    <w:rsid w:val="00E834C0"/>
    <w:rsid w:val="00E84565"/>
    <w:rsid w:val="00E951B6"/>
    <w:rsid w:val="00EA16ED"/>
    <w:rsid w:val="00EA221D"/>
    <w:rsid w:val="00EA31B1"/>
    <w:rsid w:val="00EB2320"/>
    <w:rsid w:val="00EB2A71"/>
    <w:rsid w:val="00EB3A35"/>
    <w:rsid w:val="00EB60E3"/>
    <w:rsid w:val="00EB779E"/>
    <w:rsid w:val="00EC2152"/>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1E2"/>
    <w:rsid w:val="00F028E0"/>
    <w:rsid w:val="00F06D31"/>
    <w:rsid w:val="00F104AF"/>
    <w:rsid w:val="00F12C05"/>
    <w:rsid w:val="00F13BCB"/>
    <w:rsid w:val="00F21BB1"/>
    <w:rsid w:val="00F23C2D"/>
    <w:rsid w:val="00F23E94"/>
    <w:rsid w:val="00F27519"/>
    <w:rsid w:val="00F27DDF"/>
    <w:rsid w:val="00F35B2F"/>
    <w:rsid w:val="00F40F5A"/>
    <w:rsid w:val="00F42D9F"/>
    <w:rsid w:val="00F44620"/>
    <w:rsid w:val="00F46E76"/>
    <w:rsid w:val="00F51D2E"/>
    <w:rsid w:val="00F6113F"/>
    <w:rsid w:val="00F61FD6"/>
    <w:rsid w:val="00F6564E"/>
    <w:rsid w:val="00F65740"/>
    <w:rsid w:val="00F70C8E"/>
    <w:rsid w:val="00F7498C"/>
    <w:rsid w:val="00F750B1"/>
    <w:rsid w:val="00F75245"/>
    <w:rsid w:val="00F8037E"/>
    <w:rsid w:val="00F85EA8"/>
    <w:rsid w:val="00F86326"/>
    <w:rsid w:val="00F90C34"/>
    <w:rsid w:val="00F90F1D"/>
    <w:rsid w:val="00F937E6"/>
    <w:rsid w:val="00F95FA7"/>
    <w:rsid w:val="00F97407"/>
    <w:rsid w:val="00FA25AF"/>
    <w:rsid w:val="00FA6B8D"/>
    <w:rsid w:val="00FA7623"/>
    <w:rsid w:val="00FB388D"/>
    <w:rsid w:val="00FB4605"/>
    <w:rsid w:val="00FB576A"/>
    <w:rsid w:val="00FB5BA4"/>
    <w:rsid w:val="00FC0881"/>
    <w:rsid w:val="00FC1B6D"/>
    <w:rsid w:val="00FC2638"/>
    <w:rsid w:val="00FC3AAB"/>
    <w:rsid w:val="00FC5659"/>
    <w:rsid w:val="00FC6074"/>
    <w:rsid w:val="00FD39C9"/>
    <w:rsid w:val="00FD4302"/>
    <w:rsid w:val="00FD531C"/>
    <w:rsid w:val="00FE1307"/>
    <w:rsid w:val="00FE21D9"/>
    <w:rsid w:val="00FE3D8F"/>
    <w:rsid w:val="00FE7E00"/>
    <w:rsid w:val="00FF03D4"/>
    <w:rsid w:val="00FF39DB"/>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DefaultParagraphFont"/>
    <w:rsid w:val="0061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3068733">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14979626">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58617771">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47226770">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concurs.anfp.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6A3CA-FDE6-4488-83A7-62A9E7021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10</Pages>
  <Words>3840</Words>
  <Characters>21894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64</cp:revision>
  <cp:lastPrinted>2024-06-25T10:48:00Z</cp:lastPrinted>
  <dcterms:created xsi:type="dcterms:W3CDTF">2023-10-24T07:09:00Z</dcterms:created>
  <dcterms:modified xsi:type="dcterms:W3CDTF">2024-06-27T05:46:00Z</dcterms:modified>
</cp:coreProperties>
</file>