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5B" w:rsidRPr="00F46E76" w:rsidRDefault="00A52800" w:rsidP="00F46E76">
      <w:pPr>
        <w:tabs>
          <w:tab w:val="center" w:pos="4950"/>
          <w:tab w:val="right" w:pos="9900"/>
        </w:tabs>
        <w:spacing w:after="0" w:line="276" w:lineRule="auto"/>
        <w:jc w:val="both"/>
        <w:rPr>
          <w:rFonts w:ascii="Trebuchet MS" w:eastAsia="Times New Roman" w:hAnsi="Trebuchet MS" w:cs="Arial"/>
          <w:b/>
          <w:bCs/>
          <w:lang w:val="ro-RO" w:eastAsia="ro-RO"/>
        </w:rPr>
      </w:pPr>
      <w:r>
        <w:rPr>
          <w:rFonts w:ascii="Trebuchet MS" w:eastAsia="Times New Roman" w:hAnsi="Trebuchet MS" w:cs="Arial"/>
          <w:b/>
          <w:bCs/>
          <w:lang w:val="ro-RO" w:eastAsia="ro-RO"/>
        </w:rPr>
        <w:t xml:space="preserve"> </w:t>
      </w:r>
      <w:r w:rsidR="001814AB" w:rsidRPr="00F46E76">
        <w:rPr>
          <w:rFonts w:ascii="Trebuchet MS" w:eastAsia="Times New Roman" w:hAnsi="Trebuchet MS" w:cs="Arial"/>
          <w:b/>
          <w:bCs/>
          <w:lang w:val="ro-RO" w:eastAsia="ro-RO"/>
        </w:rPr>
        <w:tab/>
      </w:r>
      <w:r w:rsidR="002C2C3E" w:rsidRPr="00F46E76">
        <w:rPr>
          <w:rFonts w:ascii="Trebuchet MS" w:eastAsia="Times New Roman" w:hAnsi="Trebuchet MS" w:cs="Arial"/>
          <w:b/>
          <w:bCs/>
          <w:lang w:val="ro-RO" w:eastAsia="ro-RO"/>
        </w:rPr>
        <w:t xml:space="preserve">A N U N Ţ </w:t>
      </w:r>
      <w:r w:rsidR="001814AB" w:rsidRPr="00F46E76">
        <w:rPr>
          <w:rFonts w:ascii="Trebuchet MS" w:eastAsia="Times New Roman" w:hAnsi="Trebuchet MS" w:cs="Arial"/>
          <w:b/>
          <w:bCs/>
          <w:lang w:val="ro-RO" w:eastAsia="ro-RO"/>
        </w:rPr>
        <w:tab/>
      </w:r>
    </w:p>
    <w:p w:rsidR="004E2753" w:rsidRPr="00F46E76" w:rsidRDefault="004E2753" w:rsidP="00F46E76">
      <w:pPr>
        <w:spacing w:after="0" w:line="276" w:lineRule="auto"/>
        <w:jc w:val="both"/>
        <w:rPr>
          <w:rFonts w:ascii="Trebuchet MS" w:eastAsia="Times New Roman" w:hAnsi="Trebuchet MS" w:cs="Arial"/>
        </w:rPr>
      </w:pPr>
    </w:p>
    <w:p w:rsidR="005213CD" w:rsidRPr="00B2151B" w:rsidRDefault="006B542E" w:rsidP="00F46E76">
      <w:pPr>
        <w:keepNext/>
        <w:snapToGrid w:val="0"/>
        <w:spacing w:after="0" w:line="276" w:lineRule="auto"/>
        <w:jc w:val="both"/>
        <w:outlineLvl w:val="0"/>
        <w:rPr>
          <w:rFonts w:ascii="Trebuchet MS" w:eastAsia="Times New Roman" w:hAnsi="Trebuchet MS" w:cs="Arial"/>
          <w:b/>
          <w:lang w:val="ro-RO" w:eastAsia="ro-RO"/>
        </w:rPr>
      </w:pPr>
      <w:r w:rsidRPr="00915E1E">
        <w:rPr>
          <w:rFonts w:ascii="Trebuchet MS" w:eastAsia="Times New Roman" w:hAnsi="Trebuchet MS" w:cs="Arial"/>
          <w:b/>
        </w:rPr>
        <w:t>Ministerul Sănătăţii, în conformitate cu prevederile art. 618 alin. (</w:t>
      </w:r>
      <w:r w:rsidR="00A71940" w:rsidRPr="00915E1E">
        <w:rPr>
          <w:rFonts w:ascii="Trebuchet MS" w:eastAsia="Times New Roman" w:hAnsi="Trebuchet MS" w:cs="Arial"/>
          <w:b/>
        </w:rPr>
        <w:t>3</w:t>
      </w:r>
      <w:r w:rsidRPr="00915E1E">
        <w:rPr>
          <w:rFonts w:ascii="Trebuchet MS" w:eastAsia="Times New Roman" w:hAnsi="Trebuchet MS" w:cs="Arial"/>
          <w:b/>
        </w:rPr>
        <w:t>) lit.b) din Ordonanța de</w:t>
      </w:r>
      <w:r w:rsidRPr="00B2151B">
        <w:rPr>
          <w:rFonts w:ascii="Trebuchet MS" w:eastAsia="Times New Roman" w:hAnsi="Trebuchet MS" w:cs="Arial"/>
          <w:b/>
        </w:rPr>
        <w:t xml:space="preserve"> </w:t>
      </w:r>
      <w:r w:rsidR="000F38CD">
        <w:rPr>
          <w:rFonts w:ascii="Trebuchet MS" w:eastAsia="Times New Roman" w:hAnsi="Trebuchet MS" w:cs="Arial"/>
          <w:b/>
        </w:rPr>
        <w:t>U</w:t>
      </w:r>
      <w:r w:rsidRPr="00B2151B">
        <w:rPr>
          <w:rFonts w:ascii="Trebuchet MS" w:eastAsia="Times New Roman" w:hAnsi="Trebuchet MS" w:cs="Arial"/>
          <w:b/>
        </w:rPr>
        <w:t>rgență a Guvernului nr. 57/2019 privind Codul Administrativ, cu modifică</w:t>
      </w:r>
      <w:r w:rsidR="002F15F4" w:rsidRPr="00B2151B">
        <w:rPr>
          <w:rFonts w:ascii="Trebuchet MS" w:eastAsia="Times New Roman" w:hAnsi="Trebuchet MS" w:cs="Arial"/>
          <w:b/>
        </w:rPr>
        <w:t xml:space="preserve">rile și completările ulterioare și art. IV </w:t>
      </w:r>
      <w:proofErr w:type="gramStart"/>
      <w:r w:rsidR="002F15F4" w:rsidRPr="00B2151B">
        <w:rPr>
          <w:rFonts w:ascii="Trebuchet MS" w:eastAsia="Times New Roman" w:hAnsi="Trebuchet MS" w:cs="Arial"/>
          <w:b/>
        </w:rPr>
        <w:t>alin .(</w:t>
      </w:r>
      <w:proofErr w:type="gramEnd"/>
      <w:r w:rsidR="002F15F4" w:rsidRPr="00B2151B">
        <w:rPr>
          <w:rFonts w:ascii="Trebuchet MS" w:eastAsia="Times New Roman" w:hAnsi="Trebuchet MS" w:cs="Arial"/>
          <w:b/>
        </w:rPr>
        <w:t xml:space="preserve">5) din Ordonanța de Urgență a Guvernului nr. 34/2023 privind unele măsuri fiscal-bugetare, prorogarea unor termene, precum și pentru modificarea și completarea unor acte normative, </w:t>
      </w:r>
      <w:r w:rsidRPr="00B2151B">
        <w:rPr>
          <w:rFonts w:ascii="Trebuchet MS" w:eastAsia="Times New Roman" w:hAnsi="Trebuchet MS" w:cs="Arial"/>
          <w:b/>
          <w:lang w:val="ro-RO" w:eastAsia="ro-RO"/>
        </w:rPr>
        <w:t xml:space="preserve">organizează la </w:t>
      </w:r>
      <w:proofErr w:type="gramStart"/>
      <w:r w:rsidRPr="00B2151B">
        <w:rPr>
          <w:rFonts w:ascii="Trebuchet MS" w:eastAsia="Times New Roman" w:hAnsi="Trebuchet MS" w:cs="Arial"/>
          <w:b/>
          <w:lang w:val="ro-RO" w:eastAsia="ro-RO"/>
        </w:rPr>
        <w:t xml:space="preserve">sediul </w:t>
      </w:r>
      <w:r w:rsidRPr="00B2151B">
        <w:rPr>
          <w:rFonts w:ascii="Trebuchet MS" w:eastAsia="Calibri" w:hAnsi="Trebuchet MS" w:cs="Arial"/>
        </w:rPr>
        <w:t xml:space="preserve"> </w:t>
      </w:r>
      <w:r w:rsidRPr="00B2151B">
        <w:rPr>
          <w:rFonts w:ascii="Trebuchet MS" w:eastAsia="Calibri" w:hAnsi="Trebuchet MS" w:cs="Arial"/>
          <w:b/>
        </w:rPr>
        <w:t>institu</w:t>
      </w:r>
      <w:proofErr w:type="gramEnd"/>
      <w:r w:rsidRPr="00B2151B">
        <w:rPr>
          <w:rFonts w:ascii="Trebuchet MS" w:eastAsia="Calibri" w:hAnsi="Trebuchet MS" w:cs="Arial"/>
          <w:b/>
        </w:rPr>
        <w:t xml:space="preserve">ției din Intrarea Cristian Popișteanu nr. 1-3, sector 1, București, </w:t>
      </w:r>
      <w:r w:rsidRPr="00B2151B">
        <w:rPr>
          <w:rFonts w:ascii="Trebuchet MS" w:eastAsia="Times New Roman" w:hAnsi="Trebuchet MS" w:cs="Arial"/>
          <w:b/>
          <w:lang w:val="ro-RO" w:eastAsia="ro-RO"/>
        </w:rPr>
        <w:t xml:space="preserve">concurs de recrutare pentru ocuparea pe perioadă nedeterminată a unor funcții publice de execuție din cadrul </w:t>
      </w:r>
      <w:r w:rsidR="00327C0C" w:rsidRPr="00B2151B">
        <w:rPr>
          <w:rFonts w:ascii="Trebuchet MS" w:eastAsia="Times New Roman" w:hAnsi="Trebuchet MS" w:cs="Arial"/>
          <w:b/>
          <w:lang w:val="ro-RO" w:eastAsia="ro-RO"/>
        </w:rPr>
        <w:t>Direcției Generale Juridice</w:t>
      </w:r>
      <w:r w:rsidR="00DE255B" w:rsidRPr="00B2151B">
        <w:rPr>
          <w:rFonts w:ascii="Trebuchet MS" w:eastAsia="Times New Roman" w:hAnsi="Trebuchet MS" w:cs="Arial"/>
          <w:b/>
          <w:lang w:val="ro-RO" w:eastAsia="ro-RO"/>
        </w:rPr>
        <w:t xml:space="preserve">: </w:t>
      </w:r>
    </w:p>
    <w:p w:rsidR="00327C0C" w:rsidRPr="0018629C" w:rsidRDefault="00327C0C" w:rsidP="00F46E76">
      <w:pPr>
        <w:keepNext/>
        <w:snapToGrid w:val="0"/>
        <w:spacing w:after="0" w:line="276" w:lineRule="auto"/>
        <w:jc w:val="both"/>
        <w:outlineLvl w:val="0"/>
        <w:rPr>
          <w:rFonts w:ascii="Trebuchet MS" w:eastAsia="Times New Roman" w:hAnsi="Trebuchet MS" w:cs="Arial"/>
          <w:b/>
          <w:sz w:val="24"/>
          <w:szCs w:val="24"/>
        </w:rPr>
      </w:pPr>
    </w:p>
    <w:p w:rsidR="00327C0C" w:rsidRPr="00B2151B" w:rsidRDefault="00FE1307" w:rsidP="002F15F4">
      <w:pPr>
        <w:pStyle w:val="NoSpacing"/>
        <w:spacing w:line="276" w:lineRule="auto"/>
        <w:jc w:val="both"/>
        <w:rPr>
          <w:rFonts w:ascii="Trebuchet MS" w:hAnsi="Trebuchet MS"/>
          <w:b/>
        </w:rPr>
      </w:pPr>
      <w:r w:rsidRPr="00B2151B">
        <w:rPr>
          <w:rFonts w:ascii="Trebuchet MS" w:hAnsi="Trebuchet MS"/>
          <w:b/>
        </w:rPr>
        <w:t>Consilier Juridic, clasa I, grad</w:t>
      </w:r>
      <w:r w:rsidR="00327C0C" w:rsidRPr="00B2151B">
        <w:rPr>
          <w:rFonts w:ascii="Trebuchet MS" w:hAnsi="Trebuchet MS"/>
          <w:b/>
        </w:rPr>
        <w:t xml:space="preserve"> profesional</w:t>
      </w:r>
      <w:r w:rsidRPr="00B2151B">
        <w:rPr>
          <w:rFonts w:ascii="Trebuchet MS" w:hAnsi="Trebuchet MS"/>
          <w:b/>
        </w:rPr>
        <w:t xml:space="preserve"> principal, SERVICIU AVIZARE ACTE </w:t>
      </w:r>
      <w:r w:rsidR="00327C0C" w:rsidRPr="00B2151B">
        <w:rPr>
          <w:rFonts w:ascii="Trebuchet MS" w:hAnsi="Trebuchet MS"/>
          <w:b/>
        </w:rPr>
        <w:t>N</w:t>
      </w:r>
      <w:r w:rsidRPr="00B2151B">
        <w:rPr>
          <w:rFonts w:ascii="Trebuchet MS" w:hAnsi="Trebuchet MS"/>
          <w:b/>
        </w:rPr>
        <w:t xml:space="preserve">ORMATIVE </w:t>
      </w:r>
    </w:p>
    <w:p w:rsidR="00FE1307" w:rsidRPr="00B2151B" w:rsidRDefault="00FE1307" w:rsidP="002F15F4">
      <w:pPr>
        <w:pStyle w:val="NoSpacing"/>
        <w:spacing w:line="276" w:lineRule="auto"/>
        <w:jc w:val="both"/>
        <w:rPr>
          <w:rFonts w:ascii="Trebuchet MS" w:hAnsi="Trebuchet MS"/>
          <w:b/>
        </w:rPr>
      </w:pPr>
      <w:r w:rsidRPr="00B2151B">
        <w:rPr>
          <w:rFonts w:ascii="Trebuchet MS" w:hAnsi="Trebuchet MS"/>
          <w:b/>
        </w:rPr>
        <w:t xml:space="preserve">Consilier Juridic, clasa I, grad </w:t>
      </w:r>
      <w:r w:rsidR="00327C0C" w:rsidRPr="00B2151B">
        <w:rPr>
          <w:rFonts w:ascii="Trebuchet MS" w:hAnsi="Trebuchet MS"/>
          <w:b/>
        </w:rPr>
        <w:t xml:space="preserve">profesional </w:t>
      </w:r>
      <w:r w:rsidR="002F15F4" w:rsidRPr="00B2151B">
        <w:rPr>
          <w:rFonts w:ascii="Trebuchet MS" w:hAnsi="Trebuchet MS"/>
          <w:b/>
        </w:rPr>
        <w:t>superior</w:t>
      </w:r>
      <w:r w:rsidRPr="00B2151B">
        <w:rPr>
          <w:rFonts w:ascii="Trebuchet MS" w:hAnsi="Trebuchet MS"/>
          <w:b/>
        </w:rPr>
        <w:t xml:space="preserve">, SERVICIU AVIZARE ACTE NORMATIVE </w:t>
      </w:r>
    </w:p>
    <w:p w:rsidR="002F15F4" w:rsidRPr="00B2151B" w:rsidRDefault="002F15F4" w:rsidP="002F15F4">
      <w:pPr>
        <w:pStyle w:val="NoSpacing"/>
        <w:spacing w:line="276" w:lineRule="auto"/>
        <w:jc w:val="both"/>
        <w:rPr>
          <w:rFonts w:ascii="Trebuchet MS" w:hAnsi="Trebuchet MS"/>
          <w:b/>
        </w:rPr>
      </w:pPr>
      <w:r w:rsidRPr="00B2151B">
        <w:rPr>
          <w:rFonts w:ascii="Trebuchet MS" w:hAnsi="Trebuchet MS"/>
          <w:b/>
        </w:rPr>
        <w:t xml:space="preserve">Consilier Juridic, clasa I, grad profesional superior, SERVICIU AVIZARE ACTE NORMATIVE </w:t>
      </w:r>
    </w:p>
    <w:p w:rsidR="00FE1307" w:rsidRPr="00B2151B" w:rsidRDefault="00FE1307" w:rsidP="002F15F4">
      <w:pPr>
        <w:pStyle w:val="NoSpacing"/>
        <w:spacing w:line="276" w:lineRule="auto"/>
        <w:jc w:val="both"/>
        <w:rPr>
          <w:rFonts w:ascii="Trebuchet MS" w:hAnsi="Trebuchet MS"/>
          <w:b/>
        </w:rPr>
      </w:pPr>
      <w:r w:rsidRPr="00B2151B">
        <w:rPr>
          <w:rFonts w:ascii="Trebuchet MS" w:hAnsi="Trebuchet MS"/>
          <w:b/>
        </w:rPr>
        <w:t xml:space="preserve">Consilier Juridic, clasa I, grad </w:t>
      </w:r>
      <w:r w:rsidR="00327C0C" w:rsidRPr="00B2151B">
        <w:rPr>
          <w:rFonts w:ascii="Trebuchet MS" w:hAnsi="Trebuchet MS"/>
          <w:b/>
        </w:rPr>
        <w:t xml:space="preserve">profesional </w:t>
      </w:r>
      <w:r w:rsidRPr="00B2151B">
        <w:rPr>
          <w:rFonts w:ascii="Trebuchet MS" w:hAnsi="Trebuchet MS"/>
          <w:b/>
        </w:rPr>
        <w:t>asistent, COMPARTIMENT A</w:t>
      </w:r>
      <w:r w:rsidR="00FE7E00" w:rsidRPr="00B2151B">
        <w:rPr>
          <w:rFonts w:ascii="Trebuchet MS" w:hAnsi="Trebuchet MS"/>
          <w:b/>
        </w:rPr>
        <w:t>VIZARE PROIECTE FONDURI INTERNAȚ</w:t>
      </w:r>
      <w:r w:rsidRPr="00B2151B">
        <w:rPr>
          <w:rFonts w:ascii="Trebuchet MS" w:hAnsi="Trebuchet MS"/>
          <w:b/>
        </w:rPr>
        <w:t xml:space="preserve">IONALE  </w:t>
      </w:r>
    </w:p>
    <w:p w:rsidR="002F15F4" w:rsidRPr="00B2151B" w:rsidRDefault="002F15F4" w:rsidP="002F15F4">
      <w:pPr>
        <w:pStyle w:val="NoSpacing"/>
        <w:tabs>
          <w:tab w:val="left" w:pos="1620"/>
          <w:tab w:val="left" w:pos="1890"/>
          <w:tab w:val="left" w:pos="8820"/>
        </w:tabs>
        <w:spacing w:line="276" w:lineRule="auto"/>
        <w:jc w:val="both"/>
        <w:rPr>
          <w:rFonts w:ascii="Trebuchet MS" w:hAnsi="Trebuchet MS"/>
          <w:b/>
        </w:rPr>
      </w:pPr>
      <w:r w:rsidRPr="00B2151B">
        <w:rPr>
          <w:rFonts w:ascii="Trebuchet MS" w:hAnsi="Trebuchet MS"/>
          <w:b/>
        </w:rPr>
        <w:t>Consilier Juridic</w:t>
      </w:r>
      <w:proofErr w:type="gramStart"/>
      <w:r w:rsidRPr="00B2151B">
        <w:rPr>
          <w:rFonts w:ascii="Trebuchet MS" w:hAnsi="Trebuchet MS"/>
          <w:b/>
        </w:rPr>
        <w:t>,clasa</w:t>
      </w:r>
      <w:proofErr w:type="gramEnd"/>
      <w:r w:rsidRPr="00B2151B">
        <w:rPr>
          <w:rFonts w:ascii="Trebuchet MS" w:hAnsi="Trebuchet MS"/>
          <w:b/>
        </w:rPr>
        <w:t xml:space="preserve"> I, grad profesional principal, COMPARTIMENT AVIZARE PROIECTE FONDURI INTERNAȚIONALE  </w:t>
      </w:r>
    </w:p>
    <w:p w:rsidR="002F15F4" w:rsidRPr="00B2151B" w:rsidRDefault="002F15F4" w:rsidP="002F15F4">
      <w:pPr>
        <w:pStyle w:val="NoSpacing"/>
        <w:tabs>
          <w:tab w:val="left" w:pos="1620"/>
          <w:tab w:val="left" w:pos="1890"/>
          <w:tab w:val="left" w:pos="8820"/>
        </w:tabs>
        <w:spacing w:line="276" w:lineRule="auto"/>
        <w:jc w:val="both"/>
        <w:rPr>
          <w:rFonts w:ascii="Trebuchet MS" w:hAnsi="Trebuchet MS"/>
          <w:b/>
        </w:rPr>
      </w:pPr>
      <w:r w:rsidRPr="00B2151B">
        <w:rPr>
          <w:rFonts w:ascii="Trebuchet MS" w:hAnsi="Trebuchet MS"/>
          <w:b/>
        </w:rPr>
        <w:t>Consilier Juridic</w:t>
      </w:r>
      <w:proofErr w:type="gramStart"/>
      <w:r w:rsidRPr="00B2151B">
        <w:rPr>
          <w:rFonts w:ascii="Trebuchet MS" w:hAnsi="Trebuchet MS"/>
          <w:b/>
        </w:rPr>
        <w:t>,clasa</w:t>
      </w:r>
      <w:proofErr w:type="gramEnd"/>
      <w:r w:rsidRPr="00B2151B">
        <w:rPr>
          <w:rFonts w:ascii="Trebuchet MS" w:hAnsi="Trebuchet MS"/>
          <w:b/>
        </w:rPr>
        <w:t xml:space="preserve"> I, grad profesional superior, COMPARTIMENT AVIZARE PROIECTE FONDURI INTERNAȚIONALE  </w:t>
      </w:r>
    </w:p>
    <w:p w:rsidR="00F95FA7" w:rsidRPr="00B2151B" w:rsidRDefault="00FE1307" w:rsidP="002F15F4">
      <w:pPr>
        <w:pStyle w:val="NoSpacing"/>
        <w:spacing w:line="276" w:lineRule="auto"/>
        <w:rPr>
          <w:rFonts w:ascii="Trebuchet MS" w:hAnsi="Trebuchet MS"/>
          <w:b/>
        </w:rPr>
      </w:pPr>
      <w:r w:rsidRPr="00B2151B">
        <w:rPr>
          <w:rFonts w:ascii="Trebuchet MS" w:hAnsi="Trebuchet MS"/>
          <w:b/>
        </w:rPr>
        <w:t xml:space="preserve">Consilier Juridic, clasa I, grad </w:t>
      </w:r>
      <w:r w:rsidR="00327C0C" w:rsidRPr="00B2151B">
        <w:rPr>
          <w:rFonts w:ascii="Trebuchet MS" w:hAnsi="Trebuchet MS"/>
          <w:b/>
        </w:rPr>
        <w:t xml:space="preserve">profesional </w:t>
      </w:r>
      <w:r w:rsidR="0014466B" w:rsidRPr="00B2151B">
        <w:rPr>
          <w:rFonts w:ascii="Trebuchet MS" w:hAnsi="Trebuchet MS"/>
          <w:b/>
        </w:rPr>
        <w:t>principal</w:t>
      </w:r>
      <w:r w:rsidRPr="00B2151B">
        <w:rPr>
          <w:rFonts w:ascii="Trebuchet MS" w:hAnsi="Trebuchet MS"/>
          <w:b/>
        </w:rPr>
        <w:t>, SERVICIU CONTENCIOS ADMINISTRATIV</w:t>
      </w:r>
    </w:p>
    <w:p w:rsidR="0014466B" w:rsidRPr="00B2151B" w:rsidRDefault="0014466B" w:rsidP="002F15F4">
      <w:pPr>
        <w:pStyle w:val="NoSpacing"/>
        <w:spacing w:line="276" w:lineRule="auto"/>
        <w:rPr>
          <w:rFonts w:ascii="Trebuchet MS" w:hAnsi="Trebuchet MS"/>
          <w:b/>
        </w:rPr>
      </w:pPr>
      <w:r w:rsidRPr="00B2151B">
        <w:rPr>
          <w:rFonts w:ascii="Trebuchet MS" w:hAnsi="Trebuchet MS"/>
          <w:b/>
        </w:rPr>
        <w:t xml:space="preserve">Consilier Juridic, clasa I, grad </w:t>
      </w:r>
      <w:r w:rsidR="00327C0C" w:rsidRPr="00B2151B">
        <w:rPr>
          <w:rFonts w:ascii="Trebuchet MS" w:hAnsi="Trebuchet MS"/>
          <w:b/>
        </w:rPr>
        <w:t xml:space="preserve">profesional </w:t>
      </w:r>
      <w:r w:rsidRPr="00B2151B">
        <w:rPr>
          <w:rFonts w:ascii="Trebuchet MS" w:hAnsi="Trebuchet MS"/>
          <w:b/>
        </w:rPr>
        <w:t xml:space="preserve">principal, SERVICIU CONTENCIOS ADMINISTRATIV </w:t>
      </w:r>
    </w:p>
    <w:p w:rsidR="002F15F4" w:rsidRPr="00B2151B" w:rsidRDefault="002F15F4" w:rsidP="002F15F4">
      <w:pPr>
        <w:pStyle w:val="NoSpacing"/>
        <w:spacing w:line="276" w:lineRule="auto"/>
        <w:rPr>
          <w:rFonts w:ascii="Trebuchet MS" w:hAnsi="Trebuchet MS"/>
          <w:b/>
        </w:rPr>
      </w:pPr>
      <w:r w:rsidRPr="00B2151B">
        <w:rPr>
          <w:rFonts w:ascii="Trebuchet MS" w:hAnsi="Trebuchet MS"/>
          <w:b/>
        </w:rPr>
        <w:t xml:space="preserve">Consilier Juridic, clasa I, grad profesional superior, SERVICIU CONTENCIOS ADMINISTRATIV </w:t>
      </w:r>
    </w:p>
    <w:p w:rsidR="002F15F4" w:rsidRPr="0018629C" w:rsidRDefault="002F15F4" w:rsidP="00B062A2">
      <w:pPr>
        <w:pStyle w:val="NoSpacing"/>
        <w:spacing w:line="276" w:lineRule="auto"/>
        <w:rPr>
          <w:rFonts w:ascii="Trebuchet MS" w:hAnsi="Trebuchet MS"/>
          <w:b/>
          <w:sz w:val="24"/>
          <w:szCs w:val="24"/>
        </w:rPr>
      </w:pPr>
    </w:p>
    <w:p w:rsidR="00196908" w:rsidRDefault="00196908" w:rsidP="00F46E76">
      <w:pPr>
        <w:spacing w:after="0" w:line="276" w:lineRule="auto"/>
        <w:jc w:val="both"/>
        <w:rPr>
          <w:rFonts w:ascii="Trebuchet MS" w:eastAsia="Times New Roman" w:hAnsi="Trebuchet MS" w:cs="Arial"/>
        </w:rPr>
      </w:pPr>
      <w:r w:rsidRPr="00F46E76">
        <w:rPr>
          <w:rFonts w:ascii="Trebuchet MS" w:eastAsia="Times New Roman" w:hAnsi="Trebuchet MS" w:cs="Arial"/>
        </w:rPr>
        <w:t xml:space="preserve">Durata normala a timpului de muncă </w:t>
      </w:r>
      <w:proofErr w:type="gramStart"/>
      <w:r w:rsidRPr="00F46E76">
        <w:rPr>
          <w:rFonts w:ascii="Trebuchet MS" w:eastAsia="Times New Roman" w:hAnsi="Trebuchet MS" w:cs="Arial"/>
        </w:rPr>
        <w:t>este</w:t>
      </w:r>
      <w:proofErr w:type="gramEnd"/>
      <w:r w:rsidRPr="00F46E76">
        <w:rPr>
          <w:rFonts w:ascii="Trebuchet MS" w:eastAsia="Times New Roman" w:hAnsi="Trebuchet MS" w:cs="Arial"/>
        </w:rPr>
        <w:t xml:space="preserve"> de 8 ore/zi, 40 ore /săptămână</w:t>
      </w:r>
      <w:r w:rsidR="00A46F3B" w:rsidRPr="00F46E76">
        <w:rPr>
          <w:rFonts w:ascii="Trebuchet MS" w:eastAsia="Times New Roman" w:hAnsi="Trebuchet MS" w:cs="Arial"/>
        </w:rPr>
        <w:t>.</w:t>
      </w:r>
    </w:p>
    <w:p w:rsidR="006B542E" w:rsidRDefault="006B542E" w:rsidP="00F46E76">
      <w:pPr>
        <w:spacing w:after="0" w:line="276" w:lineRule="auto"/>
        <w:jc w:val="both"/>
        <w:rPr>
          <w:rFonts w:ascii="Trebuchet MS" w:eastAsia="Times New Roman" w:hAnsi="Trebuchet MS" w:cs="Arial"/>
        </w:rPr>
      </w:pPr>
    </w:p>
    <w:p w:rsidR="006B542E" w:rsidRPr="00F4780B" w:rsidRDefault="006B542E" w:rsidP="006B542E">
      <w:pPr>
        <w:spacing w:after="0" w:line="276" w:lineRule="auto"/>
        <w:jc w:val="both"/>
        <w:rPr>
          <w:rFonts w:ascii="Trebuchet MS" w:eastAsia="Times New Roman" w:hAnsi="Trebuchet MS" w:cs="Arial"/>
        </w:rPr>
      </w:pPr>
      <w:r w:rsidRPr="00F4780B">
        <w:rPr>
          <w:rFonts w:ascii="Trebuchet MS" w:eastAsia="Times New Roman" w:hAnsi="Trebuchet MS" w:cs="Arial"/>
        </w:rPr>
        <w:t>Calendarul de desfășurare a concursului pentru ocuparea funcțiilor publice de execuție vacante:</w:t>
      </w:r>
    </w:p>
    <w:p w:rsidR="006B542E" w:rsidRPr="000520D8" w:rsidRDefault="006B542E" w:rsidP="006B542E">
      <w:pPr>
        <w:pStyle w:val="ListParagraph"/>
        <w:numPr>
          <w:ilvl w:val="0"/>
          <w:numId w:val="1"/>
        </w:numPr>
        <w:tabs>
          <w:tab w:val="left" w:pos="1560"/>
        </w:tabs>
        <w:spacing w:after="0" w:line="276" w:lineRule="auto"/>
        <w:jc w:val="both"/>
        <w:rPr>
          <w:rFonts w:ascii="Trebuchet MS" w:eastAsia="Times New Roman" w:hAnsi="Trebuchet MS" w:cs="Arial"/>
          <w:b/>
          <w:lang w:val="ro-RO" w:eastAsia="ro-RO"/>
        </w:rPr>
      </w:pPr>
      <w:r w:rsidRPr="006B542E">
        <w:rPr>
          <w:rFonts w:ascii="Trebuchet MS" w:eastAsia="Times New Roman" w:hAnsi="Trebuchet MS" w:cs="Arial"/>
          <w:b/>
          <w:lang w:val="ro-RO" w:eastAsia="ro-RO"/>
        </w:rPr>
        <w:t>Proba scrisă</w:t>
      </w:r>
      <w:r w:rsidRPr="00F46E76">
        <w:rPr>
          <w:rFonts w:ascii="Trebuchet MS" w:eastAsia="Times New Roman" w:hAnsi="Trebuchet MS" w:cs="Arial"/>
          <w:lang w:val="ro-RO" w:eastAsia="ro-RO"/>
        </w:rPr>
        <w:t xml:space="preserve"> : </w:t>
      </w:r>
      <w:r w:rsidR="002F15F4" w:rsidRPr="002F15F4">
        <w:rPr>
          <w:rFonts w:ascii="Trebuchet MS" w:eastAsia="Times New Roman" w:hAnsi="Trebuchet MS" w:cs="Arial"/>
          <w:b/>
          <w:lang w:val="ro-RO" w:eastAsia="ro-RO"/>
        </w:rPr>
        <w:t>28</w:t>
      </w:r>
      <w:r w:rsidRPr="000520D8">
        <w:rPr>
          <w:rFonts w:ascii="Trebuchet MS" w:eastAsia="Times New Roman" w:hAnsi="Trebuchet MS" w:cs="Arial"/>
          <w:b/>
          <w:lang w:val="ro-RO" w:eastAsia="ro-RO"/>
        </w:rPr>
        <w:t xml:space="preserve"> </w:t>
      </w:r>
      <w:r w:rsidR="002F15F4">
        <w:rPr>
          <w:rFonts w:ascii="Trebuchet MS" w:eastAsia="Times New Roman" w:hAnsi="Trebuchet MS" w:cs="Arial"/>
          <w:b/>
          <w:lang w:val="ro-RO" w:eastAsia="ro-RO"/>
        </w:rPr>
        <w:t>septembrie</w:t>
      </w:r>
      <w:r w:rsidRPr="000520D8">
        <w:rPr>
          <w:rFonts w:ascii="Trebuchet MS" w:eastAsia="Times New Roman" w:hAnsi="Trebuchet MS" w:cs="Arial"/>
          <w:b/>
          <w:lang w:val="ro-RO" w:eastAsia="ro-RO"/>
        </w:rPr>
        <w:t xml:space="preserve"> 2023, ora 11:00;</w:t>
      </w:r>
    </w:p>
    <w:p w:rsidR="006B542E" w:rsidRPr="00F4780B" w:rsidRDefault="006B542E" w:rsidP="006B542E">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b/>
          <w:lang w:val="ro-RO" w:eastAsia="ro-RO"/>
        </w:rPr>
        <w:t>Proba interviu</w:t>
      </w:r>
      <w:r w:rsidRPr="00F4780B">
        <w:rPr>
          <w:rFonts w:ascii="Trebuchet MS" w:eastAsia="Times New Roman" w:hAnsi="Trebuchet MS" w:cs="Arial"/>
          <w:lang w:val="ro-RO" w:eastAsia="ro-RO"/>
        </w:rPr>
        <w:t xml:space="preserve"> -  în termen de maximum maxim 5 zile lucrătoare de la data probei scrise, la sediul Ministerului Sănătății, doar de către candidații care au obținut minimum 50 puncte la proba scrisă.</w:t>
      </w:r>
    </w:p>
    <w:p w:rsidR="006B542E" w:rsidRPr="00F4780B" w:rsidRDefault="004E2753" w:rsidP="006B542E">
      <w:pPr>
        <w:spacing w:after="0" w:line="276" w:lineRule="auto"/>
        <w:jc w:val="both"/>
        <w:rPr>
          <w:rFonts w:ascii="Trebuchet MS" w:eastAsia="Calibri" w:hAnsi="Trebuchet MS" w:cs="Arial"/>
        </w:rPr>
      </w:pPr>
      <w:r w:rsidRPr="00F46E76">
        <w:rPr>
          <w:rFonts w:ascii="Trebuchet MS" w:eastAsia="Calibri" w:hAnsi="Trebuchet MS" w:cs="Arial"/>
        </w:rPr>
        <w:t>Dosarele de înscriere la concurs se vor</w:t>
      </w:r>
      <w:r w:rsidR="00774198" w:rsidRPr="00F46E76">
        <w:rPr>
          <w:rFonts w:ascii="Trebuchet MS" w:eastAsia="Calibri" w:hAnsi="Trebuchet MS" w:cs="Arial"/>
        </w:rPr>
        <w:t xml:space="preserve"> </w:t>
      </w:r>
      <w:r w:rsidRPr="00F46E76">
        <w:rPr>
          <w:rFonts w:ascii="Trebuchet MS" w:eastAsia="Calibri" w:hAnsi="Trebuchet MS" w:cs="Arial"/>
        </w:rPr>
        <w:t>depune</w:t>
      </w:r>
      <w:r w:rsidR="00774198" w:rsidRPr="00F46E76">
        <w:rPr>
          <w:rFonts w:ascii="Trebuchet MS" w:eastAsia="Calibri" w:hAnsi="Trebuchet MS" w:cs="Arial"/>
        </w:rPr>
        <w:t xml:space="preserve"> </w:t>
      </w:r>
      <w:r w:rsidRPr="00F46E76">
        <w:rPr>
          <w:rFonts w:ascii="Trebuchet MS" w:eastAsia="Calibri" w:hAnsi="Trebuchet MS" w:cs="Arial"/>
        </w:rPr>
        <w:t>în</w:t>
      </w:r>
      <w:r w:rsidR="00774198" w:rsidRPr="00F46E76">
        <w:rPr>
          <w:rFonts w:ascii="Trebuchet MS" w:eastAsia="Calibri" w:hAnsi="Trebuchet MS" w:cs="Arial"/>
        </w:rPr>
        <w:t xml:space="preserve"> </w:t>
      </w:r>
      <w:r w:rsidR="006B542E" w:rsidRPr="00F4780B">
        <w:rPr>
          <w:rFonts w:ascii="Trebuchet MS" w:eastAsia="Calibri" w:hAnsi="Trebuchet MS" w:cs="Arial"/>
        </w:rPr>
        <w:t xml:space="preserve">termen de 20 zile de la data publicări anunțului, </w:t>
      </w:r>
      <w:r w:rsidR="006B542E">
        <w:rPr>
          <w:rFonts w:ascii="Trebuchet MS" w:eastAsia="Calibri" w:hAnsi="Trebuchet MS" w:cs="Arial"/>
        </w:rPr>
        <w:t xml:space="preserve">respective în </w:t>
      </w:r>
      <w:r w:rsidRPr="00F46E76">
        <w:rPr>
          <w:rFonts w:ascii="Trebuchet MS" w:eastAsia="Calibri" w:hAnsi="Trebuchet MS" w:cs="Arial"/>
        </w:rPr>
        <w:t>perioada</w:t>
      </w:r>
      <w:r w:rsidR="00774198" w:rsidRPr="00F46E76">
        <w:rPr>
          <w:rFonts w:ascii="Trebuchet MS" w:eastAsia="Calibri" w:hAnsi="Trebuchet MS" w:cs="Arial"/>
        </w:rPr>
        <w:t xml:space="preserve"> </w:t>
      </w:r>
      <w:r w:rsidR="002F15F4" w:rsidRPr="002F15F4">
        <w:rPr>
          <w:rFonts w:ascii="Trebuchet MS" w:eastAsia="Calibri" w:hAnsi="Trebuchet MS" w:cs="Arial"/>
          <w:b/>
        </w:rPr>
        <w:t>29</w:t>
      </w:r>
      <w:r w:rsidR="00B050E5">
        <w:rPr>
          <w:rFonts w:ascii="Trebuchet MS" w:eastAsia="Calibri" w:hAnsi="Trebuchet MS" w:cs="Arial"/>
          <w:b/>
        </w:rPr>
        <w:t xml:space="preserve"> </w:t>
      </w:r>
      <w:r w:rsidR="002F15F4">
        <w:rPr>
          <w:rFonts w:ascii="Trebuchet MS" w:eastAsia="Calibri" w:hAnsi="Trebuchet MS" w:cs="Arial"/>
          <w:b/>
        </w:rPr>
        <w:t>august</w:t>
      </w:r>
      <w:r w:rsidR="00B050E5">
        <w:rPr>
          <w:rFonts w:ascii="Trebuchet MS" w:eastAsia="Calibri" w:hAnsi="Trebuchet MS" w:cs="Arial"/>
          <w:b/>
        </w:rPr>
        <w:t xml:space="preserve"> </w:t>
      </w:r>
      <w:r w:rsidR="005B426F" w:rsidRPr="00F46E76">
        <w:rPr>
          <w:rFonts w:ascii="Trebuchet MS" w:eastAsia="Calibri" w:hAnsi="Trebuchet MS" w:cs="Arial"/>
          <w:b/>
        </w:rPr>
        <w:t>-</w:t>
      </w:r>
      <w:r w:rsidR="00B050E5">
        <w:rPr>
          <w:rFonts w:ascii="Trebuchet MS" w:eastAsia="Calibri" w:hAnsi="Trebuchet MS" w:cs="Arial"/>
          <w:b/>
        </w:rPr>
        <w:t xml:space="preserve"> </w:t>
      </w:r>
      <w:r w:rsidR="002F15F4">
        <w:rPr>
          <w:rFonts w:ascii="Trebuchet MS" w:eastAsia="Calibri" w:hAnsi="Trebuchet MS" w:cs="Arial"/>
          <w:b/>
        </w:rPr>
        <w:t>18</w:t>
      </w:r>
      <w:r w:rsidR="00B050E5">
        <w:rPr>
          <w:rFonts w:ascii="Trebuchet MS" w:eastAsia="Calibri" w:hAnsi="Trebuchet MS" w:cs="Arial"/>
          <w:b/>
        </w:rPr>
        <w:t xml:space="preserve"> </w:t>
      </w:r>
      <w:r w:rsidR="002F15F4">
        <w:rPr>
          <w:rFonts w:ascii="Trebuchet MS" w:eastAsia="Calibri" w:hAnsi="Trebuchet MS" w:cs="Arial"/>
          <w:b/>
        </w:rPr>
        <w:t>septembrie</w:t>
      </w:r>
      <w:r w:rsidR="00B050E5">
        <w:rPr>
          <w:rFonts w:ascii="Trebuchet MS" w:eastAsia="Calibri" w:hAnsi="Trebuchet MS" w:cs="Arial"/>
          <w:b/>
        </w:rPr>
        <w:t xml:space="preserve"> 2023</w:t>
      </w:r>
      <w:r w:rsidRPr="00F46E76">
        <w:rPr>
          <w:rFonts w:ascii="Trebuchet MS" w:eastAsia="Calibri" w:hAnsi="Trebuchet MS" w:cs="Arial"/>
        </w:rPr>
        <w:t xml:space="preserve">, </w:t>
      </w:r>
      <w:r w:rsidR="006B542E" w:rsidRPr="00F4780B">
        <w:rPr>
          <w:rFonts w:ascii="Trebuchet MS" w:eastAsia="Calibri" w:hAnsi="Trebuchet MS" w:cs="Arial"/>
        </w:rPr>
        <w:t xml:space="preserve">între orele 09:00-16:00 (luni-joi), 09.00 – 13:00 (vineri), la sediul Ministerului Sănătății din Intrarea Cristian Popișteanu nr. 1-3, sector 1, București – la secretariatul comisiei de concurs, parter, biroul 38, </w:t>
      </w:r>
      <w:proofErr w:type="gramStart"/>
      <w:r w:rsidR="006B542E" w:rsidRPr="00F4780B">
        <w:rPr>
          <w:rFonts w:ascii="Trebuchet MS" w:eastAsia="Calibri" w:hAnsi="Trebuchet MS" w:cs="Arial"/>
        </w:rPr>
        <w:t>telefon  0213072599</w:t>
      </w:r>
      <w:proofErr w:type="gramEnd"/>
      <w:r w:rsidR="006B542E" w:rsidRPr="00F4780B">
        <w:rPr>
          <w:rFonts w:ascii="Trebuchet MS" w:eastAsia="Calibri" w:hAnsi="Trebuchet MS" w:cs="Arial"/>
        </w:rPr>
        <w:t xml:space="preserve">/603 și conțin  în mod obligatoriu următoarele:   </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formularul de înscriere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curriculum vitae, modelul comun european;</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actului de identitate;</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copii ale diplomelor de studii, certificatelor şi altor documente care atestă efectuarea unor specializări şi perfecţionări;</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 xml:space="preserve">copie a diplomei de master în domeniul administraţiei publice, management ori în specialitatea studiilor necesare exercitării funcţiei publice, după caz, în situaţia în care diploma de absolvire sau de licenţă a candidatului nu este echivalentă cu diploma de studii </w:t>
      </w:r>
      <w:r w:rsidRPr="00F4780B">
        <w:rPr>
          <w:rFonts w:ascii="Trebuchet MS" w:eastAsia="Times New Roman" w:hAnsi="Trebuchet MS" w:cs="Arial"/>
          <w:lang w:val="ro-RO" w:eastAsia="ro-RO"/>
        </w:rPr>
        <w:lastRenderedPageBreak/>
        <w:t>universitare de master în specialitate, conform prevederilor art.153 alin.(2) din Legea educaţiei naţionale nr.1/2011, cu modificările şi completările ulterioare;</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carnetului de muncă şi/sau a adeverinţei eliberate de angajator pentru perioada lucrată, care să ateste vechimea în muncă şi în specialitatea studiilor solicitate pentru ocuparea postului/funcţiei sau pentru exercitarea profesiei;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eliberată cu cel mult 6 luni anterior derulării concursului de către medicul de familie al candidatului;</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pentru efort fizic, în cazul funcţiilor publice pentru a căror ocupare este necesară îndeplinirea unor condiţii specifice care implică efort fizic şi se testează prin probă suplimentară;-nu este cazul</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cazierul judiciar - original;</w:t>
      </w:r>
    </w:p>
    <w:p w:rsidR="006B542E"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6B542E" w:rsidRPr="00F46E76" w:rsidRDefault="006B542E" w:rsidP="006B542E">
      <w:pPr>
        <w:pStyle w:val="ListParagraph"/>
        <w:numPr>
          <w:ilvl w:val="0"/>
          <w:numId w:val="2"/>
        </w:numPr>
        <w:spacing w:after="0" w:line="276" w:lineRule="auto"/>
        <w:jc w:val="both"/>
        <w:rPr>
          <w:rFonts w:ascii="Trebuchet MS" w:eastAsia="Calibri" w:hAnsi="Trebuchet MS" w:cs="Arial"/>
        </w:rPr>
      </w:pPr>
      <w:r w:rsidRPr="00F4780B">
        <w:rPr>
          <w:rFonts w:ascii="Trebuchet MS" w:hAnsi="Trebuchet MS" w:cs="Arial"/>
        </w:rPr>
        <w:t xml:space="preserve">Acord pentru prelucrarea datelor cu caracter personal </w:t>
      </w:r>
      <w:r w:rsidRPr="00F4780B">
        <w:rPr>
          <w:rFonts w:ascii="Trebuchet MS" w:eastAsia="Times New Roman" w:hAnsi="Trebuchet MS" w:cs="Arial"/>
          <w:lang w:val="ro-RO" w:eastAsia="ro-RO"/>
        </w:rPr>
        <w:t>(anexat)</w:t>
      </w:r>
    </w:p>
    <w:p w:rsidR="006B542E" w:rsidRPr="00F4780B" w:rsidRDefault="006B542E" w:rsidP="00F35B2F">
      <w:pPr>
        <w:pStyle w:val="ListParagraph"/>
        <w:spacing w:after="0" w:line="276" w:lineRule="auto"/>
        <w:ind w:left="780"/>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Modelul orientativ al adeverinţei menţionate la lit.f</w:t>
      </w:r>
      <w:r w:rsidR="003A6CFC" w:rsidRPr="00F46E76">
        <w:rPr>
          <w:rFonts w:ascii="Trebuchet MS" w:eastAsia="Times New Roman" w:hAnsi="Trebuchet MS" w:cs="Arial"/>
          <w:lang w:val="ro-RO" w:eastAsia="ro-RO"/>
        </w:rPr>
        <w:t xml:space="preserve">) este prevăzut în </w:t>
      </w:r>
      <w:r w:rsidR="00DC56F4" w:rsidRPr="00F46E76">
        <w:rPr>
          <w:rFonts w:ascii="Trebuchet MS" w:eastAsia="Times New Roman" w:hAnsi="Trebuchet MS" w:cs="Arial"/>
          <w:lang w:val="ro-RO" w:eastAsia="ro-RO"/>
        </w:rPr>
        <w:t>A</w:t>
      </w:r>
      <w:r w:rsidR="003A6CFC" w:rsidRPr="00F46E76">
        <w:rPr>
          <w:rFonts w:ascii="Trebuchet MS" w:eastAsia="Times New Roman" w:hAnsi="Trebuchet MS" w:cs="Arial"/>
          <w:lang w:val="ro-RO" w:eastAsia="ro-RO"/>
        </w:rPr>
        <w:t>nexa nr.</w:t>
      </w:r>
      <w:r w:rsidR="00DC56F4" w:rsidRPr="00F46E76">
        <w:rPr>
          <w:rFonts w:ascii="Trebuchet MS" w:eastAsia="Times New Roman" w:hAnsi="Trebuchet MS" w:cs="Arial"/>
          <w:lang w:val="ro-RO" w:eastAsia="ro-RO"/>
        </w:rPr>
        <w:t>2</w:t>
      </w:r>
      <w:r w:rsidR="00321F88" w:rsidRPr="00F46E76">
        <w:rPr>
          <w:rFonts w:ascii="Trebuchet MS" w:eastAsia="Times New Roman" w:hAnsi="Trebuchet MS" w:cs="Arial"/>
          <w:lang w:val="ro-RO" w:eastAsia="ro-RO"/>
        </w:rPr>
        <w:t>D</w:t>
      </w:r>
      <w:r w:rsidR="003A6CFC" w:rsidRPr="00F46E76">
        <w:rPr>
          <w:rFonts w:ascii="Trebuchet MS" w:eastAsia="Times New Roman" w:hAnsi="Trebuchet MS" w:cs="Arial"/>
          <w:lang w:val="ro-RO" w:eastAsia="ro-RO"/>
        </w:rPr>
        <w:t xml:space="preserve"> din </w:t>
      </w:r>
      <w:r w:rsidR="003A6CFC" w:rsidRPr="00F46E76">
        <w:rPr>
          <w:rFonts w:ascii="Trebuchet MS" w:eastAsia="Times New Roman" w:hAnsi="Trebuchet MS" w:cs="Arial"/>
          <w:lang w:eastAsia="ro-RO"/>
        </w:rPr>
        <w:t>Hotărarea Guvernului nr.</w:t>
      </w:r>
      <w:r w:rsidR="00F6564E" w:rsidRPr="00F46E76">
        <w:rPr>
          <w:rFonts w:ascii="Trebuchet MS" w:eastAsia="Times New Roman" w:hAnsi="Trebuchet MS" w:cs="Arial"/>
          <w:lang w:eastAsia="ro-RO"/>
        </w:rPr>
        <w:t>611/2008 pentru aprobarea N</w:t>
      </w:r>
      <w:r w:rsidR="003A6CFC" w:rsidRPr="00F46E76">
        <w:rPr>
          <w:rFonts w:ascii="Trebuchet MS" w:eastAsia="Times New Roman" w:hAnsi="Trebuchet MS" w:cs="Arial"/>
          <w:lang w:eastAsia="ro-RO"/>
        </w:rPr>
        <w:t>ormelor privind organizarea şi dezvoltarea carierei funcţionarilor publici, cu modificările și completările ulterioare</w:t>
      </w:r>
      <w:r w:rsidR="00DC56F4" w:rsidRPr="00F46E76">
        <w:rPr>
          <w:rFonts w:ascii="Trebuchet MS" w:eastAsia="Times New Roman" w:hAnsi="Trebuchet MS" w:cs="Arial"/>
          <w:lang w:val="ro-RO" w:eastAsia="ro-RO"/>
        </w:rPr>
        <w:t>.</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Adeverinţele care au un alt format decât cel prevăzut </w:t>
      </w:r>
      <w:r w:rsidR="00DC56F4" w:rsidRPr="00F46E76">
        <w:rPr>
          <w:rFonts w:ascii="Trebuchet MS" w:eastAsia="Times New Roman" w:hAnsi="Trebuchet MS" w:cs="Arial"/>
          <w:lang w:val="ro-RO" w:eastAsia="ro-RO"/>
        </w:rPr>
        <w:t>in A</w:t>
      </w:r>
      <w:r w:rsidR="00196908" w:rsidRPr="00F46E76">
        <w:rPr>
          <w:rFonts w:ascii="Trebuchet MS" w:eastAsia="Times New Roman" w:hAnsi="Trebuchet MS" w:cs="Arial"/>
          <w:lang w:val="ro-RO" w:eastAsia="ro-RO"/>
        </w:rPr>
        <w:t>nexa nr.2</w:t>
      </w:r>
      <w:r w:rsidRPr="00F46E76">
        <w:rPr>
          <w:rFonts w:ascii="Trebuchet MS" w:eastAsia="Times New Roman" w:hAnsi="Trebuchet MS" w:cs="Arial"/>
          <w:lang w:val="ro-RO" w:eastAsia="ro-RO"/>
        </w:rPr>
        <w:t xml:space="preserve"> trebuie să cuprindă elemente simila</w:t>
      </w:r>
      <w:r w:rsidR="00443B13" w:rsidRPr="00F46E76">
        <w:rPr>
          <w:rFonts w:ascii="Trebuchet MS" w:eastAsia="Times New Roman" w:hAnsi="Trebuchet MS" w:cs="Arial"/>
          <w:lang w:val="ro-RO" w:eastAsia="ro-RO"/>
        </w:rPr>
        <w:t xml:space="preserve">re celor prevăzute în Anexa </w:t>
      </w:r>
      <w:r w:rsidRPr="00F46E76">
        <w:rPr>
          <w:rFonts w:ascii="Trebuchet MS" w:eastAsia="Times New Roman" w:hAnsi="Trebuchet MS" w:cs="Arial"/>
          <w:lang w:val="ro-RO" w:eastAsia="ro-RO"/>
        </w:rPr>
        <w:t>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Adeverinţa care atestă starea de sănătate conţine, în clar, numărul, data, numele emitentului şi calitatea acestuia, în formatul standard stabilit prin </w:t>
      </w:r>
      <w:r w:rsidR="00321F88" w:rsidRPr="00F46E76">
        <w:rPr>
          <w:rFonts w:ascii="Trebuchet MS" w:eastAsia="Times New Roman" w:hAnsi="Trebuchet MS" w:cs="Arial"/>
          <w:lang w:val="ro-RO" w:eastAsia="ro-RO"/>
        </w:rPr>
        <w:t>o</w:t>
      </w:r>
      <w:r w:rsidRPr="00F46E76">
        <w:rPr>
          <w:rFonts w:ascii="Trebuchet MS" w:eastAsia="Times New Roman" w:hAnsi="Trebuchet MS" w:cs="Arial"/>
          <w:lang w:val="ro-RO" w:eastAsia="ro-RO"/>
        </w:rPr>
        <w:t>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DB1880" w:rsidRPr="00F46E76">
        <w:rPr>
          <w:rFonts w:ascii="Trebuchet MS" w:hAnsi="Trebuchet MS" w:cs="Arial"/>
        </w:rPr>
        <w:t xml:space="preserve"> </w:t>
      </w:r>
      <w:r w:rsidR="00DB1880" w:rsidRPr="00F46E76">
        <w:rPr>
          <w:rStyle w:val="rvts12"/>
          <w:rFonts w:ascii="Trebuchet MS" w:hAnsi="Trebuchet MS" w:cs="Arial"/>
        </w:rPr>
        <w:t xml:space="preserve">Prin raportare la nevoile individuale, candidatul cu dizabilităţi poate înainta comisiei de concurs, în termenul prevăzut pentru depunerea dosarelor de concurs, propunerea </w:t>
      </w:r>
      <w:proofErr w:type="gramStart"/>
      <w:r w:rsidR="00DB1880" w:rsidRPr="00F46E76">
        <w:rPr>
          <w:rStyle w:val="rvts12"/>
          <w:rFonts w:ascii="Trebuchet MS" w:hAnsi="Trebuchet MS" w:cs="Arial"/>
        </w:rPr>
        <w:t>sa</w:t>
      </w:r>
      <w:proofErr w:type="gramEnd"/>
      <w:r w:rsidR="00DB1880" w:rsidRPr="00F46E76">
        <w:rPr>
          <w:rStyle w:val="rvts12"/>
          <w:rFonts w:ascii="Trebuchet MS" w:hAnsi="Trebuchet MS" w:cs="Arial"/>
        </w:rPr>
        <w:t xml:space="preserve"> privind instrumentele necesare pentru asigurarea accesibilităţii probelor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B2151B" w:rsidRDefault="000A4AE6" w:rsidP="00F46E76">
      <w:pPr>
        <w:spacing w:after="0" w:line="276" w:lineRule="auto"/>
        <w:jc w:val="both"/>
        <w:rPr>
          <w:rFonts w:ascii="Trebuchet MS" w:eastAsia="Times New Roman" w:hAnsi="Trebuchet MS" w:cs="Arial"/>
          <w:lang w:val="ro-RO" w:eastAsia="ro-RO"/>
        </w:rPr>
      </w:pPr>
      <w:r w:rsidRPr="00B2151B">
        <w:rPr>
          <w:rFonts w:ascii="Trebuchet MS" w:eastAsia="Times New Roman" w:hAnsi="Trebuchet MS" w:cs="Arial"/>
          <w:lang w:val="ro-RO" w:eastAsia="ro-RO"/>
        </w:rPr>
        <w:t xml:space="preserve">Copiile de pe actele prevăzute </w:t>
      </w:r>
      <w:r w:rsidR="00EB2A71" w:rsidRPr="00B2151B">
        <w:rPr>
          <w:rFonts w:ascii="Trebuchet MS" w:eastAsia="Times New Roman" w:hAnsi="Trebuchet MS" w:cs="Arial"/>
          <w:lang w:val="ro-RO" w:eastAsia="ro-RO"/>
        </w:rPr>
        <w:t>mai sus</w:t>
      </w:r>
      <w:r w:rsidRPr="00B2151B">
        <w:rPr>
          <w:rFonts w:ascii="Trebuchet MS" w:eastAsia="Times New Roman" w:hAnsi="Trebuchet MS" w:cs="Arial"/>
          <w:lang w:val="ro-RO" w:eastAsia="ro-RO"/>
        </w:rPr>
        <w:t xml:space="preserve"> precum şi copia certificatului de încadrare într-un grad de handicap se prezintă în copii legalizate sau însoţite de documentele originale, care se certifică pentru conformitatea cu originalul de către secretarul comisiei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Documentul prevăzut la lit.i)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În situaţia în care candidatul solicită expres la înscrierea la concurs </w:t>
      </w:r>
      <w:r w:rsidRPr="00F46E76">
        <w:rPr>
          <w:rFonts w:ascii="Trebuchet MS" w:eastAsia="Times New Roman" w:hAnsi="Trebuchet MS" w:cs="Arial"/>
          <w:lang w:val="ro-RO" w:eastAsia="ro-RO"/>
        </w:rPr>
        <w:lastRenderedPageBreak/>
        <w:t>preluarea informaţiilor direct de la autoritatea sau instituţia publică competentă, extrasul de pe cazierul judiciar se solicită potrivit legii şi procedurii aprobate la nivel instituţional.</w:t>
      </w:r>
    </w:p>
    <w:p w:rsidR="00BD65B9" w:rsidRPr="00F46E76" w:rsidRDefault="00BD65B9" w:rsidP="00F46E76">
      <w:pPr>
        <w:spacing w:after="0" w:line="276" w:lineRule="auto"/>
        <w:jc w:val="both"/>
        <w:rPr>
          <w:rFonts w:ascii="Trebuchet MS" w:eastAsia="Times New Roman" w:hAnsi="Trebuchet MS" w:cs="Arial"/>
          <w:lang w:val="ro-RO" w:eastAsia="ro-RO"/>
        </w:rPr>
      </w:pPr>
    </w:p>
    <w:p w:rsidR="00F35B2F" w:rsidRDefault="00F35B2F" w:rsidP="00F35B2F">
      <w:pPr>
        <w:spacing w:line="276" w:lineRule="auto"/>
        <w:jc w:val="both"/>
        <w:rPr>
          <w:rFonts w:ascii="Trebuchet MS" w:eastAsia="Times New Roman" w:hAnsi="Trebuchet MS" w:cs="Arial"/>
          <w:b/>
          <w:u w:val="single"/>
        </w:rPr>
      </w:pP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eastAsia="Times New Roman" w:hAnsi="Trebuchet MS" w:cs="Arial"/>
          <w:b/>
          <w:u w:val="single"/>
        </w:rPr>
        <w:t>CONDITII DE PARTICIPARE LA CONCURS:</w:t>
      </w: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hAnsi="Trebuchet MS"/>
          <w:b/>
          <w:bCs/>
          <w:color w:val="212529"/>
          <w:shd w:val="clear" w:color="auto" w:fill="FFFFFF"/>
        </w:rPr>
        <w:t>Condiții generale:</w:t>
      </w: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Conform art. 465 alin.(1) din Ordonanța de urgență a Guvernului nr. 57/2019 privind Codul administrativ, cu modificările și completările ulterioare poate ocupa o funcţie publică persoana care îndeplineşte următoarele condiţii:</w:t>
      </w:r>
    </w:p>
    <w:p w:rsidR="00F35B2F" w:rsidRPr="00F35B2F" w:rsidRDefault="00F35B2F" w:rsidP="00F35B2F">
      <w:pPr>
        <w:spacing w:after="0"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 are cetăţenia română şi domiciliul în România;</w:t>
      </w:r>
    </w:p>
    <w:p w:rsidR="00F35B2F" w:rsidRPr="00F35B2F" w:rsidRDefault="00F35B2F" w:rsidP="00F35B2F">
      <w:pPr>
        <w:spacing w:after="0"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 cunoaşte limba română, scris şi vorbit;</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are vârsta de minimum 18 ani împliniţi;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are capacitate deplină de exerciţiu;</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este apt din punct de vedere medical să exercite o funcţie publică.</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xml:space="preserve"> Atestarea stării de sănătate se  face pe bază de examen medical de specialitate, de către medicul de familie;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îndeplineşte condiţiile de studii şi vechime în specialitate prevăzute de lege pentru ocuparea funcţiei publice;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îndeplineşte condiţiile specifice, conform fişei postului, pentru ocuparea funcţiei publice;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le-a fost interzis dreptul de a ocupa o funcţie publică sau de a exercita profesia ori activitatea în executarea căreia a săvârşit fapta, prin hotărâre judecătorească definitivă, în condiţiile legii;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a fost destituită dintr-o funcţie publică sau nu i-a încetat contractul individual de muncă pentru motive disciplinare în ultimii 3 ani;</w:t>
      </w:r>
    </w:p>
    <w:p w:rsidR="00F35B2F" w:rsidRPr="00F35B2F" w:rsidRDefault="00F35B2F" w:rsidP="00F35B2F">
      <w:pPr>
        <w:spacing w:after="0" w:line="276" w:lineRule="auto"/>
        <w:jc w:val="both"/>
        <w:rPr>
          <w:rFonts w:ascii="Trebuchet MS" w:hAnsi="Trebuchet MS"/>
          <w:color w:val="212529"/>
          <w:shd w:val="clear" w:color="auto" w:fill="FFFFFF"/>
        </w:rPr>
      </w:pPr>
      <w:r w:rsidRPr="00F35B2F">
        <w:rPr>
          <w:rFonts w:ascii="Trebuchet MS" w:hAnsi="Trebuchet MS"/>
          <w:color w:val="212529"/>
          <w:shd w:val="clear" w:color="auto" w:fill="FFFFFF"/>
        </w:rPr>
        <w:t>-nu a fost lucrător al Securităţii sau colaborator al acesteia, în condiţiile prevăzute de legislaţia specifică.</w:t>
      </w:r>
    </w:p>
    <w:p w:rsidR="006C0760" w:rsidRDefault="006C0760" w:rsidP="00F46E76">
      <w:pPr>
        <w:spacing w:after="0" w:line="276" w:lineRule="auto"/>
        <w:jc w:val="both"/>
        <w:rPr>
          <w:rFonts w:ascii="Trebuchet MS" w:eastAsia="Times New Roman" w:hAnsi="Trebuchet MS" w:cs="Arial"/>
          <w:lang w:val="ro-RO" w:eastAsia="ro-RO"/>
        </w:rPr>
      </w:pPr>
    </w:p>
    <w:p w:rsidR="00F35B2F" w:rsidRDefault="00F35B2F" w:rsidP="00F35B2F">
      <w:pPr>
        <w:ind w:left="720" w:hanging="720"/>
        <w:contextualSpacing/>
        <w:jc w:val="both"/>
        <w:rPr>
          <w:rFonts w:ascii="Trebuchet MS" w:eastAsia="Times New Roman" w:hAnsi="Trebuchet MS" w:cs="Arial"/>
          <w:b/>
          <w:i/>
        </w:rPr>
      </w:pPr>
      <w:r w:rsidRPr="00F35B2F">
        <w:rPr>
          <w:rFonts w:ascii="Trebuchet MS" w:eastAsia="Times New Roman" w:hAnsi="Trebuchet MS" w:cs="Arial"/>
          <w:b/>
        </w:rPr>
        <w:t>Conditii specifice</w:t>
      </w:r>
      <w:r w:rsidRPr="00F35B2F">
        <w:rPr>
          <w:rFonts w:ascii="Trebuchet MS" w:eastAsia="Times New Roman" w:hAnsi="Trebuchet MS" w:cs="Arial"/>
          <w:b/>
          <w:i/>
        </w:rPr>
        <w:t>:</w:t>
      </w:r>
    </w:p>
    <w:p w:rsidR="00D9453E" w:rsidRDefault="00D9453E" w:rsidP="00F35B2F">
      <w:pPr>
        <w:ind w:left="720" w:hanging="720"/>
        <w:contextualSpacing/>
        <w:jc w:val="both"/>
        <w:rPr>
          <w:rFonts w:ascii="Trebuchet MS" w:eastAsia="Times New Roman" w:hAnsi="Trebuchet MS" w:cs="Arial"/>
          <w:b/>
          <w:i/>
        </w:rPr>
      </w:pPr>
    </w:p>
    <w:p w:rsidR="00D9453E" w:rsidRPr="00D9453E" w:rsidRDefault="00D9453E" w:rsidP="00D9453E">
      <w:pPr>
        <w:pStyle w:val="ListParagraph"/>
        <w:numPr>
          <w:ilvl w:val="0"/>
          <w:numId w:val="25"/>
        </w:numPr>
        <w:spacing w:after="0" w:line="360" w:lineRule="auto"/>
        <w:ind w:left="270" w:hanging="270"/>
        <w:jc w:val="both"/>
        <w:rPr>
          <w:rFonts w:ascii="Trebuchet MS" w:eastAsia="Times New Roman" w:hAnsi="Trebuchet MS" w:cs="Arial"/>
          <w:b/>
          <w:i/>
        </w:rPr>
      </w:pPr>
      <w:r w:rsidRPr="00D9453E">
        <w:rPr>
          <w:rFonts w:ascii="Trebuchet MS" w:eastAsia="Times New Roman" w:hAnsi="Trebuchet MS" w:cs="Arial"/>
          <w:b/>
          <w:i/>
        </w:rPr>
        <w:t xml:space="preserve">Consilier Juridic, clasa I, grad profesional principal, </w:t>
      </w:r>
      <w:r w:rsidRPr="00D9453E">
        <w:rPr>
          <w:rFonts w:ascii="Trebuchet MS" w:hAnsi="Trebuchet MS"/>
          <w:b/>
        </w:rPr>
        <w:t xml:space="preserve">SERVICIU AVIZARE ACTE NORMATIVE </w:t>
      </w:r>
    </w:p>
    <w:p w:rsidR="00D9453E" w:rsidRDefault="00D9453E" w:rsidP="00F35B2F">
      <w:pPr>
        <w:ind w:left="720" w:hanging="720"/>
        <w:contextualSpacing/>
        <w:jc w:val="both"/>
        <w:rPr>
          <w:rFonts w:ascii="Trebuchet MS" w:eastAsia="Times New Roman" w:hAnsi="Trebuchet MS" w:cs="Arial"/>
          <w:b/>
          <w:i/>
        </w:rPr>
      </w:pPr>
    </w:p>
    <w:p w:rsidR="00D9453E" w:rsidRPr="00F35B2F" w:rsidRDefault="00D9453E" w:rsidP="00D9453E">
      <w:pPr>
        <w:ind w:left="720" w:hanging="720"/>
        <w:contextualSpacing/>
        <w:jc w:val="both"/>
        <w:rPr>
          <w:rFonts w:ascii="Trebuchet MS" w:eastAsia="Times New Roman" w:hAnsi="Trebuchet MS" w:cs="Arial"/>
          <w:b/>
          <w:i/>
        </w:rPr>
      </w:pPr>
      <w:r w:rsidRPr="00F35B2F">
        <w:rPr>
          <w:rFonts w:ascii="Trebuchet MS" w:eastAsia="Times New Roman" w:hAnsi="Trebuchet MS" w:cs="Arial"/>
          <w:b/>
        </w:rPr>
        <w:t>Conditii specifice</w:t>
      </w:r>
      <w:r w:rsidRPr="00F35B2F">
        <w:rPr>
          <w:rFonts w:ascii="Trebuchet MS" w:eastAsia="Times New Roman" w:hAnsi="Trebuchet MS" w:cs="Arial"/>
          <w:b/>
          <w:i/>
        </w:rPr>
        <w:t>:</w:t>
      </w:r>
    </w:p>
    <w:p w:rsidR="00D9453E" w:rsidRDefault="00D9453E" w:rsidP="00D9453E">
      <w:pPr>
        <w:pStyle w:val="ListParagraph"/>
        <w:numPr>
          <w:ilvl w:val="0"/>
          <w:numId w:val="3"/>
        </w:numPr>
        <w:spacing w:after="0" w:line="276" w:lineRule="auto"/>
        <w:ind w:left="270" w:hanging="180"/>
        <w:jc w:val="both"/>
        <w:rPr>
          <w:rFonts w:ascii="Trebuchet MS" w:hAnsi="Trebuchet MS" w:cs="Arial"/>
          <w:lang w:val="ro-RO"/>
        </w:rPr>
      </w:pPr>
      <w:r w:rsidRPr="008E6D9D">
        <w:rPr>
          <w:rFonts w:ascii="Trebuchet MS" w:hAnsi="Trebuchet MS" w:cs="Arial"/>
          <w:lang w:val="ro-RO"/>
        </w:rPr>
        <w:t xml:space="preserve">studii </w:t>
      </w:r>
      <w:r>
        <w:rPr>
          <w:rFonts w:ascii="Trebuchet MS" w:hAnsi="Trebuchet MS" w:cs="Arial"/>
          <w:lang w:val="ro-RO"/>
        </w:rPr>
        <w:t>de specialitate</w:t>
      </w:r>
      <w:r>
        <w:rPr>
          <w:rFonts w:ascii="Trebuchet MS" w:hAnsi="Trebuchet MS" w:cs="Arial"/>
        </w:rPr>
        <w:t xml:space="preserve">: studii </w:t>
      </w:r>
      <w:r w:rsidRPr="008E6D9D">
        <w:rPr>
          <w:rFonts w:ascii="Trebuchet MS" w:hAnsi="Trebuchet MS" w:cs="Arial"/>
          <w:lang w:val="ro-RO"/>
        </w:rPr>
        <w:t>universitare de licență absolvite cu diplomă de licență sau echivalentă</w:t>
      </w:r>
      <w:r>
        <w:rPr>
          <w:rFonts w:ascii="Trebuchet MS" w:hAnsi="Trebuchet MS" w:cs="Arial"/>
          <w:lang w:val="ro-RO"/>
        </w:rPr>
        <w:t>,</w:t>
      </w:r>
      <w:r w:rsidRPr="008E6D9D">
        <w:rPr>
          <w:rFonts w:ascii="Trebuchet MS" w:hAnsi="Trebuchet MS" w:cs="Arial"/>
          <w:lang w:val="ro-RO"/>
        </w:rPr>
        <w:t xml:space="preserve"> în domeniul fundamental Științe </w:t>
      </w:r>
      <w:r>
        <w:rPr>
          <w:rFonts w:ascii="Trebuchet MS" w:hAnsi="Trebuchet MS" w:cs="Arial"/>
          <w:lang w:val="ro-RO"/>
        </w:rPr>
        <w:t>Juridice</w:t>
      </w:r>
    </w:p>
    <w:p w:rsidR="00D9453E" w:rsidRPr="00F35B2F" w:rsidRDefault="00D9453E" w:rsidP="00D9453E">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Pr>
          <w:rFonts w:ascii="Trebuchet MS" w:hAnsi="Trebuchet MS" w:cs="Arial"/>
          <w:lang w:val="ro-RO"/>
        </w:rPr>
        <w:t xml:space="preserve">cel puțin </w:t>
      </w:r>
      <w:r>
        <w:rPr>
          <w:rFonts w:ascii="Trebuchet MS" w:hAnsi="Trebuchet MS" w:cs="Arial"/>
          <w:lang w:val="ro-RO" w:eastAsia="ro-RO" w:bidi="ro-RO"/>
        </w:rPr>
        <w:t>5</w:t>
      </w:r>
      <w:r w:rsidRPr="00F35B2F">
        <w:rPr>
          <w:rFonts w:ascii="Trebuchet MS" w:hAnsi="Trebuchet MS" w:cs="Arial"/>
          <w:lang w:val="ro-RO" w:eastAsia="ro-RO" w:bidi="ro-RO"/>
        </w:rPr>
        <w:t xml:space="preserve"> ani în specialitatea studiilor necesare exercitării funcției publice</w:t>
      </w:r>
    </w:p>
    <w:p w:rsidR="00D9453E" w:rsidRDefault="00D9453E" w:rsidP="00D9453E">
      <w:pPr>
        <w:spacing w:after="0" w:line="360" w:lineRule="auto"/>
        <w:contextualSpacing/>
        <w:jc w:val="center"/>
        <w:rPr>
          <w:rFonts w:ascii="Trebuchet MS" w:hAnsi="Trebuchet MS" w:cs="Segoe UI"/>
        </w:rPr>
      </w:pPr>
    </w:p>
    <w:p w:rsidR="00D9453E" w:rsidRDefault="00D9453E" w:rsidP="00D9453E">
      <w:pPr>
        <w:spacing w:after="0" w:line="276" w:lineRule="auto"/>
        <w:jc w:val="both"/>
        <w:rPr>
          <w:rFonts w:ascii="Trebuchet MS" w:hAnsi="Trebuchet MS"/>
          <w:b/>
          <w:u w:val="single"/>
          <w:lang w:val="ro-RO" w:eastAsia="ro-RO" w:bidi="ro-RO"/>
        </w:rPr>
      </w:pPr>
    </w:p>
    <w:p w:rsidR="00D9453E" w:rsidRDefault="00D9453E" w:rsidP="00D9453E">
      <w:pPr>
        <w:spacing w:after="0" w:line="276" w:lineRule="auto"/>
        <w:jc w:val="both"/>
        <w:rPr>
          <w:rFonts w:ascii="Trebuchet MS" w:hAnsi="Trebuchet MS"/>
          <w:b/>
          <w:u w:val="single"/>
          <w:lang w:eastAsia="ro-RO" w:bidi="ro-RO"/>
        </w:rPr>
      </w:pPr>
      <w:r w:rsidRPr="000408CE">
        <w:rPr>
          <w:rFonts w:ascii="Trebuchet MS" w:hAnsi="Trebuchet MS"/>
          <w:b/>
          <w:u w:val="single"/>
          <w:lang w:val="ro-RO" w:eastAsia="ro-RO" w:bidi="ro-RO"/>
        </w:rPr>
        <w:t>Atribuţiile prevăzute în fișa postului</w:t>
      </w:r>
      <w:r w:rsidRPr="000408CE">
        <w:rPr>
          <w:rFonts w:ascii="Trebuchet MS" w:hAnsi="Trebuchet MS"/>
          <w:b/>
          <w:u w:val="single"/>
          <w:lang w:eastAsia="ro-RO" w:bidi="ro-RO"/>
        </w:rPr>
        <w:t>:</w:t>
      </w:r>
    </w:p>
    <w:p w:rsidR="005F0EAB" w:rsidRPr="000408CE" w:rsidRDefault="005F0EAB" w:rsidP="00D9453E">
      <w:pPr>
        <w:spacing w:after="0" w:line="276" w:lineRule="auto"/>
        <w:jc w:val="both"/>
        <w:rPr>
          <w:rFonts w:ascii="Trebuchet MS" w:eastAsia="Times New Roman" w:hAnsi="Trebuchet MS" w:cs="Arial"/>
          <w:b/>
        </w:rPr>
      </w:pPr>
      <w:r>
        <w:rPr>
          <w:rFonts w:ascii="Trebuchet MS" w:hAnsi="Trebuchet MS"/>
          <w:b/>
          <w:u w:val="single"/>
          <w:lang w:eastAsia="ro-RO" w:bidi="ro-RO"/>
        </w:rPr>
        <w:t>Atribuții generale:</w:t>
      </w:r>
    </w:p>
    <w:p w:rsidR="00D9453E" w:rsidRPr="00B57BE3" w:rsidRDefault="00D9453E" w:rsidP="00505B58">
      <w:pPr>
        <w:numPr>
          <w:ilvl w:val="0"/>
          <w:numId w:val="5"/>
        </w:numPr>
        <w:tabs>
          <w:tab w:val="left" w:pos="270"/>
          <w:tab w:val="left" w:pos="360"/>
          <w:tab w:val="left" w:pos="900"/>
        </w:tabs>
        <w:spacing w:after="0" w:line="276" w:lineRule="auto"/>
        <w:ind w:left="270" w:hanging="180"/>
        <w:jc w:val="both"/>
        <w:rPr>
          <w:rFonts w:ascii="Trebuchet MS" w:hAnsi="Trebuchet MS" w:cs="Arial"/>
          <w:lang w:val="ro-RO"/>
        </w:rPr>
      </w:pPr>
      <w:r>
        <w:rPr>
          <w:rFonts w:ascii="Trebuchet MS" w:hAnsi="Trebuchet MS" w:cs="Arial"/>
          <w:lang w:val="ro-RO"/>
        </w:rPr>
        <w:t>a</w:t>
      </w:r>
      <w:r w:rsidRPr="00B57BE3">
        <w:rPr>
          <w:rFonts w:ascii="Trebuchet MS" w:hAnsi="Trebuchet MS" w:cs="Arial"/>
          <w:lang w:val="ro-RO"/>
        </w:rPr>
        <w:t>vizează proiecte de acte normative, proiecte de acte administrative cu caracter individual/normativ, proiecte de contracte inițiate de structurile de specialitate ale Ministerului Sănătății, atât din punct de vedere al respectării normelor legale în vigoare cât și al normelor de tehnică legislativă;</w:t>
      </w:r>
    </w:p>
    <w:p w:rsidR="00D9453E" w:rsidRDefault="00D9453E" w:rsidP="00505B58">
      <w:pPr>
        <w:numPr>
          <w:ilvl w:val="0"/>
          <w:numId w:val="5"/>
        </w:numPr>
        <w:tabs>
          <w:tab w:val="left" w:pos="270"/>
          <w:tab w:val="left" w:pos="1080"/>
        </w:tabs>
        <w:spacing w:after="0" w:line="276" w:lineRule="auto"/>
        <w:ind w:left="270" w:hanging="180"/>
        <w:jc w:val="both"/>
        <w:rPr>
          <w:rFonts w:ascii="Trebuchet MS" w:hAnsi="Trebuchet MS" w:cs="Arial"/>
          <w:lang w:val="ro-RO"/>
        </w:rPr>
      </w:pPr>
      <w:r>
        <w:rPr>
          <w:rFonts w:ascii="Trebuchet MS" w:hAnsi="Trebuchet MS" w:cs="Arial"/>
          <w:lang w:val="ro-RO"/>
        </w:rPr>
        <w:t>a</w:t>
      </w:r>
      <w:r w:rsidRPr="00B57BE3">
        <w:rPr>
          <w:rFonts w:ascii="Trebuchet MS" w:hAnsi="Trebuchet MS" w:cs="Arial"/>
          <w:lang w:val="ro-RO"/>
        </w:rPr>
        <w:t>vizează proiecte de acte normative inițiate de alte ministere și instituții, atât din punct de vedere al respectării normelor legale în vigoare cât și al normelor de tehnică legislativă, primite pe circuitul de avizare interministerială</w:t>
      </w:r>
    </w:p>
    <w:p w:rsidR="005F0EAB" w:rsidRPr="005F0EAB" w:rsidRDefault="005F0EAB" w:rsidP="005F0EAB">
      <w:pPr>
        <w:spacing w:after="0" w:line="276" w:lineRule="auto"/>
        <w:jc w:val="both"/>
        <w:rPr>
          <w:rFonts w:ascii="Trebuchet MS" w:eastAsia="Times New Roman" w:hAnsi="Trebuchet MS" w:cs="Arial"/>
          <w:b/>
        </w:rPr>
      </w:pPr>
      <w:r w:rsidRPr="005F0EAB">
        <w:rPr>
          <w:rFonts w:ascii="Trebuchet MS" w:hAnsi="Trebuchet MS"/>
          <w:b/>
          <w:u w:val="single"/>
          <w:lang w:eastAsia="ro-RO" w:bidi="ro-RO"/>
        </w:rPr>
        <w:t xml:space="preserve">Atribuții </w:t>
      </w:r>
      <w:r>
        <w:rPr>
          <w:rFonts w:ascii="Trebuchet MS" w:hAnsi="Trebuchet MS"/>
          <w:b/>
          <w:u w:val="single"/>
          <w:lang w:eastAsia="ro-RO" w:bidi="ro-RO"/>
        </w:rPr>
        <w:t>specifice</w:t>
      </w:r>
      <w:r w:rsidRPr="005F0EAB">
        <w:rPr>
          <w:rFonts w:ascii="Trebuchet MS" w:hAnsi="Trebuchet MS"/>
          <w:b/>
          <w:u w:val="single"/>
          <w:lang w:eastAsia="ro-RO" w:bidi="ro-RO"/>
        </w:rPr>
        <w:t>:</w:t>
      </w:r>
    </w:p>
    <w:p w:rsidR="00D9453E" w:rsidRPr="00B57BE3" w:rsidRDefault="00D9453E" w:rsidP="00505B58">
      <w:pPr>
        <w:pStyle w:val="ListParagraph"/>
        <w:numPr>
          <w:ilvl w:val="0"/>
          <w:numId w:val="6"/>
        </w:numPr>
        <w:tabs>
          <w:tab w:val="left" w:pos="90"/>
          <w:tab w:val="left" w:pos="270"/>
          <w:tab w:val="left" w:pos="540"/>
          <w:tab w:val="left" w:pos="990"/>
        </w:tabs>
        <w:spacing w:after="0" w:line="276" w:lineRule="auto"/>
        <w:ind w:left="270" w:hanging="180"/>
        <w:contextualSpacing w:val="0"/>
        <w:jc w:val="both"/>
        <w:rPr>
          <w:rFonts w:ascii="Trebuchet MS" w:hAnsi="Trebuchet MS" w:cs="Arial"/>
        </w:rPr>
      </w:pPr>
      <w:r w:rsidRPr="00B57BE3">
        <w:rPr>
          <w:rFonts w:ascii="Trebuchet MS" w:eastAsia="Times New Roman" w:hAnsi="Trebuchet MS" w:cs="Arial"/>
        </w:rPr>
        <w:t>expertizează</w:t>
      </w:r>
      <w:r w:rsidRPr="00B57BE3">
        <w:rPr>
          <w:rFonts w:ascii="Trebuchet MS" w:hAnsi="Trebuchet MS" w:cs="Arial"/>
        </w:rPr>
        <w:t xml:space="preserve"> și avizează proiectele de acte normative inițiate de structurile de specialitate din cadrul ministerului, după obținerea avizelor structurilor de specialitate ale ministerului cu atribuții în domeniu, în temeiul actelor normative în vigoare, în baza sarcinilor ce revin ministerului conform Programului de Guvernare și a sarcinilor derivate din ședințele Guvernului;</w:t>
      </w:r>
    </w:p>
    <w:p w:rsidR="00D9453E" w:rsidRDefault="00D9453E" w:rsidP="00D9453E">
      <w:pPr>
        <w:pStyle w:val="ListParagraph"/>
        <w:numPr>
          <w:ilvl w:val="0"/>
          <w:numId w:val="6"/>
        </w:numPr>
        <w:tabs>
          <w:tab w:val="left" w:pos="270"/>
          <w:tab w:val="left" w:pos="990"/>
          <w:tab w:val="left" w:pos="7390"/>
        </w:tabs>
        <w:spacing w:after="0" w:line="276" w:lineRule="auto"/>
        <w:ind w:hanging="900"/>
        <w:jc w:val="both"/>
        <w:rPr>
          <w:rFonts w:ascii="Trebuchet MS" w:hAnsi="Trebuchet MS" w:cs="Arial"/>
        </w:rPr>
      </w:pPr>
      <w:r w:rsidRPr="00B57BE3">
        <w:rPr>
          <w:rFonts w:ascii="Trebuchet MS" w:eastAsia="Times New Roman" w:hAnsi="Trebuchet MS" w:cs="Arial"/>
        </w:rPr>
        <w:t>expertizează</w:t>
      </w:r>
      <w:r w:rsidRPr="00B57BE3">
        <w:rPr>
          <w:rFonts w:ascii="Trebuchet MS" w:hAnsi="Trebuchet MS" w:cs="Arial"/>
        </w:rPr>
        <w:t xml:space="preserve"> și avizează, după obținerea avizelor structurilor de specialitate ale ministerului </w:t>
      </w:r>
    </w:p>
    <w:p w:rsidR="00D9453E" w:rsidRPr="00B57BE3" w:rsidRDefault="00D9453E" w:rsidP="00505B58">
      <w:pPr>
        <w:pStyle w:val="ListParagraph"/>
        <w:tabs>
          <w:tab w:val="left" w:pos="270"/>
          <w:tab w:val="left" w:pos="7390"/>
        </w:tabs>
        <w:spacing w:after="0" w:line="276" w:lineRule="auto"/>
        <w:ind w:left="270"/>
        <w:jc w:val="both"/>
        <w:rPr>
          <w:rFonts w:ascii="Trebuchet MS" w:hAnsi="Trebuchet MS" w:cs="Arial"/>
        </w:rPr>
      </w:pPr>
      <w:proofErr w:type="gramStart"/>
      <w:r w:rsidRPr="00B57BE3">
        <w:rPr>
          <w:rFonts w:ascii="Trebuchet MS" w:hAnsi="Trebuchet MS" w:cs="Arial"/>
        </w:rPr>
        <w:t>cu</w:t>
      </w:r>
      <w:proofErr w:type="gramEnd"/>
      <w:r w:rsidRPr="00B57BE3">
        <w:rPr>
          <w:rFonts w:ascii="Trebuchet MS" w:hAnsi="Trebuchet MS" w:cs="Arial"/>
        </w:rPr>
        <w:t xml:space="preserve"> atribuții în domeniu, proiectele de acte normative inițiate de alte ministere, pentru care s-a cerut avizul ministerului; </w:t>
      </w:r>
    </w:p>
    <w:p w:rsidR="00D9453E" w:rsidRPr="00B57BE3" w:rsidRDefault="00505B58" w:rsidP="00505B58">
      <w:pPr>
        <w:pStyle w:val="ListParagraph"/>
        <w:numPr>
          <w:ilvl w:val="0"/>
          <w:numId w:val="6"/>
        </w:numPr>
        <w:tabs>
          <w:tab w:val="left" w:pos="270"/>
          <w:tab w:val="left" w:pos="990"/>
        </w:tabs>
        <w:spacing w:after="0" w:line="276" w:lineRule="auto"/>
        <w:ind w:left="270" w:hanging="180"/>
        <w:jc w:val="both"/>
        <w:rPr>
          <w:rFonts w:ascii="Trebuchet MS" w:hAnsi="Trebuchet MS" w:cs="Arial"/>
        </w:rPr>
      </w:pPr>
      <w:r>
        <w:rPr>
          <w:rFonts w:ascii="Trebuchet MS" w:eastAsia="Times New Roman" w:hAnsi="Trebuchet MS" w:cs="Arial"/>
        </w:rPr>
        <w:t xml:space="preserve"> </w:t>
      </w:r>
      <w:r w:rsidR="00D9453E" w:rsidRPr="00B57BE3">
        <w:rPr>
          <w:rFonts w:ascii="Trebuchet MS" w:eastAsia="Times New Roman" w:hAnsi="Trebuchet MS" w:cs="Arial"/>
        </w:rPr>
        <w:t>expertizează</w:t>
      </w:r>
      <w:r w:rsidR="00D9453E" w:rsidRPr="00B57BE3">
        <w:rPr>
          <w:rFonts w:ascii="Trebuchet MS" w:hAnsi="Trebuchet MS" w:cs="Arial"/>
        </w:rPr>
        <w:t xml:space="preserve"> și avizează actele administrative cu caracter individual sau normativ inițiate de alte structuri din cadrul ministerului, în baza raporturilor de drept, comerciale, de muncă sau de serviciu, în care ministerul este parte, precum și procesele verbale de transmitere fără plată și valorificare a bunurilor aparținând instituțiilor publice aflate în subordinea ministerului, după obținerea avizelor structurilor de specialitate ale ministerului cu atribuții în domeniu;</w:t>
      </w:r>
    </w:p>
    <w:p w:rsidR="00D9453E" w:rsidRPr="00C61901" w:rsidRDefault="00D9453E" w:rsidP="00505B58">
      <w:pPr>
        <w:pStyle w:val="ListParagraph"/>
        <w:numPr>
          <w:ilvl w:val="0"/>
          <w:numId w:val="6"/>
        </w:numPr>
        <w:tabs>
          <w:tab w:val="left" w:pos="270"/>
        </w:tabs>
        <w:spacing w:after="0" w:line="276" w:lineRule="auto"/>
        <w:ind w:left="270" w:hanging="180"/>
        <w:jc w:val="both"/>
        <w:rPr>
          <w:rFonts w:ascii="Trebuchet MS" w:hAnsi="Trebuchet MS" w:cs="Arial"/>
        </w:rPr>
      </w:pPr>
      <w:r w:rsidRPr="00C61901">
        <w:rPr>
          <w:rFonts w:ascii="Trebuchet MS" w:eastAsia="Times New Roman" w:hAnsi="Trebuchet MS" w:cs="Arial"/>
        </w:rPr>
        <w:t>expertizează și avizează</w:t>
      </w:r>
      <w:r w:rsidRPr="00C61901">
        <w:rPr>
          <w:rFonts w:ascii="Trebuchet MS" w:hAnsi="Trebuchet MS" w:cs="Arial"/>
        </w:rPr>
        <w:t xml:space="preserve">, </w:t>
      </w:r>
      <w:r w:rsidRPr="00C61901">
        <w:rPr>
          <w:rFonts w:ascii="Trebuchet MS" w:eastAsia="Times New Roman" w:hAnsi="Trebuchet MS" w:cs="Arial"/>
        </w:rPr>
        <w:t>din punct de vedere al respectării normelor de tehnică legislativă, proiectele de acte normative inițiate de structurile de specialitate din cadrul ministerului, proiectele de acte normative elaborate de alte ministere, cu implicații în domeniul sanitar, proiecte de contracte inițiate de structurile de specialitate ale Ministerului Sănătății, actele administrative cu caracter individual/normativ emise de minister;</w:t>
      </w:r>
    </w:p>
    <w:p w:rsidR="00D9453E" w:rsidRPr="00B57BE3" w:rsidRDefault="00D9453E" w:rsidP="00505B58">
      <w:pPr>
        <w:numPr>
          <w:ilvl w:val="0"/>
          <w:numId w:val="6"/>
        </w:numPr>
        <w:tabs>
          <w:tab w:val="left" w:pos="360"/>
          <w:tab w:val="left" w:pos="1014"/>
          <w:tab w:val="left" w:pos="2652"/>
        </w:tabs>
        <w:spacing w:after="0" w:line="276" w:lineRule="auto"/>
        <w:ind w:left="270" w:hanging="180"/>
        <w:jc w:val="both"/>
        <w:rPr>
          <w:rFonts w:ascii="Trebuchet MS" w:hAnsi="Trebuchet MS" w:cs="Arial"/>
          <w:lang w:val="ro-RO"/>
        </w:rPr>
      </w:pPr>
      <w:r w:rsidRPr="00B57BE3">
        <w:rPr>
          <w:rFonts w:ascii="Trebuchet MS" w:hAnsi="Trebuchet MS" w:cs="Arial"/>
          <w:lang w:val="ro-RO"/>
        </w:rPr>
        <w:t>întocmește puncte de vedere referitoare la inițiativele legislative ale parlamentarilor și cetățenilor, în condițiile art.74 alin.(1) din Constituție, republicată, numai în baza competențelor serviciului;</w:t>
      </w:r>
    </w:p>
    <w:p w:rsidR="00D9453E" w:rsidRPr="00B57BE3" w:rsidRDefault="00D9453E" w:rsidP="00505B58">
      <w:pPr>
        <w:numPr>
          <w:ilvl w:val="0"/>
          <w:numId w:val="6"/>
        </w:numPr>
        <w:tabs>
          <w:tab w:val="left" w:pos="270"/>
          <w:tab w:val="left" w:pos="1014"/>
          <w:tab w:val="left" w:pos="2652"/>
        </w:tabs>
        <w:spacing w:after="0" w:line="276" w:lineRule="auto"/>
        <w:ind w:left="270" w:hanging="180"/>
        <w:jc w:val="both"/>
        <w:rPr>
          <w:rFonts w:ascii="Trebuchet MS" w:hAnsi="Trebuchet MS" w:cs="Arial"/>
          <w:lang w:val="ro-RO"/>
        </w:rPr>
      </w:pPr>
      <w:r w:rsidRPr="00B57BE3">
        <w:rPr>
          <w:rFonts w:ascii="Trebuchet MS" w:hAnsi="Trebuchet MS" w:cs="Arial"/>
          <w:lang w:val="ro-RO"/>
        </w:rPr>
        <w:t>formulează puncte de vedere la solicitările structurilor de specialitate din minister, răspunsuri la petiții, memorii, întrebări, interpelări, plângeri prealabile care sunt în competența serviciului;</w:t>
      </w:r>
    </w:p>
    <w:p w:rsidR="00D9453E" w:rsidRPr="00B57BE3" w:rsidRDefault="00D9453E" w:rsidP="00505B58">
      <w:pPr>
        <w:numPr>
          <w:ilvl w:val="0"/>
          <w:numId w:val="6"/>
        </w:numPr>
        <w:tabs>
          <w:tab w:val="left" w:pos="180"/>
          <w:tab w:val="left" w:pos="270"/>
          <w:tab w:val="left" w:pos="990"/>
        </w:tabs>
        <w:spacing w:after="0" w:line="276" w:lineRule="auto"/>
        <w:ind w:left="270" w:hanging="180"/>
        <w:jc w:val="both"/>
        <w:rPr>
          <w:rFonts w:ascii="Trebuchet MS" w:hAnsi="Trebuchet MS" w:cs="Arial"/>
          <w:lang w:val="ro-RO"/>
        </w:rPr>
      </w:pPr>
      <w:r>
        <w:rPr>
          <w:rFonts w:ascii="Trebuchet MS" w:hAnsi="Trebuchet MS" w:cs="Arial"/>
          <w:lang w:val="ro-RO"/>
        </w:rPr>
        <w:t xml:space="preserve">  </w:t>
      </w:r>
      <w:r w:rsidRPr="00B57BE3">
        <w:rPr>
          <w:rFonts w:ascii="Trebuchet MS" w:hAnsi="Trebuchet MS" w:cs="Arial"/>
          <w:lang w:val="ro-RO"/>
        </w:rPr>
        <w:t>întocmește puncte de vedere referitoare la coroborarea actelor normative din domeniul de competență al ministerului;</w:t>
      </w:r>
    </w:p>
    <w:p w:rsidR="00D9453E" w:rsidRPr="00B57BE3" w:rsidRDefault="00D9453E" w:rsidP="00505B58">
      <w:pPr>
        <w:numPr>
          <w:ilvl w:val="0"/>
          <w:numId w:val="6"/>
        </w:numPr>
        <w:tabs>
          <w:tab w:val="left" w:pos="270"/>
          <w:tab w:val="left" w:pos="2652"/>
        </w:tabs>
        <w:spacing w:after="0" w:line="276" w:lineRule="auto"/>
        <w:ind w:left="270" w:hanging="180"/>
        <w:jc w:val="both"/>
        <w:rPr>
          <w:rFonts w:ascii="Trebuchet MS" w:hAnsi="Trebuchet MS" w:cs="Arial"/>
          <w:lang w:val="ro-RO"/>
        </w:rPr>
      </w:pPr>
      <w:r w:rsidRPr="00B57BE3">
        <w:rPr>
          <w:rFonts w:ascii="Trebuchet MS" w:hAnsi="Trebuchet MS" w:cs="Arial"/>
          <w:lang w:val="ro-RO"/>
        </w:rPr>
        <w:t>soluționează toate lucrările repartizate și informează conducerea serviciului/direcției despre toate lucrările repartizate și nesoluționate în termenele legale/stabilite;</w:t>
      </w:r>
    </w:p>
    <w:p w:rsidR="00D9453E" w:rsidRPr="00C61901" w:rsidRDefault="00D9453E" w:rsidP="00C61901">
      <w:pPr>
        <w:pStyle w:val="ListParagraph"/>
        <w:numPr>
          <w:ilvl w:val="0"/>
          <w:numId w:val="6"/>
        </w:numPr>
        <w:tabs>
          <w:tab w:val="left" w:pos="270"/>
          <w:tab w:val="left" w:pos="630"/>
          <w:tab w:val="left" w:pos="720"/>
          <w:tab w:val="left" w:pos="2652"/>
        </w:tabs>
        <w:spacing w:after="0" w:line="276" w:lineRule="auto"/>
        <w:ind w:hanging="900"/>
        <w:jc w:val="both"/>
        <w:rPr>
          <w:rFonts w:ascii="Trebuchet MS" w:hAnsi="Trebuchet MS" w:cs="Arial"/>
          <w:lang w:val="ro-RO"/>
        </w:rPr>
      </w:pPr>
      <w:r w:rsidRPr="00C61901">
        <w:rPr>
          <w:rFonts w:ascii="Trebuchet MS" w:hAnsi="Trebuchet MS" w:cs="Arial"/>
          <w:lang w:val="ro-RO"/>
        </w:rPr>
        <w:t>aplică și respectă procedurile operaționale aferente serviciului avizare acte normative;</w:t>
      </w:r>
    </w:p>
    <w:p w:rsidR="00D9453E" w:rsidRPr="00B57BE3" w:rsidRDefault="00D9453E" w:rsidP="00C61901">
      <w:pPr>
        <w:numPr>
          <w:ilvl w:val="0"/>
          <w:numId w:val="6"/>
        </w:numPr>
        <w:tabs>
          <w:tab w:val="left" w:pos="270"/>
          <w:tab w:val="left" w:pos="426"/>
          <w:tab w:val="left" w:pos="1014"/>
          <w:tab w:val="left" w:pos="2652"/>
        </w:tabs>
        <w:spacing w:after="0" w:line="276" w:lineRule="auto"/>
        <w:ind w:hanging="900"/>
        <w:jc w:val="both"/>
        <w:rPr>
          <w:rFonts w:ascii="Trebuchet MS" w:hAnsi="Trebuchet MS" w:cs="Arial"/>
          <w:lang w:val="ro-RO"/>
        </w:rPr>
      </w:pPr>
      <w:r w:rsidRPr="00B57BE3">
        <w:rPr>
          <w:rFonts w:ascii="Trebuchet MS" w:hAnsi="Trebuchet MS" w:cs="Arial"/>
          <w:lang w:val="ro-RO"/>
        </w:rPr>
        <w:t>îndeplinește orice alte atribuții cu caracter juridic stabilite de conducerea Ministerului Sănătății.</w:t>
      </w:r>
    </w:p>
    <w:p w:rsidR="00D9453E" w:rsidRPr="00B57BE3" w:rsidRDefault="00D9453E" w:rsidP="00505B58">
      <w:pPr>
        <w:numPr>
          <w:ilvl w:val="0"/>
          <w:numId w:val="6"/>
        </w:numPr>
        <w:tabs>
          <w:tab w:val="left" w:pos="270"/>
          <w:tab w:val="left" w:pos="630"/>
          <w:tab w:val="left" w:pos="2652"/>
        </w:tabs>
        <w:spacing w:after="0" w:line="276" w:lineRule="auto"/>
        <w:ind w:left="270" w:hanging="180"/>
        <w:jc w:val="both"/>
        <w:rPr>
          <w:rFonts w:ascii="Trebuchet MS" w:hAnsi="Trebuchet MS" w:cs="Arial"/>
          <w:lang w:val="ro-RO"/>
        </w:rPr>
      </w:pPr>
      <w:r w:rsidRPr="00B57BE3">
        <w:rPr>
          <w:rFonts w:ascii="Trebuchet MS" w:hAnsi="Trebuchet MS" w:cs="Arial"/>
          <w:lang w:val="ro-RO"/>
        </w:rPr>
        <w:t xml:space="preserve">participă la elaborarea actelor normative, la solicitarea structurilor de specialitate din cadrul </w:t>
      </w:r>
      <w:r w:rsidR="00505B58">
        <w:rPr>
          <w:rFonts w:ascii="Trebuchet MS" w:hAnsi="Trebuchet MS" w:cs="Arial"/>
          <w:lang w:val="ro-RO"/>
        </w:rPr>
        <w:t xml:space="preserve"> </w:t>
      </w:r>
      <w:r w:rsidRPr="00B57BE3">
        <w:rPr>
          <w:rFonts w:ascii="Trebuchet MS" w:hAnsi="Trebuchet MS" w:cs="Arial"/>
          <w:lang w:val="ro-RO"/>
        </w:rPr>
        <w:t>ministerului sau la solicitarea conducerii ministerului;</w:t>
      </w:r>
    </w:p>
    <w:p w:rsidR="00D9453E" w:rsidRDefault="00D9453E" w:rsidP="00505B58">
      <w:pPr>
        <w:numPr>
          <w:ilvl w:val="0"/>
          <w:numId w:val="6"/>
        </w:numPr>
        <w:tabs>
          <w:tab w:val="left" w:pos="270"/>
          <w:tab w:val="left" w:pos="426"/>
          <w:tab w:val="left" w:pos="720"/>
          <w:tab w:val="left" w:pos="2652"/>
        </w:tabs>
        <w:spacing w:after="0" w:line="276" w:lineRule="auto"/>
        <w:ind w:left="270" w:hanging="180"/>
        <w:jc w:val="both"/>
        <w:rPr>
          <w:rFonts w:ascii="Trebuchet MS" w:hAnsi="Trebuchet MS" w:cs="Arial"/>
          <w:lang w:val="ro-RO"/>
        </w:rPr>
      </w:pPr>
      <w:r w:rsidRPr="00B57BE3">
        <w:rPr>
          <w:rFonts w:ascii="Trebuchet MS" w:hAnsi="Trebuchet MS" w:cs="Arial"/>
          <w:lang w:val="ro-RO"/>
        </w:rPr>
        <w:t>participă la structurarea, din punct de vedere al normelor de tehnică legislativă, a actelor normative inițiate de minister, în colaborare cu structurile de special</w:t>
      </w:r>
      <w:r w:rsidR="00C61901">
        <w:rPr>
          <w:rFonts w:ascii="Trebuchet MS" w:hAnsi="Trebuchet MS" w:cs="Arial"/>
          <w:lang w:val="ro-RO"/>
        </w:rPr>
        <w:t>itate, la solicitarea acestora;</w:t>
      </w:r>
    </w:p>
    <w:p w:rsidR="003A0F74" w:rsidRPr="00B57BE3" w:rsidRDefault="003A0F74" w:rsidP="003A0F74">
      <w:pPr>
        <w:tabs>
          <w:tab w:val="left" w:pos="270"/>
          <w:tab w:val="left" w:pos="426"/>
          <w:tab w:val="left" w:pos="720"/>
          <w:tab w:val="left" w:pos="2652"/>
        </w:tabs>
        <w:spacing w:after="0" w:line="276" w:lineRule="auto"/>
        <w:jc w:val="both"/>
        <w:rPr>
          <w:rFonts w:ascii="Trebuchet MS" w:hAnsi="Trebuchet MS" w:cs="Arial"/>
          <w:lang w:val="ro-RO"/>
        </w:rPr>
      </w:pPr>
    </w:p>
    <w:p w:rsidR="00D9453E" w:rsidRPr="00915E1E" w:rsidRDefault="00D9453E" w:rsidP="003A0F74">
      <w:pPr>
        <w:numPr>
          <w:ilvl w:val="0"/>
          <w:numId w:val="6"/>
        </w:numPr>
        <w:tabs>
          <w:tab w:val="left" w:pos="270"/>
          <w:tab w:val="left" w:pos="630"/>
          <w:tab w:val="left" w:pos="2652"/>
        </w:tabs>
        <w:spacing w:after="0" w:line="276" w:lineRule="auto"/>
        <w:jc w:val="both"/>
        <w:rPr>
          <w:rFonts w:ascii="Trebuchet MS" w:hAnsi="Trebuchet MS" w:cs="Arial"/>
          <w:lang w:val="ro-RO"/>
        </w:rPr>
      </w:pPr>
      <w:r w:rsidRPr="00915E1E">
        <w:rPr>
          <w:rFonts w:ascii="Trebuchet MS" w:hAnsi="Trebuchet MS" w:cs="Arial"/>
          <w:lang w:val="ro-RO"/>
        </w:rPr>
        <w:t>participă, când este nominalizat prin ordin al ministrului sănătății, la activitatea de control   în domeniul asistenței medicale, farmaceutice, pe probleme de sănătate publică, control în sănătate publică, conducerea şi managementul unităților sanitare, conform competențelor;</w:t>
      </w:r>
    </w:p>
    <w:p w:rsidR="00D9453E" w:rsidRPr="00915E1E" w:rsidRDefault="00D9453E" w:rsidP="00D9453E">
      <w:pPr>
        <w:numPr>
          <w:ilvl w:val="0"/>
          <w:numId w:val="6"/>
        </w:numPr>
        <w:tabs>
          <w:tab w:val="left" w:pos="426"/>
          <w:tab w:val="left" w:pos="1014"/>
          <w:tab w:val="left" w:pos="2652"/>
        </w:tabs>
        <w:spacing w:after="0" w:line="276" w:lineRule="auto"/>
        <w:jc w:val="both"/>
        <w:rPr>
          <w:rFonts w:ascii="Trebuchet MS" w:hAnsi="Trebuchet MS" w:cs="Arial"/>
          <w:lang w:val="ro-RO"/>
        </w:rPr>
      </w:pPr>
      <w:r w:rsidRPr="00915E1E">
        <w:rPr>
          <w:rFonts w:ascii="Trebuchet MS" w:hAnsi="Trebuchet MS" w:cs="Arial"/>
          <w:lang w:val="ro-RO"/>
        </w:rPr>
        <w:t>participă, în colaborare cu direcțiile de resort, la modificarea, completarea sau abrogarea unor acte normative care nu mai sunt în concordanță cu legislația în vigoare sau cu evoluția sistemului sanitar precum și la activitățile de sistematizare a legislației din sectorul sanitar, din dispoziția ministrului sănătății sau a secretarului general;</w:t>
      </w:r>
    </w:p>
    <w:p w:rsidR="00D9453E" w:rsidRPr="00915E1E" w:rsidRDefault="00D9453E" w:rsidP="00D9453E">
      <w:pPr>
        <w:numPr>
          <w:ilvl w:val="0"/>
          <w:numId w:val="6"/>
        </w:numPr>
        <w:tabs>
          <w:tab w:val="left" w:pos="426"/>
          <w:tab w:val="left" w:pos="1014"/>
          <w:tab w:val="left" w:pos="2652"/>
        </w:tabs>
        <w:spacing w:after="0" w:line="276" w:lineRule="auto"/>
        <w:jc w:val="both"/>
        <w:rPr>
          <w:rFonts w:ascii="Trebuchet MS" w:hAnsi="Trebuchet MS" w:cs="Arial"/>
          <w:lang w:val="ro-RO"/>
        </w:rPr>
      </w:pPr>
      <w:r w:rsidRPr="00915E1E">
        <w:rPr>
          <w:rFonts w:ascii="Trebuchet MS" w:hAnsi="Trebuchet MS" w:cs="Arial"/>
          <w:lang w:val="ro-RO"/>
        </w:rPr>
        <w:t>participă, din dispoziția conducerii ministerului, cu respectarea limitelor de competență ale consilierului juridic și a dispozițiilor legale în materia incompatibilităților și conflictului de interese, în cadrul comisiilor de specialitate, comitetelor, grupurilor de lucru constituite atât în cadrul ministerului, cât și la nivel interministerial sau în cadrul altor unități, autorități sau instituții publice care au ca problematică aspecte juridice privind domeniile din responsabilitatea ministerului;</w:t>
      </w:r>
    </w:p>
    <w:p w:rsidR="00D9453E" w:rsidRPr="00915E1E" w:rsidRDefault="00D9453E" w:rsidP="00D9453E">
      <w:pPr>
        <w:numPr>
          <w:ilvl w:val="0"/>
          <w:numId w:val="6"/>
        </w:numPr>
        <w:tabs>
          <w:tab w:val="left" w:pos="426"/>
          <w:tab w:val="left" w:pos="1014"/>
          <w:tab w:val="left" w:pos="2652"/>
        </w:tabs>
        <w:spacing w:after="0" w:line="276" w:lineRule="auto"/>
        <w:jc w:val="both"/>
        <w:rPr>
          <w:rFonts w:ascii="Trebuchet MS" w:hAnsi="Trebuchet MS" w:cs="Arial"/>
          <w:lang w:val="ro-RO"/>
        </w:rPr>
      </w:pPr>
      <w:r w:rsidRPr="00915E1E">
        <w:rPr>
          <w:rFonts w:ascii="Trebuchet MS" w:hAnsi="Trebuchet MS" w:cs="Arial"/>
          <w:lang w:val="ro-RO"/>
        </w:rPr>
        <w:t>participă la seminarii, workshop-uri, care au ca problematică aspect juridice din domeniul sănătății;</w:t>
      </w:r>
    </w:p>
    <w:p w:rsidR="00D9453E" w:rsidRPr="00915E1E" w:rsidRDefault="00D9453E" w:rsidP="00D9453E">
      <w:pPr>
        <w:numPr>
          <w:ilvl w:val="0"/>
          <w:numId w:val="6"/>
        </w:numPr>
        <w:tabs>
          <w:tab w:val="left" w:pos="1080"/>
        </w:tabs>
        <w:spacing w:after="0" w:line="276" w:lineRule="auto"/>
        <w:jc w:val="both"/>
        <w:rPr>
          <w:rFonts w:ascii="Trebuchet MS" w:hAnsi="Trebuchet MS" w:cs="Arial"/>
          <w:lang w:val="ro-RO"/>
        </w:rPr>
      </w:pPr>
      <w:r w:rsidRPr="00915E1E">
        <w:rPr>
          <w:rFonts w:ascii="Trebuchet MS" w:hAnsi="Trebuchet MS" w:cs="Arial"/>
          <w:lang w:val="ro-RO"/>
        </w:rPr>
        <w:t>își desfășoară activitatea în conformitate cu pregătirea şi instruirea sa, precum şi cu instrucțiunile primite din partea angajatorului, astfel încât să nu expună la pericol de accidentare sau îmbolnăvire profesională atât propria persoană, cât şi alte persoane care pot fi afectate de acțiunile sau omisiunile sale în timpul procesului de muncă;</w:t>
      </w:r>
    </w:p>
    <w:p w:rsidR="00D9453E" w:rsidRPr="00915E1E" w:rsidRDefault="00D9453E" w:rsidP="00D9453E">
      <w:pPr>
        <w:numPr>
          <w:ilvl w:val="0"/>
          <w:numId w:val="6"/>
        </w:numPr>
        <w:tabs>
          <w:tab w:val="left" w:pos="1049"/>
        </w:tabs>
        <w:spacing w:after="0" w:line="276" w:lineRule="auto"/>
        <w:jc w:val="both"/>
        <w:rPr>
          <w:rFonts w:ascii="Trebuchet MS" w:hAnsi="Trebuchet MS" w:cs="Arial"/>
          <w:lang w:val="ro-RO"/>
        </w:rPr>
      </w:pPr>
      <w:r w:rsidRPr="00915E1E">
        <w:rPr>
          <w:rFonts w:ascii="Trebuchet MS" w:hAnsi="Trebuchet MS" w:cs="Arial"/>
          <w:lang w:val="ro-RO"/>
        </w:rPr>
        <w:t>comunică imediat angajatorului şi/sau lucrătorilor desemnați orice situație de muncă despre care are motive întemeiate să o considere un pericol pentru securitatea şi sănătatea lucrătorilor;</w:t>
      </w:r>
    </w:p>
    <w:p w:rsidR="00D9453E" w:rsidRPr="00915E1E" w:rsidRDefault="00D9453E" w:rsidP="00D9453E">
      <w:pPr>
        <w:numPr>
          <w:ilvl w:val="0"/>
          <w:numId w:val="6"/>
        </w:numPr>
        <w:tabs>
          <w:tab w:val="left" w:pos="1086"/>
        </w:tabs>
        <w:spacing w:after="0" w:line="276" w:lineRule="auto"/>
        <w:jc w:val="both"/>
        <w:rPr>
          <w:rFonts w:ascii="Trebuchet MS" w:hAnsi="Trebuchet MS" w:cs="Arial"/>
          <w:lang w:val="ro-RO"/>
        </w:rPr>
      </w:pPr>
      <w:r w:rsidRPr="00915E1E">
        <w:rPr>
          <w:rFonts w:ascii="Trebuchet MS" w:hAnsi="Trebuchet MS" w:cs="Arial"/>
          <w:lang w:val="ro-RO"/>
        </w:rPr>
        <w:t>aduce la cunoștința conducătorului locului de muncă accidentele suferite de propria persoană;</w:t>
      </w:r>
    </w:p>
    <w:p w:rsidR="00267888" w:rsidRPr="00915E1E" w:rsidRDefault="00267888" w:rsidP="00267888">
      <w:pPr>
        <w:pStyle w:val="ListParagraph"/>
        <w:numPr>
          <w:ilvl w:val="0"/>
          <w:numId w:val="6"/>
        </w:numPr>
        <w:tabs>
          <w:tab w:val="left" w:pos="922"/>
          <w:tab w:val="left" w:pos="1086"/>
        </w:tabs>
        <w:spacing w:after="0" w:line="276" w:lineRule="auto"/>
        <w:jc w:val="both"/>
        <w:rPr>
          <w:rFonts w:ascii="Trebuchet MS" w:hAnsi="Trebuchet MS" w:cs="Arial"/>
          <w:lang w:val="ro-RO"/>
        </w:rPr>
      </w:pPr>
      <w:r w:rsidRPr="00915E1E">
        <w:rPr>
          <w:rFonts w:ascii="Trebuchet MS" w:hAnsi="Trebuchet MS" w:cs="Arial"/>
          <w:lang w:val="ro-RO"/>
        </w:rPr>
        <w:t xml:space="preserve"> cooperează, atât timp cât este necesar, cu angajatorul şi/sau cu lucrătorii desemnați, pentru a permite angajatorului să se asigure că mediul de muncă şi condițiile de lucru sunt sigure şi fără riscuri pentru securitate si sănătate, în domeniul său de activitate;</w:t>
      </w:r>
    </w:p>
    <w:p w:rsidR="005F0EAB" w:rsidRPr="00915E1E" w:rsidRDefault="005F0EAB" w:rsidP="005F0EAB">
      <w:pPr>
        <w:numPr>
          <w:ilvl w:val="0"/>
          <w:numId w:val="6"/>
        </w:numPr>
        <w:tabs>
          <w:tab w:val="left" w:pos="1164"/>
        </w:tabs>
        <w:spacing w:after="0" w:line="276" w:lineRule="auto"/>
        <w:jc w:val="both"/>
        <w:rPr>
          <w:rFonts w:ascii="Trebuchet MS" w:hAnsi="Trebuchet MS" w:cs="Arial"/>
          <w:lang w:val="ro-RO"/>
        </w:rPr>
      </w:pPr>
      <w:r w:rsidRPr="00915E1E">
        <w:rPr>
          <w:rFonts w:ascii="Trebuchet MS" w:hAnsi="Trebuchet MS" w:cs="Arial"/>
          <w:lang w:val="ro-RO"/>
        </w:rPr>
        <w:t>își însușește și respectă prevederile legislației din domeniul securității şi sănătății în muncă şi măsurile de aplicare a acestora;</w:t>
      </w:r>
    </w:p>
    <w:p w:rsidR="005F0EAB" w:rsidRPr="00915E1E" w:rsidRDefault="005F0EAB" w:rsidP="005F0EAB">
      <w:pPr>
        <w:numPr>
          <w:ilvl w:val="0"/>
          <w:numId w:val="6"/>
        </w:numPr>
        <w:tabs>
          <w:tab w:val="left" w:pos="1164"/>
        </w:tabs>
        <w:spacing w:after="0" w:line="276" w:lineRule="auto"/>
        <w:jc w:val="both"/>
        <w:rPr>
          <w:rFonts w:ascii="Trebuchet MS" w:hAnsi="Trebuchet MS" w:cs="Arial"/>
          <w:lang w:val="ro-RO"/>
        </w:rPr>
      </w:pPr>
      <w:r w:rsidRPr="00915E1E">
        <w:rPr>
          <w:rFonts w:ascii="Trebuchet MS" w:hAnsi="Trebuchet MS" w:cs="Arial"/>
          <w:lang w:val="ro-RO"/>
        </w:rPr>
        <w:t>asigură respectarea și implementarea la nivelul serviciului avizare acte normative a Ordinului SGG nr. 600/2018 privind implementarea standardelor de control intern managerial și este responsabil cu stabilirea riscurilor la nivelul serviciului avizare acte normative;</w:t>
      </w:r>
    </w:p>
    <w:p w:rsidR="005F0EAB" w:rsidRPr="00915E1E" w:rsidRDefault="005F0EAB" w:rsidP="00D9453E">
      <w:pPr>
        <w:numPr>
          <w:ilvl w:val="0"/>
          <w:numId w:val="6"/>
        </w:numPr>
        <w:tabs>
          <w:tab w:val="left" w:pos="1086"/>
        </w:tabs>
        <w:spacing w:after="0" w:line="276" w:lineRule="auto"/>
        <w:jc w:val="both"/>
        <w:rPr>
          <w:rFonts w:ascii="Trebuchet MS" w:hAnsi="Trebuchet MS" w:cs="Arial"/>
          <w:lang w:val="ro-RO"/>
        </w:rPr>
      </w:pPr>
      <w:r w:rsidRPr="00915E1E">
        <w:rPr>
          <w:rFonts w:ascii="Trebuchet MS" w:hAnsi="Trebuchet MS" w:cs="Arial"/>
          <w:lang w:val="ro-RO"/>
        </w:rPr>
        <w:t>îndeplinește orice alte atribuții cu caracter juridic stabilite de Șef Serviciu al Serviciului Avizare Acte Normative, Directorul Direcției Generale Juridică</w:t>
      </w:r>
    </w:p>
    <w:p w:rsidR="0023443C" w:rsidRPr="00915E1E" w:rsidRDefault="0023443C" w:rsidP="0023443C">
      <w:pPr>
        <w:numPr>
          <w:ilvl w:val="0"/>
          <w:numId w:val="6"/>
        </w:numPr>
        <w:tabs>
          <w:tab w:val="left" w:pos="1072"/>
        </w:tabs>
        <w:spacing w:after="0" w:line="276" w:lineRule="auto"/>
        <w:jc w:val="both"/>
        <w:rPr>
          <w:rFonts w:ascii="Trebuchet MS" w:hAnsi="Trebuchet MS" w:cs="Arial"/>
          <w:lang w:val="ro-RO"/>
        </w:rPr>
      </w:pPr>
      <w:r w:rsidRPr="00915E1E">
        <w:rPr>
          <w:rFonts w:ascii="Trebuchet MS" w:hAnsi="Trebuchet MS" w:cs="Arial"/>
          <w:lang w:val="ro-RO"/>
        </w:rPr>
        <w:t>respectă prevederile Regulamentului de organizare şi funcţionare a Ministerului Sănătății şi Regulamentul Intern</w:t>
      </w:r>
    </w:p>
    <w:p w:rsidR="005F0EAB" w:rsidRPr="00915E1E" w:rsidRDefault="005F0EAB" w:rsidP="0023443C">
      <w:pPr>
        <w:tabs>
          <w:tab w:val="left" w:pos="1086"/>
        </w:tabs>
        <w:spacing w:after="0" w:line="276" w:lineRule="auto"/>
        <w:ind w:left="990"/>
        <w:jc w:val="both"/>
        <w:rPr>
          <w:rFonts w:ascii="Trebuchet MS" w:hAnsi="Trebuchet MS" w:cs="Arial"/>
          <w:lang w:val="ro-RO"/>
        </w:rPr>
      </w:pPr>
    </w:p>
    <w:p w:rsidR="00267888" w:rsidRPr="00915E1E" w:rsidRDefault="00267888" w:rsidP="0023443C">
      <w:pPr>
        <w:tabs>
          <w:tab w:val="left" w:pos="1086"/>
        </w:tabs>
        <w:spacing w:after="0" w:line="276" w:lineRule="auto"/>
        <w:ind w:left="990"/>
        <w:jc w:val="both"/>
        <w:rPr>
          <w:rFonts w:ascii="Trebuchet MS" w:hAnsi="Trebuchet MS" w:cs="Arial"/>
          <w:lang w:val="ro-RO"/>
        </w:rPr>
      </w:pPr>
    </w:p>
    <w:p w:rsidR="00267888" w:rsidRPr="00915E1E" w:rsidRDefault="00267888" w:rsidP="0023443C">
      <w:pPr>
        <w:tabs>
          <w:tab w:val="left" w:pos="1086"/>
        </w:tabs>
        <w:spacing w:after="0" w:line="276" w:lineRule="auto"/>
        <w:ind w:left="990"/>
        <w:jc w:val="both"/>
        <w:rPr>
          <w:rFonts w:ascii="Trebuchet MS" w:hAnsi="Trebuchet MS" w:cs="Arial"/>
          <w:lang w:val="ro-RO"/>
        </w:rPr>
      </w:pPr>
    </w:p>
    <w:p w:rsidR="00267888" w:rsidRPr="00915E1E" w:rsidRDefault="00267888" w:rsidP="0023443C">
      <w:pPr>
        <w:tabs>
          <w:tab w:val="left" w:pos="1086"/>
        </w:tabs>
        <w:spacing w:after="0" w:line="276" w:lineRule="auto"/>
        <w:ind w:left="990"/>
        <w:jc w:val="both"/>
        <w:rPr>
          <w:rFonts w:ascii="Trebuchet MS" w:hAnsi="Trebuchet MS" w:cs="Arial"/>
          <w:lang w:val="ro-RO"/>
        </w:rPr>
      </w:pPr>
    </w:p>
    <w:p w:rsidR="00D9453E" w:rsidRDefault="00D9453E" w:rsidP="00F35B2F">
      <w:pPr>
        <w:ind w:left="720" w:hanging="720"/>
        <w:contextualSpacing/>
        <w:jc w:val="both"/>
        <w:rPr>
          <w:rFonts w:ascii="Trebuchet MS" w:eastAsia="Times New Roman" w:hAnsi="Trebuchet MS" w:cs="Arial"/>
          <w:b/>
          <w:i/>
        </w:rPr>
      </w:pPr>
    </w:p>
    <w:p w:rsidR="00267888" w:rsidRDefault="00267888" w:rsidP="00D9453E">
      <w:pPr>
        <w:spacing w:line="276" w:lineRule="auto"/>
        <w:jc w:val="both"/>
        <w:rPr>
          <w:rFonts w:ascii="Trebuchet MS" w:hAnsi="Trebuchet MS"/>
          <w:b/>
          <w:u w:val="single"/>
        </w:rPr>
      </w:pPr>
    </w:p>
    <w:p w:rsidR="00D9453E" w:rsidRPr="00B57BE3" w:rsidRDefault="00D9453E" w:rsidP="00D9453E">
      <w:pPr>
        <w:spacing w:line="276" w:lineRule="auto"/>
        <w:jc w:val="both"/>
        <w:rPr>
          <w:rFonts w:ascii="Trebuchet MS" w:hAnsi="Trebuchet MS"/>
          <w:b/>
          <w:u w:val="single"/>
        </w:rPr>
      </w:pPr>
      <w:r w:rsidRPr="00B57BE3">
        <w:rPr>
          <w:rFonts w:ascii="Trebuchet MS" w:hAnsi="Trebuchet MS"/>
          <w:b/>
          <w:u w:val="single"/>
        </w:rPr>
        <w:t>Bibliografia de concurs:</w:t>
      </w:r>
    </w:p>
    <w:p w:rsidR="00D9453E" w:rsidRPr="00B57BE3" w:rsidRDefault="00D9453E" w:rsidP="00D9453E">
      <w:pPr>
        <w:spacing w:line="276" w:lineRule="auto"/>
        <w:jc w:val="both"/>
        <w:rPr>
          <w:rFonts w:ascii="Trebuchet MS" w:hAnsi="Trebuchet MS"/>
          <w:b/>
          <w:u w:val="single"/>
        </w:rPr>
      </w:pPr>
      <w:r w:rsidRPr="00B57BE3">
        <w:rPr>
          <w:rFonts w:ascii="Trebuchet MS" w:eastAsia="Times New Roman" w:hAnsi="Trebuchet MS" w:cs="Arial"/>
          <w:b/>
          <w:i/>
        </w:rPr>
        <w:t xml:space="preserve">Consilier Juridic, clasa I, grad </w:t>
      </w:r>
      <w:r>
        <w:rPr>
          <w:rFonts w:ascii="Trebuchet MS" w:eastAsia="Times New Roman" w:hAnsi="Trebuchet MS" w:cs="Arial"/>
          <w:b/>
          <w:i/>
        </w:rPr>
        <w:t xml:space="preserve">profesional </w:t>
      </w:r>
      <w:r w:rsidRPr="00B57BE3">
        <w:rPr>
          <w:rFonts w:ascii="Trebuchet MS" w:eastAsia="Times New Roman" w:hAnsi="Trebuchet MS" w:cs="Arial"/>
          <w:b/>
          <w:i/>
        </w:rPr>
        <w:t xml:space="preserve">principal, </w:t>
      </w:r>
      <w:r w:rsidRPr="00B57BE3">
        <w:rPr>
          <w:rFonts w:ascii="Trebuchet MS" w:hAnsi="Trebuchet MS"/>
          <w:b/>
        </w:rPr>
        <w:t>SERVICIU AVIZARE ACTE NORMATIVE</w:t>
      </w:r>
    </w:p>
    <w:p w:rsidR="00D9453E" w:rsidRDefault="00D9453E" w:rsidP="00D9453E">
      <w:pPr>
        <w:numPr>
          <w:ilvl w:val="0"/>
          <w:numId w:val="4"/>
        </w:numPr>
        <w:spacing w:after="0" w:line="240" w:lineRule="auto"/>
        <w:ind w:left="360"/>
        <w:jc w:val="both"/>
        <w:rPr>
          <w:rFonts w:ascii="Trebuchet MS" w:hAnsi="Trebuchet MS" w:cs="Times New Roman"/>
          <w:lang w:val="ro-RO"/>
        </w:rPr>
      </w:pPr>
      <w:r w:rsidRPr="00AF02C2">
        <w:rPr>
          <w:rFonts w:ascii="Trebuchet MS" w:hAnsi="Trebuchet MS" w:cs="Times New Roman"/>
          <w:lang w:val="ro-RO"/>
        </w:rPr>
        <w:t>Constituția României, republicată;</w:t>
      </w:r>
    </w:p>
    <w:p w:rsidR="00AF02C2" w:rsidRPr="00B57BE3" w:rsidRDefault="00AF02C2" w:rsidP="00AF02C2">
      <w:pPr>
        <w:pStyle w:val="ListParagraph"/>
        <w:numPr>
          <w:ilvl w:val="0"/>
          <w:numId w:val="4"/>
        </w:numPr>
        <w:spacing w:after="0" w:line="276" w:lineRule="auto"/>
        <w:ind w:left="360"/>
        <w:jc w:val="both"/>
        <w:rPr>
          <w:rFonts w:ascii="Trebuchet MS" w:hAnsi="Trebuchet MS" w:cs="Times New Roman"/>
          <w:lang w:val="ro-RO"/>
        </w:rPr>
      </w:pPr>
      <w:r w:rsidRPr="00AF02C2">
        <w:rPr>
          <w:rFonts w:ascii="Trebuchet MS" w:hAnsi="Trebuchet MS" w:cs="Times New Roman"/>
          <w:lang w:val="ro-RO"/>
        </w:rPr>
        <w:t>Ordonanța Guvernului nr. 137/2000</w:t>
      </w:r>
      <w:r w:rsidRPr="00B57BE3">
        <w:rPr>
          <w:rFonts w:ascii="Trebuchet MS" w:hAnsi="Trebuchet MS" w:cs="Times New Roman"/>
          <w:b/>
          <w:lang w:val="ro-RO"/>
        </w:rPr>
        <w:t xml:space="preserve">, </w:t>
      </w:r>
      <w:r w:rsidRPr="00B57BE3">
        <w:rPr>
          <w:rFonts w:ascii="Trebuchet MS" w:hAnsi="Trebuchet MS" w:cs="Times New Roman"/>
          <w:lang w:val="ro-RO"/>
        </w:rPr>
        <w:t>republicată, privind prevenirea și sancționarea tuturor formelor de discriminare, republicată, cu modificările și completările ulterioare</w:t>
      </w:r>
    </w:p>
    <w:p w:rsidR="00AF02C2" w:rsidRPr="00AF02C2" w:rsidRDefault="00AF02C2" w:rsidP="00D9453E">
      <w:pPr>
        <w:numPr>
          <w:ilvl w:val="0"/>
          <w:numId w:val="4"/>
        </w:numPr>
        <w:spacing w:after="0" w:line="240" w:lineRule="auto"/>
        <w:ind w:left="360"/>
        <w:jc w:val="both"/>
        <w:rPr>
          <w:rFonts w:ascii="Trebuchet MS" w:hAnsi="Trebuchet MS" w:cs="Times New Roman"/>
          <w:lang w:val="ro-RO"/>
        </w:rPr>
      </w:pPr>
      <w:r w:rsidRPr="00AF02C2">
        <w:rPr>
          <w:rFonts w:ascii="Trebuchet MS" w:hAnsi="Trebuchet MS" w:cs="Times New Roman"/>
          <w:lang w:val="ro-RO"/>
        </w:rPr>
        <w:t>Legea nr. 202/2002</w:t>
      </w:r>
      <w:r w:rsidRPr="00B57BE3">
        <w:rPr>
          <w:rFonts w:ascii="Trebuchet MS" w:hAnsi="Trebuchet MS" w:cs="Times New Roman"/>
          <w:lang w:val="ro-RO"/>
        </w:rPr>
        <w:t xml:space="preserve"> privind egalitatea de șanse și de tratament între femei și bărbați, republicată, cu modificările și completările ulterioare</w:t>
      </w:r>
    </w:p>
    <w:p w:rsidR="00D9453E" w:rsidRPr="00B57BE3" w:rsidRDefault="00AF02C2" w:rsidP="00D9453E">
      <w:pPr>
        <w:numPr>
          <w:ilvl w:val="0"/>
          <w:numId w:val="4"/>
        </w:numPr>
        <w:spacing w:after="0" w:line="240" w:lineRule="auto"/>
        <w:ind w:left="360"/>
        <w:jc w:val="both"/>
        <w:rPr>
          <w:rFonts w:ascii="Trebuchet MS" w:hAnsi="Trebuchet MS" w:cs="Times New Roman"/>
          <w:lang w:val="ro-RO"/>
        </w:rPr>
      </w:pPr>
      <w:r>
        <w:rPr>
          <w:rFonts w:ascii="Trebuchet MS" w:hAnsi="Trebuchet MS" w:cs="Times New Roman"/>
          <w:lang w:val="ro-RO"/>
        </w:rPr>
        <w:t xml:space="preserve">Titlul I și II ale părții a VI-a din </w:t>
      </w:r>
      <w:r w:rsidR="00D9453E" w:rsidRPr="00AF02C2">
        <w:rPr>
          <w:rFonts w:ascii="Trebuchet MS" w:hAnsi="Trebuchet MS" w:cs="Times New Roman"/>
          <w:lang w:val="ro-RO"/>
        </w:rPr>
        <w:t xml:space="preserve">Ordonanță de </w:t>
      </w:r>
      <w:r w:rsidR="00267888">
        <w:rPr>
          <w:rFonts w:ascii="Trebuchet MS" w:hAnsi="Trebuchet MS" w:cs="Times New Roman"/>
          <w:lang w:val="ro-RO"/>
        </w:rPr>
        <w:t>U</w:t>
      </w:r>
      <w:r w:rsidR="00D9453E" w:rsidRPr="00AF02C2">
        <w:rPr>
          <w:rFonts w:ascii="Trebuchet MS" w:hAnsi="Trebuchet MS" w:cs="Times New Roman"/>
          <w:lang w:val="ro-RO"/>
        </w:rPr>
        <w:t>rgență a Guvernului nr. 57/2019 privind Codul administrativ</w:t>
      </w:r>
      <w:r w:rsidR="00D9453E" w:rsidRPr="00B57BE3">
        <w:rPr>
          <w:rFonts w:ascii="Trebuchet MS" w:hAnsi="Trebuchet MS" w:cs="Times New Roman"/>
          <w:lang w:val="ro-RO"/>
        </w:rPr>
        <w:t>, cu modificările și completările ulterioare, Partea a VI-a Statutul funcționarilor publici, prevederi aplicabile personalului contractual din administrația publică şi evidența personalului plătit din fonduri publice și Partea a VII-a - Răspunderea administrativă;</w:t>
      </w:r>
    </w:p>
    <w:p w:rsidR="00D9453E" w:rsidRPr="00B57BE3" w:rsidRDefault="00D9453E" w:rsidP="00D9453E">
      <w:pPr>
        <w:numPr>
          <w:ilvl w:val="0"/>
          <w:numId w:val="4"/>
        </w:numPr>
        <w:spacing w:after="0" w:line="240" w:lineRule="auto"/>
        <w:ind w:left="360"/>
        <w:jc w:val="both"/>
        <w:rPr>
          <w:rFonts w:ascii="Trebuchet MS" w:hAnsi="Trebuchet MS" w:cs="Times New Roman"/>
          <w:lang w:val="ro-RO"/>
        </w:rPr>
      </w:pPr>
      <w:r w:rsidRPr="00AF02C2">
        <w:rPr>
          <w:rFonts w:ascii="Trebuchet MS" w:hAnsi="Trebuchet MS" w:cs="Times New Roman"/>
          <w:lang w:val="ro-RO"/>
        </w:rPr>
        <w:t>Legea nr. 95/2006</w:t>
      </w:r>
      <w:r w:rsidRPr="00B57BE3">
        <w:rPr>
          <w:rFonts w:ascii="Trebuchet MS" w:hAnsi="Trebuchet MS" w:cs="Times New Roman"/>
          <w:lang w:val="ro-RO"/>
        </w:rPr>
        <w:t xml:space="preserve"> privind reforma în domeniul sănătății, republicată, cu modificările și completările ulterioare; </w:t>
      </w:r>
    </w:p>
    <w:p w:rsidR="00D9453E" w:rsidRPr="00B57BE3" w:rsidRDefault="00D9453E" w:rsidP="00D9453E">
      <w:pPr>
        <w:numPr>
          <w:ilvl w:val="0"/>
          <w:numId w:val="4"/>
        </w:numPr>
        <w:spacing w:after="0" w:line="240" w:lineRule="auto"/>
        <w:ind w:left="360"/>
        <w:jc w:val="both"/>
        <w:rPr>
          <w:rFonts w:ascii="Trebuchet MS" w:hAnsi="Trebuchet MS" w:cs="Times New Roman"/>
          <w:lang w:val="ro-RO"/>
        </w:rPr>
      </w:pPr>
      <w:r w:rsidRPr="00AF02C2">
        <w:rPr>
          <w:rFonts w:ascii="Trebuchet MS" w:hAnsi="Trebuchet MS" w:cs="Times New Roman"/>
          <w:lang w:val="ro-RO"/>
        </w:rPr>
        <w:t>Legea nr. 544/2001</w:t>
      </w:r>
      <w:r w:rsidRPr="00B57BE3">
        <w:rPr>
          <w:rFonts w:ascii="Trebuchet MS" w:hAnsi="Trebuchet MS" w:cs="Times New Roman"/>
          <w:lang w:val="ro-RO"/>
        </w:rPr>
        <w:t xml:space="preserve"> privind liberul acces la informațiile de interes public, cu modificările și completările ulterioare;</w:t>
      </w:r>
    </w:p>
    <w:p w:rsidR="00D9453E" w:rsidRPr="00B57BE3" w:rsidRDefault="00D9453E" w:rsidP="00D9453E">
      <w:pPr>
        <w:pStyle w:val="ListParagraph"/>
        <w:numPr>
          <w:ilvl w:val="0"/>
          <w:numId w:val="4"/>
        </w:numPr>
        <w:spacing w:after="0" w:line="240" w:lineRule="auto"/>
        <w:ind w:left="360"/>
        <w:jc w:val="both"/>
        <w:rPr>
          <w:rFonts w:ascii="Trebuchet MS" w:hAnsi="Trebuchet MS" w:cs="Times New Roman"/>
          <w:lang w:val="ro-RO"/>
        </w:rPr>
      </w:pPr>
      <w:r w:rsidRPr="00AF02C2">
        <w:rPr>
          <w:rFonts w:ascii="Trebuchet MS" w:hAnsi="Trebuchet MS" w:cs="Times New Roman"/>
          <w:lang w:val="ro-RO"/>
        </w:rPr>
        <w:t>Hotărârea Guvernului nr. 144/2010</w:t>
      </w:r>
      <w:r w:rsidRPr="00B57BE3">
        <w:rPr>
          <w:rFonts w:ascii="Trebuchet MS" w:hAnsi="Trebuchet MS" w:cs="Times New Roman"/>
          <w:lang w:val="ro-RO"/>
        </w:rPr>
        <w:t xml:space="preserve"> privind organizarea și funcționarea Ministerului Sănătății, cu modificările și completările ulterioare;</w:t>
      </w:r>
    </w:p>
    <w:p w:rsidR="00D9453E" w:rsidRPr="00B57BE3" w:rsidRDefault="00D9453E" w:rsidP="00D9453E">
      <w:pPr>
        <w:pStyle w:val="ListParagraph"/>
        <w:numPr>
          <w:ilvl w:val="0"/>
          <w:numId w:val="4"/>
        </w:numPr>
        <w:shd w:val="clear" w:color="auto" w:fill="FFFFFF"/>
        <w:spacing w:after="0" w:line="240" w:lineRule="auto"/>
        <w:ind w:left="360"/>
        <w:jc w:val="both"/>
        <w:rPr>
          <w:rFonts w:ascii="Trebuchet MS" w:hAnsi="Trebuchet MS" w:cs="Times New Roman"/>
          <w:color w:val="000000"/>
          <w:lang w:val="ro-RO"/>
        </w:rPr>
      </w:pPr>
      <w:r w:rsidRPr="00AF02C2">
        <w:rPr>
          <w:rStyle w:val="rvts1"/>
          <w:rFonts w:ascii="Trebuchet MS" w:hAnsi="Trebuchet MS" w:cs="Times New Roman"/>
          <w:bCs/>
          <w:color w:val="000000"/>
          <w:bdr w:val="none" w:sz="0" w:space="0" w:color="auto" w:frame="1"/>
          <w:lang w:val="ro-RO"/>
        </w:rPr>
        <w:t>Legea nr. 52/2003</w:t>
      </w:r>
      <w:r w:rsidRPr="00B57BE3">
        <w:rPr>
          <w:rStyle w:val="rvts1"/>
          <w:rFonts w:ascii="Trebuchet MS" w:hAnsi="Trebuchet MS" w:cs="Times New Roman"/>
          <w:b/>
          <w:bCs/>
          <w:color w:val="000000"/>
          <w:bdr w:val="none" w:sz="0" w:space="0" w:color="auto" w:frame="1"/>
          <w:lang w:val="ro-RO"/>
        </w:rPr>
        <w:t xml:space="preserve"> </w:t>
      </w:r>
      <w:r w:rsidRPr="00B57BE3">
        <w:rPr>
          <w:rStyle w:val="rvts2"/>
          <w:rFonts w:ascii="Trebuchet MS" w:hAnsi="Trebuchet MS" w:cs="Times New Roman"/>
          <w:bCs/>
          <w:color w:val="000000"/>
          <w:bdr w:val="none" w:sz="0" w:space="0" w:color="auto" w:frame="1"/>
          <w:lang w:val="ro-RO"/>
        </w:rPr>
        <w:t xml:space="preserve">privind transparența decizională în administrația publică, </w:t>
      </w:r>
      <w:r w:rsidRPr="00B57BE3">
        <w:rPr>
          <w:rStyle w:val="rvts1"/>
          <w:rFonts w:ascii="Trebuchet MS" w:hAnsi="Trebuchet MS" w:cs="Times New Roman"/>
          <w:bCs/>
          <w:color w:val="000000"/>
          <w:bdr w:val="none" w:sz="0" w:space="0" w:color="auto" w:frame="1"/>
          <w:lang w:val="ro-RO"/>
        </w:rPr>
        <w:t>republicată,</w:t>
      </w:r>
      <w:r w:rsidRPr="00B57BE3">
        <w:rPr>
          <w:rFonts w:ascii="Trebuchet MS" w:hAnsi="Trebuchet MS" w:cs="Times New Roman"/>
          <w:lang w:val="ro-RO"/>
        </w:rPr>
        <w:t xml:space="preserve"> cu modificările și completările ulterioare;</w:t>
      </w:r>
    </w:p>
    <w:p w:rsidR="00D9453E" w:rsidRPr="00B57BE3" w:rsidRDefault="00D9453E" w:rsidP="00D9453E">
      <w:pPr>
        <w:pStyle w:val="ListParagraph"/>
        <w:numPr>
          <w:ilvl w:val="0"/>
          <w:numId w:val="4"/>
        </w:numPr>
        <w:spacing w:after="0" w:line="240" w:lineRule="auto"/>
        <w:ind w:left="360"/>
        <w:jc w:val="both"/>
        <w:rPr>
          <w:rFonts w:ascii="Trebuchet MS" w:hAnsi="Trebuchet MS" w:cs="Times New Roman"/>
          <w:lang w:val="ro-RO"/>
        </w:rPr>
      </w:pPr>
      <w:r w:rsidRPr="00AB06CB">
        <w:rPr>
          <w:rFonts w:ascii="Trebuchet MS" w:hAnsi="Trebuchet MS" w:cs="Times New Roman"/>
          <w:lang w:val="ro-RO"/>
        </w:rPr>
        <w:t>Legea nr. 98/2016</w:t>
      </w:r>
      <w:r w:rsidRPr="00B57BE3">
        <w:rPr>
          <w:rFonts w:ascii="Trebuchet MS" w:hAnsi="Trebuchet MS" w:cs="Times New Roman"/>
          <w:b/>
          <w:lang w:val="ro-RO"/>
        </w:rPr>
        <w:t xml:space="preserve"> </w:t>
      </w:r>
      <w:r w:rsidRPr="00B57BE3">
        <w:rPr>
          <w:rFonts w:ascii="Trebuchet MS" w:hAnsi="Trebuchet MS" w:cs="Times New Roman"/>
          <w:lang w:val="ro-RO"/>
        </w:rPr>
        <w:t>privind achizițiile publice, cu modificările și completările ulterioare;</w:t>
      </w:r>
    </w:p>
    <w:p w:rsidR="00D9453E" w:rsidRPr="00B57BE3" w:rsidRDefault="00D9453E" w:rsidP="00D9453E">
      <w:pPr>
        <w:pStyle w:val="ListParagraph"/>
        <w:numPr>
          <w:ilvl w:val="0"/>
          <w:numId w:val="4"/>
        </w:numPr>
        <w:spacing w:after="0" w:line="240" w:lineRule="auto"/>
        <w:ind w:left="360"/>
        <w:jc w:val="both"/>
        <w:rPr>
          <w:rFonts w:ascii="Trebuchet MS" w:hAnsi="Trebuchet MS" w:cs="Times New Roman"/>
          <w:lang w:val="ro-RO"/>
        </w:rPr>
      </w:pPr>
      <w:r w:rsidRPr="00AB06CB">
        <w:rPr>
          <w:rFonts w:ascii="Trebuchet MS" w:hAnsi="Trebuchet MS" w:cs="Times New Roman"/>
          <w:lang w:val="ro-RO"/>
        </w:rPr>
        <w:t>Hotărârea Guvernului nr.395/2016</w:t>
      </w:r>
      <w:r w:rsidRPr="00B57BE3">
        <w:rPr>
          <w:rFonts w:ascii="Trebuchet MS" w:hAnsi="Trebuchet MS" w:cs="Times New Roman"/>
          <w:lang w:val="ro-RO"/>
        </w:rPr>
        <w:t xml:space="preserve"> </w:t>
      </w:r>
      <w:r w:rsidRPr="00B57BE3">
        <w:rPr>
          <w:rStyle w:val="rvts1"/>
          <w:rFonts w:ascii="Trebuchet MS" w:hAnsi="Trebuchet MS" w:cs="Times New Roman"/>
          <w:bCs/>
          <w:color w:val="000000"/>
          <w:bdr w:val="none" w:sz="0" w:space="0" w:color="auto" w:frame="1"/>
          <w:lang w:val="ro-RO"/>
        </w:rPr>
        <w:t xml:space="preserve">pentru aprobarea Normelor metodologice de aplicare a prevederilor referitoare la atribuirea contractului de achiziție publică/acordului-cadru din Legea nr. 98/2016 privind achizițiile publice, </w:t>
      </w:r>
      <w:r w:rsidRPr="00B57BE3">
        <w:rPr>
          <w:rFonts w:ascii="Trebuchet MS" w:hAnsi="Trebuchet MS" w:cs="Times New Roman"/>
          <w:lang w:val="ro-RO"/>
        </w:rPr>
        <w:t>cu modificările și completările ulterioare;</w:t>
      </w:r>
    </w:p>
    <w:p w:rsidR="00D9453E" w:rsidRPr="00B57BE3" w:rsidRDefault="00D9453E" w:rsidP="00D9453E">
      <w:pPr>
        <w:pStyle w:val="ListParagraph"/>
        <w:numPr>
          <w:ilvl w:val="0"/>
          <w:numId w:val="4"/>
        </w:numPr>
        <w:spacing w:after="0" w:line="240" w:lineRule="auto"/>
        <w:ind w:left="360"/>
        <w:jc w:val="both"/>
        <w:rPr>
          <w:rFonts w:ascii="Trebuchet MS" w:hAnsi="Trebuchet MS" w:cs="Times New Roman"/>
          <w:lang w:val="ro-RO"/>
        </w:rPr>
      </w:pPr>
      <w:r w:rsidRPr="00AB06CB">
        <w:rPr>
          <w:rFonts w:ascii="Trebuchet MS" w:hAnsi="Trebuchet MS" w:cs="Times New Roman"/>
          <w:lang w:val="ro-RO"/>
        </w:rPr>
        <w:t>Hotărârea Guvernului nr.443/2022</w:t>
      </w:r>
      <w:r w:rsidRPr="00B57BE3">
        <w:rPr>
          <w:rFonts w:ascii="Trebuchet MS" w:hAnsi="Trebuchet MS" w:cs="Times New Roman"/>
          <w:lang w:val="ro-RO"/>
        </w:rPr>
        <w:t xml:space="preserve"> pentru aprobarea conținutului instrumentului de prezentare şi motivare, a structurii raportului privind implementarea actelor normative, a instrucțiunilor metodologice pentru realizarea evaluării impactului, precum şi pentru înființarea Consiliului consultativ pentru evaluarea impactului actelor normative;</w:t>
      </w:r>
    </w:p>
    <w:p w:rsidR="00D9453E" w:rsidRPr="00B57BE3" w:rsidRDefault="00D9453E" w:rsidP="00D9453E">
      <w:pPr>
        <w:pStyle w:val="ListParagraph"/>
        <w:numPr>
          <w:ilvl w:val="0"/>
          <w:numId w:val="4"/>
        </w:numPr>
        <w:spacing w:after="0" w:line="240" w:lineRule="auto"/>
        <w:ind w:left="360"/>
        <w:jc w:val="both"/>
        <w:rPr>
          <w:rFonts w:ascii="Trebuchet MS" w:hAnsi="Trebuchet MS" w:cs="Times New Roman"/>
          <w:lang w:val="ro-RO"/>
        </w:rPr>
      </w:pPr>
      <w:r w:rsidRPr="00AB06CB">
        <w:rPr>
          <w:rFonts w:ascii="Trebuchet MS" w:hAnsi="Trebuchet MS" w:cs="Times New Roman"/>
          <w:lang w:val="ro-RO"/>
        </w:rPr>
        <w:t>Legea 24/2000</w:t>
      </w:r>
      <w:r w:rsidRPr="00B57BE3">
        <w:rPr>
          <w:rFonts w:ascii="Trebuchet MS" w:hAnsi="Trebuchet MS" w:cs="Times New Roman"/>
          <w:lang w:val="ro-RO"/>
        </w:rPr>
        <w:t xml:space="preserve"> privind normele de tehnică legislativă pentru elaborarea actelor normative, republicată, cu modificările și completările ulterioare</w:t>
      </w:r>
      <w:r w:rsidR="00AB06CB">
        <w:rPr>
          <w:rFonts w:ascii="Trebuchet MS" w:hAnsi="Trebuchet MS" w:cs="Times New Roman"/>
          <w:lang w:val="ro-RO"/>
        </w:rPr>
        <w:t>.</w:t>
      </w:r>
    </w:p>
    <w:p w:rsidR="00D9453E" w:rsidRPr="00B57BE3" w:rsidRDefault="00D9453E" w:rsidP="00AB06CB">
      <w:pPr>
        <w:pStyle w:val="ListParagraph"/>
        <w:spacing w:after="0" w:line="240" w:lineRule="auto"/>
        <w:ind w:left="360"/>
        <w:jc w:val="both"/>
        <w:rPr>
          <w:rFonts w:ascii="Trebuchet MS" w:hAnsi="Trebuchet MS" w:cs="Times New Roman"/>
          <w:lang w:val="ro-RO"/>
        </w:rPr>
      </w:pPr>
    </w:p>
    <w:p w:rsidR="00D9453E" w:rsidRPr="00B57BE3" w:rsidRDefault="00D9453E" w:rsidP="00D9453E">
      <w:pPr>
        <w:spacing w:after="0" w:line="276" w:lineRule="auto"/>
        <w:jc w:val="both"/>
        <w:rPr>
          <w:rFonts w:ascii="Trebuchet MS" w:hAnsi="Trebuchet MS" w:cs="Arial"/>
          <w:lang w:val="ro-RO" w:eastAsia="ro-RO" w:bidi="ro-RO"/>
        </w:rPr>
      </w:pPr>
    </w:p>
    <w:p w:rsidR="00D9453E" w:rsidRPr="00FF6DAA" w:rsidRDefault="00D9453E" w:rsidP="0023443C">
      <w:pPr>
        <w:spacing w:after="0" w:line="276" w:lineRule="auto"/>
        <w:jc w:val="both"/>
        <w:rPr>
          <w:rFonts w:ascii="Trebuchet MS" w:hAnsi="Trebuchet MS" w:cs="Arial"/>
          <w:b/>
          <w:u w:val="single"/>
          <w:lang w:val="ro-RO" w:eastAsia="ro-RO" w:bidi="ro-RO"/>
        </w:rPr>
      </w:pPr>
      <w:r w:rsidRPr="00FF6DAA">
        <w:rPr>
          <w:rFonts w:ascii="Trebuchet MS" w:hAnsi="Trebuchet MS" w:cs="Arial"/>
          <w:b/>
          <w:u w:val="single"/>
          <w:lang w:val="ro-RO" w:eastAsia="ro-RO" w:bidi="ro-RO"/>
        </w:rPr>
        <w:t xml:space="preserve">Tematica </w:t>
      </w:r>
    </w:p>
    <w:p w:rsidR="0023443C" w:rsidRPr="00B57BE3" w:rsidRDefault="0023443C" w:rsidP="0023443C">
      <w:pPr>
        <w:spacing w:line="276" w:lineRule="auto"/>
        <w:jc w:val="both"/>
        <w:rPr>
          <w:rFonts w:ascii="Trebuchet MS" w:hAnsi="Trebuchet MS"/>
          <w:b/>
          <w:u w:val="single"/>
        </w:rPr>
      </w:pPr>
      <w:r w:rsidRPr="00B57BE3">
        <w:rPr>
          <w:rFonts w:ascii="Trebuchet MS" w:eastAsia="Times New Roman" w:hAnsi="Trebuchet MS" w:cs="Arial"/>
          <w:b/>
          <w:i/>
        </w:rPr>
        <w:t xml:space="preserve">Consilier Juridic, clasa I, grad </w:t>
      </w:r>
      <w:r>
        <w:rPr>
          <w:rFonts w:ascii="Trebuchet MS" w:eastAsia="Times New Roman" w:hAnsi="Trebuchet MS" w:cs="Arial"/>
          <w:b/>
          <w:i/>
        </w:rPr>
        <w:t xml:space="preserve">profesional </w:t>
      </w:r>
      <w:r w:rsidRPr="00B57BE3">
        <w:rPr>
          <w:rFonts w:ascii="Trebuchet MS" w:eastAsia="Times New Roman" w:hAnsi="Trebuchet MS" w:cs="Arial"/>
          <w:b/>
          <w:i/>
        </w:rPr>
        <w:t xml:space="preserve">principal, </w:t>
      </w:r>
      <w:r w:rsidRPr="00B57BE3">
        <w:rPr>
          <w:rFonts w:ascii="Trebuchet MS" w:hAnsi="Trebuchet MS"/>
          <w:b/>
        </w:rPr>
        <w:t>SERVICIU AVIZARE ACTE NORMATIVE</w:t>
      </w:r>
    </w:p>
    <w:p w:rsidR="00D9453E" w:rsidRPr="00B57BE3" w:rsidRDefault="00D9453E" w:rsidP="00D9453E">
      <w:pPr>
        <w:spacing w:after="0" w:line="276" w:lineRule="auto"/>
        <w:jc w:val="both"/>
        <w:rPr>
          <w:rFonts w:ascii="Trebuchet MS" w:hAnsi="Trebuchet MS" w:cs="Arial"/>
          <w:lang w:val="ro-RO" w:eastAsia="ro-RO" w:bidi="ro-RO"/>
        </w:rPr>
      </w:pPr>
    </w:p>
    <w:p w:rsidR="00D9453E" w:rsidRDefault="00D9453E" w:rsidP="00D9453E">
      <w:pPr>
        <w:numPr>
          <w:ilvl w:val="0"/>
          <w:numId w:val="4"/>
        </w:numPr>
        <w:spacing w:after="0" w:line="276" w:lineRule="auto"/>
        <w:ind w:left="360"/>
        <w:jc w:val="both"/>
        <w:rPr>
          <w:rFonts w:ascii="Trebuchet MS" w:hAnsi="Trebuchet MS" w:cs="Times New Roman"/>
          <w:lang w:val="ro-RO"/>
        </w:rPr>
      </w:pPr>
      <w:r w:rsidRPr="00EC2152">
        <w:rPr>
          <w:rFonts w:ascii="Trebuchet MS" w:hAnsi="Trebuchet MS" w:cs="Times New Roman"/>
          <w:lang w:val="ro-RO"/>
        </w:rPr>
        <w:t>Constituția României, republicată : Titlul II, Titlul III, Titlul V;</w:t>
      </w:r>
    </w:p>
    <w:p w:rsidR="00EC2152" w:rsidRPr="00B57BE3" w:rsidRDefault="00EC2152" w:rsidP="00EC2152">
      <w:pPr>
        <w:pStyle w:val="ListParagraph"/>
        <w:numPr>
          <w:ilvl w:val="0"/>
          <w:numId w:val="4"/>
        </w:numPr>
        <w:spacing w:after="0" w:line="276" w:lineRule="auto"/>
        <w:ind w:left="360"/>
        <w:jc w:val="both"/>
        <w:rPr>
          <w:rFonts w:ascii="Trebuchet MS" w:hAnsi="Trebuchet MS" w:cs="Times New Roman"/>
          <w:lang w:val="ro-RO"/>
        </w:rPr>
      </w:pPr>
      <w:r w:rsidRPr="00EC2152">
        <w:rPr>
          <w:rFonts w:ascii="Trebuchet MS" w:hAnsi="Trebuchet MS" w:cs="Times New Roman"/>
          <w:lang w:val="ro-RO"/>
        </w:rPr>
        <w:t>Ordonanța Guvernului nr.137/2000,</w:t>
      </w:r>
      <w:r w:rsidRPr="00B57BE3">
        <w:rPr>
          <w:rFonts w:ascii="Trebuchet MS" w:hAnsi="Trebuchet MS" w:cs="Times New Roman"/>
          <w:b/>
          <w:lang w:val="ro-RO"/>
        </w:rPr>
        <w:t xml:space="preserve"> </w:t>
      </w:r>
      <w:r w:rsidRPr="00B57BE3">
        <w:rPr>
          <w:rFonts w:ascii="Trebuchet MS" w:hAnsi="Trebuchet MS" w:cs="Times New Roman"/>
          <w:lang w:val="ro-RO"/>
        </w:rPr>
        <w:t xml:space="preserve">republicată, privind prevenirea și sancționarea tuturor formelor de discriminare, republicată, cu modificările și completările ulterioare: Cap. I – II </w:t>
      </w:r>
    </w:p>
    <w:p w:rsidR="00EC2152" w:rsidRPr="00EC2152" w:rsidRDefault="00EC2152" w:rsidP="00D9453E">
      <w:pPr>
        <w:numPr>
          <w:ilvl w:val="0"/>
          <w:numId w:val="4"/>
        </w:numPr>
        <w:spacing w:after="0" w:line="276" w:lineRule="auto"/>
        <w:ind w:left="360"/>
        <w:jc w:val="both"/>
        <w:rPr>
          <w:rFonts w:ascii="Trebuchet MS" w:hAnsi="Trebuchet MS" w:cs="Times New Roman"/>
          <w:lang w:val="ro-RO"/>
        </w:rPr>
      </w:pPr>
      <w:r w:rsidRPr="00EC2152">
        <w:rPr>
          <w:rFonts w:ascii="Trebuchet MS" w:hAnsi="Trebuchet MS" w:cs="Times New Roman"/>
          <w:lang w:val="ro-RO"/>
        </w:rPr>
        <w:t>Legea nr.202/2002</w:t>
      </w:r>
      <w:r w:rsidRPr="00B57BE3">
        <w:rPr>
          <w:rFonts w:ascii="Trebuchet MS" w:hAnsi="Trebuchet MS" w:cs="Times New Roman"/>
          <w:lang w:val="ro-RO"/>
        </w:rPr>
        <w:t xml:space="preserve"> privind egalitatea de șanse și de tratament între femei și bărbați, republicată, cu modificările și completările ulterioare: Cap. I – IV</w:t>
      </w:r>
    </w:p>
    <w:p w:rsidR="00D9453E" w:rsidRPr="00B57BE3" w:rsidRDefault="00D9453E" w:rsidP="00D9453E">
      <w:pPr>
        <w:numPr>
          <w:ilvl w:val="0"/>
          <w:numId w:val="4"/>
        </w:numPr>
        <w:spacing w:after="0" w:line="276" w:lineRule="auto"/>
        <w:ind w:left="360"/>
        <w:jc w:val="both"/>
        <w:rPr>
          <w:rFonts w:ascii="Trebuchet MS" w:hAnsi="Trebuchet MS" w:cs="Times New Roman"/>
          <w:lang w:val="ro-RO"/>
        </w:rPr>
      </w:pPr>
      <w:r w:rsidRPr="00EC2152">
        <w:rPr>
          <w:rFonts w:ascii="Trebuchet MS" w:hAnsi="Trebuchet MS" w:cs="Times New Roman"/>
          <w:lang w:val="ro-RO"/>
        </w:rPr>
        <w:t>Ordonanță de urgență a Guvernului nr.57/2019 privind Codul administrativ</w:t>
      </w:r>
      <w:r w:rsidRPr="00B57BE3">
        <w:rPr>
          <w:rFonts w:ascii="Trebuchet MS" w:hAnsi="Trebuchet MS" w:cs="Times New Roman"/>
          <w:lang w:val="ro-RO"/>
        </w:rPr>
        <w:t>, Partea a VI-a Statutul funcționarilor publici, prevederi aplicabile personalului contractual din administrația publică şi evidența personalului plătit din fonduri publice: Titlul I, Titlul II: Cap. I, Cap. II, Cap V – VI, Cap, IX – X,  Partea a VII-a - Răspunderea administrativă</w:t>
      </w:r>
    </w:p>
    <w:p w:rsidR="00D9453E" w:rsidRPr="00B57BE3" w:rsidRDefault="00D9453E" w:rsidP="00D9453E">
      <w:pPr>
        <w:numPr>
          <w:ilvl w:val="0"/>
          <w:numId w:val="4"/>
        </w:numPr>
        <w:spacing w:after="0" w:line="276" w:lineRule="auto"/>
        <w:ind w:left="360"/>
        <w:jc w:val="both"/>
        <w:rPr>
          <w:rFonts w:ascii="Trebuchet MS" w:hAnsi="Trebuchet MS" w:cs="Times New Roman"/>
          <w:lang w:val="ro-RO"/>
        </w:rPr>
      </w:pPr>
      <w:r w:rsidRPr="00EC2152">
        <w:rPr>
          <w:rFonts w:ascii="Trebuchet MS" w:hAnsi="Trebuchet MS" w:cs="Times New Roman"/>
          <w:lang w:val="ro-RO"/>
        </w:rPr>
        <w:lastRenderedPageBreak/>
        <w:t>Legea nr. 95/2006</w:t>
      </w:r>
      <w:r w:rsidRPr="00B57BE3">
        <w:rPr>
          <w:rFonts w:ascii="Trebuchet MS" w:hAnsi="Trebuchet MS" w:cs="Times New Roman"/>
          <w:lang w:val="ro-RO"/>
        </w:rPr>
        <w:t xml:space="preserve"> privind reforma în domeniul sănătății, republicată, cu modificările și completările ulterioare Titlul VII – Spitalele;</w:t>
      </w:r>
    </w:p>
    <w:p w:rsidR="00D9453E" w:rsidRPr="00B57BE3" w:rsidRDefault="00D9453E" w:rsidP="00D9453E">
      <w:pPr>
        <w:numPr>
          <w:ilvl w:val="0"/>
          <w:numId w:val="4"/>
        </w:numPr>
        <w:spacing w:after="0" w:line="276" w:lineRule="auto"/>
        <w:ind w:left="360"/>
        <w:jc w:val="both"/>
        <w:rPr>
          <w:rFonts w:ascii="Trebuchet MS" w:hAnsi="Trebuchet MS" w:cs="Times New Roman"/>
          <w:lang w:val="ro-RO"/>
        </w:rPr>
      </w:pPr>
      <w:r w:rsidRPr="00EC2152">
        <w:rPr>
          <w:rFonts w:ascii="Trebuchet MS" w:hAnsi="Trebuchet MS" w:cs="Times New Roman"/>
          <w:lang w:val="ro-RO"/>
        </w:rPr>
        <w:t>Legea nr. 544/2001</w:t>
      </w:r>
      <w:r w:rsidRPr="00B57BE3">
        <w:rPr>
          <w:rFonts w:ascii="Trebuchet MS" w:hAnsi="Trebuchet MS" w:cs="Times New Roman"/>
          <w:lang w:val="ro-RO"/>
        </w:rPr>
        <w:t xml:space="preserve"> privind liberul acces la informațiile de interes public, cu modificările și completările ulterioare: Cap. I – III;</w:t>
      </w:r>
    </w:p>
    <w:p w:rsidR="00D9453E" w:rsidRPr="00B57BE3" w:rsidRDefault="00D9453E" w:rsidP="0023443C">
      <w:pPr>
        <w:numPr>
          <w:ilvl w:val="0"/>
          <w:numId w:val="4"/>
        </w:numPr>
        <w:spacing w:after="0" w:line="276" w:lineRule="auto"/>
        <w:ind w:left="360"/>
        <w:jc w:val="both"/>
        <w:rPr>
          <w:rFonts w:ascii="Trebuchet MS" w:hAnsi="Trebuchet MS" w:cs="Times New Roman"/>
          <w:lang w:val="ro-RO"/>
        </w:rPr>
      </w:pPr>
      <w:r w:rsidRPr="00EC2152">
        <w:rPr>
          <w:rFonts w:ascii="Trebuchet MS" w:hAnsi="Trebuchet MS" w:cs="Times New Roman"/>
          <w:lang w:val="ro-RO"/>
        </w:rPr>
        <w:t>Hotărârea Guvernului nr. 144/2010</w:t>
      </w:r>
      <w:r w:rsidRPr="00B57BE3">
        <w:rPr>
          <w:rFonts w:ascii="Trebuchet MS" w:hAnsi="Trebuchet MS" w:cs="Times New Roman"/>
          <w:lang w:val="ro-RO"/>
        </w:rPr>
        <w:t xml:space="preserve"> privind organizarea și funcționarea Ministerului Sănătății, cu modificările și completările ulterioare : art 1 – art. 17 </w:t>
      </w:r>
      <w:r w:rsidRPr="00B57BE3">
        <w:rPr>
          <w:rFonts w:ascii="Trebuchet MS" w:hAnsi="Trebuchet MS" w:cs="Times New Roman"/>
          <w:vertAlign w:val="superscript"/>
          <w:lang w:val="ro-RO"/>
        </w:rPr>
        <w:t xml:space="preserve">(1) </w:t>
      </w:r>
      <w:r w:rsidRPr="00B57BE3">
        <w:rPr>
          <w:rFonts w:ascii="Trebuchet MS" w:hAnsi="Trebuchet MS" w:cs="Times New Roman"/>
          <w:lang w:val="ro-RO"/>
        </w:rPr>
        <w:t>;</w:t>
      </w:r>
    </w:p>
    <w:p w:rsidR="00D9453E" w:rsidRPr="00B57BE3" w:rsidRDefault="00D9453E" w:rsidP="0023443C">
      <w:pPr>
        <w:pStyle w:val="ListParagraph"/>
        <w:numPr>
          <w:ilvl w:val="0"/>
          <w:numId w:val="4"/>
        </w:numPr>
        <w:shd w:val="clear" w:color="auto" w:fill="FFFFFF"/>
        <w:spacing w:after="0" w:line="276" w:lineRule="auto"/>
        <w:ind w:left="360"/>
        <w:jc w:val="both"/>
        <w:rPr>
          <w:rFonts w:ascii="Trebuchet MS" w:hAnsi="Trebuchet MS" w:cs="Times New Roman"/>
          <w:color w:val="000000"/>
        </w:rPr>
      </w:pPr>
      <w:r w:rsidRPr="00EC2152">
        <w:rPr>
          <w:rStyle w:val="rvts1"/>
          <w:rFonts w:ascii="Trebuchet MS" w:hAnsi="Trebuchet MS" w:cs="Times New Roman"/>
          <w:bCs/>
          <w:color w:val="000000"/>
          <w:bdr w:val="none" w:sz="0" w:space="0" w:color="auto" w:frame="1"/>
          <w:lang w:val="ro-RO"/>
        </w:rPr>
        <w:t>Legea nr. 52/2003</w:t>
      </w:r>
      <w:r w:rsidRPr="00B57BE3">
        <w:rPr>
          <w:rStyle w:val="rvts1"/>
          <w:rFonts w:ascii="Trebuchet MS" w:hAnsi="Trebuchet MS" w:cs="Times New Roman"/>
          <w:b/>
          <w:bCs/>
          <w:color w:val="000000"/>
          <w:bdr w:val="none" w:sz="0" w:space="0" w:color="auto" w:frame="1"/>
          <w:lang w:val="ro-RO"/>
        </w:rPr>
        <w:t xml:space="preserve"> </w:t>
      </w:r>
      <w:r w:rsidRPr="00B57BE3">
        <w:rPr>
          <w:rStyle w:val="rvts2"/>
          <w:rFonts w:ascii="Trebuchet MS" w:hAnsi="Trebuchet MS" w:cs="Times New Roman"/>
          <w:bCs/>
          <w:color w:val="000000"/>
          <w:bdr w:val="none" w:sz="0" w:space="0" w:color="auto" w:frame="1"/>
          <w:lang w:val="ro-RO"/>
        </w:rPr>
        <w:t>privind transparența decizională în administrația publică,</w:t>
      </w:r>
      <w:r w:rsidRPr="00B57BE3">
        <w:rPr>
          <w:rStyle w:val="rvts1"/>
          <w:rFonts w:ascii="Trebuchet MS" w:hAnsi="Trebuchet MS" w:cs="Times New Roman"/>
          <w:bCs/>
          <w:color w:val="000000"/>
          <w:bdr w:val="none" w:sz="0" w:space="0" w:color="auto" w:frame="1"/>
          <w:lang w:val="ro-RO"/>
        </w:rPr>
        <w:t xml:space="preserve"> republicată,</w:t>
      </w:r>
      <w:r w:rsidRPr="00B57BE3">
        <w:rPr>
          <w:rStyle w:val="rvts2"/>
          <w:rFonts w:ascii="Trebuchet MS" w:hAnsi="Trebuchet MS" w:cs="Times New Roman"/>
          <w:bCs/>
          <w:color w:val="000000"/>
          <w:bdr w:val="none" w:sz="0" w:space="0" w:color="auto" w:frame="1"/>
          <w:lang w:val="ro-RO"/>
        </w:rPr>
        <w:t xml:space="preserve"> </w:t>
      </w:r>
      <w:r w:rsidRPr="00B57BE3">
        <w:rPr>
          <w:rFonts w:ascii="Trebuchet MS" w:hAnsi="Trebuchet MS" w:cs="Times New Roman"/>
          <w:lang w:val="ro-RO"/>
        </w:rPr>
        <w:t>cu modificările și completările ulterioare: Cap. I – III;</w:t>
      </w:r>
    </w:p>
    <w:p w:rsidR="00D9453E" w:rsidRPr="00B57BE3" w:rsidRDefault="00D9453E" w:rsidP="0023443C">
      <w:pPr>
        <w:pStyle w:val="ListParagraph"/>
        <w:numPr>
          <w:ilvl w:val="0"/>
          <w:numId w:val="4"/>
        </w:numPr>
        <w:shd w:val="clear" w:color="auto" w:fill="FFFFFF"/>
        <w:spacing w:after="0" w:line="276" w:lineRule="auto"/>
        <w:ind w:left="360"/>
        <w:jc w:val="both"/>
        <w:rPr>
          <w:rFonts w:ascii="Trebuchet MS" w:hAnsi="Trebuchet MS" w:cs="Times New Roman"/>
          <w:color w:val="000000"/>
        </w:rPr>
      </w:pPr>
      <w:r w:rsidRPr="00EC2152">
        <w:rPr>
          <w:rFonts w:ascii="Trebuchet MS" w:hAnsi="Trebuchet MS" w:cs="Times New Roman"/>
          <w:lang w:val="ro-RO"/>
        </w:rPr>
        <w:t>Legea nr. 98/2016</w:t>
      </w:r>
      <w:r w:rsidRPr="00B57BE3">
        <w:rPr>
          <w:rFonts w:ascii="Trebuchet MS" w:hAnsi="Trebuchet MS" w:cs="Times New Roman"/>
          <w:b/>
          <w:lang w:val="ro-RO"/>
        </w:rPr>
        <w:t xml:space="preserve"> </w:t>
      </w:r>
      <w:r w:rsidRPr="00B57BE3">
        <w:rPr>
          <w:rFonts w:ascii="Trebuchet MS" w:hAnsi="Trebuchet MS" w:cs="Times New Roman"/>
          <w:lang w:val="ro-RO"/>
        </w:rPr>
        <w:t xml:space="preserve">privind achizițiile publice, cu modificările și completările ulterioare- </w:t>
      </w:r>
      <w:r w:rsidRPr="00B57BE3">
        <w:rPr>
          <w:rFonts w:ascii="Trebuchet MS" w:hAnsi="Trebuchet MS" w:cs="Times New Roman"/>
          <w:bCs/>
          <w:color w:val="000000"/>
          <w:bdr w:val="none" w:sz="0" w:space="0" w:color="auto" w:frame="1"/>
        </w:rPr>
        <w:t xml:space="preserve">Cap. V </w:t>
      </w:r>
      <w:r w:rsidR="00EC2152">
        <w:rPr>
          <w:rFonts w:ascii="Trebuchet MS" w:hAnsi="Trebuchet MS" w:cs="Times New Roman"/>
          <w:bCs/>
          <w:color w:val="000000"/>
          <w:bdr w:val="none" w:sz="0" w:space="0" w:color="auto" w:frame="1"/>
        </w:rPr>
        <w:t>-</w:t>
      </w:r>
      <w:r w:rsidRPr="00B57BE3">
        <w:rPr>
          <w:rFonts w:ascii="Trebuchet MS" w:eastAsia="Times New Roman" w:hAnsi="Trebuchet MS" w:cs="Times New Roman"/>
          <w:bCs/>
          <w:color w:val="000000"/>
          <w:bdr w:val="none" w:sz="0" w:space="0" w:color="auto" w:frame="1"/>
        </w:rPr>
        <w:t>Executarea contractului de achiziţie publică/acordului-cadru</w:t>
      </w:r>
      <w:r w:rsidRPr="00B57BE3">
        <w:rPr>
          <w:rFonts w:ascii="Trebuchet MS" w:hAnsi="Trebuchet MS" w:cs="Times New Roman"/>
          <w:lang w:val="ro-RO"/>
        </w:rPr>
        <w:t>;</w:t>
      </w:r>
    </w:p>
    <w:p w:rsidR="00D9453E" w:rsidRPr="00B57BE3" w:rsidRDefault="00D9453E" w:rsidP="0023443C">
      <w:pPr>
        <w:pStyle w:val="ListParagraph"/>
        <w:numPr>
          <w:ilvl w:val="0"/>
          <w:numId w:val="4"/>
        </w:numPr>
        <w:shd w:val="clear" w:color="auto" w:fill="FFFFFF"/>
        <w:spacing w:after="0" w:line="276" w:lineRule="auto"/>
        <w:ind w:left="360"/>
        <w:jc w:val="both"/>
        <w:rPr>
          <w:rFonts w:ascii="Trebuchet MS" w:hAnsi="Trebuchet MS" w:cs="Times New Roman"/>
          <w:lang w:val="ro-RO"/>
        </w:rPr>
      </w:pPr>
      <w:r w:rsidRPr="00EC2152">
        <w:rPr>
          <w:rFonts w:ascii="Trebuchet MS" w:hAnsi="Trebuchet MS" w:cs="Times New Roman"/>
          <w:lang w:val="ro-RO"/>
        </w:rPr>
        <w:t>Hotărârea Guvernului nr. 395/2016</w:t>
      </w:r>
      <w:r w:rsidRPr="00B57BE3">
        <w:rPr>
          <w:rFonts w:ascii="Trebuchet MS" w:hAnsi="Trebuchet MS" w:cs="Times New Roman"/>
          <w:lang w:val="ro-RO"/>
        </w:rPr>
        <w:t xml:space="preserve"> </w:t>
      </w:r>
      <w:r w:rsidRPr="00B57BE3">
        <w:rPr>
          <w:rStyle w:val="rvts1"/>
          <w:rFonts w:ascii="Trebuchet MS" w:hAnsi="Trebuchet MS" w:cs="Times New Roman"/>
          <w:bCs/>
          <w:color w:val="000000"/>
          <w:bdr w:val="none" w:sz="0" w:space="0" w:color="auto" w:frame="1"/>
          <w:lang w:val="ro-RO"/>
        </w:rPr>
        <w:t xml:space="preserve">pentru aprobarea Normelor metodologice de aplicare a prevederilor referitoare la atribuirea contractului de achiziție publică/acordului-cadru din Legea nr. 98/2016 privind achizițiile publice, </w:t>
      </w:r>
      <w:r w:rsidRPr="00B57BE3">
        <w:rPr>
          <w:rFonts w:ascii="Trebuchet MS" w:hAnsi="Trebuchet MS" w:cs="Times New Roman"/>
          <w:lang w:val="ro-RO"/>
        </w:rPr>
        <w:t>cu modificările și completările ulterioare -</w:t>
      </w:r>
      <w:r w:rsidRPr="00B57BE3">
        <w:rPr>
          <w:rFonts w:ascii="Trebuchet MS" w:hAnsi="Trebuchet MS" w:cs="Times New Roman"/>
          <w:bCs/>
          <w:color w:val="000000"/>
          <w:bdr w:val="none" w:sz="0" w:space="0" w:color="auto" w:frame="1"/>
        </w:rPr>
        <w:t xml:space="preserve"> Cap. IV</w:t>
      </w:r>
      <w:r w:rsidR="00267888">
        <w:rPr>
          <w:rFonts w:ascii="Trebuchet MS" w:hAnsi="Trebuchet MS" w:cs="Times New Roman"/>
          <w:bCs/>
          <w:color w:val="000000"/>
          <w:bdr w:val="none" w:sz="0" w:space="0" w:color="auto" w:frame="1"/>
        </w:rPr>
        <w:t>-</w:t>
      </w:r>
      <w:r w:rsidRPr="00B57BE3">
        <w:rPr>
          <w:rFonts w:ascii="Trebuchet MS" w:eastAsia="Times New Roman" w:hAnsi="Trebuchet MS" w:cs="Times New Roman"/>
          <w:bCs/>
          <w:color w:val="000000"/>
          <w:bdr w:val="none" w:sz="0" w:space="0" w:color="auto" w:frame="1"/>
        </w:rPr>
        <w:t> Executarea contractului de achiziţie publică/ acordului-cadru</w:t>
      </w:r>
      <w:r w:rsidRPr="00B57BE3">
        <w:rPr>
          <w:rFonts w:ascii="Trebuchet MS" w:hAnsi="Trebuchet MS" w:cs="Times New Roman"/>
          <w:lang w:val="ro-RO"/>
        </w:rPr>
        <w:t>;</w:t>
      </w:r>
    </w:p>
    <w:p w:rsidR="00D9453E" w:rsidRPr="00B57BE3" w:rsidRDefault="00D9453E" w:rsidP="0023443C">
      <w:pPr>
        <w:pStyle w:val="ListParagraph"/>
        <w:numPr>
          <w:ilvl w:val="0"/>
          <w:numId w:val="4"/>
        </w:numPr>
        <w:spacing w:after="0" w:line="276" w:lineRule="auto"/>
        <w:ind w:left="360"/>
        <w:jc w:val="both"/>
        <w:rPr>
          <w:rFonts w:ascii="Trebuchet MS" w:hAnsi="Trebuchet MS" w:cs="Times New Roman"/>
          <w:lang w:val="ro-RO"/>
        </w:rPr>
      </w:pPr>
      <w:r w:rsidRPr="00EC2152">
        <w:rPr>
          <w:rFonts w:ascii="Trebuchet MS" w:hAnsi="Trebuchet MS" w:cs="Times New Roman"/>
          <w:lang w:val="ro-RO"/>
        </w:rPr>
        <w:t>Hotărârea Guvernului nr. 443/2022</w:t>
      </w:r>
      <w:r w:rsidRPr="00B57BE3">
        <w:rPr>
          <w:rFonts w:ascii="Trebuchet MS" w:hAnsi="Trebuchet MS" w:cs="Times New Roman"/>
          <w:lang w:val="ro-RO"/>
        </w:rPr>
        <w:t xml:space="preserve"> pentru aprobarea conținutului instrumentului de prezentare şi motivare, a structurii raportului privind implementarea actelor normative, a instrucțiunilor metodologice pentru realizarea evaluării impactului, precum și pentru înființarea Consiliului consultativ pentru evaluarea impactului actelor normative: Cap. I – II,;</w:t>
      </w:r>
    </w:p>
    <w:p w:rsidR="00D9453E" w:rsidRPr="00B57BE3" w:rsidRDefault="00D9453E" w:rsidP="0023443C">
      <w:pPr>
        <w:pStyle w:val="ListParagraph"/>
        <w:numPr>
          <w:ilvl w:val="0"/>
          <w:numId w:val="4"/>
        </w:numPr>
        <w:spacing w:after="0" w:line="276" w:lineRule="auto"/>
        <w:ind w:left="360"/>
        <w:jc w:val="both"/>
        <w:rPr>
          <w:rFonts w:ascii="Trebuchet MS" w:hAnsi="Trebuchet MS" w:cs="Times New Roman"/>
          <w:lang w:val="ro-RO"/>
        </w:rPr>
      </w:pPr>
      <w:r w:rsidRPr="00EC2152">
        <w:rPr>
          <w:rFonts w:ascii="Trebuchet MS" w:hAnsi="Trebuchet MS" w:cs="Times New Roman"/>
          <w:lang w:val="ro-RO"/>
        </w:rPr>
        <w:t>Legea 24/2000</w:t>
      </w:r>
      <w:r w:rsidRPr="00B57BE3">
        <w:rPr>
          <w:rFonts w:ascii="Trebuchet MS" w:hAnsi="Trebuchet MS" w:cs="Times New Roman"/>
          <w:lang w:val="ro-RO"/>
        </w:rPr>
        <w:t xml:space="preserve"> privind normele de tehnică legislativă pentru elaborarea actelor normative, republicată, cu modificările și completările ulterioare: Cap. I – VIII </w:t>
      </w:r>
    </w:p>
    <w:p w:rsidR="00D9453E" w:rsidRPr="00F35B2F" w:rsidRDefault="00D9453E" w:rsidP="00F35B2F">
      <w:pPr>
        <w:ind w:left="720" w:hanging="720"/>
        <w:contextualSpacing/>
        <w:jc w:val="both"/>
        <w:rPr>
          <w:rFonts w:ascii="Trebuchet MS" w:eastAsia="Times New Roman" w:hAnsi="Trebuchet MS" w:cs="Arial"/>
          <w:b/>
          <w:i/>
        </w:rPr>
      </w:pPr>
    </w:p>
    <w:p w:rsidR="00F35B2F" w:rsidRPr="00F46E76" w:rsidRDefault="00F35B2F" w:rsidP="00F46E76">
      <w:pPr>
        <w:spacing w:after="0" w:line="276" w:lineRule="auto"/>
        <w:jc w:val="both"/>
        <w:rPr>
          <w:rFonts w:ascii="Trebuchet MS" w:eastAsia="Times New Roman" w:hAnsi="Trebuchet MS" w:cs="Arial"/>
          <w:lang w:val="ro-RO" w:eastAsia="ro-RO"/>
        </w:rPr>
      </w:pPr>
    </w:p>
    <w:p w:rsidR="008E6D9D" w:rsidRPr="008E6D9D" w:rsidRDefault="00EC2152" w:rsidP="0018629C">
      <w:pPr>
        <w:pStyle w:val="ListParagraph"/>
        <w:ind w:hanging="720"/>
        <w:rPr>
          <w:rFonts w:ascii="Trebuchet MS" w:eastAsia="Times New Roman" w:hAnsi="Trebuchet MS" w:cs="Arial"/>
          <w:b/>
          <w:i/>
        </w:rPr>
      </w:pPr>
      <w:proofErr w:type="gramStart"/>
      <w:r>
        <w:rPr>
          <w:rFonts w:ascii="Trebuchet MS" w:eastAsia="Times New Roman" w:hAnsi="Trebuchet MS" w:cs="Arial"/>
          <w:b/>
          <w:i/>
        </w:rPr>
        <w:t>2</w:t>
      </w:r>
      <w:r w:rsidR="008E6D9D">
        <w:rPr>
          <w:rFonts w:ascii="Trebuchet MS" w:eastAsia="Times New Roman" w:hAnsi="Trebuchet MS" w:cs="Arial"/>
          <w:b/>
          <w:i/>
        </w:rPr>
        <w:t>.</w:t>
      </w:r>
      <w:r w:rsidR="008E6D9D" w:rsidRPr="008E6D9D">
        <w:rPr>
          <w:rFonts w:ascii="Trebuchet MS" w:eastAsia="Times New Roman" w:hAnsi="Trebuchet MS" w:cs="Arial"/>
          <w:b/>
          <w:i/>
        </w:rPr>
        <w:t>Consilier</w:t>
      </w:r>
      <w:proofErr w:type="gramEnd"/>
      <w:r w:rsidR="00D51A06">
        <w:rPr>
          <w:rFonts w:ascii="Trebuchet MS" w:eastAsia="Times New Roman" w:hAnsi="Trebuchet MS" w:cs="Arial"/>
          <w:b/>
          <w:i/>
        </w:rPr>
        <w:t xml:space="preserve"> Juridic</w:t>
      </w:r>
      <w:r w:rsidR="008E6D9D" w:rsidRPr="008E6D9D">
        <w:rPr>
          <w:rFonts w:ascii="Trebuchet MS" w:eastAsia="Times New Roman" w:hAnsi="Trebuchet MS" w:cs="Arial"/>
          <w:b/>
          <w:i/>
        </w:rPr>
        <w:t>, clasa I, grad</w:t>
      </w:r>
      <w:r w:rsidR="00327C0C">
        <w:rPr>
          <w:rFonts w:ascii="Trebuchet MS" w:eastAsia="Times New Roman" w:hAnsi="Trebuchet MS" w:cs="Arial"/>
          <w:b/>
          <w:i/>
        </w:rPr>
        <w:t xml:space="preserve"> profesional </w:t>
      </w:r>
      <w:r w:rsidR="008E6D9D" w:rsidRPr="008E6D9D">
        <w:rPr>
          <w:rFonts w:ascii="Trebuchet MS" w:eastAsia="Times New Roman" w:hAnsi="Trebuchet MS" w:cs="Arial"/>
          <w:b/>
          <w:i/>
        </w:rPr>
        <w:t xml:space="preserve"> </w:t>
      </w:r>
      <w:r w:rsidR="00D51A06">
        <w:rPr>
          <w:rFonts w:ascii="Trebuchet MS" w:eastAsia="Times New Roman" w:hAnsi="Trebuchet MS" w:cs="Arial"/>
          <w:b/>
          <w:i/>
        </w:rPr>
        <w:t>superior</w:t>
      </w:r>
      <w:r w:rsidR="008E6D9D" w:rsidRPr="008E6D9D">
        <w:rPr>
          <w:rFonts w:ascii="Trebuchet MS" w:eastAsia="Times New Roman" w:hAnsi="Trebuchet MS" w:cs="Arial"/>
          <w:b/>
          <w:i/>
        </w:rPr>
        <w:t xml:space="preserve">, </w:t>
      </w:r>
      <w:r w:rsidR="00D51A06" w:rsidRPr="00FE7E00">
        <w:rPr>
          <w:rFonts w:ascii="Trebuchet MS" w:hAnsi="Trebuchet MS"/>
          <w:b/>
        </w:rPr>
        <w:t xml:space="preserve">SERVICIU AVIZARE ACTE NORMATIVE </w:t>
      </w:r>
    </w:p>
    <w:p w:rsidR="00AC56A4" w:rsidRPr="00AC56A4" w:rsidRDefault="00AC56A4" w:rsidP="008E6D9D">
      <w:pPr>
        <w:pStyle w:val="ListParagraph"/>
        <w:spacing w:after="0" w:line="276" w:lineRule="auto"/>
        <w:jc w:val="both"/>
        <w:rPr>
          <w:rFonts w:ascii="Trebuchet MS" w:eastAsia="Times New Roman" w:hAnsi="Trebuchet MS" w:cs="Arial"/>
          <w:b/>
          <w:i/>
        </w:rPr>
      </w:pPr>
    </w:p>
    <w:p w:rsidR="00E77437" w:rsidRDefault="008E6D9D" w:rsidP="0018629C">
      <w:pPr>
        <w:pStyle w:val="ListParagraph"/>
        <w:numPr>
          <w:ilvl w:val="0"/>
          <w:numId w:val="3"/>
        </w:numPr>
        <w:spacing w:after="0" w:line="276" w:lineRule="auto"/>
        <w:ind w:left="270" w:hanging="180"/>
        <w:jc w:val="both"/>
        <w:rPr>
          <w:rFonts w:ascii="Trebuchet MS" w:hAnsi="Trebuchet MS" w:cs="Arial"/>
          <w:lang w:val="ro-RO"/>
        </w:rPr>
      </w:pPr>
      <w:r w:rsidRPr="008E6D9D">
        <w:rPr>
          <w:rFonts w:ascii="Trebuchet MS" w:hAnsi="Trebuchet MS" w:cs="Arial"/>
          <w:lang w:val="ro-RO"/>
        </w:rPr>
        <w:t xml:space="preserve">studii </w:t>
      </w:r>
      <w:r w:rsidR="00F35B2F">
        <w:rPr>
          <w:rFonts w:ascii="Trebuchet MS" w:hAnsi="Trebuchet MS" w:cs="Arial"/>
          <w:lang w:val="ro-RO"/>
        </w:rPr>
        <w:t>de specialitate</w:t>
      </w:r>
      <w:r w:rsidR="00F35B2F">
        <w:rPr>
          <w:rFonts w:ascii="Trebuchet MS" w:hAnsi="Trebuchet MS" w:cs="Arial"/>
        </w:rPr>
        <w:t xml:space="preserve">: studii </w:t>
      </w:r>
      <w:r w:rsidRPr="008E6D9D">
        <w:rPr>
          <w:rFonts w:ascii="Trebuchet MS" w:hAnsi="Trebuchet MS" w:cs="Arial"/>
          <w:lang w:val="ro-RO"/>
        </w:rPr>
        <w:t>universitare de licență absolvite cu diplomă de licență sau echivalentă</w:t>
      </w:r>
      <w:r w:rsidR="00F35B2F">
        <w:rPr>
          <w:rFonts w:ascii="Trebuchet MS" w:hAnsi="Trebuchet MS" w:cs="Arial"/>
          <w:lang w:val="ro-RO"/>
        </w:rPr>
        <w:t>,</w:t>
      </w:r>
      <w:r w:rsidRPr="008E6D9D">
        <w:rPr>
          <w:rFonts w:ascii="Trebuchet MS" w:hAnsi="Trebuchet MS" w:cs="Arial"/>
          <w:lang w:val="ro-RO"/>
        </w:rPr>
        <w:t xml:space="preserve"> în domeniul fundamental Științe </w:t>
      </w:r>
      <w:r w:rsidR="00D51A06">
        <w:rPr>
          <w:rFonts w:ascii="Trebuchet MS" w:hAnsi="Trebuchet MS" w:cs="Arial"/>
          <w:lang w:val="ro-RO"/>
        </w:rPr>
        <w:t>Juridice</w:t>
      </w:r>
    </w:p>
    <w:p w:rsidR="00542CA1" w:rsidRPr="00F35B2F" w:rsidRDefault="00F35B2F" w:rsidP="00F35B2F">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F35B2F">
        <w:rPr>
          <w:rFonts w:ascii="Trebuchet MS" w:hAnsi="Trebuchet MS" w:cs="Arial"/>
          <w:lang w:val="ro-RO"/>
        </w:rPr>
        <w:t>minimun</w:t>
      </w:r>
      <w:r w:rsidR="00542CA1" w:rsidRPr="00F35B2F">
        <w:rPr>
          <w:rFonts w:ascii="Trebuchet MS" w:hAnsi="Trebuchet MS" w:cs="Arial"/>
          <w:lang w:val="ro-RO" w:eastAsia="ro-RO" w:bidi="ro-RO"/>
        </w:rPr>
        <w:t xml:space="preserve"> 7 ani în specialitatea studiilor necesare exercitării funcției publice</w:t>
      </w:r>
    </w:p>
    <w:p w:rsidR="00F61FD6" w:rsidRPr="00F46E76" w:rsidRDefault="00F61FD6" w:rsidP="00F46E76">
      <w:pPr>
        <w:spacing w:after="0" w:line="276" w:lineRule="auto"/>
        <w:jc w:val="both"/>
        <w:rPr>
          <w:rFonts w:ascii="Trebuchet MS" w:eastAsia="Times New Roman" w:hAnsi="Trebuchet MS" w:cs="Arial"/>
          <w:b/>
        </w:rPr>
      </w:pPr>
    </w:p>
    <w:p w:rsidR="00F61FD6" w:rsidRDefault="00F35B2F" w:rsidP="00EC2152">
      <w:pPr>
        <w:pStyle w:val="Bodytext30"/>
        <w:shd w:val="clear" w:color="auto" w:fill="auto"/>
        <w:tabs>
          <w:tab w:val="left" w:pos="180"/>
        </w:tabs>
        <w:spacing w:line="276" w:lineRule="auto"/>
        <w:ind w:hanging="180"/>
        <w:rPr>
          <w:rFonts w:ascii="Times New Roman" w:hAnsi="Times New Roman"/>
          <w:b w:val="0"/>
          <w:bCs w:val="0"/>
          <w:lang w:bidi="ro-RO"/>
        </w:rPr>
      </w:pPr>
      <w:r w:rsidRPr="00F4780B">
        <w:rPr>
          <w:rFonts w:ascii="Trebuchet MS" w:hAnsi="Trebuchet MS"/>
          <w:u w:val="single"/>
          <w:lang w:val="ro-RO" w:eastAsia="ro-RO" w:bidi="ro-RO"/>
        </w:rPr>
        <w:t>Atribuţiile prevăzute în fișa postului:</w:t>
      </w:r>
      <w:r w:rsidRPr="00F4780B">
        <w:rPr>
          <w:rFonts w:ascii="Times New Roman" w:hAnsi="Times New Roman"/>
          <w:b w:val="0"/>
          <w:bCs w:val="0"/>
          <w:lang w:bidi="ro-RO"/>
        </w:rPr>
        <w:t xml:space="preserve"> </w:t>
      </w:r>
    </w:p>
    <w:p w:rsidR="0023443C" w:rsidRPr="000408CE" w:rsidRDefault="0023443C" w:rsidP="0023443C">
      <w:pPr>
        <w:spacing w:after="0" w:line="276" w:lineRule="auto"/>
        <w:jc w:val="both"/>
        <w:rPr>
          <w:rFonts w:ascii="Trebuchet MS" w:eastAsia="Times New Roman" w:hAnsi="Trebuchet MS" w:cs="Arial"/>
          <w:b/>
        </w:rPr>
      </w:pPr>
      <w:r>
        <w:rPr>
          <w:rFonts w:ascii="Trebuchet MS" w:hAnsi="Trebuchet MS"/>
          <w:b/>
          <w:u w:val="single"/>
          <w:lang w:eastAsia="ro-RO" w:bidi="ro-RO"/>
        </w:rPr>
        <w:t>Atribuții generale:</w:t>
      </w:r>
    </w:p>
    <w:p w:rsidR="00EC2152" w:rsidRDefault="00D51A06" w:rsidP="00EC2152">
      <w:pPr>
        <w:pStyle w:val="ListParagraph"/>
        <w:numPr>
          <w:ilvl w:val="0"/>
          <w:numId w:val="17"/>
        </w:numPr>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 xml:space="preserve">participă la elaborarea actelor normative; </w:t>
      </w:r>
    </w:p>
    <w:p w:rsidR="00EC2152" w:rsidRDefault="00E555B1" w:rsidP="00EC2152">
      <w:pPr>
        <w:pStyle w:val="ListParagraph"/>
        <w:numPr>
          <w:ilvl w:val="0"/>
          <w:numId w:val="17"/>
        </w:numPr>
        <w:tabs>
          <w:tab w:val="left" w:pos="108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participă la structurarea, din punct de vedere al normelor de tehnică legislativă, a actelor normative inițiate de minister, în colaborare cu structurile de specialitate;</w:t>
      </w:r>
    </w:p>
    <w:p w:rsidR="00EC2152" w:rsidRDefault="00E555B1" w:rsidP="004B5E9F">
      <w:pPr>
        <w:pStyle w:val="ListParagraph"/>
        <w:numPr>
          <w:ilvl w:val="0"/>
          <w:numId w:val="17"/>
        </w:numPr>
        <w:tabs>
          <w:tab w:val="left" w:pos="108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expertizează, din punctul de vedere al respectării normelor de tehnică legislativă, proiectele de acte normative inițiate de alte ministere, primite pe circuitul de avizare interministerială;</w:t>
      </w:r>
    </w:p>
    <w:p w:rsidR="00EC2152" w:rsidRDefault="00E555B1" w:rsidP="004B5E9F">
      <w:pPr>
        <w:pStyle w:val="ListParagraph"/>
        <w:numPr>
          <w:ilvl w:val="0"/>
          <w:numId w:val="17"/>
        </w:numPr>
        <w:tabs>
          <w:tab w:val="left" w:pos="108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participă, când este nominalizat prin ordin al ministrului sănătății, la activitatea de control în domeniul asistenței medicale, farmaceutice, pe probleme de sănătate publică, control în sănătate publică, conducerea şi managementul unităților sanitare, conform competențelor;</w:t>
      </w:r>
    </w:p>
    <w:p w:rsidR="00E555B1" w:rsidRDefault="00E555B1" w:rsidP="004B5E9F">
      <w:pPr>
        <w:pStyle w:val="ListParagraph"/>
        <w:numPr>
          <w:ilvl w:val="0"/>
          <w:numId w:val="17"/>
        </w:numPr>
        <w:tabs>
          <w:tab w:val="left" w:pos="108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asigură asistență juridică în cadrul Ministerului Sănătății în ceea ce privește actele primite spre expertizare</w:t>
      </w:r>
    </w:p>
    <w:p w:rsidR="0023443C" w:rsidRPr="0023443C" w:rsidRDefault="0023443C" w:rsidP="0023443C">
      <w:pPr>
        <w:spacing w:after="0" w:line="276" w:lineRule="auto"/>
        <w:jc w:val="both"/>
        <w:rPr>
          <w:rFonts w:ascii="Trebuchet MS" w:eastAsia="Times New Roman" w:hAnsi="Trebuchet MS" w:cs="Arial"/>
          <w:b/>
        </w:rPr>
      </w:pPr>
      <w:r w:rsidRPr="0023443C">
        <w:rPr>
          <w:rFonts w:ascii="Trebuchet MS" w:hAnsi="Trebuchet MS"/>
          <w:b/>
          <w:u w:val="single"/>
          <w:lang w:eastAsia="ro-RO" w:bidi="ro-RO"/>
        </w:rPr>
        <w:t>Atribuții specifice:</w:t>
      </w:r>
    </w:p>
    <w:p w:rsidR="00EC2152" w:rsidRDefault="00E555B1" w:rsidP="004B5E9F">
      <w:pPr>
        <w:pStyle w:val="ListParagraph"/>
        <w:numPr>
          <w:ilvl w:val="0"/>
          <w:numId w:val="17"/>
        </w:numPr>
        <w:tabs>
          <w:tab w:val="left" w:pos="270"/>
          <w:tab w:val="left" w:pos="72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participă la elaborarea actelor normative ce urmează a fi inițiate de minister, pentru domeniile repartizate de conducerea șefilor ierarhici superiori;</w:t>
      </w:r>
    </w:p>
    <w:p w:rsidR="00EC2152" w:rsidRPr="00EC2152" w:rsidRDefault="00E555B1" w:rsidP="004B5E9F">
      <w:pPr>
        <w:pStyle w:val="ListParagraph"/>
        <w:numPr>
          <w:ilvl w:val="0"/>
          <w:numId w:val="17"/>
        </w:numPr>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lastRenderedPageBreak/>
        <w:t>colaborează și participă la elaborarea proiectelor de acte normative, inițiate de către ministere sau alte autorități ale administrației publice centrale de specialitate, atunci când aceste proiecte au legătură cu domeniul sanitar;</w:t>
      </w:r>
    </w:p>
    <w:p w:rsidR="00EC2152" w:rsidRDefault="00E555B1" w:rsidP="004B5E9F">
      <w:pPr>
        <w:pStyle w:val="ListParagraph"/>
        <w:numPr>
          <w:ilvl w:val="0"/>
          <w:numId w:val="17"/>
        </w:numPr>
        <w:tabs>
          <w:tab w:val="left" w:pos="270"/>
          <w:tab w:val="left" w:pos="810"/>
          <w:tab w:val="left" w:pos="90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expertizează, potrivit legii, proiectele de acte normative elaborate de alte ministere, cu implicații în domeniul sanitar;</w:t>
      </w:r>
    </w:p>
    <w:p w:rsidR="00EC2152" w:rsidRDefault="00E555B1" w:rsidP="004B5E9F">
      <w:pPr>
        <w:pStyle w:val="ListParagraph"/>
        <w:numPr>
          <w:ilvl w:val="0"/>
          <w:numId w:val="17"/>
        </w:numPr>
        <w:tabs>
          <w:tab w:val="left" w:pos="270"/>
          <w:tab w:val="left" w:pos="810"/>
          <w:tab w:val="left" w:pos="900"/>
          <w:tab w:val="left" w:pos="108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expertizează proiecte de contracte inițiate de structurile de specialitate ale Ministerului Sănătății, potrivit competențelor acestora;</w:t>
      </w:r>
    </w:p>
    <w:p w:rsidR="00EC2152" w:rsidRDefault="00E555B1" w:rsidP="004B5E9F">
      <w:pPr>
        <w:pStyle w:val="ListParagraph"/>
        <w:numPr>
          <w:ilvl w:val="0"/>
          <w:numId w:val="17"/>
        </w:numPr>
        <w:tabs>
          <w:tab w:val="left" w:pos="270"/>
          <w:tab w:val="left" w:pos="810"/>
          <w:tab w:val="left" w:pos="900"/>
          <w:tab w:val="left" w:pos="990"/>
          <w:tab w:val="left" w:pos="1080"/>
          <w:tab w:val="left" w:pos="135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expertizează actele administrative cu caracter individual emise de minister;</w:t>
      </w:r>
    </w:p>
    <w:p w:rsidR="00EC2152" w:rsidRDefault="00E555B1" w:rsidP="004B5E9F">
      <w:pPr>
        <w:pStyle w:val="ListParagraph"/>
        <w:numPr>
          <w:ilvl w:val="0"/>
          <w:numId w:val="17"/>
        </w:numPr>
        <w:tabs>
          <w:tab w:val="left" w:pos="270"/>
          <w:tab w:val="left" w:pos="810"/>
          <w:tab w:val="left" w:pos="900"/>
          <w:tab w:val="left" w:pos="990"/>
          <w:tab w:val="left" w:pos="1080"/>
          <w:tab w:val="left" w:pos="135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propune, în colaborare cu direcțiile de resort, modificarea, completarea sau abrogarea unor acte normative care nu mai sunt în concordanță cu legea sau cu evoluția sistemului sanitar;</w:t>
      </w:r>
    </w:p>
    <w:p w:rsidR="00EC2152" w:rsidRDefault="00E555B1" w:rsidP="004B5E9F">
      <w:pPr>
        <w:pStyle w:val="ListParagraph"/>
        <w:numPr>
          <w:ilvl w:val="0"/>
          <w:numId w:val="17"/>
        </w:numPr>
        <w:tabs>
          <w:tab w:val="left" w:pos="270"/>
          <w:tab w:val="left" w:pos="810"/>
          <w:tab w:val="left" w:pos="900"/>
          <w:tab w:val="left" w:pos="990"/>
          <w:tab w:val="left" w:pos="1080"/>
          <w:tab w:val="left" w:pos="135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colaborează și participă la întocmirea proiectelor de contracte şi convenții;</w:t>
      </w:r>
    </w:p>
    <w:p w:rsidR="00EC2152" w:rsidRDefault="00E555B1" w:rsidP="004B5E9F">
      <w:pPr>
        <w:pStyle w:val="ListParagraph"/>
        <w:numPr>
          <w:ilvl w:val="0"/>
          <w:numId w:val="17"/>
        </w:numPr>
        <w:tabs>
          <w:tab w:val="left" w:pos="270"/>
          <w:tab w:val="left" w:pos="810"/>
          <w:tab w:val="left" w:pos="900"/>
          <w:tab w:val="left" w:pos="990"/>
          <w:tab w:val="left" w:pos="1080"/>
          <w:tab w:val="left" w:pos="135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participă la seminarii, workshop-uri care au ca problematică aspecte juridice din domeniul sănătății;</w:t>
      </w:r>
    </w:p>
    <w:p w:rsidR="00EC2152" w:rsidRDefault="00E555B1" w:rsidP="004B5E9F">
      <w:pPr>
        <w:pStyle w:val="ListParagraph"/>
        <w:numPr>
          <w:ilvl w:val="0"/>
          <w:numId w:val="17"/>
        </w:numPr>
        <w:tabs>
          <w:tab w:val="left" w:pos="270"/>
          <w:tab w:val="left" w:pos="810"/>
          <w:tab w:val="left" w:pos="900"/>
          <w:tab w:val="left" w:pos="990"/>
          <w:tab w:val="left" w:pos="1080"/>
          <w:tab w:val="left" w:pos="135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formulează răspuns la sesizările, memoriile etc. adresate Ministerului Sănătăţii de către celelalte ministere, autorităţi publice şi alte persoane fizice şi juridice, repartizate spre soluţionare şi care au legătură cu specificul atribuţiilor direcţiei;</w:t>
      </w:r>
    </w:p>
    <w:p w:rsidR="006F7CD7" w:rsidRDefault="006F7CD7" w:rsidP="00FC1B6D">
      <w:pPr>
        <w:pStyle w:val="ListParagraph"/>
        <w:numPr>
          <w:ilvl w:val="0"/>
          <w:numId w:val="17"/>
        </w:numPr>
        <w:tabs>
          <w:tab w:val="left" w:pos="270"/>
          <w:tab w:val="left" w:pos="810"/>
          <w:tab w:val="left" w:pos="900"/>
          <w:tab w:val="left" w:pos="990"/>
          <w:tab w:val="left" w:pos="1080"/>
          <w:tab w:val="left" w:pos="135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îndeplineşte orice alte atribuţii cu caracter juridic stabilite de conducerea Ministerului Sănătăţii.</w:t>
      </w:r>
    </w:p>
    <w:p w:rsidR="00EC2152" w:rsidRDefault="00E555B1" w:rsidP="00FC1B6D">
      <w:pPr>
        <w:pStyle w:val="ListParagraph"/>
        <w:numPr>
          <w:ilvl w:val="0"/>
          <w:numId w:val="17"/>
        </w:numPr>
        <w:tabs>
          <w:tab w:val="left" w:pos="270"/>
          <w:tab w:val="left" w:pos="810"/>
          <w:tab w:val="left" w:pos="900"/>
          <w:tab w:val="left" w:pos="990"/>
          <w:tab w:val="left" w:pos="1080"/>
          <w:tab w:val="left" w:pos="135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cooperează cu toate structurile din cadrul ministerului în vederea transpunerii corespunzătoare a legislaţiei Uniunii Europene;</w:t>
      </w:r>
    </w:p>
    <w:p w:rsidR="00EC2152" w:rsidRDefault="00E555B1" w:rsidP="00FC1B6D">
      <w:pPr>
        <w:numPr>
          <w:ilvl w:val="0"/>
          <w:numId w:val="17"/>
        </w:numPr>
        <w:tabs>
          <w:tab w:val="left" w:pos="900"/>
          <w:tab w:val="left" w:pos="990"/>
          <w:tab w:val="left" w:pos="1080"/>
        </w:tabs>
        <w:spacing w:after="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întocmeşte puncte de vedere cu privire la problemele de drept ce se ivesc în activitatea  de aplicare a actelor normative;</w:t>
      </w:r>
    </w:p>
    <w:p w:rsidR="00E555B1" w:rsidRPr="00EC2152" w:rsidRDefault="00E555B1" w:rsidP="00EC2152">
      <w:pPr>
        <w:numPr>
          <w:ilvl w:val="0"/>
          <w:numId w:val="17"/>
        </w:numPr>
        <w:tabs>
          <w:tab w:val="left" w:pos="900"/>
          <w:tab w:val="left" w:pos="990"/>
          <w:tab w:val="left" w:pos="1080"/>
        </w:tabs>
        <w:spacing w:after="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îşi desfăşoară activitatea în conformitate cu pregătirea şi instruirea sa, precum şi cu   instrucţiunile primite din partea angajatorului, astfel încât să nu expună la pericol de accidentare sau îmbolnăvire profesională atât propria persoană, cât şi alte persoane care pot fi afectate de acţiunile sau omisiunile sale în timpul procesului de muncă;</w:t>
      </w:r>
    </w:p>
    <w:p w:rsidR="00E555B1" w:rsidRDefault="00E555B1" w:rsidP="00EC2152">
      <w:pPr>
        <w:numPr>
          <w:ilvl w:val="0"/>
          <w:numId w:val="17"/>
        </w:numPr>
        <w:tabs>
          <w:tab w:val="left" w:pos="270"/>
          <w:tab w:val="left" w:pos="900"/>
        </w:tabs>
        <w:spacing w:after="0" w:line="276" w:lineRule="auto"/>
        <w:ind w:left="270" w:hanging="270"/>
        <w:jc w:val="both"/>
        <w:rPr>
          <w:rFonts w:ascii="Trebuchet MS" w:eastAsia="Times New Roman" w:hAnsi="Trebuchet MS" w:cs="Arial"/>
          <w:lang w:val="ro-RO"/>
        </w:rPr>
      </w:pPr>
      <w:r w:rsidRPr="0035330F">
        <w:rPr>
          <w:rFonts w:ascii="Trebuchet MS" w:eastAsia="Times New Roman" w:hAnsi="Trebuchet MS" w:cs="Arial"/>
          <w:lang w:val="ro-RO"/>
        </w:rPr>
        <w:t xml:space="preserve">comunică imediat angajatorului şi/sau lucrătorilor desemnaţi orice situaţie de muncă </w:t>
      </w:r>
      <w:r>
        <w:rPr>
          <w:rFonts w:ascii="Trebuchet MS" w:eastAsia="Times New Roman" w:hAnsi="Trebuchet MS" w:cs="Arial"/>
          <w:lang w:val="ro-RO"/>
        </w:rPr>
        <w:t xml:space="preserve">  </w:t>
      </w:r>
      <w:r w:rsidRPr="0035330F">
        <w:rPr>
          <w:rFonts w:ascii="Trebuchet MS" w:eastAsia="Times New Roman" w:hAnsi="Trebuchet MS" w:cs="Arial"/>
          <w:lang w:val="ro-RO"/>
        </w:rPr>
        <w:t xml:space="preserve">despre care are motive întemeiate să o considere un pericol pentru securitatea şi sănătatea </w:t>
      </w:r>
      <w:r>
        <w:rPr>
          <w:rFonts w:ascii="Trebuchet MS" w:eastAsia="Times New Roman" w:hAnsi="Trebuchet MS" w:cs="Arial"/>
          <w:lang w:val="ro-RO"/>
        </w:rPr>
        <w:t xml:space="preserve"> </w:t>
      </w:r>
      <w:r w:rsidRPr="0035330F">
        <w:rPr>
          <w:rFonts w:ascii="Trebuchet MS" w:eastAsia="Times New Roman" w:hAnsi="Trebuchet MS" w:cs="Arial"/>
          <w:lang w:val="ro-RO"/>
        </w:rPr>
        <w:t>lucrătorilor;</w:t>
      </w:r>
    </w:p>
    <w:p w:rsidR="006F7CD7" w:rsidRDefault="00E555B1" w:rsidP="00757BC9">
      <w:pPr>
        <w:numPr>
          <w:ilvl w:val="0"/>
          <w:numId w:val="17"/>
        </w:numPr>
        <w:tabs>
          <w:tab w:val="left" w:pos="1134"/>
        </w:tabs>
        <w:spacing w:after="0" w:line="276" w:lineRule="auto"/>
        <w:ind w:left="270" w:hanging="270"/>
        <w:jc w:val="both"/>
        <w:rPr>
          <w:rFonts w:ascii="Trebuchet MS" w:eastAsia="Arial" w:hAnsi="Trebuchet MS" w:cs="Arial"/>
          <w:lang w:val="ro-RO" w:eastAsia="ro-RO" w:bidi="ro-RO"/>
        </w:rPr>
      </w:pPr>
      <w:r w:rsidRPr="00A174E6">
        <w:rPr>
          <w:rFonts w:ascii="Trebuchet MS" w:eastAsia="Times New Roman" w:hAnsi="Trebuchet MS" w:cs="Arial"/>
          <w:lang w:val="ro-RO"/>
        </w:rPr>
        <w:t>aduce la cunoştinţa conducătorului locului de muncă accidentele suferite de propria persoană</w:t>
      </w:r>
      <w:r w:rsidRPr="00A174E6">
        <w:rPr>
          <w:rFonts w:ascii="Trebuchet MS" w:eastAsia="Arial" w:hAnsi="Trebuchet MS" w:cs="Arial"/>
          <w:lang w:val="ro-RO" w:eastAsia="ro-RO" w:bidi="ro-RO"/>
        </w:rPr>
        <w:t xml:space="preserve"> </w:t>
      </w:r>
      <w:r w:rsidR="006F7CD7">
        <w:rPr>
          <w:rFonts w:ascii="Trebuchet MS" w:eastAsia="Arial" w:hAnsi="Trebuchet MS" w:cs="Arial"/>
          <w:lang w:val="ro-RO" w:eastAsia="ro-RO" w:bidi="ro-RO"/>
        </w:rPr>
        <w:t>;</w:t>
      </w:r>
    </w:p>
    <w:p w:rsidR="00E555B1" w:rsidRPr="00A174E6" w:rsidRDefault="00E555B1" w:rsidP="00757BC9">
      <w:pPr>
        <w:pStyle w:val="ListParagraph"/>
        <w:numPr>
          <w:ilvl w:val="0"/>
          <w:numId w:val="17"/>
        </w:numPr>
        <w:tabs>
          <w:tab w:val="left" w:pos="270"/>
          <w:tab w:val="left" w:pos="1086"/>
        </w:tabs>
        <w:spacing w:after="0" w:line="276" w:lineRule="auto"/>
        <w:ind w:left="270" w:hanging="270"/>
        <w:jc w:val="both"/>
        <w:rPr>
          <w:rFonts w:ascii="Trebuchet MS" w:eastAsia="Times New Roman" w:hAnsi="Trebuchet MS" w:cs="Arial"/>
          <w:lang w:val="ro-RO"/>
        </w:rPr>
      </w:pPr>
      <w:r w:rsidRPr="00A174E6">
        <w:rPr>
          <w:rFonts w:ascii="Trebuchet MS" w:eastAsia="Times New Roman" w:hAnsi="Trebuchet MS" w:cs="Arial"/>
          <w:lang w:val="ro-RO"/>
        </w:rPr>
        <w:t>cooperează, atât timp cât este necesar, cu angajatorul şi/sau cu lucrătorii desemnaţi, pentru a permite angajatorului să se asigure că mediul de muncă şi condiţiile de lucru sunt sigure şi fără riscuri pentru securitate si sănătate, în domeniul său de activitate;</w:t>
      </w:r>
    </w:p>
    <w:p w:rsidR="00E555B1" w:rsidRPr="00A174E6" w:rsidRDefault="00E555B1" w:rsidP="00757BC9">
      <w:pPr>
        <w:numPr>
          <w:ilvl w:val="0"/>
          <w:numId w:val="17"/>
        </w:numPr>
        <w:tabs>
          <w:tab w:val="left" w:pos="1164"/>
        </w:tabs>
        <w:spacing w:after="0" w:line="276" w:lineRule="auto"/>
        <w:ind w:left="270" w:hanging="270"/>
        <w:jc w:val="both"/>
        <w:rPr>
          <w:rFonts w:ascii="Trebuchet MS" w:eastAsia="Times New Roman" w:hAnsi="Trebuchet MS" w:cs="Arial"/>
          <w:lang w:val="ro-RO"/>
        </w:rPr>
      </w:pPr>
      <w:r w:rsidRPr="00A174E6">
        <w:rPr>
          <w:rFonts w:ascii="Trebuchet MS" w:eastAsia="Times New Roman" w:hAnsi="Trebuchet MS" w:cs="Arial"/>
          <w:lang w:val="ro-RO"/>
        </w:rPr>
        <w:t>îşi însuşește şi respectă prevederile legislaţiei din domeniul securităţii şi sănătăţii în muncă şi măsurile de aplicare a acestora.</w:t>
      </w:r>
      <w:r w:rsidRPr="00A174E6">
        <w:rPr>
          <w:rFonts w:ascii="Trebuchet MS" w:eastAsia="Times New Roman" w:hAnsi="Trebuchet MS" w:cs="Arial"/>
          <w:b/>
          <w:i/>
          <w:lang w:val="ro-RO"/>
        </w:rPr>
        <w:t xml:space="preserve"> </w:t>
      </w:r>
    </w:p>
    <w:p w:rsidR="00757BC9" w:rsidRDefault="00FC1B6D" w:rsidP="00757BC9">
      <w:pPr>
        <w:numPr>
          <w:ilvl w:val="0"/>
          <w:numId w:val="17"/>
        </w:numPr>
        <w:tabs>
          <w:tab w:val="left" w:pos="720"/>
          <w:tab w:val="left" w:pos="1072"/>
        </w:tabs>
        <w:spacing w:after="0" w:line="240" w:lineRule="auto"/>
        <w:ind w:left="270" w:hanging="270"/>
        <w:jc w:val="both"/>
        <w:rPr>
          <w:rFonts w:ascii="Trebuchet MS" w:eastAsia="Times New Roman" w:hAnsi="Trebuchet MS" w:cs="Arial"/>
          <w:lang w:val="ro-RO"/>
        </w:rPr>
      </w:pPr>
      <w:r>
        <w:rPr>
          <w:rFonts w:ascii="Trebuchet MS" w:eastAsia="Times New Roman" w:hAnsi="Trebuchet MS" w:cs="Arial"/>
          <w:lang w:val="ro-RO"/>
        </w:rPr>
        <w:t>î</w:t>
      </w:r>
      <w:r w:rsidR="00E555B1" w:rsidRPr="00757BC9">
        <w:rPr>
          <w:rFonts w:ascii="Trebuchet MS" w:eastAsia="Times New Roman" w:hAnsi="Trebuchet MS" w:cs="Arial"/>
          <w:lang w:val="ro-RO"/>
        </w:rPr>
        <w:t>ndeplinește orice alte atribuții cu caracter juridic stabilite de Șef Serviciu al Serviciului Avizare Acte Normative, Directorul Direcției Generale Juridică</w:t>
      </w:r>
    </w:p>
    <w:p w:rsidR="00E555B1" w:rsidRPr="00757BC9" w:rsidRDefault="00E555B1" w:rsidP="00757BC9">
      <w:pPr>
        <w:numPr>
          <w:ilvl w:val="0"/>
          <w:numId w:val="17"/>
        </w:numPr>
        <w:tabs>
          <w:tab w:val="left" w:pos="1072"/>
        </w:tabs>
        <w:spacing w:after="0" w:line="240" w:lineRule="auto"/>
        <w:ind w:left="270" w:hanging="270"/>
        <w:jc w:val="both"/>
        <w:rPr>
          <w:rFonts w:ascii="Trebuchet MS" w:eastAsia="Times New Roman" w:hAnsi="Trebuchet MS" w:cs="Arial"/>
          <w:lang w:val="ro-RO"/>
        </w:rPr>
      </w:pPr>
      <w:r w:rsidRPr="00757BC9">
        <w:rPr>
          <w:rFonts w:ascii="Trebuchet MS" w:eastAsia="Times New Roman" w:hAnsi="Trebuchet MS" w:cs="Arial"/>
          <w:lang w:val="ro-RO"/>
        </w:rPr>
        <w:t xml:space="preserve">respectă prevederile Regulamentului de organizare şi funcţionare a Ministerului Sănătății şi Regulamentul Intern. </w:t>
      </w:r>
    </w:p>
    <w:p w:rsidR="0018629C" w:rsidRPr="004241B5" w:rsidRDefault="0018629C" w:rsidP="0018629C">
      <w:pPr>
        <w:jc w:val="center"/>
        <w:rPr>
          <w:rFonts w:ascii="Trebuchet MS" w:hAnsi="Trebuchet MS" w:cs="Arial"/>
          <w:b/>
        </w:rPr>
      </w:pPr>
    </w:p>
    <w:p w:rsidR="0018629C" w:rsidRPr="00542CA1" w:rsidRDefault="0018629C" w:rsidP="0018629C">
      <w:pPr>
        <w:spacing w:line="276" w:lineRule="auto"/>
        <w:jc w:val="both"/>
        <w:rPr>
          <w:rFonts w:ascii="Trebuchet MS" w:hAnsi="Trebuchet MS"/>
          <w:b/>
          <w:u w:val="single"/>
        </w:rPr>
      </w:pPr>
      <w:r w:rsidRPr="00542CA1">
        <w:rPr>
          <w:rFonts w:ascii="Trebuchet MS" w:hAnsi="Trebuchet MS"/>
          <w:b/>
          <w:u w:val="single"/>
        </w:rPr>
        <w:t>Bibliografia de concurs:</w:t>
      </w:r>
    </w:p>
    <w:p w:rsidR="0018629C" w:rsidRPr="00542CA1" w:rsidRDefault="0018629C" w:rsidP="0018629C">
      <w:pPr>
        <w:spacing w:line="276" w:lineRule="auto"/>
        <w:jc w:val="both"/>
        <w:rPr>
          <w:rFonts w:ascii="Trebuchet MS" w:hAnsi="Trebuchet MS"/>
          <w:b/>
          <w:u w:val="single"/>
        </w:rPr>
      </w:pPr>
      <w:r w:rsidRPr="00542CA1">
        <w:rPr>
          <w:rFonts w:ascii="Trebuchet MS" w:eastAsia="Times New Roman" w:hAnsi="Trebuchet MS" w:cs="Arial"/>
          <w:b/>
          <w:i/>
        </w:rPr>
        <w:t xml:space="preserve">Consilier Juridic, clasa I, grad </w:t>
      </w:r>
      <w:r w:rsidR="00327C0C">
        <w:rPr>
          <w:rFonts w:ascii="Trebuchet MS" w:eastAsia="Times New Roman" w:hAnsi="Trebuchet MS" w:cs="Arial"/>
          <w:b/>
          <w:i/>
        </w:rPr>
        <w:t xml:space="preserve">profesional </w:t>
      </w:r>
      <w:r w:rsidRPr="00542CA1">
        <w:rPr>
          <w:rFonts w:ascii="Trebuchet MS" w:eastAsia="Times New Roman" w:hAnsi="Trebuchet MS" w:cs="Arial"/>
          <w:b/>
          <w:i/>
        </w:rPr>
        <w:t xml:space="preserve">superior, </w:t>
      </w:r>
      <w:r w:rsidRPr="00542CA1">
        <w:rPr>
          <w:rFonts w:ascii="Trebuchet MS" w:hAnsi="Trebuchet MS"/>
          <w:b/>
        </w:rPr>
        <w:t>SERVICIU AVIZARE ACTE NORMATIVE</w:t>
      </w:r>
    </w:p>
    <w:p w:rsidR="00697552" w:rsidRDefault="00697552" w:rsidP="00D77277">
      <w:pPr>
        <w:numPr>
          <w:ilvl w:val="0"/>
          <w:numId w:val="4"/>
        </w:numPr>
        <w:spacing w:after="0" w:line="240" w:lineRule="auto"/>
        <w:ind w:left="360"/>
        <w:jc w:val="both"/>
        <w:rPr>
          <w:rFonts w:ascii="Trebuchet MS" w:hAnsi="Trebuchet MS" w:cs="Times New Roman"/>
          <w:b/>
          <w:lang w:val="ro-RO"/>
        </w:rPr>
      </w:pPr>
      <w:r w:rsidRPr="005F1131">
        <w:rPr>
          <w:rFonts w:ascii="Trebuchet MS" w:hAnsi="Trebuchet MS" w:cs="Times New Roman"/>
          <w:lang w:val="ro-RO"/>
        </w:rPr>
        <w:t>Constituția României, republicată</w:t>
      </w:r>
      <w:r w:rsidRPr="00542CA1">
        <w:rPr>
          <w:rFonts w:ascii="Trebuchet MS" w:hAnsi="Trebuchet MS" w:cs="Times New Roman"/>
          <w:b/>
          <w:lang w:val="ro-RO"/>
        </w:rPr>
        <w:t>;</w:t>
      </w:r>
    </w:p>
    <w:p w:rsidR="005F1131" w:rsidRPr="00542CA1" w:rsidRDefault="005F1131" w:rsidP="005F1131">
      <w:pPr>
        <w:pStyle w:val="ListParagraph"/>
        <w:numPr>
          <w:ilvl w:val="0"/>
          <w:numId w:val="4"/>
        </w:numPr>
        <w:spacing w:after="0" w:line="240" w:lineRule="auto"/>
        <w:ind w:left="360"/>
        <w:jc w:val="both"/>
        <w:rPr>
          <w:rFonts w:ascii="Trebuchet MS" w:hAnsi="Trebuchet MS" w:cs="Times New Roman"/>
          <w:lang w:val="ro-RO"/>
        </w:rPr>
      </w:pPr>
      <w:r w:rsidRPr="005F1131">
        <w:rPr>
          <w:rFonts w:ascii="Trebuchet MS" w:hAnsi="Trebuchet MS" w:cs="Times New Roman"/>
          <w:lang w:val="ro-RO"/>
        </w:rPr>
        <w:t>Ordonanța Guvernului nr. 137/2000,</w:t>
      </w:r>
      <w:r w:rsidRPr="00542CA1">
        <w:rPr>
          <w:rFonts w:ascii="Trebuchet MS" w:hAnsi="Trebuchet MS" w:cs="Times New Roman"/>
          <w:b/>
          <w:lang w:val="ro-RO"/>
        </w:rPr>
        <w:t xml:space="preserve"> </w:t>
      </w:r>
      <w:r w:rsidRPr="00542CA1">
        <w:rPr>
          <w:rFonts w:ascii="Trebuchet MS" w:hAnsi="Trebuchet MS" w:cs="Times New Roman"/>
          <w:lang w:val="ro-RO"/>
        </w:rPr>
        <w:t>republicată, privind prevenirea şi sancţionarea tuturor formelor de discriminare, republicată, cu modificările și completările ulterioare;</w:t>
      </w:r>
    </w:p>
    <w:p w:rsidR="005F1131" w:rsidRPr="00542CA1" w:rsidRDefault="005F1131" w:rsidP="005F1131">
      <w:pPr>
        <w:pStyle w:val="ListParagraph"/>
        <w:numPr>
          <w:ilvl w:val="0"/>
          <w:numId w:val="4"/>
        </w:numPr>
        <w:spacing w:after="0" w:line="240" w:lineRule="auto"/>
        <w:ind w:left="360"/>
        <w:jc w:val="both"/>
        <w:rPr>
          <w:rFonts w:ascii="Trebuchet MS" w:hAnsi="Trebuchet MS" w:cs="Times New Roman"/>
          <w:lang w:val="ro-RO"/>
        </w:rPr>
      </w:pPr>
      <w:r w:rsidRPr="005F1131">
        <w:rPr>
          <w:rFonts w:ascii="Trebuchet MS" w:hAnsi="Trebuchet MS" w:cs="Times New Roman"/>
          <w:lang w:val="ro-RO"/>
        </w:rPr>
        <w:lastRenderedPageBreak/>
        <w:t>Legea nr. 202/2002</w:t>
      </w:r>
      <w:r w:rsidRPr="00542CA1">
        <w:rPr>
          <w:rFonts w:ascii="Trebuchet MS" w:hAnsi="Trebuchet MS" w:cs="Times New Roman"/>
          <w:lang w:val="ro-RO"/>
        </w:rPr>
        <w:t xml:space="preserve"> privind egalitatea de șanse și de tratament între femei și bărbați, republicată, cu modificările și completările ulterioare;</w:t>
      </w:r>
    </w:p>
    <w:p w:rsidR="00697552" w:rsidRPr="00542CA1" w:rsidRDefault="005F1131" w:rsidP="00D77277">
      <w:pPr>
        <w:numPr>
          <w:ilvl w:val="0"/>
          <w:numId w:val="4"/>
        </w:numPr>
        <w:spacing w:after="0" w:line="240" w:lineRule="auto"/>
        <w:ind w:left="360"/>
        <w:jc w:val="both"/>
        <w:rPr>
          <w:rFonts w:ascii="Trebuchet MS" w:hAnsi="Trebuchet MS" w:cs="Times New Roman"/>
          <w:lang w:val="ro-RO"/>
        </w:rPr>
      </w:pPr>
      <w:r>
        <w:rPr>
          <w:rFonts w:ascii="Trebuchet MS" w:hAnsi="Trebuchet MS" w:cs="Times New Roman"/>
          <w:lang w:val="ro-RO"/>
        </w:rPr>
        <w:t xml:space="preserve">Titlul I și II ale părții a VI-a din </w:t>
      </w:r>
      <w:r w:rsidR="00697552" w:rsidRPr="005F1131">
        <w:rPr>
          <w:rFonts w:ascii="Trebuchet MS" w:hAnsi="Trebuchet MS" w:cs="Times New Roman"/>
          <w:lang w:val="ro-RO"/>
        </w:rPr>
        <w:t>Ordonanță de urgență a Guvernului nr. 57/201</w:t>
      </w:r>
      <w:r w:rsidR="00697552" w:rsidRPr="006F7CD7">
        <w:rPr>
          <w:rFonts w:ascii="Trebuchet MS" w:hAnsi="Trebuchet MS" w:cs="Times New Roman"/>
          <w:lang w:val="ro-RO"/>
        </w:rPr>
        <w:t>9</w:t>
      </w:r>
      <w:r w:rsidR="00697552" w:rsidRPr="00542CA1">
        <w:rPr>
          <w:rFonts w:ascii="Trebuchet MS" w:hAnsi="Trebuchet MS" w:cs="Times New Roman"/>
          <w:b/>
          <w:lang w:val="ro-RO"/>
        </w:rPr>
        <w:t xml:space="preserve"> </w:t>
      </w:r>
      <w:r w:rsidR="00697552" w:rsidRPr="00542CA1">
        <w:rPr>
          <w:rFonts w:ascii="Trebuchet MS" w:hAnsi="Trebuchet MS" w:cs="Times New Roman"/>
          <w:bCs/>
          <w:lang w:val="ro-RO"/>
        </w:rPr>
        <w:t>privind Codul administrativ</w:t>
      </w:r>
      <w:r w:rsidR="00697552" w:rsidRPr="00542CA1">
        <w:rPr>
          <w:rFonts w:ascii="Trebuchet MS" w:hAnsi="Trebuchet MS" w:cs="Times New Roman"/>
          <w:lang w:val="ro-RO"/>
        </w:rPr>
        <w:t>, cu modificările și completările ulterioare, Partea a VI-a Statutul funcționarilor publici, prevederi aplicabile personalului contractual din administrația publică și evidența personalului plătit din fonduri publice și Partea a VII-a - Răspunderea administrativă;</w:t>
      </w:r>
    </w:p>
    <w:p w:rsidR="00697552" w:rsidRPr="00542CA1" w:rsidRDefault="00697552" w:rsidP="00D77277">
      <w:pPr>
        <w:pStyle w:val="ListParagraph"/>
        <w:numPr>
          <w:ilvl w:val="0"/>
          <w:numId w:val="4"/>
        </w:numPr>
        <w:spacing w:after="0" w:line="240" w:lineRule="auto"/>
        <w:ind w:left="360"/>
        <w:jc w:val="both"/>
        <w:rPr>
          <w:rFonts w:ascii="Trebuchet MS" w:hAnsi="Trebuchet MS" w:cs="Times New Roman"/>
          <w:lang w:val="ro-RO"/>
        </w:rPr>
      </w:pPr>
      <w:r w:rsidRPr="005F1131">
        <w:rPr>
          <w:rFonts w:ascii="Trebuchet MS" w:hAnsi="Trebuchet MS" w:cs="Times New Roman"/>
          <w:lang w:val="ro-RO"/>
        </w:rPr>
        <w:t>Legea nr. 53/2003</w:t>
      </w:r>
      <w:r w:rsidRPr="00542CA1">
        <w:rPr>
          <w:rFonts w:ascii="Trebuchet MS" w:hAnsi="Trebuchet MS" w:cs="Times New Roman"/>
          <w:lang w:val="ro-RO"/>
        </w:rPr>
        <w:t xml:space="preserve"> -  Codul muncii, republicată, cu modificările şi completările ulterioare;</w:t>
      </w:r>
    </w:p>
    <w:p w:rsidR="00697552" w:rsidRPr="00542CA1" w:rsidRDefault="00697552" w:rsidP="00D77277">
      <w:pPr>
        <w:numPr>
          <w:ilvl w:val="0"/>
          <w:numId w:val="4"/>
        </w:numPr>
        <w:spacing w:after="0" w:line="240" w:lineRule="auto"/>
        <w:ind w:left="360"/>
        <w:jc w:val="both"/>
        <w:rPr>
          <w:rFonts w:ascii="Trebuchet MS" w:hAnsi="Trebuchet MS" w:cs="Times New Roman"/>
          <w:lang w:val="ro-RO"/>
        </w:rPr>
      </w:pPr>
      <w:r w:rsidRPr="005F1131">
        <w:rPr>
          <w:rFonts w:ascii="Trebuchet MS" w:hAnsi="Trebuchet MS" w:cs="Times New Roman"/>
          <w:lang w:val="ro-RO"/>
        </w:rPr>
        <w:t>Legea nr.95/2006</w:t>
      </w:r>
      <w:r w:rsidRPr="00542CA1">
        <w:rPr>
          <w:rFonts w:ascii="Trebuchet MS" w:hAnsi="Trebuchet MS" w:cs="Times New Roman"/>
          <w:lang w:val="ro-RO"/>
        </w:rPr>
        <w:t xml:space="preserve"> privind reforma în domeniul sănătății, republicată, cu modificările și completările ulterioare;</w:t>
      </w:r>
    </w:p>
    <w:p w:rsidR="00697552" w:rsidRPr="00542CA1" w:rsidRDefault="00697552" w:rsidP="00D77277">
      <w:pPr>
        <w:numPr>
          <w:ilvl w:val="0"/>
          <w:numId w:val="4"/>
        </w:numPr>
        <w:spacing w:after="0" w:line="240" w:lineRule="auto"/>
        <w:ind w:left="360"/>
        <w:jc w:val="both"/>
        <w:rPr>
          <w:rFonts w:ascii="Trebuchet MS" w:hAnsi="Trebuchet MS" w:cs="Times New Roman"/>
          <w:lang w:val="ro-RO"/>
        </w:rPr>
      </w:pPr>
      <w:r w:rsidRPr="005F1131">
        <w:rPr>
          <w:rFonts w:ascii="Trebuchet MS" w:hAnsi="Trebuchet MS" w:cs="Times New Roman"/>
          <w:lang w:val="ro-RO"/>
        </w:rPr>
        <w:t>Legea nr. 544/2001</w:t>
      </w:r>
      <w:r w:rsidRPr="00542CA1">
        <w:rPr>
          <w:rFonts w:ascii="Trebuchet MS" w:hAnsi="Trebuchet MS" w:cs="Times New Roman"/>
          <w:lang w:val="ro-RO"/>
        </w:rPr>
        <w:t xml:space="preserve"> privind liberul acces la informațiile de interes public, cu modificările și completările ulterioare;</w:t>
      </w:r>
    </w:p>
    <w:p w:rsidR="00697552" w:rsidRPr="00542CA1" w:rsidRDefault="00697552" w:rsidP="00D77277">
      <w:pPr>
        <w:pStyle w:val="ListParagraph"/>
        <w:numPr>
          <w:ilvl w:val="0"/>
          <w:numId w:val="4"/>
        </w:numPr>
        <w:spacing w:after="0" w:line="240" w:lineRule="auto"/>
        <w:ind w:left="360"/>
        <w:jc w:val="both"/>
        <w:rPr>
          <w:rFonts w:ascii="Trebuchet MS" w:hAnsi="Trebuchet MS" w:cs="Times New Roman"/>
          <w:lang w:val="ro-RO"/>
        </w:rPr>
      </w:pPr>
      <w:r w:rsidRPr="005F1131">
        <w:rPr>
          <w:rFonts w:ascii="Trebuchet MS" w:hAnsi="Trebuchet MS" w:cs="Times New Roman"/>
          <w:lang w:val="ro-RO"/>
        </w:rPr>
        <w:t>Hotărârea Guvernului nr. 144/2010</w:t>
      </w:r>
      <w:r w:rsidRPr="00542CA1">
        <w:rPr>
          <w:rFonts w:ascii="Trebuchet MS" w:hAnsi="Trebuchet MS" w:cs="Times New Roman"/>
          <w:lang w:val="ro-RO"/>
        </w:rPr>
        <w:t xml:space="preserve"> privind organizarea și funcționarea Ministerului Sănătății, cu modificările și completările ulterioare;</w:t>
      </w:r>
    </w:p>
    <w:p w:rsidR="00697552" w:rsidRPr="00542CA1" w:rsidRDefault="00697552" w:rsidP="00D77277">
      <w:pPr>
        <w:pStyle w:val="ListParagraph"/>
        <w:numPr>
          <w:ilvl w:val="0"/>
          <w:numId w:val="4"/>
        </w:numPr>
        <w:shd w:val="clear" w:color="auto" w:fill="FFFFFF"/>
        <w:spacing w:after="0" w:line="240" w:lineRule="auto"/>
        <w:ind w:left="360"/>
        <w:jc w:val="both"/>
        <w:rPr>
          <w:rFonts w:ascii="Trebuchet MS" w:hAnsi="Trebuchet MS" w:cs="Times New Roman"/>
          <w:color w:val="000000"/>
          <w:lang w:val="ro-RO"/>
        </w:rPr>
      </w:pPr>
      <w:bookmarkStart w:id="0" w:name="_Hlk107416295"/>
      <w:r w:rsidRPr="005F1131">
        <w:rPr>
          <w:rStyle w:val="rvts1"/>
          <w:rFonts w:ascii="Trebuchet MS" w:hAnsi="Trebuchet MS" w:cs="Times New Roman"/>
          <w:bCs/>
          <w:color w:val="000000"/>
          <w:bdr w:val="none" w:sz="0" w:space="0" w:color="auto" w:frame="1"/>
          <w:lang w:val="ro-RO"/>
        </w:rPr>
        <w:t xml:space="preserve">Legea nr. 52/2003 </w:t>
      </w:r>
      <w:r w:rsidRPr="00542CA1">
        <w:rPr>
          <w:rStyle w:val="rvts2"/>
          <w:rFonts w:ascii="Trebuchet MS" w:hAnsi="Trebuchet MS" w:cs="Times New Roman"/>
          <w:bCs/>
          <w:color w:val="000000"/>
          <w:bdr w:val="none" w:sz="0" w:space="0" w:color="auto" w:frame="1"/>
          <w:lang w:val="ro-RO"/>
        </w:rPr>
        <w:t xml:space="preserve">privind transparența decizională în administrația publică, </w:t>
      </w:r>
      <w:r w:rsidRPr="00542CA1">
        <w:rPr>
          <w:rStyle w:val="rvts1"/>
          <w:rFonts w:ascii="Trebuchet MS" w:hAnsi="Trebuchet MS" w:cs="Times New Roman"/>
          <w:bCs/>
          <w:color w:val="000000"/>
          <w:bdr w:val="none" w:sz="0" w:space="0" w:color="auto" w:frame="1"/>
          <w:lang w:val="ro-RO"/>
        </w:rPr>
        <w:t>republicată,</w:t>
      </w:r>
      <w:r w:rsidRPr="00542CA1">
        <w:rPr>
          <w:rFonts w:ascii="Trebuchet MS" w:hAnsi="Trebuchet MS" w:cs="Times New Roman"/>
          <w:lang w:val="ro-RO"/>
        </w:rPr>
        <w:t xml:space="preserve"> cu modificările și completările ulterioare;</w:t>
      </w:r>
    </w:p>
    <w:p w:rsidR="00697552" w:rsidRPr="00542CA1" w:rsidRDefault="00697552" w:rsidP="00D77277">
      <w:pPr>
        <w:pStyle w:val="ListParagraph"/>
        <w:numPr>
          <w:ilvl w:val="0"/>
          <w:numId w:val="4"/>
        </w:numPr>
        <w:spacing w:after="0" w:line="240" w:lineRule="auto"/>
        <w:ind w:left="360"/>
        <w:jc w:val="both"/>
        <w:rPr>
          <w:rFonts w:ascii="Trebuchet MS" w:hAnsi="Trebuchet MS" w:cs="Times New Roman"/>
          <w:lang w:val="ro-RO"/>
        </w:rPr>
      </w:pPr>
      <w:bookmarkStart w:id="1" w:name="_Hlk107416319"/>
      <w:bookmarkEnd w:id="0"/>
      <w:r w:rsidRPr="005F1131">
        <w:rPr>
          <w:rFonts w:ascii="Trebuchet MS" w:hAnsi="Trebuchet MS" w:cs="Times New Roman"/>
          <w:lang w:val="ro-RO"/>
        </w:rPr>
        <w:t>Legea nr. 98/2016</w:t>
      </w:r>
      <w:r w:rsidRPr="00542CA1">
        <w:rPr>
          <w:rFonts w:ascii="Trebuchet MS" w:hAnsi="Trebuchet MS" w:cs="Times New Roman"/>
          <w:b/>
          <w:lang w:val="ro-RO"/>
        </w:rPr>
        <w:t xml:space="preserve"> </w:t>
      </w:r>
      <w:r w:rsidRPr="00542CA1">
        <w:rPr>
          <w:rFonts w:ascii="Trebuchet MS" w:hAnsi="Trebuchet MS" w:cs="Times New Roman"/>
          <w:lang w:val="ro-RO"/>
        </w:rPr>
        <w:t>privind achizițiile publice, cu modificările și completările ulterioare;</w:t>
      </w:r>
    </w:p>
    <w:p w:rsidR="00697552" w:rsidRPr="00542CA1" w:rsidRDefault="00697552" w:rsidP="00D77277">
      <w:pPr>
        <w:pStyle w:val="ListParagraph"/>
        <w:numPr>
          <w:ilvl w:val="0"/>
          <w:numId w:val="4"/>
        </w:numPr>
        <w:spacing w:after="0" w:line="240" w:lineRule="auto"/>
        <w:ind w:left="360"/>
        <w:jc w:val="both"/>
        <w:rPr>
          <w:rFonts w:ascii="Trebuchet MS" w:hAnsi="Trebuchet MS" w:cs="Times New Roman"/>
          <w:lang w:val="ro-RO"/>
        </w:rPr>
      </w:pPr>
      <w:bookmarkStart w:id="2" w:name="_Hlk107416454"/>
      <w:bookmarkEnd w:id="1"/>
      <w:r w:rsidRPr="005F1131">
        <w:rPr>
          <w:rFonts w:ascii="Trebuchet MS" w:hAnsi="Trebuchet MS" w:cs="Times New Roman"/>
          <w:lang w:val="ro-RO"/>
        </w:rPr>
        <w:t>Hotărârea Guvernului nr.395/2016</w:t>
      </w:r>
      <w:r w:rsidRPr="00542CA1">
        <w:rPr>
          <w:rFonts w:ascii="Trebuchet MS" w:hAnsi="Trebuchet MS" w:cs="Times New Roman"/>
          <w:lang w:val="ro-RO"/>
        </w:rPr>
        <w:t xml:space="preserve"> </w:t>
      </w:r>
      <w:r w:rsidRPr="00542CA1">
        <w:rPr>
          <w:rStyle w:val="rvts1"/>
          <w:rFonts w:ascii="Trebuchet MS" w:hAnsi="Trebuchet MS" w:cs="Times New Roman"/>
          <w:bCs/>
          <w:color w:val="000000"/>
          <w:bdr w:val="none" w:sz="0" w:space="0" w:color="auto" w:frame="1"/>
          <w:lang w:val="ro-RO"/>
        </w:rPr>
        <w:t xml:space="preserve">pentru aprobarea Normelor metodologice de aplicare a prevederilor referitoare la atribuirea contractului de achiziție publică/acordului-cadru din Legea nr. 98/2016 privind achizițiile publice, </w:t>
      </w:r>
      <w:r w:rsidRPr="00542CA1">
        <w:rPr>
          <w:rFonts w:ascii="Trebuchet MS" w:hAnsi="Trebuchet MS" w:cs="Times New Roman"/>
          <w:lang w:val="ro-RO"/>
        </w:rPr>
        <w:t>cu modificările și completările ulterioare;</w:t>
      </w:r>
    </w:p>
    <w:p w:rsidR="00697552" w:rsidRPr="00542CA1" w:rsidRDefault="00697552" w:rsidP="00D77277">
      <w:pPr>
        <w:pStyle w:val="ListParagraph"/>
        <w:numPr>
          <w:ilvl w:val="0"/>
          <w:numId w:val="4"/>
        </w:numPr>
        <w:spacing w:after="0" w:line="240" w:lineRule="auto"/>
        <w:ind w:left="360"/>
        <w:jc w:val="both"/>
        <w:rPr>
          <w:rFonts w:ascii="Trebuchet MS" w:hAnsi="Trebuchet MS" w:cs="Times New Roman"/>
          <w:lang w:val="ro-RO"/>
        </w:rPr>
      </w:pPr>
      <w:bookmarkStart w:id="3" w:name="_Hlk107416490"/>
      <w:bookmarkEnd w:id="2"/>
      <w:r w:rsidRPr="005F1131">
        <w:rPr>
          <w:rFonts w:ascii="Trebuchet MS" w:hAnsi="Trebuchet MS" w:cs="Times New Roman"/>
          <w:lang w:val="ro-RO"/>
        </w:rPr>
        <w:t>Hotărârea Guvernului nr. 443/2022</w:t>
      </w:r>
      <w:r w:rsidRPr="00542CA1">
        <w:rPr>
          <w:rFonts w:ascii="Trebuchet MS" w:hAnsi="Trebuchet MS" w:cs="Times New Roman"/>
          <w:lang w:val="ro-RO"/>
        </w:rPr>
        <w:t xml:space="preserve"> pentru aprobarea conținutului instrumentului de prezentare şi motivare, a structurii raportului privind implementarea actelor normative, a instrucțiunilor metodologice pentru realizarea evaluării impactului, precum și pentru înființarea Consiliului consultativ pentru evaluarea impactului actelor normative;</w:t>
      </w:r>
    </w:p>
    <w:p w:rsidR="00697552" w:rsidRPr="00542CA1" w:rsidRDefault="00697552" w:rsidP="00D77277">
      <w:pPr>
        <w:pStyle w:val="ListParagraph"/>
        <w:numPr>
          <w:ilvl w:val="0"/>
          <w:numId w:val="4"/>
        </w:numPr>
        <w:spacing w:after="0" w:line="240" w:lineRule="auto"/>
        <w:ind w:left="360"/>
        <w:jc w:val="both"/>
        <w:rPr>
          <w:rFonts w:ascii="Trebuchet MS" w:hAnsi="Trebuchet MS" w:cs="Times New Roman"/>
          <w:lang w:val="ro-RO"/>
        </w:rPr>
      </w:pPr>
      <w:bookmarkStart w:id="4" w:name="_Hlk107416503"/>
      <w:bookmarkEnd w:id="3"/>
      <w:r w:rsidRPr="005F1131">
        <w:rPr>
          <w:rFonts w:ascii="Trebuchet MS" w:hAnsi="Trebuchet MS" w:cs="Times New Roman"/>
          <w:lang w:val="ro-RO"/>
        </w:rPr>
        <w:t>Legea 24/2000</w:t>
      </w:r>
      <w:r w:rsidRPr="00542CA1">
        <w:rPr>
          <w:rFonts w:ascii="Trebuchet MS" w:hAnsi="Trebuchet MS" w:cs="Times New Roman"/>
          <w:lang w:val="ro-RO"/>
        </w:rPr>
        <w:t xml:space="preserve"> privind normele de tehnică legislativă pentru elaborarea actelor normative, republicată, cu modificările și completările ulterioare;</w:t>
      </w:r>
    </w:p>
    <w:bookmarkEnd w:id="4"/>
    <w:p w:rsidR="00C47FFE" w:rsidRDefault="00C47FFE" w:rsidP="00697552">
      <w:pPr>
        <w:spacing w:after="0" w:line="240" w:lineRule="auto"/>
        <w:jc w:val="center"/>
        <w:rPr>
          <w:rFonts w:ascii="Trebuchet MS" w:hAnsi="Trebuchet MS" w:cs="Times New Roman"/>
          <w:b/>
          <w:lang w:val="ro-RO"/>
        </w:rPr>
      </w:pPr>
    </w:p>
    <w:p w:rsidR="00C47FFE" w:rsidRPr="00542CA1" w:rsidRDefault="00C47FFE" w:rsidP="00697552">
      <w:pPr>
        <w:spacing w:after="0" w:line="240" w:lineRule="auto"/>
        <w:jc w:val="center"/>
        <w:rPr>
          <w:rFonts w:ascii="Trebuchet MS" w:hAnsi="Trebuchet MS" w:cs="Times New Roman"/>
          <w:b/>
          <w:lang w:val="ro-RO"/>
        </w:rPr>
      </w:pPr>
    </w:p>
    <w:p w:rsidR="00635F47" w:rsidRDefault="00635F47" w:rsidP="00F46E76">
      <w:pPr>
        <w:spacing w:after="0" w:line="276" w:lineRule="auto"/>
        <w:jc w:val="both"/>
        <w:rPr>
          <w:rFonts w:ascii="Trebuchet MS" w:eastAsia="Times New Roman" w:hAnsi="Trebuchet MS" w:cs="Arial"/>
          <w:b/>
          <w:u w:val="single"/>
          <w:lang w:val="ro-RO"/>
        </w:rPr>
      </w:pPr>
      <w:r w:rsidRPr="00735136">
        <w:rPr>
          <w:rFonts w:ascii="Trebuchet MS" w:eastAsia="Times New Roman" w:hAnsi="Trebuchet MS" w:cs="Arial"/>
          <w:b/>
          <w:u w:val="single"/>
          <w:lang w:val="ro-RO"/>
        </w:rPr>
        <w:t xml:space="preserve">Tematica </w:t>
      </w:r>
    </w:p>
    <w:p w:rsidR="00FC1B6D" w:rsidRDefault="00FC1B6D" w:rsidP="00F46E76">
      <w:pPr>
        <w:spacing w:after="0" w:line="276" w:lineRule="auto"/>
        <w:jc w:val="both"/>
        <w:rPr>
          <w:rFonts w:ascii="Trebuchet MS" w:eastAsia="Times New Roman" w:hAnsi="Trebuchet MS" w:cs="Arial"/>
          <w:b/>
          <w:u w:val="single"/>
          <w:lang w:val="ro-RO"/>
        </w:rPr>
      </w:pPr>
    </w:p>
    <w:p w:rsidR="00FC1B6D" w:rsidRPr="00542CA1" w:rsidRDefault="00FC1B6D" w:rsidP="00FC1B6D">
      <w:pPr>
        <w:spacing w:line="276" w:lineRule="auto"/>
        <w:jc w:val="both"/>
        <w:rPr>
          <w:rFonts w:ascii="Trebuchet MS" w:hAnsi="Trebuchet MS"/>
          <w:b/>
          <w:u w:val="single"/>
        </w:rPr>
      </w:pPr>
      <w:r w:rsidRPr="00542CA1">
        <w:rPr>
          <w:rFonts w:ascii="Trebuchet MS" w:eastAsia="Times New Roman" w:hAnsi="Trebuchet MS" w:cs="Arial"/>
          <w:b/>
          <w:i/>
        </w:rPr>
        <w:t xml:space="preserve">Consilier Juridic, clasa I, grad </w:t>
      </w:r>
      <w:r>
        <w:rPr>
          <w:rFonts w:ascii="Trebuchet MS" w:eastAsia="Times New Roman" w:hAnsi="Trebuchet MS" w:cs="Arial"/>
          <w:b/>
          <w:i/>
        </w:rPr>
        <w:t xml:space="preserve">profesional </w:t>
      </w:r>
      <w:r w:rsidRPr="00542CA1">
        <w:rPr>
          <w:rFonts w:ascii="Trebuchet MS" w:eastAsia="Times New Roman" w:hAnsi="Trebuchet MS" w:cs="Arial"/>
          <w:b/>
          <w:i/>
        </w:rPr>
        <w:t xml:space="preserve">superior, </w:t>
      </w:r>
      <w:r w:rsidRPr="00542CA1">
        <w:rPr>
          <w:rFonts w:ascii="Trebuchet MS" w:hAnsi="Trebuchet MS"/>
          <w:b/>
        </w:rPr>
        <w:t>SERVICIU AVIZARE ACTE NORMATIVE</w:t>
      </w:r>
    </w:p>
    <w:p w:rsidR="00697552" w:rsidRPr="006F7CD7" w:rsidRDefault="00697552" w:rsidP="00FC1B6D">
      <w:pPr>
        <w:numPr>
          <w:ilvl w:val="0"/>
          <w:numId w:val="4"/>
        </w:numPr>
        <w:spacing w:after="0" w:line="240" w:lineRule="auto"/>
        <w:ind w:left="360"/>
        <w:jc w:val="both"/>
        <w:rPr>
          <w:rFonts w:ascii="Trebuchet MS" w:hAnsi="Trebuchet MS" w:cs="Times New Roman"/>
          <w:lang w:val="ro-RO"/>
        </w:rPr>
      </w:pPr>
      <w:r w:rsidRPr="006F7CD7">
        <w:rPr>
          <w:rFonts w:ascii="Trebuchet MS" w:hAnsi="Trebuchet MS" w:cs="Times New Roman"/>
          <w:lang w:val="ro-RO"/>
        </w:rPr>
        <w:t>Constituția României, republicată : Titlul II, Titlul III, Titlul V;</w:t>
      </w:r>
    </w:p>
    <w:p w:rsidR="005F1131" w:rsidRPr="006F7CD7" w:rsidRDefault="005F1131" w:rsidP="00FC1B6D">
      <w:pPr>
        <w:pStyle w:val="ListParagraph"/>
        <w:numPr>
          <w:ilvl w:val="0"/>
          <w:numId w:val="4"/>
        </w:numPr>
        <w:spacing w:after="0" w:line="240" w:lineRule="auto"/>
        <w:ind w:left="360"/>
        <w:jc w:val="both"/>
        <w:rPr>
          <w:rFonts w:ascii="Trebuchet MS" w:hAnsi="Trebuchet MS" w:cs="Times New Roman"/>
          <w:lang w:val="ro-RO"/>
        </w:rPr>
      </w:pPr>
      <w:r w:rsidRPr="006F7CD7">
        <w:rPr>
          <w:rFonts w:ascii="Trebuchet MS" w:hAnsi="Trebuchet MS" w:cs="Times New Roman"/>
          <w:lang w:val="ro-RO"/>
        </w:rPr>
        <w:t>Ordonanța Guvernului nr.137/2000,</w:t>
      </w:r>
      <w:r w:rsidRPr="006F7CD7">
        <w:rPr>
          <w:rFonts w:ascii="Trebuchet MS" w:hAnsi="Trebuchet MS" w:cs="Times New Roman"/>
          <w:b/>
          <w:lang w:val="ro-RO"/>
        </w:rPr>
        <w:t xml:space="preserve"> </w:t>
      </w:r>
      <w:r w:rsidRPr="006F7CD7">
        <w:rPr>
          <w:rFonts w:ascii="Trebuchet MS" w:hAnsi="Trebuchet MS" w:cs="Times New Roman"/>
          <w:lang w:val="ro-RO"/>
        </w:rPr>
        <w:t xml:space="preserve">republicată, privind prevenirea și sancționarea tuturor formelor de discriminare, republicată, cu modificările și completările ulterioare: Cap. I – II </w:t>
      </w:r>
    </w:p>
    <w:p w:rsidR="005F1131" w:rsidRPr="006F7CD7" w:rsidRDefault="005F1131" w:rsidP="00FC1B6D">
      <w:pPr>
        <w:numPr>
          <w:ilvl w:val="0"/>
          <w:numId w:val="4"/>
        </w:numPr>
        <w:spacing w:after="0" w:line="240" w:lineRule="auto"/>
        <w:ind w:left="360"/>
        <w:jc w:val="both"/>
        <w:rPr>
          <w:rFonts w:ascii="Trebuchet MS" w:hAnsi="Trebuchet MS" w:cs="Times New Roman"/>
          <w:lang w:val="ro-RO"/>
        </w:rPr>
      </w:pPr>
      <w:r w:rsidRPr="006F7CD7">
        <w:rPr>
          <w:rFonts w:ascii="Trebuchet MS" w:hAnsi="Trebuchet MS" w:cs="Times New Roman"/>
          <w:lang w:val="ro-RO"/>
        </w:rPr>
        <w:t>Legea nr.202/2002 privind egalitatea de șanse și de tratament între femei și bărbați, republicată, cu modificările și completările ulterioare: Cap. I – IV</w:t>
      </w:r>
    </w:p>
    <w:p w:rsidR="0027325D" w:rsidRPr="006F7CD7" w:rsidRDefault="00697552" w:rsidP="00FC1B6D">
      <w:pPr>
        <w:numPr>
          <w:ilvl w:val="0"/>
          <w:numId w:val="4"/>
        </w:numPr>
        <w:spacing w:after="0" w:line="240" w:lineRule="auto"/>
        <w:ind w:left="360"/>
        <w:jc w:val="both"/>
        <w:rPr>
          <w:rFonts w:ascii="Trebuchet MS" w:hAnsi="Trebuchet MS" w:cs="Times New Roman"/>
          <w:b/>
          <w:lang w:val="ro-RO"/>
        </w:rPr>
      </w:pPr>
      <w:r w:rsidRPr="006F7CD7">
        <w:rPr>
          <w:rFonts w:ascii="Trebuchet MS" w:hAnsi="Trebuchet MS" w:cs="Times New Roman"/>
          <w:lang w:val="ro-RO"/>
        </w:rPr>
        <w:t xml:space="preserve">Ordonanță de </w:t>
      </w:r>
      <w:r w:rsidR="00FC1B6D">
        <w:rPr>
          <w:rFonts w:ascii="Trebuchet MS" w:hAnsi="Trebuchet MS" w:cs="Times New Roman"/>
          <w:lang w:val="ro-RO"/>
        </w:rPr>
        <w:t>U</w:t>
      </w:r>
      <w:r w:rsidRPr="006F7CD7">
        <w:rPr>
          <w:rFonts w:ascii="Trebuchet MS" w:hAnsi="Trebuchet MS" w:cs="Times New Roman"/>
          <w:lang w:val="ro-RO"/>
        </w:rPr>
        <w:t>rgență a Guvernului nr. 57/2019 privind Codul administrativ,</w:t>
      </w:r>
      <w:r w:rsidR="0027325D" w:rsidRPr="006F7CD7">
        <w:rPr>
          <w:rFonts w:ascii="Trebuchet MS" w:hAnsi="Trebuchet MS" w:cs="Times New Roman"/>
          <w:lang w:val="ro-RO"/>
        </w:rPr>
        <w:t xml:space="preserve"> Partea a VI-a Statutul funcționarilor publici, prevederi aplicabile personalului contractual din administrația publică şi evidența personalului plătit din fonduri publice: Titlul I, Titlul II: Cap. I, Cap. II, Cap V – VI, Cap, IX – X,  Partea a VII-a - Răspunderea administrativă;</w:t>
      </w:r>
    </w:p>
    <w:p w:rsidR="0027325D" w:rsidRPr="006F7CD7" w:rsidRDefault="0027325D" w:rsidP="00FC1B6D">
      <w:pPr>
        <w:pStyle w:val="ListParagraph"/>
        <w:numPr>
          <w:ilvl w:val="0"/>
          <w:numId w:val="4"/>
        </w:numPr>
        <w:spacing w:after="0" w:line="240" w:lineRule="auto"/>
        <w:ind w:left="360"/>
        <w:jc w:val="both"/>
        <w:rPr>
          <w:rFonts w:ascii="Trebuchet MS" w:hAnsi="Trebuchet MS" w:cs="Times New Roman"/>
          <w:lang w:val="ro-RO"/>
        </w:rPr>
      </w:pPr>
      <w:bookmarkStart w:id="5" w:name="_Hlk107418602"/>
      <w:r w:rsidRPr="006F7CD7">
        <w:rPr>
          <w:rFonts w:ascii="Trebuchet MS" w:hAnsi="Trebuchet MS" w:cs="Times New Roman"/>
          <w:lang w:val="ro-RO"/>
        </w:rPr>
        <w:t xml:space="preserve">Legea nr. 53/2003 - Codul muncii, republicată, cu modificările şi completările ulterioare, Titlul II – Contractul individual de muncă, Cap. I – VI; </w:t>
      </w:r>
    </w:p>
    <w:p w:rsidR="0027325D" w:rsidRPr="006F7CD7" w:rsidRDefault="0027325D" w:rsidP="00FC1B6D">
      <w:pPr>
        <w:numPr>
          <w:ilvl w:val="0"/>
          <w:numId w:val="4"/>
        </w:numPr>
        <w:spacing w:after="0" w:line="240" w:lineRule="auto"/>
        <w:ind w:left="360"/>
        <w:jc w:val="both"/>
        <w:rPr>
          <w:rFonts w:ascii="Trebuchet MS" w:hAnsi="Trebuchet MS" w:cs="Times New Roman"/>
          <w:lang w:val="ro-RO"/>
        </w:rPr>
      </w:pPr>
      <w:r w:rsidRPr="006F7CD7">
        <w:rPr>
          <w:rFonts w:ascii="Trebuchet MS" w:hAnsi="Trebuchet MS" w:cs="Times New Roman"/>
          <w:lang w:val="ro-RO"/>
        </w:rPr>
        <w:t>Legea nr.95/2006 privind reforma în domeniul sănătății, republicată, cu modificările și completările ulterioare Titlul VII – Spitalele, Titlul XVIII – Medicamentul;</w:t>
      </w:r>
    </w:p>
    <w:p w:rsidR="0027325D" w:rsidRPr="006F7CD7" w:rsidRDefault="0027325D" w:rsidP="00FC1B6D">
      <w:pPr>
        <w:numPr>
          <w:ilvl w:val="0"/>
          <w:numId w:val="4"/>
        </w:numPr>
        <w:spacing w:after="0" w:line="240" w:lineRule="auto"/>
        <w:ind w:left="360"/>
        <w:jc w:val="both"/>
        <w:rPr>
          <w:rFonts w:ascii="Trebuchet MS" w:hAnsi="Trebuchet MS" w:cs="Times New Roman"/>
          <w:lang w:val="ro-RO"/>
        </w:rPr>
      </w:pPr>
      <w:r w:rsidRPr="006F7CD7">
        <w:rPr>
          <w:rFonts w:ascii="Trebuchet MS" w:hAnsi="Trebuchet MS" w:cs="Times New Roman"/>
          <w:lang w:val="ro-RO"/>
        </w:rPr>
        <w:t xml:space="preserve">Legea nr.544/2001 privind liberul acces la informațiile de interes public, cu modificările și completările ulterioare: Cap. I – III, </w:t>
      </w:r>
    </w:p>
    <w:p w:rsidR="0027325D" w:rsidRPr="006F7CD7" w:rsidRDefault="0027325D" w:rsidP="00FC1B6D">
      <w:pPr>
        <w:numPr>
          <w:ilvl w:val="0"/>
          <w:numId w:val="4"/>
        </w:numPr>
        <w:spacing w:after="0" w:line="240" w:lineRule="auto"/>
        <w:ind w:left="360"/>
        <w:jc w:val="both"/>
        <w:rPr>
          <w:rFonts w:ascii="Trebuchet MS" w:hAnsi="Trebuchet MS" w:cs="Times New Roman"/>
          <w:lang w:val="ro-RO"/>
        </w:rPr>
      </w:pPr>
      <w:r w:rsidRPr="006F7CD7">
        <w:rPr>
          <w:rFonts w:ascii="Trebuchet MS" w:hAnsi="Trebuchet MS" w:cs="Times New Roman"/>
          <w:lang w:val="ro-RO"/>
        </w:rPr>
        <w:t xml:space="preserve">Hotărârea Guvernului nr. 144/2010 privind organizarea și funcționarea Ministerului Sănătății, cu modificările și completările ulterioare : art 1 – art. 17 </w:t>
      </w:r>
      <w:r w:rsidRPr="006F7CD7">
        <w:rPr>
          <w:rFonts w:ascii="Trebuchet MS" w:hAnsi="Trebuchet MS" w:cs="Times New Roman"/>
          <w:vertAlign w:val="superscript"/>
          <w:lang w:val="ro-RO"/>
        </w:rPr>
        <w:t xml:space="preserve">(1) </w:t>
      </w:r>
    </w:p>
    <w:p w:rsidR="0027325D" w:rsidRPr="006F7CD7" w:rsidRDefault="0027325D" w:rsidP="00FC1B6D">
      <w:pPr>
        <w:pStyle w:val="ListParagraph"/>
        <w:numPr>
          <w:ilvl w:val="0"/>
          <w:numId w:val="4"/>
        </w:numPr>
        <w:shd w:val="clear" w:color="auto" w:fill="FFFFFF"/>
        <w:spacing w:after="0" w:line="240" w:lineRule="auto"/>
        <w:ind w:left="360"/>
        <w:jc w:val="both"/>
        <w:rPr>
          <w:rFonts w:ascii="Trebuchet MS" w:hAnsi="Trebuchet MS" w:cs="Times New Roman"/>
          <w:color w:val="000000"/>
        </w:rPr>
      </w:pPr>
      <w:r w:rsidRPr="006F7CD7">
        <w:rPr>
          <w:rStyle w:val="rvts1"/>
          <w:rFonts w:ascii="Trebuchet MS" w:hAnsi="Trebuchet MS" w:cs="Times New Roman"/>
          <w:bCs/>
          <w:color w:val="000000"/>
          <w:bdr w:val="none" w:sz="0" w:space="0" w:color="auto" w:frame="1"/>
          <w:lang w:val="ro-RO"/>
        </w:rPr>
        <w:t>Legea nr. 52/2003</w:t>
      </w:r>
      <w:r w:rsidRPr="006F7CD7">
        <w:rPr>
          <w:rStyle w:val="rvts1"/>
          <w:rFonts w:ascii="Trebuchet MS" w:hAnsi="Trebuchet MS" w:cs="Times New Roman"/>
          <w:b/>
          <w:bCs/>
          <w:color w:val="000000"/>
          <w:bdr w:val="none" w:sz="0" w:space="0" w:color="auto" w:frame="1"/>
          <w:lang w:val="ro-RO"/>
        </w:rPr>
        <w:t xml:space="preserve"> </w:t>
      </w:r>
      <w:r w:rsidRPr="006F7CD7">
        <w:rPr>
          <w:rStyle w:val="rvts2"/>
          <w:rFonts w:ascii="Trebuchet MS" w:hAnsi="Trebuchet MS" w:cs="Times New Roman"/>
          <w:bCs/>
          <w:color w:val="000000"/>
          <w:bdr w:val="none" w:sz="0" w:space="0" w:color="auto" w:frame="1"/>
          <w:lang w:val="ro-RO"/>
        </w:rPr>
        <w:t>privind transparența decizională în administrația publică,</w:t>
      </w:r>
      <w:r w:rsidRPr="006F7CD7">
        <w:rPr>
          <w:rStyle w:val="rvts1"/>
          <w:rFonts w:ascii="Trebuchet MS" w:hAnsi="Trebuchet MS" w:cs="Times New Roman"/>
          <w:bCs/>
          <w:color w:val="000000"/>
          <w:bdr w:val="none" w:sz="0" w:space="0" w:color="auto" w:frame="1"/>
          <w:lang w:val="ro-RO"/>
        </w:rPr>
        <w:t xml:space="preserve"> republicată,</w:t>
      </w:r>
      <w:r w:rsidRPr="006F7CD7">
        <w:rPr>
          <w:rStyle w:val="rvts2"/>
          <w:rFonts w:ascii="Trebuchet MS" w:hAnsi="Trebuchet MS" w:cs="Times New Roman"/>
          <w:bCs/>
          <w:color w:val="000000"/>
          <w:bdr w:val="none" w:sz="0" w:space="0" w:color="auto" w:frame="1"/>
          <w:lang w:val="ro-RO"/>
        </w:rPr>
        <w:t xml:space="preserve"> </w:t>
      </w:r>
      <w:r w:rsidRPr="006F7CD7">
        <w:rPr>
          <w:rFonts w:ascii="Trebuchet MS" w:hAnsi="Trebuchet MS" w:cs="Times New Roman"/>
          <w:lang w:val="ro-RO"/>
        </w:rPr>
        <w:t xml:space="preserve">cu modificările și completările ulterioare: Cap. I – III </w:t>
      </w:r>
    </w:p>
    <w:p w:rsidR="0027325D" w:rsidRPr="006F7CD7" w:rsidRDefault="0027325D" w:rsidP="00FC1B6D">
      <w:pPr>
        <w:pStyle w:val="ListParagraph"/>
        <w:numPr>
          <w:ilvl w:val="0"/>
          <w:numId w:val="4"/>
        </w:numPr>
        <w:shd w:val="clear" w:color="auto" w:fill="FFFFFF"/>
        <w:spacing w:after="0" w:line="240" w:lineRule="auto"/>
        <w:ind w:left="360"/>
        <w:jc w:val="both"/>
        <w:rPr>
          <w:rFonts w:ascii="Trebuchet MS" w:hAnsi="Trebuchet MS" w:cs="Times New Roman"/>
          <w:color w:val="000000"/>
        </w:rPr>
      </w:pPr>
      <w:r w:rsidRPr="006F7CD7">
        <w:rPr>
          <w:rFonts w:ascii="Trebuchet MS" w:hAnsi="Trebuchet MS" w:cs="Times New Roman"/>
          <w:lang w:val="ro-RO"/>
        </w:rPr>
        <w:lastRenderedPageBreak/>
        <w:t>Legea nr. 98/2016</w:t>
      </w:r>
      <w:r w:rsidRPr="006F7CD7">
        <w:rPr>
          <w:rFonts w:ascii="Trebuchet MS" w:hAnsi="Trebuchet MS" w:cs="Times New Roman"/>
          <w:b/>
          <w:lang w:val="ro-RO"/>
        </w:rPr>
        <w:t xml:space="preserve"> </w:t>
      </w:r>
      <w:r w:rsidRPr="006F7CD7">
        <w:rPr>
          <w:rFonts w:ascii="Trebuchet MS" w:hAnsi="Trebuchet MS" w:cs="Times New Roman"/>
          <w:lang w:val="ro-RO"/>
        </w:rPr>
        <w:t xml:space="preserve">privind achizițiile publice, cu modificările și completările ulterioare- </w:t>
      </w:r>
      <w:r w:rsidRPr="006F7CD7">
        <w:rPr>
          <w:rFonts w:ascii="Trebuchet MS" w:hAnsi="Trebuchet MS" w:cs="Times New Roman"/>
          <w:bCs/>
          <w:color w:val="000000"/>
          <w:bdr w:val="none" w:sz="0" w:space="0" w:color="auto" w:frame="1"/>
        </w:rPr>
        <w:t>Cap. V</w:t>
      </w:r>
      <w:r w:rsidR="005F1131" w:rsidRPr="006F7CD7">
        <w:rPr>
          <w:rFonts w:ascii="Trebuchet MS" w:hAnsi="Trebuchet MS" w:cs="Times New Roman"/>
          <w:bCs/>
          <w:color w:val="000000"/>
          <w:bdr w:val="none" w:sz="0" w:space="0" w:color="auto" w:frame="1"/>
        </w:rPr>
        <w:t>-</w:t>
      </w:r>
      <w:r w:rsidRPr="006F7CD7">
        <w:rPr>
          <w:rFonts w:ascii="Trebuchet MS" w:eastAsia="Times New Roman" w:hAnsi="Trebuchet MS" w:cs="Times New Roman"/>
          <w:bCs/>
          <w:color w:val="000000"/>
          <w:bdr w:val="none" w:sz="0" w:space="0" w:color="auto" w:frame="1"/>
        </w:rPr>
        <w:t xml:space="preserve"> Executarea contractului de achiziţie publică/acordului-cadru</w:t>
      </w:r>
      <w:r w:rsidRPr="006F7CD7">
        <w:rPr>
          <w:rFonts w:ascii="Trebuchet MS" w:hAnsi="Trebuchet MS" w:cs="Times New Roman"/>
          <w:lang w:val="ro-RO"/>
        </w:rPr>
        <w:t>;</w:t>
      </w:r>
    </w:p>
    <w:p w:rsidR="0027325D" w:rsidRPr="006F7CD7" w:rsidRDefault="0027325D" w:rsidP="00FC1B6D">
      <w:pPr>
        <w:pStyle w:val="ListParagraph"/>
        <w:numPr>
          <w:ilvl w:val="0"/>
          <w:numId w:val="4"/>
        </w:numPr>
        <w:shd w:val="clear" w:color="auto" w:fill="FFFFFF"/>
        <w:spacing w:after="0" w:line="240" w:lineRule="auto"/>
        <w:ind w:left="360"/>
        <w:jc w:val="both"/>
        <w:rPr>
          <w:rFonts w:ascii="Trebuchet MS" w:hAnsi="Trebuchet MS" w:cs="Times New Roman"/>
          <w:lang w:val="ro-RO"/>
        </w:rPr>
      </w:pPr>
      <w:r w:rsidRPr="006F7CD7">
        <w:rPr>
          <w:rFonts w:ascii="Trebuchet MS" w:hAnsi="Trebuchet MS" w:cs="Times New Roman"/>
          <w:lang w:val="ro-RO"/>
        </w:rPr>
        <w:t xml:space="preserve">Hotărârea Guvernului nr. 395/2016 </w:t>
      </w:r>
      <w:r w:rsidRPr="006F7CD7">
        <w:rPr>
          <w:rStyle w:val="rvts1"/>
          <w:rFonts w:ascii="Trebuchet MS" w:hAnsi="Trebuchet MS" w:cs="Times New Roman"/>
          <w:bCs/>
          <w:color w:val="000000"/>
          <w:bdr w:val="none" w:sz="0" w:space="0" w:color="auto" w:frame="1"/>
          <w:lang w:val="ro-RO"/>
        </w:rPr>
        <w:t xml:space="preserve">pentru aprobarea Normelor metodologice de aplicare a prevederilor referitoare la atribuirea contractului de achiziție publică/acordului-cadru din Legea nr. 98/2016 privind achizițiile publice, </w:t>
      </w:r>
      <w:r w:rsidRPr="006F7CD7">
        <w:rPr>
          <w:rFonts w:ascii="Trebuchet MS" w:hAnsi="Trebuchet MS" w:cs="Times New Roman"/>
          <w:lang w:val="ro-RO"/>
        </w:rPr>
        <w:t>cu modificările și completările ulterioare -</w:t>
      </w:r>
      <w:r w:rsidRPr="006F7CD7">
        <w:rPr>
          <w:rFonts w:ascii="Trebuchet MS" w:hAnsi="Trebuchet MS" w:cs="Times New Roman"/>
          <w:bCs/>
          <w:color w:val="000000"/>
          <w:bdr w:val="none" w:sz="0" w:space="0" w:color="auto" w:frame="1"/>
        </w:rPr>
        <w:t xml:space="preserve"> Cap. IV</w:t>
      </w:r>
      <w:r w:rsidRPr="006F7CD7">
        <w:rPr>
          <w:rFonts w:ascii="Trebuchet MS" w:eastAsia="Times New Roman" w:hAnsi="Trebuchet MS" w:cs="Times New Roman"/>
          <w:bCs/>
          <w:color w:val="000000"/>
          <w:bdr w:val="none" w:sz="0" w:space="0" w:color="auto" w:frame="1"/>
        </w:rPr>
        <w:t>    Executarea contractului de achiziţie publică/ acordului-cadru</w:t>
      </w:r>
      <w:r w:rsidRPr="006F7CD7">
        <w:rPr>
          <w:rFonts w:ascii="Trebuchet MS" w:hAnsi="Trebuchet MS" w:cs="Times New Roman"/>
          <w:lang w:val="ro-RO"/>
        </w:rPr>
        <w:t>;</w:t>
      </w:r>
    </w:p>
    <w:p w:rsidR="0027325D" w:rsidRPr="006F7CD7" w:rsidRDefault="0027325D" w:rsidP="00FC1B6D">
      <w:pPr>
        <w:pStyle w:val="ListParagraph"/>
        <w:numPr>
          <w:ilvl w:val="0"/>
          <w:numId w:val="4"/>
        </w:numPr>
        <w:spacing w:after="0" w:line="240" w:lineRule="auto"/>
        <w:ind w:left="360"/>
        <w:jc w:val="both"/>
        <w:rPr>
          <w:rFonts w:ascii="Trebuchet MS" w:hAnsi="Trebuchet MS" w:cs="Times New Roman"/>
          <w:lang w:val="ro-RO"/>
        </w:rPr>
      </w:pPr>
      <w:r w:rsidRPr="006F7CD7">
        <w:rPr>
          <w:rFonts w:ascii="Trebuchet MS" w:hAnsi="Trebuchet MS" w:cs="Times New Roman"/>
          <w:lang w:val="ro-RO"/>
        </w:rPr>
        <w:t>Hotărârea Guvernului nr. 443/2022 pentru aprobarea conținutului instrumentului de prezentare şi motivare, a structurii raportului privind implementarea actelor normative, a instrucțiunilor</w:t>
      </w:r>
      <w:r>
        <w:rPr>
          <w:rFonts w:ascii="Times New Roman" w:hAnsi="Times New Roman" w:cs="Times New Roman"/>
          <w:sz w:val="24"/>
          <w:szCs w:val="24"/>
          <w:lang w:val="ro-RO"/>
        </w:rPr>
        <w:t xml:space="preserve"> </w:t>
      </w:r>
      <w:r w:rsidRPr="006F7CD7">
        <w:rPr>
          <w:rFonts w:ascii="Trebuchet MS" w:hAnsi="Trebuchet MS" w:cs="Times New Roman"/>
          <w:lang w:val="ro-RO"/>
        </w:rPr>
        <w:t xml:space="preserve">metodologice pentru realizarea evaluării impactului, precum și pentru înființarea Consiliului consultativ pentru evaluarea impactului actelor normative: Cap. I – II, </w:t>
      </w:r>
    </w:p>
    <w:p w:rsidR="0027325D" w:rsidRPr="006F7CD7" w:rsidRDefault="0027325D" w:rsidP="00FC1B6D">
      <w:pPr>
        <w:pStyle w:val="ListParagraph"/>
        <w:numPr>
          <w:ilvl w:val="0"/>
          <w:numId w:val="4"/>
        </w:numPr>
        <w:spacing w:after="0" w:line="240" w:lineRule="auto"/>
        <w:ind w:left="360"/>
        <w:jc w:val="both"/>
        <w:rPr>
          <w:rFonts w:ascii="Trebuchet MS" w:hAnsi="Trebuchet MS" w:cs="Times New Roman"/>
          <w:lang w:val="ro-RO"/>
        </w:rPr>
      </w:pPr>
      <w:r w:rsidRPr="006F7CD7">
        <w:rPr>
          <w:rFonts w:ascii="Trebuchet MS" w:hAnsi="Trebuchet MS" w:cs="Times New Roman"/>
          <w:lang w:val="ro-RO"/>
        </w:rPr>
        <w:t xml:space="preserve">Legea 24/2000 privind normele de tehnică legislativă pentru elaborarea actelor normative, republicată, cu modificările și completările ulterioare: Cap. I – VIII </w:t>
      </w:r>
    </w:p>
    <w:bookmarkEnd w:id="5"/>
    <w:p w:rsidR="000408CE" w:rsidRDefault="000408CE" w:rsidP="000408CE">
      <w:pPr>
        <w:ind w:left="720" w:hanging="720"/>
        <w:contextualSpacing/>
        <w:jc w:val="both"/>
        <w:rPr>
          <w:rFonts w:ascii="Trebuchet MS" w:eastAsia="Times New Roman" w:hAnsi="Trebuchet MS" w:cs="Arial"/>
          <w:b/>
        </w:rPr>
      </w:pPr>
    </w:p>
    <w:p w:rsidR="000408CE" w:rsidRDefault="000408CE" w:rsidP="000408CE">
      <w:pPr>
        <w:ind w:left="720" w:hanging="720"/>
        <w:contextualSpacing/>
        <w:jc w:val="both"/>
        <w:rPr>
          <w:rFonts w:ascii="Trebuchet MS" w:eastAsia="Times New Roman" w:hAnsi="Trebuchet MS" w:cs="Arial"/>
          <w:b/>
        </w:rPr>
      </w:pPr>
    </w:p>
    <w:p w:rsidR="0020390E" w:rsidRPr="008E6D9D" w:rsidRDefault="009D4BEB" w:rsidP="0020390E">
      <w:pPr>
        <w:pStyle w:val="ListParagraph"/>
        <w:ind w:hanging="720"/>
        <w:rPr>
          <w:rFonts w:ascii="Trebuchet MS" w:eastAsia="Times New Roman" w:hAnsi="Trebuchet MS" w:cs="Arial"/>
          <w:b/>
          <w:i/>
        </w:rPr>
      </w:pPr>
      <w:proofErr w:type="gramStart"/>
      <w:r w:rsidRPr="00FC1B6D">
        <w:rPr>
          <w:rFonts w:ascii="Trebuchet MS" w:eastAsia="Times New Roman" w:hAnsi="Trebuchet MS" w:cs="Arial"/>
          <w:b/>
          <w:i/>
        </w:rPr>
        <w:t>3.</w:t>
      </w:r>
      <w:r w:rsidR="0020390E" w:rsidRPr="00FC1B6D">
        <w:rPr>
          <w:rFonts w:ascii="Trebuchet MS" w:eastAsia="Times New Roman" w:hAnsi="Trebuchet MS" w:cs="Arial"/>
          <w:b/>
          <w:i/>
        </w:rPr>
        <w:t>Consilier</w:t>
      </w:r>
      <w:proofErr w:type="gramEnd"/>
      <w:r w:rsidR="0020390E" w:rsidRPr="00FC1B6D">
        <w:rPr>
          <w:rFonts w:ascii="Trebuchet MS" w:eastAsia="Times New Roman" w:hAnsi="Trebuchet MS" w:cs="Arial"/>
          <w:b/>
          <w:i/>
        </w:rPr>
        <w:t xml:space="preserve"> Juridic, clasa</w:t>
      </w:r>
      <w:r w:rsidR="0020390E" w:rsidRPr="008E6D9D">
        <w:rPr>
          <w:rFonts w:ascii="Trebuchet MS" w:eastAsia="Times New Roman" w:hAnsi="Trebuchet MS" w:cs="Arial"/>
          <w:b/>
          <w:i/>
        </w:rPr>
        <w:t xml:space="preserve"> I, grad</w:t>
      </w:r>
      <w:r w:rsidR="0020390E">
        <w:rPr>
          <w:rFonts w:ascii="Trebuchet MS" w:eastAsia="Times New Roman" w:hAnsi="Trebuchet MS" w:cs="Arial"/>
          <w:b/>
          <w:i/>
        </w:rPr>
        <w:t xml:space="preserve"> profesional </w:t>
      </w:r>
      <w:r w:rsidR="0020390E" w:rsidRPr="008E6D9D">
        <w:rPr>
          <w:rFonts w:ascii="Trebuchet MS" w:eastAsia="Times New Roman" w:hAnsi="Trebuchet MS" w:cs="Arial"/>
          <w:b/>
          <w:i/>
        </w:rPr>
        <w:t xml:space="preserve"> </w:t>
      </w:r>
      <w:r w:rsidR="0020390E">
        <w:rPr>
          <w:rFonts w:ascii="Trebuchet MS" w:eastAsia="Times New Roman" w:hAnsi="Trebuchet MS" w:cs="Arial"/>
          <w:b/>
          <w:i/>
        </w:rPr>
        <w:t>superior</w:t>
      </w:r>
      <w:r w:rsidR="0020390E" w:rsidRPr="008E6D9D">
        <w:rPr>
          <w:rFonts w:ascii="Trebuchet MS" w:eastAsia="Times New Roman" w:hAnsi="Trebuchet MS" w:cs="Arial"/>
          <w:b/>
          <w:i/>
        </w:rPr>
        <w:t xml:space="preserve">, </w:t>
      </w:r>
      <w:r w:rsidR="0020390E" w:rsidRPr="00FE7E00">
        <w:rPr>
          <w:rFonts w:ascii="Trebuchet MS" w:hAnsi="Trebuchet MS"/>
          <w:b/>
        </w:rPr>
        <w:t xml:space="preserve">SERVICIU AVIZARE ACTE NORMATIVE </w:t>
      </w:r>
    </w:p>
    <w:p w:rsidR="0020390E" w:rsidRPr="00AC56A4" w:rsidRDefault="0020390E" w:rsidP="0020390E">
      <w:pPr>
        <w:pStyle w:val="ListParagraph"/>
        <w:spacing w:after="0" w:line="276" w:lineRule="auto"/>
        <w:jc w:val="both"/>
        <w:rPr>
          <w:rFonts w:ascii="Trebuchet MS" w:eastAsia="Times New Roman" w:hAnsi="Trebuchet MS" w:cs="Arial"/>
          <w:b/>
          <w:i/>
        </w:rPr>
      </w:pPr>
    </w:p>
    <w:p w:rsidR="0020390E" w:rsidRDefault="0020390E" w:rsidP="0020390E">
      <w:pPr>
        <w:pStyle w:val="ListParagraph"/>
        <w:numPr>
          <w:ilvl w:val="0"/>
          <w:numId w:val="3"/>
        </w:numPr>
        <w:spacing w:after="0" w:line="276" w:lineRule="auto"/>
        <w:ind w:left="270" w:hanging="180"/>
        <w:jc w:val="both"/>
        <w:rPr>
          <w:rFonts w:ascii="Trebuchet MS" w:hAnsi="Trebuchet MS" w:cs="Arial"/>
          <w:lang w:val="ro-RO"/>
        </w:rPr>
      </w:pPr>
      <w:r w:rsidRPr="008E6D9D">
        <w:rPr>
          <w:rFonts w:ascii="Trebuchet MS" w:hAnsi="Trebuchet MS" w:cs="Arial"/>
          <w:lang w:val="ro-RO"/>
        </w:rPr>
        <w:t xml:space="preserve">studii </w:t>
      </w:r>
      <w:r>
        <w:rPr>
          <w:rFonts w:ascii="Trebuchet MS" w:hAnsi="Trebuchet MS" w:cs="Arial"/>
          <w:lang w:val="ro-RO"/>
        </w:rPr>
        <w:t>de specialitate</w:t>
      </w:r>
      <w:r>
        <w:rPr>
          <w:rFonts w:ascii="Trebuchet MS" w:hAnsi="Trebuchet MS" w:cs="Arial"/>
        </w:rPr>
        <w:t xml:space="preserve">: studii </w:t>
      </w:r>
      <w:r w:rsidRPr="008E6D9D">
        <w:rPr>
          <w:rFonts w:ascii="Trebuchet MS" w:hAnsi="Trebuchet MS" w:cs="Arial"/>
          <w:lang w:val="ro-RO"/>
        </w:rPr>
        <w:t>universitare de licență absolvite cu diplomă de licență sau echivalentă</w:t>
      </w:r>
      <w:r>
        <w:rPr>
          <w:rFonts w:ascii="Trebuchet MS" w:hAnsi="Trebuchet MS" w:cs="Arial"/>
          <w:lang w:val="ro-RO"/>
        </w:rPr>
        <w:t>,</w:t>
      </w:r>
      <w:r w:rsidRPr="008E6D9D">
        <w:rPr>
          <w:rFonts w:ascii="Trebuchet MS" w:hAnsi="Trebuchet MS" w:cs="Arial"/>
          <w:lang w:val="ro-RO"/>
        </w:rPr>
        <w:t xml:space="preserve"> în domeniul fundamental Științe </w:t>
      </w:r>
      <w:r>
        <w:rPr>
          <w:rFonts w:ascii="Trebuchet MS" w:hAnsi="Trebuchet MS" w:cs="Arial"/>
          <w:lang w:val="ro-RO"/>
        </w:rPr>
        <w:t>Juridice</w:t>
      </w:r>
    </w:p>
    <w:p w:rsidR="0020390E" w:rsidRPr="00F35B2F" w:rsidRDefault="0020390E" w:rsidP="0020390E">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F35B2F">
        <w:rPr>
          <w:rFonts w:ascii="Trebuchet MS" w:hAnsi="Trebuchet MS" w:cs="Arial"/>
          <w:lang w:val="ro-RO"/>
        </w:rPr>
        <w:t>minimun</w:t>
      </w:r>
      <w:r w:rsidRPr="00F35B2F">
        <w:rPr>
          <w:rFonts w:ascii="Trebuchet MS" w:hAnsi="Trebuchet MS" w:cs="Arial"/>
          <w:lang w:val="ro-RO" w:eastAsia="ro-RO" w:bidi="ro-RO"/>
        </w:rPr>
        <w:t xml:space="preserve"> 7 ani în specialitatea studiilor necesare exercitării funcției publice</w:t>
      </w:r>
    </w:p>
    <w:p w:rsidR="0020390E" w:rsidRPr="00F46E76" w:rsidRDefault="0020390E" w:rsidP="0020390E">
      <w:pPr>
        <w:spacing w:after="0" w:line="276" w:lineRule="auto"/>
        <w:jc w:val="both"/>
        <w:rPr>
          <w:rFonts w:ascii="Trebuchet MS" w:eastAsia="Times New Roman" w:hAnsi="Trebuchet MS" w:cs="Arial"/>
          <w:b/>
        </w:rPr>
      </w:pPr>
    </w:p>
    <w:p w:rsidR="0020390E" w:rsidRDefault="0020390E" w:rsidP="0020390E">
      <w:pPr>
        <w:pStyle w:val="Bodytext30"/>
        <w:shd w:val="clear" w:color="auto" w:fill="auto"/>
        <w:tabs>
          <w:tab w:val="left" w:pos="180"/>
        </w:tabs>
        <w:spacing w:line="276" w:lineRule="auto"/>
        <w:ind w:hanging="180"/>
        <w:rPr>
          <w:rFonts w:ascii="Times New Roman" w:hAnsi="Times New Roman"/>
          <w:b w:val="0"/>
          <w:bCs w:val="0"/>
          <w:lang w:bidi="ro-RO"/>
        </w:rPr>
      </w:pPr>
      <w:r w:rsidRPr="00F4780B">
        <w:rPr>
          <w:rFonts w:ascii="Trebuchet MS" w:hAnsi="Trebuchet MS"/>
          <w:u w:val="single"/>
          <w:lang w:val="ro-RO" w:eastAsia="ro-RO" w:bidi="ro-RO"/>
        </w:rPr>
        <w:t>Atribuţiile prevăzute în fișa postului:</w:t>
      </w:r>
      <w:r w:rsidRPr="00F4780B">
        <w:rPr>
          <w:rFonts w:ascii="Times New Roman" w:hAnsi="Times New Roman"/>
          <w:b w:val="0"/>
          <w:bCs w:val="0"/>
          <w:lang w:bidi="ro-RO"/>
        </w:rPr>
        <w:t xml:space="preserve"> </w:t>
      </w:r>
    </w:p>
    <w:p w:rsidR="006F7CD7" w:rsidRPr="000408CE" w:rsidRDefault="006F7CD7" w:rsidP="006F7CD7">
      <w:pPr>
        <w:spacing w:after="0" w:line="276" w:lineRule="auto"/>
        <w:jc w:val="both"/>
        <w:rPr>
          <w:rFonts w:ascii="Trebuchet MS" w:eastAsia="Times New Roman" w:hAnsi="Trebuchet MS" w:cs="Arial"/>
          <w:b/>
        </w:rPr>
      </w:pPr>
      <w:r>
        <w:rPr>
          <w:rFonts w:ascii="Trebuchet MS" w:hAnsi="Trebuchet MS"/>
          <w:b/>
          <w:u w:val="single"/>
          <w:lang w:eastAsia="ro-RO" w:bidi="ro-RO"/>
        </w:rPr>
        <w:t>Atribuții generale:</w:t>
      </w:r>
    </w:p>
    <w:p w:rsidR="0020390E" w:rsidRDefault="0020390E" w:rsidP="0020390E">
      <w:pPr>
        <w:pStyle w:val="ListParagraph"/>
        <w:numPr>
          <w:ilvl w:val="0"/>
          <w:numId w:val="17"/>
        </w:numPr>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 xml:space="preserve">participă la elaborarea actelor normative; </w:t>
      </w:r>
    </w:p>
    <w:p w:rsidR="0020390E" w:rsidRDefault="0020390E" w:rsidP="0020390E">
      <w:pPr>
        <w:pStyle w:val="ListParagraph"/>
        <w:numPr>
          <w:ilvl w:val="0"/>
          <w:numId w:val="17"/>
        </w:numPr>
        <w:tabs>
          <w:tab w:val="left" w:pos="108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participă la structurarea, din punct de vedere al normelor de tehnică legislativă, a actelor normative inițiate de minister, în colaborare cu structurile de specialitate;</w:t>
      </w:r>
    </w:p>
    <w:p w:rsidR="0020390E" w:rsidRDefault="0020390E" w:rsidP="0020390E">
      <w:pPr>
        <w:pStyle w:val="ListParagraph"/>
        <w:numPr>
          <w:ilvl w:val="0"/>
          <w:numId w:val="17"/>
        </w:numPr>
        <w:tabs>
          <w:tab w:val="left" w:pos="108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expertizează, din punctul de vedere al respectării normelor de tehnică legislativă, proiectele de acte normative inițiate de alte ministere, primite pe circuitul de avizare interministerială;</w:t>
      </w:r>
    </w:p>
    <w:p w:rsidR="0020390E" w:rsidRDefault="0020390E" w:rsidP="0020390E">
      <w:pPr>
        <w:pStyle w:val="ListParagraph"/>
        <w:numPr>
          <w:ilvl w:val="0"/>
          <w:numId w:val="17"/>
        </w:numPr>
        <w:tabs>
          <w:tab w:val="left" w:pos="108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participă, când este nominalizat prin ordin al ministrului sănătății, la activitatea de control în domeniul asistenței medicale, farmaceutice, pe probleme de sănătate publică, control în sănătate publică, conducerea şi managementul unităților sanitare, conform competențelor;</w:t>
      </w:r>
    </w:p>
    <w:p w:rsidR="0020390E" w:rsidRDefault="0020390E" w:rsidP="0020390E">
      <w:pPr>
        <w:pStyle w:val="ListParagraph"/>
        <w:numPr>
          <w:ilvl w:val="0"/>
          <w:numId w:val="17"/>
        </w:numPr>
        <w:tabs>
          <w:tab w:val="left" w:pos="108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asigură asistență juridică în cadrul Ministerului Sănătății în ceea ce privește actele primite spre expertizare</w:t>
      </w:r>
    </w:p>
    <w:p w:rsidR="00AB212F" w:rsidRPr="00AB212F" w:rsidRDefault="00AB212F" w:rsidP="00AB212F">
      <w:pPr>
        <w:spacing w:after="0" w:line="276" w:lineRule="auto"/>
        <w:jc w:val="both"/>
        <w:rPr>
          <w:rFonts w:ascii="Trebuchet MS" w:eastAsia="Times New Roman" w:hAnsi="Trebuchet MS" w:cs="Arial"/>
          <w:b/>
        </w:rPr>
      </w:pPr>
      <w:r w:rsidRPr="00AB212F">
        <w:rPr>
          <w:rFonts w:ascii="Trebuchet MS" w:hAnsi="Trebuchet MS"/>
          <w:b/>
          <w:u w:val="single"/>
          <w:lang w:eastAsia="ro-RO" w:bidi="ro-RO"/>
        </w:rPr>
        <w:t>Atribuții specifice:</w:t>
      </w:r>
    </w:p>
    <w:p w:rsidR="0020390E" w:rsidRDefault="0020390E" w:rsidP="0020390E">
      <w:pPr>
        <w:pStyle w:val="ListParagraph"/>
        <w:numPr>
          <w:ilvl w:val="0"/>
          <w:numId w:val="17"/>
        </w:numPr>
        <w:tabs>
          <w:tab w:val="left" w:pos="270"/>
          <w:tab w:val="left" w:pos="72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participă la elaborarea actelor normative ce urmează a fi inițiate de minister, pentru domeniile repartizate de conducerea șefilor ierarhici superiori;</w:t>
      </w:r>
    </w:p>
    <w:p w:rsidR="0020390E" w:rsidRPr="00EC2152" w:rsidRDefault="0020390E" w:rsidP="0020390E">
      <w:pPr>
        <w:pStyle w:val="ListParagraph"/>
        <w:numPr>
          <w:ilvl w:val="0"/>
          <w:numId w:val="17"/>
        </w:numPr>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colaborează și participă la elaborarea proiectelor de acte normative, inițiate de către ministere sau alte autorități ale administrației publice centrale de specialitate, atunci când aceste proiecte au legătură cu domeniul sanitar;</w:t>
      </w:r>
    </w:p>
    <w:p w:rsidR="0020390E" w:rsidRDefault="0020390E" w:rsidP="0020390E">
      <w:pPr>
        <w:pStyle w:val="ListParagraph"/>
        <w:numPr>
          <w:ilvl w:val="0"/>
          <w:numId w:val="17"/>
        </w:numPr>
        <w:tabs>
          <w:tab w:val="left" w:pos="270"/>
          <w:tab w:val="left" w:pos="810"/>
          <w:tab w:val="left" w:pos="90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expertizează, potrivit legii, proiectele de acte normative elaborate de alte ministere, cu implicații în domeniul sanitar;</w:t>
      </w:r>
    </w:p>
    <w:p w:rsidR="0020390E" w:rsidRDefault="0020390E" w:rsidP="0020390E">
      <w:pPr>
        <w:pStyle w:val="ListParagraph"/>
        <w:numPr>
          <w:ilvl w:val="0"/>
          <w:numId w:val="17"/>
        </w:numPr>
        <w:tabs>
          <w:tab w:val="left" w:pos="270"/>
          <w:tab w:val="left" w:pos="810"/>
          <w:tab w:val="left" w:pos="900"/>
          <w:tab w:val="left" w:pos="108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expertizează proiecte de contracte inițiate de structurile de specialitate ale Ministerului Sănătății, potrivit competențelor acestora;</w:t>
      </w:r>
    </w:p>
    <w:p w:rsidR="0020390E" w:rsidRDefault="0020390E" w:rsidP="0020390E">
      <w:pPr>
        <w:pStyle w:val="ListParagraph"/>
        <w:numPr>
          <w:ilvl w:val="0"/>
          <w:numId w:val="17"/>
        </w:numPr>
        <w:tabs>
          <w:tab w:val="left" w:pos="270"/>
          <w:tab w:val="left" w:pos="810"/>
          <w:tab w:val="left" w:pos="900"/>
          <w:tab w:val="left" w:pos="990"/>
          <w:tab w:val="left" w:pos="1080"/>
          <w:tab w:val="left" w:pos="135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expertizează actele administrative cu caracter individual emise de minister;</w:t>
      </w:r>
    </w:p>
    <w:p w:rsidR="0020390E" w:rsidRDefault="0020390E" w:rsidP="0020390E">
      <w:pPr>
        <w:pStyle w:val="ListParagraph"/>
        <w:numPr>
          <w:ilvl w:val="0"/>
          <w:numId w:val="17"/>
        </w:numPr>
        <w:tabs>
          <w:tab w:val="left" w:pos="270"/>
          <w:tab w:val="left" w:pos="810"/>
          <w:tab w:val="left" w:pos="900"/>
          <w:tab w:val="left" w:pos="990"/>
          <w:tab w:val="left" w:pos="1080"/>
          <w:tab w:val="left" w:pos="135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lastRenderedPageBreak/>
        <w:t>propune, în colaborare cu direcțiile de resort, modificarea, completarea sau abrogarea unor acte normative care nu mai sunt în concordanță cu legea sau cu evoluția sistemului sanitar;</w:t>
      </w:r>
    </w:p>
    <w:p w:rsidR="0020390E" w:rsidRDefault="0020390E" w:rsidP="0020390E">
      <w:pPr>
        <w:pStyle w:val="ListParagraph"/>
        <w:numPr>
          <w:ilvl w:val="0"/>
          <w:numId w:val="17"/>
        </w:numPr>
        <w:tabs>
          <w:tab w:val="left" w:pos="270"/>
          <w:tab w:val="left" w:pos="810"/>
          <w:tab w:val="left" w:pos="900"/>
          <w:tab w:val="left" w:pos="990"/>
          <w:tab w:val="left" w:pos="1080"/>
          <w:tab w:val="left" w:pos="135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colaborează și participă la întocmirea proiectelor de contracte şi convenții;</w:t>
      </w:r>
    </w:p>
    <w:p w:rsidR="0020390E" w:rsidRDefault="0020390E" w:rsidP="0020390E">
      <w:pPr>
        <w:pStyle w:val="ListParagraph"/>
        <w:numPr>
          <w:ilvl w:val="0"/>
          <w:numId w:val="17"/>
        </w:numPr>
        <w:tabs>
          <w:tab w:val="left" w:pos="270"/>
          <w:tab w:val="left" w:pos="810"/>
          <w:tab w:val="left" w:pos="900"/>
          <w:tab w:val="left" w:pos="990"/>
          <w:tab w:val="left" w:pos="1080"/>
          <w:tab w:val="left" w:pos="135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participă la seminarii, workshop-uri care au ca problematică aspecte juridice din domeniul sănătății;</w:t>
      </w:r>
    </w:p>
    <w:p w:rsidR="0020390E" w:rsidRDefault="0020390E" w:rsidP="00AB212F">
      <w:pPr>
        <w:pStyle w:val="ListParagraph"/>
        <w:numPr>
          <w:ilvl w:val="0"/>
          <w:numId w:val="17"/>
        </w:numPr>
        <w:tabs>
          <w:tab w:val="left" w:pos="270"/>
          <w:tab w:val="left" w:pos="810"/>
          <w:tab w:val="left" w:pos="900"/>
          <w:tab w:val="left" w:pos="990"/>
          <w:tab w:val="left" w:pos="1080"/>
          <w:tab w:val="left" w:pos="135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formulează răspuns la sesizările, memoriile etc. adresate Ministerului Sănătăţii de către celelalte ministere, autorităţi publice şi alte persoane fizice şi juridice, repartizate spre soluţionare şi care au legătură cu specificul atribuţiilor direcţiei;</w:t>
      </w:r>
    </w:p>
    <w:p w:rsidR="00AB212F" w:rsidRDefault="00AB212F" w:rsidP="00AB212F">
      <w:pPr>
        <w:pStyle w:val="ListParagraph"/>
        <w:numPr>
          <w:ilvl w:val="0"/>
          <w:numId w:val="17"/>
        </w:numPr>
        <w:tabs>
          <w:tab w:val="left" w:pos="270"/>
          <w:tab w:val="left" w:pos="810"/>
          <w:tab w:val="left" w:pos="900"/>
          <w:tab w:val="left" w:pos="990"/>
          <w:tab w:val="left" w:pos="1080"/>
          <w:tab w:val="left" w:pos="135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îndeplineşte orice alte atribuţii cu caracter juridic stabilite de conducerea Ministerului Sănătăţii.</w:t>
      </w:r>
    </w:p>
    <w:p w:rsidR="0020390E" w:rsidRDefault="0020390E" w:rsidP="00AB212F">
      <w:pPr>
        <w:pStyle w:val="ListParagraph"/>
        <w:numPr>
          <w:ilvl w:val="0"/>
          <w:numId w:val="17"/>
        </w:numPr>
        <w:tabs>
          <w:tab w:val="left" w:pos="270"/>
          <w:tab w:val="left" w:pos="810"/>
          <w:tab w:val="left" w:pos="900"/>
          <w:tab w:val="left" w:pos="990"/>
          <w:tab w:val="left" w:pos="1080"/>
          <w:tab w:val="left" w:pos="1350"/>
        </w:tabs>
        <w:spacing w:after="12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cooperează cu toate structurile din cadrul ministerului în vederea transpunerii corespunzătoare a legislaţiei Uniunii Europene;</w:t>
      </w:r>
    </w:p>
    <w:p w:rsidR="0020390E" w:rsidRDefault="0020390E" w:rsidP="00AB212F">
      <w:pPr>
        <w:numPr>
          <w:ilvl w:val="0"/>
          <w:numId w:val="17"/>
        </w:numPr>
        <w:tabs>
          <w:tab w:val="left" w:pos="900"/>
          <w:tab w:val="left" w:pos="990"/>
          <w:tab w:val="left" w:pos="1080"/>
        </w:tabs>
        <w:spacing w:after="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întocmeşte puncte de vedere cu privire la problemele de drept ce se ivesc în activitatea  de aplicare a actelor normative;</w:t>
      </w:r>
    </w:p>
    <w:p w:rsidR="0020390E" w:rsidRPr="00EC2152" w:rsidRDefault="0020390E" w:rsidP="00AB212F">
      <w:pPr>
        <w:numPr>
          <w:ilvl w:val="0"/>
          <w:numId w:val="17"/>
        </w:numPr>
        <w:tabs>
          <w:tab w:val="left" w:pos="900"/>
          <w:tab w:val="left" w:pos="990"/>
          <w:tab w:val="left" w:pos="1080"/>
        </w:tabs>
        <w:spacing w:after="0" w:line="276" w:lineRule="auto"/>
        <w:ind w:left="270" w:hanging="270"/>
        <w:jc w:val="both"/>
        <w:rPr>
          <w:rFonts w:ascii="Trebuchet MS" w:eastAsia="Times New Roman" w:hAnsi="Trebuchet MS" w:cs="Arial"/>
          <w:lang w:val="ro-RO"/>
        </w:rPr>
      </w:pPr>
      <w:r w:rsidRPr="00EC2152">
        <w:rPr>
          <w:rFonts w:ascii="Trebuchet MS" w:eastAsia="Times New Roman" w:hAnsi="Trebuchet MS" w:cs="Arial"/>
          <w:lang w:val="ro-RO"/>
        </w:rPr>
        <w:t>îşi desfăşoară activitatea în conformitate cu pregătirea şi instruirea sa, precum şi cu   instrucţiunile primite din partea angajatorului, astfel încât să nu expună la pericol de accidentare sau îmbolnăvire profesională atât propria persoană, cât şi alte persoane care pot fi afectate de acţiunile sau omisiunile sale în timpul procesului de muncă;</w:t>
      </w:r>
    </w:p>
    <w:p w:rsidR="0020390E" w:rsidRDefault="0020390E" w:rsidP="00AB212F">
      <w:pPr>
        <w:numPr>
          <w:ilvl w:val="0"/>
          <w:numId w:val="17"/>
        </w:numPr>
        <w:tabs>
          <w:tab w:val="left" w:pos="270"/>
          <w:tab w:val="left" w:pos="900"/>
        </w:tabs>
        <w:spacing w:after="0" w:line="276" w:lineRule="auto"/>
        <w:ind w:left="270" w:hanging="270"/>
        <w:jc w:val="both"/>
        <w:rPr>
          <w:rFonts w:ascii="Trebuchet MS" w:eastAsia="Times New Roman" w:hAnsi="Trebuchet MS" w:cs="Arial"/>
          <w:lang w:val="ro-RO"/>
        </w:rPr>
      </w:pPr>
      <w:r w:rsidRPr="0035330F">
        <w:rPr>
          <w:rFonts w:ascii="Trebuchet MS" w:eastAsia="Times New Roman" w:hAnsi="Trebuchet MS" w:cs="Arial"/>
          <w:lang w:val="ro-RO"/>
        </w:rPr>
        <w:t xml:space="preserve">comunică imediat angajatorului şi/sau lucrătorilor desemnaţi orice situaţie de muncă </w:t>
      </w:r>
      <w:r>
        <w:rPr>
          <w:rFonts w:ascii="Trebuchet MS" w:eastAsia="Times New Roman" w:hAnsi="Trebuchet MS" w:cs="Arial"/>
          <w:lang w:val="ro-RO"/>
        </w:rPr>
        <w:t xml:space="preserve">  </w:t>
      </w:r>
      <w:r w:rsidRPr="0035330F">
        <w:rPr>
          <w:rFonts w:ascii="Trebuchet MS" w:eastAsia="Times New Roman" w:hAnsi="Trebuchet MS" w:cs="Arial"/>
          <w:lang w:val="ro-RO"/>
        </w:rPr>
        <w:t xml:space="preserve">despre care are motive întemeiate să o considere un pericol pentru securitatea şi sănătatea </w:t>
      </w:r>
      <w:r>
        <w:rPr>
          <w:rFonts w:ascii="Trebuchet MS" w:eastAsia="Times New Roman" w:hAnsi="Trebuchet MS" w:cs="Arial"/>
          <w:lang w:val="ro-RO"/>
        </w:rPr>
        <w:t xml:space="preserve"> </w:t>
      </w:r>
      <w:r w:rsidRPr="0035330F">
        <w:rPr>
          <w:rFonts w:ascii="Trebuchet MS" w:eastAsia="Times New Roman" w:hAnsi="Trebuchet MS" w:cs="Arial"/>
          <w:lang w:val="ro-RO"/>
        </w:rPr>
        <w:t>lucrătorilor;</w:t>
      </w:r>
    </w:p>
    <w:p w:rsidR="0020390E" w:rsidRPr="00A174E6" w:rsidRDefault="0020390E" w:rsidP="00AB212F">
      <w:pPr>
        <w:numPr>
          <w:ilvl w:val="0"/>
          <w:numId w:val="17"/>
        </w:numPr>
        <w:tabs>
          <w:tab w:val="left" w:pos="1134"/>
        </w:tabs>
        <w:spacing w:after="0" w:line="276" w:lineRule="auto"/>
        <w:ind w:left="270" w:hanging="270"/>
        <w:jc w:val="both"/>
        <w:rPr>
          <w:rFonts w:ascii="Trebuchet MS" w:eastAsia="Arial" w:hAnsi="Trebuchet MS" w:cs="Arial"/>
          <w:lang w:val="ro-RO" w:eastAsia="ro-RO" w:bidi="ro-RO"/>
        </w:rPr>
      </w:pPr>
      <w:r w:rsidRPr="00A174E6">
        <w:rPr>
          <w:rFonts w:ascii="Trebuchet MS" w:eastAsia="Times New Roman" w:hAnsi="Trebuchet MS" w:cs="Arial"/>
          <w:lang w:val="ro-RO"/>
        </w:rPr>
        <w:t>aduce la cunoştinţa conducătorului locului de muncă accidentele suferite de propria persoană</w:t>
      </w:r>
      <w:r w:rsidRPr="00A174E6">
        <w:rPr>
          <w:rFonts w:ascii="Trebuchet MS" w:eastAsia="Arial" w:hAnsi="Trebuchet MS" w:cs="Arial"/>
          <w:lang w:val="ro-RO" w:eastAsia="ro-RO" w:bidi="ro-RO"/>
        </w:rPr>
        <w:t xml:space="preserve"> </w:t>
      </w:r>
    </w:p>
    <w:p w:rsidR="0020390E" w:rsidRPr="00A174E6" w:rsidRDefault="0020390E" w:rsidP="00AB212F">
      <w:pPr>
        <w:pStyle w:val="ListParagraph"/>
        <w:numPr>
          <w:ilvl w:val="0"/>
          <w:numId w:val="17"/>
        </w:numPr>
        <w:tabs>
          <w:tab w:val="left" w:pos="270"/>
          <w:tab w:val="left" w:pos="1086"/>
        </w:tabs>
        <w:spacing w:after="0" w:line="276" w:lineRule="auto"/>
        <w:ind w:left="270" w:hanging="270"/>
        <w:jc w:val="both"/>
        <w:rPr>
          <w:rFonts w:ascii="Trebuchet MS" w:eastAsia="Times New Roman" w:hAnsi="Trebuchet MS" w:cs="Arial"/>
          <w:lang w:val="ro-RO"/>
        </w:rPr>
      </w:pPr>
      <w:r w:rsidRPr="00A174E6">
        <w:rPr>
          <w:rFonts w:ascii="Trebuchet MS" w:eastAsia="Times New Roman" w:hAnsi="Trebuchet MS" w:cs="Arial"/>
          <w:lang w:val="ro-RO"/>
        </w:rPr>
        <w:t>cooperează, atât timp cât este necesar, cu angajatorul şi/sau cu lucrătorii desemnaţi, pentru a permite angajatorului să se asigure că mediul de muncă şi condiţiile de lucru sunt sigure şi fără riscuri pentru securitate si sănătate, în domeniul său de activitate;</w:t>
      </w:r>
    </w:p>
    <w:p w:rsidR="0020390E" w:rsidRPr="00A174E6" w:rsidRDefault="0020390E" w:rsidP="00AB212F">
      <w:pPr>
        <w:numPr>
          <w:ilvl w:val="0"/>
          <w:numId w:val="17"/>
        </w:numPr>
        <w:tabs>
          <w:tab w:val="left" w:pos="1164"/>
        </w:tabs>
        <w:spacing w:after="0" w:line="276" w:lineRule="auto"/>
        <w:ind w:left="270" w:hanging="270"/>
        <w:jc w:val="both"/>
        <w:rPr>
          <w:rFonts w:ascii="Trebuchet MS" w:eastAsia="Times New Roman" w:hAnsi="Trebuchet MS" w:cs="Arial"/>
          <w:lang w:val="ro-RO"/>
        </w:rPr>
      </w:pPr>
      <w:r w:rsidRPr="00A174E6">
        <w:rPr>
          <w:rFonts w:ascii="Trebuchet MS" w:eastAsia="Times New Roman" w:hAnsi="Trebuchet MS" w:cs="Arial"/>
          <w:lang w:val="ro-RO"/>
        </w:rPr>
        <w:t>îşi însuşește şi respectă prevederile legislaţiei din domeniul securităţii şi sănătăţii în muncă şi măsurile de aplicare a acestora.</w:t>
      </w:r>
      <w:r w:rsidRPr="00A174E6">
        <w:rPr>
          <w:rFonts w:ascii="Trebuchet MS" w:eastAsia="Times New Roman" w:hAnsi="Trebuchet MS" w:cs="Arial"/>
          <w:b/>
          <w:i/>
          <w:lang w:val="ro-RO"/>
        </w:rPr>
        <w:t xml:space="preserve"> </w:t>
      </w:r>
    </w:p>
    <w:p w:rsidR="0020390E" w:rsidRDefault="00AB212F" w:rsidP="00AB212F">
      <w:pPr>
        <w:numPr>
          <w:ilvl w:val="0"/>
          <w:numId w:val="17"/>
        </w:numPr>
        <w:tabs>
          <w:tab w:val="left" w:pos="720"/>
          <w:tab w:val="left" w:pos="1072"/>
        </w:tabs>
        <w:spacing w:after="0" w:line="276" w:lineRule="auto"/>
        <w:ind w:left="270" w:hanging="270"/>
        <w:jc w:val="both"/>
        <w:rPr>
          <w:rFonts w:ascii="Trebuchet MS" w:eastAsia="Times New Roman" w:hAnsi="Trebuchet MS" w:cs="Arial"/>
          <w:lang w:val="ro-RO"/>
        </w:rPr>
      </w:pPr>
      <w:r>
        <w:rPr>
          <w:rFonts w:ascii="Trebuchet MS" w:eastAsia="Times New Roman" w:hAnsi="Trebuchet MS" w:cs="Arial"/>
          <w:lang w:val="ro-RO"/>
        </w:rPr>
        <w:t>î</w:t>
      </w:r>
      <w:r w:rsidR="0020390E" w:rsidRPr="00757BC9">
        <w:rPr>
          <w:rFonts w:ascii="Trebuchet MS" w:eastAsia="Times New Roman" w:hAnsi="Trebuchet MS" w:cs="Arial"/>
          <w:lang w:val="ro-RO"/>
        </w:rPr>
        <w:t>ndeplinește orice alte atribuții cu caracter juridic stabilite de Șef Serviciu al Serviciului Avizare Acte Normative, Directorul Direcției Generale Juridică</w:t>
      </w:r>
    </w:p>
    <w:p w:rsidR="0020390E" w:rsidRPr="00757BC9" w:rsidRDefault="0020390E" w:rsidP="00AB212F">
      <w:pPr>
        <w:numPr>
          <w:ilvl w:val="0"/>
          <w:numId w:val="17"/>
        </w:numPr>
        <w:tabs>
          <w:tab w:val="left" w:pos="1072"/>
        </w:tabs>
        <w:spacing w:after="0" w:line="276" w:lineRule="auto"/>
        <w:ind w:left="270" w:hanging="270"/>
        <w:jc w:val="both"/>
        <w:rPr>
          <w:rFonts w:ascii="Trebuchet MS" w:eastAsia="Times New Roman" w:hAnsi="Trebuchet MS" w:cs="Arial"/>
          <w:lang w:val="ro-RO"/>
        </w:rPr>
      </w:pPr>
      <w:r w:rsidRPr="00757BC9">
        <w:rPr>
          <w:rFonts w:ascii="Trebuchet MS" w:eastAsia="Times New Roman" w:hAnsi="Trebuchet MS" w:cs="Arial"/>
          <w:lang w:val="ro-RO"/>
        </w:rPr>
        <w:t xml:space="preserve">respectă prevederile Regulamentului de organizare şi funcţionare a Ministerului Sănătății şi Regulamentul Intern. </w:t>
      </w:r>
    </w:p>
    <w:p w:rsidR="0020390E" w:rsidRPr="004241B5" w:rsidRDefault="0020390E" w:rsidP="0020390E">
      <w:pPr>
        <w:jc w:val="center"/>
        <w:rPr>
          <w:rFonts w:ascii="Trebuchet MS" w:hAnsi="Trebuchet MS" w:cs="Arial"/>
          <w:b/>
        </w:rPr>
      </w:pPr>
    </w:p>
    <w:p w:rsidR="0020390E" w:rsidRPr="00542CA1" w:rsidRDefault="0020390E" w:rsidP="0020390E">
      <w:pPr>
        <w:spacing w:line="276" w:lineRule="auto"/>
        <w:jc w:val="both"/>
        <w:rPr>
          <w:rFonts w:ascii="Trebuchet MS" w:hAnsi="Trebuchet MS"/>
          <w:b/>
          <w:u w:val="single"/>
        </w:rPr>
      </w:pPr>
      <w:r w:rsidRPr="00542CA1">
        <w:rPr>
          <w:rFonts w:ascii="Trebuchet MS" w:hAnsi="Trebuchet MS"/>
          <w:b/>
          <w:u w:val="single"/>
        </w:rPr>
        <w:t>Bibliografia de concurs:</w:t>
      </w:r>
    </w:p>
    <w:p w:rsidR="0020390E" w:rsidRPr="00542CA1" w:rsidRDefault="0020390E" w:rsidP="0020390E">
      <w:pPr>
        <w:spacing w:line="276" w:lineRule="auto"/>
        <w:jc w:val="both"/>
        <w:rPr>
          <w:rFonts w:ascii="Trebuchet MS" w:hAnsi="Trebuchet MS"/>
          <w:b/>
          <w:u w:val="single"/>
        </w:rPr>
      </w:pPr>
      <w:r w:rsidRPr="00542CA1">
        <w:rPr>
          <w:rFonts w:ascii="Trebuchet MS" w:eastAsia="Times New Roman" w:hAnsi="Trebuchet MS" w:cs="Arial"/>
          <w:b/>
          <w:i/>
        </w:rPr>
        <w:t xml:space="preserve">Consilier Juridic, clasa I, grad </w:t>
      </w:r>
      <w:r>
        <w:rPr>
          <w:rFonts w:ascii="Trebuchet MS" w:eastAsia="Times New Roman" w:hAnsi="Trebuchet MS" w:cs="Arial"/>
          <w:b/>
          <w:i/>
        </w:rPr>
        <w:t xml:space="preserve">profesional </w:t>
      </w:r>
      <w:r w:rsidRPr="00542CA1">
        <w:rPr>
          <w:rFonts w:ascii="Trebuchet MS" w:eastAsia="Times New Roman" w:hAnsi="Trebuchet MS" w:cs="Arial"/>
          <w:b/>
          <w:i/>
        </w:rPr>
        <w:t xml:space="preserve">superior, </w:t>
      </w:r>
      <w:r w:rsidRPr="00542CA1">
        <w:rPr>
          <w:rFonts w:ascii="Trebuchet MS" w:hAnsi="Trebuchet MS"/>
          <w:b/>
        </w:rPr>
        <w:t>SERVICIU AVIZARE ACTE NORMATIVE</w:t>
      </w:r>
    </w:p>
    <w:p w:rsidR="0020390E" w:rsidRDefault="0020390E" w:rsidP="0020390E">
      <w:pPr>
        <w:numPr>
          <w:ilvl w:val="0"/>
          <w:numId w:val="4"/>
        </w:numPr>
        <w:spacing w:after="0" w:line="240" w:lineRule="auto"/>
        <w:ind w:left="360"/>
        <w:jc w:val="both"/>
        <w:rPr>
          <w:rFonts w:ascii="Trebuchet MS" w:hAnsi="Trebuchet MS" w:cs="Times New Roman"/>
          <w:b/>
          <w:lang w:val="ro-RO"/>
        </w:rPr>
      </w:pPr>
      <w:r w:rsidRPr="005F1131">
        <w:rPr>
          <w:rFonts w:ascii="Trebuchet MS" w:hAnsi="Trebuchet MS" w:cs="Times New Roman"/>
          <w:lang w:val="ro-RO"/>
        </w:rPr>
        <w:t>Constituția României, republicată</w:t>
      </w:r>
      <w:r w:rsidRPr="00542CA1">
        <w:rPr>
          <w:rFonts w:ascii="Trebuchet MS" w:hAnsi="Trebuchet MS" w:cs="Times New Roman"/>
          <w:b/>
          <w:lang w:val="ro-RO"/>
        </w:rPr>
        <w:t>;</w:t>
      </w:r>
    </w:p>
    <w:p w:rsidR="0020390E" w:rsidRPr="00542CA1" w:rsidRDefault="0020390E" w:rsidP="0020390E">
      <w:pPr>
        <w:pStyle w:val="ListParagraph"/>
        <w:numPr>
          <w:ilvl w:val="0"/>
          <w:numId w:val="4"/>
        </w:numPr>
        <w:spacing w:after="0" w:line="240" w:lineRule="auto"/>
        <w:ind w:left="360"/>
        <w:jc w:val="both"/>
        <w:rPr>
          <w:rFonts w:ascii="Trebuchet MS" w:hAnsi="Trebuchet MS" w:cs="Times New Roman"/>
          <w:lang w:val="ro-RO"/>
        </w:rPr>
      </w:pPr>
      <w:r w:rsidRPr="005F1131">
        <w:rPr>
          <w:rFonts w:ascii="Trebuchet MS" w:hAnsi="Trebuchet MS" w:cs="Times New Roman"/>
          <w:lang w:val="ro-RO"/>
        </w:rPr>
        <w:t>Ordonanța Guvernului nr.137/2000,</w:t>
      </w:r>
      <w:r w:rsidRPr="00542CA1">
        <w:rPr>
          <w:rFonts w:ascii="Trebuchet MS" w:hAnsi="Trebuchet MS" w:cs="Times New Roman"/>
          <w:b/>
          <w:lang w:val="ro-RO"/>
        </w:rPr>
        <w:t xml:space="preserve"> </w:t>
      </w:r>
      <w:r w:rsidRPr="00542CA1">
        <w:rPr>
          <w:rFonts w:ascii="Trebuchet MS" w:hAnsi="Trebuchet MS" w:cs="Times New Roman"/>
          <w:lang w:val="ro-RO"/>
        </w:rPr>
        <w:t>republicată, privind prevenirea şi sancţionarea tuturor formelor de discriminare, republicată, cu modificările și completările ulterioare;</w:t>
      </w:r>
    </w:p>
    <w:p w:rsidR="0020390E" w:rsidRPr="00542CA1" w:rsidRDefault="0020390E" w:rsidP="0020390E">
      <w:pPr>
        <w:pStyle w:val="ListParagraph"/>
        <w:numPr>
          <w:ilvl w:val="0"/>
          <w:numId w:val="4"/>
        </w:numPr>
        <w:spacing w:after="0" w:line="240" w:lineRule="auto"/>
        <w:ind w:left="360"/>
        <w:jc w:val="both"/>
        <w:rPr>
          <w:rFonts w:ascii="Trebuchet MS" w:hAnsi="Trebuchet MS" w:cs="Times New Roman"/>
          <w:lang w:val="ro-RO"/>
        </w:rPr>
      </w:pPr>
      <w:r w:rsidRPr="005F1131">
        <w:rPr>
          <w:rFonts w:ascii="Trebuchet MS" w:hAnsi="Trebuchet MS" w:cs="Times New Roman"/>
          <w:lang w:val="ro-RO"/>
        </w:rPr>
        <w:t>Legea nr. 202/2002</w:t>
      </w:r>
      <w:r w:rsidRPr="00542CA1">
        <w:rPr>
          <w:rFonts w:ascii="Trebuchet MS" w:hAnsi="Trebuchet MS" w:cs="Times New Roman"/>
          <w:lang w:val="ro-RO"/>
        </w:rPr>
        <w:t xml:space="preserve"> privind egalitatea de șanse și de tratament între femei și bărbați, republicată, cu modificările și completările ulterioare;</w:t>
      </w:r>
    </w:p>
    <w:p w:rsidR="0020390E" w:rsidRPr="00542CA1" w:rsidRDefault="0020390E" w:rsidP="0020390E">
      <w:pPr>
        <w:numPr>
          <w:ilvl w:val="0"/>
          <w:numId w:val="4"/>
        </w:numPr>
        <w:spacing w:after="0" w:line="240" w:lineRule="auto"/>
        <w:ind w:left="360"/>
        <w:jc w:val="both"/>
        <w:rPr>
          <w:rFonts w:ascii="Trebuchet MS" w:hAnsi="Trebuchet MS" w:cs="Times New Roman"/>
          <w:lang w:val="ro-RO"/>
        </w:rPr>
      </w:pPr>
      <w:r>
        <w:rPr>
          <w:rFonts w:ascii="Trebuchet MS" w:hAnsi="Trebuchet MS" w:cs="Times New Roman"/>
          <w:lang w:val="ro-RO"/>
        </w:rPr>
        <w:t xml:space="preserve">Titlul I și II ale părții a VI-a din </w:t>
      </w:r>
      <w:r w:rsidRPr="005F1131">
        <w:rPr>
          <w:rFonts w:ascii="Trebuchet MS" w:hAnsi="Trebuchet MS" w:cs="Times New Roman"/>
          <w:lang w:val="ro-RO"/>
        </w:rPr>
        <w:t xml:space="preserve">Ordonanță de </w:t>
      </w:r>
      <w:r w:rsidR="00FC1B6D">
        <w:rPr>
          <w:rFonts w:ascii="Trebuchet MS" w:hAnsi="Trebuchet MS" w:cs="Times New Roman"/>
          <w:lang w:val="ro-RO"/>
        </w:rPr>
        <w:t>U</w:t>
      </w:r>
      <w:r w:rsidRPr="005F1131">
        <w:rPr>
          <w:rFonts w:ascii="Trebuchet MS" w:hAnsi="Trebuchet MS" w:cs="Times New Roman"/>
          <w:lang w:val="ro-RO"/>
        </w:rPr>
        <w:t>rgență a Guvernului nr. 57/201</w:t>
      </w:r>
      <w:r w:rsidRPr="00AB212F">
        <w:rPr>
          <w:rFonts w:ascii="Trebuchet MS" w:hAnsi="Trebuchet MS" w:cs="Times New Roman"/>
          <w:lang w:val="ro-RO"/>
        </w:rPr>
        <w:t xml:space="preserve">9 </w:t>
      </w:r>
      <w:r w:rsidRPr="00542CA1">
        <w:rPr>
          <w:rFonts w:ascii="Trebuchet MS" w:hAnsi="Trebuchet MS" w:cs="Times New Roman"/>
          <w:bCs/>
          <w:lang w:val="ro-RO"/>
        </w:rPr>
        <w:t>privind Codul administrativ</w:t>
      </w:r>
      <w:r w:rsidRPr="00542CA1">
        <w:rPr>
          <w:rFonts w:ascii="Trebuchet MS" w:hAnsi="Trebuchet MS" w:cs="Times New Roman"/>
          <w:lang w:val="ro-RO"/>
        </w:rPr>
        <w:t>, cu modificările și completările ulterioare, Partea a VI-a Statutul funcționarilor publici, prevederi aplicabile personalului contractual din administrația publică și evidența personalului plătit din fonduri publice și Partea a VII-a - Răspunderea administrativă;</w:t>
      </w:r>
    </w:p>
    <w:p w:rsidR="0020390E" w:rsidRPr="00542CA1" w:rsidRDefault="0020390E" w:rsidP="0020390E">
      <w:pPr>
        <w:pStyle w:val="ListParagraph"/>
        <w:numPr>
          <w:ilvl w:val="0"/>
          <w:numId w:val="4"/>
        </w:numPr>
        <w:spacing w:after="0" w:line="240" w:lineRule="auto"/>
        <w:ind w:left="360"/>
        <w:jc w:val="both"/>
        <w:rPr>
          <w:rFonts w:ascii="Trebuchet MS" w:hAnsi="Trebuchet MS" w:cs="Times New Roman"/>
          <w:lang w:val="ro-RO"/>
        </w:rPr>
      </w:pPr>
      <w:r w:rsidRPr="005F1131">
        <w:rPr>
          <w:rFonts w:ascii="Trebuchet MS" w:hAnsi="Trebuchet MS" w:cs="Times New Roman"/>
          <w:lang w:val="ro-RO"/>
        </w:rPr>
        <w:t>Legea nr.53/2003</w:t>
      </w:r>
      <w:r w:rsidRPr="00542CA1">
        <w:rPr>
          <w:rFonts w:ascii="Trebuchet MS" w:hAnsi="Trebuchet MS" w:cs="Times New Roman"/>
          <w:lang w:val="ro-RO"/>
        </w:rPr>
        <w:t xml:space="preserve"> -  Codul muncii, republicată, cu modificările şi completările ulterioare;</w:t>
      </w:r>
    </w:p>
    <w:p w:rsidR="0020390E" w:rsidRPr="00542CA1" w:rsidRDefault="0020390E" w:rsidP="0020390E">
      <w:pPr>
        <w:numPr>
          <w:ilvl w:val="0"/>
          <w:numId w:val="4"/>
        </w:numPr>
        <w:spacing w:after="0" w:line="240" w:lineRule="auto"/>
        <w:ind w:left="360"/>
        <w:jc w:val="both"/>
        <w:rPr>
          <w:rFonts w:ascii="Trebuchet MS" w:hAnsi="Trebuchet MS" w:cs="Times New Roman"/>
          <w:lang w:val="ro-RO"/>
        </w:rPr>
      </w:pPr>
      <w:r w:rsidRPr="005F1131">
        <w:rPr>
          <w:rFonts w:ascii="Trebuchet MS" w:hAnsi="Trebuchet MS" w:cs="Times New Roman"/>
          <w:lang w:val="ro-RO"/>
        </w:rPr>
        <w:lastRenderedPageBreak/>
        <w:t>Legea nr.95/2006</w:t>
      </w:r>
      <w:r w:rsidRPr="00542CA1">
        <w:rPr>
          <w:rFonts w:ascii="Trebuchet MS" w:hAnsi="Trebuchet MS" w:cs="Times New Roman"/>
          <w:lang w:val="ro-RO"/>
        </w:rPr>
        <w:t xml:space="preserve"> privind reforma în domeniul sănătății, republicată, cu modificările și completările ulterioare;</w:t>
      </w:r>
    </w:p>
    <w:p w:rsidR="0020390E" w:rsidRPr="00542CA1" w:rsidRDefault="0020390E" w:rsidP="0020390E">
      <w:pPr>
        <w:numPr>
          <w:ilvl w:val="0"/>
          <w:numId w:val="4"/>
        </w:numPr>
        <w:spacing w:after="0" w:line="240" w:lineRule="auto"/>
        <w:ind w:left="360"/>
        <w:jc w:val="both"/>
        <w:rPr>
          <w:rFonts w:ascii="Trebuchet MS" w:hAnsi="Trebuchet MS" w:cs="Times New Roman"/>
          <w:lang w:val="ro-RO"/>
        </w:rPr>
      </w:pPr>
      <w:r w:rsidRPr="005F1131">
        <w:rPr>
          <w:rFonts w:ascii="Trebuchet MS" w:hAnsi="Trebuchet MS" w:cs="Times New Roman"/>
          <w:lang w:val="ro-RO"/>
        </w:rPr>
        <w:t>Legea nr.544/2001</w:t>
      </w:r>
      <w:r w:rsidRPr="00542CA1">
        <w:rPr>
          <w:rFonts w:ascii="Trebuchet MS" w:hAnsi="Trebuchet MS" w:cs="Times New Roman"/>
          <w:lang w:val="ro-RO"/>
        </w:rPr>
        <w:t xml:space="preserve"> privind liberul acces la informațiile de interes public, cu modificările și completările ulterioare;</w:t>
      </w:r>
    </w:p>
    <w:p w:rsidR="0020390E" w:rsidRPr="00542CA1" w:rsidRDefault="0020390E" w:rsidP="0020390E">
      <w:pPr>
        <w:pStyle w:val="ListParagraph"/>
        <w:numPr>
          <w:ilvl w:val="0"/>
          <w:numId w:val="4"/>
        </w:numPr>
        <w:spacing w:after="0" w:line="240" w:lineRule="auto"/>
        <w:ind w:left="360"/>
        <w:jc w:val="both"/>
        <w:rPr>
          <w:rFonts w:ascii="Trebuchet MS" w:hAnsi="Trebuchet MS" w:cs="Times New Roman"/>
          <w:lang w:val="ro-RO"/>
        </w:rPr>
      </w:pPr>
      <w:r w:rsidRPr="005F1131">
        <w:rPr>
          <w:rFonts w:ascii="Trebuchet MS" w:hAnsi="Trebuchet MS" w:cs="Times New Roman"/>
          <w:lang w:val="ro-RO"/>
        </w:rPr>
        <w:t>Hotărârea Guvernului nr. 144/2010</w:t>
      </w:r>
      <w:r w:rsidRPr="00542CA1">
        <w:rPr>
          <w:rFonts w:ascii="Trebuchet MS" w:hAnsi="Trebuchet MS" w:cs="Times New Roman"/>
          <w:lang w:val="ro-RO"/>
        </w:rPr>
        <w:t xml:space="preserve"> privind organizarea și funcționarea Ministerului Sănătății, cu modificările și completările ulterioare;</w:t>
      </w:r>
    </w:p>
    <w:p w:rsidR="0020390E" w:rsidRPr="00542CA1" w:rsidRDefault="0020390E" w:rsidP="0020390E">
      <w:pPr>
        <w:pStyle w:val="ListParagraph"/>
        <w:numPr>
          <w:ilvl w:val="0"/>
          <w:numId w:val="4"/>
        </w:numPr>
        <w:shd w:val="clear" w:color="auto" w:fill="FFFFFF"/>
        <w:spacing w:after="0" w:line="240" w:lineRule="auto"/>
        <w:ind w:left="360"/>
        <w:jc w:val="both"/>
        <w:rPr>
          <w:rFonts w:ascii="Trebuchet MS" w:hAnsi="Trebuchet MS" w:cs="Times New Roman"/>
          <w:color w:val="000000"/>
          <w:lang w:val="ro-RO"/>
        </w:rPr>
      </w:pPr>
      <w:r w:rsidRPr="005F1131">
        <w:rPr>
          <w:rStyle w:val="rvts1"/>
          <w:rFonts w:ascii="Trebuchet MS" w:hAnsi="Trebuchet MS" w:cs="Times New Roman"/>
          <w:bCs/>
          <w:color w:val="000000"/>
          <w:bdr w:val="none" w:sz="0" w:space="0" w:color="auto" w:frame="1"/>
          <w:lang w:val="ro-RO"/>
        </w:rPr>
        <w:t xml:space="preserve">Legea nr.52/2003 </w:t>
      </w:r>
      <w:r w:rsidRPr="00542CA1">
        <w:rPr>
          <w:rStyle w:val="rvts2"/>
          <w:rFonts w:ascii="Trebuchet MS" w:hAnsi="Trebuchet MS" w:cs="Times New Roman"/>
          <w:bCs/>
          <w:color w:val="000000"/>
          <w:bdr w:val="none" w:sz="0" w:space="0" w:color="auto" w:frame="1"/>
          <w:lang w:val="ro-RO"/>
        </w:rPr>
        <w:t xml:space="preserve">privind transparența decizională în administrația publică, </w:t>
      </w:r>
      <w:r w:rsidRPr="00542CA1">
        <w:rPr>
          <w:rStyle w:val="rvts1"/>
          <w:rFonts w:ascii="Trebuchet MS" w:hAnsi="Trebuchet MS" w:cs="Times New Roman"/>
          <w:bCs/>
          <w:color w:val="000000"/>
          <w:bdr w:val="none" w:sz="0" w:space="0" w:color="auto" w:frame="1"/>
          <w:lang w:val="ro-RO"/>
        </w:rPr>
        <w:t>republicată,</w:t>
      </w:r>
      <w:r w:rsidRPr="00542CA1">
        <w:rPr>
          <w:rFonts w:ascii="Trebuchet MS" w:hAnsi="Trebuchet MS" w:cs="Times New Roman"/>
          <w:lang w:val="ro-RO"/>
        </w:rPr>
        <w:t xml:space="preserve"> cu modificările și completările ulterioare;</w:t>
      </w:r>
    </w:p>
    <w:p w:rsidR="0020390E" w:rsidRPr="00542CA1" w:rsidRDefault="0020390E" w:rsidP="0020390E">
      <w:pPr>
        <w:pStyle w:val="ListParagraph"/>
        <w:numPr>
          <w:ilvl w:val="0"/>
          <w:numId w:val="4"/>
        </w:numPr>
        <w:spacing w:after="0" w:line="240" w:lineRule="auto"/>
        <w:ind w:left="360"/>
        <w:jc w:val="both"/>
        <w:rPr>
          <w:rFonts w:ascii="Trebuchet MS" w:hAnsi="Trebuchet MS" w:cs="Times New Roman"/>
          <w:lang w:val="ro-RO"/>
        </w:rPr>
      </w:pPr>
      <w:r w:rsidRPr="005F1131">
        <w:rPr>
          <w:rFonts w:ascii="Trebuchet MS" w:hAnsi="Trebuchet MS" w:cs="Times New Roman"/>
          <w:lang w:val="ro-RO"/>
        </w:rPr>
        <w:t>Legea nr. 98/2016</w:t>
      </w:r>
      <w:r w:rsidRPr="00542CA1">
        <w:rPr>
          <w:rFonts w:ascii="Trebuchet MS" w:hAnsi="Trebuchet MS" w:cs="Times New Roman"/>
          <w:b/>
          <w:lang w:val="ro-RO"/>
        </w:rPr>
        <w:t xml:space="preserve"> </w:t>
      </w:r>
      <w:r w:rsidRPr="00542CA1">
        <w:rPr>
          <w:rFonts w:ascii="Trebuchet MS" w:hAnsi="Trebuchet MS" w:cs="Times New Roman"/>
          <w:lang w:val="ro-RO"/>
        </w:rPr>
        <w:t>privind achizițiile publice, cu modificările și completările ulterioare;</w:t>
      </w:r>
    </w:p>
    <w:p w:rsidR="0020390E" w:rsidRPr="00542CA1" w:rsidRDefault="0020390E" w:rsidP="0020390E">
      <w:pPr>
        <w:pStyle w:val="ListParagraph"/>
        <w:numPr>
          <w:ilvl w:val="0"/>
          <w:numId w:val="4"/>
        </w:numPr>
        <w:spacing w:after="0" w:line="240" w:lineRule="auto"/>
        <w:ind w:left="360"/>
        <w:jc w:val="both"/>
        <w:rPr>
          <w:rFonts w:ascii="Trebuchet MS" w:hAnsi="Trebuchet MS" w:cs="Times New Roman"/>
          <w:lang w:val="ro-RO"/>
        </w:rPr>
      </w:pPr>
      <w:r w:rsidRPr="005F1131">
        <w:rPr>
          <w:rFonts w:ascii="Trebuchet MS" w:hAnsi="Trebuchet MS" w:cs="Times New Roman"/>
          <w:lang w:val="ro-RO"/>
        </w:rPr>
        <w:t>Hotărârea Guvernului nr.395/2016</w:t>
      </w:r>
      <w:r w:rsidRPr="00542CA1">
        <w:rPr>
          <w:rFonts w:ascii="Trebuchet MS" w:hAnsi="Trebuchet MS" w:cs="Times New Roman"/>
          <w:lang w:val="ro-RO"/>
        </w:rPr>
        <w:t xml:space="preserve"> </w:t>
      </w:r>
      <w:r w:rsidRPr="00542CA1">
        <w:rPr>
          <w:rStyle w:val="rvts1"/>
          <w:rFonts w:ascii="Trebuchet MS" w:hAnsi="Trebuchet MS" w:cs="Times New Roman"/>
          <w:bCs/>
          <w:color w:val="000000"/>
          <w:bdr w:val="none" w:sz="0" w:space="0" w:color="auto" w:frame="1"/>
          <w:lang w:val="ro-RO"/>
        </w:rPr>
        <w:t xml:space="preserve">pentru aprobarea Normelor metodologice de aplicare a prevederilor referitoare la atribuirea contractului de achiziție publică/acordului-cadru din Legea nr. 98/2016 privind achizițiile publice, </w:t>
      </w:r>
      <w:r w:rsidRPr="00542CA1">
        <w:rPr>
          <w:rFonts w:ascii="Trebuchet MS" w:hAnsi="Trebuchet MS" w:cs="Times New Roman"/>
          <w:lang w:val="ro-RO"/>
        </w:rPr>
        <w:t>cu modificările și completările ulterioare;</w:t>
      </w:r>
    </w:p>
    <w:p w:rsidR="0020390E" w:rsidRPr="00542CA1" w:rsidRDefault="0020390E" w:rsidP="0020390E">
      <w:pPr>
        <w:pStyle w:val="ListParagraph"/>
        <w:numPr>
          <w:ilvl w:val="0"/>
          <w:numId w:val="4"/>
        </w:numPr>
        <w:spacing w:after="0" w:line="240" w:lineRule="auto"/>
        <w:ind w:left="360"/>
        <w:jc w:val="both"/>
        <w:rPr>
          <w:rFonts w:ascii="Trebuchet MS" w:hAnsi="Trebuchet MS" w:cs="Times New Roman"/>
          <w:lang w:val="ro-RO"/>
        </w:rPr>
      </w:pPr>
      <w:r w:rsidRPr="005F1131">
        <w:rPr>
          <w:rFonts w:ascii="Trebuchet MS" w:hAnsi="Trebuchet MS" w:cs="Times New Roman"/>
          <w:lang w:val="ro-RO"/>
        </w:rPr>
        <w:t>Hotărârea Guvernului nr. 443/2022</w:t>
      </w:r>
      <w:r w:rsidRPr="00542CA1">
        <w:rPr>
          <w:rFonts w:ascii="Trebuchet MS" w:hAnsi="Trebuchet MS" w:cs="Times New Roman"/>
          <w:lang w:val="ro-RO"/>
        </w:rPr>
        <w:t xml:space="preserve"> pentru aprobarea conținutului instrumentului de prezentare şi motivare, a structurii raportului privind implementarea actelor normative, a instrucțiunilor metodologice pentru realizarea evaluării impactului, precum și pentru înființarea Consiliului consultativ pentru evaluarea impactului actelor normative;</w:t>
      </w:r>
    </w:p>
    <w:p w:rsidR="0020390E" w:rsidRPr="00542CA1" w:rsidRDefault="0020390E" w:rsidP="0020390E">
      <w:pPr>
        <w:pStyle w:val="ListParagraph"/>
        <w:numPr>
          <w:ilvl w:val="0"/>
          <w:numId w:val="4"/>
        </w:numPr>
        <w:spacing w:after="0" w:line="240" w:lineRule="auto"/>
        <w:ind w:left="360"/>
        <w:jc w:val="both"/>
        <w:rPr>
          <w:rFonts w:ascii="Trebuchet MS" w:hAnsi="Trebuchet MS" w:cs="Times New Roman"/>
          <w:lang w:val="ro-RO"/>
        </w:rPr>
      </w:pPr>
      <w:r w:rsidRPr="005F1131">
        <w:rPr>
          <w:rFonts w:ascii="Trebuchet MS" w:hAnsi="Trebuchet MS" w:cs="Times New Roman"/>
          <w:lang w:val="ro-RO"/>
        </w:rPr>
        <w:t>Legea 24/2000</w:t>
      </w:r>
      <w:r w:rsidRPr="00542CA1">
        <w:rPr>
          <w:rFonts w:ascii="Trebuchet MS" w:hAnsi="Trebuchet MS" w:cs="Times New Roman"/>
          <w:lang w:val="ro-RO"/>
        </w:rPr>
        <w:t xml:space="preserve"> privind normele de tehnică legislativă pentru elaborarea actelor normative, republicată, cu modificările și completările ulterioare;</w:t>
      </w:r>
    </w:p>
    <w:p w:rsidR="0020390E" w:rsidRDefault="0020390E" w:rsidP="0020390E">
      <w:pPr>
        <w:spacing w:after="0" w:line="240" w:lineRule="auto"/>
        <w:jc w:val="center"/>
        <w:rPr>
          <w:rFonts w:ascii="Trebuchet MS" w:hAnsi="Trebuchet MS" w:cs="Times New Roman"/>
          <w:b/>
          <w:lang w:val="ro-RO"/>
        </w:rPr>
      </w:pPr>
    </w:p>
    <w:p w:rsidR="0020390E" w:rsidRPr="00542CA1" w:rsidRDefault="0020390E" w:rsidP="0020390E">
      <w:pPr>
        <w:spacing w:after="0" w:line="240" w:lineRule="auto"/>
        <w:jc w:val="center"/>
        <w:rPr>
          <w:rFonts w:ascii="Trebuchet MS" w:hAnsi="Trebuchet MS" w:cs="Times New Roman"/>
          <w:b/>
          <w:lang w:val="ro-RO"/>
        </w:rPr>
      </w:pPr>
    </w:p>
    <w:p w:rsidR="0020390E" w:rsidRPr="00735136" w:rsidRDefault="0020390E" w:rsidP="0020390E">
      <w:pPr>
        <w:spacing w:after="0" w:line="276" w:lineRule="auto"/>
        <w:jc w:val="both"/>
        <w:rPr>
          <w:rFonts w:ascii="Trebuchet MS" w:eastAsia="Times New Roman" w:hAnsi="Trebuchet MS" w:cs="Arial"/>
          <w:b/>
          <w:u w:val="single"/>
          <w:lang w:val="ro-RO"/>
        </w:rPr>
      </w:pPr>
      <w:r w:rsidRPr="00735136">
        <w:rPr>
          <w:rFonts w:ascii="Trebuchet MS" w:eastAsia="Times New Roman" w:hAnsi="Trebuchet MS" w:cs="Arial"/>
          <w:b/>
          <w:u w:val="single"/>
          <w:lang w:val="ro-RO"/>
        </w:rPr>
        <w:t xml:space="preserve">Tematica </w:t>
      </w:r>
    </w:p>
    <w:p w:rsidR="0020390E" w:rsidRPr="0046323F" w:rsidRDefault="0020390E" w:rsidP="0020390E">
      <w:pPr>
        <w:numPr>
          <w:ilvl w:val="0"/>
          <w:numId w:val="4"/>
        </w:numPr>
        <w:spacing w:after="0" w:line="276" w:lineRule="auto"/>
        <w:ind w:left="360"/>
        <w:jc w:val="both"/>
        <w:rPr>
          <w:rFonts w:ascii="Trebuchet MS" w:hAnsi="Trebuchet MS" w:cs="Times New Roman"/>
          <w:lang w:val="ro-RO"/>
        </w:rPr>
      </w:pPr>
      <w:r w:rsidRPr="0046323F">
        <w:rPr>
          <w:rFonts w:ascii="Trebuchet MS" w:hAnsi="Trebuchet MS" w:cs="Times New Roman"/>
          <w:lang w:val="ro-RO"/>
        </w:rPr>
        <w:t>Constituția României, republicată : Titlul II, Titlul III, Titlul V;</w:t>
      </w:r>
    </w:p>
    <w:p w:rsidR="0020390E" w:rsidRPr="0046323F" w:rsidRDefault="0020390E" w:rsidP="0020390E">
      <w:pPr>
        <w:pStyle w:val="ListParagraph"/>
        <w:numPr>
          <w:ilvl w:val="0"/>
          <w:numId w:val="4"/>
        </w:numPr>
        <w:spacing w:after="0" w:line="276" w:lineRule="auto"/>
        <w:ind w:left="360"/>
        <w:jc w:val="both"/>
        <w:rPr>
          <w:rFonts w:ascii="Trebuchet MS" w:hAnsi="Trebuchet MS" w:cs="Times New Roman"/>
          <w:lang w:val="ro-RO"/>
        </w:rPr>
      </w:pPr>
      <w:r w:rsidRPr="0046323F">
        <w:rPr>
          <w:rFonts w:ascii="Trebuchet MS" w:hAnsi="Trebuchet MS" w:cs="Times New Roman"/>
          <w:lang w:val="ro-RO"/>
        </w:rPr>
        <w:t>Ordonanța Guvernului nr. 137/2000,</w:t>
      </w:r>
      <w:r w:rsidRPr="0046323F">
        <w:rPr>
          <w:rFonts w:ascii="Trebuchet MS" w:hAnsi="Trebuchet MS" w:cs="Times New Roman"/>
          <w:b/>
          <w:lang w:val="ro-RO"/>
        </w:rPr>
        <w:t xml:space="preserve"> </w:t>
      </w:r>
      <w:r w:rsidRPr="0046323F">
        <w:rPr>
          <w:rFonts w:ascii="Trebuchet MS" w:hAnsi="Trebuchet MS" w:cs="Times New Roman"/>
          <w:lang w:val="ro-RO"/>
        </w:rPr>
        <w:t xml:space="preserve">republicată, privind prevenirea și sancționarea tuturor formelor de discriminare, republicată, cu modificările și completările ulterioare: Cap. I – II </w:t>
      </w:r>
    </w:p>
    <w:p w:rsidR="0020390E" w:rsidRPr="0046323F" w:rsidRDefault="0020390E" w:rsidP="0020390E">
      <w:pPr>
        <w:numPr>
          <w:ilvl w:val="0"/>
          <w:numId w:val="4"/>
        </w:numPr>
        <w:spacing w:after="0" w:line="276" w:lineRule="auto"/>
        <w:ind w:left="360"/>
        <w:jc w:val="both"/>
        <w:rPr>
          <w:rFonts w:ascii="Trebuchet MS" w:hAnsi="Trebuchet MS" w:cs="Times New Roman"/>
          <w:lang w:val="ro-RO"/>
        </w:rPr>
      </w:pPr>
      <w:r w:rsidRPr="0046323F">
        <w:rPr>
          <w:rFonts w:ascii="Trebuchet MS" w:hAnsi="Trebuchet MS" w:cs="Times New Roman"/>
          <w:lang w:val="ro-RO"/>
        </w:rPr>
        <w:t>Legea nr. 202/2002 privind egalitatea de șanse și de tratament între femei și bărbați, republicată, cu modificările și completările ulterioare: Cap. I – IV</w:t>
      </w:r>
    </w:p>
    <w:p w:rsidR="0020390E" w:rsidRPr="0046323F" w:rsidRDefault="0020390E" w:rsidP="0020390E">
      <w:pPr>
        <w:numPr>
          <w:ilvl w:val="0"/>
          <w:numId w:val="4"/>
        </w:numPr>
        <w:spacing w:after="0" w:line="276" w:lineRule="auto"/>
        <w:ind w:left="360"/>
        <w:jc w:val="both"/>
        <w:rPr>
          <w:rFonts w:ascii="Trebuchet MS" w:hAnsi="Trebuchet MS" w:cs="Times New Roman"/>
          <w:b/>
          <w:lang w:val="ro-RO"/>
        </w:rPr>
      </w:pPr>
      <w:r w:rsidRPr="0046323F">
        <w:rPr>
          <w:rFonts w:ascii="Trebuchet MS" w:hAnsi="Trebuchet MS" w:cs="Times New Roman"/>
          <w:lang w:val="ro-RO"/>
        </w:rPr>
        <w:t>Ordonanță de urgență a Guvernului nr. 57/2019 privind Codul administrativ, Partea a VI-a Statutul funcționarilor publici, prevederi aplicabile personalului contractual din administrația publică şi evidența personalului plătit din fonduri publice: Titlul I, Titlul II: Cap. I, Cap. II, Cap V – VI, Cap, IX – X,  Partea a VII-a - Răspunderea administrativă;</w:t>
      </w:r>
    </w:p>
    <w:p w:rsidR="0020390E" w:rsidRPr="0046323F" w:rsidRDefault="0020390E" w:rsidP="0020390E">
      <w:pPr>
        <w:pStyle w:val="ListParagraph"/>
        <w:numPr>
          <w:ilvl w:val="0"/>
          <w:numId w:val="4"/>
        </w:numPr>
        <w:spacing w:after="0" w:line="276" w:lineRule="auto"/>
        <w:ind w:left="360"/>
        <w:jc w:val="both"/>
        <w:rPr>
          <w:rFonts w:ascii="Trebuchet MS" w:hAnsi="Trebuchet MS" w:cs="Times New Roman"/>
          <w:lang w:val="ro-RO"/>
        </w:rPr>
      </w:pPr>
      <w:r w:rsidRPr="0046323F">
        <w:rPr>
          <w:rFonts w:ascii="Trebuchet MS" w:hAnsi="Trebuchet MS" w:cs="Times New Roman"/>
          <w:lang w:val="ro-RO"/>
        </w:rPr>
        <w:t xml:space="preserve">Legea nr. 53/2003 - Codul muncii, republicată, cu modificările şi completările ulterioare, Titlul II – Contractul individual de muncă, Cap. I – VI; </w:t>
      </w:r>
    </w:p>
    <w:p w:rsidR="0020390E" w:rsidRPr="0046323F" w:rsidRDefault="0020390E" w:rsidP="0020390E">
      <w:pPr>
        <w:numPr>
          <w:ilvl w:val="0"/>
          <w:numId w:val="4"/>
        </w:numPr>
        <w:spacing w:after="0" w:line="276" w:lineRule="auto"/>
        <w:ind w:left="360"/>
        <w:jc w:val="both"/>
        <w:rPr>
          <w:rFonts w:ascii="Trebuchet MS" w:hAnsi="Trebuchet MS" w:cs="Times New Roman"/>
          <w:lang w:val="ro-RO"/>
        </w:rPr>
      </w:pPr>
      <w:r w:rsidRPr="0046323F">
        <w:rPr>
          <w:rFonts w:ascii="Trebuchet MS" w:hAnsi="Trebuchet MS" w:cs="Times New Roman"/>
          <w:lang w:val="ro-RO"/>
        </w:rPr>
        <w:t>Legea nr. 95/2006 privind reforma în domeniul sănătății, republicată, cu modificările și completările ulterioare Titlul VII – Spitalele, Titlul XVIII – Medicamentul;</w:t>
      </w:r>
    </w:p>
    <w:p w:rsidR="0020390E" w:rsidRPr="0046323F" w:rsidRDefault="0020390E" w:rsidP="0020390E">
      <w:pPr>
        <w:numPr>
          <w:ilvl w:val="0"/>
          <w:numId w:val="4"/>
        </w:numPr>
        <w:spacing w:after="0" w:line="240" w:lineRule="auto"/>
        <w:ind w:left="360"/>
        <w:jc w:val="both"/>
        <w:rPr>
          <w:rFonts w:ascii="Trebuchet MS" w:hAnsi="Trebuchet MS" w:cs="Times New Roman"/>
          <w:lang w:val="ro-RO"/>
        </w:rPr>
      </w:pPr>
      <w:r w:rsidRPr="0046323F">
        <w:rPr>
          <w:rFonts w:ascii="Trebuchet MS" w:hAnsi="Trebuchet MS" w:cs="Times New Roman"/>
          <w:lang w:val="ro-RO"/>
        </w:rPr>
        <w:t xml:space="preserve">Legea nr. 544/2001 privind liberul acces la informațiile de interes public, cu modificările și completările ulterioare: Cap. I – III, </w:t>
      </w:r>
    </w:p>
    <w:p w:rsidR="0020390E" w:rsidRPr="0046323F" w:rsidRDefault="0020390E" w:rsidP="0020390E">
      <w:pPr>
        <w:numPr>
          <w:ilvl w:val="0"/>
          <w:numId w:val="4"/>
        </w:numPr>
        <w:spacing w:after="0" w:line="240" w:lineRule="auto"/>
        <w:ind w:left="360"/>
        <w:jc w:val="both"/>
        <w:rPr>
          <w:rFonts w:ascii="Trebuchet MS" w:hAnsi="Trebuchet MS" w:cs="Times New Roman"/>
          <w:lang w:val="ro-RO"/>
        </w:rPr>
      </w:pPr>
      <w:r w:rsidRPr="0046323F">
        <w:rPr>
          <w:rFonts w:ascii="Trebuchet MS" w:hAnsi="Trebuchet MS" w:cs="Times New Roman"/>
          <w:lang w:val="ro-RO"/>
        </w:rPr>
        <w:t xml:space="preserve">Hotărârea Guvernului nr. 144/2010 privind organizarea și funcționarea Ministerului Sănătății, cu modificările și completările ulterioare : art 1 – art. 17 </w:t>
      </w:r>
      <w:r w:rsidRPr="0046323F">
        <w:rPr>
          <w:rFonts w:ascii="Trebuchet MS" w:hAnsi="Trebuchet MS" w:cs="Times New Roman"/>
          <w:vertAlign w:val="superscript"/>
          <w:lang w:val="ro-RO"/>
        </w:rPr>
        <w:t xml:space="preserve">(1) </w:t>
      </w:r>
    </w:p>
    <w:p w:rsidR="0020390E" w:rsidRPr="0046323F" w:rsidRDefault="0020390E" w:rsidP="0020390E">
      <w:pPr>
        <w:pStyle w:val="ListParagraph"/>
        <w:numPr>
          <w:ilvl w:val="0"/>
          <w:numId w:val="4"/>
        </w:numPr>
        <w:shd w:val="clear" w:color="auto" w:fill="FFFFFF"/>
        <w:spacing w:after="0" w:line="276" w:lineRule="auto"/>
        <w:ind w:left="360"/>
        <w:jc w:val="both"/>
        <w:rPr>
          <w:rFonts w:ascii="Trebuchet MS" w:hAnsi="Trebuchet MS" w:cs="Times New Roman"/>
          <w:color w:val="000000"/>
        </w:rPr>
      </w:pPr>
      <w:r w:rsidRPr="0046323F">
        <w:rPr>
          <w:rStyle w:val="rvts1"/>
          <w:rFonts w:ascii="Trebuchet MS" w:hAnsi="Trebuchet MS" w:cs="Times New Roman"/>
          <w:bCs/>
          <w:color w:val="000000"/>
          <w:bdr w:val="none" w:sz="0" w:space="0" w:color="auto" w:frame="1"/>
          <w:lang w:val="ro-RO"/>
        </w:rPr>
        <w:t>Legea nr.52/2003</w:t>
      </w:r>
      <w:r w:rsidRPr="0046323F">
        <w:rPr>
          <w:rStyle w:val="rvts1"/>
          <w:rFonts w:ascii="Trebuchet MS" w:hAnsi="Trebuchet MS" w:cs="Times New Roman"/>
          <w:b/>
          <w:bCs/>
          <w:color w:val="000000"/>
          <w:bdr w:val="none" w:sz="0" w:space="0" w:color="auto" w:frame="1"/>
          <w:lang w:val="ro-RO"/>
        </w:rPr>
        <w:t xml:space="preserve"> </w:t>
      </w:r>
      <w:r w:rsidRPr="0046323F">
        <w:rPr>
          <w:rStyle w:val="rvts2"/>
          <w:rFonts w:ascii="Trebuchet MS" w:hAnsi="Trebuchet MS" w:cs="Times New Roman"/>
          <w:bCs/>
          <w:color w:val="000000"/>
          <w:bdr w:val="none" w:sz="0" w:space="0" w:color="auto" w:frame="1"/>
          <w:lang w:val="ro-RO"/>
        </w:rPr>
        <w:t>privind transparența decizională în administrația publică,</w:t>
      </w:r>
      <w:r w:rsidRPr="0046323F">
        <w:rPr>
          <w:rStyle w:val="rvts1"/>
          <w:rFonts w:ascii="Trebuchet MS" w:hAnsi="Trebuchet MS" w:cs="Times New Roman"/>
          <w:bCs/>
          <w:color w:val="000000"/>
          <w:bdr w:val="none" w:sz="0" w:space="0" w:color="auto" w:frame="1"/>
          <w:lang w:val="ro-RO"/>
        </w:rPr>
        <w:t xml:space="preserve"> republicată,</w:t>
      </w:r>
      <w:r w:rsidRPr="0046323F">
        <w:rPr>
          <w:rStyle w:val="rvts2"/>
          <w:rFonts w:ascii="Trebuchet MS" w:hAnsi="Trebuchet MS" w:cs="Times New Roman"/>
          <w:bCs/>
          <w:color w:val="000000"/>
          <w:bdr w:val="none" w:sz="0" w:space="0" w:color="auto" w:frame="1"/>
          <w:lang w:val="ro-RO"/>
        </w:rPr>
        <w:t xml:space="preserve"> </w:t>
      </w:r>
      <w:r w:rsidRPr="0046323F">
        <w:rPr>
          <w:rFonts w:ascii="Trebuchet MS" w:hAnsi="Trebuchet MS" w:cs="Times New Roman"/>
          <w:lang w:val="ro-RO"/>
        </w:rPr>
        <w:t xml:space="preserve">cu modificările și completările ulterioare: Cap. I – III </w:t>
      </w:r>
    </w:p>
    <w:p w:rsidR="0020390E" w:rsidRPr="0046323F" w:rsidRDefault="0020390E" w:rsidP="0020390E">
      <w:pPr>
        <w:pStyle w:val="ListParagraph"/>
        <w:numPr>
          <w:ilvl w:val="0"/>
          <w:numId w:val="4"/>
        </w:numPr>
        <w:shd w:val="clear" w:color="auto" w:fill="FFFFFF"/>
        <w:spacing w:after="0" w:line="240" w:lineRule="auto"/>
        <w:ind w:left="360"/>
        <w:jc w:val="both"/>
        <w:rPr>
          <w:rFonts w:ascii="Trebuchet MS" w:hAnsi="Trebuchet MS" w:cs="Times New Roman"/>
          <w:color w:val="000000"/>
        </w:rPr>
      </w:pPr>
      <w:r w:rsidRPr="0046323F">
        <w:rPr>
          <w:rFonts w:ascii="Trebuchet MS" w:hAnsi="Trebuchet MS" w:cs="Times New Roman"/>
          <w:lang w:val="ro-RO"/>
        </w:rPr>
        <w:t>Legea nr. 98/2016</w:t>
      </w:r>
      <w:r w:rsidRPr="0046323F">
        <w:rPr>
          <w:rFonts w:ascii="Trebuchet MS" w:hAnsi="Trebuchet MS" w:cs="Times New Roman"/>
          <w:b/>
          <w:lang w:val="ro-RO"/>
        </w:rPr>
        <w:t xml:space="preserve"> </w:t>
      </w:r>
      <w:r w:rsidRPr="0046323F">
        <w:rPr>
          <w:rFonts w:ascii="Trebuchet MS" w:hAnsi="Trebuchet MS" w:cs="Times New Roman"/>
          <w:lang w:val="ro-RO"/>
        </w:rPr>
        <w:t xml:space="preserve">privind achizițiile publice, cu modificările și completările ulterioare- </w:t>
      </w:r>
      <w:r w:rsidRPr="0046323F">
        <w:rPr>
          <w:rFonts w:ascii="Trebuchet MS" w:hAnsi="Trebuchet MS" w:cs="Times New Roman"/>
          <w:bCs/>
          <w:color w:val="000000"/>
          <w:bdr w:val="none" w:sz="0" w:space="0" w:color="auto" w:frame="1"/>
        </w:rPr>
        <w:t>Cap. V-</w:t>
      </w:r>
      <w:r w:rsidRPr="0046323F">
        <w:rPr>
          <w:rFonts w:ascii="Trebuchet MS" w:eastAsia="Times New Roman" w:hAnsi="Trebuchet MS" w:cs="Times New Roman"/>
          <w:bCs/>
          <w:color w:val="000000"/>
          <w:bdr w:val="none" w:sz="0" w:space="0" w:color="auto" w:frame="1"/>
        </w:rPr>
        <w:t xml:space="preserve"> Executarea contractului de achiziţie publică/acordului-cadru</w:t>
      </w:r>
      <w:r w:rsidRPr="0046323F">
        <w:rPr>
          <w:rFonts w:ascii="Trebuchet MS" w:hAnsi="Trebuchet MS" w:cs="Times New Roman"/>
          <w:lang w:val="ro-RO"/>
        </w:rPr>
        <w:t>;</w:t>
      </w:r>
    </w:p>
    <w:p w:rsidR="0020390E" w:rsidRPr="0046323F" w:rsidRDefault="0020390E" w:rsidP="0020390E">
      <w:pPr>
        <w:pStyle w:val="ListParagraph"/>
        <w:numPr>
          <w:ilvl w:val="0"/>
          <w:numId w:val="4"/>
        </w:numPr>
        <w:shd w:val="clear" w:color="auto" w:fill="FFFFFF"/>
        <w:spacing w:after="0" w:line="240" w:lineRule="auto"/>
        <w:ind w:left="360"/>
        <w:jc w:val="both"/>
        <w:rPr>
          <w:rFonts w:ascii="Trebuchet MS" w:hAnsi="Trebuchet MS" w:cs="Times New Roman"/>
          <w:lang w:val="ro-RO"/>
        </w:rPr>
      </w:pPr>
      <w:r w:rsidRPr="0046323F">
        <w:rPr>
          <w:rFonts w:ascii="Trebuchet MS" w:hAnsi="Trebuchet MS" w:cs="Times New Roman"/>
          <w:lang w:val="ro-RO"/>
        </w:rPr>
        <w:t xml:space="preserve">Hotărârea Guvernului nr. 395/2016 </w:t>
      </w:r>
      <w:r w:rsidRPr="0046323F">
        <w:rPr>
          <w:rStyle w:val="rvts1"/>
          <w:rFonts w:ascii="Trebuchet MS" w:hAnsi="Trebuchet MS" w:cs="Times New Roman"/>
          <w:bCs/>
          <w:color w:val="000000"/>
          <w:bdr w:val="none" w:sz="0" w:space="0" w:color="auto" w:frame="1"/>
          <w:lang w:val="ro-RO"/>
        </w:rPr>
        <w:t xml:space="preserve">pentru aprobarea Normelor metodologice de aplicare a prevederilor referitoare la atribuirea contractului de achiziție publică/acordului-cadru din Legea nr. 98/2016 privind achizițiile publice, </w:t>
      </w:r>
      <w:r w:rsidRPr="0046323F">
        <w:rPr>
          <w:rFonts w:ascii="Trebuchet MS" w:hAnsi="Trebuchet MS" w:cs="Times New Roman"/>
          <w:lang w:val="ro-RO"/>
        </w:rPr>
        <w:t>cu modificările și completările ulterioare -</w:t>
      </w:r>
      <w:r w:rsidRPr="0046323F">
        <w:rPr>
          <w:rFonts w:ascii="Trebuchet MS" w:hAnsi="Trebuchet MS" w:cs="Times New Roman"/>
          <w:bCs/>
          <w:color w:val="000000"/>
          <w:bdr w:val="none" w:sz="0" w:space="0" w:color="auto" w:frame="1"/>
        </w:rPr>
        <w:t xml:space="preserve"> Cap. IV</w:t>
      </w:r>
      <w:r w:rsidRPr="0046323F">
        <w:rPr>
          <w:rFonts w:ascii="Trebuchet MS" w:eastAsia="Times New Roman" w:hAnsi="Trebuchet MS" w:cs="Times New Roman"/>
          <w:bCs/>
          <w:color w:val="000000"/>
          <w:bdr w:val="none" w:sz="0" w:space="0" w:color="auto" w:frame="1"/>
        </w:rPr>
        <w:t>    Executarea contractului de achiziţie publică/ acordului-cadru</w:t>
      </w:r>
      <w:r w:rsidRPr="0046323F">
        <w:rPr>
          <w:rFonts w:ascii="Trebuchet MS" w:hAnsi="Trebuchet MS" w:cs="Times New Roman"/>
          <w:lang w:val="ro-RO"/>
        </w:rPr>
        <w:t>;</w:t>
      </w:r>
    </w:p>
    <w:p w:rsidR="0020390E" w:rsidRPr="0046323F" w:rsidRDefault="0020390E" w:rsidP="0020390E">
      <w:pPr>
        <w:pStyle w:val="ListParagraph"/>
        <w:numPr>
          <w:ilvl w:val="0"/>
          <w:numId w:val="4"/>
        </w:numPr>
        <w:spacing w:after="0" w:line="276" w:lineRule="auto"/>
        <w:ind w:left="360"/>
        <w:jc w:val="both"/>
        <w:rPr>
          <w:rFonts w:ascii="Trebuchet MS" w:hAnsi="Trebuchet MS" w:cs="Times New Roman"/>
          <w:lang w:val="ro-RO"/>
        </w:rPr>
      </w:pPr>
      <w:r w:rsidRPr="0046323F">
        <w:rPr>
          <w:rFonts w:ascii="Trebuchet MS" w:hAnsi="Trebuchet MS" w:cs="Times New Roman"/>
          <w:lang w:val="ro-RO"/>
        </w:rPr>
        <w:t xml:space="preserve">Hotărârea Guvernului nr. 443/2022 pentru aprobarea conținutului instrumentului de prezentare şi motivare, a structurii raportului privind implementarea actelor normative, a instrucțiunilor </w:t>
      </w:r>
      <w:r w:rsidRPr="0046323F">
        <w:rPr>
          <w:rFonts w:ascii="Trebuchet MS" w:hAnsi="Trebuchet MS" w:cs="Times New Roman"/>
          <w:lang w:val="ro-RO"/>
        </w:rPr>
        <w:lastRenderedPageBreak/>
        <w:t xml:space="preserve">metodologice pentru realizarea evaluării impactului, precum și pentru înființarea Consiliului consultativ pentru evaluarea impactului actelor normative: Cap. I – II, </w:t>
      </w:r>
    </w:p>
    <w:p w:rsidR="0020390E" w:rsidRPr="0046323F" w:rsidRDefault="0020390E" w:rsidP="0020390E">
      <w:pPr>
        <w:pStyle w:val="ListParagraph"/>
        <w:numPr>
          <w:ilvl w:val="0"/>
          <w:numId w:val="4"/>
        </w:numPr>
        <w:spacing w:after="0" w:line="276" w:lineRule="auto"/>
        <w:ind w:left="360"/>
        <w:jc w:val="both"/>
        <w:rPr>
          <w:rFonts w:ascii="Trebuchet MS" w:hAnsi="Trebuchet MS" w:cs="Times New Roman"/>
          <w:lang w:val="ro-RO"/>
        </w:rPr>
      </w:pPr>
      <w:r w:rsidRPr="0046323F">
        <w:rPr>
          <w:rFonts w:ascii="Trebuchet MS" w:hAnsi="Trebuchet MS" w:cs="Times New Roman"/>
          <w:lang w:val="ro-RO"/>
        </w:rPr>
        <w:t xml:space="preserve">Legea 24/2000 privind normele de tehnică legislativă pentru elaborarea actelor normative, republicată, cu modificările și completările ulterioare: Cap. I – VIII </w:t>
      </w:r>
    </w:p>
    <w:p w:rsidR="0020390E" w:rsidRPr="0046323F" w:rsidRDefault="0020390E" w:rsidP="0020390E">
      <w:pPr>
        <w:ind w:left="720" w:hanging="720"/>
        <w:contextualSpacing/>
        <w:jc w:val="both"/>
        <w:rPr>
          <w:rFonts w:ascii="Trebuchet MS" w:eastAsia="Times New Roman" w:hAnsi="Trebuchet MS" w:cs="Arial"/>
          <w:b/>
        </w:rPr>
      </w:pPr>
    </w:p>
    <w:p w:rsidR="000408CE" w:rsidRDefault="000408CE" w:rsidP="000408CE">
      <w:pPr>
        <w:ind w:left="720" w:hanging="720"/>
        <w:contextualSpacing/>
        <w:jc w:val="both"/>
        <w:rPr>
          <w:rFonts w:ascii="Trebuchet MS" w:eastAsia="Times New Roman" w:hAnsi="Trebuchet MS" w:cs="Arial"/>
          <w:b/>
        </w:rPr>
      </w:pPr>
    </w:p>
    <w:p w:rsidR="000408CE" w:rsidRPr="006927AF" w:rsidRDefault="009D4BEB" w:rsidP="00A3471F">
      <w:pPr>
        <w:ind w:left="180" w:hanging="180"/>
        <w:contextualSpacing/>
        <w:jc w:val="both"/>
        <w:rPr>
          <w:rFonts w:ascii="Trebuchet MS" w:eastAsia="Times New Roman" w:hAnsi="Trebuchet MS" w:cs="Arial"/>
          <w:b/>
        </w:rPr>
      </w:pPr>
      <w:proofErr w:type="gramStart"/>
      <w:r w:rsidRPr="006927AF">
        <w:rPr>
          <w:rFonts w:ascii="Trebuchet MS" w:eastAsia="Times New Roman" w:hAnsi="Trebuchet MS" w:cs="Arial"/>
          <w:b/>
          <w:i/>
        </w:rPr>
        <w:t>4.Consilier</w:t>
      </w:r>
      <w:proofErr w:type="gramEnd"/>
      <w:r w:rsidRPr="006927AF">
        <w:rPr>
          <w:rFonts w:ascii="Trebuchet MS" w:eastAsia="Times New Roman" w:hAnsi="Trebuchet MS" w:cs="Arial"/>
          <w:b/>
          <w:i/>
        </w:rPr>
        <w:t xml:space="preserve"> Juridic, clasa I, grad profesional asistent, COMPARTIMENT AVIZARE PROIECTE FONDURI INTERNAȚIONALE</w:t>
      </w:r>
    </w:p>
    <w:p w:rsidR="000408CE" w:rsidRDefault="000408CE" w:rsidP="000408CE">
      <w:pPr>
        <w:ind w:left="720" w:hanging="720"/>
        <w:contextualSpacing/>
        <w:jc w:val="both"/>
        <w:rPr>
          <w:rFonts w:ascii="Trebuchet MS" w:eastAsia="Times New Roman" w:hAnsi="Trebuchet MS" w:cs="Arial"/>
          <w:b/>
        </w:rPr>
      </w:pPr>
    </w:p>
    <w:p w:rsidR="004B5E9F" w:rsidRPr="00F35B2F" w:rsidRDefault="004B5E9F" w:rsidP="004B5E9F">
      <w:pPr>
        <w:ind w:left="720" w:hanging="540"/>
        <w:contextualSpacing/>
        <w:jc w:val="both"/>
        <w:rPr>
          <w:rFonts w:ascii="Trebuchet MS" w:eastAsia="Times New Roman" w:hAnsi="Trebuchet MS" w:cs="Arial"/>
          <w:b/>
          <w:i/>
        </w:rPr>
      </w:pPr>
      <w:r w:rsidRPr="00F35B2F">
        <w:rPr>
          <w:rFonts w:ascii="Trebuchet MS" w:eastAsia="Times New Roman" w:hAnsi="Trebuchet MS" w:cs="Arial"/>
          <w:b/>
        </w:rPr>
        <w:t>Conditii specifice</w:t>
      </w:r>
      <w:r w:rsidRPr="00F35B2F">
        <w:rPr>
          <w:rFonts w:ascii="Trebuchet MS" w:eastAsia="Times New Roman" w:hAnsi="Trebuchet MS" w:cs="Arial"/>
          <w:b/>
          <w:i/>
        </w:rPr>
        <w:t>:</w:t>
      </w:r>
    </w:p>
    <w:p w:rsidR="004B5E9F" w:rsidRDefault="004B5E9F" w:rsidP="004B5E9F">
      <w:pPr>
        <w:pStyle w:val="ListParagraph"/>
        <w:numPr>
          <w:ilvl w:val="0"/>
          <w:numId w:val="3"/>
        </w:numPr>
        <w:tabs>
          <w:tab w:val="left" w:pos="450"/>
        </w:tabs>
        <w:spacing w:after="0" w:line="276" w:lineRule="auto"/>
        <w:ind w:left="180" w:firstLine="0"/>
        <w:jc w:val="both"/>
        <w:rPr>
          <w:rFonts w:ascii="Trebuchet MS" w:hAnsi="Trebuchet MS" w:cs="Arial"/>
          <w:lang w:val="ro-RO"/>
        </w:rPr>
      </w:pPr>
      <w:r w:rsidRPr="008E6D9D">
        <w:rPr>
          <w:rFonts w:ascii="Trebuchet MS" w:hAnsi="Trebuchet MS" w:cs="Arial"/>
          <w:lang w:val="ro-RO"/>
        </w:rPr>
        <w:t xml:space="preserve">studii </w:t>
      </w:r>
      <w:r>
        <w:rPr>
          <w:rFonts w:ascii="Trebuchet MS" w:hAnsi="Trebuchet MS" w:cs="Arial"/>
          <w:lang w:val="ro-RO"/>
        </w:rPr>
        <w:t>de specialitate</w:t>
      </w:r>
      <w:r>
        <w:rPr>
          <w:rFonts w:ascii="Trebuchet MS" w:hAnsi="Trebuchet MS" w:cs="Arial"/>
        </w:rPr>
        <w:t xml:space="preserve">: studii </w:t>
      </w:r>
      <w:r w:rsidRPr="008E6D9D">
        <w:rPr>
          <w:rFonts w:ascii="Trebuchet MS" w:hAnsi="Trebuchet MS" w:cs="Arial"/>
          <w:lang w:val="ro-RO"/>
        </w:rPr>
        <w:t>universitare de licență absolvite cu diplomă de licență sau echivalentă</w:t>
      </w:r>
      <w:r>
        <w:rPr>
          <w:rFonts w:ascii="Trebuchet MS" w:hAnsi="Trebuchet MS" w:cs="Arial"/>
          <w:lang w:val="ro-RO"/>
        </w:rPr>
        <w:t>,</w:t>
      </w:r>
      <w:r w:rsidRPr="008E6D9D">
        <w:rPr>
          <w:rFonts w:ascii="Trebuchet MS" w:hAnsi="Trebuchet MS" w:cs="Arial"/>
          <w:lang w:val="ro-RO"/>
        </w:rPr>
        <w:t xml:space="preserve"> în domeniul fundamental Științe </w:t>
      </w:r>
      <w:r>
        <w:rPr>
          <w:rFonts w:ascii="Trebuchet MS" w:hAnsi="Trebuchet MS" w:cs="Arial"/>
          <w:lang w:val="ro-RO"/>
        </w:rPr>
        <w:t>Juridice</w:t>
      </w:r>
    </w:p>
    <w:p w:rsidR="004B5E9F" w:rsidRPr="00F35B2F" w:rsidRDefault="004B5E9F" w:rsidP="004B5E9F">
      <w:pPr>
        <w:pStyle w:val="ListParagraph"/>
        <w:numPr>
          <w:ilvl w:val="0"/>
          <w:numId w:val="3"/>
        </w:numPr>
        <w:tabs>
          <w:tab w:val="left" w:pos="270"/>
          <w:tab w:val="left" w:pos="450"/>
        </w:tabs>
        <w:spacing w:after="0" w:line="276" w:lineRule="auto"/>
        <w:ind w:left="90" w:firstLine="90"/>
        <w:jc w:val="both"/>
        <w:rPr>
          <w:rFonts w:ascii="Trebuchet MS" w:hAnsi="Trebuchet MS" w:cs="Arial"/>
          <w:lang w:val="ro-RO" w:eastAsia="ro-RO" w:bidi="ro-RO"/>
        </w:rPr>
      </w:pPr>
      <w:r>
        <w:rPr>
          <w:rFonts w:ascii="Trebuchet MS" w:hAnsi="Trebuchet MS" w:cs="Arial"/>
          <w:lang w:val="ro-RO"/>
        </w:rPr>
        <w:t>1 an</w:t>
      </w:r>
      <w:r w:rsidRPr="00F35B2F">
        <w:rPr>
          <w:rFonts w:ascii="Trebuchet MS" w:hAnsi="Trebuchet MS" w:cs="Arial"/>
          <w:lang w:val="ro-RO" w:eastAsia="ro-RO" w:bidi="ro-RO"/>
        </w:rPr>
        <w:t xml:space="preserve"> în specialitatea studiilor necesare exercitării funcției publice</w:t>
      </w:r>
    </w:p>
    <w:p w:rsidR="004B5E9F" w:rsidRDefault="004B5E9F" w:rsidP="004B5E9F">
      <w:pPr>
        <w:pStyle w:val="ListParagraph"/>
        <w:spacing w:after="0" w:line="276" w:lineRule="auto"/>
        <w:ind w:left="786"/>
        <w:jc w:val="both"/>
        <w:rPr>
          <w:rFonts w:ascii="Trebuchet MS" w:hAnsi="Trebuchet MS"/>
          <w:b/>
          <w:u w:val="single"/>
          <w:lang w:val="ro-RO" w:eastAsia="ro-RO" w:bidi="ro-RO"/>
        </w:rPr>
      </w:pPr>
    </w:p>
    <w:p w:rsidR="000408CE" w:rsidRDefault="000408CE" w:rsidP="000408CE">
      <w:pPr>
        <w:ind w:left="720" w:hanging="720"/>
        <w:contextualSpacing/>
        <w:jc w:val="both"/>
        <w:rPr>
          <w:rFonts w:ascii="Trebuchet MS" w:eastAsia="Times New Roman" w:hAnsi="Trebuchet MS" w:cs="Arial"/>
          <w:b/>
        </w:rPr>
      </w:pPr>
    </w:p>
    <w:p w:rsidR="004B5E9F" w:rsidRPr="00BC4009" w:rsidRDefault="004B5E9F" w:rsidP="004B5E9F">
      <w:pPr>
        <w:pStyle w:val="ListParagraph"/>
        <w:spacing w:after="0" w:line="276" w:lineRule="auto"/>
        <w:ind w:left="786" w:hanging="606"/>
        <w:jc w:val="both"/>
        <w:rPr>
          <w:rFonts w:ascii="Trebuchet MS" w:eastAsia="Times New Roman" w:hAnsi="Trebuchet MS" w:cs="Arial"/>
          <w:b/>
        </w:rPr>
      </w:pPr>
      <w:r w:rsidRPr="00BC4009">
        <w:rPr>
          <w:rFonts w:ascii="Trebuchet MS" w:hAnsi="Trebuchet MS"/>
          <w:b/>
          <w:u w:val="single"/>
          <w:lang w:val="ro-RO" w:eastAsia="ro-RO" w:bidi="ro-RO"/>
        </w:rPr>
        <w:t>Atribuţiile prevăzute în fișa postului</w:t>
      </w:r>
      <w:r w:rsidRPr="00BC4009">
        <w:rPr>
          <w:rFonts w:ascii="Trebuchet MS" w:hAnsi="Trebuchet MS"/>
          <w:b/>
          <w:u w:val="single"/>
          <w:lang w:eastAsia="ro-RO" w:bidi="ro-RO"/>
        </w:rPr>
        <w:t>:</w:t>
      </w:r>
    </w:p>
    <w:p w:rsidR="0046323F" w:rsidRPr="000408CE" w:rsidRDefault="0046323F" w:rsidP="0046323F">
      <w:pPr>
        <w:spacing w:after="0" w:line="276" w:lineRule="auto"/>
        <w:jc w:val="both"/>
        <w:rPr>
          <w:rFonts w:ascii="Trebuchet MS" w:eastAsia="Times New Roman" w:hAnsi="Trebuchet MS" w:cs="Arial"/>
          <w:b/>
        </w:rPr>
      </w:pPr>
      <w:r>
        <w:rPr>
          <w:rFonts w:ascii="Trebuchet MS" w:hAnsi="Trebuchet MS"/>
          <w:b/>
          <w:u w:val="single"/>
          <w:lang w:eastAsia="ro-RO" w:bidi="ro-RO"/>
        </w:rPr>
        <w:t xml:space="preserve">  Atribuții generale:</w:t>
      </w:r>
    </w:p>
    <w:p w:rsidR="004B5E9F" w:rsidRPr="00BC4009" w:rsidRDefault="0046323F" w:rsidP="0046323F">
      <w:pPr>
        <w:pStyle w:val="NoSpacing"/>
        <w:numPr>
          <w:ilvl w:val="3"/>
          <w:numId w:val="19"/>
        </w:numPr>
        <w:tabs>
          <w:tab w:val="left" w:pos="90"/>
        </w:tabs>
        <w:ind w:left="360" w:hanging="270"/>
        <w:jc w:val="both"/>
        <w:rPr>
          <w:rFonts w:ascii="Trebuchet MS" w:hAnsi="Trebuchet MS"/>
          <w:lang w:val="ro-RO"/>
        </w:rPr>
      </w:pPr>
      <w:r>
        <w:rPr>
          <w:rFonts w:ascii="Trebuchet MS" w:hAnsi="Trebuchet MS"/>
          <w:lang w:val="ro-RO"/>
        </w:rPr>
        <w:t>p</w:t>
      </w:r>
      <w:r w:rsidR="004B5E9F" w:rsidRPr="00BC4009">
        <w:rPr>
          <w:rFonts w:ascii="Trebuchet MS" w:hAnsi="Trebuchet MS"/>
          <w:lang w:val="ro-RO"/>
        </w:rPr>
        <w:t>articipă la structurarea, din punct de vedere al normelor de tehnică legislativă, a actelor normative ce vizează fonduri externe rambursabile și nerambursabile, inițiate de minister, în colaborare cu structurile de specialitate;</w:t>
      </w:r>
    </w:p>
    <w:p w:rsidR="004B5E9F" w:rsidRPr="00BC4009" w:rsidRDefault="0046323F" w:rsidP="0046323F">
      <w:pPr>
        <w:pStyle w:val="NoSpacing"/>
        <w:numPr>
          <w:ilvl w:val="3"/>
          <w:numId w:val="19"/>
        </w:numPr>
        <w:ind w:left="360" w:hanging="270"/>
        <w:jc w:val="both"/>
        <w:rPr>
          <w:rFonts w:ascii="Trebuchet MS" w:hAnsi="Trebuchet MS"/>
          <w:lang w:val="ro-RO"/>
        </w:rPr>
      </w:pPr>
      <w:r>
        <w:rPr>
          <w:rFonts w:ascii="Trebuchet MS" w:hAnsi="Trebuchet MS"/>
          <w:lang w:val="ro-RO"/>
        </w:rPr>
        <w:t>e</w:t>
      </w:r>
      <w:r w:rsidR="004B5E9F" w:rsidRPr="00BC4009">
        <w:rPr>
          <w:rFonts w:ascii="Trebuchet MS" w:hAnsi="Trebuchet MS"/>
          <w:lang w:val="ro-RO"/>
        </w:rPr>
        <w:t xml:space="preserve">xpertizează, din punctul de vedere al respectării normelor de tehnică legislativă, proiectele de acte normative ce vizează fonduri externe rambursabile și nerambursabile, inițiate de minister; </w:t>
      </w:r>
    </w:p>
    <w:p w:rsidR="004B5E9F" w:rsidRDefault="0046323F" w:rsidP="0046323F">
      <w:pPr>
        <w:pStyle w:val="NoSpacing"/>
        <w:numPr>
          <w:ilvl w:val="3"/>
          <w:numId w:val="19"/>
        </w:numPr>
        <w:ind w:left="360" w:hanging="270"/>
        <w:jc w:val="both"/>
        <w:rPr>
          <w:rFonts w:ascii="Trebuchet MS" w:hAnsi="Trebuchet MS"/>
          <w:lang w:val="ro-RO"/>
        </w:rPr>
      </w:pPr>
      <w:r>
        <w:rPr>
          <w:rFonts w:ascii="Trebuchet MS" w:hAnsi="Trebuchet MS"/>
          <w:lang w:val="ro-RO"/>
        </w:rPr>
        <w:t>e</w:t>
      </w:r>
      <w:r w:rsidR="004B5E9F" w:rsidRPr="00BC4009">
        <w:rPr>
          <w:rFonts w:ascii="Trebuchet MS" w:hAnsi="Trebuchet MS"/>
          <w:lang w:val="ro-RO"/>
        </w:rPr>
        <w:t>xpertizează, din punctul de vedere al respectării normelor de tehnică legislativă, proiectele de acte normative ce vizează fonduri externe rambursabile și nerambursabile, inițiate de alte ministere, primite pe circuitul de avizare interministerială</w:t>
      </w:r>
    </w:p>
    <w:p w:rsidR="0046323F" w:rsidRPr="0046323F" w:rsidRDefault="0046323F" w:rsidP="0046323F">
      <w:pPr>
        <w:spacing w:after="0" w:line="276" w:lineRule="auto"/>
        <w:jc w:val="both"/>
        <w:rPr>
          <w:rFonts w:ascii="Trebuchet MS" w:eastAsia="Times New Roman" w:hAnsi="Trebuchet MS" w:cs="Arial"/>
          <w:b/>
        </w:rPr>
      </w:pPr>
      <w:r w:rsidRPr="0046323F">
        <w:rPr>
          <w:rFonts w:ascii="Trebuchet MS" w:hAnsi="Trebuchet MS"/>
          <w:b/>
          <w:u w:val="single"/>
          <w:lang w:eastAsia="ro-RO" w:bidi="ro-RO"/>
        </w:rPr>
        <w:t>Atribuții specifice:</w:t>
      </w:r>
    </w:p>
    <w:p w:rsidR="004B5E9F" w:rsidRPr="00BC4009" w:rsidRDefault="0046323F" w:rsidP="0046323F">
      <w:pPr>
        <w:pStyle w:val="NoSpacing"/>
        <w:numPr>
          <w:ilvl w:val="3"/>
          <w:numId w:val="19"/>
        </w:numPr>
        <w:ind w:left="360" w:hanging="270"/>
        <w:jc w:val="both"/>
        <w:rPr>
          <w:rFonts w:ascii="Trebuchet MS" w:hAnsi="Trebuchet MS"/>
          <w:lang w:val="ro-RO"/>
        </w:rPr>
      </w:pPr>
      <w:r>
        <w:rPr>
          <w:rFonts w:ascii="Trebuchet MS" w:hAnsi="Trebuchet MS"/>
        </w:rPr>
        <w:t>e</w:t>
      </w:r>
      <w:r w:rsidR="004B5E9F" w:rsidRPr="00BC4009">
        <w:rPr>
          <w:rFonts w:ascii="Trebuchet MS" w:hAnsi="Trebuchet MS"/>
        </w:rPr>
        <w:t xml:space="preserve">xpertizează și avizează proiectele de acte normative </w:t>
      </w:r>
      <w:r w:rsidR="004B5E9F" w:rsidRPr="00BC4009">
        <w:rPr>
          <w:rFonts w:ascii="Trebuchet MS" w:eastAsia="Times New Roman" w:hAnsi="Trebuchet MS"/>
        </w:rPr>
        <w:t>ce vizează fonduri externe rambursabile și nerambursabile,</w:t>
      </w:r>
      <w:r w:rsidR="004B5E9F" w:rsidRPr="00BC4009">
        <w:rPr>
          <w:rFonts w:ascii="Trebuchet MS" w:hAnsi="Trebuchet MS"/>
        </w:rPr>
        <w:t xml:space="preserve"> inițiate de structurile de specialitate din cadrul ministerului, după obținerea avizelor structurilor de specialitate ale ministerului cu atribuții în domeniu; </w:t>
      </w:r>
    </w:p>
    <w:p w:rsidR="004B5E9F" w:rsidRPr="00BC4009" w:rsidRDefault="0046323F" w:rsidP="0046323F">
      <w:pPr>
        <w:pStyle w:val="NoSpacing"/>
        <w:numPr>
          <w:ilvl w:val="3"/>
          <w:numId w:val="19"/>
        </w:numPr>
        <w:ind w:left="360" w:hanging="270"/>
        <w:jc w:val="both"/>
        <w:rPr>
          <w:rFonts w:ascii="Trebuchet MS" w:hAnsi="Trebuchet MS"/>
        </w:rPr>
      </w:pPr>
      <w:r>
        <w:rPr>
          <w:rFonts w:ascii="Trebuchet MS" w:hAnsi="Trebuchet MS"/>
        </w:rPr>
        <w:t>e</w:t>
      </w:r>
      <w:r w:rsidR="004B5E9F" w:rsidRPr="00BC4009">
        <w:rPr>
          <w:rFonts w:ascii="Trebuchet MS" w:hAnsi="Trebuchet MS"/>
        </w:rPr>
        <w:t>xpertizează, după obținerea avizelor structurilor de specialitate ale ministerului cu atribuții în domeniul ce se dorește a fi reglementat, proiectele de acte normative</w:t>
      </w:r>
      <w:r w:rsidR="004B5E9F" w:rsidRPr="00BC4009">
        <w:rPr>
          <w:rFonts w:ascii="Trebuchet MS" w:eastAsia="Times New Roman" w:hAnsi="Trebuchet MS"/>
        </w:rPr>
        <w:t xml:space="preserve"> ce vizează fonduri externe rambursabile și nerambursabile,</w:t>
      </w:r>
      <w:r w:rsidR="004B5E9F" w:rsidRPr="00BC4009">
        <w:rPr>
          <w:rFonts w:ascii="Trebuchet MS" w:hAnsi="Trebuchet MS"/>
        </w:rPr>
        <w:t xml:space="preserve"> inițiate de alte ministere, pentru care s-a cerut avizul ministerului; </w:t>
      </w:r>
    </w:p>
    <w:p w:rsidR="004B5E9F" w:rsidRPr="00BC4009" w:rsidRDefault="0046323F" w:rsidP="0046323F">
      <w:pPr>
        <w:pStyle w:val="NoSpacing"/>
        <w:numPr>
          <w:ilvl w:val="3"/>
          <w:numId w:val="19"/>
        </w:numPr>
        <w:ind w:left="360" w:hanging="270"/>
        <w:jc w:val="both"/>
        <w:rPr>
          <w:rFonts w:ascii="Trebuchet MS" w:hAnsi="Trebuchet MS"/>
        </w:rPr>
      </w:pPr>
      <w:r>
        <w:rPr>
          <w:rFonts w:ascii="Trebuchet MS" w:hAnsi="Trebuchet MS"/>
        </w:rPr>
        <w:t>e</w:t>
      </w:r>
      <w:r w:rsidR="004B5E9F" w:rsidRPr="00BC4009">
        <w:rPr>
          <w:rFonts w:ascii="Trebuchet MS" w:hAnsi="Trebuchet MS"/>
        </w:rPr>
        <w:t xml:space="preserve">xpertizează actele administrative </w:t>
      </w:r>
      <w:r w:rsidR="004B5E9F" w:rsidRPr="00BC4009">
        <w:rPr>
          <w:rFonts w:ascii="Trebuchet MS" w:eastAsia="Times New Roman" w:hAnsi="Trebuchet MS"/>
        </w:rPr>
        <w:t>ce vizează fonduri externe rambursabile și nerambursabile,</w:t>
      </w:r>
      <w:r w:rsidR="004B5E9F" w:rsidRPr="00BC4009">
        <w:rPr>
          <w:rFonts w:ascii="Trebuchet MS" w:hAnsi="Trebuchet MS"/>
        </w:rPr>
        <w:t xml:space="preserve">  cu caracter individual inițiate de alte structuri din cadrul ministerului; </w:t>
      </w:r>
    </w:p>
    <w:p w:rsidR="004B5E9F" w:rsidRPr="00BC4009" w:rsidRDefault="0046323F" w:rsidP="0046323F">
      <w:pPr>
        <w:pStyle w:val="NoSpacing"/>
        <w:numPr>
          <w:ilvl w:val="3"/>
          <w:numId w:val="19"/>
        </w:numPr>
        <w:ind w:left="360" w:hanging="270"/>
        <w:jc w:val="both"/>
        <w:rPr>
          <w:rFonts w:ascii="Trebuchet MS" w:hAnsi="Trebuchet MS"/>
          <w:lang w:val="ro-RO"/>
        </w:rPr>
      </w:pPr>
      <w:r>
        <w:rPr>
          <w:rFonts w:ascii="Trebuchet MS" w:hAnsi="Trebuchet MS"/>
          <w:lang w:val="ro-RO"/>
        </w:rPr>
        <w:t>f</w:t>
      </w:r>
      <w:r w:rsidR="004B5E9F" w:rsidRPr="00BC4009">
        <w:rPr>
          <w:rFonts w:ascii="Trebuchet MS" w:hAnsi="Trebuchet MS"/>
          <w:lang w:val="ro-RO"/>
        </w:rPr>
        <w:t>ormulează puncte de vedere la solicitările structurilor de specialitate din minister, răspunsuri la petiții, memorii, întrebări, interpelări, plângeri prealabile care sunt în competența compartimentului;</w:t>
      </w:r>
    </w:p>
    <w:p w:rsidR="004B5E9F" w:rsidRPr="00BC4009" w:rsidRDefault="0046323F" w:rsidP="0046323F">
      <w:pPr>
        <w:pStyle w:val="NoSpacing"/>
        <w:numPr>
          <w:ilvl w:val="3"/>
          <w:numId w:val="19"/>
        </w:numPr>
        <w:ind w:left="360" w:hanging="270"/>
        <w:jc w:val="both"/>
        <w:rPr>
          <w:rFonts w:ascii="Trebuchet MS" w:hAnsi="Trebuchet MS"/>
          <w:lang w:val="ro-RO"/>
        </w:rPr>
      </w:pPr>
      <w:r>
        <w:rPr>
          <w:rFonts w:ascii="Trebuchet MS" w:hAnsi="Trebuchet MS"/>
          <w:lang w:val="ro-RO"/>
        </w:rPr>
        <w:t>s</w:t>
      </w:r>
      <w:r w:rsidR="004B5E9F" w:rsidRPr="00BC4009">
        <w:rPr>
          <w:rFonts w:ascii="Trebuchet MS" w:hAnsi="Trebuchet MS"/>
          <w:lang w:val="ro-RO"/>
        </w:rPr>
        <w:t>oluționează lucrările repartizate și informează conducerea structurii despre lucrările repartizate și nesoluționate în termenele legale/stabilite;</w:t>
      </w:r>
    </w:p>
    <w:p w:rsidR="004B5E9F" w:rsidRPr="00BC4009" w:rsidRDefault="0046323F" w:rsidP="0046323F">
      <w:pPr>
        <w:pStyle w:val="NoSpacing"/>
        <w:numPr>
          <w:ilvl w:val="3"/>
          <w:numId w:val="19"/>
        </w:numPr>
        <w:ind w:left="360" w:hanging="270"/>
        <w:jc w:val="both"/>
        <w:rPr>
          <w:rFonts w:ascii="Trebuchet MS" w:hAnsi="Trebuchet MS"/>
          <w:lang w:val="ro-RO"/>
        </w:rPr>
      </w:pPr>
      <w:r>
        <w:rPr>
          <w:rFonts w:ascii="Trebuchet MS" w:hAnsi="Trebuchet MS"/>
          <w:lang w:val="ro-RO"/>
        </w:rPr>
        <w:t>î</w:t>
      </w:r>
      <w:r w:rsidR="004B5E9F" w:rsidRPr="00BC4009">
        <w:rPr>
          <w:rFonts w:ascii="Trebuchet MS" w:hAnsi="Trebuchet MS"/>
          <w:lang w:val="ro-RO"/>
        </w:rPr>
        <w:t>ndeplinește orice alte atribuții cu caracter juridic stabilite de conducerea Direcției Generale Juridică;</w:t>
      </w:r>
    </w:p>
    <w:p w:rsidR="004B5E9F" w:rsidRPr="00BC4009" w:rsidRDefault="0046323F" w:rsidP="006577A8">
      <w:pPr>
        <w:pStyle w:val="NoSpacing"/>
        <w:numPr>
          <w:ilvl w:val="3"/>
          <w:numId w:val="19"/>
        </w:numPr>
        <w:tabs>
          <w:tab w:val="left" w:pos="450"/>
        </w:tabs>
        <w:ind w:left="360" w:hanging="270"/>
        <w:jc w:val="both"/>
        <w:rPr>
          <w:rFonts w:ascii="Trebuchet MS" w:hAnsi="Trebuchet MS"/>
          <w:lang w:val="ro-RO"/>
        </w:rPr>
      </w:pPr>
      <w:r>
        <w:rPr>
          <w:rFonts w:ascii="Trebuchet MS" w:hAnsi="Trebuchet MS"/>
          <w:lang w:val="ro-RO"/>
        </w:rPr>
        <w:t>p</w:t>
      </w:r>
      <w:r w:rsidR="004B5E9F" w:rsidRPr="00BC4009">
        <w:rPr>
          <w:rFonts w:ascii="Trebuchet MS" w:hAnsi="Trebuchet MS"/>
          <w:lang w:val="ro-RO"/>
        </w:rPr>
        <w:t xml:space="preserve">articipă, din dispoziția conducerii ministerului, cu respectarea limitelor de competență ale consilierului juridic și a dispozițiilor legale în materia incompatibilităților și conflictului de interese, în cadrul comisiilor de specialitate, comitetelor, grupurilor de lucru constituite atât în cadrul ministerului, cât și la nivel interministerial sau în cadrul altor unități, autorități sau </w:t>
      </w:r>
      <w:r w:rsidR="004B5E9F" w:rsidRPr="00BC4009">
        <w:rPr>
          <w:rFonts w:ascii="Trebuchet MS" w:hAnsi="Trebuchet MS"/>
          <w:lang w:val="ro-RO"/>
        </w:rPr>
        <w:lastRenderedPageBreak/>
        <w:t>instituții publice care au ca problematică aspecte juridice ce vizează fonduri externe rambursabile și nerambursabile;</w:t>
      </w:r>
    </w:p>
    <w:p w:rsidR="004B5E9F" w:rsidRPr="00BC4009" w:rsidRDefault="0046323F" w:rsidP="006577A8">
      <w:pPr>
        <w:pStyle w:val="NoSpacing"/>
        <w:numPr>
          <w:ilvl w:val="3"/>
          <w:numId w:val="19"/>
        </w:numPr>
        <w:ind w:left="360" w:hanging="270"/>
        <w:jc w:val="both"/>
        <w:rPr>
          <w:rFonts w:ascii="Trebuchet MS" w:hAnsi="Trebuchet MS"/>
          <w:lang w:val="ro-RO"/>
        </w:rPr>
      </w:pPr>
      <w:r>
        <w:rPr>
          <w:rFonts w:ascii="Trebuchet MS" w:hAnsi="Trebuchet MS"/>
          <w:lang w:val="ro-RO"/>
        </w:rPr>
        <w:t>p</w:t>
      </w:r>
      <w:r w:rsidR="004B5E9F" w:rsidRPr="00BC4009">
        <w:rPr>
          <w:rFonts w:ascii="Trebuchet MS" w:hAnsi="Trebuchet MS"/>
          <w:lang w:val="ro-RO"/>
        </w:rPr>
        <w:t xml:space="preserve">articipă la seminarii, workshop-uri, care au ca problematică aspect juridice ce vizează fonduri externe rambursabile și nerambursabile, din domeniul sănătății; </w:t>
      </w:r>
    </w:p>
    <w:p w:rsidR="004B5E9F" w:rsidRPr="00BC4009" w:rsidRDefault="0046323F" w:rsidP="006577A8">
      <w:pPr>
        <w:pStyle w:val="NoSpacing"/>
        <w:numPr>
          <w:ilvl w:val="3"/>
          <w:numId w:val="19"/>
        </w:numPr>
        <w:ind w:left="360" w:hanging="270"/>
        <w:jc w:val="both"/>
        <w:rPr>
          <w:rFonts w:ascii="Trebuchet MS" w:hAnsi="Trebuchet MS"/>
          <w:lang w:val="ro-RO"/>
        </w:rPr>
      </w:pPr>
      <w:r>
        <w:rPr>
          <w:rFonts w:ascii="Trebuchet MS" w:hAnsi="Trebuchet MS"/>
          <w:lang w:val="ro-RO"/>
        </w:rPr>
        <w:t>î</w:t>
      </w:r>
      <w:r w:rsidR="004B5E9F" w:rsidRPr="00BC4009">
        <w:rPr>
          <w:rFonts w:ascii="Trebuchet MS" w:hAnsi="Trebuchet MS"/>
          <w:lang w:val="ro-RO"/>
        </w:rPr>
        <w:t>şi desfăşoară activitatea în conformitate cu pregătirea şi instruirea sa, precum şi cu instrucţiunile primite din partea angajatorului, astfel încât să nu expună la pericol de accidentare sau îmbolnăvire profesională atât propria persoană, cât şi alte persoane care pot fi afectate de acţiunile sau omisiunile sale în timpul procesului de muncă;</w:t>
      </w:r>
    </w:p>
    <w:p w:rsidR="004B5E9F" w:rsidRPr="00BC4009" w:rsidRDefault="0046323F" w:rsidP="006577A8">
      <w:pPr>
        <w:pStyle w:val="NoSpacing"/>
        <w:numPr>
          <w:ilvl w:val="3"/>
          <w:numId w:val="19"/>
        </w:numPr>
        <w:ind w:left="360" w:hanging="270"/>
        <w:jc w:val="both"/>
        <w:rPr>
          <w:rFonts w:ascii="Trebuchet MS" w:hAnsi="Trebuchet MS"/>
          <w:lang w:val="ro-RO"/>
        </w:rPr>
      </w:pPr>
      <w:r>
        <w:rPr>
          <w:rFonts w:ascii="Trebuchet MS" w:hAnsi="Trebuchet MS"/>
          <w:lang w:val="ro-RO"/>
        </w:rPr>
        <w:t>c</w:t>
      </w:r>
      <w:r w:rsidR="004B5E9F" w:rsidRPr="00BC4009">
        <w:rPr>
          <w:rFonts w:ascii="Trebuchet MS" w:hAnsi="Trebuchet MS"/>
          <w:lang w:val="ro-RO"/>
        </w:rPr>
        <w:t>omunică imediat angajatorului şi/sau lucrătorilor desemnaţi orice situaţie de muncă despre care are motive întemeiate să o considere un pericol pentru securitatea şi sănătatea lucrătorilor;</w:t>
      </w:r>
    </w:p>
    <w:p w:rsidR="004B5E9F" w:rsidRPr="00BC4009" w:rsidRDefault="0046323F" w:rsidP="006577A8">
      <w:pPr>
        <w:pStyle w:val="NoSpacing"/>
        <w:numPr>
          <w:ilvl w:val="3"/>
          <w:numId w:val="19"/>
        </w:numPr>
        <w:ind w:left="360" w:hanging="270"/>
        <w:jc w:val="both"/>
        <w:rPr>
          <w:rFonts w:ascii="Trebuchet MS" w:hAnsi="Trebuchet MS"/>
          <w:lang w:val="ro-RO"/>
        </w:rPr>
      </w:pPr>
      <w:r>
        <w:rPr>
          <w:rFonts w:ascii="Trebuchet MS" w:hAnsi="Trebuchet MS"/>
          <w:lang w:val="ro-RO"/>
        </w:rPr>
        <w:t>a</w:t>
      </w:r>
      <w:r w:rsidR="004B5E9F" w:rsidRPr="00BC4009">
        <w:rPr>
          <w:rFonts w:ascii="Trebuchet MS" w:hAnsi="Trebuchet MS"/>
          <w:lang w:val="ro-RO"/>
        </w:rPr>
        <w:t>duce la cunoştinţa conducătorului locului de muncă accidentele suferite de propria persoană;</w:t>
      </w:r>
    </w:p>
    <w:p w:rsidR="004B5E9F" w:rsidRPr="00BC4009" w:rsidRDefault="0046323F" w:rsidP="006577A8">
      <w:pPr>
        <w:pStyle w:val="NoSpacing"/>
        <w:numPr>
          <w:ilvl w:val="3"/>
          <w:numId w:val="19"/>
        </w:numPr>
        <w:ind w:left="360" w:hanging="270"/>
        <w:jc w:val="both"/>
        <w:rPr>
          <w:rFonts w:ascii="Trebuchet MS" w:hAnsi="Trebuchet MS"/>
          <w:lang w:val="ro-RO"/>
        </w:rPr>
      </w:pPr>
      <w:r>
        <w:rPr>
          <w:rFonts w:ascii="Trebuchet MS" w:hAnsi="Trebuchet MS"/>
          <w:lang w:val="ro-RO"/>
        </w:rPr>
        <w:t>c</w:t>
      </w:r>
      <w:r w:rsidR="004B5E9F" w:rsidRPr="00BC4009">
        <w:rPr>
          <w:rFonts w:ascii="Trebuchet MS" w:hAnsi="Trebuchet MS"/>
          <w:lang w:val="ro-RO"/>
        </w:rPr>
        <w:t>ooperează, atât timp cât este necesar, cu angajatorul şi/sau cu lucrătorii desemnaţi, pentru a permite angajatorului să se asigure că mediul de muncă şi condiţiile de lucru sunt sigure şi fără riscuri pentru securitate si sănătate, în domeniul său de activitate;</w:t>
      </w:r>
    </w:p>
    <w:p w:rsidR="0046323F" w:rsidRPr="00BC4009" w:rsidRDefault="0046323F" w:rsidP="006577A8">
      <w:pPr>
        <w:pStyle w:val="NoSpacing"/>
        <w:numPr>
          <w:ilvl w:val="3"/>
          <w:numId w:val="19"/>
        </w:numPr>
        <w:ind w:left="360" w:hanging="270"/>
        <w:jc w:val="both"/>
        <w:rPr>
          <w:rFonts w:ascii="Trebuchet MS" w:hAnsi="Trebuchet MS"/>
          <w:lang w:val="ro-RO"/>
        </w:rPr>
      </w:pPr>
      <w:r>
        <w:rPr>
          <w:rFonts w:ascii="Trebuchet MS" w:hAnsi="Trebuchet MS"/>
          <w:lang w:val="ro-RO"/>
        </w:rPr>
        <w:t>î</w:t>
      </w:r>
      <w:r w:rsidR="004B5E9F" w:rsidRPr="00BC4009">
        <w:rPr>
          <w:rFonts w:ascii="Trebuchet MS" w:hAnsi="Trebuchet MS"/>
          <w:lang w:val="ro-RO"/>
        </w:rPr>
        <w:t>şi însuşește şi respectă prevederile legislaţiei din domeniul securităţii şi sănătăţii în muncă şi măsurile de aplicare a acestora</w:t>
      </w:r>
      <w:r w:rsidRPr="00BC4009">
        <w:rPr>
          <w:rFonts w:ascii="Trebuchet MS" w:hAnsi="Trebuchet MS"/>
          <w:lang w:val="ro-RO"/>
        </w:rPr>
        <w:t>;</w:t>
      </w:r>
    </w:p>
    <w:p w:rsidR="0046323F" w:rsidRPr="00757BC9" w:rsidRDefault="004B5E9F" w:rsidP="006577A8">
      <w:pPr>
        <w:numPr>
          <w:ilvl w:val="0"/>
          <w:numId w:val="17"/>
        </w:numPr>
        <w:tabs>
          <w:tab w:val="left" w:pos="270"/>
          <w:tab w:val="left" w:pos="360"/>
          <w:tab w:val="left" w:pos="630"/>
          <w:tab w:val="left" w:pos="1072"/>
        </w:tabs>
        <w:spacing w:after="0" w:line="276" w:lineRule="auto"/>
        <w:ind w:left="360" w:hanging="270"/>
        <w:jc w:val="both"/>
        <w:rPr>
          <w:rFonts w:ascii="Trebuchet MS" w:eastAsia="Times New Roman" w:hAnsi="Trebuchet MS" w:cs="Arial"/>
          <w:lang w:val="ro-RO"/>
        </w:rPr>
      </w:pPr>
      <w:r w:rsidRPr="00BC4009">
        <w:rPr>
          <w:rFonts w:ascii="Trebuchet MS" w:hAnsi="Trebuchet MS"/>
          <w:lang w:val="ro-RO"/>
        </w:rPr>
        <w:t xml:space="preserve"> </w:t>
      </w:r>
      <w:r w:rsidR="0046323F" w:rsidRPr="00757BC9">
        <w:rPr>
          <w:rFonts w:ascii="Trebuchet MS" w:eastAsia="Times New Roman" w:hAnsi="Trebuchet MS" w:cs="Arial"/>
          <w:lang w:val="ro-RO"/>
        </w:rPr>
        <w:t xml:space="preserve">respectă prevederile Regulamentului de organizare şi funcţionare a Ministerului Sănătății şi Regulamentul Intern. </w:t>
      </w:r>
    </w:p>
    <w:p w:rsidR="004B5E9F" w:rsidRPr="00BC4009" w:rsidRDefault="004B5E9F" w:rsidP="00183CC5">
      <w:pPr>
        <w:pStyle w:val="NoSpacing"/>
        <w:ind w:left="360"/>
        <w:rPr>
          <w:rFonts w:ascii="Trebuchet MS" w:hAnsi="Trebuchet MS"/>
          <w:lang w:val="ro-RO"/>
        </w:rPr>
      </w:pPr>
    </w:p>
    <w:p w:rsidR="006927AF" w:rsidRPr="00B57BE3" w:rsidRDefault="006927AF" w:rsidP="00C57F80">
      <w:pPr>
        <w:spacing w:line="276" w:lineRule="auto"/>
        <w:ind w:firstLine="270"/>
        <w:jc w:val="both"/>
        <w:rPr>
          <w:rFonts w:ascii="Trebuchet MS" w:hAnsi="Trebuchet MS"/>
          <w:b/>
          <w:u w:val="single"/>
        </w:rPr>
      </w:pPr>
      <w:r w:rsidRPr="00B57BE3">
        <w:rPr>
          <w:rFonts w:ascii="Trebuchet MS" w:hAnsi="Trebuchet MS"/>
          <w:b/>
          <w:u w:val="single"/>
        </w:rPr>
        <w:t>Bibliografia de concurs:</w:t>
      </w:r>
    </w:p>
    <w:p w:rsidR="006927AF" w:rsidRPr="00935067" w:rsidRDefault="006927AF" w:rsidP="00C57F80">
      <w:pPr>
        <w:tabs>
          <w:tab w:val="left" w:pos="630"/>
        </w:tabs>
        <w:spacing w:after="0" w:line="276" w:lineRule="auto"/>
        <w:ind w:left="270" w:hanging="90"/>
        <w:jc w:val="both"/>
        <w:rPr>
          <w:rFonts w:ascii="Trebuchet MS" w:hAnsi="Trebuchet MS" w:cs="Arial"/>
          <w:b/>
          <w:i/>
          <w:lang w:val="ro-RO" w:eastAsia="ro-RO" w:bidi="ro-RO"/>
        </w:rPr>
      </w:pPr>
      <w:r w:rsidRPr="00935067">
        <w:rPr>
          <w:rFonts w:ascii="Trebuchet MS" w:eastAsia="Times New Roman" w:hAnsi="Trebuchet MS" w:cs="Arial"/>
          <w:b/>
          <w:i/>
        </w:rPr>
        <w:t xml:space="preserve">Consilier Juridic, clasa I, grad </w:t>
      </w:r>
      <w:r>
        <w:rPr>
          <w:rFonts w:ascii="Trebuchet MS" w:eastAsia="Times New Roman" w:hAnsi="Trebuchet MS" w:cs="Arial"/>
          <w:b/>
          <w:i/>
        </w:rPr>
        <w:t>profesional asistent</w:t>
      </w:r>
      <w:r w:rsidRPr="00935067">
        <w:rPr>
          <w:rFonts w:ascii="Trebuchet MS" w:eastAsia="Times New Roman" w:hAnsi="Trebuchet MS" w:cs="Arial"/>
          <w:b/>
          <w:i/>
        </w:rPr>
        <w:t>, COMPARTIMENT AVIZARE PROIECTE FONDURI INTERNAȚIONALE</w:t>
      </w:r>
      <w:r w:rsidRPr="00935067">
        <w:rPr>
          <w:rFonts w:ascii="Trebuchet MS" w:hAnsi="Trebuchet MS"/>
          <w:b/>
        </w:rPr>
        <w:t xml:space="preserve"> </w:t>
      </w:r>
    </w:p>
    <w:p w:rsidR="006927AF" w:rsidRDefault="006927AF" w:rsidP="00C57F80">
      <w:pPr>
        <w:tabs>
          <w:tab w:val="left" w:pos="180"/>
          <w:tab w:val="left" w:pos="270"/>
          <w:tab w:val="left" w:pos="360"/>
        </w:tabs>
        <w:spacing w:after="120"/>
        <w:ind w:left="270" w:hanging="90"/>
        <w:jc w:val="both"/>
        <w:rPr>
          <w:rFonts w:ascii="Arial" w:hAnsi="Arial" w:cs="Arial"/>
          <w:lang w:val="ro-RO"/>
        </w:rPr>
      </w:pPr>
    </w:p>
    <w:p w:rsidR="006927AF" w:rsidRPr="00915E1E" w:rsidRDefault="006927AF" w:rsidP="00C57F80">
      <w:pPr>
        <w:numPr>
          <w:ilvl w:val="0"/>
          <w:numId w:val="9"/>
        </w:numPr>
        <w:spacing w:after="0" w:line="240" w:lineRule="auto"/>
        <w:ind w:left="630" w:hanging="270"/>
        <w:jc w:val="both"/>
        <w:rPr>
          <w:rFonts w:ascii="Trebuchet MS" w:hAnsi="Trebuchet MS" w:cs="Times New Roman"/>
          <w:lang w:val="ro-RO"/>
        </w:rPr>
      </w:pPr>
      <w:r w:rsidRPr="00915E1E">
        <w:rPr>
          <w:rFonts w:ascii="Trebuchet MS" w:hAnsi="Trebuchet MS" w:cs="Times New Roman"/>
          <w:lang w:val="ro-RO"/>
        </w:rPr>
        <w:t>Constituția României, republicată;</w:t>
      </w:r>
    </w:p>
    <w:p w:rsidR="00CE5F98" w:rsidRPr="00086778" w:rsidRDefault="00CE5F98" w:rsidP="00CE5F98">
      <w:pPr>
        <w:pStyle w:val="ListParagraph"/>
        <w:numPr>
          <w:ilvl w:val="0"/>
          <w:numId w:val="9"/>
        </w:numPr>
        <w:spacing w:after="0" w:line="240" w:lineRule="auto"/>
        <w:ind w:left="630" w:hanging="270"/>
        <w:jc w:val="both"/>
        <w:rPr>
          <w:rFonts w:ascii="Trebuchet MS" w:hAnsi="Trebuchet MS" w:cs="Times New Roman"/>
          <w:lang w:val="ro-RO"/>
        </w:rPr>
      </w:pPr>
      <w:r w:rsidRPr="00915E1E">
        <w:rPr>
          <w:rFonts w:ascii="Trebuchet MS" w:hAnsi="Trebuchet MS" w:cs="Times New Roman"/>
          <w:lang w:val="ro-RO"/>
        </w:rPr>
        <w:t xml:space="preserve">Ordonanța Guvernului nr. 137/2000 </w:t>
      </w:r>
      <w:r w:rsidRPr="00086778">
        <w:rPr>
          <w:rFonts w:ascii="Trebuchet MS" w:hAnsi="Trebuchet MS" w:cs="Times New Roman"/>
          <w:lang w:val="ro-RO"/>
        </w:rPr>
        <w:t>privind prevenirea și sancționarea tuturor formelor de discriminare, republicată, cu modificările și completările ulterioare;</w:t>
      </w:r>
    </w:p>
    <w:p w:rsidR="00CE5F98" w:rsidRPr="00086778" w:rsidRDefault="00CE5F98" w:rsidP="00CE5F98">
      <w:pPr>
        <w:pStyle w:val="ListParagraph"/>
        <w:numPr>
          <w:ilvl w:val="0"/>
          <w:numId w:val="9"/>
        </w:numPr>
        <w:tabs>
          <w:tab w:val="left" w:pos="630"/>
        </w:tabs>
        <w:spacing w:after="0" w:line="240" w:lineRule="auto"/>
        <w:ind w:left="630" w:hanging="270"/>
        <w:jc w:val="both"/>
        <w:rPr>
          <w:rFonts w:ascii="Trebuchet MS" w:hAnsi="Trebuchet MS" w:cs="Times New Roman"/>
          <w:lang w:val="ro-RO"/>
        </w:rPr>
      </w:pPr>
      <w:r w:rsidRPr="00915E1E">
        <w:rPr>
          <w:rFonts w:ascii="Trebuchet MS" w:hAnsi="Trebuchet MS" w:cs="Times New Roman"/>
          <w:lang w:val="ro-RO"/>
        </w:rPr>
        <w:t>Legea nr. 202/2002</w:t>
      </w:r>
      <w:r w:rsidRPr="00086778">
        <w:rPr>
          <w:rFonts w:ascii="Trebuchet MS" w:hAnsi="Trebuchet MS" w:cs="Times New Roman"/>
          <w:lang w:val="ro-RO"/>
        </w:rPr>
        <w:t xml:space="preserve"> privind egalitatea de șanse și de tratament între femei și bărbați, republicată, cu modificările și completările ulterioare;</w:t>
      </w:r>
    </w:p>
    <w:p w:rsidR="006927AF" w:rsidRPr="00CE5F98" w:rsidRDefault="00CE5F98" w:rsidP="00FC1B6D">
      <w:pPr>
        <w:numPr>
          <w:ilvl w:val="0"/>
          <w:numId w:val="9"/>
        </w:numPr>
        <w:spacing w:after="0" w:line="240" w:lineRule="auto"/>
        <w:ind w:left="630" w:hanging="270"/>
        <w:jc w:val="both"/>
        <w:rPr>
          <w:rFonts w:ascii="Trebuchet MS" w:hAnsi="Trebuchet MS" w:cs="Times New Roman"/>
          <w:lang w:val="ro-RO"/>
        </w:rPr>
      </w:pPr>
      <w:r w:rsidRPr="00CE5F98">
        <w:rPr>
          <w:rFonts w:ascii="Trebuchet MS" w:hAnsi="Trebuchet MS" w:cs="Times New Roman"/>
          <w:lang w:val="ro-RO"/>
        </w:rPr>
        <w:t xml:space="preserve">Titlul I și II ale părții a VI-a din </w:t>
      </w:r>
      <w:r w:rsidR="006927AF" w:rsidRPr="00915E1E">
        <w:rPr>
          <w:rFonts w:ascii="Trebuchet MS" w:hAnsi="Trebuchet MS" w:cs="Times New Roman"/>
          <w:lang w:val="ro-RO"/>
        </w:rPr>
        <w:t xml:space="preserve">Ordonanță de </w:t>
      </w:r>
      <w:r w:rsidR="00915E1E">
        <w:rPr>
          <w:rFonts w:ascii="Trebuchet MS" w:hAnsi="Trebuchet MS" w:cs="Times New Roman"/>
          <w:lang w:val="ro-RO"/>
        </w:rPr>
        <w:t>U</w:t>
      </w:r>
      <w:r w:rsidR="006927AF" w:rsidRPr="00915E1E">
        <w:rPr>
          <w:rFonts w:ascii="Trebuchet MS" w:hAnsi="Trebuchet MS" w:cs="Times New Roman"/>
          <w:lang w:val="ro-RO"/>
        </w:rPr>
        <w:t>rgență a Guvernului nr. 57/2019</w:t>
      </w:r>
      <w:r w:rsidR="006927AF" w:rsidRPr="00CE5F98">
        <w:rPr>
          <w:rFonts w:ascii="Trebuchet MS" w:hAnsi="Trebuchet MS" w:cs="Times New Roman"/>
          <w:b/>
          <w:lang w:val="ro-RO"/>
        </w:rPr>
        <w:t xml:space="preserve"> </w:t>
      </w:r>
      <w:r w:rsidR="006927AF" w:rsidRPr="00CE5F98">
        <w:rPr>
          <w:rFonts w:ascii="Trebuchet MS" w:hAnsi="Trebuchet MS" w:cs="Times New Roman"/>
          <w:bCs/>
          <w:lang w:val="ro-RO"/>
        </w:rPr>
        <w:t>privind Codul administrativ</w:t>
      </w:r>
      <w:r w:rsidR="006927AF" w:rsidRPr="00CE5F98">
        <w:rPr>
          <w:rFonts w:ascii="Trebuchet MS" w:hAnsi="Trebuchet MS" w:cs="Times New Roman"/>
          <w:lang w:val="ro-RO"/>
        </w:rPr>
        <w:t xml:space="preserve">, cu modificările și completările ulterioare, Partea a VI-a Statutul funcționarilor publici, prevederi aplicabile personalului contractual din administrația publică și evidența personalului plătit din fonduri publice și Partea a VII-a - Răspunderea administrativă; </w:t>
      </w:r>
    </w:p>
    <w:p w:rsidR="006927AF" w:rsidRPr="00086778" w:rsidRDefault="006927AF" w:rsidP="00C57F80">
      <w:pPr>
        <w:numPr>
          <w:ilvl w:val="0"/>
          <w:numId w:val="9"/>
        </w:numPr>
        <w:spacing w:after="0" w:line="240" w:lineRule="auto"/>
        <w:ind w:left="630" w:hanging="270"/>
        <w:jc w:val="both"/>
        <w:rPr>
          <w:rFonts w:ascii="Trebuchet MS" w:hAnsi="Trebuchet MS" w:cs="Times New Roman"/>
          <w:lang w:val="ro-RO"/>
        </w:rPr>
      </w:pPr>
      <w:r w:rsidRPr="00915E1E">
        <w:rPr>
          <w:rFonts w:ascii="Trebuchet MS" w:hAnsi="Trebuchet MS" w:cs="Times New Roman"/>
          <w:lang w:val="ro-RO"/>
        </w:rPr>
        <w:t>Legea nr. 95/2006</w:t>
      </w:r>
      <w:r w:rsidRPr="00086778">
        <w:rPr>
          <w:rFonts w:ascii="Trebuchet MS" w:hAnsi="Trebuchet MS" w:cs="Times New Roman"/>
          <w:lang w:val="ro-RO"/>
        </w:rPr>
        <w:t xml:space="preserve"> privind reforma în domeniul sănătății, republicată, cu modificările și completările ulterioare; </w:t>
      </w:r>
    </w:p>
    <w:p w:rsidR="006927AF" w:rsidRPr="00086778" w:rsidRDefault="006927AF" w:rsidP="00C57F80">
      <w:pPr>
        <w:pStyle w:val="ListParagraph"/>
        <w:numPr>
          <w:ilvl w:val="0"/>
          <w:numId w:val="9"/>
        </w:numPr>
        <w:spacing w:after="0" w:line="240" w:lineRule="auto"/>
        <w:ind w:left="630" w:hanging="270"/>
        <w:jc w:val="both"/>
        <w:rPr>
          <w:rFonts w:ascii="Trebuchet MS" w:hAnsi="Trebuchet MS" w:cs="Times New Roman"/>
          <w:lang w:val="ro-RO"/>
        </w:rPr>
      </w:pPr>
      <w:r w:rsidRPr="00915E1E">
        <w:rPr>
          <w:rFonts w:ascii="Trebuchet MS" w:hAnsi="Trebuchet MS" w:cs="Times New Roman"/>
          <w:lang w:val="ro-RO"/>
        </w:rPr>
        <w:t>Hotărârea Guvernului nr. 144/2010</w:t>
      </w:r>
      <w:r w:rsidRPr="00086778">
        <w:rPr>
          <w:rFonts w:ascii="Trebuchet MS" w:hAnsi="Trebuchet MS" w:cs="Times New Roman"/>
          <w:lang w:val="ro-RO"/>
        </w:rPr>
        <w:t xml:space="preserve"> privind organizarea și funcționarea Ministerului Sănătății, cu modificările și completările ulterioare;</w:t>
      </w:r>
    </w:p>
    <w:p w:rsidR="006927AF" w:rsidRPr="00086778" w:rsidRDefault="006927AF" w:rsidP="00C57F80">
      <w:pPr>
        <w:pStyle w:val="ListParagraph"/>
        <w:numPr>
          <w:ilvl w:val="0"/>
          <w:numId w:val="9"/>
        </w:numPr>
        <w:shd w:val="clear" w:color="auto" w:fill="FFFFFF"/>
        <w:spacing w:after="0" w:line="240" w:lineRule="auto"/>
        <w:ind w:left="630" w:hanging="270"/>
        <w:jc w:val="both"/>
        <w:rPr>
          <w:rFonts w:ascii="Trebuchet MS" w:eastAsia="Times New Roman" w:hAnsi="Trebuchet MS" w:cs="Times New Roman"/>
          <w:color w:val="000000"/>
        </w:rPr>
      </w:pPr>
      <w:r w:rsidRPr="00915E1E">
        <w:rPr>
          <w:rFonts w:ascii="Trebuchet MS" w:hAnsi="Trebuchet MS" w:cs="Times New Roman"/>
          <w:lang w:val="ro-RO"/>
        </w:rPr>
        <w:t xml:space="preserve">Ordonanța de </w:t>
      </w:r>
      <w:r w:rsidR="00915E1E" w:rsidRPr="00915E1E">
        <w:rPr>
          <w:rFonts w:ascii="Trebuchet MS" w:hAnsi="Trebuchet MS" w:cs="Times New Roman"/>
          <w:lang w:val="ro-RO"/>
        </w:rPr>
        <w:t>U</w:t>
      </w:r>
      <w:r w:rsidRPr="00915E1E">
        <w:rPr>
          <w:rFonts w:ascii="Trebuchet MS" w:hAnsi="Trebuchet MS" w:cs="Times New Roman"/>
          <w:lang w:val="ro-RO"/>
        </w:rPr>
        <w:t>rgență a Guvernului nr. 124/2021</w:t>
      </w:r>
      <w:r w:rsidRPr="00086778">
        <w:rPr>
          <w:rFonts w:ascii="Trebuchet MS" w:hAnsi="Trebuchet MS" w:cs="Times New Roman"/>
          <w:b/>
          <w:lang w:val="ro-RO"/>
        </w:rPr>
        <w:t xml:space="preserve"> </w:t>
      </w:r>
      <w:r w:rsidRPr="00086778">
        <w:rPr>
          <w:rFonts w:ascii="Trebuchet MS" w:hAnsi="Trebuchet MS" w:cs="Times New Roman"/>
          <w:lang w:val="ro-RO"/>
        </w:rPr>
        <w:t>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r w:rsidR="00CE5F98">
        <w:rPr>
          <w:rFonts w:ascii="Trebuchet MS" w:hAnsi="Trebuchet MS" w:cs="Times New Roman"/>
          <w:lang w:val="ro-RO"/>
        </w:rPr>
        <w:t xml:space="preserve"> </w:t>
      </w:r>
      <w:r w:rsidRPr="00086778">
        <w:rPr>
          <w:rFonts w:ascii="Trebuchet MS" w:hAnsi="Trebuchet MS" w:cs="Times New Roman"/>
          <w:lang w:val="ro-RO"/>
        </w:rPr>
        <w:t>cu modificările și completările ulterioare;</w:t>
      </w:r>
    </w:p>
    <w:p w:rsidR="006927AF" w:rsidRPr="00086778" w:rsidRDefault="00C57F80" w:rsidP="00C57F80">
      <w:pPr>
        <w:pStyle w:val="ListParagraph"/>
        <w:numPr>
          <w:ilvl w:val="0"/>
          <w:numId w:val="9"/>
        </w:numPr>
        <w:tabs>
          <w:tab w:val="left" w:pos="540"/>
          <w:tab w:val="left" w:pos="810"/>
        </w:tabs>
        <w:spacing w:after="120"/>
        <w:ind w:left="630" w:hanging="270"/>
        <w:jc w:val="both"/>
        <w:rPr>
          <w:rFonts w:ascii="Trebuchet MS" w:hAnsi="Trebuchet MS" w:cs="Arial"/>
          <w:lang w:val="ro-RO"/>
        </w:rPr>
      </w:pPr>
      <w:r>
        <w:rPr>
          <w:rFonts w:ascii="Trebuchet MS" w:hAnsi="Trebuchet MS" w:cs="Times New Roman"/>
          <w:b/>
          <w:lang w:val="ro-RO"/>
        </w:rPr>
        <w:t xml:space="preserve"> </w:t>
      </w:r>
      <w:r w:rsidR="006927AF" w:rsidRPr="00915E1E">
        <w:rPr>
          <w:rFonts w:ascii="Trebuchet MS" w:hAnsi="Trebuchet MS" w:cs="Times New Roman"/>
          <w:lang w:val="ro-RO"/>
        </w:rPr>
        <w:t xml:space="preserve">Hotărârea Guvernului nr. </w:t>
      </w:r>
      <w:r w:rsidR="006927AF" w:rsidRPr="00915E1E">
        <w:rPr>
          <w:rFonts w:ascii="Trebuchet MS" w:eastAsia="Times New Roman" w:hAnsi="Trebuchet MS" w:cs="Times New Roman"/>
          <w:bCs/>
          <w:color w:val="000000"/>
          <w:bdr w:val="none" w:sz="0" w:space="0" w:color="auto" w:frame="1"/>
        </w:rPr>
        <w:t>209/2022</w:t>
      </w:r>
      <w:r w:rsidR="006927AF" w:rsidRPr="00086778">
        <w:rPr>
          <w:rFonts w:ascii="Trebuchet MS" w:eastAsia="Times New Roman" w:hAnsi="Trebuchet MS" w:cs="Times New Roman"/>
          <w:bCs/>
          <w:color w:val="000000"/>
          <w:bdr w:val="none" w:sz="0" w:space="0" w:color="auto" w:frame="1"/>
        </w:rPr>
        <w:t xml:space="preserve"> 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w:t>
      </w:r>
    </w:p>
    <w:p w:rsidR="006927AF" w:rsidRPr="00086778" w:rsidRDefault="006927AF" w:rsidP="00CE5F98">
      <w:pPr>
        <w:pStyle w:val="ListParagraph"/>
        <w:shd w:val="clear" w:color="auto" w:fill="FFFFFF"/>
        <w:spacing w:after="0" w:line="240" w:lineRule="auto"/>
        <w:ind w:left="630"/>
        <w:jc w:val="both"/>
        <w:rPr>
          <w:rFonts w:ascii="Trebuchet MS" w:eastAsia="Times New Roman" w:hAnsi="Trebuchet MS" w:cs="Times New Roman"/>
          <w:color w:val="000000"/>
        </w:rPr>
      </w:pPr>
      <w:r w:rsidRPr="00086778">
        <w:rPr>
          <w:rFonts w:ascii="Trebuchet MS" w:eastAsia="Times New Roman" w:hAnsi="Trebuchet MS" w:cs="Times New Roman"/>
          <w:bCs/>
          <w:color w:val="000000"/>
          <w:bdr w:val="none" w:sz="0" w:space="0" w:color="auto" w:frame="1"/>
        </w:rPr>
        <w:lastRenderedPageBreak/>
        <w:t>Planului naţional de redresare şi rezilienţă necesar României pentru accesarea de fonduri externe rambursabile şi nerambursabile în cadrul Mecanismului de redresare şi rezilienţă</w:t>
      </w:r>
    </w:p>
    <w:p w:rsidR="006927AF" w:rsidRPr="00086778" w:rsidRDefault="006927AF" w:rsidP="006927AF">
      <w:pPr>
        <w:pStyle w:val="ListParagraph"/>
        <w:numPr>
          <w:ilvl w:val="0"/>
          <w:numId w:val="9"/>
        </w:numPr>
        <w:spacing w:after="0" w:line="240" w:lineRule="auto"/>
        <w:jc w:val="both"/>
        <w:rPr>
          <w:rFonts w:ascii="Trebuchet MS" w:hAnsi="Trebuchet MS" w:cs="Times New Roman"/>
          <w:lang w:val="ro-RO"/>
        </w:rPr>
      </w:pPr>
      <w:r w:rsidRPr="00915E1E">
        <w:rPr>
          <w:rFonts w:ascii="Trebuchet MS" w:hAnsi="Trebuchet MS" w:cs="Times New Roman"/>
          <w:lang w:val="ro-RO"/>
        </w:rPr>
        <w:t>Legea 24/2000</w:t>
      </w:r>
      <w:r w:rsidRPr="00086778">
        <w:rPr>
          <w:rFonts w:ascii="Trebuchet MS" w:hAnsi="Trebuchet MS" w:cs="Times New Roman"/>
          <w:lang w:val="ro-RO"/>
        </w:rPr>
        <w:t xml:space="preserve"> privind normele de tehnică legislativă pentru elaborarea actelor normative, republicată, cu modificările și completările ulterioare.</w:t>
      </w:r>
      <w:r w:rsidRPr="00086778">
        <w:rPr>
          <w:rFonts w:ascii="Trebuchet MS" w:hAnsi="Trebuchet MS" w:cs="Times New Roman"/>
          <w:b/>
          <w:lang w:val="ro-RO"/>
        </w:rPr>
        <w:t xml:space="preserve">              </w:t>
      </w:r>
    </w:p>
    <w:p w:rsidR="006927AF" w:rsidRPr="00086778" w:rsidRDefault="006927AF" w:rsidP="006927AF">
      <w:pPr>
        <w:pStyle w:val="ListParagraph"/>
        <w:shd w:val="clear" w:color="auto" w:fill="FFFFFF"/>
        <w:spacing w:after="0" w:line="240" w:lineRule="auto"/>
        <w:ind w:left="928"/>
        <w:jc w:val="both"/>
        <w:rPr>
          <w:rFonts w:ascii="Trebuchet MS" w:eastAsia="Times New Roman" w:hAnsi="Trebuchet MS" w:cs="Times New Roman"/>
          <w:color w:val="000000"/>
        </w:rPr>
      </w:pPr>
    </w:p>
    <w:p w:rsidR="006927AF" w:rsidRPr="00086778" w:rsidRDefault="006927AF" w:rsidP="006927AF">
      <w:pPr>
        <w:pStyle w:val="ListParagraph"/>
        <w:shd w:val="clear" w:color="auto" w:fill="FFFFFF"/>
        <w:spacing w:after="0" w:line="240" w:lineRule="auto"/>
        <w:ind w:left="928"/>
        <w:jc w:val="both"/>
        <w:rPr>
          <w:rFonts w:ascii="Trebuchet MS" w:eastAsia="Times New Roman" w:hAnsi="Trebuchet MS" w:cs="Times New Roman"/>
          <w:color w:val="000000"/>
        </w:rPr>
      </w:pPr>
    </w:p>
    <w:p w:rsidR="006927AF" w:rsidRDefault="006927AF" w:rsidP="00CE5F98">
      <w:pPr>
        <w:spacing w:after="0" w:line="276" w:lineRule="auto"/>
        <w:ind w:left="928"/>
        <w:rPr>
          <w:rFonts w:ascii="Trebuchet MS" w:hAnsi="Trebuchet MS" w:cs="Times New Roman"/>
          <w:b/>
          <w:u w:val="single"/>
          <w:lang w:val="ro-RO"/>
        </w:rPr>
      </w:pPr>
      <w:r w:rsidRPr="00A305E2">
        <w:rPr>
          <w:rFonts w:ascii="Trebuchet MS" w:hAnsi="Trebuchet MS" w:cs="Times New Roman"/>
          <w:b/>
          <w:u w:val="single"/>
          <w:lang w:val="ro-RO"/>
        </w:rPr>
        <w:t>Tematică</w:t>
      </w:r>
    </w:p>
    <w:p w:rsidR="00CE5F98" w:rsidRPr="00935067" w:rsidRDefault="00CE5F98" w:rsidP="00CE5F98">
      <w:pPr>
        <w:tabs>
          <w:tab w:val="left" w:pos="630"/>
        </w:tabs>
        <w:spacing w:after="0" w:line="276" w:lineRule="auto"/>
        <w:ind w:left="630"/>
        <w:jc w:val="both"/>
        <w:rPr>
          <w:rFonts w:ascii="Trebuchet MS" w:hAnsi="Trebuchet MS" w:cs="Arial"/>
          <w:b/>
          <w:i/>
          <w:lang w:val="ro-RO" w:eastAsia="ro-RO" w:bidi="ro-RO"/>
        </w:rPr>
      </w:pPr>
      <w:r w:rsidRPr="00935067">
        <w:rPr>
          <w:rFonts w:ascii="Trebuchet MS" w:eastAsia="Times New Roman" w:hAnsi="Trebuchet MS" w:cs="Arial"/>
          <w:b/>
          <w:i/>
        </w:rPr>
        <w:t xml:space="preserve">Consilier Juridic, clasa I, grad </w:t>
      </w:r>
      <w:r>
        <w:rPr>
          <w:rFonts w:ascii="Trebuchet MS" w:eastAsia="Times New Roman" w:hAnsi="Trebuchet MS" w:cs="Arial"/>
          <w:b/>
          <w:i/>
        </w:rPr>
        <w:t>profesional asistent</w:t>
      </w:r>
      <w:r w:rsidRPr="00935067">
        <w:rPr>
          <w:rFonts w:ascii="Trebuchet MS" w:eastAsia="Times New Roman" w:hAnsi="Trebuchet MS" w:cs="Arial"/>
          <w:b/>
          <w:i/>
        </w:rPr>
        <w:t>, COMPARTIMENT AVIZARE PROIECTE FONDURI INTERNAȚIONALE</w:t>
      </w:r>
      <w:r w:rsidRPr="00935067">
        <w:rPr>
          <w:rFonts w:ascii="Trebuchet MS" w:hAnsi="Trebuchet MS"/>
          <w:b/>
        </w:rPr>
        <w:t xml:space="preserve"> </w:t>
      </w:r>
    </w:p>
    <w:p w:rsidR="00CE5F98" w:rsidRPr="00A305E2" w:rsidRDefault="00CE5F98" w:rsidP="006927AF">
      <w:pPr>
        <w:spacing w:after="0" w:line="276" w:lineRule="auto"/>
        <w:rPr>
          <w:rFonts w:ascii="Trebuchet MS" w:hAnsi="Trebuchet MS" w:cs="Times New Roman"/>
          <w:b/>
          <w:u w:val="single"/>
          <w:lang w:val="ro-RO"/>
        </w:rPr>
      </w:pPr>
    </w:p>
    <w:p w:rsidR="00CE5F98" w:rsidRPr="00915E1E" w:rsidRDefault="006927AF" w:rsidP="006927AF">
      <w:pPr>
        <w:numPr>
          <w:ilvl w:val="0"/>
          <w:numId w:val="10"/>
        </w:numPr>
        <w:spacing w:after="0" w:line="240" w:lineRule="auto"/>
        <w:jc w:val="both"/>
        <w:rPr>
          <w:rFonts w:ascii="Trebuchet MS" w:hAnsi="Trebuchet MS" w:cs="Times New Roman"/>
          <w:lang w:val="ro-RO"/>
        </w:rPr>
      </w:pPr>
      <w:r w:rsidRPr="00915E1E">
        <w:rPr>
          <w:rFonts w:ascii="Trebuchet MS" w:hAnsi="Trebuchet MS" w:cs="Times New Roman"/>
          <w:lang w:val="ro-RO"/>
        </w:rPr>
        <w:t>Constituția României, republicată : Titlul II, Titlul III, Titlul V</w:t>
      </w:r>
      <w:r w:rsidR="00CE5F98" w:rsidRPr="00915E1E">
        <w:rPr>
          <w:rFonts w:ascii="Trebuchet MS" w:hAnsi="Trebuchet MS" w:cs="Times New Roman"/>
          <w:lang w:val="ro-RO"/>
        </w:rPr>
        <w:t>;</w:t>
      </w:r>
    </w:p>
    <w:p w:rsidR="00CE5F98" w:rsidRPr="0062295A" w:rsidRDefault="00CE5F98" w:rsidP="00CE5F98">
      <w:pPr>
        <w:pStyle w:val="ListParagraph"/>
        <w:numPr>
          <w:ilvl w:val="0"/>
          <w:numId w:val="10"/>
        </w:numPr>
        <w:spacing w:after="0" w:line="240" w:lineRule="auto"/>
        <w:jc w:val="both"/>
        <w:rPr>
          <w:rFonts w:ascii="Trebuchet MS" w:hAnsi="Trebuchet MS" w:cs="Times New Roman"/>
          <w:lang w:val="ro-RO"/>
        </w:rPr>
      </w:pPr>
      <w:r w:rsidRPr="00915E1E">
        <w:rPr>
          <w:rFonts w:ascii="Trebuchet MS" w:hAnsi="Trebuchet MS" w:cs="Times New Roman"/>
          <w:lang w:val="ro-RO"/>
        </w:rPr>
        <w:t>Ordonanța Guvernului nr. 137/200</w:t>
      </w:r>
      <w:r w:rsidRPr="0062295A">
        <w:rPr>
          <w:rFonts w:ascii="Trebuchet MS" w:hAnsi="Trebuchet MS" w:cs="Times New Roman"/>
          <w:b/>
          <w:lang w:val="ro-RO"/>
        </w:rPr>
        <w:t xml:space="preserve">0, </w:t>
      </w:r>
      <w:r w:rsidRPr="0062295A">
        <w:rPr>
          <w:rFonts w:ascii="Trebuchet MS" w:hAnsi="Trebuchet MS" w:cs="Times New Roman"/>
          <w:lang w:val="ro-RO"/>
        </w:rPr>
        <w:t xml:space="preserve">republicată, privind prevenirea și sancționarea tuturor formelor de discriminare, republicată, cu modificările și completările ulterioare: Cap. I – II. </w:t>
      </w:r>
    </w:p>
    <w:p w:rsidR="00CE5F98" w:rsidRPr="0062295A" w:rsidRDefault="00CE5F98" w:rsidP="00CE5F98">
      <w:pPr>
        <w:pStyle w:val="ListParagraph"/>
        <w:numPr>
          <w:ilvl w:val="0"/>
          <w:numId w:val="10"/>
        </w:numPr>
        <w:spacing w:after="0" w:line="240" w:lineRule="auto"/>
        <w:jc w:val="both"/>
        <w:rPr>
          <w:rFonts w:ascii="Trebuchet MS" w:hAnsi="Trebuchet MS" w:cs="Times New Roman"/>
          <w:lang w:val="ro-RO"/>
        </w:rPr>
      </w:pPr>
      <w:r w:rsidRPr="00915E1E">
        <w:rPr>
          <w:rFonts w:ascii="Trebuchet MS" w:hAnsi="Trebuchet MS" w:cs="Times New Roman"/>
          <w:lang w:val="ro-RO"/>
        </w:rPr>
        <w:t>Legea nr. 202/2002</w:t>
      </w:r>
      <w:r w:rsidRPr="0062295A">
        <w:rPr>
          <w:rFonts w:ascii="Trebuchet MS" w:hAnsi="Trebuchet MS" w:cs="Times New Roman"/>
          <w:lang w:val="ro-RO"/>
        </w:rPr>
        <w:t xml:space="preserve"> privind egalitatea de șanse și de tratament între femei și bărbați, republicată, cu modificările și completările ulterioare: Cap. I - IV</w:t>
      </w:r>
    </w:p>
    <w:p w:rsidR="006927AF" w:rsidRPr="00086778" w:rsidRDefault="00716E9A" w:rsidP="006927AF">
      <w:pPr>
        <w:numPr>
          <w:ilvl w:val="0"/>
          <w:numId w:val="10"/>
        </w:numPr>
        <w:spacing w:after="0" w:line="240" w:lineRule="auto"/>
        <w:jc w:val="both"/>
        <w:rPr>
          <w:rFonts w:ascii="Trebuchet MS" w:hAnsi="Trebuchet MS" w:cs="Times New Roman"/>
          <w:lang w:val="ro-RO"/>
        </w:rPr>
      </w:pPr>
      <w:r w:rsidRPr="00CE5F98">
        <w:rPr>
          <w:rFonts w:ascii="Trebuchet MS" w:hAnsi="Trebuchet MS" w:cs="Times New Roman"/>
          <w:lang w:val="ro-RO"/>
        </w:rPr>
        <w:t xml:space="preserve">Titlul I și II ale părții a VI-a din </w:t>
      </w:r>
      <w:r w:rsidR="006927AF" w:rsidRPr="00915E1E">
        <w:rPr>
          <w:rFonts w:ascii="Trebuchet MS" w:hAnsi="Trebuchet MS" w:cs="Times New Roman"/>
          <w:lang w:val="ro-RO"/>
        </w:rPr>
        <w:t xml:space="preserve">Ordonanță de </w:t>
      </w:r>
      <w:r w:rsidR="00915E1E" w:rsidRPr="00915E1E">
        <w:rPr>
          <w:rFonts w:ascii="Trebuchet MS" w:hAnsi="Trebuchet MS" w:cs="Times New Roman"/>
          <w:lang w:val="ro-RO"/>
        </w:rPr>
        <w:t>U</w:t>
      </w:r>
      <w:r w:rsidR="006927AF" w:rsidRPr="00915E1E">
        <w:rPr>
          <w:rFonts w:ascii="Trebuchet MS" w:hAnsi="Trebuchet MS" w:cs="Times New Roman"/>
          <w:lang w:val="ro-RO"/>
        </w:rPr>
        <w:t>rgență a Guvernului nr. 57/2019 privind</w:t>
      </w:r>
      <w:r w:rsidR="006927AF" w:rsidRPr="00086778">
        <w:rPr>
          <w:rFonts w:ascii="Trebuchet MS" w:hAnsi="Trebuchet MS" w:cs="Times New Roman"/>
          <w:b/>
          <w:lang w:val="ro-RO"/>
        </w:rPr>
        <w:t xml:space="preserve"> </w:t>
      </w:r>
      <w:r w:rsidR="006927AF" w:rsidRPr="00915E1E">
        <w:rPr>
          <w:rFonts w:ascii="Trebuchet MS" w:hAnsi="Trebuchet MS" w:cs="Times New Roman"/>
          <w:lang w:val="ro-RO"/>
        </w:rPr>
        <w:t>Codul administrativ</w:t>
      </w:r>
      <w:r w:rsidR="006927AF" w:rsidRPr="00086778">
        <w:rPr>
          <w:rFonts w:ascii="Trebuchet MS" w:hAnsi="Trebuchet MS" w:cs="Times New Roman"/>
          <w:lang w:val="ro-RO"/>
        </w:rPr>
        <w:t>, cu modificările și completările ulterioare, Partea a VI-a Statutul funcționarilor publici, prevederi aplicabile personalului contractual din administrația publică şi evidența personalului plătit din fonduri publice și Partea a VII-a - Răspunderea administrativă;</w:t>
      </w:r>
    </w:p>
    <w:p w:rsidR="006927AF" w:rsidRPr="0062295A" w:rsidRDefault="006927AF" w:rsidP="006927AF">
      <w:pPr>
        <w:numPr>
          <w:ilvl w:val="0"/>
          <w:numId w:val="10"/>
        </w:numPr>
        <w:spacing w:after="0" w:line="240" w:lineRule="auto"/>
        <w:jc w:val="both"/>
        <w:rPr>
          <w:rFonts w:ascii="Trebuchet MS" w:hAnsi="Trebuchet MS" w:cs="Times New Roman"/>
          <w:lang w:val="ro-RO"/>
        </w:rPr>
      </w:pPr>
      <w:r w:rsidRPr="00915E1E">
        <w:rPr>
          <w:rFonts w:ascii="Trebuchet MS" w:hAnsi="Trebuchet MS" w:cs="Times New Roman"/>
          <w:lang w:val="ro-RO"/>
        </w:rPr>
        <w:t>Legea nr. 95/2006</w:t>
      </w:r>
      <w:r w:rsidRPr="0062295A">
        <w:rPr>
          <w:rFonts w:ascii="Trebuchet MS" w:hAnsi="Trebuchet MS" w:cs="Times New Roman"/>
          <w:lang w:val="ro-RO"/>
        </w:rPr>
        <w:t xml:space="preserve"> privind reforma în domeniul sănătății, republicată, cu modificările și completările ulterioare; Titlul VII – Spitalele; </w:t>
      </w:r>
    </w:p>
    <w:p w:rsidR="006927AF" w:rsidRPr="0062295A" w:rsidRDefault="006927AF" w:rsidP="006927AF">
      <w:pPr>
        <w:pStyle w:val="ListParagraph"/>
        <w:numPr>
          <w:ilvl w:val="0"/>
          <w:numId w:val="10"/>
        </w:numPr>
        <w:spacing w:after="0" w:line="240" w:lineRule="auto"/>
        <w:jc w:val="both"/>
        <w:rPr>
          <w:rFonts w:ascii="Trebuchet MS" w:hAnsi="Trebuchet MS" w:cs="Times New Roman"/>
          <w:lang w:val="ro-RO"/>
        </w:rPr>
      </w:pPr>
      <w:r w:rsidRPr="00915E1E">
        <w:rPr>
          <w:rFonts w:ascii="Trebuchet MS" w:hAnsi="Trebuchet MS" w:cs="Times New Roman"/>
          <w:lang w:val="ro-RO"/>
        </w:rPr>
        <w:t>Hotărârea Guvernului nr. 144/2010</w:t>
      </w:r>
      <w:r w:rsidRPr="0062295A">
        <w:rPr>
          <w:rFonts w:ascii="Trebuchet MS" w:hAnsi="Trebuchet MS" w:cs="Times New Roman"/>
          <w:lang w:val="ro-RO"/>
        </w:rPr>
        <w:t xml:space="preserve"> privind organizarea și funcționarea Ministerului Sănătății, cu modificările și completările ulterioare: art 1 – art. 17 </w:t>
      </w:r>
      <w:r w:rsidRPr="0062295A">
        <w:rPr>
          <w:rFonts w:ascii="Trebuchet MS" w:hAnsi="Trebuchet MS" w:cs="Times New Roman"/>
          <w:vertAlign w:val="superscript"/>
          <w:lang w:val="ro-RO"/>
        </w:rPr>
        <w:t>(1)</w:t>
      </w:r>
    </w:p>
    <w:p w:rsidR="006927AF" w:rsidRPr="0062295A" w:rsidRDefault="006927AF" w:rsidP="006927AF">
      <w:pPr>
        <w:pStyle w:val="ListParagraph"/>
        <w:numPr>
          <w:ilvl w:val="0"/>
          <w:numId w:val="10"/>
        </w:numPr>
        <w:spacing w:after="0" w:line="276" w:lineRule="auto"/>
        <w:jc w:val="both"/>
        <w:rPr>
          <w:rFonts w:ascii="Trebuchet MS" w:hAnsi="Trebuchet MS" w:cs="Times New Roman"/>
          <w:lang w:val="ro-RO"/>
        </w:rPr>
      </w:pPr>
      <w:r w:rsidRPr="00915E1E">
        <w:rPr>
          <w:rFonts w:ascii="Trebuchet MS" w:hAnsi="Trebuchet MS" w:cs="Times New Roman"/>
          <w:lang w:val="ro-RO"/>
        </w:rPr>
        <w:t xml:space="preserve">Ordonanța de </w:t>
      </w:r>
      <w:r w:rsidR="00915E1E" w:rsidRPr="00915E1E">
        <w:rPr>
          <w:rFonts w:ascii="Trebuchet MS" w:hAnsi="Trebuchet MS" w:cs="Times New Roman"/>
          <w:lang w:val="ro-RO"/>
        </w:rPr>
        <w:t>U</w:t>
      </w:r>
      <w:r w:rsidRPr="00915E1E">
        <w:rPr>
          <w:rFonts w:ascii="Trebuchet MS" w:hAnsi="Trebuchet MS" w:cs="Times New Roman"/>
          <w:lang w:val="ro-RO"/>
        </w:rPr>
        <w:t>rgență a Guvernului nr. 124/2021</w:t>
      </w:r>
      <w:r w:rsidRPr="0062295A">
        <w:rPr>
          <w:rFonts w:ascii="Trebuchet MS" w:hAnsi="Trebuchet MS" w:cs="Times New Roman"/>
          <w:b/>
          <w:lang w:val="ro-RO"/>
        </w:rPr>
        <w:t xml:space="preserve"> </w:t>
      </w:r>
      <w:r w:rsidRPr="0062295A">
        <w:rPr>
          <w:rFonts w:ascii="Trebuchet MS" w:hAnsi="Trebuchet MS" w:cs="Times New Roman"/>
          <w:lang w:val="ro-RO"/>
        </w:rPr>
        <w:t xml:space="preserve">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 Capitolele I -  IX, </w:t>
      </w:r>
    </w:p>
    <w:p w:rsidR="006927AF" w:rsidRPr="0062295A" w:rsidRDefault="006927AF" w:rsidP="006927AF">
      <w:pPr>
        <w:pStyle w:val="ListParagraph"/>
        <w:numPr>
          <w:ilvl w:val="0"/>
          <w:numId w:val="10"/>
        </w:numPr>
        <w:shd w:val="clear" w:color="auto" w:fill="FFFFFF"/>
        <w:spacing w:after="0" w:line="240" w:lineRule="auto"/>
        <w:jc w:val="both"/>
        <w:rPr>
          <w:rFonts w:ascii="Trebuchet MS" w:eastAsia="Times New Roman" w:hAnsi="Trebuchet MS" w:cs="Times New Roman"/>
          <w:color w:val="000000"/>
        </w:rPr>
      </w:pPr>
      <w:r w:rsidRPr="00915E1E">
        <w:rPr>
          <w:rFonts w:ascii="Trebuchet MS" w:hAnsi="Trebuchet MS" w:cs="Times New Roman"/>
          <w:lang w:val="ro-RO"/>
        </w:rPr>
        <w:t xml:space="preserve">Hotărârea Guvernului nr. </w:t>
      </w:r>
      <w:r w:rsidRPr="00915E1E">
        <w:rPr>
          <w:rFonts w:ascii="Trebuchet MS" w:eastAsia="Times New Roman" w:hAnsi="Trebuchet MS" w:cs="Times New Roman"/>
          <w:bCs/>
          <w:color w:val="000000"/>
          <w:bdr w:val="none" w:sz="0" w:space="0" w:color="auto" w:frame="1"/>
        </w:rPr>
        <w:t>209/2022</w:t>
      </w:r>
      <w:r w:rsidRPr="0062295A">
        <w:rPr>
          <w:rFonts w:ascii="Trebuchet MS" w:eastAsia="Times New Roman" w:hAnsi="Trebuchet MS" w:cs="Times New Roman"/>
          <w:bCs/>
          <w:color w:val="000000"/>
          <w:bdr w:val="none" w:sz="0" w:space="0" w:color="auto" w:frame="1"/>
        </w:rPr>
        <w:t xml:space="preserve"> 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Capitolul VII </w:t>
      </w:r>
      <w:r w:rsidRPr="0062295A">
        <w:rPr>
          <w:rFonts w:ascii="Trebuchet MS" w:eastAsia="Times New Roman" w:hAnsi="Trebuchet MS" w:cs="Times New Roman"/>
          <w:bCs/>
          <w:color w:val="000000"/>
          <w:bdr w:val="none" w:sz="0" w:space="0" w:color="auto" w:frame="1"/>
          <w:lang w:val="ro-RO"/>
        </w:rPr>
        <w:t xml:space="preserve">și Cap. IX </w:t>
      </w:r>
    </w:p>
    <w:p w:rsidR="006927AF" w:rsidRPr="0062295A" w:rsidRDefault="006927AF" w:rsidP="006927AF">
      <w:pPr>
        <w:pStyle w:val="ListParagraph"/>
        <w:numPr>
          <w:ilvl w:val="0"/>
          <w:numId w:val="10"/>
        </w:numPr>
        <w:spacing w:after="0" w:line="240" w:lineRule="auto"/>
        <w:jc w:val="both"/>
        <w:rPr>
          <w:rFonts w:ascii="Trebuchet MS" w:hAnsi="Trebuchet MS" w:cs="Times New Roman"/>
          <w:lang w:val="ro-RO"/>
        </w:rPr>
      </w:pPr>
      <w:r w:rsidRPr="00915E1E">
        <w:rPr>
          <w:rFonts w:ascii="Trebuchet MS" w:hAnsi="Trebuchet MS" w:cs="Times New Roman"/>
          <w:lang w:val="ro-RO"/>
        </w:rPr>
        <w:t>Legea 24/2000</w:t>
      </w:r>
      <w:r w:rsidRPr="0062295A">
        <w:rPr>
          <w:rFonts w:ascii="Trebuchet MS" w:hAnsi="Trebuchet MS" w:cs="Times New Roman"/>
          <w:lang w:val="ro-RO"/>
        </w:rPr>
        <w:t xml:space="preserve"> privind normele de tehnică legislativă pentru elaborarea actelor normative, republicată, cu modificările și completările ulterioare: Cap. I – VIII. </w:t>
      </w:r>
    </w:p>
    <w:p w:rsidR="006927AF" w:rsidRDefault="006927AF" w:rsidP="006927AF">
      <w:pPr>
        <w:spacing w:after="0" w:line="276" w:lineRule="auto"/>
        <w:ind w:left="928"/>
        <w:rPr>
          <w:rFonts w:ascii="Times New Roman" w:hAnsi="Times New Roman" w:cs="Times New Roman"/>
          <w:b/>
          <w:sz w:val="24"/>
          <w:szCs w:val="24"/>
          <w:lang w:val="ro-RO"/>
        </w:rPr>
      </w:pPr>
    </w:p>
    <w:p w:rsidR="006927AF" w:rsidRDefault="006927AF" w:rsidP="006927AF">
      <w:pPr>
        <w:spacing w:after="0" w:line="276" w:lineRule="auto"/>
        <w:rPr>
          <w:rFonts w:ascii="Times New Roman" w:hAnsi="Times New Roman" w:cs="Times New Roman"/>
          <w:b/>
          <w:sz w:val="24"/>
          <w:szCs w:val="24"/>
          <w:lang w:val="ro-RO"/>
        </w:rPr>
      </w:pPr>
    </w:p>
    <w:p w:rsidR="006927AF" w:rsidRDefault="006927AF" w:rsidP="006927AF">
      <w:pPr>
        <w:spacing w:after="0" w:line="276" w:lineRule="auto"/>
        <w:rPr>
          <w:rFonts w:ascii="Times New Roman" w:hAnsi="Times New Roman" w:cs="Times New Roman"/>
          <w:b/>
          <w:sz w:val="24"/>
          <w:szCs w:val="24"/>
          <w:lang w:val="ro-RO"/>
        </w:rPr>
      </w:pPr>
    </w:p>
    <w:p w:rsidR="006927AF" w:rsidRDefault="006927AF" w:rsidP="006927AF">
      <w:pPr>
        <w:spacing w:after="0" w:line="276" w:lineRule="auto"/>
        <w:rPr>
          <w:rFonts w:ascii="Times New Roman" w:hAnsi="Times New Roman" w:cs="Times New Roman"/>
          <w:b/>
          <w:sz w:val="24"/>
          <w:szCs w:val="24"/>
          <w:lang w:val="ro-RO"/>
        </w:rPr>
      </w:pPr>
    </w:p>
    <w:p w:rsidR="006927AF" w:rsidRDefault="006927AF" w:rsidP="006927AF">
      <w:pPr>
        <w:spacing w:after="0" w:line="276" w:lineRule="auto"/>
        <w:rPr>
          <w:rFonts w:ascii="Times New Roman" w:hAnsi="Times New Roman" w:cs="Times New Roman"/>
          <w:b/>
          <w:sz w:val="24"/>
          <w:szCs w:val="24"/>
          <w:lang w:val="ro-RO"/>
        </w:rPr>
      </w:pPr>
    </w:p>
    <w:p w:rsidR="00CE5F98" w:rsidRDefault="00CE5F98" w:rsidP="006927AF">
      <w:pPr>
        <w:pStyle w:val="ListParagraph"/>
        <w:tabs>
          <w:tab w:val="left" w:pos="270"/>
        </w:tabs>
        <w:spacing w:after="0" w:line="276" w:lineRule="auto"/>
        <w:ind w:left="270" w:hanging="90"/>
        <w:jc w:val="both"/>
        <w:rPr>
          <w:rFonts w:ascii="Trebuchet MS" w:eastAsia="Times New Roman" w:hAnsi="Trebuchet MS" w:cs="Arial"/>
          <w:b/>
          <w:i/>
        </w:rPr>
      </w:pPr>
    </w:p>
    <w:p w:rsidR="006927AF" w:rsidRPr="00CB685F" w:rsidRDefault="006927AF" w:rsidP="006927AF">
      <w:pPr>
        <w:pStyle w:val="ListParagraph"/>
        <w:tabs>
          <w:tab w:val="left" w:pos="270"/>
        </w:tabs>
        <w:spacing w:after="0" w:line="276" w:lineRule="auto"/>
        <w:ind w:left="270" w:hanging="90"/>
        <w:jc w:val="both"/>
        <w:rPr>
          <w:rFonts w:ascii="Trebuchet MS" w:hAnsi="Trebuchet MS" w:cs="Arial"/>
          <w:lang w:val="ro-RO" w:eastAsia="ro-RO" w:bidi="ro-RO"/>
        </w:rPr>
      </w:pPr>
      <w:proofErr w:type="gramStart"/>
      <w:r w:rsidRPr="006927AF">
        <w:rPr>
          <w:rFonts w:ascii="Trebuchet MS" w:eastAsia="Times New Roman" w:hAnsi="Trebuchet MS" w:cs="Arial"/>
          <w:b/>
          <w:i/>
        </w:rPr>
        <w:t>5.</w:t>
      </w:r>
      <w:r w:rsidRPr="00407553">
        <w:rPr>
          <w:rFonts w:ascii="Trebuchet MS" w:eastAsia="Times New Roman" w:hAnsi="Trebuchet MS" w:cs="Arial"/>
          <w:b/>
          <w:i/>
        </w:rPr>
        <w:t>Consilier</w:t>
      </w:r>
      <w:proofErr w:type="gramEnd"/>
      <w:r w:rsidRPr="00407553">
        <w:rPr>
          <w:rFonts w:ascii="Trebuchet MS" w:eastAsia="Times New Roman" w:hAnsi="Trebuchet MS" w:cs="Arial"/>
          <w:b/>
          <w:i/>
        </w:rPr>
        <w:t xml:space="preserve"> Juridic, clasa I, grad</w:t>
      </w:r>
      <w:r w:rsidRPr="006927AF">
        <w:rPr>
          <w:rFonts w:ascii="Trebuchet MS" w:eastAsia="Times New Roman" w:hAnsi="Trebuchet MS" w:cs="Arial"/>
          <w:b/>
          <w:i/>
        </w:rPr>
        <w:t xml:space="preserve"> profesional principal, COMPARTIMENT AVIZARE PROIECTE FONDURI INTERNAȚIONALE</w:t>
      </w:r>
      <w:r w:rsidRPr="00CB685F">
        <w:rPr>
          <w:rFonts w:ascii="Trebuchet MS" w:hAnsi="Trebuchet MS"/>
          <w:b/>
        </w:rPr>
        <w:t xml:space="preserve"> </w:t>
      </w:r>
    </w:p>
    <w:p w:rsidR="006927AF" w:rsidRDefault="006927AF" w:rsidP="006927AF">
      <w:pPr>
        <w:tabs>
          <w:tab w:val="left" w:pos="630"/>
        </w:tabs>
        <w:spacing w:after="0" w:line="276" w:lineRule="auto"/>
        <w:jc w:val="both"/>
        <w:rPr>
          <w:rFonts w:ascii="Trebuchet MS" w:hAnsi="Trebuchet MS" w:cs="Arial"/>
          <w:lang w:val="ro-RO" w:eastAsia="ro-RO" w:bidi="ro-RO"/>
        </w:rPr>
      </w:pPr>
    </w:p>
    <w:p w:rsidR="006927AF" w:rsidRPr="00F35B2F" w:rsidRDefault="006927AF" w:rsidP="006927AF">
      <w:pPr>
        <w:ind w:left="720" w:hanging="720"/>
        <w:contextualSpacing/>
        <w:jc w:val="both"/>
        <w:rPr>
          <w:rFonts w:ascii="Trebuchet MS" w:eastAsia="Times New Roman" w:hAnsi="Trebuchet MS" w:cs="Arial"/>
          <w:b/>
          <w:i/>
        </w:rPr>
      </w:pPr>
      <w:r>
        <w:rPr>
          <w:rFonts w:ascii="Trebuchet MS" w:eastAsia="Times New Roman" w:hAnsi="Trebuchet MS" w:cs="Arial"/>
          <w:b/>
        </w:rPr>
        <w:t xml:space="preserve">    </w:t>
      </w:r>
      <w:r w:rsidRPr="00F35B2F">
        <w:rPr>
          <w:rFonts w:ascii="Trebuchet MS" w:eastAsia="Times New Roman" w:hAnsi="Trebuchet MS" w:cs="Arial"/>
          <w:b/>
        </w:rPr>
        <w:t>Conditii specifice</w:t>
      </w:r>
      <w:r w:rsidRPr="00F35B2F">
        <w:rPr>
          <w:rFonts w:ascii="Trebuchet MS" w:eastAsia="Times New Roman" w:hAnsi="Trebuchet MS" w:cs="Arial"/>
          <w:b/>
          <w:i/>
        </w:rPr>
        <w:t>:</w:t>
      </w:r>
    </w:p>
    <w:p w:rsidR="006927AF" w:rsidRDefault="006927AF" w:rsidP="006927AF">
      <w:pPr>
        <w:pStyle w:val="ListParagraph"/>
        <w:numPr>
          <w:ilvl w:val="0"/>
          <w:numId w:val="3"/>
        </w:numPr>
        <w:tabs>
          <w:tab w:val="left" w:pos="450"/>
        </w:tabs>
        <w:spacing w:after="0" w:line="276" w:lineRule="auto"/>
        <w:ind w:left="270" w:firstLine="0"/>
        <w:jc w:val="both"/>
        <w:rPr>
          <w:rFonts w:ascii="Trebuchet MS" w:hAnsi="Trebuchet MS" w:cs="Arial"/>
          <w:lang w:val="ro-RO"/>
        </w:rPr>
      </w:pPr>
      <w:r w:rsidRPr="008E6D9D">
        <w:rPr>
          <w:rFonts w:ascii="Trebuchet MS" w:hAnsi="Trebuchet MS" w:cs="Arial"/>
          <w:lang w:val="ro-RO"/>
        </w:rPr>
        <w:t xml:space="preserve">studii </w:t>
      </w:r>
      <w:r>
        <w:rPr>
          <w:rFonts w:ascii="Trebuchet MS" w:hAnsi="Trebuchet MS" w:cs="Arial"/>
          <w:lang w:val="ro-RO"/>
        </w:rPr>
        <w:t>de specialitate</w:t>
      </w:r>
      <w:r>
        <w:rPr>
          <w:rFonts w:ascii="Trebuchet MS" w:hAnsi="Trebuchet MS" w:cs="Arial"/>
        </w:rPr>
        <w:t xml:space="preserve">: studii </w:t>
      </w:r>
      <w:r w:rsidRPr="008E6D9D">
        <w:rPr>
          <w:rFonts w:ascii="Trebuchet MS" w:hAnsi="Trebuchet MS" w:cs="Arial"/>
          <w:lang w:val="ro-RO"/>
        </w:rPr>
        <w:t>universitare de licență absolvite cu diplomă de licență sau echivalentă</w:t>
      </w:r>
      <w:r>
        <w:rPr>
          <w:rFonts w:ascii="Trebuchet MS" w:hAnsi="Trebuchet MS" w:cs="Arial"/>
          <w:lang w:val="ro-RO"/>
        </w:rPr>
        <w:t>,</w:t>
      </w:r>
      <w:r w:rsidRPr="008E6D9D">
        <w:rPr>
          <w:rFonts w:ascii="Trebuchet MS" w:hAnsi="Trebuchet MS" w:cs="Arial"/>
          <w:lang w:val="ro-RO"/>
        </w:rPr>
        <w:t xml:space="preserve"> în domeniul fundamental Științe </w:t>
      </w:r>
      <w:r>
        <w:rPr>
          <w:rFonts w:ascii="Trebuchet MS" w:hAnsi="Trebuchet MS" w:cs="Arial"/>
          <w:lang w:val="ro-RO"/>
        </w:rPr>
        <w:t>Juridice</w:t>
      </w:r>
    </w:p>
    <w:p w:rsidR="006927AF" w:rsidRPr="00F35B2F" w:rsidRDefault="006927AF" w:rsidP="006927AF">
      <w:pPr>
        <w:pStyle w:val="ListParagraph"/>
        <w:numPr>
          <w:ilvl w:val="0"/>
          <w:numId w:val="3"/>
        </w:numPr>
        <w:tabs>
          <w:tab w:val="left" w:pos="270"/>
          <w:tab w:val="left" w:pos="450"/>
        </w:tabs>
        <w:spacing w:after="0" w:line="276" w:lineRule="auto"/>
        <w:ind w:left="90" w:firstLine="180"/>
        <w:jc w:val="both"/>
        <w:rPr>
          <w:rFonts w:ascii="Trebuchet MS" w:hAnsi="Trebuchet MS" w:cs="Arial"/>
          <w:lang w:val="ro-RO" w:eastAsia="ro-RO" w:bidi="ro-RO"/>
        </w:rPr>
      </w:pPr>
      <w:r>
        <w:rPr>
          <w:rFonts w:ascii="Trebuchet MS" w:hAnsi="Trebuchet MS" w:cs="Arial"/>
          <w:lang w:val="ro-RO"/>
        </w:rPr>
        <w:t xml:space="preserve">cel puțin </w:t>
      </w:r>
      <w:r w:rsidR="00C50681">
        <w:rPr>
          <w:rFonts w:ascii="Trebuchet MS" w:hAnsi="Trebuchet MS" w:cs="Arial"/>
          <w:lang w:val="ro-RO"/>
        </w:rPr>
        <w:t>5</w:t>
      </w:r>
      <w:r w:rsidRPr="00F35B2F">
        <w:rPr>
          <w:rFonts w:ascii="Trebuchet MS" w:hAnsi="Trebuchet MS" w:cs="Arial"/>
          <w:lang w:val="ro-RO" w:eastAsia="ro-RO" w:bidi="ro-RO"/>
        </w:rPr>
        <w:t xml:space="preserve"> ani în specialitatea studiilor necesare exercitării funcției publice</w:t>
      </w:r>
    </w:p>
    <w:p w:rsidR="006927AF" w:rsidRPr="00CB685F" w:rsidRDefault="006927AF" w:rsidP="006927AF">
      <w:pPr>
        <w:tabs>
          <w:tab w:val="left" w:pos="630"/>
        </w:tabs>
        <w:spacing w:after="0" w:line="276" w:lineRule="auto"/>
        <w:jc w:val="both"/>
        <w:rPr>
          <w:rFonts w:ascii="Trebuchet MS" w:hAnsi="Trebuchet MS" w:cs="Arial"/>
          <w:lang w:val="ro-RO" w:eastAsia="ro-RO" w:bidi="ro-RO"/>
        </w:rPr>
      </w:pPr>
    </w:p>
    <w:p w:rsidR="006927AF" w:rsidRDefault="006927AF" w:rsidP="006927AF">
      <w:pPr>
        <w:spacing w:after="0" w:line="276" w:lineRule="auto"/>
        <w:jc w:val="both"/>
        <w:rPr>
          <w:rFonts w:ascii="Trebuchet MS" w:hAnsi="Trebuchet MS"/>
          <w:b/>
          <w:u w:val="single"/>
          <w:lang w:eastAsia="ro-RO" w:bidi="ro-RO"/>
        </w:rPr>
      </w:pPr>
      <w:r w:rsidRPr="000408CE">
        <w:rPr>
          <w:rFonts w:ascii="Trebuchet MS" w:hAnsi="Trebuchet MS"/>
          <w:b/>
          <w:u w:val="single"/>
          <w:lang w:val="ro-RO" w:eastAsia="ro-RO" w:bidi="ro-RO"/>
        </w:rPr>
        <w:t>Atribuţiile prevăzute în fișa postului</w:t>
      </w:r>
      <w:r w:rsidRPr="000408CE">
        <w:rPr>
          <w:rFonts w:ascii="Trebuchet MS" w:hAnsi="Trebuchet MS"/>
          <w:b/>
          <w:u w:val="single"/>
          <w:lang w:eastAsia="ro-RO" w:bidi="ro-RO"/>
        </w:rPr>
        <w:t>:</w:t>
      </w:r>
    </w:p>
    <w:p w:rsidR="00CE5F98" w:rsidRPr="00915E1E" w:rsidRDefault="00CE5F98" w:rsidP="00CE5F98">
      <w:pPr>
        <w:spacing w:after="0" w:line="276" w:lineRule="auto"/>
        <w:jc w:val="both"/>
        <w:rPr>
          <w:rFonts w:ascii="Trebuchet MS" w:eastAsia="Times New Roman" w:hAnsi="Trebuchet MS" w:cs="Arial"/>
          <w:b/>
        </w:rPr>
      </w:pPr>
      <w:r w:rsidRPr="00B915E1">
        <w:rPr>
          <w:rFonts w:ascii="Trebuchet MS" w:hAnsi="Trebuchet MS"/>
          <w:b/>
          <w:lang w:eastAsia="ro-RO" w:bidi="ro-RO"/>
        </w:rPr>
        <w:t xml:space="preserve">  </w:t>
      </w:r>
      <w:r w:rsidRPr="00915E1E">
        <w:rPr>
          <w:rFonts w:ascii="Trebuchet MS" w:hAnsi="Trebuchet MS"/>
          <w:b/>
          <w:u w:val="single"/>
          <w:lang w:eastAsia="ro-RO" w:bidi="ro-RO"/>
        </w:rPr>
        <w:t>Atribuții generale:</w:t>
      </w:r>
    </w:p>
    <w:p w:rsidR="0020390E" w:rsidRPr="00915E1E" w:rsidRDefault="00B915E1" w:rsidP="00C50681">
      <w:pPr>
        <w:pStyle w:val="ListParagraph"/>
        <w:numPr>
          <w:ilvl w:val="0"/>
          <w:numId w:val="19"/>
        </w:numPr>
        <w:tabs>
          <w:tab w:val="left" w:pos="426"/>
          <w:tab w:val="left" w:pos="1014"/>
          <w:tab w:val="left" w:pos="2652"/>
        </w:tabs>
        <w:spacing w:after="0" w:line="276" w:lineRule="auto"/>
        <w:ind w:left="180" w:hanging="180"/>
        <w:jc w:val="both"/>
        <w:rPr>
          <w:rFonts w:ascii="Trebuchet MS" w:hAnsi="Trebuchet MS" w:cs="Arial"/>
          <w:lang w:val="ro-RO"/>
        </w:rPr>
      </w:pPr>
      <w:r w:rsidRPr="00915E1E">
        <w:rPr>
          <w:rFonts w:ascii="Trebuchet MS" w:hAnsi="Trebuchet MS" w:cs="Arial"/>
          <w:lang w:val="ro-RO"/>
        </w:rPr>
        <w:t>a</w:t>
      </w:r>
      <w:r w:rsidR="00C50681" w:rsidRPr="00915E1E">
        <w:rPr>
          <w:rFonts w:ascii="Trebuchet MS" w:hAnsi="Trebuchet MS" w:cs="Arial"/>
          <w:lang w:val="ro-RO"/>
        </w:rPr>
        <w:t>vizează proiecte de acte normative, proiecte de acte administrative cu caracter individual/normativ, proiecte de contracte inițiate de structurile de specialitate ale Ministerului Sănătății, atât din punct de vedere al respectării normelor legale în vigoare cât și al normelor de tehnică legislativă, ce vizează fonduri externe rambursabile și nerambursabile;</w:t>
      </w:r>
    </w:p>
    <w:p w:rsidR="00C50681" w:rsidRPr="00915E1E" w:rsidRDefault="00B915E1" w:rsidP="00C50681">
      <w:pPr>
        <w:numPr>
          <w:ilvl w:val="0"/>
          <w:numId w:val="19"/>
        </w:numPr>
        <w:tabs>
          <w:tab w:val="left" w:pos="1080"/>
        </w:tabs>
        <w:spacing w:after="0" w:line="276" w:lineRule="auto"/>
        <w:ind w:left="180" w:hanging="180"/>
        <w:jc w:val="both"/>
        <w:rPr>
          <w:rFonts w:ascii="Trebuchet MS" w:hAnsi="Trebuchet MS" w:cs="Arial"/>
          <w:lang w:val="ro-RO"/>
        </w:rPr>
      </w:pPr>
      <w:r w:rsidRPr="00915E1E">
        <w:rPr>
          <w:rFonts w:ascii="Trebuchet MS" w:hAnsi="Trebuchet MS" w:cs="Arial"/>
          <w:lang w:val="ro-RO"/>
        </w:rPr>
        <w:t>a</w:t>
      </w:r>
      <w:r w:rsidR="00C50681" w:rsidRPr="00915E1E">
        <w:rPr>
          <w:rFonts w:ascii="Trebuchet MS" w:hAnsi="Trebuchet MS" w:cs="Arial"/>
          <w:lang w:val="ro-RO"/>
        </w:rPr>
        <w:t>vizează proiecte de acte normative ce vizează fonduri externe rambursabile și nerambursabile, inițiate de alte ministere și instituții, atât din punct de vedere al respectării normelor legale în vigoare cât și al normelor de tehnică legislativă, primite pe circuitul de avizare interministerială;</w:t>
      </w:r>
    </w:p>
    <w:p w:rsidR="00B915E1" w:rsidRPr="00915E1E" w:rsidRDefault="00B915E1" w:rsidP="00B915E1">
      <w:pPr>
        <w:spacing w:after="0" w:line="276" w:lineRule="auto"/>
        <w:jc w:val="both"/>
        <w:rPr>
          <w:rFonts w:ascii="Trebuchet MS" w:eastAsia="Times New Roman" w:hAnsi="Trebuchet MS" w:cs="Arial"/>
          <w:b/>
        </w:rPr>
      </w:pPr>
      <w:r w:rsidRPr="00915E1E">
        <w:rPr>
          <w:rFonts w:ascii="Trebuchet MS" w:hAnsi="Trebuchet MS"/>
          <w:b/>
          <w:lang w:eastAsia="ro-RO" w:bidi="ro-RO"/>
        </w:rPr>
        <w:t xml:space="preserve">   </w:t>
      </w:r>
      <w:r w:rsidRPr="00915E1E">
        <w:rPr>
          <w:rFonts w:ascii="Trebuchet MS" w:hAnsi="Trebuchet MS"/>
          <w:b/>
          <w:u w:val="single"/>
          <w:lang w:eastAsia="ro-RO" w:bidi="ro-RO"/>
        </w:rPr>
        <w:t>Atribuții specifice:</w:t>
      </w:r>
    </w:p>
    <w:p w:rsidR="00C50681" w:rsidRPr="00915E1E" w:rsidRDefault="00C50681" w:rsidP="00B915E1">
      <w:pPr>
        <w:pStyle w:val="ListParagraph"/>
        <w:numPr>
          <w:ilvl w:val="0"/>
          <w:numId w:val="19"/>
        </w:numPr>
        <w:tabs>
          <w:tab w:val="left" w:pos="180"/>
          <w:tab w:val="left" w:pos="1014"/>
          <w:tab w:val="left" w:pos="2652"/>
        </w:tabs>
        <w:spacing w:after="0" w:line="276" w:lineRule="auto"/>
        <w:ind w:left="180" w:hanging="180"/>
        <w:contextualSpacing w:val="0"/>
        <w:jc w:val="both"/>
        <w:rPr>
          <w:rFonts w:ascii="Trebuchet MS" w:hAnsi="Trebuchet MS" w:cs="Arial"/>
        </w:rPr>
      </w:pPr>
      <w:r w:rsidRPr="00915E1E">
        <w:rPr>
          <w:rFonts w:ascii="Trebuchet MS" w:eastAsia="Times New Roman" w:hAnsi="Trebuchet MS" w:cs="Arial"/>
        </w:rPr>
        <w:t>expertizează</w:t>
      </w:r>
      <w:r w:rsidRPr="00915E1E">
        <w:rPr>
          <w:rFonts w:ascii="Trebuchet MS" w:hAnsi="Trebuchet MS" w:cs="Arial"/>
        </w:rPr>
        <w:t xml:space="preserve"> și avizează proiectele de acte normative </w:t>
      </w:r>
      <w:r w:rsidRPr="00915E1E">
        <w:rPr>
          <w:rFonts w:ascii="Trebuchet MS" w:eastAsia="Times New Roman" w:hAnsi="Trebuchet MS" w:cs="Arial"/>
        </w:rPr>
        <w:t>ce vizează fonduri externe rambursabile și nerambursabile,</w:t>
      </w:r>
      <w:r w:rsidRPr="00915E1E">
        <w:rPr>
          <w:rFonts w:ascii="Trebuchet MS" w:hAnsi="Trebuchet MS" w:cs="Arial"/>
        </w:rPr>
        <w:t xml:space="preserve"> inițiate de structurile de specialitate din cadrul ministerului, după obținerea avizelor structurilor de specialitate ale ministerului cu atribuții în domeniu, în temeiul actelor normative în vigoare, în baza sarcinilor ce revin ministerului conform Programului de Guvernare și a sarcinilor derivate din ședințele Guvernului;</w:t>
      </w:r>
    </w:p>
    <w:p w:rsidR="00C50681" w:rsidRPr="00915E1E" w:rsidRDefault="00C50681" w:rsidP="00B915E1">
      <w:pPr>
        <w:pStyle w:val="ListParagraph"/>
        <w:numPr>
          <w:ilvl w:val="0"/>
          <w:numId w:val="19"/>
        </w:numPr>
        <w:tabs>
          <w:tab w:val="left" w:pos="180"/>
          <w:tab w:val="left" w:pos="7390"/>
        </w:tabs>
        <w:spacing w:after="0" w:line="276" w:lineRule="auto"/>
        <w:ind w:left="180" w:hanging="180"/>
        <w:jc w:val="both"/>
        <w:rPr>
          <w:rFonts w:ascii="Trebuchet MS" w:hAnsi="Trebuchet MS" w:cs="Arial"/>
        </w:rPr>
      </w:pPr>
      <w:r w:rsidRPr="00915E1E">
        <w:rPr>
          <w:rFonts w:ascii="Trebuchet MS" w:eastAsia="Times New Roman" w:hAnsi="Trebuchet MS" w:cs="Arial"/>
        </w:rPr>
        <w:t>expertizează</w:t>
      </w:r>
      <w:r w:rsidRPr="00915E1E">
        <w:rPr>
          <w:rFonts w:ascii="Trebuchet MS" w:hAnsi="Trebuchet MS" w:cs="Arial"/>
        </w:rPr>
        <w:t xml:space="preserve"> și avizează, după obținerea avizelor structurilor de specialitate ale ministerului cu atribuții în domeniu, proiectele de acte normative </w:t>
      </w:r>
      <w:r w:rsidRPr="00915E1E">
        <w:rPr>
          <w:rFonts w:ascii="Trebuchet MS" w:eastAsia="Times New Roman" w:hAnsi="Trebuchet MS" w:cs="Arial"/>
        </w:rPr>
        <w:t>ce vizează fonduri externe rambursabile și nerambursabile,</w:t>
      </w:r>
      <w:r w:rsidRPr="00915E1E">
        <w:rPr>
          <w:rFonts w:ascii="Trebuchet MS" w:hAnsi="Trebuchet MS" w:cs="Arial"/>
        </w:rPr>
        <w:t xml:space="preserve"> inițiate de alte ministere, pentru care s-a cerut avizul ministerului; </w:t>
      </w:r>
    </w:p>
    <w:p w:rsidR="00C50681" w:rsidRPr="00915E1E" w:rsidRDefault="00C50681" w:rsidP="00B915E1">
      <w:pPr>
        <w:pStyle w:val="ListParagraph"/>
        <w:numPr>
          <w:ilvl w:val="0"/>
          <w:numId w:val="19"/>
        </w:numPr>
        <w:tabs>
          <w:tab w:val="left" w:pos="180"/>
          <w:tab w:val="left" w:pos="630"/>
        </w:tabs>
        <w:spacing w:after="0" w:line="276" w:lineRule="auto"/>
        <w:ind w:left="180" w:hanging="180"/>
        <w:jc w:val="both"/>
        <w:rPr>
          <w:rFonts w:ascii="Trebuchet MS" w:hAnsi="Trebuchet MS" w:cs="Arial"/>
        </w:rPr>
      </w:pPr>
      <w:r w:rsidRPr="00915E1E">
        <w:rPr>
          <w:rFonts w:ascii="Trebuchet MS" w:eastAsia="Times New Roman" w:hAnsi="Trebuchet MS" w:cs="Arial"/>
        </w:rPr>
        <w:t>expertizează</w:t>
      </w:r>
      <w:r w:rsidRPr="00915E1E">
        <w:rPr>
          <w:rFonts w:ascii="Trebuchet MS" w:hAnsi="Trebuchet MS" w:cs="Arial"/>
        </w:rPr>
        <w:t xml:space="preserve"> și avizează actele administrative </w:t>
      </w:r>
      <w:r w:rsidRPr="00915E1E">
        <w:rPr>
          <w:rFonts w:ascii="Trebuchet MS" w:eastAsia="Times New Roman" w:hAnsi="Trebuchet MS" w:cs="Arial"/>
        </w:rPr>
        <w:t>ce vizează fonduri externe rambursabile și nerambursabile,</w:t>
      </w:r>
      <w:r w:rsidRPr="00915E1E">
        <w:rPr>
          <w:rFonts w:ascii="Trebuchet MS" w:hAnsi="Trebuchet MS" w:cs="Arial"/>
        </w:rPr>
        <w:t xml:space="preserve"> cu caracter individual sau normativ inițiate de alte structuri din cadrul ministerului; </w:t>
      </w:r>
    </w:p>
    <w:p w:rsidR="00C50681" w:rsidRPr="00915E1E" w:rsidRDefault="00C50681" w:rsidP="00B915E1">
      <w:pPr>
        <w:pStyle w:val="ListParagraph"/>
        <w:numPr>
          <w:ilvl w:val="0"/>
          <w:numId w:val="19"/>
        </w:numPr>
        <w:tabs>
          <w:tab w:val="left" w:pos="180"/>
        </w:tabs>
        <w:spacing w:after="0" w:line="276" w:lineRule="auto"/>
        <w:ind w:left="180" w:hanging="180"/>
        <w:jc w:val="both"/>
        <w:rPr>
          <w:rFonts w:ascii="Trebuchet MS" w:hAnsi="Trebuchet MS" w:cs="Arial"/>
        </w:rPr>
      </w:pPr>
      <w:r w:rsidRPr="00915E1E">
        <w:rPr>
          <w:rFonts w:ascii="Trebuchet MS" w:eastAsia="Times New Roman" w:hAnsi="Trebuchet MS" w:cs="Arial"/>
        </w:rPr>
        <w:t>expertizează și avizează</w:t>
      </w:r>
      <w:r w:rsidRPr="00915E1E">
        <w:rPr>
          <w:rFonts w:ascii="Trebuchet MS" w:hAnsi="Trebuchet MS" w:cs="Arial"/>
        </w:rPr>
        <w:t xml:space="preserve">, </w:t>
      </w:r>
      <w:r w:rsidRPr="00915E1E">
        <w:rPr>
          <w:rFonts w:ascii="Trebuchet MS" w:eastAsia="Times New Roman" w:hAnsi="Trebuchet MS" w:cs="Arial"/>
        </w:rPr>
        <w:t>din punct de vedere al respectării normelor  de tehnică legislativă, proiectele de acte normative inițiate de structurile de specialitate din cadrul ministerului, proiectele de acte normative elaborate de alte ministere, cu implicații în domeniul sanitar, proiecte de contracte inițiate de structurile de specialitate ale Ministerului Sănătății, actele administrative cu caracter individual/normativ emise de minister, ce vizează fonduri externe rambursabile și nerambursabile;</w:t>
      </w:r>
    </w:p>
    <w:p w:rsidR="00C50681" w:rsidRPr="00915E1E" w:rsidRDefault="00C50681" w:rsidP="00B915E1">
      <w:pPr>
        <w:numPr>
          <w:ilvl w:val="0"/>
          <w:numId w:val="19"/>
        </w:numPr>
        <w:tabs>
          <w:tab w:val="left" w:pos="180"/>
          <w:tab w:val="left" w:pos="1014"/>
          <w:tab w:val="left" w:pos="2652"/>
        </w:tabs>
        <w:spacing w:after="0" w:line="276" w:lineRule="auto"/>
        <w:ind w:left="180" w:hanging="180"/>
        <w:jc w:val="both"/>
        <w:rPr>
          <w:rFonts w:ascii="Trebuchet MS" w:hAnsi="Trebuchet MS" w:cs="Arial"/>
          <w:lang w:val="ro-RO"/>
        </w:rPr>
      </w:pPr>
      <w:r w:rsidRPr="00915E1E">
        <w:rPr>
          <w:rFonts w:ascii="Trebuchet MS" w:hAnsi="Trebuchet MS" w:cs="Arial"/>
          <w:lang w:val="ro-RO"/>
        </w:rPr>
        <w:t>întocmește puncte de vedere referitoare la inițiativele legislative ale parlamentarilor și cetățenilor, în condițiile art.74 alin.(1) din Constituție, republicată, numai în baza competențelor compartimentului;</w:t>
      </w:r>
    </w:p>
    <w:p w:rsidR="00C50681" w:rsidRPr="00915E1E" w:rsidRDefault="00C50681" w:rsidP="00B915E1">
      <w:pPr>
        <w:numPr>
          <w:ilvl w:val="0"/>
          <w:numId w:val="19"/>
        </w:numPr>
        <w:tabs>
          <w:tab w:val="left" w:pos="180"/>
          <w:tab w:val="left" w:pos="426"/>
          <w:tab w:val="left" w:pos="1014"/>
          <w:tab w:val="left" w:pos="2652"/>
        </w:tabs>
        <w:spacing w:after="0" w:line="276" w:lineRule="auto"/>
        <w:ind w:left="180" w:hanging="180"/>
        <w:jc w:val="both"/>
        <w:rPr>
          <w:rFonts w:ascii="Trebuchet MS" w:hAnsi="Trebuchet MS" w:cs="Arial"/>
          <w:lang w:val="ro-RO"/>
        </w:rPr>
      </w:pPr>
      <w:r w:rsidRPr="00915E1E">
        <w:rPr>
          <w:rFonts w:ascii="Trebuchet MS" w:hAnsi="Trebuchet MS" w:cs="Arial"/>
          <w:lang w:val="ro-RO"/>
        </w:rPr>
        <w:t>formulează puncte de vedere la solicitările structurilor de specialitate din minister, răspunsuri la petiții, memorii, întrebări, interpelări, plângeri prealabile care sunt în competența compartimentului;</w:t>
      </w:r>
    </w:p>
    <w:p w:rsidR="00C50681" w:rsidRPr="00915E1E" w:rsidRDefault="00C50681" w:rsidP="00915E1E">
      <w:pPr>
        <w:numPr>
          <w:ilvl w:val="0"/>
          <w:numId w:val="19"/>
        </w:numPr>
        <w:tabs>
          <w:tab w:val="left" w:pos="720"/>
          <w:tab w:val="left" w:pos="2652"/>
        </w:tabs>
        <w:spacing w:after="0" w:line="276" w:lineRule="auto"/>
        <w:ind w:left="630" w:hanging="270"/>
        <w:jc w:val="both"/>
        <w:rPr>
          <w:rFonts w:ascii="Trebuchet MS" w:hAnsi="Trebuchet MS" w:cs="Arial"/>
          <w:lang w:val="ro-RO"/>
        </w:rPr>
      </w:pPr>
      <w:r w:rsidRPr="00915E1E">
        <w:rPr>
          <w:rFonts w:ascii="Trebuchet MS" w:hAnsi="Trebuchet MS" w:cs="Arial"/>
          <w:lang w:val="ro-RO"/>
        </w:rPr>
        <w:lastRenderedPageBreak/>
        <w:t xml:space="preserve">întocmește puncte de vedere referitoare la coroborarea actelor normative din domeniul de competență al ministerului, ce vizează fonduri externe rambursabile și nerambursabile. </w:t>
      </w:r>
    </w:p>
    <w:p w:rsidR="00C50681" w:rsidRPr="00915E1E" w:rsidRDefault="00C50681" w:rsidP="00915E1E">
      <w:pPr>
        <w:numPr>
          <w:ilvl w:val="0"/>
          <w:numId w:val="19"/>
        </w:numPr>
        <w:tabs>
          <w:tab w:val="left" w:pos="630"/>
          <w:tab w:val="left" w:pos="2652"/>
        </w:tabs>
        <w:spacing w:after="0" w:line="276" w:lineRule="auto"/>
        <w:ind w:left="630" w:hanging="270"/>
        <w:jc w:val="both"/>
        <w:rPr>
          <w:rFonts w:ascii="Trebuchet MS" w:hAnsi="Trebuchet MS" w:cs="Arial"/>
          <w:lang w:val="ro-RO"/>
        </w:rPr>
      </w:pPr>
      <w:r w:rsidRPr="00915E1E">
        <w:rPr>
          <w:rFonts w:ascii="Trebuchet MS" w:hAnsi="Trebuchet MS" w:cs="Arial"/>
          <w:lang w:val="ro-RO"/>
        </w:rPr>
        <w:t>soluționează toate lucrările repartizate și informează conducerea serviciului/direcției despre toate lucrările repartizate și nesoluționate în termenele legale/stabilite;</w:t>
      </w:r>
    </w:p>
    <w:p w:rsidR="00C50681" w:rsidRPr="00915E1E" w:rsidRDefault="00C50681" w:rsidP="00C50681">
      <w:pPr>
        <w:numPr>
          <w:ilvl w:val="0"/>
          <w:numId w:val="19"/>
        </w:numPr>
        <w:tabs>
          <w:tab w:val="left" w:pos="426"/>
          <w:tab w:val="left" w:pos="1014"/>
          <w:tab w:val="left" w:pos="2652"/>
        </w:tabs>
        <w:spacing w:after="0" w:line="276" w:lineRule="auto"/>
        <w:jc w:val="both"/>
        <w:rPr>
          <w:rFonts w:ascii="Trebuchet MS" w:hAnsi="Trebuchet MS" w:cs="Arial"/>
          <w:lang w:val="ro-RO"/>
        </w:rPr>
      </w:pPr>
      <w:r w:rsidRPr="00915E1E">
        <w:rPr>
          <w:rFonts w:ascii="Trebuchet MS" w:hAnsi="Trebuchet MS" w:cs="Arial"/>
          <w:lang w:val="ro-RO"/>
        </w:rPr>
        <w:t>aplică și respectă procedurile operaționale aferente compartimentului;</w:t>
      </w:r>
    </w:p>
    <w:p w:rsidR="00C50681" w:rsidRPr="003F421F" w:rsidRDefault="00C50681" w:rsidP="00C50681">
      <w:pPr>
        <w:numPr>
          <w:ilvl w:val="0"/>
          <w:numId w:val="19"/>
        </w:numPr>
        <w:tabs>
          <w:tab w:val="left" w:pos="426"/>
          <w:tab w:val="left" w:pos="1014"/>
          <w:tab w:val="left" w:pos="2652"/>
        </w:tabs>
        <w:spacing w:after="0" w:line="276" w:lineRule="auto"/>
        <w:jc w:val="both"/>
        <w:rPr>
          <w:rFonts w:ascii="Trebuchet MS" w:hAnsi="Trebuchet MS" w:cs="Arial"/>
          <w:lang w:val="ro-RO"/>
        </w:rPr>
      </w:pPr>
      <w:r w:rsidRPr="003F421F">
        <w:rPr>
          <w:rFonts w:ascii="Trebuchet MS" w:hAnsi="Trebuchet MS" w:cs="Arial"/>
          <w:lang w:val="ro-RO"/>
        </w:rPr>
        <w:t>îndeplinește orice alte atribuții cu caracter juridic stabilite de conducerea Ministerului Sănătății.</w:t>
      </w:r>
    </w:p>
    <w:p w:rsidR="00C50681" w:rsidRPr="003F421F" w:rsidRDefault="00C50681" w:rsidP="00C50681">
      <w:pPr>
        <w:numPr>
          <w:ilvl w:val="0"/>
          <w:numId w:val="19"/>
        </w:numPr>
        <w:tabs>
          <w:tab w:val="left" w:pos="426"/>
          <w:tab w:val="left" w:pos="1014"/>
          <w:tab w:val="left" w:pos="2652"/>
        </w:tabs>
        <w:spacing w:after="0" w:line="276" w:lineRule="auto"/>
        <w:jc w:val="both"/>
        <w:rPr>
          <w:rFonts w:ascii="Trebuchet MS" w:hAnsi="Trebuchet MS" w:cs="Arial"/>
          <w:lang w:val="ro-RO"/>
        </w:rPr>
      </w:pPr>
      <w:r w:rsidRPr="003F421F">
        <w:rPr>
          <w:rFonts w:ascii="Trebuchet MS" w:hAnsi="Trebuchet MS" w:cs="Arial"/>
          <w:lang w:val="ro-RO"/>
        </w:rPr>
        <w:t>participă la elaborarea actelor normative, la solicitarea structurilor de specialitate din cadrul ministerului sau la solicitarea conducerii ministerului;</w:t>
      </w:r>
    </w:p>
    <w:p w:rsidR="00653F06" w:rsidRPr="003F421F" w:rsidRDefault="00653F06" w:rsidP="00653F06">
      <w:pPr>
        <w:numPr>
          <w:ilvl w:val="0"/>
          <w:numId w:val="19"/>
        </w:numPr>
        <w:tabs>
          <w:tab w:val="left" w:pos="426"/>
          <w:tab w:val="left" w:pos="1014"/>
          <w:tab w:val="left" w:pos="2652"/>
        </w:tabs>
        <w:spacing w:after="0" w:line="276" w:lineRule="auto"/>
        <w:jc w:val="both"/>
        <w:rPr>
          <w:rFonts w:ascii="Trebuchet MS" w:hAnsi="Trebuchet MS" w:cs="Arial"/>
          <w:lang w:val="ro-RO"/>
        </w:rPr>
      </w:pPr>
      <w:r w:rsidRPr="003F421F">
        <w:rPr>
          <w:rFonts w:ascii="Trebuchet MS" w:hAnsi="Trebuchet MS" w:cs="Arial"/>
          <w:lang w:val="ro-RO"/>
        </w:rPr>
        <w:t>participă la structurarea, din punct de vedere al normelor de tehnică legislativă, a actelor normative ce vizează fonduri externe rambursabile și nerambursabile, inițiate de minister, în colaborare cu structurile de specialitate, la solicitarea acestora;</w:t>
      </w:r>
    </w:p>
    <w:p w:rsidR="00653F06" w:rsidRPr="003F421F" w:rsidRDefault="00653F06" w:rsidP="00653F06">
      <w:pPr>
        <w:numPr>
          <w:ilvl w:val="0"/>
          <w:numId w:val="19"/>
        </w:numPr>
        <w:tabs>
          <w:tab w:val="left" w:pos="426"/>
          <w:tab w:val="left" w:pos="1014"/>
          <w:tab w:val="left" w:pos="2652"/>
        </w:tabs>
        <w:spacing w:after="0" w:line="276" w:lineRule="auto"/>
        <w:jc w:val="both"/>
        <w:rPr>
          <w:rFonts w:ascii="Trebuchet MS" w:hAnsi="Trebuchet MS" w:cs="Arial"/>
          <w:lang w:val="ro-RO"/>
        </w:rPr>
      </w:pPr>
      <w:r w:rsidRPr="003F421F">
        <w:rPr>
          <w:rFonts w:ascii="Trebuchet MS" w:hAnsi="Trebuchet MS" w:cs="Arial"/>
          <w:lang w:val="ro-RO"/>
        </w:rPr>
        <w:t>participă, când este nominalizat prin ordin al ministrului sănătății, la activitatea de control ce vizează fonduri externe rambursabile și nerambursabile;</w:t>
      </w:r>
    </w:p>
    <w:p w:rsidR="00653F06" w:rsidRPr="003F421F" w:rsidRDefault="00653F06" w:rsidP="00653F06">
      <w:pPr>
        <w:numPr>
          <w:ilvl w:val="0"/>
          <w:numId w:val="19"/>
        </w:numPr>
        <w:tabs>
          <w:tab w:val="left" w:pos="426"/>
          <w:tab w:val="left" w:pos="1014"/>
          <w:tab w:val="left" w:pos="2652"/>
        </w:tabs>
        <w:spacing w:after="0" w:line="276" w:lineRule="auto"/>
        <w:jc w:val="both"/>
        <w:rPr>
          <w:rFonts w:ascii="Trebuchet MS" w:hAnsi="Trebuchet MS" w:cs="Arial"/>
          <w:lang w:val="ro-RO"/>
        </w:rPr>
      </w:pPr>
      <w:r w:rsidRPr="003F421F">
        <w:rPr>
          <w:rFonts w:ascii="Trebuchet MS" w:hAnsi="Trebuchet MS" w:cs="Arial"/>
          <w:lang w:val="ro-RO"/>
        </w:rPr>
        <w:t>participă, în colaborare cu direcțiile de resort, la modificarea, completarea sau abrogarea unor acte normative ce vizează fonduri externe rambursabile și nerambursabile, care nu mai sunt în concordanță cu legislația în vigoare sau cu evoluția sistemului sanitar precum și la activitățile de sistematizare a legislației din sectorul sanitar, din dispoziția ministrului sănătății sau a secretarului general;</w:t>
      </w:r>
    </w:p>
    <w:p w:rsidR="00653F06" w:rsidRPr="000C058A" w:rsidRDefault="00653F06" w:rsidP="00653F06">
      <w:pPr>
        <w:numPr>
          <w:ilvl w:val="0"/>
          <w:numId w:val="19"/>
        </w:numPr>
        <w:tabs>
          <w:tab w:val="left" w:pos="426"/>
          <w:tab w:val="left" w:pos="1014"/>
          <w:tab w:val="left" w:pos="2652"/>
        </w:tabs>
        <w:spacing w:after="0" w:line="276" w:lineRule="auto"/>
        <w:jc w:val="both"/>
        <w:rPr>
          <w:rFonts w:ascii="Arial" w:hAnsi="Arial" w:cs="Arial"/>
          <w:lang w:val="ro-RO"/>
        </w:rPr>
      </w:pPr>
      <w:r w:rsidRPr="003F421F">
        <w:rPr>
          <w:rFonts w:ascii="Trebuchet MS" w:hAnsi="Trebuchet MS" w:cs="Arial"/>
          <w:lang w:val="ro-RO"/>
        </w:rPr>
        <w:t>participă, din dispoziția conducerii ministerului, cu respectarea limitelor de competență ale consilierului juridic și a dispozițiilor legale în materia incompatibilităților și conflictului de interese, în cadrul comisiilor de specialitate, comitetelor, grupurilor de lucru constituite atât în cadrul ministerului, cât și la nivel interministerial sau în cadrul altor unități, autorități sau instituții publice care au ca problematică aspecte juridice ce vizează fonduri externe rambursabile și nerambursabile</w:t>
      </w:r>
      <w:r w:rsidRPr="000C058A">
        <w:rPr>
          <w:rFonts w:ascii="Arial" w:hAnsi="Arial" w:cs="Arial"/>
          <w:lang w:val="ro-RO"/>
        </w:rPr>
        <w:t>;</w:t>
      </w:r>
    </w:p>
    <w:p w:rsidR="00653F06" w:rsidRPr="003F421F" w:rsidRDefault="00653F06" w:rsidP="00653F06">
      <w:pPr>
        <w:numPr>
          <w:ilvl w:val="0"/>
          <w:numId w:val="19"/>
        </w:numPr>
        <w:tabs>
          <w:tab w:val="left" w:pos="426"/>
          <w:tab w:val="left" w:pos="1014"/>
          <w:tab w:val="left" w:pos="2652"/>
        </w:tabs>
        <w:spacing w:after="0" w:line="276" w:lineRule="auto"/>
        <w:jc w:val="both"/>
        <w:rPr>
          <w:rFonts w:ascii="Trebuchet MS" w:hAnsi="Trebuchet MS" w:cs="Arial"/>
          <w:lang w:val="ro-RO"/>
        </w:rPr>
      </w:pPr>
      <w:r w:rsidRPr="003F421F">
        <w:rPr>
          <w:rFonts w:ascii="Trebuchet MS" w:hAnsi="Trebuchet MS" w:cs="Arial"/>
          <w:lang w:val="ro-RO"/>
        </w:rPr>
        <w:t>participă la seminarii, workshop-uri, care au ca problematică aspecte juridice ce vizează fonduri externe rambursabile și nerambursabile, din domeniul sănătății;</w:t>
      </w:r>
    </w:p>
    <w:p w:rsidR="00653F06" w:rsidRPr="003F421F" w:rsidRDefault="00653F06" w:rsidP="00653F06">
      <w:pPr>
        <w:numPr>
          <w:ilvl w:val="0"/>
          <w:numId w:val="19"/>
        </w:numPr>
        <w:tabs>
          <w:tab w:val="left" w:pos="1080"/>
        </w:tabs>
        <w:spacing w:after="0" w:line="276" w:lineRule="auto"/>
        <w:jc w:val="both"/>
        <w:rPr>
          <w:rFonts w:ascii="Trebuchet MS" w:hAnsi="Trebuchet MS" w:cs="Arial"/>
          <w:lang w:val="ro-RO"/>
        </w:rPr>
      </w:pPr>
      <w:r w:rsidRPr="003F421F">
        <w:rPr>
          <w:rFonts w:ascii="Trebuchet MS" w:hAnsi="Trebuchet MS" w:cs="Arial"/>
          <w:lang w:val="ro-RO"/>
        </w:rPr>
        <w:t>își desfășoară activitatea în conformitate cu pregătirea şi instruirea sa, precum şi cu instrucțiunile primite din partea angajatorului, astfel încât să nu expună la pericol de accidentare sau îmbolnăvire profesională atât propria persoană, cât şi alte persoane care pot fi afectate de acțiunile sau omisiunile sale în timpul procesului de muncă;</w:t>
      </w:r>
    </w:p>
    <w:p w:rsidR="00653F06" w:rsidRPr="003F421F" w:rsidRDefault="00653F06" w:rsidP="00653F06">
      <w:pPr>
        <w:numPr>
          <w:ilvl w:val="0"/>
          <w:numId w:val="19"/>
        </w:numPr>
        <w:tabs>
          <w:tab w:val="left" w:pos="1049"/>
        </w:tabs>
        <w:spacing w:after="0" w:line="276" w:lineRule="auto"/>
        <w:jc w:val="both"/>
        <w:rPr>
          <w:rFonts w:ascii="Trebuchet MS" w:hAnsi="Trebuchet MS" w:cs="Arial"/>
          <w:lang w:val="ro-RO"/>
        </w:rPr>
      </w:pPr>
      <w:r w:rsidRPr="003F421F">
        <w:rPr>
          <w:rFonts w:ascii="Trebuchet MS" w:hAnsi="Trebuchet MS" w:cs="Arial"/>
          <w:lang w:val="ro-RO"/>
        </w:rPr>
        <w:t>comunică imediat angajatorului şi/sau lucrătorilor desemnați orice situație de muncă despre care are motive întemeiate să o considere un pericol pentru securitatea şi sănătatea lucrătorilor;</w:t>
      </w:r>
    </w:p>
    <w:p w:rsidR="00653F06" w:rsidRPr="003F421F" w:rsidRDefault="00653F06" w:rsidP="00653F06">
      <w:pPr>
        <w:numPr>
          <w:ilvl w:val="0"/>
          <w:numId w:val="19"/>
        </w:numPr>
        <w:tabs>
          <w:tab w:val="left" w:pos="1086"/>
        </w:tabs>
        <w:spacing w:after="0" w:line="276" w:lineRule="auto"/>
        <w:jc w:val="both"/>
        <w:rPr>
          <w:rFonts w:ascii="Trebuchet MS" w:hAnsi="Trebuchet MS" w:cs="Arial"/>
          <w:lang w:val="ro-RO"/>
        </w:rPr>
      </w:pPr>
      <w:r w:rsidRPr="003F421F">
        <w:rPr>
          <w:rFonts w:ascii="Trebuchet MS" w:hAnsi="Trebuchet MS" w:cs="Arial"/>
          <w:lang w:val="ro-RO"/>
        </w:rPr>
        <w:t>aduce la cunoștința conducătorului locului de muncă accidentele suferite de propria persoană;</w:t>
      </w:r>
    </w:p>
    <w:p w:rsidR="00653F06" w:rsidRPr="003F421F" w:rsidRDefault="00653F06" w:rsidP="00653F06">
      <w:pPr>
        <w:numPr>
          <w:ilvl w:val="0"/>
          <w:numId w:val="19"/>
        </w:numPr>
        <w:tabs>
          <w:tab w:val="left" w:pos="922"/>
          <w:tab w:val="left" w:pos="1086"/>
        </w:tabs>
        <w:spacing w:after="0" w:line="276" w:lineRule="auto"/>
        <w:jc w:val="both"/>
        <w:rPr>
          <w:rFonts w:ascii="Trebuchet MS" w:hAnsi="Trebuchet MS" w:cs="Arial"/>
          <w:lang w:val="ro-RO"/>
        </w:rPr>
      </w:pPr>
      <w:r w:rsidRPr="003F421F">
        <w:rPr>
          <w:rFonts w:ascii="Trebuchet MS" w:hAnsi="Trebuchet MS" w:cs="Arial"/>
          <w:lang w:val="ro-RO"/>
        </w:rPr>
        <w:t>cooperează, atât timp cât este necesar, cu angajatorul şi/sau cu lucrătorii desemnați, pentru a permite angajatorului să se asigure că mediul de muncă şi condițiile de lucru sunt sigure şi fără riscuri pentru securitate si sănătate, în domeniul său de activitate;</w:t>
      </w:r>
    </w:p>
    <w:p w:rsidR="00653F06" w:rsidRPr="000C058A" w:rsidRDefault="00653F06" w:rsidP="00653F06">
      <w:pPr>
        <w:numPr>
          <w:ilvl w:val="0"/>
          <w:numId w:val="19"/>
        </w:numPr>
        <w:tabs>
          <w:tab w:val="left" w:pos="1164"/>
        </w:tabs>
        <w:spacing w:after="0" w:line="276" w:lineRule="auto"/>
        <w:jc w:val="both"/>
        <w:rPr>
          <w:rFonts w:ascii="Arial" w:hAnsi="Arial" w:cs="Arial"/>
          <w:lang w:val="ro-RO"/>
        </w:rPr>
      </w:pPr>
      <w:r w:rsidRPr="003F421F">
        <w:rPr>
          <w:rFonts w:ascii="Trebuchet MS" w:hAnsi="Trebuchet MS" w:cs="Arial"/>
          <w:lang w:val="ro-RO"/>
        </w:rPr>
        <w:t>își însușește și respectă prevederile legislației din domeniul securității şi sănătății în muncă şi măsurile de aplicare a acestora</w:t>
      </w:r>
      <w:r w:rsidRPr="000C058A">
        <w:rPr>
          <w:rFonts w:ascii="Arial" w:hAnsi="Arial" w:cs="Arial"/>
          <w:lang w:val="ro-RO"/>
        </w:rPr>
        <w:t>;</w:t>
      </w:r>
    </w:p>
    <w:p w:rsidR="00653F06" w:rsidRPr="003F421F" w:rsidRDefault="00653F06" w:rsidP="00653F06">
      <w:pPr>
        <w:numPr>
          <w:ilvl w:val="0"/>
          <w:numId w:val="19"/>
        </w:numPr>
        <w:tabs>
          <w:tab w:val="left" w:pos="1164"/>
        </w:tabs>
        <w:spacing w:after="0" w:line="276" w:lineRule="auto"/>
        <w:jc w:val="both"/>
        <w:rPr>
          <w:rFonts w:ascii="Trebuchet MS" w:hAnsi="Trebuchet MS" w:cs="Arial"/>
          <w:lang w:val="ro-RO"/>
        </w:rPr>
      </w:pPr>
      <w:r w:rsidRPr="003F421F">
        <w:rPr>
          <w:rFonts w:ascii="Trebuchet MS" w:hAnsi="Trebuchet MS" w:cs="Arial"/>
          <w:lang w:val="ro-RO"/>
        </w:rPr>
        <w:t>asigură respectarea și implementarea la nivelul serviciului avizare acte normative a Ordinului SGG nr. 600/2018 privind implementarea standardelor de control intern managerial și este responsabil cu stabilirea riscurilor la nivelul serviciului avizare acte normative;</w:t>
      </w:r>
    </w:p>
    <w:p w:rsidR="00653F06" w:rsidRPr="003F421F" w:rsidRDefault="00653F06" w:rsidP="00653F06">
      <w:pPr>
        <w:numPr>
          <w:ilvl w:val="0"/>
          <w:numId w:val="19"/>
        </w:numPr>
        <w:tabs>
          <w:tab w:val="left" w:pos="1072"/>
        </w:tabs>
        <w:spacing w:after="0" w:line="276" w:lineRule="auto"/>
        <w:jc w:val="both"/>
        <w:rPr>
          <w:rFonts w:ascii="Trebuchet MS" w:hAnsi="Trebuchet MS" w:cs="Arial"/>
          <w:lang w:val="ro-RO"/>
        </w:rPr>
      </w:pPr>
      <w:r w:rsidRPr="003F421F">
        <w:rPr>
          <w:rFonts w:ascii="Trebuchet MS" w:hAnsi="Trebuchet MS" w:cs="Arial"/>
          <w:lang w:val="ro-RO"/>
        </w:rPr>
        <w:lastRenderedPageBreak/>
        <w:t>îndeplinește orice alte atribuții cu caracter juridic stabilite de Șef Serviciu al Serviciului Avizare Acte Normative, Directorul Direcției Generale Juridică.</w:t>
      </w:r>
    </w:p>
    <w:p w:rsidR="00653F06" w:rsidRPr="003F421F" w:rsidRDefault="00653F06" w:rsidP="00653F06">
      <w:pPr>
        <w:numPr>
          <w:ilvl w:val="0"/>
          <w:numId w:val="19"/>
        </w:numPr>
        <w:tabs>
          <w:tab w:val="left" w:pos="1072"/>
        </w:tabs>
        <w:spacing w:after="0" w:line="276" w:lineRule="auto"/>
        <w:jc w:val="both"/>
        <w:rPr>
          <w:rFonts w:ascii="Trebuchet MS" w:hAnsi="Trebuchet MS" w:cs="Arial"/>
          <w:lang w:val="ro-RO"/>
        </w:rPr>
      </w:pPr>
      <w:r w:rsidRPr="003F421F">
        <w:rPr>
          <w:rFonts w:ascii="Trebuchet MS" w:hAnsi="Trebuchet MS" w:cs="Arial"/>
          <w:lang w:val="ro-RO"/>
        </w:rPr>
        <w:t>respectă prevederile Regulamentului de organizare şi funcționare a Ministerului Sănătății şi Regulamentul Intern</w:t>
      </w:r>
    </w:p>
    <w:p w:rsidR="00C50681" w:rsidRPr="00C50681" w:rsidRDefault="00C50681" w:rsidP="00653F06">
      <w:pPr>
        <w:pStyle w:val="ListParagraph"/>
        <w:tabs>
          <w:tab w:val="left" w:pos="426"/>
          <w:tab w:val="left" w:pos="1014"/>
          <w:tab w:val="left" w:pos="2652"/>
        </w:tabs>
        <w:spacing w:after="0" w:line="276" w:lineRule="auto"/>
        <w:ind w:left="180"/>
        <w:jc w:val="both"/>
        <w:rPr>
          <w:rFonts w:ascii="Arial" w:hAnsi="Arial" w:cs="Arial"/>
          <w:lang w:val="ro-RO"/>
        </w:rPr>
      </w:pPr>
    </w:p>
    <w:p w:rsidR="00FC6074" w:rsidRDefault="00FC6074" w:rsidP="00FC6074">
      <w:pPr>
        <w:spacing w:line="276" w:lineRule="auto"/>
        <w:ind w:firstLine="270"/>
        <w:jc w:val="both"/>
        <w:rPr>
          <w:rFonts w:ascii="Trebuchet MS" w:hAnsi="Trebuchet MS"/>
          <w:b/>
          <w:u w:val="single"/>
        </w:rPr>
      </w:pPr>
    </w:p>
    <w:p w:rsidR="00FC6074" w:rsidRPr="00891B7D" w:rsidRDefault="00FC6074" w:rsidP="00FC6074">
      <w:pPr>
        <w:spacing w:line="276" w:lineRule="auto"/>
        <w:ind w:firstLine="270"/>
        <w:jc w:val="both"/>
        <w:rPr>
          <w:rFonts w:ascii="Trebuchet MS" w:hAnsi="Trebuchet MS"/>
          <w:b/>
          <w:u w:val="single"/>
        </w:rPr>
      </w:pPr>
      <w:r w:rsidRPr="00FC6074">
        <w:rPr>
          <w:rFonts w:ascii="Trebuchet MS" w:hAnsi="Trebuchet MS"/>
          <w:b/>
        </w:rPr>
        <w:t xml:space="preserve">     </w:t>
      </w:r>
      <w:r w:rsidRPr="00891B7D">
        <w:rPr>
          <w:rFonts w:ascii="Trebuchet MS" w:hAnsi="Trebuchet MS"/>
          <w:b/>
          <w:u w:val="single"/>
        </w:rPr>
        <w:t>Bibliografia de concurs:</w:t>
      </w:r>
    </w:p>
    <w:p w:rsidR="00FC6074" w:rsidRPr="00891B7D" w:rsidRDefault="00FC6074" w:rsidP="00FC6074">
      <w:pPr>
        <w:tabs>
          <w:tab w:val="left" w:pos="630"/>
        </w:tabs>
        <w:spacing w:after="0" w:line="276" w:lineRule="auto"/>
        <w:ind w:left="630"/>
        <w:jc w:val="both"/>
        <w:rPr>
          <w:rFonts w:ascii="Trebuchet MS" w:hAnsi="Trebuchet MS" w:cs="Arial"/>
          <w:b/>
          <w:i/>
          <w:lang w:val="ro-RO" w:eastAsia="ro-RO" w:bidi="ro-RO"/>
        </w:rPr>
      </w:pPr>
      <w:r w:rsidRPr="00891B7D">
        <w:rPr>
          <w:rFonts w:ascii="Trebuchet MS" w:eastAsia="Times New Roman" w:hAnsi="Trebuchet MS" w:cs="Arial"/>
          <w:b/>
          <w:i/>
        </w:rPr>
        <w:t>Consilier Juridic, clasa I, grad profesional principal, COMPARTIMENT AVIZARE PROIECTE FONDURI INTERNAȚIONALE</w:t>
      </w:r>
      <w:r w:rsidRPr="00891B7D">
        <w:rPr>
          <w:rFonts w:ascii="Trebuchet MS" w:hAnsi="Trebuchet MS"/>
          <w:b/>
        </w:rPr>
        <w:t xml:space="preserve"> </w:t>
      </w:r>
    </w:p>
    <w:p w:rsidR="00DF5B7B" w:rsidRDefault="00DF5B7B" w:rsidP="00DF5B7B">
      <w:pPr>
        <w:pStyle w:val="ListParagraph"/>
        <w:tabs>
          <w:tab w:val="left" w:pos="900"/>
        </w:tabs>
        <w:ind w:left="900"/>
        <w:rPr>
          <w:rFonts w:ascii="Trebuchet MS" w:hAnsi="Trebuchet MS" w:cs="Times New Roman"/>
          <w:b/>
          <w:lang w:val="ro-RO"/>
        </w:rPr>
      </w:pPr>
    </w:p>
    <w:p w:rsidR="00653F06" w:rsidRPr="00913735" w:rsidRDefault="00653F06" w:rsidP="00D42A2A">
      <w:pPr>
        <w:pStyle w:val="ListParagraph"/>
        <w:numPr>
          <w:ilvl w:val="0"/>
          <w:numId w:val="32"/>
        </w:numPr>
        <w:tabs>
          <w:tab w:val="left" w:pos="450"/>
          <w:tab w:val="left" w:pos="540"/>
        </w:tabs>
        <w:ind w:left="900" w:hanging="810"/>
        <w:rPr>
          <w:rFonts w:ascii="Trebuchet MS" w:hAnsi="Trebuchet MS" w:cs="Times New Roman"/>
          <w:lang w:val="ro-RO"/>
        </w:rPr>
      </w:pPr>
      <w:r w:rsidRPr="00913735">
        <w:rPr>
          <w:rFonts w:ascii="Trebuchet MS" w:hAnsi="Trebuchet MS" w:cs="Times New Roman"/>
          <w:lang w:val="ro-RO"/>
        </w:rPr>
        <w:t>Constituția României, republicată;</w:t>
      </w:r>
    </w:p>
    <w:p w:rsidR="00653F06" w:rsidRPr="00891B7D" w:rsidRDefault="00653F06" w:rsidP="00D42A2A">
      <w:pPr>
        <w:pStyle w:val="ListParagraph"/>
        <w:numPr>
          <w:ilvl w:val="0"/>
          <w:numId w:val="9"/>
        </w:numPr>
        <w:spacing w:after="0" w:line="240" w:lineRule="auto"/>
        <w:ind w:left="450"/>
        <w:jc w:val="both"/>
        <w:rPr>
          <w:rFonts w:ascii="Trebuchet MS" w:hAnsi="Trebuchet MS" w:cs="Times New Roman"/>
          <w:lang w:val="ro-RO"/>
        </w:rPr>
      </w:pPr>
      <w:r w:rsidRPr="00913735">
        <w:rPr>
          <w:rFonts w:ascii="Trebuchet MS" w:hAnsi="Trebuchet MS" w:cs="Times New Roman"/>
          <w:lang w:val="ro-RO"/>
        </w:rPr>
        <w:t>Ordonanța Guvernului nr. 137/2000</w:t>
      </w:r>
      <w:r w:rsidRPr="00891B7D">
        <w:rPr>
          <w:rFonts w:ascii="Trebuchet MS" w:hAnsi="Trebuchet MS" w:cs="Times New Roman"/>
          <w:lang w:val="ro-RO"/>
        </w:rPr>
        <w:t xml:space="preserve"> privind prevenirea și sancționarea tuturor formelor de discriminare, republicată, cu modificările și completările ulterioare;</w:t>
      </w:r>
    </w:p>
    <w:p w:rsidR="00653F06" w:rsidRPr="00891B7D" w:rsidRDefault="00653F06" w:rsidP="00D42A2A">
      <w:pPr>
        <w:numPr>
          <w:ilvl w:val="0"/>
          <w:numId w:val="9"/>
        </w:numPr>
        <w:spacing w:after="0" w:line="240" w:lineRule="auto"/>
        <w:ind w:left="450"/>
        <w:jc w:val="both"/>
        <w:rPr>
          <w:rFonts w:ascii="Trebuchet MS" w:hAnsi="Trebuchet MS" w:cs="Times New Roman"/>
          <w:b/>
          <w:lang w:val="ro-RO"/>
        </w:rPr>
      </w:pPr>
      <w:r w:rsidRPr="00913735">
        <w:rPr>
          <w:rFonts w:ascii="Trebuchet MS" w:hAnsi="Trebuchet MS" w:cs="Times New Roman"/>
          <w:lang w:val="ro-RO"/>
        </w:rPr>
        <w:t>Legea nr. 202/2002</w:t>
      </w:r>
      <w:r w:rsidRPr="00891B7D">
        <w:rPr>
          <w:rFonts w:ascii="Trebuchet MS" w:hAnsi="Trebuchet MS" w:cs="Times New Roman"/>
          <w:lang w:val="ro-RO"/>
        </w:rPr>
        <w:t xml:space="preserve"> privind egalitatea de șanse și de tratament între femei și bărbați, republicată, cu modificările și completările ulterioare</w:t>
      </w:r>
      <w:r w:rsidRPr="00891B7D">
        <w:rPr>
          <w:rFonts w:ascii="Trebuchet MS" w:hAnsi="Trebuchet MS" w:cs="Times New Roman"/>
        </w:rPr>
        <w:t>;</w:t>
      </w:r>
    </w:p>
    <w:p w:rsidR="00653F06" w:rsidRPr="00891B7D" w:rsidRDefault="00716E9A" w:rsidP="00D42A2A">
      <w:pPr>
        <w:numPr>
          <w:ilvl w:val="0"/>
          <w:numId w:val="9"/>
        </w:numPr>
        <w:spacing w:after="0" w:line="240" w:lineRule="auto"/>
        <w:ind w:left="450"/>
        <w:jc w:val="both"/>
        <w:rPr>
          <w:rFonts w:ascii="Trebuchet MS" w:hAnsi="Trebuchet MS" w:cs="Times New Roman"/>
          <w:lang w:val="ro-RO"/>
        </w:rPr>
      </w:pPr>
      <w:r w:rsidRPr="00891B7D">
        <w:rPr>
          <w:rFonts w:ascii="Trebuchet MS" w:hAnsi="Trebuchet MS" w:cs="Times New Roman"/>
          <w:lang w:val="ro-RO"/>
        </w:rPr>
        <w:t xml:space="preserve">Titlul I și II ale părții a VI-a din </w:t>
      </w:r>
      <w:r w:rsidR="00653F06" w:rsidRPr="00913735">
        <w:rPr>
          <w:rFonts w:ascii="Trebuchet MS" w:hAnsi="Trebuchet MS" w:cs="Times New Roman"/>
          <w:lang w:val="ro-RO"/>
        </w:rPr>
        <w:t xml:space="preserve">Ordonanță de </w:t>
      </w:r>
      <w:r w:rsidR="003F421F" w:rsidRPr="00913735">
        <w:rPr>
          <w:rFonts w:ascii="Trebuchet MS" w:hAnsi="Trebuchet MS" w:cs="Times New Roman"/>
          <w:lang w:val="ro-RO"/>
        </w:rPr>
        <w:t>U</w:t>
      </w:r>
      <w:r w:rsidR="00653F06" w:rsidRPr="00913735">
        <w:rPr>
          <w:rFonts w:ascii="Trebuchet MS" w:hAnsi="Trebuchet MS" w:cs="Times New Roman"/>
          <w:lang w:val="ro-RO"/>
        </w:rPr>
        <w:t>rgență a Guvernului nr. 57/2019</w:t>
      </w:r>
      <w:r w:rsidR="00653F06" w:rsidRPr="00891B7D">
        <w:rPr>
          <w:rFonts w:ascii="Trebuchet MS" w:hAnsi="Trebuchet MS" w:cs="Times New Roman"/>
          <w:b/>
          <w:lang w:val="ro-RO"/>
        </w:rPr>
        <w:t xml:space="preserve"> </w:t>
      </w:r>
      <w:r w:rsidR="00653F06" w:rsidRPr="00891B7D">
        <w:rPr>
          <w:rFonts w:ascii="Trebuchet MS" w:hAnsi="Trebuchet MS" w:cs="Times New Roman"/>
          <w:bCs/>
          <w:lang w:val="ro-RO"/>
        </w:rPr>
        <w:t>privind Codul administrativ</w:t>
      </w:r>
      <w:r w:rsidR="00653F06" w:rsidRPr="00891B7D">
        <w:rPr>
          <w:rFonts w:ascii="Trebuchet MS" w:hAnsi="Trebuchet MS" w:cs="Times New Roman"/>
          <w:lang w:val="ro-RO"/>
        </w:rPr>
        <w:t>, cu modificările și completările ulterioare, Partea a VI-a Statutul funcționarilor publici, prevederi aplicabile personalului contractual din administrația publică și evidența personalului plătit din fonduri publice și Partea a VII-a - Răspunderea administrativă;</w:t>
      </w:r>
    </w:p>
    <w:p w:rsidR="00653F06" w:rsidRPr="00891B7D" w:rsidRDefault="00653F06" w:rsidP="00D42A2A">
      <w:pPr>
        <w:numPr>
          <w:ilvl w:val="0"/>
          <w:numId w:val="9"/>
        </w:numPr>
        <w:spacing w:after="0" w:line="240" w:lineRule="auto"/>
        <w:ind w:left="450"/>
        <w:jc w:val="both"/>
        <w:rPr>
          <w:rFonts w:ascii="Trebuchet MS" w:hAnsi="Trebuchet MS" w:cs="Times New Roman"/>
          <w:lang w:val="ro-RO"/>
        </w:rPr>
      </w:pPr>
      <w:r w:rsidRPr="00913735">
        <w:rPr>
          <w:rFonts w:ascii="Trebuchet MS" w:hAnsi="Trebuchet MS" w:cs="Times New Roman"/>
          <w:lang w:val="ro-RO"/>
        </w:rPr>
        <w:t>Legea nr. 95/2006</w:t>
      </w:r>
      <w:r w:rsidRPr="00891B7D">
        <w:rPr>
          <w:rFonts w:ascii="Trebuchet MS" w:hAnsi="Trebuchet MS" w:cs="Times New Roman"/>
          <w:lang w:val="ro-RO"/>
        </w:rPr>
        <w:t xml:space="preserve"> privind reforma în domeniul sănătății, republicată, cu modificările și completările ulterioare; </w:t>
      </w:r>
    </w:p>
    <w:p w:rsidR="00653F06" w:rsidRPr="00891B7D" w:rsidRDefault="00653F06" w:rsidP="00D42A2A">
      <w:pPr>
        <w:pStyle w:val="ListParagraph"/>
        <w:numPr>
          <w:ilvl w:val="0"/>
          <w:numId w:val="9"/>
        </w:numPr>
        <w:spacing w:after="0" w:line="240" w:lineRule="auto"/>
        <w:ind w:left="450"/>
        <w:jc w:val="both"/>
        <w:rPr>
          <w:rFonts w:ascii="Trebuchet MS" w:hAnsi="Trebuchet MS" w:cs="Times New Roman"/>
          <w:lang w:val="ro-RO"/>
        </w:rPr>
      </w:pPr>
      <w:r w:rsidRPr="00913735">
        <w:rPr>
          <w:rFonts w:ascii="Trebuchet MS" w:hAnsi="Trebuchet MS" w:cs="Times New Roman"/>
          <w:lang w:val="ro-RO"/>
        </w:rPr>
        <w:t>Hotărârea Guvernului nr. 144/2010</w:t>
      </w:r>
      <w:r w:rsidRPr="00891B7D">
        <w:rPr>
          <w:rFonts w:ascii="Trebuchet MS" w:hAnsi="Trebuchet MS" w:cs="Times New Roman"/>
          <w:lang w:val="ro-RO"/>
        </w:rPr>
        <w:t xml:space="preserve"> privind organizarea și funcționarea Ministerului Sănătății, cu modificările și completările ulterioare;</w:t>
      </w:r>
    </w:p>
    <w:p w:rsidR="00653F06" w:rsidRPr="00891B7D" w:rsidRDefault="00653F06" w:rsidP="00D42A2A">
      <w:pPr>
        <w:pStyle w:val="ListParagraph"/>
        <w:numPr>
          <w:ilvl w:val="0"/>
          <w:numId w:val="9"/>
        </w:numPr>
        <w:spacing w:after="0" w:line="240" w:lineRule="auto"/>
        <w:ind w:left="450"/>
        <w:jc w:val="both"/>
        <w:rPr>
          <w:rFonts w:ascii="Trebuchet MS" w:hAnsi="Trebuchet MS" w:cs="Times New Roman"/>
          <w:lang w:val="ro-RO"/>
        </w:rPr>
      </w:pPr>
      <w:r w:rsidRPr="00913735">
        <w:rPr>
          <w:rFonts w:ascii="Trebuchet MS" w:hAnsi="Trebuchet MS" w:cs="Times New Roman"/>
          <w:lang w:val="ro-RO"/>
        </w:rPr>
        <w:t>Legea nr. 98/2016</w:t>
      </w:r>
      <w:r w:rsidRPr="00891B7D">
        <w:rPr>
          <w:rFonts w:ascii="Trebuchet MS" w:hAnsi="Trebuchet MS" w:cs="Times New Roman"/>
          <w:b/>
          <w:lang w:val="ro-RO"/>
        </w:rPr>
        <w:t xml:space="preserve"> </w:t>
      </w:r>
      <w:r w:rsidRPr="00891B7D">
        <w:rPr>
          <w:rFonts w:ascii="Trebuchet MS" w:hAnsi="Trebuchet MS" w:cs="Times New Roman"/>
          <w:lang w:val="ro-RO"/>
        </w:rPr>
        <w:t>privind achizițiile publice, cu modificările și completările ulterioare;</w:t>
      </w:r>
    </w:p>
    <w:p w:rsidR="00653F06" w:rsidRPr="00891B7D" w:rsidRDefault="00653F06" w:rsidP="00D42A2A">
      <w:pPr>
        <w:pStyle w:val="ListParagraph"/>
        <w:numPr>
          <w:ilvl w:val="0"/>
          <w:numId w:val="9"/>
        </w:numPr>
        <w:spacing w:after="0" w:line="240" w:lineRule="auto"/>
        <w:ind w:left="450"/>
        <w:jc w:val="both"/>
        <w:rPr>
          <w:rFonts w:ascii="Trebuchet MS" w:hAnsi="Trebuchet MS" w:cs="Times New Roman"/>
          <w:lang w:val="ro-RO"/>
        </w:rPr>
      </w:pPr>
      <w:r w:rsidRPr="00913735">
        <w:rPr>
          <w:rFonts w:ascii="Trebuchet MS" w:hAnsi="Trebuchet MS" w:cs="Times New Roman"/>
          <w:lang w:val="ro-RO"/>
        </w:rPr>
        <w:t>Hotărârea Guvernului nr. 395/2016</w:t>
      </w:r>
      <w:r w:rsidRPr="00891B7D">
        <w:rPr>
          <w:rFonts w:ascii="Trebuchet MS" w:hAnsi="Trebuchet MS" w:cs="Times New Roman"/>
          <w:lang w:val="ro-RO"/>
        </w:rPr>
        <w:t xml:space="preserve"> </w:t>
      </w:r>
      <w:r w:rsidRPr="00891B7D">
        <w:rPr>
          <w:rStyle w:val="rvts1"/>
          <w:rFonts w:ascii="Trebuchet MS" w:hAnsi="Trebuchet MS" w:cs="Times New Roman"/>
          <w:bCs/>
          <w:color w:val="000000"/>
          <w:bdr w:val="none" w:sz="0" w:space="0" w:color="auto" w:frame="1"/>
          <w:lang w:val="ro-RO"/>
        </w:rPr>
        <w:t xml:space="preserve">pentru aprobarea Normelor metodologice de aplicare a prevederilor referitoare la atribuirea contractului de achiziție publică/acordului-cadru din Legea nr. 98/2016 privind achizițiile publice, </w:t>
      </w:r>
      <w:r w:rsidRPr="00891B7D">
        <w:rPr>
          <w:rFonts w:ascii="Trebuchet MS" w:hAnsi="Trebuchet MS" w:cs="Times New Roman"/>
          <w:lang w:val="ro-RO"/>
        </w:rPr>
        <w:t>cu modificările și completările ulterioare;</w:t>
      </w:r>
    </w:p>
    <w:p w:rsidR="00653F06" w:rsidRPr="00891B7D" w:rsidRDefault="00653F06" w:rsidP="00D42A2A">
      <w:pPr>
        <w:pStyle w:val="ListParagraph"/>
        <w:numPr>
          <w:ilvl w:val="0"/>
          <w:numId w:val="9"/>
        </w:numPr>
        <w:shd w:val="clear" w:color="auto" w:fill="FFFFFF"/>
        <w:spacing w:after="0" w:line="240" w:lineRule="auto"/>
        <w:ind w:left="450"/>
        <w:jc w:val="both"/>
        <w:rPr>
          <w:rFonts w:ascii="Trebuchet MS" w:eastAsia="Times New Roman" w:hAnsi="Trebuchet MS" w:cs="Times New Roman"/>
          <w:color w:val="000000"/>
        </w:rPr>
      </w:pPr>
      <w:r w:rsidRPr="00913735">
        <w:rPr>
          <w:rFonts w:ascii="Trebuchet MS" w:hAnsi="Trebuchet MS" w:cs="Times New Roman"/>
          <w:lang w:val="ro-RO"/>
        </w:rPr>
        <w:t>Ordonanța de Urgență a Guvernului nr. 124/2021</w:t>
      </w:r>
      <w:r w:rsidRPr="00891B7D">
        <w:rPr>
          <w:rFonts w:ascii="Trebuchet MS" w:hAnsi="Trebuchet MS" w:cs="Times New Roman"/>
          <w:b/>
          <w:lang w:val="ro-RO"/>
        </w:rPr>
        <w:t xml:space="preserve"> </w:t>
      </w:r>
      <w:r w:rsidRPr="00891B7D">
        <w:rPr>
          <w:rFonts w:ascii="Trebuchet MS" w:hAnsi="Trebuchet MS" w:cs="Times New Roman"/>
          <w:lang w:val="ro-RO"/>
        </w:rPr>
        <w:t>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rsidR="0020390E" w:rsidRPr="00891B7D" w:rsidRDefault="00653F06" w:rsidP="00D42A2A">
      <w:pPr>
        <w:pStyle w:val="ListParagraph"/>
        <w:numPr>
          <w:ilvl w:val="0"/>
          <w:numId w:val="9"/>
        </w:numPr>
        <w:shd w:val="clear" w:color="auto" w:fill="FFFFFF"/>
        <w:spacing w:after="0" w:line="240" w:lineRule="auto"/>
        <w:ind w:left="450"/>
        <w:jc w:val="both"/>
        <w:rPr>
          <w:rFonts w:ascii="Trebuchet MS" w:hAnsi="Trebuchet MS" w:cs="Arial"/>
          <w:lang w:val="ro-RO"/>
        </w:rPr>
      </w:pPr>
      <w:r w:rsidRPr="00913735">
        <w:rPr>
          <w:rFonts w:ascii="Trebuchet MS" w:hAnsi="Trebuchet MS" w:cs="Times New Roman"/>
          <w:lang w:val="ro-RO"/>
        </w:rPr>
        <w:t xml:space="preserve">Hotărârea Guvernului nr. </w:t>
      </w:r>
      <w:r w:rsidRPr="00913735">
        <w:rPr>
          <w:rFonts w:ascii="Trebuchet MS" w:eastAsia="Times New Roman" w:hAnsi="Trebuchet MS" w:cs="Times New Roman"/>
          <w:bCs/>
          <w:color w:val="000000"/>
          <w:bdr w:val="none" w:sz="0" w:space="0" w:color="auto" w:frame="1"/>
        </w:rPr>
        <w:t xml:space="preserve">209/2022 </w:t>
      </w:r>
      <w:r w:rsidRPr="00891B7D">
        <w:rPr>
          <w:rFonts w:ascii="Trebuchet MS" w:eastAsia="Times New Roman" w:hAnsi="Trebuchet MS" w:cs="Times New Roman"/>
          <w:bCs/>
          <w:color w:val="000000"/>
          <w:bdr w:val="none" w:sz="0" w:space="0" w:color="auto" w:frame="1"/>
        </w:rPr>
        <w:t>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r w:rsidR="00716E9A" w:rsidRPr="00891B7D">
        <w:rPr>
          <w:rFonts w:ascii="Trebuchet MS" w:eastAsia="Times New Roman" w:hAnsi="Trebuchet MS" w:cs="Times New Roman"/>
          <w:bCs/>
          <w:color w:val="000000"/>
          <w:bdr w:val="none" w:sz="0" w:space="0" w:color="auto" w:frame="1"/>
        </w:rPr>
        <w:t xml:space="preserve"> </w:t>
      </w:r>
    </w:p>
    <w:p w:rsidR="0020390E" w:rsidRPr="00891B7D" w:rsidRDefault="0020390E" w:rsidP="007031A7">
      <w:pPr>
        <w:tabs>
          <w:tab w:val="left" w:pos="426"/>
          <w:tab w:val="left" w:pos="1014"/>
          <w:tab w:val="left" w:pos="2652"/>
        </w:tabs>
        <w:spacing w:after="0" w:line="276" w:lineRule="auto"/>
        <w:ind w:left="1350"/>
        <w:jc w:val="both"/>
        <w:rPr>
          <w:rFonts w:ascii="Trebuchet MS" w:hAnsi="Trebuchet MS" w:cs="Arial"/>
          <w:lang w:val="ro-RO"/>
        </w:rPr>
      </w:pPr>
    </w:p>
    <w:p w:rsidR="0020390E" w:rsidRDefault="0020390E" w:rsidP="007031A7">
      <w:pPr>
        <w:tabs>
          <w:tab w:val="left" w:pos="426"/>
          <w:tab w:val="left" w:pos="1014"/>
          <w:tab w:val="left" w:pos="2652"/>
        </w:tabs>
        <w:spacing w:after="0" w:line="276" w:lineRule="auto"/>
        <w:ind w:left="1350"/>
        <w:jc w:val="both"/>
        <w:rPr>
          <w:rFonts w:ascii="Arial" w:hAnsi="Arial" w:cs="Arial"/>
          <w:lang w:val="ro-RO"/>
        </w:rPr>
      </w:pPr>
    </w:p>
    <w:p w:rsidR="00913735" w:rsidRDefault="00913735" w:rsidP="007031A7">
      <w:pPr>
        <w:tabs>
          <w:tab w:val="left" w:pos="426"/>
          <w:tab w:val="left" w:pos="1014"/>
          <w:tab w:val="left" w:pos="2652"/>
        </w:tabs>
        <w:spacing w:after="0" w:line="276" w:lineRule="auto"/>
        <w:ind w:left="1350"/>
        <w:jc w:val="both"/>
        <w:rPr>
          <w:rFonts w:ascii="Arial" w:hAnsi="Arial" w:cs="Arial"/>
          <w:lang w:val="ro-RO"/>
        </w:rPr>
      </w:pPr>
    </w:p>
    <w:p w:rsidR="00913735" w:rsidRDefault="00913735" w:rsidP="007031A7">
      <w:pPr>
        <w:tabs>
          <w:tab w:val="left" w:pos="426"/>
          <w:tab w:val="left" w:pos="1014"/>
          <w:tab w:val="left" w:pos="2652"/>
        </w:tabs>
        <w:spacing w:after="0" w:line="276" w:lineRule="auto"/>
        <w:ind w:left="1350"/>
        <w:jc w:val="both"/>
        <w:rPr>
          <w:rFonts w:ascii="Arial" w:hAnsi="Arial" w:cs="Arial"/>
          <w:lang w:val="ro-RO"/>
        </w:rPr>
      </w:pPr>
    </w:p>
    <w:p w:rsidR="00913735" w:rsidRDefault="00913735" w:rsidP="007031A7">
      <w:pPr>
        <w:tabs>
          <w:tab w:val="left" w:pos="426"/>
          <w:tab w:val="left" w:pos="1014"/>
          <w:tab w:val="left" w:pos="2652"/>
        </w:tabs>
        <w:spacing w:after="0" w:line="276" w:lineRule="auto"/>
        <w:ind w:left="1350"/>
        <w:jc w:val="both"/>
        <w:rPr>
          <w:rFonts w:ascii="Arial" w:hAnsi="Arial" w:cs="Arial"/>
          <w:lang w:val="ro-RO"/>
        </w:rPr>
      </w:pPr>
    </w:p>
    <w:p w:rsidR="00913735" w:rsidRDefault="00913735" w:rsidP="007031A7">
      <w:pPr>
        <w:tabs>
          <w:tab w:val="left" w:pos="426"/>
          <w:tab w:val="left" w:pos="1014"/>
          <w:tab w:val="left" w:pos="2652"/>
        </w:tabs>
        <w:spacing w:after="0" w:line="276" w:lineRule="auto"/>
        <w:ind w:left="1350"/>
        <w:jc w:val="both"/>
        <w:rPr>
          <w:rFonts w:ascii="Arial" w:hAnsi="Arial" w:cs="Arial"/>
          <w:lang w:val="ro-RO"/>
        </w:rPr>
      </w:pPr>
    </w:p>
    <w:p w:rsidR="00913735" w:rsidRDefault="00913735" w:rsidP="007031A7">
      <w:pPr>
        <w:tabs>
          <w:tab w:val="left" w:pos="426"/>
          <w:tab w:val="left" w:pos="1014"/>
          <w:tab w:val="left" w:pos="2652"/>
        </w:tabs>
        <w:spacing w:after="0" w:line="276" w:lineRule="auto"/>
        <w:ind w:left="1350"/>
        <w:jc w:val="both"/>
        <w:rPr>
          <w:rFonts w:ascii="Arial" w:hAnsi="Arial" w:cs="Arial"/>
          <w:lang w:val="ro-RO"/>
        </w:rPr>
      </w:pPr>
    </w:p>
    <w:p w:rsidR="00FC3AAB" w:rsidRDefault="00FC3AAB" w:rsidP="00AD5B9F">
      <w:pPr>
        <w:spacing w:after="0" w:line="276" w:lineRule="auto"/>
        <w:ind w:firstLine="630"/>
        <w:rPr>
          <w:rFonts w:ascii="Trebuchet MS" w:hAnsi="Trebuchet MS" w:cs="Times New Roman"/>
          <w:b/>
          <w:u w:val="single"/>
          <w:lang w:val="ro-RO"/>
        </w:rPr>
      </w:pPr>
      <w:r w:rsidRPr="00A305E2">
        <w:rPr>
          <w:rFonts w:ascii="Trebuchet MS" w:hAnsi="Trebuchet MS" w:cs="Times New Roman"/>
          <w:b/>
          <w:u w:val="single"/>
          <w:lang w:val="ro-RO"/>
        </w:rPr>
        <w:t>Tematică</w:t>
      </w:r>
    </w:p>
    <w:p w:rsidR="00FC3AAB" w:rsidRDefault="00FC3AAB" w:rsidP="00FC3AAB">
      <w:pPr>
        <w:spacing w:after="0" w:line="276" w:lineRule="auto"/>
        <w:ind w:left="928"/>
        <w:rPr>
          <w:rFonts w:ascii="Trebuchet MS" w:hAnsi="Trebuchet MS" w:cs="Times New Roman"/>
          <w:b/>
          <w:u w:val="single"/>
          <w:lang w:val="ro-RO"/>
        </w:rPr>
      </w:pPr>
    </w:p>
    <w:p w:rsidR="00FC3AAB" w:rsidRPr="00891B7D" w:rsidRDefault="00FC3AAB" w:rsidP="00FC3AAB">
      <w:pPr>
        <w:tabs>
          <w:tab w:val="left" w:pos="630"/>
        </w:tabs>
        <w:spacing w:after="0" w:line="276" w:lineRule="auto"/>
        <w:ind w:left="630"/>
        <w:jc w:val="both"/>
        <w:rPr>
          <w:rFonts w:ascii="Trebuchet MS" w:hAnsi="Trebuchet MS" w:cs="Arial"/>
          <w:b/>
          <w:i/>
          <w:lang w:val="ro-RO" w:eastAsia="ro-RO" w:bidi="ro-RO"/>
        </w:rPr>
      </w:pPr>
      <w:r w:rsidRPr="00891B7D">
        <w:rPr>
          <w:rFonts w:ascii="Trebuchet MS" w:eastAsia="Times New Roman" w:hAnsi="Trebuchet MS" w:cs="Arial"/>
          <w:b/>
          <w:i/>
        </w:rPr>
        <w:t>Consilier Juridic, clasa I, grad profesional principal, COMPARTIMENT AVIZARE PROIECTE FONDURI INTERNAȚIONALE</w:t>
      </w:r>
      <w:r w:rsidRPr="00891B7D">
        <w:rPr>
          <w:rFonts w:ascii="Trebuchet MS" w:hAnsi="Trebuchet MS"/>
          <w:b/>
        </w:rPr>
        <w:t xml:space="preserve"> </w:t>
      </w:r>
    </w:p>
    <w:p w:rsidR="0020390E" w:rsidRDefault="0020390E" w:rsidP="007031A7">
      <w:pPr>
        <w:tabs>
          <w:tab w:val="left" w:pos="426"/>
          <w:tab w:val="left" w:pos="1014"/>
          <w:tab w:val="left" w:pos="2652"/>
        </w:tabs>
        <w:spacing w:after="0" w:line="276" w:lineRule="auto"/>
        <w:ind w:left="1350"/>
        <w:jc w:val="both"/>
        <w:rPr>
          <w:rFonts w:ascii="Arial" w:hAnsi="Arial" w:cs="Arial"/>
          <w:lang w:val="ro-RO"/>
        </w:rPr>
      </w:pPr>
    </w:p>
    <w:p w:rsidR="00653F06" w:rsidRDefault="009032B0" w:rsidP="009032B0">
      <w:pPr>
        <w:numPr>
          <w:ilvl w:val="0"/>
          <w:numId w:val="10"/>
        </w:numPr>
        <w:tabs>
          <w:tab w:val="left" w:pos="900"/>
        </w:tabs>
        <w:spacing w:after="0" w:line="240" w:lineRule="auto"/>
        <w:ind w:left="450" w:firstLine="180"/>
        <w:jc w:val="both"/>
        <w:rPr>
          <w:rFonts w:ascii="Trebuchet MS" w:hAnsi="Trebuchet MS" w:cs="Times New Roman"/>
          <w:lang w:val="ro-RO"/>
        </w:rPr>
      </w:pPr>
      <w:r>
        <w:rPr>
          <w:rFonts w:ascii="Trebuchet MS" w:hAnsi="Trebuchet MS" w:cs="Times New Roman"/>
          <w:b/>
          <w:lang w:val="ro-RO"/>
        </w:rPr>
        <w:t xml:space="preserve"> </w:t>
      </w:r>
      <w:r w:rsidR="00653F06" w:rsidRPr="009032B0">
        <w:rPr>
          <w:rFonts w:ascii="Trebuchet MS" w:hAnsi="Trebuchet MS" w:cs="Times New Roman"/>
          <w:lang w:val="ro-RO"/>
        </w:rPr>
        <w:t>Constituția României, republicată : Titlul II, Titlul III, Titlul V</w:t>
      </w:r>
      <w:r w:rsidR="00653F06" w:rsidRPr="00FC3AAB">
        <w:rPr>
          <w:rFonts w:ascii="Trebuchet MS" w:hAnsi="Trebuchet MS" w:cs="Times New Roman"/>
          <w:lang w:val="ro-RO"/>
        </w:rPr>
        <w:t>;</w:t>
      </w:r>
    </w:p>
    <w:p w:rsidR="00653F06" w:rsidRPr="00FC3AAB" w:rsidRDefault="00653F06" w:rsidP="009032B0">
      <w:pPr>
        <w:pStyle w:val="ListParagraph"/>
        <w:numPr>
          <w:ilvl w:val="0"/>
          <w:numId w:val="10"/>
        </w:numPr>
        <w:spacing w:after="0" w:line="240" w:lineRule="auto"/>
        <w:jc w:val="both"/>
        <w:rPr>
          <w:rFonts w:ascii="Trebuchet MS" w:hAnsi="Trebuchet MS" w:cs="Times New Roman"/>
          <w:lang w:val="ro-RO"/>
        </w:rPr>
      </w:pPr>
      <w:r w:rsidRPr="009032B0">
        <w:rPr>
          <w:rFonts w:ascii="Trebuchet MS" w:hAnsi="Trebuchet MS" w:cs="Times New Roman"/>
          <w:lang w:val="ro-RO"/>
        </w:rPr>
        <w:t>Ordonanța Guvernului nr. 137/2000</w:t>
      </w:r>
      <w:r w:rsidRPr="00FC3AAB">
        <w:rPr>
          <w:rFonts w:ascii="Trebuchet MS" w:hAnsi="Trebuchet MS" w:cs="Times New Roman"/>
          <w:b/>
          <w:lang w:val="ro-RO"/>
        </w:rPr>
        <w:t xml:space="preserve">, </w:t>
      </w:r>
      <w:r w:rsidRPr="00FC3AAB">
        <w:rPr>
          <w:rFonts w:ascii="Trebuchet MS" w:hAnsi="Trebuchet MS" w:cs="Times New Roman"/>
          <w:lang w:val="ro-RO"/>
        </w:rPr>
        <w:t xml:space="preserve">republicată, privind prevenirea și sancționarea tuturor formelor de discriminare, republicată, cu modificările și completările ulterioare: Cap. I – II. </w:t>
      </w:r>
    </w:p>
    <w:p w:rsidR="00653F06" w:rsidRPr="00FC3AAB" w:rsidRDefault="00653F06" w:rsidP="00653F06">
      <w:pPr>
        <w:pStyle w:val="ListParagraph"/>
        <w:numPr>
          <w:ilvl w:val="0"/>
          <w:numId w:val="10"/>
        </w:numPr>
        <w:spacing w:after="0" w:line="240" w:lineRule="auto"/>
        <w:jc w:val="both"/>
        <w:rPr>
          <w:rFonts w:ascii="Trebuchet MS" w:hAnsi="Trebuchet MS" w:cs="Times New Roman"/>
          <w:lang w:val="ro-RO"/>
        </w:rPr>
      </w:pPr>
      <w:r w:rsidRPr="009032B0">
        <w:rPr>
          <w:rFonts w:ascii="Trebuchet MS" w:hAnsi="Trebuchet MS" w:cs="Times New Roman"/>
          <w:lang w:val="ro-RO"/>
        </w:rPr>
        <w:t>Legea nr. 202/2002</w:t>
      </w:r>
      <w:r w:rsidRPr="00FC3AAB">
        <w:rPr>
          <w:rFonts w:ascii="Trebuchet MS" w:hAnsi="Trebuchet MS" w:cs="Times New Roman"/>
          <w:lang w:val="ro-RO"/>
        </w:rPr>
        <w:t xml:space="preserve"> privind egalitatea de șanse și de tratament între femei și bărbați, republicată, cu modificările și completările ulterioare: Cap. I - IV</w:t>
      </w:r>
    </w:p>
    <w:p w:rsidR="00653F06" w:rsidRPr="00FC3AAB" w:rsidRDefault="00653F06" w:rsidP="00653F06">
      <w:pPr>
        <w:numPr>
          <w:ilvl w:val="0"/>
          <w:numId w:val="10"/>
        </w:numPr>
        <w:spacing w:after="0" w:line="240" w:lineRule="auto"/>
        <w:jc w:val="both"/>
        <w:rPr>
          <w:rFonts w:ascii="Trebuchet MS" w:hAnsi="Trebuchet MS" w:cs="Times New Roman"/>
          <w:lang w:val="ro-RO"/>
        </w:rPr>
      </w:pPr>
      <w:r w:rsidRPr="009032B0">
        <w:rPr>
          <w:rFonts w:ascii="Trebuchet MS" w:hAnsi="Trebuchet MS" w:cs="Times New Roman"/>
          <w:lang w:val="ro-RO"/>
        </w:rPr>
        <w:t xml:space="preserve">Ordonanță de </w:t>
      </w:r>
      <w:r w:rsidR="003F421F" w:rsidRPr="009032B0">
        <w:rPr>
          <w:rFonts w:ascii="Trebuchet MS" w:hAnsi="Trebuchet MS" w:cs="Times New Roman"/>
          <w:lang w:val="ro-RO"/>
        </w:rPr>
        <w:t>U</w:t>
      </w:r>
      <w:r w:rsidRPr="009032B0">
        <w:rPr>
          <w:rFonts w:ascii="Trebuchet MS" w:hAnsi="Trebuchet MS" w:cs="Times New Roman"/>
          <w:lang w:val="ro-RO"/>
        </w:rPr>
        <w:t>rgență a Guvern</w:t>
      </w:r>
      <w:r w:rsidR="009032B0">
        <w:rPr>
          <w:rFonts w:ascii="Trebuchet MS" w:hAnsi="Trebuchet MS" w:cs="Times New Roman"/>
          <w:lang w:val="ro-RO"/>
        </w:rPr>
        <w:t>ului nr. 57/2019 privind Codul A</w:t>
      </w:r>
      <w:r w:rsidRPr="009032B0">
        <w:rPr>
          <w:rFonts w:ascii="Trebuchet MS" w:hAnsi="Trebuchet MS" w:cs="Times New Roman"/>
          <w:lang w:val="ro-RO"/>
        </w:rPr>
        <w:t>dministrat</w:t>
      </w:r>
      <w:r w:rsidRPr="00FC3AAB">
        <w:rPr>
          <w:rFonts w:ascii="Trebuchet MS" w:hAnsi="Trebuchet MS" w:cs="Times New Roman"/>
          <w:b/>
          <w:lang w:val="ro-RO"/>
        </w:rPr>
        <w:t>iv</w:t>
      </w:r>
      <w:r w:rsidRPr="00FC3AAB">
        <w:rPr>
          <w:rFonts w:ascii="Trebuchet MS" w:hAnsi="Trebuchet MS" w:cs="Times New Roman"/>
          <w:lang w:val="ro-RO"/>
        </w:rPr>
        <w:t>, cu modificările și completările ulterioare, Partea a VI-a Statutul funcționarilor publici, prevederi aplicabile personalului contractual din administrația publică şi evidența personalului plătit din fonduri publice și Partea a VII-a - Răspunderea administrativă;</w:t>
      </w:r>
    </w:p>
    <w:p w:rsidR="00653F06" w:rsidRPr="00FC3AAB" w:rsidRDefault="00653F06" w:rsidP="00653F06">
      <w:pPr>
        <w:numPr>
          <w:ilvl w:val="0"/>
          <w:numId w:val="10"/>
        </w:numPr>
        <w:spacing w:after="0" w:line="240" w:lineRule="auto"/>
        <w:jc w:val="both"/>
        <w:rPr>
          <w:rFonts w:ascii="Trebuchet MS" w:hAnsi="Trebuchet MS" w:cs="Times New Roman"/>
          <w:lang w:val="ro-RO"/>
        </w:rPr>
      </w:pPr>
      <w:r w:rsidRPr="009032B0">
        <w:rPr>
          <w:rFonts w:ascii="Trebuchet MS" w:hAnsi="Trebuchet MS" w:cs="Times New Roman"/>
          <w:lang w:val="ro-RO"/>
        </w:rPr>
        <w:t>Legea nr. 95/2006</w:t>
      </w:r>
      <w:r w:rsidRPr="00FC3AAB">
        <w:rPr>
          <w:rFonts w:ascii="Trebuchet MS" w:hAnsi="Trebuchet MS" w:cs="Times New Roman"/>
          <w:lang w:val="ro-RO"/>
        </w:rPr>
        <w:t xml:space="preserve"> privind reforma în domeniul sănătății, republicată, cu modificările și completările ulterioare; Titlul VII – Spitalele; </w:t>
      </w:r>
    </w:p>
    <w:p w:rsidR="00653F06" w:rsidRPr="00FC3AAB" w:rsidRDefault="00653F06" w:rsidP="00653F06">
      <w:pPr>
        <w:pStyle w:val="ListParagraph"/>
        <w:numPr>
          <w:ilvl w:val="0"/>
          <w:numId w:val="10"/>
        </w:numPr>
        <w:spacing w:after="0" w:line="240" w:lineRule="auto"/>
        <w:jc w:val="both"/>
        <w:rPr>
          <w:rFonts w:ascii="Trebuchet MS" w:hAnsi="Trebuchet MS" w:cs="Times New Roman"/>
          <w:lang w:val="ro-RO"/>
        </w:rPr>
      </w:pPr>
      <w:r w:rsidRPr="009032B0">
        <w:rPr>
          <w:rFonts w:ascii="Trebuchet MS" w:hAnsi="Trebuchet MS" w:cs="Times New Roman"/>
          <w:lang w:val="ro-RO"/>
        </w:rPr>
        <w:t>Hotărârea Guvernului nr. 144/2010</w:t>
      </w:r>
      <w:r w:rsidRPr="00FC3AAB">
        <w:rPr>
          <w:rFonts w:ascii="Trebuchet MS" w:hAnsi="Trebuchet MS" w:cs="Times New Roman"/>
          <w:lang w:val="ro-RO"/>
        </w:rPr>
        <w:t xml:space="preserve"> privind organizarea și funcționarea Ministerului Sănătății, cu modificările și completările ulterioare: art 1 – art. 17 </w:t>
      </w:r>
      <w:r w:rsidRPr="00FC3AAB">
        <w:rPr>
          <w:rFonts w:ascii="Trebuchet MS" w:hAnsi="Trebuchet MS" w:cs="Times New Roman"/>
          <w:vertAlign w:val="superscript"/>
          <w:lang w:val="ro-RO"/>
        </w:rPr>
        <w:t>(1)</w:t>
      </w:r>
    </w:p>
    <w:p w:rsidR="00653F06" w:rsidRPr="00FC3AAB" w:rsidRDefault="00653F06" w:rsidP="00653F06">
      <w:pPr>
        <w:pStyle w:val="ListParagraph"/>
        <w:numPr>
          <w:ilvl w:val="0"/>
          <w:numId w:val="10"/>
        </w:numPr>
        <w:spacing w:after="0" w:line="240" w:lineRule="auto"/>
        <w:jc w:val="both"/>
        <w:rPr>
          <w:rFonts w:ascii="Trebuchet MS" w:hAnsi="Trebuchet MS" w:cs="Times New Roman"/>
          <w:lang w:val="ro-RO"/>
        </w:rPr>
      </w:pPr>
      <w:r w:rsidRPr="009032B0">
        <w:rPr>
          <w:rFonts w:ascii="Trebuchet MS" w:hAnsi="Trebuchet MS" w:cs="Times New Roman"/>
          <w:lang w:val="ro-RO"/>
        </w:rPr>
        <w:t>Legea nr. 98/2016</w:t>
      </w:r>
      <w:r w:rsidRPr="00FC3AAB">
        <w:rPr>
          <w:rFonts w:ascii="Trebuchet MS" w:hAnsi="Trebuchet MS" w:cs="Times New Roman"/>
          <w:b/>
          <w:lang w:val="ro-RO"/>
        </w:rPr>
        <w:t xml:space="preserve"> </w:t>
      </w:r>
      <w:r w:rsidRPr="00FC3AAB">
        <w:rPr>
          <w:rFonts w:ascii="Trebuchet MS" w:hAnsi="Trebuchet MS" w:cs="Times New Roman"/>
          <w:lang w:val="ro-RO"/>
        </w:rPr>
        <w:t>privind achizițiile publice, cu modificările și completările ulterioare:</w:t>
      </w:r>
      <w:r w:rsidRPr="00FC3AAB">
        <w:rPr>
          <w:rFonts w:ascii="Trebuchet MS" w:hAnsi="Trebuchet MS" w:cs="Times New Roman"/>
          <w:b/>
          <w:bCs/>
          <w:color w:val="000000"/>
          <w:bdr w:val="none" w:sz="0" w:space="0" w:color="auto" w:frame="1"/>
        </w:rPr>
        <w:t xml:space="preserve"> </w:t>
      </w:r>
      <w:r w:rsidRPr="00FC3AAB">
        <w:rPr>
          <w:rStyle w:val="rvts4"/>
          <w:rFonts w:ascii="Trebuchet MS" w:hAnsi="Trebuchet MS" w:cs="Times New Roman"/>
          <w:bCs/>
          <w:color w:val="000000"/>
          <w:bdr w:val="none" w:sz="0" w:space="0" w:color="auto" w:frame="1"/>
        </w:rPr>
        <w:t xml:space="preserve">Cap. III Modalităţi de atribuire, Cap. IV - </w:t>
      </w:r>
      <w:r w:rsidRPr="00FC3AAB">
        <w:rPr>
          <w:rFonts w:ascii="Trebuchet MS" w:hAnsi="Trebuchet MS" w:cs="Times New Roman"/>
          <w:bCs/>
          <w:color w:val="000000"/>
          <w:shd w:val="clear" w:color="auto" w:fill="FFFFFF"/>
        </w:rPr>
        <w:t>Organizarea şi desfăşurarea procedurii de atribuire, Cap. V -  Executarea contractului de achiziţie publică/acordului-cadru</w:t>
      </w:r>
      <w:r w:rsidRPr="00FC3AAB">
        <w:rPr>
          <w:rFonts w:ascii="Trebuchet MS" w:hAnsi="Trebuchet MS" w:cs="Times New Roman"/>
          <w:lang w:val="ro-RO"/>
        </w:rPr>
        <w:t>;</w:t>
      </w:r>
    </w:p>
    <w:p w:rsidR="00653F06" w:rsidRPr="00FC3AAB" w:rsidRDefault="00653F06" w:rsidP="00653F06">
      <w:pPr>
        <w:pStyle w:val="ListParagraph"/>
        <w:numPr>
          <w:ilvl w:val="0"/>
          <w:numId w:val="10"/>
        </w:numPr>
        <w:spacing w:after="0" w:line="240" w:lineRule="auto"/>
        <w:jc w:val="both"/>
        <w:rPr>
          <w:rFonts w:ascii="Trebuchet MS" w:hAnsi="Trebuchet MS" w:cs="Times New Roman"/>
          <w:lang w:val="ro-RO"/>
        </w:rPr>
      </w:pPr>
      <w:r w:rsidRPr="009032B0">
        <w:rPr>
          <w:rFonts w:ascii="Trebuchet MS" w:hAnsi="Trebuchet MS" w:cs="Times New Roman"/>
          <w:lang w:val="ro-RO"/>
        </w:rPr>
        <w:t>Hotărârea Guvernului nr. 395/201</w:t>
      </w:r>
      <w:r w:rsidRPr="00FC3AAB">
        <w:rPr>
          <w:rFonts w:ascii="Trebuchet MS" w:hAnsi="Trebuchet MS" w:cs="Times New Roman"/>
          <w:b/>
          <w:lang w:val="ro-RO"/>
        </w:rPr>
        <w:t>6</w:t>
      </w:r>
      <w:r w:rsidRPr="00FC3AAB">
        <w:rPr>
          <w:rFonts w:ascii="Trebuchet MS" w:hAnsi="Trebuchet MS" w:cs="Times New Roman"/>
          <w:lang w:val="ro-RO"/>
        </w:rPr>
        <w:t xml:space="preserve"> </w:t>
      </w:r>
      <w:r w:rsidRPr="00FC3AAB">
        <w:rPr>
          <w:rStyle w:val="rvts1"/>
          <w:rFonts w:ascii="Trebuchet MS" w:hAnsi="Trebuchet MS" w:cs="Times New Roman"/>
          <w:bCs/>
          <w:color w:val="000000"/>
          <w:bdr w:val="none" w:sz="0" w:space="0" w:color="auto" w:frame="1"/>
          <w:lang w:val="ro-RO"/>
        </w:rPr>
        <w:t xml:space="preserve">pentru aprobarea Normelor metodologice de aplicare a prevederilor referitoare la atribuirea contractului de achiziție publică/acordului-cadru din Legea nr. 98/2016 privind achizițiile publice, </w:t>
      </w:r>
      <w:r w:rsidRPr="00FC3AAB">
        <w:rPr>
          <w:rFonts w:ascii="Trebuchet MS" w:hAnsi="Trebuchet MS" w:cs="Times New Roman"/>
          <w:lang w:val="ro-RO"/>
        </w:rPr>
        <w:t xml:space="preserve">cu modificările și completările ulterioare: Cap. II - </w:t>
      </w:r>
      <w:r w:rsidRPr="00FC3AAB">
        <w:rPr>
          <w:rFonts w:ascii="Trebuchet MS" w:hAnsi="Trebuchet MS" w:cs="Times New Roman"/>
          <w:bCs/>
          <w:color w:val="000000"/>
          <w:shd w:val="clear" w:color="auto" w:fill="FFFFFF"/>
        </w:rPr>
        <w:t>Planificarea şi pregătirea realizării achiziţiei publice, Cap. III - Realizarea achiziţiei publice, Cap IV - Executarea contractului de achiziţie publică/ acordului-cadru</w:t>
      </w:r>
      <w:r w:rsidRPr="00FC3AAB">
        <w:rPr>
          <w:rFonts w:ascii="Trebuchet MS" w:hAnsi="Trebuchet MS" w:cs="Times New Roman"/>
          <w:lang w:val="ro-RO"/>
        </w:rPr>
        <w:t>;</w:t>
      </w:r>
    </w:p>
    <w:p w:rsidR="00653F06" w:rsidRPr="00FC3AAB" w:rsidRDefault="00653F06" w:rsidP="00653F06">
      <w:pPr>
        <w:pStyle w:val="ListParagraph"/>
        <w:numPr>
          <w:ilvl w:val="0"/>
          <w:numId w:val="10"/>
        </w:numPr>
        <w:spacing w:after="0" w:line="276" w:lineRule="auto"/>
        <w:jc w:val="both"/>
        <w:rPr>
          <w:rFonts w:ascii="Trebuchet MS" w:hAnsi="Trebuchet MS" w:cs="Times New Roman"/>
          <w:lang w:val="ro-RO"/>
        </w:rPr>
      </w:pPr>
      <w:r w:rsidRPr="009032B0">
        <w:rPr>
          <w:rFonts w:ascii="Trebuchet MS" w:hAnsi="Trebuchet MS" w:cs="Times New Roman"/>
          <w:lang w:val="ro-RO"/>
        </w:rPr>
        <w:t xml:space="preserve">Ordonanța de </w:t>
      </w:r>
      <w:r w:rsidR="003F421F" w:rsidRPr="009032B0">
        <w:rPr>
          <w:rFonts w:ascii="Trebuchet MS" w:hAnsi="Trebuchet MS" w:cs="Times New Roman"/>
          <w:lang w:val="ro-RO"/>
        </w:rPr>
        <w:t>U</w:t>
      </w:r>
      <w:r w:rsidRPr="009032B0">
        <w:rPr>
          <w:rFonts w:ascii="Trebuchet MS" w:hAnsi="Trebuchet MS" w:cs="Times New Roman"/>
          <w:lang w:val="ro-RO"/>
        </w:rPr>
        <w:t>rgență a Guvernului nr. 124/2021</w:t>
      </w:r>
      <w:r w:rsidRPr="00FC3AAB">
        <w:rPr>
          <w:rFonts w:ascii="Trebuchet MS" w:hAnsi="Trebuchet MS" w:cs="Times New Roman"/>
          <w:b/>
          <w:lang w:val="ro-RO"/>
        </w:rPr>
        <w:t xml:space="preserve"> </w:t>
      </w:r>
      <w:r w:rsidRPr="00FC3AAB">
        <w:rPr>
          <w:rFonts w:ascii="Trebuchet MS" w:hAnsi="Trebuchet MS" w:cs="Times New Roman"/>
          <w:lang w:val="ro-RO"/>
        </w:rPr>
        <w:t xml:space="preserve">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 Capitolele I -  IX, </w:t>
      </w:r>
    </w:p>
    <w:p w:rsidR="00653F06" w:rsidRPr="00FC3AAB" w:rsidRDefault="00653F06" w:rsidP="00653F06">
      <w:pPr>
        <w:pStyle w:val="ListParagraph"/>
        <w:numPr>
          <w:ilvl w:val="0"/>
          <w:numId w:val="10"/>
        </w:numPr>
        <w:shd w:val="clear" w:color="auto" w:fill="FFFFFF"/>
        <w:spacing w:after="0" w:line="240" w:lineRule="auto"/>
        <w:jc w:val="both"/>
        <w:rPr>
          <w:rFonts w:ascii="Trebuchet MS" w:eastAsia="Times New Roman" w:hAnsi="Trebuchet MS" w:cs="Times New Roman"/>
          <w:color w:val="000000"/>
        </w:rPr>
      </w:pPr>
      <w:r w:rsidRPr="009032B0">
        <w:rPr>
          <w:rFonts w:ascii="Trebuchet MS" w:hAnsi="Trebuchet MS" w:cs="Times New Roman"/>
          <w:lang w:val="ro-RO"/>
        </w:rPr>
        <w:t xml:space="preserve">Hotărârea Guvernului nr. </w:t>
      </w:r>
      <w:r w:rsidRPr="009032B0">
        <w:rPr>
          <w:rFonts w:ascii="Trebuchet MS" w:eastAsia="Times New Roman" w:hAnsi="Trebuchet MS" w:cs="Times New Roman"/>
          <w:bCs/>
          <w:color w:val="000000"/>
          <w:bdr w:val="none" w:sz="0" w:space="0" w:color="auto" w:frame="1"/>
        </w:rPr>
        <w:t>209/2022</w:t>
      </w:r>
      <w:r w:rsidRPr="00FC3AAB">
        <w:rPr>
          <w:rFonts w:ascii="Trebuchet MS" w:eastAsia="Times New Roman" w:hAnsi="Trebuchet MS" w:cs="Times New Roman"/>
          <w:bCs/>
          <w:color w:val="000000"/>
          <w:bdr w:val="none" w:sz="0" w:space="0" w:color="auto" w:frame="1"/>
        </w:rPr>
        <w:t xml:space="preserve"> 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Capitolul VII </w:t>
      </w:r>
      <w:r w:rsidRPr="00FC3AAB">
        <w:rPr>
          <w:rFonts w:ascii="Trebuchet MS" w:eastAsia="Times New Roman" w:hAnsi="Trebuchet MS" w:cs="Times New Roman"/>
          <w:bCs/>
          <w:color w:val="000000"/>
          <w:bdr w:val="none" w:sz="0" w:space="0" w:color="auto" w:frame="1"/>
          <w:lang w:val="ro-RO"/>
        </w:rPr>
        <w:t xml:space="preserve">și Cap. IX </w:t>
      </w:r>
    </w:p>
    <w:p w:rsidR="0020390E" w:rsidRPr="00FC3AAB" w:rsidRDefault="0020390E" w:rsidP="007031A7">
      <w:pPr>
        <w:tabs>
          <w:tab w:val="left" w:pos="426"/>
          <w:tab w:val="left" w:pos="1014"/>
          <w:tab w:val="left" w:pos="2652"/>
        </w:tabs>
        <w:spacing w:after="0" w:line="276" w:lineRule="auto"/>
        <w:ind w:left="1350"/>
        <w:jc w:val="both"/>
        <w:rPr>
          <w:rFonts w:ascii="Trebuchet MS" w:hAnsi="Trebuchet MS" w:cs="Arial"/>
          <w:lang w:val="ro-RO"/>
        </w:rPr>
      </w:pPr>
    </w:p>
    <w:p w:rsidR="009032B0" w:rsidRDefault="009032B0" w:rsidP="00DA5758">
      <w:pPr>
        <w:pStyle w:val="ListParagraph"/>
        <w:spacing w:after="0" w:line="240" w:lineRule="auto"/>
        <w:ind w:left="5760"/>
        <w:jc w:val="both"/>
        <w:rPr>
          <w:rFonts w:ascii="Trebuchet MS" w:hAnsi="Trebuchet MS" w:cs="Arial"/>
          <w:lang w:val="ro-RO" w:eastAsia="ro-RO" w:bidi="ro-RO"/>
        </w:rPr>
      </w:pPr>
    </w:p>
    <w:p w:rsidR="009032B0" w:rsidRDefault="009032B0" w:rsidP="00DA5758">
      <w:pPr>
        <w:pStyle w:val="ListParagraph"/>
        <w:spacing w:after="0" w:line="240" w:lineRule="auto"/>
        <w:ind w:left="5760"/>
        <w:jc w:val="both"/>
        <w:rPr>
          <w:rFonts w:ascii="Trebuchet MS" w:hAnsi="Trebuchet MS" w:cs="Arial"/>
          <w:lang w:val="ro-RO" w:eastAsia="ro-RO" w:bidi="ro-RO"/>
        </w:rPr>
      </w:pPr>
    </w:p>
    <w:p w:rsidR="009032B0" w:rsidRDefault="009032B0" w:rsidP="00DA5758">
      <w:pPr>
        <w:pStyle w:val="ListParagraph"/>
        <w:spacing w:after="0" w:line="240" w:lineRule="auto"/>
        <w:ind w:left="5760"/>
        <w:jc w:val="both"/>
        <w:rPr>
          <w:rFonts w:ascii="Trebuchet MS" w:hAnsi="Trebuchet MS" w:cs="Arial"/>
          <w:lang w:val="ro-RO" w:eastAsia="ro-RO" w:bidi="ro-RO"/>
        </w:rPr>
      </w:pPr>
    </w:p>
    <w:p w:rsidR="009032B0" w:rsidRDefault="009032B0" w:rsidP="00DA5758">
      <w:pPr>
        <w:pStyle w:val="ListParagraph"/>
        <w:spacing w:after="0" w:line="240" w:lineRule="auto"/>
        <w:ind w:left="5760"/>
        <w:jc w:val="both"/>
        <w:rPr>
          <w:rFonts w:ascii="Trebuchet MS" w:hAnsi="Trebuchet MS" w:cs="Arial"/>
          <w:lang w:val="ro-RO" w:eastAsia="ro-RO" w:bidi="ro-RO"/>
        </w:rPr>
      </w:pPr>
    </w:p>
    <w:p w:rsidR="008F5EA0" w:rsidRDefault="008F5EA0" w:rsidP="00DA5758">
      <w:pPr>
        <w:pStyle w:val="ListParagraph"/>
        <w:spacing w:after="0" w:line="240" w:lineRule="auto"/>
        <w:ind w:left="5760"/>
        <w:jc w:val="both"/>
        <w:rPr>
          <w:rFonts w:ascii="Times New Roman" w:hAnsi="Times New Roman" w:cs="Times New Roman"/>
          <w:lang w:val="ro-RO"/>
        </w:rPr>
      </w:pPr>
      <w:r>
        <w:rPr>
          <w:rFonts w:ascii="Trebuchet MS" w:hAnsi="Trebuchet MS" w:cs="Arial"/>
          <w:lang w:val="ro-RO" w:eastAsia="ro-RO" w:bidi="ro-RO"/>
        </w:rPr>
        <w:lastRenderedPageBreak/>
        <w:t xml:space="preserve">  </w:t>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p>
    <w:p w:rsidR="008F5EA0" w:rsidRDefault="008F5EA0" w:rsidP="00BA2ED9">
      <w:pPr>
        <w:spacing w:after="0" w:line="276" w:lineRule="auto"/>
        <w:ind w:left="360"/>
        <w:jc w:val="both"/>
        <w:rPr>
          <w:rFonts w:ascii="Times New Roman" w:hAnsi="Times New Roman" w:cs="Times New Roman"/>
          <w:lang w:val="ro-RO"/>
        </w:rPr>
      </w:pPr>
    </w:p>
    <w:p w:rsidR="006C1198" w:rsidRPr="00CB685F" w:rsidRDefault="006927AF" w:rsidP="005D563D">
      <w:pPr>
        <w:pStyle w:val="ListParagraph"/>
        <w:tabs>
          <w:tab w:val="left" w:pos="270"/>
        </w:tabs>
        <w:spacing w:after="0" w:line="276" w:lineRule="auto"/>
        <w:ind w:left="270" w:hanging="90"/>
        <w:jc w:val="both"/>
        <w:rPr>
          <w:rFonts w:ascii="Trebuchet MS" w:hAnsi="Trebuchet MS" w:cs="Arial"/>
          <w:lang w:val="ro-RO" w:eastAsia="ro-RO" w:bidi="ro-RO"/>
        </w:rPr>
      </w:pPr>
      <w:proofErr w:type="gramStart"/>
      <w:r w:rsidRPr="00DF5B7B">
        <w:rPr>
          <w:rFonts w:ascii="Trebuchet MS" w:eastAsia="Times New Roman" w:hAnsi="Trebuchet MS" w:cs="Arial"/>
          <w:b/>
          <w:i/>
        </w:rPr>
        <w:t>6</w:t>
      </w:r>
      <w:r w:rsidR="005D563D" w:rsidRPr="00DF5B7B">
        <w:rPr>
          <w:rFonts w:ascii="Trebuchet MS" w:eastAsia="Times New Roman" w:hAnsi="Trebuchet MS" w:cs="Arial"/>
          <w:b/>
          <w:i/>
        </w:rPr>
        <w:t>.</w:t>
      </w:r>
      <w:r w:rsidR="006C1198" w:rsidRPr="00DF5B7B">
        <w:rPr>
          <w:rFonts w:ascii="Trebuchet MS" w:eastAsia="Times New Roman" w:hAnsi="Trebuchet MS" w:cs="Arial"/>
          <w:b/>
          <w:i/>
        </w:rPr>
        <w:t>Consilier</w:t>
      </w:r>
      <w:proofErr w:type="gramEnd"/>
      <w:r w:rsidR="006C1198" w:rsidRPr="00DF5B7B">
        <w:rPr>
          <w:rFonts w:ascii="Trebuchet MS" w:eastAsia="Times New Roman" w:hAnsi="Trebuchet MS" w:cs="Arial"/>
          <w:b/>
          <w:i/>
        </w:rPr>
        <w:t xml:space="preserve"> Juridic, clasa I, grad </w:t>
      </w:r>
      <w:r w:rsidR="00CB685F" w:rsidRPr="00DF5B7B">
        <w:rPr>
          <w:rFonts w:ascii="Trebuchet MS" w:eastAsia="Times New Roman" w:hAnsi="Trebuchet MS" w:cs="Arial"/>
          <w:b/>
          <w:i/>
        </w:rPr>
        <w:t xml:space="preserve">profesional </w:t>
      </w:r>
      <w:r w:rsidR="009D4BEB" w:rsidRPr="00DF5B7B">
        <w:rPr>
          <w:rFonts w:ascii="Trebuchet MS" w:eastAsia="Times New Roman" w:hAnsi="Trebuchet MS" w:cs="Arial"/>
          <w:b/>
          <w:i/>
        </w:rPr>
        <w:t>superior</w:t>
      </w:r>
      <w:r w:rsidR="006C1198" w:rsidRPr="00DF5B7B">
        <w:rPr>
          <w:rFonts w:ascii="Trebuchet MS" w:eastAsia="Times New Roman" w:hAnsi="Trebuchet MS" w:cs="Arial"/>
          <w:b/>
          <w:i/>
        </w:rPr>
        <w:t>, COMPARTIMENT AVIZARE PROIECTE FONDURI INTERNAȚIONALE</w:t>
      </w:r>
      <w:r w:rsidR="006C1198" w:rsidRPr="00CB685F">
        <w:rPr>
          <w:rFonts w:ascii="Trebuchet MS" w:hAnsi="Trebuchet MS"/>
          <w:b/>
        </w:rPr>
        <w:t xml:space="preserve"> </w:t>
      </w:r>
    </w:p>
    <w:p w:rsidR="00CB685F" w:rsidRDefault="00CB685F" w:rsidP="00CB685F">
      <w:pPr>
        <w:tabs>
          <w:tab w:val="left" w:pos="630"/>
        </w:tabs>
        <w:spacing w:after="0" w:line="276" w:lineRule="auto"/>
        <w:jc w:val="both"/>
        <w:rPr>
          <w:rFonts w:ascii="Trebuchet MS" w:hAnsi="Trebuchet MS" w:cs="Arial"/>
          <w:lang w:val="ro-RO" w:eastAsia="ro-RO" w:bidi="ro-RO"/>
        </w:rPr>
      </w:pPr>
    </w:p>
    <w:p w:rsidR="00D04236" w:rsidRPr="00F35B2F" w:rsidRDefault="00D04236" w:rsidP="00D04236">
      <w:pPr>
        <w:ind w:left="720" w:hanging="720"/>
        <w:contextualSpacing/>
        <w:jc w:val="both"/>
        <w:rPr>
          <w:rFonts w:ascii="Trebuchet MS" w:eastAsia="Times New Roman" w:hAnsi="Trebuchet MS" w:cs="Arial"/>
          <w:b/>
          <w:i/>
        </w:rPr>
      </w:pPr>
      <w:r>
        <w:rPr>
          <w:rFonts w:ascii="Trebuchet MS" w:eastAsia="Times New Roman" w:hAnsi="Trebuchet MS" w:cs="Arial"/>
          <w:b/>
        </w:rPr>
        <w:t xml:space="preserve">    </w:t>
      </w:r>
      <w:r w:rsidRPr="00F35B2F">
        <w:rPr>
          <w:rFonts w:ascii="Trebuchet MS" w:eastAsia="Times New Roman" w:hAnsi="Trebuchet MS" w:cs="Arial"/>
          <w:b/>
        </w:rPr>
        <w:t>Conditii specifice</w:t>
      </w:r>
      <w:r w:rsidRPr="00F35B2F">
        <w:rPr>
          <w:rFonts w:ascii="Trebuchet MS" w:eastAsia="Times New Roman" w:hAnsi="Trebuchet MS" w:cs="Arial"/>
          <w:b/>
          <w:i/>
        </w:rPr>
        <w:t>:</w:t>
      </w:r>
    </w:p>
    <w:p w:rsidR="00D04236" w:rsidRDefault="00D04236" w:rsidP="00D04236">
      <w:pPr>
        <w:pStyle w:val="ListParagraph"/>
        <w:numPr>
          <w:ilvl w:val="0"/>
          <w:numId w:val="3"/>
        </w:numPr>
        <w:tabs>
          <w:tab w:val="left" w:pos="450"/>
        </w:tabs>
        <w:spacing w:after="0" w:line="276" w:lineRule="auto"/>
        <w:ind w:left="270" w:firstLine="0"/>
        <w:jc w:val="both"/>
        <w:rPr>
          <w:rFonts w:ascii="Trebuchet MS" w:hAnsi="Trebuchet MS" w:cs="Arial"/>
          <w:lang w:val="ro-RO"/>
        </w:rPr>
      </w:pPr>
      <w:r w:rsidRPr="008E6D9D">
        <w:rPr>
          <w:rFonts w:ascii="Trebuchet MS" w:hAnsi="Trebuchet MS" w:cs="Arial"/>
          <w:lang w:val="ro-RO"/>
        </w:rPr>
        <w:t xml:space="preserve">studii </w:t>
      </w:r>
      <w:r>
        <w:rPr>
          <w:rFonts w:ascii="Trebuchet MS" w:hAnsi="Trebuchet MS" w:cs="Arial"/>
          <w:lang w:val="ro-RO"/>
        </w:rPr>
        <w:t>de specialitate</w:t>
      </w:r>
      <w:r>
        <w:rPr>
          <w:rFonts w:ascii="Trebuchet MS" w:hAnsi="Trebuchet MS" w:cs="Arial"/>
        </w:rPr>
        <w:t xml:space="preserve">: studii </w:t>
      </w:r>
      <w:r w:rsidRPr="008E6D9D">
        <w:rPr>
          <w:rFonts w:ascii="Trebuchet MS" w:hAnsi="Trebuchet MS" w:cs="Arial"/>
          <w:lang w:val="ro-RO"/>
        </w:rPr>
        <w:t>universitare de licență absolvite cu diplomă de licență sau echivalentă</w:t>
      </w:r>
      <w:r>
        <w:rPr>
          <w:rFonts w:ascii="Trebuchet MS" w:hAnsi="Trebuchet MS" w:cs="Arial"/>
          <w:lang w:val="ro-RO"/>
        </w:rPr>
        <w:t>,</w:t>
      </w:r>
      <w:r w:rsidRPr="008E6D9D">
        <w:rPr>
          <w:rFonts w:ascii="Trebuchet MS" w:hAnsi="Trebuchet MS" w:cs="Arial"/>
          <w:lang w:val="ro-RO"/>
        </w:rPr>
        <w:t xml:space="preserve"> în domeniul fundamental Științe </w:t>
      </w:r>
      <w:r>
        <w:rPr>
          <w:rFonts w:ascii="Trebuchet MS" w:hAnsi="Trebuchet MS" w:cs="Arial"/>
          <w:lang w:val="ro-RO"/>
        </w:rPr>
        <w:t>Juridice</w:t>
      </w:r>
    </w:p>
    <w:p w:rsidR="00D04236" w:rsidRPr="00F35B2F" w:rsidRDefault="00D04236" w:rsidP="00D04236">
      <w:pPr>
        <w:pStyle w:val="ListParagraph"/>
        <w:numPr>
          <w:ilvl w:val="0"/>
          <w:numId w:val="3"/>
        </w:numPr>
        <w:tabs>
          <w:tab w:val="left" w:pos="270"/>
          <w:tab w:val="left" w:pos="450"/>
        </w:tabs>
        <w:spacing w:after="0" w:line="276" w:lineRule="auto"/>
        <w:ind w:left="90" w:firstLine="180"/>
        <w:jc w:val="both"/>
        <w:rPr>
          <w:rFonts w:ascii="Trebuchet MS" w:hAnsi="Trebuchet MS" w:cs="Arial"/>
          <w:lang w:val="ro-RO" w:eastAsia="ro-RO" w:bidi="ro-RO"/>
        </w:rPr>
      </w:pPr>
      <w:r>
        <w:rPr>
          <w:rFonts w:ascii="Trebuchet MS" w:hAnsi="Trebuchet MS" w:cs="Arial"/>
          <w:lang w:val="ro-RO"/>
        </w:rPr>
        <w:t xml:space="preserve">cel puțin </w:t>
      </w:r>
      <w:r w:rsidR="009D4BEB">
        <w:rPr>
          <w:rFonts w:ascii="Trebuchet MS" w:hAnsi="Trebuchet MS" w:cs="Arial"/>
          <w:lang w:val="ro-RO"/>
        </w:rPr>
        <w:t>7</w:t>
      </w:r>
      <w:r w:rsidRPr="00F35B2F">
        <w:rPr>
          <w:rFonts w:ascii="Trebuchet MS" w:hAnsi="Trebuchet MS" w:cs="Arial"/>
          <w:lang w:val="ro-RO" w:eastAsia="ro-RO" w:bidi="ro-RO"/>
        </w:rPr>
        <w:t xml:space="preserve"> ani în specialitatea studiilor necesare exercitării funcției publice</w:t>
      </w:r>
    </w:p>
    <w:p w:rsidR="00CB685F" w:rsidRPr="00CB685F" w:rsidRDefault="00CB685F" w:rsidP="00CB685F">
      <w:pPr>
        <w:tabs>
          <w:tab w:val="left" w:pos="630"/>
        </w:tabs>
        <w:spacing w:after="0" w:line="276" w:lineRule="auto"/>
        <w:jc w:val="both"/>
        <w:rPr>
          <w:rFonts w:ascii="Trebuchet MS" w:hAnsi="Trebuchet MS" w:cs="Arial"/>
          <w:lang w:val="ro-RO" w:eastAsia="ro-RO" w:bidi="ro-RO"/>
        </w:rPr>
      </w:pPr>
    </w:p>
    <w:p w:rsidR="00D04236" w:rsidRDefault="00D04236" w:rsidP="00D04236">
      <w:pPr>
        <w:spacing w:after="0" w:line="276" w:lineRule="auto"/>
        <w:jc w:val="both"/>
        <w:rPr>
          <w:rFonts w:ascii="Trebuchet MS" w:hAnsi="Trebuchet MS"/>
          <w:b/>
          <w:u w:val="single"/>
          <w:lang w:eastAsia="ro-RO" w:bidi="ro-RO"/>
        </w:rPr>
      </w:pPr>
      <w:r w:rsidRPr="000408CE">
        <w:rPr>
          <w:rFonts w:ascii="Trebuchet MS" w:hAnsi="Trebuchet MS"/>
          <w:b/>
          <w:u w:val="single"/>
          <w:lang w:val="ro-RO" w:eastAsia="ro-RO" w:bidi="ro-RO"/>
        </w:rPr>
        <w:t>Atribuţiile prevăzute în fișa postului</w:t>
      </w:r>
      <w:r w:rsidRPr="000408CE">
        <w:rPr>
          <w:rFonts w:ascii="Trebuchet MS" w:hAnsi="Trebuchet MS"/>
          <w:b/>
          <w:u w:val="single"/>
          <w:lang w:eastAsia="ro-RO" w:bidi="ro-RO"/>
        </w:rPr>
        <w:t>:</w:t>
      </w:r>
    </w:p>
    <w:p w:rsidR="00DF5B7B" w:rsidRPr="000408CE" w:rsidRDefault="00DF5B7B" w:rsidP="00DF5B7B">
      <w:pPr>
        <w:spacing w:after="0" w:line="276" w:lineRule="auto"/>
        <w:jc w:val="both"/>
        <w:rPr>
          <w:rFonts w:ascii="Trebuchet MS" w:eastAsia="Times New Roman" w:hAnsi="Trebuchet MS" w:cs="Arial"/>
          <w:b/>
        </w:rPr>
      </w:pPr>
      <w:r w:rsidRPr="00B915E1">
        <w:rPr>
          <w:rFonts w:ascii="Trebuchet MS" w:hAnsi="Trebuchet MS"/>
          <w:b/>
          <w:lang w:eastAsia="ro-RO" w:bidi="ro-RO"/>
        </w:rPr>
        <w:t xml:space="preserve">  </w:t>
      </w:r>
      <w:r>
        <w:rPr>
          <w:rFonts w:ascii="Trebuchet MS" w:hAnsi="Trebuchet MS"/>
          <w:b/>
          <w:u w:val="single"/>
          <w:lang w:eastAsia="ro-RO" w:bidi="ro-RO"/>
        </w:rPr>
        <w:t>Atribuții generale:</w:t>
      </w:r>
    </w:p>
    <w:p w:rsidR="00845612" w:rsidRPr="00DF5B7B" w:rsidRDefault="00845612" w:rsidP="00DF5B7B">
      <w:pPr>
        <w:pStyle w:val="ListParagraph"/>
        <w:numPr>
          <w:ilvl w:val="0"/>
          <w:numId w:val="19"/>
        </w:numPr>
        <w:tabs>
          <w:tab w:val="left" w:pos="1080"/>
        </w:tabs>
        <w:spacing w:after="0" w:line="240" w:lineRule="auto"/>
        <w:jc w:val="both"/>
        <w:rPr>
          <w:rFonts w:ascii="Trebuchet MS" w:eastAsia="Times New Roman" w:hAnsi="Trebuchet MS" w:cs="Arial"/>
          <w:lang w:val="ro-RO"/>
        </w:rPr>
      </w:pPr>
      <w:r w:rsidRPr="00DF5B7B">
        <w:rPr>
          <w:rFonts w:ascii="Trebuchet MS" w:eastAsia="Times New Roman" w:hAnsi="Trebuchet MS" w:cs="Arial"/>
          <w:lang w:val="ro-RO"/>
        </w:rPr>
        <w:t>participă la elaborarea actelor normative ce vizează fonduri externe rambursabile și nerambursabile;</w:t>
      </w:r>
    </w:p>
    <w:p w:rsidR="00DF5B7B" w:rsidRPr="00DF5B7B" w:rsidRDefault="00DF5B7B" w:rsidP="00DF5B7B">
      <w:pPr>
        <w:numPr>
          <w:ilvl w:val="0"/>
          <w:numId w:val="19"/>
        </w:numPr>
        <w:tabs>
          <w:tab w:val="left" w:pos="1080"/>
        </w:tabs>
        <w:spacing w:after="0" w:line="240" w:lineRule="auto"/>
        <w:jc w:val="both"/>
        <w:rPr>
          <w:rFonts w:ascii="Trebuchet MS" w:eastAsia="Times New Roman" w:hAnsi="Trebuchet MS" w:cs="Arial"/>
          <w:lang w:val="ro-RO"/>
        </w:rPr>
      </w:pPr>
      <w:r w:rsidRPr="00DF5B7B">
        <w:rPr>
          <w:rFonts w:ascii="Trebuchet MS" w:eastAsia="Times New Roman" w:hAnsi="Trebuchet MS" w:cs="Arial"/>
          <w:lang w:val="ro-RO"/>
        </w:rPr>
        <w:t>participă la structurarea, din punct de vedere al normelor de tehnică legislativă, a actelor normative ce vizează fonduri externe rambursabile și nerambursabile, inițiate de minister, în colaborare cu structurile de specialitate;</w:t>
      </w:r>
    </w:p>
    <w:p w:rsidR="00845612" w:rsidRPr="00DF5B7B" w:rsidRDefault="00845612" w:rsidP="00DF5B7B">
      <w:pPr>
        <w:pStyle w:val="ListParagraph"/>
        <w:numPr>
          <w:ilvl w:val="0"/>
          <w:numId w:val="19"/>
        </w:numPr>
        <w:tabs>
          <w:tab w:val="left" w:pos="1080"/>
        </w:tabs>
        <w:spacing w:after="0" w:line="240" w:lineRule="auto"/>
        <w:jc w:val="both"/>
        <w:rPr>
          <w:rFonts w:ascii="Trebuchet MS" w:eastAsia="Times New Roman" w:hAnsi="Trebuchet MS" w:cs="Arial"/>
          <w:lang w:val="ro-RO"/>
        </w:rPr>
      </w:pPr>
      <w:r w:rsidRPr="00DF5B7B">
        <w:rPr>
          <w:rFonts w:ascii="Trebuchet MS" w:eastAsia="Times New Roman" w:hAnsi="Trebuchet MS" w:cs="Arial"/>
          <w:lang w:val="ro-RO"/>
        </w:rPr>
        <w:t>expertizează, din punctul de vedere al respectării normelor de tehnică legislativă, proiectele de acte normative ce vizează fonduri externe rambursabile și nerambursabile, inițiate de alte ministere, primite pe circuitul de avizare interministerială;</w:t>
      </w:r>
    </w:p>
    <w:p w:rsidR="00DF5B7B" w:rsidRPr="00DF5B7B" w:rsidRDefault="00DF5B7B" w:rsidP="00DF5B7B">
      <w:pPr>
        <w:spacing w:after="0" w:line="276" w:lineRule="auto"/>
        <w:ind w:left="360"/>
        <w:jc w:val="both"/>
        <w:rPr>
          <w:rFonts w:ascii="Trebuchet MS" w:eastAsia="Times New Roman" w:hAnsi="Trebuchet MS" w:cs="Arial"/>
          <w:b/>
        </w:rPr>
      </w:pPr>
      <w:r>
        <w:rPr>
          <w:rFonts w:ascii="Trebuchet MS" w:hAnsi="Trebuchet MS"/>
          <w:b/>
          <w:u w:val="single"/>
          <w:lang w:eastAsia="ro-RO" w:bidi="ro-RO"/>
        </w:rPr>
        <w:t xml:space="preserve"> </w:t>
      </w:r>
      <w:r w:rsidRPr="00DF5B7B">
        <w:rPr>
          <w:rFonts w:ascii="Trebuchet MS" w:hAnsi="Trebuchet MS"/>
          <w:b/>
          <w:u w:val="single"/>
          <w:lang w:eastAsia="ro-RO" w:bidi="ro-RO"/>
        </w:rPr>
        <w:t>Atribuții specifice:</w:t>
      </w:r>
    </w:p>
    <w:p w:rsidR="00845612" w:rsidRPr="00DF5B7B" w:rsidRDefault="00845612" w:rsidP="00DF5B7B">
      <w:pPr>
        <w:pStyle w:val="ListParagraph"/>
        <w:numPr>
          <w:ilvl w:val="0"/>
          <w:numId w:val="19"/>
        </w:numPr>
        <w:spacing w:after="0" w:line="276" w:lineRule="auto"/>
        <w:jc w:val="both"/>
        <w:rPr>
          <w:rFonts w:ascii="Trebuchet MS" w:eastAsia="Times New Roman" w:hAnsi="Trebuchet MS" w:cs="Arial"/>
          <w:lang w:val="ro-RO"/>
        </w:rPr>
      </w:pPr>
      <w:r w:rsidRPr="00DF5B7B">
        <w:rPr>
          <w:rFonts w:ascii="Trebuchet MS" w:eastAsia="Times New Roman" w:hAnsi="Trebuchet MS" w:cs="Arial"/>
          <w:lang w:val="ro-RO"/>
        </w:rPr>
        <w:t>participă, când este nominalizat prin ordin al ministrului sănătății, la activitatea de control ce vizează fonduri externe rambursabile și nerambursabile</w:t>
      </w:r>
    </w:p>
    <w:p w:rsidR="00845612" w:rsidRPr="00DF5B7B" w:rsidRDefault="00845612" w:rsidP="00DF5B7B">
      <w:pPr>
        <w:pStyle w:val="ListParagraph"/>
        <w:numPr>
          <w:ilvl w:val="0"/>
          <w:numId w:val="19"/>
        </w:numPr>
        <w:spacing w:after="0" w:line="276" w:lineRule="auto"/>
        <w:jc w:val="both"/>
        <w:rPr>
          <w:rFonts w:ascii="Trebuchet MS" w:eastAsia="Times New Roman" w:hAnsi="Trebuchet MS" w:cs="Arial"/>
          <w:lang w:val="ro-RO"/>
        </w:rPr>
      </w:pPr>
      <w:r w:rsidRPr="00DF5B7B">
        <w:rPr>
          <w:rFonts w:ascii="Trebuchet MS" w:eastAsia="Times New Roman" w:hAnsi="Trebuchet MS" w:cs="Arial"/>
          <w:lang w:val="ro-RO"/>
        </w:rPr>
        <w:t>asigură asistenţă juridică în cadrul Ministerului Sănătăţii în ceea ce priveşte actele primite spre expertizare ce vizează fonduri externe rambursabile și nerambursabile.</w:t>
      </w:r>
    </w:p>
    <w:p w:rsidR="00845612" w:rsidRPr="00DF5B7B" w:rsidRDefault="00845612" w:rsidP="00DF5B7B">
      <w:pPr>
        <w:pStyle w:val="ListParagraph"/>
        <w:numPr>
          <w:ilvl w:val="0"/>
          <w:numId w:val="19"/>
        </w:numPr>
        <w:tabs>
          <w:tab w:val="left" w:pos="1080"/>
        </w:tabs>
        <w:spacing w:after="120" w:line="240" w:lineRule="auto"/>
        <w:jc w:val="both"/>
        <w:rPr>
          <w:rFonts w:ascii="Trebuchet MS" w:eastAsia="Times New Roman" w:hAnsi="Trebuchet MS" w:cs="Arial"/>
          <w:lang w:val="ro-RO"/>
        </w:rPr>
      </w:pPr>
      <w:r w:rsidRPr="00DF5B7B">
        <w:rPr>
          <w:rFonts w:ascii="Trebuchet MS" w:eastAsia="Times New Roman" w:hAnsi="Trebuchet MS" w:cs="Arial"/>
          <w:lang w:val="ro-RO"/>
        </w:rPr>
        <w:t xml:space="preserve">participă la elaborarea actelor normative ce vizează fonduri externe rambursabile și nerambursabile, ce urmează a fi iniţiate de minister, pentru domeniile repartizate de conducerea șefilor ierarhici superiori; </w:t>
      </w:r>
    </w:p>
    <w:p w:rsidR="00845612" w:rsidRPr="00DF5B7B" w:rsidRDefault="00845612" w:rsidP="00DF5B7B">
      <w:pPr>
        <w:pStyle w:val="ListParagraph"/>
        <w:numPr>
          <w:ilvl w:val="0"/>
          <w:numId w:val="19"/>
        </w:numPr>
        <w:tabs>
          <w:tab w:val="left" w:pos="1080"/>
        </w:tabs>
        <w:spacing w:after="120" w:line="240" w:lineRule="auto"/>
        <w:jc w:val="both"/>
        <w:rPr>
          <w:rFonts w:ascii="Trebuchet MS" w:eastAsia="Times New Roman" w:hAnsi="Trebuchet MS" w:cs="Arial"/>
          <w:lang w:val="ro-RO"/>
        </w:rPr>
      </w:pPr>
      <w:r w:rsidRPr="00DF5B7B">
        <w:rPr>
          <w:rFonts w:ascii="Trebuchet MS" w:eastAsia="Times New Roman" w:hAnsi="Trebuchet MS" w:cs="Arial"/>
          <w:lang w:val="ro-RO"/>
        </w:rPr>
        <w:t>colaborează și participă la elaborarea proiectelor de acte normative ce vizează fonduri externe rambursabile și nerambursabile, inițiate de către ministere sau alte autorităţi ale administraţiei publice centrale de specialitate, atunci când aceste proiecte au legătură cu domeniul sanitar;</w:t>
      </w:r>
    </w:p>
    <w:p w:rsidR="00845612" w:rsidRPr="00DF5B7B" w:rsidRDefault="00845612" w:rsidP="00DF5B7B">
      <w:pPr>
        <w:pStyle w:val="ListParagraph"/>
        <w:numPr>
          <w:ilvl w:val="0"/>
          <w:numId w:val="19"/>
        </w:numPr>
        <w:tabs>
          <w:tab w:val="left" w:pos="1080"/>
        </w:tabs>
        <w:spacing w:after="120" w:line="240" w:lineRule="auto"/>
        <w:jc w:val="both"/>
        <w:rPr>
          <w:rFonts w:ascii="Trebuchet MS" w:eastAsia="Times New Roman" w:hAnsi="Trebuchet MS" w:cs="Arial"/>
          <w:lang w:val="ro-RO"/>
        </w:rPr>
      </w:pPr>
      <w:r w:rsidRPr="00DF5B7B">
        <w:rPr>
          <w:rFonts w:ascii="Trebuchet MS" w:eastAsia="Times New Roman" w:hAnsi="Trebuchet MS" w:cs="Arial"/>
          <w:lang w:val="ro-RO"/>
        </w:rPr>
        <w:t>expertizează, potrivit legii, proiectele de acte normative ce vizează fonduri externe rambursabile și nerambursabile, elaborate de alte ministere, cu implicaţii în domeniul sanitar;</w:t>
      </w:r>
    </w:p>
    <w:p w:rsidR="00845612" w:rsidRPr="00DF5B7B" w:rsidRDefault="00845612" w:rsidP="00DF5B7B">
      <w:pPr>
        <w:pStyle w:val="ListParagraph"/>
        <w:numPr>
          <w:ilvl w:val="0"/>
          <w:numId w:val="19"/>
        </w:numPr>
        <w:tabs>
          <w:tab w:val="left" w:pos="1080"/>
        </w:tabs>
        <w:spacing w:after="120" w:line="240" w:lineRule="auto"/>
        <w:jc w:val="both"/>
        <w:rPr>
          <w:rFonts w:ascii="Trebuchet MS" w:eastAsia="Times New Roman" w:hAnsi="Trebuchet MS" w:cs="Arial"/>
          <w:lang w:val="ro-RO"/>
        </w:rPr>
      </w:pPr>
      <w:r w:rsidRPr="00DF5B7B">
        <w:rPr>
          <w:rFonts w:ascii="Trebuchet MS" w:eastAsia="Times New Roman" w:hAnsi="Trebuchet MS" w:cs="Arial"/>
          <w:lang w:val="ro-RO"/>
        </w:rPr>
        <w:t>expertizează proiecte de contracte ce vizează fonduri externe rambursabile și nerambursabile, inițiate de structurile de specialitate ale Ministerului Sănătăţii, potrivit competenţelor acestora;</w:t>
      </w:r>
    </w:p>
    <w:p w:rsidR="00845612" w:rsidRPr="00DF5B7B" w:rsidRDefault="00845612" w:rsidP="00DF5B7B">
      <w:pPr>
        <w:pStyle w:val="ListParagraph"/>
        <w:numPr>
          <w:ilvl w:val="0"/>
          <w:numId w:val="19"/>
        </w:numPr>
        <w:tabs>
          <w:tab w:val="left" w:pos="1080"/>
        </w:tabs>
        <w:spacing w:after="120" w:line="240" w:lineRule="auto"/>
        <w:jc w:val="both"/>
        <w:rPr>
          <w:rFonts w:ascii="Trebuchet MS" w:eastAsia="Times New Roman" w:hAnsi="Trebuchet MS" w:cs="Arial"/>
          <w:lang w:val="ro-RO"/>
        </w:rPr>
      </w:pPr>
      <w:r w:rsidRPr="00DF5B7B">
        <w:rPr>
          <w:rFonts w:ascii="Trebuchet MS" w:eastAsia="Times New Roman" w:hAnsi="Trebuchet MS" w:cs="Arial"/>
          <w:lang w:val="ro-RO"/>
        </w:rPr>
        <w:t>expertizează actele administrative cu caracter individual ce vizează fonduri externe rambursabile și nerambursabile, emise de minister;</w:t>
      </w:r>
    </w:p>
    <w:p w:rsidR="00845612" w:rsidRPr="00DF5B7B" w:rsidRDefault="00845612" w:rsidP="00DF5B7B">
      <w:pPr>
        <w:pStyle w:val="ListParagraph"/>
        <w:numPr>
          <w:ilvl w:val="0"/>
          <w:numId w:val="19"/>
        </w:numPr>
        <w:tabs>
          <w:tab w:val="left" w:pos="1080"/>
        </w:tabs>
        <w:spacing w:after="120" w:line="240" w:lineRule="auto"/>
        <w:jc w:val="both"/>
        <w:rPr>
          <w:rFonts w:ascii="Trebuchet MS" w:eastAsia="Times New Roman" w:hAnsi="Trebuchet MS" w:cs="Arial"/>
          <w:lang w:val="ro-RO"/>
        </w:rPr>
      </w:pPr>
      <w:r w:rsidRPr="00DF5B7B">
        <w:rPr>
          <w:rFonts w:ascii="Trebuchet MS" w:eastAsia="Times New Roman" w:hAnsi="Trebuchet MS" w:cs="Arial"/>
          <w:lang w:val="ro-RO"/>
        </w:rPr>
        <w:t>propune, în colaborare cu direcţiile de resort, modificarea, completarea sau abrogarea unor acte normative ce vizează fonduri externe rambursabile și nerambursabile, care nu mai sunt în concordanţă cu legea sau cu evoluţia sistemului sanitar;</w:t>
      </w:r>
    </w:p>
    <w:p w:rsidR="00845612" w:rsidRPr="00DF5B7B" w:rsidRDefault="00845612" w:rsidP="00DF5B7B">
      <w:pPr>
        <w:pStyle w:val="ListParagraph"/>
        <w:numPr>
          <w:ilvl w:val="0"/>
          <w:numId w:val="19"/>
        </w:numPr>
        <w:tabs>
          <w:tab w:val="left" w:pos="1080"/>
        </w:tabs>
        <w:spacing w:after="120" w:line="240" w:lineRule="auto"/>
        <w:jc w:val="both"/>
        <w:rPr>
          <w:rFonts w:ascii="Trebuchet MS" w:eastAsia="Times New Roman" w:hAnsi="Trebuchet MS" w:cs="Arial"/>
          <w:lang w:val="ro-RO"/>
        </w:rPr>
      </w:pPr>
      <w:r w:rsidRPr="00DF5B7B">
        <w:rPr>
          <w:rFonts w:ascii="Trebuchet MS" w:eastAsia="Times New Roman" w:hAnsi="Trebuchet MS" w:cs="Arial"/>
          <w:lang w:val="ro-RO"/>
        </w:rPr>
        <w:t>colaborează și participă la întocmirea proiectelor de contracte şi convenții ce vizează fonduri externe rambursabile și nerambursabile;</w:t>
      </w:r>
    </w:p>
    <w:p w:rsidR="00845612" w:rsidRPr="00DF5B7B" w:rsidRDefault="00845612" w:rsidP="00DF5B7B">
      <w:pPr>
        <w:pStyle w:val="ListParagraph"/>
        <w:numPr>
          <w:ilvl w:val="0"/>
          <w:numId w:val="19"/>
        </w:numPr>
        <w:tabs>
          <w:tab w:val="left" w:pos="1080"/>
        </w:tabs>
        <w:spacing w:after="120" w:line="240" w:lineRule="auto"/>
        <w:jc w:val="both"/>
        <w:rPr>
          <w:rFonts w:ascii="Trebuchet MS" w:eastAsia="Times New Roman" w:hAnsi="Trebuchet MS" w:cs="Arial"/>
          <w:lang w:val="ro-RO"/>
        </w:rPr>
      </w:pPr>
      <w:r w:rsidRPr="00DF5B7B">
        <w:rPr>
          <w:rFonts w:ascii="Trebuchet MS" w:eastAsia="Times New Roman" w:hAnsi="Trebuchet MS" w:cs="Arial"/>
          <w:lang w:val="ro-RO"/>
        </w:rPr>
        <w:t>participă la seminarii, workshop-uri care au ca problematică aspecte juridice ce vizează fonduri externe rambursabile și nerambursabile, din domeniul sănătății;</w:t>
      </w:r>
    </w:p>
    <w:p w:rsidR="00845612" w:rsidRPr="00DF5B7B" w:rsidRDefault="00845612" w:rsidP="00DF5B7B">
      <w:pPr>
        <w:pStyle w:val="ListParagraph"/>
        <w:numPr>
          <w:ilvl w:val="0"/>
          <w:numId w:val="19"/>
        </w:numPr>
        <w:tabs>
          <w:tab w:val="left" w:pos="1080"/>
        </w:tabs>
        <w:spacing w:after="120" w:line="240" w:lineRule="auto"/>
        <w:jc w:val="both"/>
        <w:rPr>
          <w:rFonts w:ascii="Trebuchet MS" w:eastAsia="Times New Roman" w:hAnsi="Trebuchet MS" w:cs="Arial"/>
          <w:lang w:val="ro-RO"/>
        </w:rPr>
      </w:pPr>
      <w:r w:rsidRPr="00DF5B7B">
        <w:rPr>
          <w:rFonts w:ascii="Trebuchet MS" w:eastAsia="Times New Roman" w:hAnsi="Trebuchet MS" w:cs="Arial"/>
          <w:lang w:val="ro-RO"/>
        </w:rPr>
        <w:lastRenderedPageBreak/>
        <w:t>formulează răspuns la sesizările, memoriile etc. adresate Ministerului Sănătăţii de către celelalte ministere, autorităţi publice şi alte persoane fizice şi juridice, repartizate spre soluţionare şi care au legătură cu fondurile externe rambursabile și nerambursabile;</w:t>
      </w:r>
    </w:p>
    <w:p w:rsidR="00845612" w:rsidRPr="00DF5B7B" w:rsidRDefault="00845612" w:rsidP="00DF5B7B">
      <w:pPr>
        <w:pStyle w:val="ListParagraph"/>
        <w:numPr>
          <w:ilvl w:val="0"/>
          <w:numId w:val="19"/>
        </w:numPr>
        <w:tabs>
          <w:tab w:val="left" w:pos="1080"/>
        </w:tabs>
        <w:spacing w:after="120" w:line="240" w:lineRule="auto"/>
        <w:jc w:val="both"/>
        <w:rPr>
          <w:rFonts w:ascii="Trebuchet MS" w:eastAsia="Times New Roman" w:hAnsi="Trebuchet MS" w:cs="Arial"/>
          <w:lang w:val="ro-RO"/>
        </w:rPr>
      </w:pPr>
      <w:r w:rsidRPr="00DF5B7B">
        <w:rPr>
          <w:rFonts w:ascii="Trebuchet MS" w:eastAsia="Times New Roman" w:hAnsi="Trebuchet MS" w:cs="Arial"/>
          <w:lang w:val="ro-RO"/>
        </w:rPr>
        <w:t>îndeplineşte orice alte atribuţii cu caracter juridic stabilite de conducerea Ministerului Sănătăţii.</w:t>
      </w:r>
    </w:p>
    <w:p w:rsidR="00845612" w:rsidRPr="00DF5B7B" w:rsidRDefault="00845612" w:rsidP="00DF5B7B">
      <w:pPr>
        <w:pStyle w:val="ListParagraph"/>
        <w:numPr>
          <w:ilvl w:val="0"/>
          <w:numId w:val="19"/>
        </w:numPr>
        <w:tabs>
          <w:tab w:val="left" w:pos="1080"/>
        </w:tabs>
        <w:spacing w:after="120" w:line="240" w:lineRule="auto"/>
        <w:jc w:val="both"/>
        <w:rPr>
          <w:rFonts w:ascii="Trebuchet MS" w:eastAsia="Times New Roman" w:hAnsi="Trebuchet MS" w:cs="Arial"/>
          <w:lang w:val="ro-RO"/>
        </w:rPr>
      </w:pPr>
      <w:r w:rsidRPr="00DF5B7B">
        <w:rPr>
          <w:rFonts w:ascii="Trebuchet MS" w:eastAsia="Times New Roman" w:hAnsi="Trebuchet MS" w:cs="Arial"/>
          <w:lang w:val="ro-RO"/>
        </w:rPr>
        <w:t>cooperează cu toate structurile din cadrul ministerului în vederea transpunerii corespunzătoare a legislaţiei Uniunii Europene;</w:t>
      </w:r>
    </w:p>
    <w:p w:rsidR="00845612" w:rsidRPr="00DF5B7B" w:rsidRDefault="00845612" w:rsidP="00DF5B7B">
      <w:pPr>
        <w:pStyle w:val="ListParagraph"/>
        <w:numPr>
          <w:ilvl w:val="0"/>
          <w:numId w:val="19"/>
        </w:numPr>
        <w:tabs>
          <w:tab w:val="left" w:pos="1080"/>
        </w:tabs>
        <w:spacing w:after="120" w:line="240" w:lineRule="auto"/>
        <w:jc w:val="both"/>
        <w:rPr>
          <w:rFonts w:ascii="Trebuchet MS" w:eastAsia="Times New Roman" w:hAnsi="Trebuchet MS" w:cs="Arial"/>
          <w:lang w:val="ro-RO"/>
        </w:rPr>
      </w:pPr>
      <w:r w:rsidRPr="00DF5B7B">
        <w:rPr>
          <w:rFonts w:ascii="Trebuchet MS" w:eastAsia="Times New Roman" w:hAnsi="Trebuchet MS" w:cs="Arial"/>
          <w:lang w:val="ro-RO"/>
        </w:rPr>
        <w:t>întocmeşte puncte de vedere cu privire la problemele de drept ce se ivesc în activitatea de aplicare a actelor normative ce vizează fonduri externe rambursabile și nerambursabile;</w:t>
      </w:r>
    </w:p>
    <w:p w:rsidR="00845612" w:rsidRPr="00DF5B7B" w:rsidRDefault="00845612" w:rsidP="009032B0">
      <w:pPr>
        <w:pStyle w:val="ListParagraph"/>
        <w:numPr>
          <w:ilvl w:val="0"/>
          <w:numId w:val="19"/>
        </w:numPr>
        <w:tabs>
          <w:tab w:val="left" w:pos="1080"/>
        </w:tabs>
        <w:spacing w:after="120" w:line="240" w:lineRule="auto"/>
        <w:jc w:val="both"/>
        <w:rPr>
          <w:rFonts w:ascii="Trebuchet MS" w:eastAsia="Times New Roman" w:hAnsi="Trebuchet MS" w:cs="Arial"/>
          <w:lang w:val="ro-RO"/>
        </w:rPr>
      </w:pPr>
      <w:r w:rsidRPr="00DF5B7B">
        <w:rPr>
          <w:rFonts w:ascii="Trebuchet MS" w:eastAsia="Times New Roman" w:hAnsi="Trebuchet MS" w:cs="Arial"/>
          <w:lang w:val="ro-RO"/>
        </w:rPr>
        <w:t>îşi desfăşoară activitatea în conformitate cu pregătirea şi instruirea sa, precum şi cu instrucţiunile primite din partea angajatorului, astfel încât să nu expună la pericol de</w:t>
      </w:r>
      <w:r w:rsidRPr="00DF5B7B">
        <w:rPr>
          <w:rFonts w:ascii="Arial" w:eastAsia="Times New Roman" w:hAnsi="Arial" w:cs="Arial"/>
          <w:sz w:val="24"/>
          <w:szCs w:val="24"/>
          <w:lang w:val="ro-RO"/>
        </w:rPr>
        <w:t xml:space="preserve"> </w:t>
      </w:r>
      <w:r w:rsidRPr="00DF5B7B">
        <w:rPr>
          <w:rFonts w:ascii="Trebuchet MS" w:eastAsia="Times New Roman" w:hAnsi="Trebuchet MS" w:cs="Arial"/>
          <w:lang w:val="ro-RO"/>
        </w:rPr>
        <w:t>accidentare sau îmbolnăvire profesională atât propria persoană, cât şi alte persoane care pot fi afectate de acţiunile sau omisiunile sale în timpul procesului de muncă;</w:t>
      </w:r>
    </w:p>
    <w:p w:rsidR="00845612" w:rsidRPr="00DF5B7B" w:rsidRDefault="00845612" w:rsidP="009032B0">
      <w:pPr>
        <w:pStyle w:val="ListParagraph"/>
        <w:numPr>
          <w:ilvl w:val="0"/>
          <w:numId w:val="19"/>
        </w:numPr>
        <w:tabs>
          <w:tab w:val="left" w:pos="1049"/>
        </w:tabs>
        <w:spacing w:after="0" w:line="240" w:lineRule="auto"/>
        <w:jc w:val="both"/>
        <w:rPr>
          <w:rFonts w:ascii="Trebuchet MS" w:eastAsia="Times New Roman" w:hAnsi="Trebuchet MS" w:cs="Arial"/>
          <w:lang w:val="ro-RO"/>
        </w:rPr>
      </w:pPr>
      <w:r w:rsidRPr="00DF5B7B">
        <w:rPr>
          <w:rFonts w:ascii="Trebuchet MS" w:eastAsia="Times New Roman" w:hAnsi="Trebuchet MS" w:cs="Arial"/>
          <w:lang w:val="ro-RO"/>
        </w:rPr>
        <w:t>comunică imediat angajatorului şi/sau lucrătorilor desemnaţi orice situaţie de muncă despre care are motive întemeiate să o considere un pericol pentru securitatea şi sănătatea lucrătorilor;</w:t>
      </w:r>
    </w:p>
    <w:p w:rsidR="00845612" w:rsidRPr="00DF5B7B" w:rsidRDefault="00845612" w:rsidP="009032B0">
      <w:pPr>
        <w:pStyle w:val="ListParagraph"/>
        <w:numPr>
          <w:ilvl w:val="0"/>
          <w:numId w:val="19"/>
        </w:numPr>
        <w:tabs>
          <w:tab w:val="left" w:pos="1086"/>
        </w:tabs>
        <w:spacing w:after="0" w:line="240" w:lineRule="auto"/>
        <w:jc w:val="both"/>
        <w:rPr>
          <w:rFonts w:ascii="Trebuchet MS" w:eastAsia="Times New Roman" w:hAnsi="Trebuchet MS" w:cs="Arial"/>
          <w:lang w:val="ro-RO"/>
        </w:rPr>
      </w:pPr>
      <w:r w:rsidRPr="00DF5B7B">
        <w:rPr>
          <w:rFonts w:ascii="Trebuchet MS" w:eastAsia="Times New Roman" w:hAnsi="Trebuchet MS" w:cs="Arial"/>
          <w:lang w:val="ro-RO"/>
        </w:rPr>
        <w:t>aduce la cunoştinţa conducătorului locului de muncă accidentele suferite de propria persoană;</w:t>
      </w:r>
    </w:p>
    <w:p w:rsidR="00845612" w:rsidRPr="00DF5B7B" w:rsidRDefault="00845612" w:rsidP="009032B0">
      <w:pPr>
        <w:pStyle w:val="ListParagraph"/>
        <w:numPr>
          <w:ilvl w:val="0"/>
          <w:numId w:val="19"/>
        </w:numPr>
        <w:tabs>
          <w:tab w:val="left" w:pos="922"/>
          <w:tab w:val="left" w:pos="1086"/>
        </w:tabs>
        <w:spacing w:after="0" w:line="240" w:lineRule="auto"/>
        <w:jc w:val="both"/>
        <w:rPr>
          <w:rFonts w:ascii="Trebuchet MS" w:eastAsia="Times New Roman" w:hAnsi="Trebuchet MS" w:cs="Arial"/>
          <w:lang w:val="ro-RO"/>
        </w:rPr>
      </w:pPr>
      <w:r w:rsidRPr="00DF5B7B">
        <w:rPr>
          <w:rFonts w:ascii="Trebuchet MS" w:eastAsia="Times New Roman" w:hAnsi="Trebuchet MS" w:cs="Arial"/>
          <w:lang w:val="ro-RO"/>
        </w:rPr>
        <w:t xml:space="preserve"> cooperează, atât timp cât este necesar, cu angajatorul şi/sau cu lucrătorii desemnaţi, pentru a permite angajatorului să se asigure că mediul de muncă şi condiţiile de lucru sunt sigure şi fără riscuri pentru securitate si sănătate, în domeniul său de activitate;</w:t>
      </w:r>
    </w:p>
    <w:p w:rsidR="00845612" w:rsidRPr="00DF5B7B" w:rsidRDefault="00845612" w:rsidP="009032B0">
      <w:pPr>
        <w:pStyle w:val="ListParagraph"/>
        <w:numPr>
          <w:ilvl w:val="0"/>
          <w:numId w:val="19"/>
        </w:numPr>
        <w:tabs>
          <w:tab w:val="left" w:pos="1164"/>
        </w:tabs>
        <w:spacing w:after="0" w:line="240" w:lineRule="auto"/>
        <w:jc w:val="both"/>
        <w:rPr>
          <w:rFonts w:ascii="Trebuchet MS" w:eastAsia="Times New Roman" w:hAnsi="Trebuchet MS" w:cs="Arial"/>
          <w:lang w:val="ro-RO"/>
        </w:rPr>
      </w:pPr>
      <w:r w:rsidRPr="00DF5B7B">
        <w:rPr>
          <w:rFonts w:ascii="Trebuchet MS" w:eastAsia="Times New Roman" w:hAnsi="Trebuchet MS" w:cs="Arial"/>
          <w:lang w:val="ro-RO"/>
        </w:rPr>
        <w:t>își însușește şi respectă prevederile legislaţiei din domeniul securităţii şi sănătăţii în muncă şi măsurile de aplicare a acestora.</w:t>
      </w:r>
      <w:r w:rsidRPr="00DF5B7B">
        <w:rPr>
          <w:rFonts w:ascii="Trebuchet MS" w:eastAsia="Times New Roman" w:hAnsi="Trebuchet MS" w:cs="Arial"/>
          <w:b/>
          <w:i/>
          <w:lang w:val="ro-RO"/>
        </w:rPr>
        <w:t xml:space="preserve"> </w:t>
      </w:r>
    </w:p>
    <w:p w:rsidR="00845612" w:rsidRPr="00DF5B7B" w:rsidRDefault="00845612" w:rsidP="009032B0">
      <w:pPr>
        <w:pStyle w:val="ListParagraph"/>
        <w:numPr>
          <w:ilvl w:val="0"/>
          <w:numId w:val="19"/>
        </w:numPr>
        <w:tabs>
          <w:tab w:val="left" w:pos="1072"/>
        </w:tabs>
        <w:spacing w:after="0" w:line="240" w:lineRule="auto"/>
        <w:jc w:val="both"/>
        <w:rPr>
          <w:rFonts w:ascii="Trebuchet MS" w:eastAsia="Times New Roman" w:hAnsi="Trebuchet MS" w:cs="Arial"/>
          <w:lang w:val="ro-RO"/>
        </w:rPr>
      </w:pPr>
      <w:r w:rsidRPr="00DF5B7B">
        <w:rPr>
          <w:rFonts w:ascii="Trebuchet MS" w:eastAsia="Times New Roman" w:hAnsi="Trebuchet MS" w:cs="Arial"/>
          <w:lang w:val="ro-RO"/>
        </w:rPr>
        <w:t>indeplinește orice alte atribuții cu caracter juridic stabilite de Șef Serviciu al Serviciului Avizare Acte Normative, Directorul Direcției Generale Juridică.</w:t>
      </w:r>
    </w:p>
    <w:p w:rsidR="00845612" w:rsidRPr="00DF5B7B" w:rsidRDefault="00845612" w:rsidP="009032B0">
      <w:pPr>
        <w:pStyle w:val="ListParagraph"/>
        <w:numPr>
          <w:ilvl w:val="0"/>
          <w:numId w:val="19"/>
        </w:numPr>
        <w:tabs>
          <w:tab w:val="left" w:pos="1072"/>
        </w:tabs>
        <w:spacing w:after="0" w:line="240" w:lineRule="auto"/>
        <w:jc w:val="both"/>
        <w:rPr>
          <w:rFonts w:ascii="Trebuchet MS" w:eastAsia="Times New Roman" w:hAnsi="Trebuchet MS" w:cs="Arial"/>
          <w:lang w:val="ro-RO"/>
        </w:rPr>
      </w:pPr>
      <w:r w:rsidRPr="00DF5B7B">
        <w:rPr>
          <w:rFonts w:ascii="Trebuchet MS" w:eastAsia="Times New Roman" w:hAnsi="Trebuchet MS" w:cs="Arial"/>
          <w:lang w:val="ro-RO"/>
        </w:rPr>
        <w:t xml:space="preserve">respectă prevederile Regulamentului de organizare şi funcționare a Ministerului Sănătății şi Regulamentul Intern. </w:t>
      </w:r>
    </w:p>
    <w:p w:rsidR="00845612" w:rsidRPr="00DF5B7B" w:rsidRDefault="00845612" w:rsidP="00D04236">
      <w:pPr>
        <w:spacing w:after="0" w:line="276" w:lineRule="auto"/>
        <w:jc w:val="both"/>
        <w:rPr>
          <w:rFonts w:ascii="Trebuchet MS" w:eastAsia="Times New Roman" w:hAnsi="Trebuchet MS" w:cs="Arial"/>
          <w:b/>
        </w:rPr>
      </w:pPr>
    </w:p>
    <w:p w:rsidR="003F421F" w:rsidRPr="00891B7D" w:rsidRDefault="003F421F" w:rsidP="003F421F">
      <w:pPr>
        <w:spacing w:line="276" w:lineRule="auto"/>
        <w:ind w:firstLine="270"/>
        <w:jc w:val="both"/>
        <w:rPr>
          <w:rFonts w:ascii="Trebuchet MS" w:hAnsi="Trebuchet MS"/>
          <w:b/>
          <w:u w:val="single"/>
        </w:rPr>
      </w:pPr>
      <w:r w:rsidRPr="00FC6074">
        <w:rPr>
          <w:rFonts w:ascii="Trebuchet MS" w:hAnsi="Trebuchet MS"/>
          <w:b/>
        </w:rPr>
        <w:t xml:space="preserve">     </w:t>
      </w:r>
      <w:r w:rsidRPr="00891B7D">
        <w:rPr>
          <w:rFonts w:ascii="Trebuchet MS" w:hAnsi="Trebuchet MS"/>
          <w:b/>
          <w:u w:val="single"/>
        </w:rPr>
        <w:t>Bibliografia de concurs:</w:t>
      </w:r>
    </w:p>
    <w:p w:rsidR="003F421F" w:rsidRDefault="003F421F" w:rsidP="003F421F">
      <w:pPr>
        <w:tabs>
          <w:tab w:val="left" w:pos="630"/>
        </w:tabs>
        <w:spacing w:after="0" w:line="276" w:lineRule="auto"/>
        <w:ind w:left="630"/>
        <w:jc w:val="both"/>
        <w:rPr>
          <w:rFonts w:ascii="Trebuchet MS" w:hAnsi="Trebuchet MS"/>
          <w:b/>
        </w:rPr>
      </w:pPr>
      <w:r w:rsidRPr="00891B7D">
        <w:rPr>
          <w:rFonts w:ascii="Trebuchet MS" w:eastAsia="Times New Roman" w:hAnsi="Trebuchet MS" w:cs="Arial"/>
          <w:b/>
          <w:i/>
        </w:rPr>
        <w:t xml:space="preserve">Consilier Juridic, clasa I, grad profesional </w:t>
      </w:r>
      <w:r>
        <w:rPr>
          <w:rFonts w:ascii="Trebuchet MS" w:eastAsia="Times New Roman" w:hAnsi="Trebuchet MS" w:cs="Arial"/>
          <w:b/>
          <w:i/>
        </w:rPr>
        <w:t>superior</w:t>
      </w:r>
      <w:r w:rsidRPr="00891B7D">
        <w:rPr>
          <w:rFonts w:ascii="Trebuchet MS" w:eastAsia="Times New Roman" w:hAnsi="Trebuchet MS" w:cs="Arial"/>
          <w:b/>
          <w:i/>
        </w:rPr>
        <w:t>, COMPARTIMENT AVIZARE PROIECTE FONDURI INTERNAȚIONALE</w:t>
      </w:r>
      <w:r w:rsidRPr="00891B7D">
        <w:rPr>
          <w:rFonts w:ascii="Trebuchet MS" w:hAnsi="Trebuchet MS"/>
          <w:b/>
        </w:rPr>
        <w:t xml:space="preserve"> </w:t>
      </w:r>
    </w:p>
    <w:p w:rsidR="003F421F" w:rsidRPr="00891B7D" w:rsidRDefault="003F421F" w:rsidP="003F421F">
      <w:pPr>
        <w:tabs>
          <w:tab w:val="left" w:pos="630"/>
        </w:tabs>
        <w:spacing w:after="0" w:line="276" w:lineRule="auto"/>
        <w:ind w:left="630"/>
        <w:jc w:val="both"/>
        <w:rPr>
          <w:rFonts w:ascii="Trebuchet MS" w:hAnsi="Trebuchet MS" w:cs="Arial"/>
          <w:b/>
          <w:i/>
          <w:lang w:val="ro-RO" w:eastAsia="ro-RO" w:bidi="ro-RO"/>
        </w:rPr>
      </w:pPr>
    </w:p>
    <w:p w:rsidR="00845612" w:rsidRPr="009032B0" w:rsidRDefault="00845612" w:rsidP="00845612">
      <w:pPr>
        <w:numPr>
          <w:ilvl w:val="0"/>
          <w:numId w:val="9"/>
        </w:numPr>
        <w:spacing w:after="0" w:line="240" w:lineRule="auto"/>
        <w:jc w:val="both"/>
        <w:rPr>
          <w:rFonts w:ascii="Trebuchet MS" w:hAnsi="Trebuchet MS" w:cs="Times New Roman"/>
          <w:lang w:val="ro-RO"/>
        </w:rPr>
      </w:pPr>
      <w:r w:rsidRPr="009032B0">
        <w:rPr>
          <w:rFonts w:ascii="Trebuchet MS" w:hAnsi="Trebuchet MS" w:cs="Times New Roman"/>
          <w:lang w:val="ro-RO"/>
        </w:rPr>
        <w:t>Constituția României, republicată;</w:t>
      </w:r>
    </w:p>
    <w:p w:rsidR="00845612" w:rsidRPr="009032B0" w:rsidRDefault="00845612" w:rsidP="00845612">
      <w:pPr>
        <w:pStyle w:val="ListParagraph"/>
        <w:numPr>
          <w:ilvl w:val="0"/>
          <w:numId w:val="9"/>
        </w:numPr>
        <w:spacing w:after="0" w:line="240" w:lineRule="auto"/>
        <w:jc w:val="both"/>
        <w:rPr>
          <w:rFonts w:ascii="Trebuchet MS" w:hAnsi="Trebuchet MS" w:cs="Times New Roman"/>
          <w:lang w:val="ro-RO"/>
        </w:rPr>
      </w:pPr>
      <w:r w:rsidRPr="009032B0">
        <w:rPr>
          <w:rFonts w:ascii="Trebuchet MS" w:hAnsi="Trebuchet MS" w:cs="Times New Roman"/>
          <w:lang w:val="ro-RO"/>
        </w:rPr>
        <w:t>Ordonanța Guvernului nr. 137/2000 privind prevenirea și sancționarea tuturor formelor de discriminare, republicată, cu modificările și completările ulterioare;</w:t>
      </w:r>
    </w:p>
    <w:p w:rsidR="00845612" w:rsidRPr="009032B0" w:rsidRDefault="00845612" w:rsidP="00845612">
      <w:pPr>
        <w:numPr>
          <w:ilvl w:val="0"/>
          <w:numId w:val="9"/>
        </w:numPr>
        <w:spacing w:after="0" w:line="240" w:lineRule="auto"/>
        <w:jc w:val="both"/>
        <w:rPr>
          <w:rFonts w:ascii="Trebuchet MS" w:hAnsi="Trebuchet MS" w:cs="Times New Roman"/>
          <w:b/>
          <w:lang w:val="ro-RO"/>
        </w:rPr>
      </w:pPr>
      <w:r w:rsidRPr="009032B0">
        <w:rPr>
          <w:rFonts w:ascii="Trebuchet MS" w:hAnsi="Trebuchet MS" w:cs="Times New Roman"/>
          <w:lang w:val="ro-RO"/>
        </w:rPr>
        <w:t>Legea nr. 202/2002 privind egalitatea de șanse și de tratament între femei și bărbați, republicată, cu modificările și completările ulterioare</w:t>
      </w:r>
    </w:p>
    <w:p w:rsidR="00845612" w:rsidRPr="009032B0" w:rsidRDefault="003F421F" w:rsidP="00845612">
      <w:pPr>
        <w:numPr>
          <w:ilvl w:val="0"/>
          <w:numId w:val="9"/>
        </w:numPr>
        <w:spacing w:after="0" w:line="240" w:lineRule="auto"/>
        <w:jc w:val="both"/>
        <w:rPr>
          <w:rFonts w:ascii="Trebuchet MS" w:hAnsi="Trebuchet MS" w:cs="Times New Roman"/>
          <w:lang w:val="ro-RO"/>
        </w:rPr>
      </w:pPr>
      <w:r w:rsidRPr="009032B0">
        <w:rPr>
          <w:rFonts w:ascii="Trebuchet MS" w:hAnsi="Trebuchet MS" w:cs="Times New Roman"/>
          <w:lang w:val="ro-RO"/>
        </w:rPr>
        <w:t xml:space="preserve">Titlul I și II ale părții a VI-a din </w:t>
      </w:r>
      <w:r w:rsidR="00845612" w:rsidRPr="009032B0">
        <w:rPr>
          <w:rFonts w:ascii="Trebuchet MS" w:hAnsi="Trebuchet MS" w:cs="Times New Roman"/>
          <w:lang w:val="ro-RO"/>
        </w:rPr>
        <w:t xml:space="preserve">Ordonanță de </w:t>
      </w:r>
      <w:r w:rsidRPr="009032B0">
        <w:rPr>
          <w:rFonts w:ascii="Trebuchet MS" w:hAnsi="Trebuchet MS" w:cs="Times New Roman"/>
          <w:lang w:val="ro-RO"/>
        </w:rPr>
        <w:t>U</w:t>
      </w:r>
      <w:r w:rsidR="00845612" w:rsidRPr="009032B0">
        <w:rPr>
          <w:rFonts w:ascii="Trebuchet MS" w:hAnsi="Trebuchet MS" w:cs="Times New Roman"/>
          <w:lang w:val="ro-RO"/>
        </w:rPr>
        <w:t>rgență a Guvernului nr. 57/2019</w:t>
      </w:r>
      <w:r w:rsidR="00845612" w:rsidRPr="009032B0">
        <w:rPr>
          <w:rFonts w:ascii="Trebuchet MS" w:hAnsi="Trebuchet MS" w:cs="Times New Roman"/>
          <w:b/>
          <w:lang w:val="ro-RO"/>
        </w:rPr>
        <w:t xml:space="preserve"> </w:t>
      </w:r>
      <w:r w:rsidR="00845612" w:rsidRPr="009032B0">
        <w:rPr>
          <w:rFonts w:ascii="Trebuchet MS" w:hAnsi="Trebuchet MS" w:cs="Times New Roman"/>
          <w:bCs/>
          <w:lang w:val="ro-RO"/>
        </w:rPr>
        <w:t>privind Codul administrativ</w:t>
      </w:r>
      <w:r w:rsidR="00845612" w:rsidRPr="009032B0">
        <w:rPr>
          <w:rFonts w:ascii="Trebuchet MS" w:hAnsi="Trebuchet MS" w:cs="Times New Roman"/>
          <w:lang w:val="ro-RO"/>
        </w:rPr>
        <w:t>, cu modificările și completările ulterioare, Partea a VI-a Statutul funcționarilor publici, prevederi aplicabile personalului contractual din administrația publică și evidența personalului plătit din fonduri publice și Partea a VII-a - Răspunderea administrativă;</w:t>
      </w:r>
    </w:p>
    <w:p w:rsidR="00845612" w:rsidRPr="009032B0" w:rsidRDefault="00845612" w:rsidP="00845612">
      <w:pPr>
        <w:numPr>
          <w:ilvl w:val="0"/>
          <w:numId w:val="9"/>
        </w:numPr>
        <w:spacing w:after="0" w:line="240" w:lineRule="auto"/>
        <w:jc w:val="both"/>
        <w:rPr>
          <w:rFonts w:ascii="Trebuchet MS" w:hAnsi="Trebuchet MS" w:cs="Times New Roman"/>
          <w:lang w:val="ro-RO"/>
        </w:rPr>
      </w:pPr>
      <w:r w:rsidRPr="009032B0">
        <w:rPr>
          <w:rFonts w:ascii="Trebuchet MS" w:hAnsi="Trebuchet MS" w:cs="Times New Roman"/>
          <w:lang w:val="ro-RO"/>
        </w:rPr>
        <w:t xml:space="preserve">Legea nr. 95/2006 privind reforma în domeniul sănătății, republicată, cu modificările și completările ulterioare; </w:t>
      </w:r>
    </w:p>
    <w:p w:rsidR="00845612" w:rsidRPr="009032B0" w:rsidRDefault="00845612" w:rsidP="00845612">
      <w:pPr>
        <w:pStyle w:val="ListParagraph"/>
        <w:numPr>
          <w:ilvl w:val="0"/>
          <w:numId w:val="9"/>
        </w:numPr>
        <w:spacing w:after="0" w:line="240" w:lineRule="auto"/>
        <w:jc w:val="both"/>
        <w:rPr>
          <w:rFonts w:ascii="Trebuchet MS" w:hAnsi="Trebuchet MS" w:cs="Times New Roman"/>
          <w:lang w:val="ro-RO"/>
        </w:rPr>
      </w:pPr>
      <w:r w:rsidRPr="009032B0">
        <w:rPr>
          <w:rFonts w:ascii="Trebuchet MS" w:hAnsi="Trebuchet MS" w:cs="Times New Roman"/>
          <w:lang w:val="ro-RO"/>
        </w:rPr>
        <w:t>Hotărârea Guvernului nr. 144/2010 privind organizarea și funcționarea Ministerului Sănătății, cu modificările și completările ulterioare;</w:t>
      </w:r>
    </w:p>
    <w:p w:rsidR="00845612" w:rsidRPr="009032B0" w:rsidRDefault="00845612" w:rsidP="00845612">
      <w:pPr>
        <w:pStyle w:val="ListParagraph"/>
        <w:numPr>
          <w:ilvl w:val="0"/>
          <w:numId w:val="9"/>
        </w:numPr>
        <w:spacing w:after="0" w:line="240" w:lineRule="auto"/>
        <w:jc w:val="both"/>
        <w:rPr>
          <w:rFonts w:ascii="Trebuchet MS" w:hAnsi="Trebuchet MS" w:cs="Times New Roman"/>
          <w:lang w:val="ro-RO"/>
        </w:rPr>
      </w:pPr>
      <w:r w:rsidRPr="009032B0">
        <w:rPr>
          <w:rFonts w:ascii="Trebuchet MS" w:hAnsi="Trebuchet MS" w:cs="Times New Roman"/>
          <w:lang w:val="ro-RO"/>
        </w:rPr>
        <w:t>Legea nr. 98/2016</w:t>
      </w:r>
      <w:r w:rsidRPr="009032B0">
        <w:rPr>
          <w:rFonts w:ascii="Trebuchet MS" w:hAnsi="Trebuchet MS" w:cs="Times New Roman"/>
          <w:b/>
          <w:lang w:val="ro-RO"/>
        </w:rPr>
        <w:t xml:space="preserve"> </w:t>
      </w:r>
      <w:r w:rsidRPr="009032B0">
        <w:rPr>
          <w:rFonts w:ascii="Trebuchet MS" w:hAnsi="Trebuchet MS" w:cs="Times New Roman"/>
          <w:lang w:val="ro-RO"/>
        </w:rPr>
        <w:t>privind achizițiile publice, cu modificările și completările ulterioare;</w:t>
      </w:r>
    </w:p>
    <w:p w:rsidR="00845612" w:rsidRPr="009032B0" w:rsidRDefault="00845612" w:rsidP="00845612">
      <w:pPr>
        <w:pStyle w:val="ListParagraph"/>
        <w:numPr>
          <w:ilvl w:val="0"/>
          <w:numId w:val="9"/>
        </w:numPr>
        <w:spacing w:after="0" w:line="240" w:lineRule="auto"/>
        <w:jc w:val="both"/>
        <w:rPr>
          <w:rFonts w:ascii="Trebuchet MS" w:hAnsi="Trebuchet MS" w:cs="Times New Roman"/>
          <w:lang w:val="ro-RO"/>
        </w:rPr>
      </w:pPr>
      <w:r w:rsidRPr="009032B0">
        <w:rPr>
          <w:rFonts w:ascii="Trebuchet MS" w:hAnsi="Trebuchet MS" w:cs="Times New Roman"/>
          <w:lang w:val="ro-RO"/>
        </w:rPr>
        <w:lastRenderedPageBreak/>
        <w:t xml:space="preserve">Hotărârea Guvernului nr. 395/2016 </w:t>
      </w:r>
      <w:r w:rsidRPr="009032B0">
        <w:rPr>
          <w:rStyle w:val="rvts1"/>
          <w:rFonts w:ascii="Trebuchet MS" w:hAnsi="Trebuchet MS" w:cs="Times New Roman"/>
          <w:bCs/>
          <w:color w:val="000000"/>
          <w:bdr w:val="none" w:sz="0" w:space="0" w:color="auto" w:frame="1"/>
          <w:lang w:val="ro-RO"/>
        </w:rPr>
        <w:t xml:space="preserve">pentru aprobarea Normelor metodologice de aplicare a prevederilor referitoare la atribuirea contractului de achiziție publică/acordului-cadru din Legea nr. 98/2016 privind achizițiile publice, </w:t>
      </w:r>
      <w:r w:rsidRPr="009032B0">
        <w:rPr>
          <w:rFonts w:ascii="Trebuchet MS" w:hAnsi="Trebuchet MS" w:cs="Times New Roman"/>
          <w:lang w:val="ro-RO"/>
        </w:rPr>
        <w:t>cu modificările și completările ulterioare;</w:t>
      </w:r>
    </w:p>
    <w:p w:rsidR="00845612" w:rsidRPr="009032B0" w:rsidRDefault="00845612" w:rsidP="00845612">
      <w:pPr>
        <w:pStyle w:val="ListParagraph"/>
        <w:numPr>
          <w:ilvl w:val="0"/>
          <w:numId w:val="9"/>
        </w:numPr>
        <w:shd w:val="clear" w:color="auto" w:fill="FFFFFF"/>
        <w:spacing w:after="0" w:line="240" w:lineRule="auto"/>
        <w:jc w:val="both"/>
        <w:rPr>
          <w:rFonts w:ascii="Trebuchet MS" w:eastAsia="Times New Roman" w:hAnsi="Trebuchet MS" w:cs="Times New Roman"/>
          <w:color w:val="000000"/>
        </w:rPr>
      </w:pPr>
      <w:r w:rsidRPr="009032B0">
        <w:rPr>
          <w:rFonts w:ascii="Trebuchet MS" w:hAnsi="Trebuchet MS" w:cs="Times New Roman"/>
          <w:lang w:val="ro-RO"/>
        </w:rPr>
        <w:t>Ordonanța de Urgență a Guvernului nr. 124/2021</w:t>
      </w:r>
      <w:r w:rsidRPr="009032B0">
        <w:rPr>
          <w:rFonts w:ascii="Trebuchet MS" w:hAnsi="Trebuchet MS" w:cs="Times New Roman"/>
          <w:b/>
          <w:lang w:val="ro-RO"/>
        </w:rPr>
        <w:t xml:space="preserve"> </w:t>
      </w:r>
      <w:r w:rsidRPr="009032B0">
        <w:rPr>
          <w:rFonts w:ascii="Trebuchet MS" w:hAnsi="Trebuchet MS" w:cs="Times New Roman"/>
          <w:lang w:val="ro-RO"/>
        </w:rPr>
        <w:t>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rsidR="00845612" w:rsidRPr="009032B0" w:rsidRDefault="00845612" w:rsidP="00845612">
      <w:pPr>
        <w:pStyle w:val="ListParagraph"/>
        <w:numPr>
          <w:ilvl w:val="0"/>
          <w:numId w:val="9"/>
        </w:numPr>
        <w:shd w:val="clear" w:color="auto" w:fill="FFFFFF"/>
        <w:spacing w:after="0" w:line="240" w:lineRule="auto"/>
        <w:jc w:val="both"/>
        <w:rPr>
          <w:rFonts w:ascii="Trebuchet MS" w:eastAsia="Times New Roman" w:hAnsi="Trebuchet MS" w:cs="Times New Roman"/>
          <w:color w:val="000000"/>
        </w:rPr>
      </w:pPr>
      <w:r w:rsidRPr="009032B0">
        <w:rPr>
          <w:rFonts w:ascii="Trebuchet MS" w:hAnsi="Trebuchet MS" w:cs="Times New Roman"/>
          <w:lang w:val="ro-RO"/>
        </w:rPr>
        <w:t xml:space="preserve">Hotărârea Guvernului nr. </w:t>
      </w:r>
      <w:r w:rsidRPr="009032B0">
        <w:rPr>
          <w:rFonts w:ascii="Trebuchet MS" w:eastAsia="Times New Roman" w:hAnsi="Trebuchet MS" w:cs="Times New Roman"/>
          <w:bCs/>
          <w:color w:val="000000"/>
          <w:bdr w:val="none" w:sz="0" w:space="0" w:color="auto" w:frame="1"/>
        </w:rPr>
        <w:t>209/2022 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rsidR="00845612" w:rsidRPr="009032B0" w:rsidRDefault="00845612" w:rsidP="00845612">
      <w:pPr>
        <w:spacing w:after="0" w:line="240" w:lineRule="auto"/>
        <w:ind w:left="568"/>
        <w:jc w:val="both"/>
        <w:rPr>
          <w:rFonts w:ascii="Trebuchet MS" w:hAnsi="Trebuchet MS" w:cs="Times New Roman"/>
          <w:lang w:val="ro-RO"/>
        </w:rPr>
      </w:pPr>
    </w:p>
    <w:p w:rsidR="00845612" w:rsidRPr="009032B0" w:rsidRDefault="00845612" w:rsidP="00845612">
      <w:pPr>
        <w:pStyle w:val="ListParagraph"/>
        <w:spacing w:after="0" w:line="240" w:lineRule="auto"/>
        <w:ind w:left="928"/>
        <w:jc w:val="both"/>
        <w:rPr>
          <w:rFonts w:ascii="Trebuchet MS" w:hAnsi="Trebuchet MS" w:cs="Times New Roman"/>
          <w:b/>
          <w:lang w:val="ro-RO"/>
        </w:rPr>
      </w:pPr>
    </w:p>
    <w:p w:rsidR="003F421F" w:rsidRPr="009032B0" w:rsidRDefault="003F421F" w:rsidP="003F421F">
      <w:pPr>
        <w:spacing w:after="0" w:line="276" w:lineRule="auto"/>
        <w:ind w:firstLine="630"/>
        <w:rPr>
          <w:rFonts w:ascii="Trebuchet MS" w:hAnsi="Trebuchet MS" w:cs="Times New Roman"/>
          <w:b/>
          <w:u w:val="single"/>
          <w:lang w:val="ro-RO"/>
        </w:rPr>
      </w:pPr>
      <w:r w:rsidRPr="009032B0">
        <w:rPr>
          <w:rFonts w:ascii="Trebuchet MS" w:hAnsi="Trebuchet MS" w:cs="Times New Roman"/>
          <w:b/>
          <w:u w:val="single"/>
          <w:lang w:val="ro-RO"/>
        </w:rPr>
        <w:t>Tematică</w:t>
      </w:r>
    </w:p>
    <w:p w:rsidR="003F421F" w:rsidRPr="009032B0" w:rsidRDefault="003F421F" w:rsidP="003F421F">
      <w:pPr>
        <w:spacing w:after="0" w:line="276" w:lineRule="auto"/>
        <w:ind w:left="928"/>
        <w:rPr>
          <w:rFonts w:ascii="Trebuchet MS" w:hAnsi="Trebuchet MS" w:cs="Times New Roman"/>
          <w:b/>
          <w:u w:val="single"/>
          <w:lang w:val="ro-RO"/>
        </w:rPr>
      </w:pPr>
    </w:p>
    <w:p w:rsidR="003F421F" w:rsidRPr="009032B0" w:rsidRDefault="003F421F" w:rsidP="003F421F">
      <w:pPr>
        <w:tabs>
          <w:tab w:val="left" w:pos="630"/>
        </w:tabs>
        <w:spacing w:after="0" w:line="276" w:lineRule="auto"/>
        <w:ind w:left="630"/>
        <w:jc w:val="both"/>
        <w:rPr>
          <w:rFonts w:ascii="Trebuchet MS" w:hAnsi="Trebuchet MS" w:cs="Arial"/>
          <w:b/>
          <w:i/>
          <w:lang w:val="ro-RO" w:eastAsia="ro-RO" w:bidi="ro-RO"/>
        </w:rPr>
      </w:pPr>
      <w:r w:rsidRPr="009032B0">
        <w:rPr>
          <w:rFonts w:ascii="Trebuchet MS" w:eastAsia="Times New Roman" w:hAnsi="Trebuchet MS" w:cs="Arial"/>
          <w:b/>
          <w:i/>
        </w:rPr>
        <w:t>Consilier Juridic, clasa I, grad profesional superior, COMPARTIMENT AVIZARE PROIECTE FONDURI INTERNAȚIONALE</w:t>
      </w:r>
      <w:r w:rsidRPr="009032B0">
        <w:rPr>
          <w:rFonts w:ascii="Trebuchet MS" w:hAnsi="Trebuchet MS"/>
          <w:b/>
        </w:rPr>
        <w:t xml:space="preserve"> </w:t>
      </w:r>
    </w:p>
    <w:p w:rsidR="00845612" w:rsidRPr="009032B0" w:rsidRDefault="00845612" w:rsidP="00845612">
      <w:pPr>
        <w:pStyle w:val="ListParagraph"/>
        <w:spacing w:after="0" w:line="240" w:lineRule="auto"/>
        <w:ind w:left="928"/>
        <w:jc w:val="both"/>
        <w:rPr>
          <w:rFonts w:ascii="Trebuchet MS" w:hAnsi="Trebuchet MS" w:cs="Times New Roman"/>
          <w:b/>
          <w:lang w:val="ro-RO"/>
        </w:rPr>
      </w:pPr>
    </w:p>
    <w:p w:rsidR="00845612" w:rsidRPr="009032B0" w:rsidRDefault="00845612" w:rsidP="00845612">
      <w:pPr>
        <w:pStyle w:val="ListParagraph"/>
        <w:spacing w:after="0" w:line="240" w:lineRule="auto"/>
        <w:ind w:left="928"/>
        <w:jc w:val="both"/>
        <w:rPr>
          <w:rFonts w:ascii="Trebuchet MS" w:hAnsi="Trebuchet MS" w:cs="Times New Roman"/>
          <w:b/>
          <w:lang w:val="ro-RO"/>
        </w:rPr>
      </w:pPr>
    </w:p>
    <w:p w:rsidR="00845612" w:rsidRPr="009032B0" w:rsidRDefault="00845612" w:rsidP="00845612">
      <w:pPr>
        <w:numPr>
          <w:ilvl w:val="0"/>
          <w:numId w:val="10"/>
        </w:numPr>
        <w:spacing w:after="0" w:line="240" w:lineRule="auto"/>
        <w:jc w:val="both"/>
        <w:rPr>
          <w:rFonts w:ascii="Trebuchet MS" w:hAnsi="Trebuchet MS" w:cs="Times New Roman"/>
          <w:lang w:val="ro-RO"/>
        </w:rPr>
      </w:pPr>
      <w:r w:rsidRPr="009032B0">
        <w:rPr>
          <w:rFonts w:ascii="Trebuchet MS" w:hAnsi="Trebuchet MS" w:cs="Times New Roman"/>
          <w:lang w:val="ro-RO"/>
        </w:rPr>
        <w:t xml:space="preserve">Constituția României, republicată : Titlul II, Titlul III, Titlul V; </w:t>
      </w:r>
    </w:p>
    <w:p w:rsidR="00845612" w:rsidRPr="009032B0" w:rsidRDefault="00845612" w:rsidP="00845612">
      <w:pPr>
        <w:numPr>
          <w:ilvl w:val="0"/>
          <w:numId w:val="10"/>
        </w:numPr>
        <w:spacing w:after="0" w:line="240" w:lineRule="auto"/>
        <w:jc w:val="both"/>
        <w:rPr>
          <w:rFonts w:ascii="Trebuchet MS" w:hAnsi="Trebuchet MS" w:cs="Times New Roman"/>
          <w:lang w:val="ro-RO"/>
        </w:rPr>
      </w:pPr>
      <w:r w:rsidRPr="009032B0">
        <w:rPr>
          <w:rFonts w:ascii="Trebuchet MS" w:hAnsi="Trebuchet MS" w:cs="Times New Roman"/>
          <w:lang w:val="ro-RO"/>
        </w:rPr>
        <w:t>Ordonanța Guvernului nr. 137/2000</w:t>
      </w:r>
      <w:r w:rsidRPr="009032B0">
        <w:rPr>
          <w:rFonts w:ascii="Trebuchet MS" w:hAnsi="Trebuchet MS" w:cs="Times New Roman"/>
          <w:b/>
          <w:lang w:val="ro-RO"/>
        </w:rPr>
        <w:t xml:space="preserve">, </w:t>
      </w:r>
      <w:r w:rsidRPr="009032B0">
        <w:rPr>
          <w:rFonts w:ascii="Trebuchet MS" w:hAnsi="Trebuchet MS" w:cs="Times New Roman"/>
          <w:lang w:val="ro-RO"/>
        </w:rPr>
        <w:t>republicată, privind prevenirea și sancționarea tuturor formelor de discriminare, republicată, cu modificările și completările ulterioare: Cap. I – II;</w:t>
      </w:r>
    </w:p>
    <w:p w:rsidR="00845612" w:rsidRPr="009032B0" w:rsidRDefault="00845612" w:rsidP="00845612">
      <w:pPr>
        <w:pStyle w:val="ListParagraph"/>
        <w:numPr>
          <w:ilvl w:val="0"/>
          <w:numId w:val="10"/>
        </w:numPr>
        <w:spacing w:after="0" w:line="240" w:lineRule="auto"/>
        <w:jc w:val="both"/>
        <w:rPr>
          <w:rFonts w:ascii="Trebuchet MS" w:hAnsi="Trebuchet MS" w:cs="Times New Roman"/>
          <w:lang w:val="ro-RO"/>
        </w:rPr>
      </w:pPr>
      <w:r w:rsidRPr="009032B0">
        <w:rPr>
          <w:rFonts w:ascii="Trebuchet MS" w:hAnsi="Trebuchet MS" w:cs="Times New Roman"/>
          <w:lang w:val="ro-RO"/>
        </w:rPr>
        <w:t>Legea nr. 202/2002 privind egalitatea de șanse și de tratament între femei și bărbați, republicată, cu modificările și completările ulterioare: Cap. I - IV</w:t>
      </w:r>
    </w:p>
    <w:p w:rsidR="00845612" w:rsidRPr="009032B0" w:rsidRDefault="00845612" w:rsidP="00845612">
      <w:pPr>
        <w:numPr>
          <w:ilvl w:val="0"/>
          <w:numId w:val="10"/>
        </w:numPr>
        <w:spacing w:after="0" w:line="240" w:lineRule="auto"/>
        <w:jc w:val="both"/>
        <w:rPr>
          <w:rFonts w:ascii="Trebuchet MS" w:hAnsi="Trebuchet MS" w:cs="Times New Roman"/>
          <w:lang w:val="ro-RO"/>
        </w:rPr>
      </w:pPr>
      <w:r w:rsidRPr="009032B0">
        <w:rPr>
          <w:rFonts w:ascii="Trebuchet MS" w:hAnsi="Trebuchet MS" w:cs="Times New Roman"/>
          <w:lang w:val="ro-RO"/>
        </w:rPr>
        <w:t xml:space="preserve">Ordonanță de </w:t>
      </w:r>
      <w:r w:rsidR="003F421F" w:rsidRPr="009032B0">
        <w:rPr>
          <w:rFonts w:ascii="Trebuchet MS" w:hAnsi="Trebuchet MS" w:cs="Times New Roman"/>
          <w:lang w:val="ro-RO"/>
        </w:rPr>
        <w:t>U</w:t>
      </w:r>
      <w:r w:rsidRPr="009032B0">
        <w:rPr>
          <w:rFonts w:ascii="Trebuchet MS" w:hAnsi="Trebuchet MS" w:cs="Times New Roman"/>
          <w:lang w:val="ro-RO"/>
        </w:rPr>
        <w:t xml:space="preserve">rgență a Guvernului nr. 57/2019 privind Codul </w:t>
      </w:r>
      <w:r w:rsidR="009032B0">
        <w:rPr>
          <w:rFonts w:ascii="Trebuchet MS" w:hAnsi="Trebuchet MS" w:cs="Times New Roman"/>
          <w:lang w:val="ro-RO"/>
        </w:rPr>
        <w:t>A</w:t>
      </w:r>
      <w:r w:rsidRPr="009032B0">
        <w:rPr>
          <w:rFonts w:ascii="Trebuchet MS" w:hAnsi="Trebuchet MS" w:cs="Times New Roman"/>
          <w:lang w:val="ro-RO"/>
        </w:rPr>
        <w:t>dministrat</w:t>
      </w:r>
      <w:r w:rsidRPr="009032B0">
        <w:rPr>
          <w:rFonts w:ascii="Trebuchet MS" w:hAnsi="Trebuchet MS" w:cs="Times New Roman"/>
          <w:b/>
          <w:lang w:val="ro-RO"/>
        </w:rPr>
        <w:t>iv</w:t>
      </w:r>
      <w:r w:rsidRPr="009032B0">
        <w:rPr>
          <w:rFonts w:ascii="Trebuchet MS" w:hAnsi="Trebuchet MS" w:cs="Times New Roman"/>
          <w:lang w:val="ro-RO"/>
        </w:rPr>
        <w:t>, cu modificările și completările ulterioare, Partea a VI-a Statutul funcționarilor publici, prevederi aplicabile personalului contractual din administrația publică şi evidența personalului plătit din fonduri publice și Partea a VII-a - Răspunderea administrativă;</w:t>
      </w:r>
    </w:p>
    <w:p w:rsidR="00845612" w:rsidRPr="009032B0" w:rsidRDefault="00845612" w:rsidP="00845612">
      <w:pPr>
        <w:numPr>
          <w:ilvl w:val="0"/>
          <w:numId w:val="10"/>
        </w:numPr>
        <w:spacing w:after="0" w:line="240" w:lineRule="auto"/>
        <w:jc w:val="both"/>
        <w:rPr>
          <w:rFonts w:ascii="Trebuchet MS" w:hAnsi="Trebuchet MS" w:cs="Times New Roman"/>
          <w:lang w:val="ro-RO"/>
        </w:rPr>
      </w:pPr>
      <w:r w:rsidRPr="009032B0">
        <w:rPr>
          <w:rFonts w:ascii="Trebuchet MS" w:hAnsi="Trebuchet MS" w:cs="Times New Roman"/>
          <w:lang w:val="ro-RO"/>
        </w:rPr>
        <w:t xml:space="preserve">Legea nr. 95/2006 privind reforma în domeniul sănătății, republicată, cu modificările și completările ulterioare; Titlul VII – Spitalele; </w:t>
      </w:r>
    </w:p>
    <w:p w:rsidR="00845612" w:rsidRPr="009032B0" w:rsidRDefault="00845612" w:rsidP="00845612">
      <w:pPr>
        <w:pStyle w:val="ListParagraph"/>
        <w:numPr>
          <w:ilvl w:val="0"/>
          <w:numId w:val="10"/>
        </w:numPr>
        <w:spacing w:after="0" w:line="240" w:lineRule="auto"/>
        <w:jc w:val="both"/>
        <w:rPr>
          <w:rFonts w:ascii="Trebuchet MS" w:hAnsi="Trebuchet MS" w:cs="Times New Roman"/>
          <w:lang w:val="ro-RO"/>
        </w:rPr>
      </w:pPr>
      <w:r w:rsidRPr="009032B0">
        <w:rPr>
          <w:rFonts w:ascii="Trebuchet MS" w:hAnsi="Trebuchet MS" w:cs="Times New Roman"/>
          <w:lang w:val="ro-RO"/>
        </w:rPr>
        <w:t>Hotărârea Guvernului nr. 144/201</w:t>
      </w:r>
      <w:r w:rsidRPr="009032B0">
        <w:rPr>
          <w:rFonts w:ascii="Trebuchet MS" w:hAnsi="Trebuchet MS" w:cs="Times New Roman"/>
          <w:b/>
          <w:lang w:val="ro-RO"/>
        </w:rPr>
        <w:t>0</w:t>
      </w:r>
      <w:r w:rsidRPr="009032B0">
        <w:rPr>
          <w:rFonts w:ascii="Trebuchet MS" w:hAnsi="Trebuchet MS" w:cs="Times New Roman"/>
          <w:lang w:val="ro-RO"/>
        </w:rPr>
        <w:t xml:space="preserve"> privind organizarea și funcționarea Ministerului Sănătății, cu modificările și completările ulterioare: art 1 – art. 17 </w:t>
      </w:r>
      <w:r w:rsidRPr="009032B0">
        <w:rPr>
          <w:rFonts w:ascii="Trebuchet MS" w:hAnsi="Trebuchet MS" w:cs="Times New Roman"/>
          <w:vertAlign w:val="superscript"/>
          <w:lang w:val="ro-RO"/>
        </w:rPr>
        <w:t>(1)</w:t>
      </w:r>
    </w:p>
    <w:p w:rsidR="00845612" w:rsidRPr="009032B0" w:rsidRDefault="00845612" w:rsidP="00845612">
      <w:pPr>
        <w:pStyle w:val="ListParagraph"/>
        <w:numPr>
          <w:ilvl w:val="0"/>
          <w:numId w:val="10"/>
        </w:numPr>
        <w:spacing w:after="0" w:line="240" w:lineRule="auto"/>
        <w:jc w:val="both"/>
        <w:rPr>
          <w:rFonts w:ascii="Trebuchet MS" w:hAnsi="Trebuchet MS" w:cs="Times New Roman"/>
          <w:lang w:val="ro-RO"/>
        </w:rPr>
      </w:pPr>
      <w:r w:rsidRPr="009032B0">
        <w:rPr>
          <w:rFonts w:ascii="Trebuchet MS" w:hAnsi="Trebuchet MS" w:cs="Times New Roman"/>
          <w:lang w:val="ro-RO"/>
        </w:rPr>
        <w:t>Legea nr. 98/2016</w:t>
      </w:r>
      <w:r w:rsidRPr="009032B0">
        <w:rPr>
          <w:rFonts w:ascii="Trebuchet MS" w:hAnsi="Trebuchet MS" w:cs="Times New Roman"/>
          <w:b/>
          <w:lang w:val="ro-RO"/>
        </w:rPr>
        <w:t xml:space="preserve"> </w:t>
      </w:r>
      <w:r w:rsidRPr="009032B0">
        <w:rPr>
          <w:rFonts w:ascii="Trebuchet MS" w:hAnsi="Trebuchet MS" w:cs="Times New Roman"/>
          <w:lang w:val="ro-RO"/>
        </w:rPr>
        <w:t>privind achizițiile publice, cu modificările și completările ulterioare:</w:t>
      </w:r>
      <w:r w:rsidRPr="009032B0">
        <w:rPr>
          <w:rFonts w:ascii="Trebuchet MS" w:hAnsi="Trebuchet MS" w:cs="Times New Roman"/>
          <w:b/>
          <w:bCs/>
          <w:color w:val="000000"/>
          <w:bdr w:val="none" w:sz="0" w:space="0" w:color="auto" w:frame="1"/>
        </w:rPr>
        <w:t xml:space="preserve"> </w:t>
      </w:r>
      <w:r w:rsidRPr="009032B0">
        <w:rPr>
          <w:rStyle w:val="rvts4"/>
          <w:rFonts w:ascii="Trebuchet MS" w:hAnsi="Trebuchet MS" w:cs="Times New Roman"/>
          <w:bCs/>
          <w:color w:val="000000"/>
          <w:bdr w:val="none" w:sz="0" w:space="0" w:color="auto" w:frame="1"/>
        </w:rPr>
        <w:t xml:space="preserve">Cap. III Modalităţi de atribuire, Cap. IV - </w:t>
      </w:r>
      <w:r w:rsidRPr="009032B0">
        <w:rPr>
          <w:rFonts w:ascii="Trebuchet MS" w:hAnsi="Trebuchet MS" w:cs="Times New Roman"/>
          <w:bCs/>
          <w:color w:val="000000"/>
          <w:shd w:val="clear" w:color="auto" w:fill="FFFFFF"/>
        </w:rPr>
        <w:t>Organizarea şi desfăşurarea procedurii de atribuire, Cap. V -  Executarea contractului de achiziţie publică/acordului-cadru</w:t>
      </w:r>
      <w:r w:rsidRPr="009032B0">
        <w:rPr>
          <w:rFonts w:ascii="Trebuchet MS" w:hAnsi="Trebuchet MS" w:cs="Times New Roman"/>
          <w:lang w:val="ro-RO"/>
        </w:rPr>
        <w:t>;</w:t>
      </w:r>
    </w:p>
    <w:p w:rsidR="00845612" w:rsidRPr="009032B0" w:rsidRDefault="00845612" w:rsidP="00845612">
      <w:pPr>
        <w:pStyle w:val="ListParagraph"/>
        <w:numPr>
          <w:ilvl w:val="0"/>
          <w:numId w:val="10"/>
        </w:numPr>
        <w:spacing w:after="0" w:line="240" w:lineRule="auto"/>
        <w:jc w:val="both"/>
        <w:rPr>
          <w:rFonts w:ascii="Trebuchet MS" w:hAnsi="Trebuchet MS" w:cs="Times New Roman"/>
          <w:lang w:val="ro-RO"/>
        </w:rPr>
      </w:pPr>
      <w:r w:rsidRPr="009032B0">
        <w:rPr>
          <w:rFonts w:ascii="Trebuchet MS" w:hAnsi="Trebuchet MS" w:cs="Times New Roman"/>
          <w:lang w:val="ro-RO"/>
        </w:rPr>
        <w:t xml:space="preserve">Hotărârea Guvernului nr. 395/2016 </w:t>
      </w:r>
      <w:r w:rsidRPr="009032B0">
        <w:rPr>
          <w:rStyle w:val="rvts1"/>
          <w:rFonts w:ascii="Trebuchet MS" w:hAnsi="Trebuchet MS" w:cs="Times New Roman"/>
          <w:bCs/>
          <w:color w:val="000000"/>
          <w:bdr w:val="none" w:sz="0" w:space="0" w:color="auto" w:frame="1"/>
          <w:lang w:val="ro-RO"/>
        </w:rPr>
        <w:t xml:space="preserve">pentru aprobarea Normelor metodologice de aplicare a prevederilor referitoare la atribuirea contractului de achiziție publică/acordului-cadru din Legea nr. 98/2016 privind achizițiile publice, </w:t>
      </w:r>
      <w:r w:rsidRPr="009032B0">
        <w:rPr>
          <w:rFonts w:ascii="Trebuchet MS" w:hAnsi="Trebuchet MS" w:cs="Times New Roman"/>
          <w:lang w:val="ro-RO"/>
        </w:rPr>
        <w:t xml:space="preserve">cu modificările și completările ulterioare: Cap. II - </w:t>
      </w:r>
      <w:r w:rsidRPr="009032B0">
        <w:rPr>
          <w:rFonts w:ascii="Trebuchet MS" w:hAnsi="Trebuchet MS" w:cs="Times New Roman"/>
          <w:bCs/>
          <w:color w:val="000000"/>
          <w:shd w:val="clear" w:color="auto" w:fill="FFFFFF"/>
        </w:rPr>
        <w:t>Planificarea şi pregătirea realizării achiziţiei publice, Cap. III - Realizarea achiziţiei publice, Cap IV - Executarea contractului de achiziţie publică/ acordului-cadru</w:t>
      </w:r>
      <w:r w:rsidRPr="009032B0">
        <w:rPr>
          <w:rFonts w:ascii="Trebuchet MS" w:hAnsi="Trebuchet MS" w:cs="Times New Roman"/>
          <w:lang w:val="ro-RO"/>
        </w:rPr>
        <w:t>;</w:t>
      </w:r>
    </w:p>
    <w:p w:rsidR="00845612" w:rsidRPr="009032B0" w:rsidRDefault="00845612" w:rsidP="00845612">
      <w:pPr>
        <w:pStyle w:val="ListParagraph"/>
        <w:numPr>
          <w:ilvl w:val="0"/>
          <w:numId w:val="10"/>
        </w:numPr>
        <w:spacing w:after="0" w:line="276" w:lineRule="auto"/>
        <w:jc w:val="both"/>
        <w:rPr>
          <w:rFonts w:ascii="Trebuchet MS" w:hAnsi="Trebuchet MS" w:cs="Times New Roman"/>
          <w:lang w:val="ro-RO"/>
        </w:rPr>
      </w:pPr>
      <w:r w:rsidRPr="009032B0">
        <w:rPr>
          <w:rFonts w:ascii="Trebuchet MS" w:hAnsi="Trebuchet MS" w:cs="Times New Roman"/>
          <w:lang w:val="ro-RO"/>
        </w:rPr>
        <w:t xml:space="preserve">Ordonanța de </w:t>
      </w:r>
      <w:r w:rsidR="003F421F" w:rsidRPr="009032B0">
        <w:rPr>
          <w:rFonts w:ascii="Trebuchet MS" w:hAnsi="Trebuchet MS" w:cs="Times New Roman"/>
          <w:lang w:val="ro-RO"/>
        </w:rPr>
        <w:t>U</w:t>
      </w:r>
      <w:r w:rsidRPr="009032B0">
        <w:rPr>
          <w:rFonts w:ascii="Trebuchet MS" w:hAnsi="Trebuchet MS" w:cs="Times New Roman"/>
          <w:lang w:val="ro-RO"/>
        </w:rPr>
        <w:t>rgență a Guvernului nr. 124/2021</w:t>
      </w:r>
      <w:r w:rsidRPr="009032B0">
        <w:rPr>
          <w:rFonts w:ascii="Trebuchet MS" w:hAnsi="Trebuchet MS" w:cs="Times New Roman"/>
          <w:b/>
          <w:lang w:val="ro-RO"/>
        </w:rPr>
        <w:t xml:space="preserve"> </w:t>
      </w:r>
      <w:r w:rsidRPr="009032B0">
        <w:rPr>
          <w:rFonts w:ascii="Trebuchet MS" w:hAnsi="Trebuchet MS" w:cs="Times New Roman"/>
          <w:lang w:val="ro-RO"/>
        </w:rPr>
        <w:t xml:space="preserve">privind stabilirea cadrului instituţional şi financiar pentru gestionarea fondurilor europene alocate României prin Mecanismul de </w:t>
      </w:r>
      <w:r w:rsidRPr="009032B0">
        <w:rPr>
          <w:rFonts w:ascii="Trebuchet MS" w:hAnsi="Trebuchet MS" w:cs="Times New Roman"/>
          <w:lang w:val="ro-RO"/>
        </w:rPr>
        <w:lastRenderedPageBreak/>
        <w:t xml:space="preserve">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 Capitolele I -  IX, </w:t>
      </w:r>
    </w:p>
    <w:p w:rsidR="00845612" w:rsidRPr="009032B0" w:rsidRDefault="00845612" w:rsidP="00845612">
      <w:pPr>
        <w:pStyle w:val="ListParagraph"/>
        <w:numPr>
          <w:ilvl w:val="0"/>
          <w:numId w:val="10"/>
        </w:numPr>
        <w:shd w:val="clear" w:color="auto" w:fill="FFFFFF"/>
        <w:spacing w:after="0" w:line="240" w:lineRule="auto"/>
        <w:jc w:val="both"/>
        <w:rPr>
          <w:rFonts w:ascii="Trebuchet MS" w:eastAsia="Times New Roman" w:hAnsi="Trebuchet MS" w:cs="Times New Roman"/>
          <w:color w:val="000000"/>
        </w:rPr>
      </w:pPr>
      <w:r w:rsidRPr="009032B0">
        <w:rPr>
          <w:rFonts w:ascii="Trebuchet MS" w:hAnsi="Trebuchet MS" w:cs="Times New Roman"/>
          <w:lang w:val="ro-RO"/>
        </w:rPr>
        <w:t xml:space="preserve">Hotărârea Guvernului nr. </w:t>
      </w:r>
      <w:r w:rsidRPr="009032B0">
        <w:rPr>
          <w:rFonts w:ascii="Trebuchet MS" w:eastAsia="Times New Roman" w:hAnsi="Trebuchet MS" w:cs="Times New Roman"/>
          <w:bCs/>
          <w:color w:val="000000"/>
          <w:bdr w:val="none" w:sz="0" w:space="0" w:color="auto" w:frame="1"/>
        </w:rPr>
        <w:t xml:space="preserve">209/2022 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Capitolul VII </w:t>
      </w:r>
      <w:r w:rsidRPr="009032B0">
        <w:rPr>
          <w:rFonts w:ascii="Trebuchet MS" w:eastAsia="Times New Roman" w:hAnsi="Trebuchet MS" w:cs="Times New Roman"/>
          <w:bCs/>
          <w:color w:val="000000"/>
          <w:bdr w:val="none" w:sz="0" w:space="0" w:color="auto" w:frame="1"/>
          <w:lang w:val="ro-RO"/>
        </w:rPr>
        <w:t xml:space="preserve">și Cap. IX </w:t>
      </w:r>
    </w:p>
    <w:p w:rsidR="00845612" w:rsidRPr="00DB39F9" w:rsidRDefault="00845612" w:rsidP="00845612">
      <w:pPr>
        <w:pStyle w:val="ListParagraph"/>
        <w:spacing w:after="0" w:line="240" w:lineRule="auto"/>
        <w:ind w:left="928"/>
        <w:jc w:val="both"/>
        <w:rPr>
          <w:rFonts w:ascii="Times New Roman" w:hAnsi="Times New Roman" w:cs="Times New Roman"/>
          <w:lang w:val="ro-RO"/>
        </w:rPr>
      </w:pPr>
    </w:p>
    <w:p w:rsidR="00845612" w:rsidRDefault="00845612" w:rsidP="00956513">
      <w:pPr>
        <w:tabs>
          <w:tab w:val="left" w:pos="1164"/>
        </w:tabs>
        <w:spacing w:after="0" w:line="276" w:lineRule="auto"/>
        <w:ind w:left="1260"/>
        <w:jc w:val="both"/>
        <w:rPr>
          <w:rFonts w:ascii="Arial" w:hAnsi="Arial" w:cs="Arial"/>
          <w:lang w:val="ro-RO"/>
        </w:rPr>
      </w:pPr>
    </w:p>
    <w:p w:rsidR="007920F3" w:rsidRPr="00FB5BA4" w:rsidRDefault="00692821" w:rsidP="003170D2">
      <w:pPr>
        <w:spacing w:after="0" w:line="276" w:lineRule="auto"/>
        <w:rPr>
          <w:rFonts w:ascii="Trebuchet MS" w:hAnsi="Trebuchet MS"/>
          <w:color w:val="000000"/>
          <w:lang w:val="ro-RO"/>
        </w:rPr>
      </w:pPr>
      <w:r>
        <w:rPr>
          <w:rFonts w:ascii="Times New Roman" w:hAnsi="Times New Roman" w:cs="Times New Roman"/>
          <w:b/>
          <w:sz w:val="24"/>
          <w:szCs w:val="24"/>
          <w:lang w:val="ro-RO"/>
        </w:rPr>
        <w:t xml:space="preserve">                             </w:t>
      </w:r>
    </w:p>
    <w:p w:rsidR="003C3161" w:rsidRPr="008923B2" w:rsidRDefault="008923B2" w:rsidP="008923B2">
      <w:pPr>
        <w:spacing w:after="0" w:line="276" w:lineRule="auto"/>
        <w:jc w:val="both"/>
        <w:rPr>
          <w:rFonts w:ascii="Times New Roman" w:hAnsi="Times New Roman" w:cs="Times New Roman"/>
          <w:sz w:val="24"/>
          <w:szCs w:val="24"/>
          <w:lang w:val="ro-RO"/>
        </w:rPr>
      </w:pPr>
      <w:proofErr w:type="gramStart"/>
      <w:r>
        <w:rPr>
          <w:rFonts w:ascii="Trebuchet MS" w:eastAsia="Times New Roman" w:hAnsi="Trebuchet MS" w:cs="Arial"/>
          <w:b/>
          <w:i/>
        </w:rPr>
        <w:t>7.</w:t>
      </w:r>
      <w:r w:rsidR="003C3161" w:rsidRPr="008923B2">
        <w:rPr>
          <w:rFonts w:ascii="Trebuchet MS" w:eastAsia="Times New Roman" w:hAnsi="Trebuchet MS" w:cs="Arial"/>
          <w:b/>
          <w:i/>
        </w:rPr>
        <w:t>Consilier</w:t>
      </w:r>
      <w:proofErr w:type="gramEnd"/>
      <w:r w:rsidR="003C3161" w:rsidRPr="008923B2">
        <w:rPr>
          <w:rFonts w:ascii="Trebuchet MS" w:eastAsia="Times New Roman" w:hAnsi="Trebuchet MS" w:cs="Arial"/>
          <w:b/>
          <w:i/>
        </w:rPr>
        <w:t xml:space="preserve"> Juridic, clasa I, grad </w:t>
      </w:r>
      <w:r w:rsidR="009E6EED" w:rsidRPr="008923B2">
        <w:rPr>
          <w:rFonts w:ascii="Trebuchet MS" w:eastAsia="Times New Roman" w:hAnsi="Trebuchet MS" w:cs="Arial"/>
          <w:b/>
          <w:i/>
        </w:rPr>
        <w:t xml:space="preserve">profesional </w:t>
      </w:r>
      <w:r w:rsidR="003C3161" w:rsidRPr="008923B2">
        <w:rPr>
          <w:rFonts w:ascii="Trebuchet MS" w:eastAsia="Times New Roman" w:hAnsi="Trebuchet MS" w:cs="Arial"/>
          <w:b/>
          <w:i/>
        </w:rPr>
        <w:t xml:space="preserve">principal, </w:t>
      </w:r>
      <w:r w:rsidR="003C3161" w:rsidRPr="008923B2">
        <w:rPr>
          <w:rFonts w:ascii="Trebuchet MS" w:hAnsi="Trebuchet MS"/>
          <w:b/>
        </w:rPr>
        <w:t xml:space="preserve">SERVICIU CONTENCIOS ADMINISTRATIV </w:t>
      </w:r>
    </w:p>
    <w:p w:rsidR="003C3161" w:rsidRDefault="003C3161" w:rsidP="003C3161">
      <w:pPr>
        <w:spacing w:after="0" w:line="276" w:lineRule="auto"/>
        <w:jc w:val="both"/>
        <w:rPr>
          <w:rFonts w:ascii="Times New Roman" w:hAnsi="Times New Roman" w:cs="Times New Roman"/>
          <w:sz w:val="24"/>
          <w:szCs w:val="24"/>
          <w:lang w:val="ro-RO"/>
        </w:rPr>
      </w:pPr>
    </w:p>
    <w:p w:rsidR="006A406A" w:rsidRPr="00F35B2F" w:rsidRDefault="006A406A" w:rsidP="006A406A">
      <w:pPr>
        <w:ind w:left="720" w:hanging="270"/>
        <w:contextualSpacing/>
        <w:jc w:val="both"/>
        <w:rPr>
          <w:rFonts w:ascii="Trebuchet MS" w:eastAsia="Times New Roman" w:hAnsi="Trebuchet MS" w:cs="Arial"/>
          <w:b/>
          <w:i/>
        </w:rPr>
      </w:pPr>
      <w:r w:rsidRPr="00F35B2F">
        <w:rPr>
          <w:rFonts w:ascii="Trebuchet MS" w:eastAsia="Times New Roman" w:hAnsi="Trebuchet MS" w:cs="Arial"/>
          <w:b/>
        </w:rPr>
        <w:t>Conditii specifice</w:t>
      </w:r>
      <w:r w:rsidRPr="00F35B2F">
        <w:rPr>
          <w:rFonts w:ascii="Trebuchet MS" w:eastAsia="Times New Roman" w:hAnsi="Trebuchet MS" w:cs="Arial"/>
          <w:b/>
          <w:i/>
        </w:rPr>
        <w:t>:</w:t>
      </w:r>
    </w:p>
    <w:p w:rsidR="006A406A" w:rsidRPr="00F65740" w:rsidRDefault="006A406A" w:rsidP="00D77277">
      <w:pPr>
        <w:pStyle w:val="ListParagraph"/>
        <w:numPr>
          <w:ilvl w:val="0"/>
          <w:numId w:val="21"/>
        </w:numPr>
        <w:spacing w:after="0" w:line="276" w:lineRule="auto"/>
        <w:ind w:left="540" w:hanging="180"/>
        <w:jc w:val="both"/>
        <w:rPr>
          <w:rFonts w:ascii="Trebuchet MS" w:hAnsi="Trebuchet MS" w:cs="Arial"/>
          <w:color w:val="FF0000"/>
          <w:lang w:val="ro-RO" w:eastAsia="ro-RO" w:bidi="ro-RO"/>
        </w:rPr>
      </w:pPr>
      <w:r>
        <w:rPr>
          <w:rFonts w:ascii="Trebuchet MS" w:hAnsi="Trebuchet MS" w:cs="Arial"/>
          <w:lang w:val="ro-RO"/>
        </w:rPr>
        <w:t xml:space="preserve"> </w:t>
      </w:r>
      <w:r w:rsidRPr="00F65740">
        <w:rPr>
          <w:rFonts w:ascii="Trebuchet MS" w:hAnsi="Trebuchet MS" w:cs="Arial"/>
          <w:lang w:val="ro-RO"/>
        </w:rPr>
        <w:t>studii de specialitate</w:t>
      </w:r>
      <w:r w:rsidRPr="00F65740">
        <w:rPr>
          <w:rFonts w:ascii="Trebuchet MS" w:hAnsi="Trebuchet MS" w:cs="Arial"/>
        </w:rPr>
        <w:t xml:space="preserve">: studii superioare de </w:t>
      </w:r>
      <w:r w:rsidRPr="00F65740">
        <w:rPr>
          <w:rFonts w:ascii="Trebuchet MS" w:hAnsi="Trebuchet MS" w:cs="Arial"/>
          <w:lang w:val="ro-RO" w:eastAsia="ro-RO" w:bidi="ro-RO"/>
        </w:rPr>
        <w:t>lungă durată absolvite cu diplomă de licență sau echivalentă</w:t>
      </w:r>
      <w:r>
        <w:rPr>
          <w:rFonts w:ascii="Trebuchet MS" w:hAnsi="Trebuchet MS" w:cs="Arial"/>
          <w:lang w:val="ro-RO" w:eastAsia="ro-RO" w:bidi="ro-RO"/>
        </w:rPr>
        <w:t>,</w:t>
      </w:r>
      <w:r w:rsidRPr="00F65740">
        <w:rPr>
          <w:rFonts w:ascii="Trebuchet MS" w:hAnsi="Trebuchet MS" w:cs="Arial"/>
          <w:lang w:val="ro-RO"/>
        </w:rPr>
        <w:t xml:space="preserve"> </w:t>
      </w:r>
      <w:r w:rsidRPr="008E6D9D">
        <w:rPr>
          <w:rFonts w:ascii="Trebuchet MS" w:hAnsi="Trebuchet MS" w:cs="Arial"/>
          <w:lang w:val="ro-RO"/>
        </w:rPr>
        <w:t xml:space="preserve">în domeniul fundamental Științe </w:t>
      </w:r>
      <w:r>
        <w:rPr>
          <w:rFonts w:ascii="Trebuchet MS" w:hAnsi="Trebuchet MS" w:cs="Arial"/>
          <w:lang w:val="ro-RO"/>
        </w:rPr>
        <w:t>Juridice</w:t>
      </w:r>
    </w:p>
    <w:p w:rsidR="006A406A" w:rsidRPr="00F65740" w:rsidRDefault="006A406A" w:rsidP="006A406A">
      <w:pPr>
        <w:pStyle w:val="ListParagraph"/>
        <w:numPr>
          <w:ilvl w:val="0"/>
          <w:numId w:val="3"/>
        </w:numPr>
        <w:spacing w:after="0" w:line="276" w:lineRule="auto"/>
        <w:ind w:left="630" w:hanging="204"/>
        <w:jc w:val="both"/>
        <w:rPr>
          <w:rFonts w:ascii="Trebuchet MS" w:hAnsi="Trebuchet MS" w:cs="Arial"/>
          <w:lang w:val="ro-RO" w:eastAsia="ro-RO" w:bidi="ro-RO"/>
        </w:rPr>
      </w:pPr>
      <w:r w:rsidRPr="00F65740">
        <w:rPr>
          <w:rFonts w:ascii="Trebuchet MS" w:hAnsi="Trebuchet MS" w:cs="Arial"/>
          <w:lang w:val="ro-RO" w:eastAsia="ro-RO" w:bidi="ro-RO"/>
        </w:rPr>
        <w:t xml:space="preserve">cel putin </w:t>
      </w:r>
      <w:r>
        <w:rPr>
          <w:rFonts w:ascii="Trebuchet MS" w:hAnsi="Trebuchet MS" w:cs="Arial"/>
          <w:lang w:val="ro-RO" w:eastAsia="ro-RO" w:bidi="ro-RO"/>
        </w:rPr>
        <w:t>5</w:t>
      </w:r>
      <w:r w:rsidRPr="00F65740">
        <w:rPr>
          <w:rFonts w:ascii="Trebuchet MS" w:hAnsi="Trebuchet MS" w:cs="Arial"/>
          <w:lang w:val="ro-RO" w:eastAsia="ro-RO" w:bidi="ro-RO"/>
        </w:rPr>
        <w:t xml:space="preserve"> ani în specialitatea studiilor necesare exercitării funcției publice</w:t>
      </w:r>
    </w:p>
    <w:p w:rsidR="006A406A" w:rsidRDefault="006A406A" w:rsidP="006A406A">
      <w:pPr>
        <w:spacing w:after="0" w:line="276" w:lineRule="auto"/>
        <w:ind w:left="360"/>
        <w:jc w:val="both"/>
        <w:rPr>
          <w:rFonts w:ascii="Trebuchet MS" w:hAnsi="Trebuchet MS" w:cs="Arial"/>
          <w:lang w:val="ro-RO" w:eastAsia="ro-RO" w:bidi="ro-RO"/>
        </w:rPr>
      </w:pPr>
    </w:p>
    <w:p w:rsidR="006A406A" w:rsidRDefault="006A406A" w:rsidP="006A406A">
      <w:pPr>
        <w:pStyle w:val="ListParagraph"/>
        <w:spacing w:after="0" w:line="276" w:lineRule="auto"/>
        <w:ind w:left="786" w:hanging="606"/>
        <w:jc w:val="both"/>
        <w:rPr>
          <w:rFonts w:ascii="Trebuchet MS" w:hAnsi="Trebuchet MS"/>
          <w:b/>
          <w:u w:val="single"/>
          <w:lang w:eastAsia="ro-RO" w:bidi="ro-RO"/>
        </w:rPr>
      </w:pPr>
      <w:r w:rsidRPr="00BC4009">
        <w:rPr>
          <w:rFonts w:ascii="Trebuchet MS" w:hAnsi="Trebuchet MS"/>
          <w:b/>
          <w:u w:val="single"/>
          <w:lang w:val="ro-RO" w:eastAsia="ro-RO" w:bidi="ro-RO"/>
        </w:rPr>
        <w:t>Atribuţiile prevăzute în fișa postului</w:t>
      </w:r>
      <w:r w:rsidRPr="00BC4009">
        <w:rPr>
          <w:rFonts w:ascii="Trebuchet MS" w:hAnsi="Trebuchet MS"/>
          <w:b/>
          <w:u w:val="single"/>
          <w:lang w:eastAsia="ro-RO" w:bidi="ro-RO"/>
        </w:rPr>
        <w:t>:</w:t>
      </w:r>
    </w:p>
    <w:p w:rsidR="006A406A" w:rsidRPr="006F5E6F" w:rsidRDefault="008923B2" w:rsidP="006A406A">
      <w:pPr>
        <w:pStyle w:val="ListParagraph"/>
        <w:spacing w:after="0" w:line="276" w:lineRule="auto"/>
        <w:ind w:left="786" w:hanging="606"/>
        <w:jc w:val="both"/>
        <w:rPr>
          <w:rFonts w:ascii="Trebuchet MS" w:eastAsia="Times New Roman" w:hAnsi="Trebuchet MS" w:cs="Arial"/>
          <w:b/>
          <w:u w:val="single"/>
          <w:lang w:val="ro-RO"/>
        </w:rPr>
      </w:pPr>
      <w:r>
        <w:rPr>
          <w:rFonts w:ascii="Trebuchet MS" w:eastAsia="Times New Roman" w:hAnsi="Trebuchet MS" w:cs="Arial"/>
          <w:b/>
        </w:rPr>
        <w:t xml:space="preserve"> </w:t>
      </w:r>
      <w:r w:rsidRPr="006F5E6F">
        <w:rPr>
          <w:rFonts w:ascii="Trebuchet MS" w:eastAsia="Times New Roman" w:hAnsi="Trebuchet MS" w:cs="Arial"/>
          <w:b/>
          <w:u w:val="single"/>
        </w:rPr>
        <w:t>Atribuții generale</w:t>
      </w:r>
    </w:p>
    <w:p w:rsidR="003C3161" w:rsidRPr="006F5E6F" w:rsidRDefault="003C3161" w:rsidP="006F5E6F">
      <w:pPr>
        <w:pStyle w:val="ListParagraph"/>
        <w:numPr>
          <w:ilvl w:val="0"/>
          <w:numId w:val="19"/>
        </w:numPr>
        <w:spacing w:after="0" w:line="240" w:lineRule="auto"/>
        <w:ind w:left="270" w:hanging="180"/>
        <w:jc w:val="both"/>
        <w:rPr>
          <w:rFonts w:ascii="Trebuchet MS" w:hAnsi="Trebuchet MS"/>
          <w:color w:val="000000"/>
          <w:lang w:val="ro-RO"/>
        </w:rPr>
      </w:pPr>
      <w:r w:rsidRPr="006F5E6F">
        <w:rPr>
          <w:rFonts w:ascii="Trebuchet MS" w:hAnsi="Trebuchet MS"/>
          <w:color w:val="000000"/>
          <w:lang w:val="ro-RO"/>
        </w:rPr>
        <w:t>asigură reprezentarea Ministerului Sănătății în fața instanțelor judecătorești de toate gradele, a altor organe cu activitate administrativ-jurisdicțională, precum și a oricăror altor instituții de arbitraj;</w:t>
      </w:r>
    </w:p>
    <w:p w:rsidR="003C3161" w:rsidRPr="006F5E6F" w:rsidRDefault="003C3161" w:rsidP="006F5E6F">
      <w:pPr>
        <w:pStyle w:val="ListParagraph"/>
        <w:numPr>
          <w:ilvl w:val="0"/>
          <w:numId w:val="19"/>
        </w:numPr>
        <w:spacing w:after="0" w:line="240" w:lineRule="auto"/>
        <w:ind w:left="270" w:hanging="180"/>
        <w:jc w:val="both"/>
        <w:rPr>
          <w:rFonts w:ascii="Trebuchet MS" w:hAnsi="Trebuchet MS"/>
          <w:color w:val="000000"/>
          <w:lang w:val="ro-RO"/>
        </w:rPr>
      </w:pPr>
      <w:r w:rsidRPr="006F5E6F">
        <w:rPr>
          <w:rFonts w:ascii="Trebuchet MS" w:hAnsi="Trebuchet MS"/>
          <w:color w:val="000000"/>
          <w:lang w:val="ro-RO"/>
        </w:rPr>
        <w:t>introduce acțiuni în justiție, la alte organe cu activitate administrativ-jurisdicțională, precum și la alte instituții permanente de arbitraj, modificarea petitului cererilor sau renunțarea la acestea, inclusiv în căile de atac, numai cu aprobarea conducerii ministerului, formularea răspunsurilor la interogatoriile admise ca probe de către instanțele judecătorești în cadrul desfășurării judecăților pricinilor;</w:t>
      </w:r>
    </w:p>
    <w:p w:rsidR="003C3161" w:rsidRPr="006F5E6F" w:rsidRDefault="003C3161" w:rsidP="006F5E6F">
      <w:pPr>
        <w:pStyle w:val="ListParagraph"/>
        <w:numPr>
          <w:ilvl w:val="0"/>
          <w:numId w:val="19"/>
        </w:numPr>
        <w:spacing w:after="0" w:line="240" w:lineRule="auto"/>
        <w:ind w:left="270" w:hanging="180"/>
        <w:jc w:val="both"/>
        <w:rPr>
          <w:rFonts w:ascii="Trebuchet MS" w:hAnsi="Trebuchet MS"/>
          <w:color w:val="000000"/>
          <w:lang w:val="ro-RO"/>
        </w:rPr>
      </w:pPr>
      <w:r w:rsidRPr="006F5E6F">
        <w:rPr>
          <w:rFonts w:ascii="Trebuchet MS" w:hAnsi="Trebuchet MS"/>
          <w:color w:val="000000"/>
          <w:lang w:val="ro-RO"/>
        </w:rPr>
        <w:t>reprezintă și apără interesele Ministerului Sănătății, în fața instanțelor judecătorești de toate gradele și a celorlalte organe cu activitate administrativ-jurisdicțională, a instituțiilor permanente de arbitraj, a organelor de urmărire penală, precum și în raporturile cu alte organisme, cu persoane juridice și persoane fizice, pe baza împuternicirii date de conducerea ministerului.</w:t>
      </w:r>
    </w:p>
    <w:p w:rsidR="008923B2" w:rsidRPr="006F5E6F" w:rsidRDefault="008923B2" w:rsidP="008923B2">
      <w:pPr>
        <w:pStyle w:val="ListParagraph"/>
        <w:spacing w:after="0" w:line="240" w:lineRule="auto"/>
        <w:ind w:left="360"/>
        <w:jc w:val="both"/>
        <w:rPr>
          <w:rFonts w:ascii="Trebuchet MS" w:hAnsi="Trebuchet MS"/>
          <w:b/>
          <w:color w:val="000000"/>
          <w:u w:val="single"/>
          <w:lang w:val="ro-RO"/>
        </w:rPr>
      </w:pPr>
      <w:r w:rsidRPr="006F5E6F">
        <w:rPr>
          <w:rFonts w:ascii="Trebuchet MS" w:hAnsi="Trebuchet MS"/>
          <w:b/>
          <w:color w:val="000000"/>
          <w:u w:val="single"/>
          <w:lang w:val="ro-RO"/>
        </w:rPr>
        <w:t>Atribuții specifice</w:t>
      </w:r>
    </w:p>
    <w:p w:rsidR="003C3161" w:rsidRPr="006F5E6F" w:rsidRDefault="003C3161" w:rsidP="006F5E6F">
      <w:pPr>
        <w:pStyle w:val="ListParagraph"/>
        <w:numPr>
          <w:ilvl w:val="0"/>
          <w:numId w:val="19"/>
        </w:numPr>
        <w:spacing w:after="0" w:line="240" w:lineRule="auto"/>
        <w:ind w:left="270" w:hanging="180"/>
        <w:jc w:val="both"/>
        <w:rPr>
          <w:rFonts w:ascii="Trebuchet MS" w:hAnsi="Trebuchet MS"/>
          <w:color w:val="000000"/>
          <w:lang w:val="ro-RO"/>
        </w:rPr>
      </w:pPr>
      <w:r w:rsidRPr="006F5E6F">
        <w:rPr>
          <w:rFonts w:ascii="Trebuchet MS" w:hAnsi="Trebuchet MS"/>
          <w:color w:val="000000"/>
          <w:lang w:val="ro-RO"/>
        </w:rPr>
        <w:t>asigură întocmirea dosarului de instanță, formularea cererilor de chemare în judecată, cererilor de chemare în garanție, cereri privind constituirea ca parte civilă în  dosare penale sau alte tipuri de cereri, inclusiv de înscriere la masa credală, pe baza și în limita solicitărilor întocmite în acest sens de direcțiile de specialitate ale Ministerului Sănătății , aprobate de către conducerea ministerului și însoțite de documentele justificative aferente;</w:t>
      </w:r>
    </w:p>
    <w:p w:rsidR="003C3161" w:rsidRPr="006F5E6F" w:rsidRDefault="003C3161" w:rsidP="009032B0">
      <w:pPr>
        <w:pStyle w:val="ListParagraph"/>
        <w:numPr>
          <w:ilvl w:val="0"/>
          <w:numId w:val="19"/>
        </w:numPr>
        <w:spacing w:after="0" w:line="240" w:lineRule="auto"/>
        <w:ind w:left="540" w:hanging="450"/>
        <w:jc w:val="both"/>
        <w:rPr>
          <w:rFonts w:ascii="Trebuchet MS" w:hAnsi="Trebuchet MS"/>
          <w:color w:val="000000"/>
          <w:lang w:val="ro-RO"/>
        </w:rPr>
      </w:pPr>
      <w:r w:rsidRPr="006F5E6F">
        <w:rPr>
          <w:rFonts w:ascii="Trebuchet MS" w:hAnsi="Trebuchet MS"/>
          <w:color w:val="000000"/>
          <w:lang w:val="ro-RO"/>
        </w:rPr>
        <w:t xml:space="preserve">asigură întocmirea tuturor actelor procedurale necesare apărării intereselor Ministerului Sănătății în nume propriu sau ca reprezentant al statului, în cauzele în care acesta a fost citat, în vederea prezentării lor în fața instanțelor judecătorești de toate gradele, în fața organelor </w:t>
      </w:r>
      <w:r w:rsidRPr="006F5E6F">
        <w:rPr>
          <w:rFonts w:ascii="Trebuchet MS" w:hAnsi="Trebuchet MS"/>
          <w:color w:val="000000"/>
          <w:lang w:val="ro-RO"/>
        </w:rPr>
        <w:lastRenderedPageBreak/>
        <w:t>de cercetare penală și a altor organe de jurisdicție, respectiv asigură formularea întâmpinărilor, apelurilor, recursurilor, cererilor de chemare în garanție, cererilor de intervenție, concluziilor scrise, note scrise, în litigiile în care ministerul este parte;</w:t>
      </w:r>
    </w:p>
    <w:p w:rsidR="003C3161" w:rsidRPr="006F5E6F" w:rsidRDefault="003C3161" w:rsidP="009032B0">
      <w:pPr>
        <w:pStyle w:val="ListParagraph"/>
        <w:numPr>
          <w:ilvl w:val="0"/>
          <w:numId w:val="19"/>
        </w:numPr>
        <w:spacing w:after="0" w:line="240" w:lineRule="auto"/>
        <w:ind w:left="540"/>
        <w:jc w:val="both"/>
        <w:rPr>
          <w:rFonts w:ascii="Trebuchet MS" w:hAnsi="Trebuchet MS"/>
          <w:color w:val="000000"/>
          <w:lang w:val="ro-RO"/>
        </w:rPr>
      </w:pPr>
      <w:r w:rsidRPr="006F5E6F">
        <w:rPr>
          <w:rFonts w:ascii="Trebuchet MS" w:hAnsi="Trebuchet MS"/>
          <w:color w:val="000000"/>
          <w:lang w:val="ro-RO"/>
        </w:rPr>
        <w:t xml:space="preserve">asigură, în limita mandatului dat de conducerea ministerului, reprezentarea în fața instanțelor judecătorești de toate gradele, în fața organelor de cercetare penală și a altor organe de jurisdicție, precum și în fața instanțelor arbitrale permanente din România, în condițiile prevăzute de Legea nr. 514/2003 privind organizarea și exercitarea profesiei de consilier juridic, cu modificările ulterioare, precum și a Statutului profesiei de consilier juridic, cu modificările ulterioare; </w:t>
      </w:r>
    </w:p>
    <w:p w:rsidR="003C3161" w:rsidRPr="006F5E6F" w:rsidRDefault="003C3161" w:rsidP="009032B0">
      <w:pPr>
        <w:pStyle w:val="ListParagraph"/>
        <w:numPr>
          <w:ilvl w:val="0"/>
          <w:numId w:val="19"/>
        </w:numPr>
        <w:spacing w:after="0" w:line="240" w:lineRule="auto"/>
        <w:ind w:left="540" w:hanging="270"/>
        <w:jc w:val="both"/>
        <w:rPr>
          <w:rFonts w:ascii="Trebuchet MS" w:hAnsi="Trebuchet MS"/>
          <w:color w:val="000000"/>
          <w:lang w:val="ro-RO"/>
        </w:rPr>
      </w:pPr>
      <w:r w:rsidRPr="006F5E6F">
        <w:rPr>
          <w:rFonts w:ascii="Trebuchet MS" w:hAnsi="Trebuchet MS"/>
          <w:color w:val="000000"/>
          <w:lang w:val="ro-RO"/>
        </w:rPr>
        <w:t>asigură comunicarea hotărârilor definitive și a celor aflate în faza de executare silită către direcțiile de specialitate în scopul punerii în executare de către acestea;</w:t>
      </w:r>
    </w:p>
    <w:p w:rsidR="003C3161" w:rsidRPr="00DE51DC" w:rsidRDefault="003C3161" w:rsidP="009032B0">
      <w:pPr>
        <w:pStyle w:val="ListParagraph"/>
        <w:numPr>
          <w:ilvl w:val="0"/>
          <w:numId w:val="19"/>
        </w:numPr>
        <w:spacing w:after="0" w:line="240" w:lineRule="auto"/>
        <w:ind w:left="540" w:hanging="270"/>
        <w:jc w:val="both"/>
        <w:rPr>
          <w:rFonts w:ascii="Trebuchet MS" w:hAnsi="Trebuchet MS"/>
          <w:color w:val="000000"/>
          <w:lang w:val="ro-RO"/>
        </w:rPr>
      </w:pPr>
      <w:r w:rsidRPr="00DE51DC">
        <w:rPr>
          <w:rFonts w:ascii="Trebuchet MS" w:hAnsi="Trebuchet MS"/>
          <w:color w:val="000000"/>
          <w:lang w:val="ro-RO"/>
        </w:rPr>
        <w:t>formulează proiectele de sesizare a organelor de cercetare și/sau urmărire penală pe baza și în limita solicitărilor transmise în acest sens de direcțiile de specialitate și aprobate de către conducerea ministerului;</w:t>
      </w:r>
    </w:p>
    <w:p w:rsidR="003C3161" w:rsidRPr="00DE51DC" w:rsidRDefault="003C3161" w:rsidP="00765B36">
      <w:pPr>
        <w:pStyle w:val="ListParagraph"/>
        <w:numPr>
          <w:ilvl w:val="0"/>
          <w:numId w:val="19"/>
        </w:numPr>
        <w:spacing w:after="0" w:line="240" w:lineRule="auto"/>
        <w:ind w:left="540" w:hanging="270"/>
        <w:jc w:val="both"/>
        <w:rPr>
          <w:rFonts w:ascii="Trebuchet MS" w:hAnsi="Trebuchet MS"/>
          <w:color w:val="000000"/>
          <w:lang w:val="ro-RO"/>
        </w:rPr>
      </w:pPr>
      <w:r w:rsidRPr="00DE51DC">
        <w:rPr>
          <w:rFonts w:ascii="Trebuchet MS" w:hAnsi="Trebuchet MS"/>
          <w:color w:val="000000"/>
          <w:lang w:val="ro-RO"/>
        </w:rPr>
        <w:t>transmite deciziile/hotărârile instanțelor de judecată prin care se constată obligații de plată în sarcina ministerului către direcția generală economică în vederea conformării obligațiilor de plată care incumbă în sarcina ministerului;</w:t>
      </w:r>
    </w:p>
    <w:p w:rsidR="003C3161" w:rsidRPr="00DE51DC" w:rsidRDefault="003C3161" w:rsidP="00765B36">
      <w:pPr>
        <w:pStyle w:val="ListParagraph"/>
        <w:numPr>
          <w:ilvl w:val="0"/>
          <w:numId w:val="19"/>
        </w:numPr>
        <w:tabs>
          <w:tab w:val="left" w:pos="540"/>
        </w:tabs>
        <w:spacing w:after="0" w:line="240" w:lineRule="auto"/>
        <w:ind w:left="540" w:hanging="270"/>
        <w:jc w:val="both"/>
        <w:rPr>
          <w:rFonts w:ascii="Trebuchet MS" w:hAnsi="Trebuchet MS"/>
          <w:color w:val="000000"/>
          <w:lang w:val="ro-RO"/>
        </w:rPr>
      </w:pPr>
      <w:r w:rsidRPr="00DE51DC">
        <w:rPr>
          <w:rFonts w:ascii="Trebuchet MS" w:hAnsi="Trebuchet MS"/>
          <w:color w:val="000000"/>
          <w:lang w:val="ro-RO"/>
        </w:rPr>
        <w:t>întocmește referate de renunțare la drept și referate de renunțare la judecată și/sau la promovarea căilor de atac pentru dosarele în care reprezentarea se asigură de consilierii juridici, pe care le supune aprobării  ministrului;</w:t>
      </w:r>
    </w:p>
    <w:p w:rsidR="00870697" w:rsidRPr="00DE51DC" w:rsidRDefault="003C3161" w:rsidP="00765B36">
      <w:pPr>
        <w:pStyle w:val="ListParagraph"/>
        <w:numPr>
          <w:ilvl w:val="0"/>
          <w:numId w:val="19"/>
        </w:numPr>
        <w:spacing w:after="0" w:line="240" w:lineRule="auto"/>
        <w:ind w:left="540" w:hanging="270"/>
        <w:jc w:val="both"/>
        <w:rPr>
          <w:rFonts w:ascii="Trebuchet MS" w:hAnsi="Trebuchet MS"/>
          <w:color w:val="000000"/>
          <w:lang w:val="ro-RO"/>
        </w:rPr>
      </w:pPr>
      <w:r w:rsidRPr="00DE51DC">
        <w:rPr>
          <w:rFonts w:ascii="Trebuchet MS" w:hAnsi="Trebuchet MS"/>
          <w:color w:val="000000"/>
          <w:lang w:val="ro-RO"/>
        </w:rPr>
        <w:t>întreprinde diligențe în sensul administrării probatoriului, sens în care direcțiile de specialitate/suport sau structurile de specialitate juridică ale serviciilor publice deconcentrate,</w:t>
      </w:r>
      <w:r w:rsidR="00870697" w:rsidRPr="00DE51DC">
        <w:rPr>
          <w:rFonts w:ascii="Trebuchet MS" w:hAnsi="Trebuchet MS"/>
          <w:color w:val="000000"/>
          <w:lang w:val="ro-RO"/>
        </w:rPr>
        <w:t xml:space="preserve"> unităților aflate în subordine/coordonare/ sub autoritatea Ministerului Sănătății, vor transmite în timp util toate informațiile necesare;</w:t>
      </w:r>
    </w:p>
    <w:p w:rsidR="00870697" w:rsidRPr="00DE51DC" w:rsidRDefault="00870697" w:rsidP="00765B36">
      <w:pPr>
        <w:pStyle w:val="ListParagraph"/>
        <w:numPr>
          <w:ilvl w:val="0"/>
          <w:numId w:val="19"/>
        </w:numPr>
        <w:spacing w:after="0" w:line="240" w:lineRule="auto"/>
        <w:ind w:left="540" w:hanging="270"/>
        <w:jc w:val="both"/>
        <w:rPr>
          <w:rFonts w:ascii="Trebuchet MS" w:hAnsi="Trebuchet MS"/>
          <w:color w:val="000000"/>
          <w:lang w:val="ro-RO"/>
        </w:rPr>
      </w:pPr>
      <w:r w:rsidRPr="00DE51DC">
        <w:rPr>
          <w:rFonts w:ascii="Trebuchet MS" w:hAnsi="Trebuchet MS"/>
          <w:color w:val="000000"/>
          <w:lang w:val="ro-RO"/>
        </w:rPr>
        <w:t>participă, din dispoziția conducerii ministerului, cu respectarea limitelor de competență ale consilierului juridic și a dispozițiilor legale în materia incompatibilităților și conflictului de interese, la comisii, comitete, grupuri de lucru constituite la nivelul Ministerului Sănătății, cu aprobarea conducerii ministerului;</w:t>
      </w:r>
    </w:p>
    <w:p w:rsidR="00870697" w:rsidRPr="00DE51DC" w:rsidRDefault="00870697" w:rsidP="00765B36">
      <w:pPr>
        <w:pStyle w:val="ListParagraph"/>
        <w:numPr>
          <w:ilvl w:val="0"/>
          <w:numId w:val="19"/>
        </w:numPr>
        <w:spacing w:after="0" w:line="240" w:lineRule="auto"/>
        <w:ind w:left="540" w:hanging="270"/>
        <w:jc w:val="both"/>
        <w:rPr>
          <w:rFonts w:ascii="Trebuchet MS" w:hAnsi="Trebuchet MS"/>
          <w:color w:val="000000"/>
          <w:lang w:val="ro-RO"/>
        </w:rPr>
      </w:pPr>
      <w:r w:rsidRPr="00DE51DC">
        <w:rPr>
          <w:rFonts w:ascii="Trebuchet MS" w:hAnsi="Trebuchet MS"/>
          <w:color w:val="000000"/>
          <w:lang w:val="ro-RO"/>
        </w:rPr>
        <w:t>întocmește puncte de vedere referitoare la sesizările și excepțiile privind neconstituționalitatea unor legi/ordonanțe inițiate de Ministerul Sănătății, precum și la reclamațiile administrative formulate împotriva hotărârilor Guvernului  inițiate de Ministerul Sănătății sau în coinițiere cu acesta;</w:t>
      </w:r>
    </w:p>
    <w:p w:rsidR="00870697" w:rsidRPr="00DE51DC" w:rsidRDefault="00870697" w:rsidP="00765B36">
      <w:pPr>
        <w:pStyle w:val="ListParagraph"/>
        <w:numPr>
          <w:ilvl w:val="0"/>
          <w:numId w:val="19"/>
        </w:numPr>
        <w:spacing w:after="0" w:line="240" w:lineRule="auto"/>
        <w:ind w:left="540" w:hanging="180"/>
        <w:jc w:val="both"/>
        <w:rPr>
          <w:rFonts w:ascii="Trebuchet MS" w:hAnsi="Trebuchet MS"/>
          <w:color w:val="000000"/>
          <w:lang w:val="ro-RO"/>
        </w:rPr>
      </w:pPr>
      <w:r w:rsidRPr="00DE51DC">
        <w:rPr>
          <w:rFonts w:ascii="Trebuchet MS" w:hAnsi="Trebuchet MS"/>
          <w:color w:val="000000"/>
          <w:lang w:val="ro-RO"/>
        </w:rPr>
        <w:t>întocmește puncte de vedere către Secretariatul General al Guvernului cu privire la dosarele în care există coparticipare procesuală sau în care Ministerul Sănătății poate avea calitatea de intervenient în interesul Guvernului;</w:t>
      </w:r>
    </w:p>
    <w:p w:rsidR="00870697" w:rsidRPr="00765B36" w:rsidRDefault="00870697" w:rsidP="00765B36">
      <w:pPr>
        <w:pStyle w:val="ListParagraph"/>
        <w:numPr>
          <w:ilvl w:val="0"/>
          <w:numId w:val="19"/>
        </w:numPr>
        <w:spacing w:after="0" w:line="240" w:lineRule="auto"/>
        <w:ind w:left="540" w:hanging="180"/>
        <w:jc w:val="both"/>
        <w:rPr>
          <w:rFonts w:ascii="Trebuchet MS" w:hAnsi="Trebuchet MS"/>
          <w:color w:val="000000"/>
          <w:lang w:val="ro-RO"/>
        </w:rPr>
      </w:pPr>
      <w:r w:rsidRPr="00765B36">
        <w:rPr>
          <w:rFonts w:ascii="Trebuchet MS" w:hAnsi="Trebuchet MS"/>
          <w:color w:val="000000"/>
          <w:lang w:val="ro-RO"/>
        </w:rPr>
        <w:t>asigură consultarea juridică în cadrul Ministerului Sănătății pentru activitatea de contencios, cunoașterea și aplicarea legii;</w:t>
      </w:r>
    </w:p>
    <w:p w:rsidR="00870697" w:rsidRPr="00DE51DC" w:rsidRDefault="00870697" w:rsidP="00765B36">
      <w:pPr>
        <w:pStyle w:val="ListParagraph"/>
        <w:numPr>
          <w:ilvl w:val="0"/>
          <w:numId w:val="19"/>
        </w:numPr>
        <w:spacing w:after="0" w:line="240" w:lineRule="auto"/>
        <w:ind w:left="540" w:hanging="180"/>
        <w:jc w:val="both"/>
        <w:rPr>
          <w:rFonts w:ascii="Trebuchet MS" w:hAnsi="Trebuchet MS"/>
          <w:color w:val="000000"/>
          <w:lang w:val="ro-RO"/>
        </w:rPr>
      </w:pPr>
      <w:r w:rsidRPr="00DE51DC">
        <w:rPr>
          <w:rFonts w:ascii="Trebuchet MS" w:hAnsi="Trebuchet MS"/>
          <w:color w:val="000000"/>
          <w:lang w:val="ro-RO"/>
        </w:rPr>
        <w:t>inițiază exclusiv ordonanțări în ceea ce privește cheltuielile de judecată și taxele judiciare de timbru;</w:t>
      </w:r>
    </w:p>
    <w:p w:rsidR="00870697" w:rsidRPr="00DE51DC" w:rsidRDefault="00870697" w:rsidP="00765B36">
      <w:pPr>
        <w:pStyle w:val="ListParagraph"/>
        <w:numPr>
          <w:ilvl w:val="0"/>
          <w:numId w:val="19"/>
        </w:numPr>
        <w:spacing w:after="0" w:line="240" w:lineRule="auto"/>
        <w:ind w:left="540" w:hanging="180"/>
        <w:jc w:val="both"/>
        <w:rPr>
          <w:rFonts w:ascii="Trebuchet MS" w:hAnsi="Trebuchet MS"/>
          <w:color w:val="000000"/>
          <w:lang w:val="ro-RO"/>
        </w:rPr>
      </w:pPr>
      <w:r w:rsidRPr="00DE51DC">
        <w:rPr>
          <w:rFonts w:ascii="Trebuchet MS" w:hAnsi="Trebuchet MS"/>
          <w:color w:val="000000"/>
          <w:lang w:val="ro-RO"/>
        </w:rPr>
        <w:t>respectă prevederile Regulamentului de organizare şi funcţionare a Ministerului Sănătății şi Regulamentul Intern;</w:t>
      </w:r>
    </w:p>
    <w:p w:rsidR="00870697" w:rsidRPr="00DE51DC" w:rsidRDefault="00870697" w:rsidP="00765B36">
      <w:pPr>
        <w:pStyle w:val="ListParagraph"/>
        <w:numPr>
          <w:ilvl w:val="0"/>
          <w:numId w:val="19"/>
        </w:numPr>
        <w:spacing w:after="0" w:line="240" w:lineRule="auto"/>
        <w:ind w:left="540" w:hanging="180"/>
        <w:jc w:val="both"/>
        <w:rPr>
          <w:rFonts w:ascii="Trebuchet MS" w:hAnsi="Trebuchet MS"/>
          <w:color w:val="000000"/>
          <w:lang w:val="ro-RO"/>
        </w:rPr>
      </w:pPr>
      <w:r w:rsidRPr="00DE51DC">
        <w:rPr>
          <w:rFonts w:ascii="Trebuchet MS" w:hAnsi="Trebuchet MS"/>
          <w:color w:val="000000"/>
          <w:lang w:val="ro-RO"/>
        </w:rPr>
        <w:t>respectă prevederile legale în domeniul securității și sănătății în muncă și măsurile de aplicare ale acestora;</w:t>
      </w:r>
    </w:p>
    <w:p w:rsidR="00870697" w:rsidRPr="00765B36" w:rsidRDefault="00870697" w:rsidP="00765B36">
      <w:pPr>
        <w:pStyle w:val="ListParagraph"/>
        <w:numPr>
          <w:ilvl w:val="0"/>
          <w:numId w:val="19"/>
        </w:numPr>
        <w:spacing w:after="0" w:line="240" w:lineRule="auto"/>
        <w:ind w:left="540" w:hanging="180"/>
        <w:jc w:val="both"/>
        <w:rPr>
          <w:rFonts w:ascii="Trebuchet MS" w:hAnsi="Trebuchet MS"/>
          <w:color w:val="000000"/>
          <w:lang w:val="ro-RO"/>
        </w:rPr>
      </w:pPr>
      <w:r w:rsidRPr="00765B36">
        <w:rPr>
          <w:rFonts w:ascii="Trebuchet MS" w:hAnsi="Trebuchet MS"/>
          <w:color w:val="000000"/>
          <w:lang w:val="ro-RO"/>
        </w:rPr>
        <w:t>aplică și respectă procedura operațională privind etapele de contencios-administrativ;</w:t>
      </w:r>
    </w:p>
    <w:p w:rsidR="00870697" w:rsidRPr="00DE51DC" w:rsidRDefault="00870697" w:rsidP="00765B36">
      <w:pPr>
        <w:pStyle w:val="ListParagraph"/>
        <w:numPr>
          <w:ilvl w:val="0"/>
          <w:numId w:val="19"/>
        </w:numPr>
        <w:spacing w:after="0" w:line="240" w:lineRule="auto"/>
        <w:ind w:left="540" w:hanging="180"/>
        <w:jc w:val="both"/>
        <w:rPr>
          <w:rFonts w:ascii="Trebuchet MS" w:hAnsi="Trebuchet MS"/>
          <w:color w:val="000000"/>
          <w:lang w:val="ro-RO"/>
        </w:rPr>
      </w:pPr>
      <w:r w:rsidRPr="00DE51DC">
        <w:rPr>
          <w:rFonts w:ascii="Trebuchet MS" w:hAnsi="Trebuchet MS"/>
          <w:color w:val="000000"/>
          <w:lang w:val="ro-RO"/>
        </w:rPr>
        <w:t xml:space="preserve">asigură îndosarierea actelor de procedură în dosarele de instanță după soluționarea fiecăruia act de procedură; </w:t>
      </w:r>
    </w:p>
    <w:p w:rsidR="00870697" w:rsidRPr="00DE51DC" w:rsidRDefault="00870697" w:rsidP="00765B36">
      <w:pPr>
        <w:pStyle w:val="ListParagraph"/>
        <w:numPr>
          <w:ilvl w:val="0"/>
          <w:numId w:val="19"/>
        </w:numPr>
        <w:spacing w:after="0" w:line="240" w:lineRule="auto"/>
        <w:ind w:left="540" w:hanging="180"/>
        <w:jc w:val="both"/>
        <w:rPr>
          <w:rFonts w:ascii="Trebuchet MS" w:hAnsi="Trebuchet MS"/>
          <w:color w:val="000000"/>
          <w:lang w:val="ro-RO"/>
        </w:rPr>
      </w:pPr>
      <w:r w:rsidRPr="00DE51DC">
        <w:rPr>
          <w:rFonts w:ascii="Trebuchet MS" w:hAnsi="Trebuchet MS"/>
          <w:lang w:val="ro-RO"/>
        </w:rPr>
        <w:t>îndeplinește orice alte atribuții cu caracter juridic date în sarcina sa de conducerea Direcției Generale Juridică sau de conducerea Ministerului Sănătății.</w:t>
      </w:r>
    </w:p>
    <w:p w:rsidR="005F6869" w:rsidRPr="00DE51DC" w:rsidRDefault="005F6869" w:rsidP="005F6869">
      <w:pPr>
        <w:pStyle w:val="ListParagraph"/>
        <w:spacing w:after="0" w:line="240" w:lineRule="auto"/>
        <w:jc w:val="both"/>
        <w:rPr>
          <w:rFonts w:ascii="Trebuchet MS" w:hAnsi="Trebuchet MS"/>
          <w:color w:val="000000"/>
          <w:lang w:val="ro-RO"/>
        </w:rPr>
      </w:pPr>
    </w:p>
    <w:p w:rsidR="00A53716" w:rsidRDefault="00A53716" w:rsidP="00A53716">
      <w:pPr>
        <w:spacing w:after="0" w:line="240" w:lineRule="auto"/>
        <w:ind w:left="360"/>
        <w:jc w:val="both"/>
        <w:rPr>
          <w:rFonts w:ascii="Trebuchet MS" w:hAnsi="Trebuchet MS"/>
          <w:b/>
          <w:lang w:val="ro-RO"/>
        </w:rPr>
      </w:pPr>
      <w:r w:rsidRPr="00DE51DC">
        <w:rPr>
          <w:rFonts w:ascii="Trebuchet MS" w:hAnsi="Trebuchet MS"/>
          <w:b/>
          <w:lang w:val="ro-RO"/>
        </w:rPr>
        <w:lastRenderedPageBreak/>
        <w:t>Atribuţiile postului în cadrul Proiectului ”Consolidarea capacitații administrative a Ministerului Sănătății și a unităților aflate în subordonare, coordonare și sub autoritate prin implementarea unitară a Sistemului de Management al Calității SR EN ISO 9001:2015”:</w:t>
      </w:r>
    </w:p>
    <w:p w:rsidR="00556E96" w:rsidRPr="00DE51DC" w:rsidRDefault="00556E96" w:rsidP="00A53716">
      <w:pPr>
        <w:spacing w:after="0" w:line="240" w:lineRule="auto"/>
        <w:ind w:left="360"/>
        <w:jc w:val="both"/>
        <w:rPr>
          <w:rFonts w:ascii="Trebuchet MS" w:hAnsi="Trebuchet MS"/>
          <w:b/>
          <w:lang w:val="ro-RO"/>
        </w:rPr>
      </w:pPr>
    </w:p>
    <w:p w:rsidR="00A53716" w:rsidRPr="00DE51DC" w:rsidRDefault="00A53716" w:rsidP="003170D2">
      <w:pPr>
        <w:pStyle w:val="ListParagraph"/>
        <w:numPr>
          <w:ilvl w:val="0"/>
          <w:numId w:val="19"/>
        </w:numPr>
        <w:spacing w:after="0" w:line="240" w:lineRule="auto"/>
        <w:ind w:left="540" w:hanging="180"/>
        <w:jc w:val="both"/>
        <w:rPr>
          <w:rFonts w:ascii="Trebuchet MS" w:hAnsi="Trebuchet MS"/>
          <w:lang w:val="ro-RO"/>
        </w:rPr>
      </w:pPr>
      <w:r w:rsidRPr="00DE51DC">
        <w:rPr>
          <w:rFonts w:ascii="Trebuchet MS" w:hAnsi="Trebuchet MS"/>
          <w:lang w:val="ro-RO"/>
        </w:rPr>
        <w:t xml:space="preserve">avizează, din punct de vedere al legalității, încheierea contractelor necesare pentru punerea în aplicare a activității din cadrul proiectului; </w:t>
      </w:r>
    </w:p>
    <w:p w:rsidR="00A53716" w:rsidRPr="00DE51DC" w:rsidRDefault="00A53716" w:rsidP="003170D2">
      <w:pPr>
        <w:pStyle w:val="ListParagraph"/>
        <w:numPr>
          <w:ilvl w:val="0"/>
          <w:numId w:val="19"/>
        </w:numPr>
        <w:spacing w:after="0" w:line="240" w:lineRule="auto"/>
        <w:ind w:left="540" w:hanging="180"/>
        <w:jc w:val="both"/>
        <w:rPr>
          <w:rFonts w:ascii="Trebuchet MS" w:hAnsi="Trebuchet MS"/>
          <w:lang w:val="ro-RO"/>
        </w:rPr>
      </w:pPr>
      <w:r w:rsidRPr="00DE51DC">
        <w:rPr>
          <w:rFonts w:ascii="Trebuchet MS" w:hAnsi="Trebuchet MS"/>
          <w:lang w:val="ro-RO"/>
        </w:rPr>
        <w:t xml:space="preserve">oferă consiliere privind aplicarea legislației naționale și europene în domeniu; </w:t>
      </w:r>
    </w:p>
    <w:p w:rsidR="00A53716" w:rsidRPr="003170D2" w:rsidRDefault="00A53716" w:rsidP="003170D2">
      <w:pPr>
        <w:pStyle w:val="ListParagraph"/>
        <w:numPr>
          <w:ilvl w:val="0"/>
          <w:numId w:val="19"/>
        </w:numPr>
        <w:spacing w:after="0" w:line="240" w:lineRule="auto"/>
        <w:ind w:left="540" w:hanging="180"/>
        <w:jc w:val="both"/>
        <w:rPr>
          <w:rFonts w:ascii="Trebuchet MS" w:hAnsi="Trebuchet MS"/>
          <w:lang w:val="ro-RO"/>
        </w:rPr>
      </w:pPr>
      <w:r w:rsidRPr="003170D2">
        <w:rPr>
          <w:rFonts w:ascii="Trebuchet MS" w:hAnsi="Trebuchet MS"/>
          <w:lang w:val="ro-RO"/>
        </w:rPr>
        <w:t>asigură respectarea prevederilor legale pentru angajări, relații cu terți, achiziții;</w:t>
      </w:r>
    </w:p>
    <w:p w:rsidR="00A53716" w:rsidRPr="003170D2" w:rsidRDefault="00A53716" w:rsidP="003170D2">
      <w:pPr>
        <w:pStyle w:val="ListParagraph"/>
        <w:numPr>
          <w:ilvl w:val="0"/>
          <w:numId w:val="19"/>
        </w:numPr>
        <w:spacing w:after="0" w:line="240" w:lineRule="auto"/>
        <w:ind w:left="540" w:hanging="180"/>
        <w:jc w:val="both"/>
        <w:rPr>
          <w:rFonts w:ascii="Trebuchet MS" w:hAnsi="Trebuchet MS"/>
          <w:lang w:val="ro-RO"/>
        </w:rPr>
      </w:pPr>
      <w:r w:rsidRPr="003170D2">
        <w:rPr>
          <w:rFonts w:ascii="Trebuchet MS" w:hAnsi="Trebuchet MS"/>
          <w:lang w:val="ro-RO"/>
        </w:rPr>
        <w:t xml:space="preserve">avizează eligibilitatea cheltuielilor efectuate;  </w:t>
      </w:r>
    </w:p>
    <w:p w:rsidR="00A53716" w:rsidRDefault="00A53716" w:rsidP="003170D2">
      <w:pPr>
        <w:pStyle w:val="ListParagraph"/>
        <w:numPr>
          <w:ilvl w:val="0"/>
          <w:numId w:val="19"/>
        </w:numPr>
        <w:spacing w:after="0" w:line="240" w:lineRule="auto"/>
        <w:ind w:left="540" w:hanging="180"/>
        <w:jc w:val="both"/>
        <w:rPr>
          <w:lang w:val="ro-RO"/>
        </w:rPr>
      </w:pPr>
      <w:r w:rsidRPr="00DE51DC">
        <w:rPr>
          <w:rFonts w:ascii="Trebuchet MS" w:hAnsi="Trebuchet MS"/>
          <w:lang w:val="ro-RO"/>
        </w:rPr>
        <w:t>avizează legal documentele elaborate în cadrul proiectului, participă la diferite ședințe, la evenimentele proiectului</w:t>
      </w:r>
      <w:r>
        <w:rPr>
          <w:lang w:val="ro-RO"/>
        </w:rPr>
        <w:t>.</w:t>
      </w:r>
    </w:p>
    <w:p w:rsidR="006A406A" w:rsidRDefault="006A406A" w:rsidP="00075721">
      <w:pPr>
        <w:ind w:left="90"/>
        <w:jc w:val="both"/>
        <w:rPr>
          <w:lang w:val="ro-RO"/>
        </w:rPr>
      </w:pPr>
    </w:p>
    <w:p w:rsidR="00A53716" w:rsidRPr="00DE51DC" w:rsidRDefault="00A53716" w:rsidP="00075721">
      <w:pPr>
        <w:ind w:left="90"/>
        <w:jc w:val="both"/>
        <w:rPr>
          <w:rFonts w:ascii="Trebuchet MS" w:hAnsi="Trebuchet MS"/>
          <w:b/>
          <w:lang w:val="ro-RO"/>
        </w:rPr>
      </w:pPr>
      <w:r>
        <w:rPr>
          <w:lang w:val="ro-RO"/>
        </w:rPr>
        <w:t xml:space="preserve">    </w:t>
      </w:r>
      <w:r w:rsidRPr="00DE51DC">
        <w:rPr>
          <w:rFonts w:ascii="Trebuchet MS" w:hAnsi="Trebuchet MS"/>
          <w:b/>
          <w:lang w:val="ro-RO"/>
        </w:rPr>
        <w:t>Pentru îndeplinirea</w:t>
      </w:r>
      <w:r w:rsidRPr="00DE51DC">
        <w:rPr>
          <w:rFonts w:ascii="Trebuchet MS" w:hAnsi="Trebuchet MS"/>
          <w:lang w:val="ro-RO"/>
        </w:rPr>
        <w:t xml:space="preserve"> </w:t>
      </w:r>
      <w:r w:rsidRPr="00DE51DC">
        <w:rPr>
          <w:rFonts w:ascii="Trebuchet MS" w:hAnsi="Trebuchet MS"/>
          <w:b/>
          <w:lang w:val="ro-RO"/>
        </w:rPr>
        <w:t xml:space="preserve">atribuțiilor specifice în cadrul Proiectului este necesară  alocarea a până la </w:t>
      </w:r>
      <w:r w:rsidR="00075721">
        <w:rPr>
          <w:rFonts w:ascii="Trebuchet MS" w:hAnsi="Trebuchet MS"/>
          <w:b/>
          <w:lang w:val="ro-RO"/>
        </w:rPr>
        <w:t xml:space="preserve"> </w:t>
      </w:r>
      <w:r w:rsidRPr="00DE51DC">
        <w:rPr>
          <w:rFonts w:ascii="Trebuchet MS" w:hAnsi="Trebuchet MS"/>
          <w:b/>
          <w:lang w:val="ro-RO"/>
        </w:rPr>
        <w:t>3 ore/zi din timpul total alocat îndeplinirii tuturor atribuţiilor de serviciu.</w:t>
      </w:r>
    </w:p>
    <w:p w:rsidR="008923B2" w:rsidRDefault="008923B2" w:rsidP="006A406A">
      <w:pPr>
        <w:spacing w:line="276" w:lineRule="auto"/>
        <w:ind w:firstLine="270"/>
        <w:jc w:val="both"/>
        <w:rPr>
          <w:rFonts w:ascii="Trebuchet MS" w:hAnsi="Trebuchet MS"/>
          <w:b/>
          <w:u w:val="single"/>
        </w:rPr>
      </w:pPr>
    </w:p>
    <w:p w:rsidR="005B3CC5" w:rsidRPr="00B57BE3" w:rsidRDefault="005B3CC5" w:rsidP="006A406A">
      <w:pPr>
        <w:spacing w:line="276" w:lineRule="auto"/>
        <w:ind w:firstLine="270"/>
        <w:jc w:val="both"/>
        <w:rPr>
          <w:rFonts w:ascii="Trebuchet MS" w:hAnsi="Trebuchet MS"/>
          <w:b/>
          <w:u w:val="single"/>
        </w:rPr>
      </w:pPr>
      <w:r w:rsidRPr="00B57BE3">
        <w:rPr>
          <w:rFonts w:ascii="Trebuchet MS" w:hAnsi="Trebuchet MS"/>
          <w:b/>
          <w:u w:val="single"/>
        </w:rPr>
        <w:t>Bibliografia de concurs:</w:t>
      </w:r>
    </w:p>
    <w:p w:rsidR="005B3CC5" w:rsidRPr="00FB5BA4" w:rsidRDefault="005B3CC5" w:rsidP="006A406A">
      <w:pPr>
        <w:spacing w:after="0" w:line="276" w:lineRule="auto"/>
        <w:ind w:left="270"/>
        <w:jc w:val="both"/>
        <w:rPr>
          <w:rFonts w:ascii="Times New Roman" w:hAnsi="Times New Roman" w:cs="Times New Roman"/>
          <w:sz w:val="24"/>
          <w:szCs w:val="24"/>
          <w:lang w:val="ro-RO"/>
        </w:rPr>
      </w:pPr>
      <w:r w:rsidRPr="00FB5BA4">
        <w:rPr>
          <w:rFonts w:ascii="Trebuchet MS" w:eastAsia="Times New Roman" w:hAnsi="Trebuchet MS" w:cs="Arial"/>
          <w:b/>
          <w:i/>
        </w:rPr>
        <w:t xml:space="preserve">Consilier Juridic, clasa I, grad </w:t>
      </w:r>
      <w:r w:rsidR="00A12F33">
        <w:rPr>
          <w:rFonts w:ascii="Trebuchet MS" w:eastAsia="Times New Roman" w:hAnsi="Trebuchet MS" w:cs="Arial"/>
          <w:b/>
          <w:i/>
        </w:rPr>
        <w:t xml:space="preserve">profesional </w:t>
      </w:r>
      <w:r>
        <w:rPr>
          <w:rFonts w:ascii="Trebuchet MS" w:eastAsia="Times New Roman" w:hAnsi="Trebuchet MS" w:cs="Arial"/>
          <w:b/>
          <w:i/>
        </w:rPr>
        <w:t>principal</w:t>
      </w:r>
      <w:r w:rsidRPr="00FB5BA4">
        <w:rPr>
          <w:rFonts w:ascii="Trebuchet MS" w:eastAsia="Times New Roman" w:hAnsi="Trebuchet MS" w:cs="Arial"/>
          <w:b/>
          <w:i/>
        </w:rPr>
        <w:t xml:space="preserve">, </w:t>
      </w:r>
      <w:r w:rsidRPr="00FB5BA4">
        <w:rPr>
          <w:rFonts w:ascii="Trebuchet MS" w:hAnsi="Trebuchet MS"/>
          <w:b/>
        </w:rPr>
        <w:t xml:space="preserve">SERVICIU CONTENCIOS ADMINISTRATIV </w:t>
      </w:r>
    </w:p>
    <w:p w:rsidR="00393012" w:rsidRDefault="00393012" w:rsidP="00393012">
      <w:pPr>
        <w:pStyle w:val="ListParagraph"/>
        <w:spacing w:line="240" w:lineRule="auto"/>
        <w:ind w:left="1080"/>
        <w:jc w:val="both"/>
        <w:rPr>
          <w:rFonts w:ascii="Times New Roman" w:hAnsi="Times New Roman" w:cs="Times New Roman"/>
          <w:sz w:val="24"/>
          <w:szCs w:val="24"/>
        </w:rPr>
      </w:pPr>
    </w:p>
    <w:p w:rsidR="00393012" w:rsidRPr="002A33F3" w:rsidRDefault="00393012" w:rsidP="00D77277">
      <w:pPr>
        <w:pStyle w:val="ListParagraph"/>
        <w:numPr>
          <w:ilvl w:val="0"/>
          <w:numId w:val="11"/>
        </w:numPr>
        <w:spacing w:line="240" w:lineRule="auto"/>
        <w:ind w:left="270"/>
        <w:jc w:val="both"/>
        <w:rPr>
          <w:rFonts w:ascii="Trebuchet MS" w:hAnsi="Trebuchet MS" w:cs="Times New Roman"/>
          <w:bCs/>
          <w:lang w:val="ro-RO"/>
        </w:rPr>
      </w:pPr>
      <w:r w:rsidRPr="002A33F3">
        <w:rPr>
          <w:rFonts w:ascii="Trebuchet MS" w:hAnsi="Trebuchet MS" w:cs="Times New Roman"/>
        </w:rPr>
        <w:t xml:space="preserve">Constituția României, republicată, </w:t>
      </w:r>
    </w:p>
    <w:p w:rsidR="008923B2" w:rsidRPr="002A33F3" w:rsidRDefault="008923B2" w:rsidP="008923B2">
      <w:pPr>
        <w:pStyle w:val="ListParagraph"/>
        <w:numPr>
          <w:ilvl w:val="0"/>
          <w:numId w:val="11"/>
        </w:numPr>
        <w:spacing w:line="240" w:lineRule="auto"/>
        <w:ind w:left="270"/>
        <w:jc w:val="both"/>
        <w:rPr>
          <w:rFonts w:ascii="Trebuchet MS" w:hAnsi="Trebuchet MS" w:cs="Times New Roman"/>
        </w:rPr>
      </w:pPr>
      <w:r w:rsidRPr="002A33F3">
        <w:rPr>
          <w:rFonts w:ascii="Trebuchet MS" w:hAnsi="Trebuchet MS" w:cs="Times New Roman"/>
        </w:rPr>
        <w:t>Ordonanța Guvernului nr. 137/2000, republicată, privind prevenirea şi sancţionarea tuturor formelor de discriminare, republicată, cu modificările și completările ulterioare</w:t>
      </w:r>
    </w:p>
    <w:p w:rsidR="008923B2" w:rsidRPr="002A33F3" w:rsidRDefault="008923B2" w:rsidP="008923B2">
      <w:pPr>
        <w:pStyle w:val="ListParagraph"/>
        <w:numPr>
          <w:ilvl w:val="0"/>
          <w:numId w:val="11"/>
        </w:numPr>
        <w:spacing w:line="240" w:lineRule="auto"/>
        <w:ind w:left="270"/>
        <w:jc w:val="both"/>
        <w:rPr>
          <w:rFonts w:ascii="Trebuchet MS" w:hAnsi="Trebuchet MS" w:cs="Times New Roman"/>
        </w:rPr>
      </w:pPr>
      <w:r w:rsidRPr="002A33F3">
        <w:rPr>
          <w:rFonts w:ascii="Trebuchet MS" w:hAnsi="Trebuchet MS" w:cs="Times New Roman"/>
        </w:rPr>
        <w:t>Legea nr. 202/2002 privind egalitatea de șanse și de tratament între femei și bărbați, republicată, cu modificările și completările ulterioare,</w:t>
      </w:r>
    </w:p>
    <w:p w:rsidR="00393012" w:rsidRPr="002A33F3" w:rsidRDefault="008923B2" w:rsidP="00D77277">
      <w:pPr>
        <w:pStyle w:val="ListParagraph"/>
        <w:numPr>
          <w:ilvl w:val="0"/>
          <w:numId w:val="11"/>
        </w:numPr>
        <w:spacing w:line="240" w:lineRule="auto"/>
        <w:ind w:left="270"/>
        <w:jc w:val="both"/>
        <w:rPr>
          <w:rFonts w:ascii="Trebuchet MS" w:hAnsi="Trebuchet MS" w:cs="Times New Roman"/>
          <w:b/>
        </w:rPr>
      </w:pPr>
      <w:r w:rsidRPr="002A33F3">
        <w:rPr>
          <w:rFonts w:ascii="Trebuchet MS" w:hAnsi="Trebuchet MS" w:cs="Times New Roman"/>
        </w:rPr>
        <w:t xml:space="preserve">Titlul </w:t>
      </w:r>
      <w:r w:rsidR="00610642" w:rsidRPr="002A33F3">
        <w:rPr>
          <w:rFonts w:ascii="Trebuchet MS" w:hAnsi="Trebuchet MS" w:cs="Times New Roman"/>
        </w:rPr>
        <w:t>I și II ale părții a VI-a d</w:t>
      </w:r>
      <w:r w:rsidR="003170D2" w:rsidRPr="002A33F3">
        <w:rPr>
          <w:rFonts w:ascii="Trebuchet MS" w:hAnsi="Trebuchet MS" w:cs="Times New Roman"/>
        </w:rPr>
        <w:t>i</w:t>
      </w:r>
      <w:r w:rsidR="00610642" w:rsidRPr="002A33F3">
        <w:rPr>
          <w:rFonts w:ascii="Trebuchet MS" w:hAnsi="Trebuchet MS" w:cs="Times New Roman"/>
        </w:rPr>
        <w:t xml:space="preserve">n </w:t>
      </w:r>
      <w:r w:rsidR="00393012" w:rsidRPr="002A33F3">
        <w:rPr>
          <w:rFonts w:ascii="Trebuchet MS" w:hAnsi="Trebuchet MS" w:cs="Times New Roman"/>
        </w:rPr>
        <w:t xml:space="preserve">Ordonanță de </w:t>
      </w:r>
      <w:r w:rsidR="002A33F3" w:rsidRPr="002A33F3">
        <w:rPr>
          <w:rFonts w:ascii="Trebuchet MS" w:hAnsi="Trebuchet MS" w:cs="Times New Roman"/>
        </w:rPr>
        <w:t>U</w:t>
      </w:r>
      <w:r w:rsidR="00393012" w:rsidRPr="002A33F3">
        <w:rPr>
          <w:rFonts w:ascii="Trebuchet MS" w:hAnsi="Trebuchet MS" w:cs="Times New Roman"/>
        </w:rPr>
        <w:t xml:space="preserve">rgență a Guvernului nr. 57/2019 privind Codul </w:t>
      </w:r>
      <w:r w:rsidR="00610642" w:rsidRPr="002A33F3">
        <w:rPr>
          <w:rFonts w:ascii="Trebuchet MS" w:hAnsi="Trebuchet MS" w:cs="Times New Roman"/>
        </w:rPr>
        <w:t>administrative, cu modificările și completările ulterioare</w:t>
      </w:r>
      <w:r w:rsidR="00610642" w:rsidRPr="002A33F3">
        <w:rPr>
          <w:rFonts w:ascii="Trebuchet MS" w:hAnsi="Trebuchet MS" w:cs="Times New Roman"/>
          <w:b/>
        </w:rPr>
        <w:t xml:space="preserve"> </w:t>
      </w:r>
      <w:r w:rsidR="00610642" w:rsidRPr="002A33F3">
        <w:rPr>
          <w:rFonts w:ascii="Trebuchet MS" w:hAnsi="Trebuchet MS" w:cs="Times New Roman"/>
        </w:rPr>
        <w:t xml:space="preserve">Partea a VI-a Statutul funcţionarilor publici, prevederi aplicabile personalului contractual din administraţia publică şi evidenţa personalului plătit din fonduri publice, Titlul II – Statutul funcționarilor publici, Cap. VIII – Sancțiunile disciplinare și răspunderea funcționarilor publici; Cap. IX – Modificarea, suspendarea și încetarea raporturilor de serviciu; Cap. X - </w:t>
      </w:r>
      <w:r w:rsidR="00610642" w:rsidRPr="002A33F3">
        <w:rPr>
          <w:rStyle w:val="rvts6"/>
          <w:rFonts w:ascii="Trebuchet MS" w:hAnsi="Trebuchet MS" w:cs="Times New Roman"/>
        </w:rPr>
        <w:t>Actele administrative privind naşterea, modificarea, suspendarea, sancţionarea şi încetarea raporturilor de serviciu şi actele administrative de sancţionare disciplinară</w:t>
      </w:r>
      <w:r w:rsidR="00610642" w:rsidRPr="002A33F3">
        <w:rPr>
          <w:rFonts w:ascii="Trebuchet MS" w:hAnsi="Trebuchet MS" w:cs="Times New Roman"/>
        </w:rPr>
        <w:t>; Partea a VII-a   Răspunderea administrativă</w:t>
      </w:r>
    </w:p>
    <w:p w:rsidR="00393012" w:rsidRPr="002A33F3" w:rsidRDefault="00393012" w:rsidP="00D77277">
      <w:pPr>
        <w:pStyle w:val="ListParagraph"/>
        <w:numPr>
          <w:ilvl w:val="0"/>
          <w:numId w:val="11"/>
        </w:numPr>
        <w:spacing w:line="256" w:lineRule="auto"/>
        <w:ind w:left="270"/>
        <w:jc w:val="both"/>
        <w:rPr>
          <w:rFonts w:ascii="Trebuchet MS" w:hAnsi="Trebuchet MS" w:cs="Times New Roman"/>
        </w:rPr>
      </w:pPr>
      <w:r w:rsidRPr="002A33F3">
        <w:rPr>
          <w:rFonts w:ascii="Trebuchet MS" w:hAnsi="Trebuchet MS" w:cs="Times New Roman"/>
        </w:rPr>
        <w:t>Legea nr.134/2010 privind Codul de Procedură Civilă, republicată, cu modificările și completările ulterioare,;</w:t>
      </w:r>
    </w:p>
    <w:p w:rsidR="00393012" w:rsidRPr="002A33F3" w:rsidRDefault="00393012" w:rsidP="00D77277">
      <w:pPr>
        <w:pStyle w:val="ListParagraph"/>
        <w:numPr>
          <w:ilvl w:val="0"/>
          <w:numId w:val="11"/>
        </w:numPr>
        <w:spacing w:line="256" w:lineRule="auto"/>
        <w:ind w:left="360"/>
        <w:rPr>
          <w:rFonts w:ascii="Trebuchet MS" w:hAnsi="Trebuchet MS" w:cs="Times New Roman"/>
        </w:rPr>
      </w:pPr>
      <w:r w:rsidRPr="002A33F3">
        <w:rPr>
          <w:rFonts w:ascii="Trebuchet MS" w:hAnsi="Trebuchet MS" w:cs="Times New Roman"/>
        </w:rPr>
        <w:t xml:space="preserve">Legea nr. 554/2004 privind contenciosul administrativ, cu modificările și completările ulterioare; </w:t>
      </w:r>
    </w:p>
    <w:p w:rsidR="00393012" w:rsidRPr="002A33F3" w:rsidRDefault="00393012" w:rsidP="00D77277">
      <w:pPr>
        <w:pStyle w:val="ListParagraph"/>
        <w:numPr>
          <w:ilvl w:val="0"/>
          <w:numId w:val="11"/>
        </w:numPr>
        <w:spacing w:line="240" w:lineRule="auto"/>
        <w:ind w:left="270"/>
        <w:jc w:val="both"/>
        <w:rPr>
          <w:rFonts w:ascii="Trebuchet MS" w:hAnsi="Trebuchet MS" w:cs="Times New Roman"/>
        </w:rPr>
      </w:pPr>
      <w:r w:rsidRPr="002A33F3">
        <w:rPr>
          <w:rFonts w:ascii="Trebuchet MS" w:hAnsi="Trebuchet MS" w:cs="Times New Roman"/>
        </w:rPr>
        <w:t>Legea nr. 53/2003 - Codul muncii, republicată, cu modificările şi completările ulterioare</w:t>
      </w:r>
      <w:r w:rsidR="003170D2" w:rsidRPr="002A33F3">
        <w:rPr>
          <w:rFonts w:ascii="Trebuchet MS" w:hAnsi="Trebuchet MS" w:cs="Times New Roman"/>
        </w:rPr>
        <w:t xml:space="preserve">; </w:t>
      </w:r>
      <w:r w:rsidRPr="002A33F3">
        <w:rPr>
          <w:rFonts w:ascii="Trebuchet MS" w:hAnsi="Trebuchet MS" w:cs="Times New Roman"/>
        </w:rPr>
        <w:t xml:space="preserve"> </w:t>
      </w:r>
    </w:p>
    <w:p w:rsidR="00393012" w:rsidRPr="002A33F3" w:rsidRDefault="00393012" w:rsidP="00D77277">
      <w:pPr>
        <w:pStyle w:val="ListParagraph"/>
        <w:numPr>
          <w:ilvl w:val="0"/>
          <w:numId w:val="11"/>
        </w:numPr>
        <w:spacing w:line="240" w:lineRule="auto"/>
        <w:ind w:left="270"/>
        <w:jc w:val="both"/>
        <w:rPr>
          <w:rFonts w:ascii="Trebuchet MS" w:hAnsi="Trebuchet MS" w:cs="Times New Roman"/>
        </w:rPr>
      </w:pPr>
      <w:r w:rsidRPr="002A33F3">
        <w:rPr>
          <w:rFonts w:ascii="Trebuchet MS" w:hAnsi="Trebuchet MS" w:cs="Times New Roman"/>
        </w:rPr>
        <w:t>Legea nr. 95/2006 privind reforma în domeniul sănătăţii, republicată, cu modificările și completările ulterioare:</w:t>
      </w:r>
    </w:p>
    <w:p w:rsidR="00393012" w:rsidRPr="002A33F3" w:rsidRDefault="00393012" w:rsidP="00D77277">
      <w:pPr>
        <w:pStyle w:val="ListParagraph"/>
        <w:numPr>
          <w:ilvl w:val="0"/>
          <w:numId w:val="11"/>
        </w:numPr>
        <w:spacing w:line="256" w:lineRule="auto"/>
        <w:ind w:left="270"/>
        <w:jc w:val="both"/>
        <w:rPr>
          <w:rFonts w:ascii="Trebuchet MS" w:hAnsi="Trebuchet MS" w:cs="Times New Roman"/>
          <w:bCs/>
          <w:lang w:val="ro-RO"/>
        </w:rPr>
      </w:pPr>
      <w:r w:rsidRPr="002A33F3">
        <w:rPr>
          <w:rFonts w:ascii="Trebuchet MS" w:hAnsi="Trebuchet MS" w:cs="Times New Roman"/>
        </w:rPr>
        <w:t>Legea nr. 544/2001 privind liberul acces la informațiile de interes public, cu modificările și completările ulterioare,</w:t>
      </w:r>
      <w:r w:rsidRPr="002A33F3">
        <w:rPr>
          <w:rFonts w:ascii="Trebuchet MS" w:hAnsi="Trebuchet MS" w:cs="Times New Roman"/>
          <w:bCs/>
          <w:lang w:val="ro-RO"/>
        </w:rPr>
        <w:t>;</w:t>
      </w:r>
    </w:p>
    <w:p w:rsidR="00393012" w:rsidRPr="002A33F3" w:rsidRDefault="00393012" w:rsidP="00D77277">
      <w:pPr>
        <w:pStyle w:val="ListParagraph"/>
        <w:numPr>
          <w:ilvl w:val="0"/>
          <w:numId w:val="11"/>
        </w:numPr>
        <w:spacing w:line="240" w:lineRule="auto"/>
        <w:ind w:left="270"/>
        <w:jc w:val="both"/>
        <w:rPr>
          <w:rFonts w:ascii="Trebuchet MS" w:hAnsi="Trebuchet MS" w:cs="Times New Roman"/>
        </w:rPr>
      </w:pPr>
      <w:r w:rsidRPr="002A33F3">
        <w:rPr>
          <w:rFonts w:ascii="Trebuchet MS" w:hAnsi="Trebuchet MS" w:cs="Times New Roman"/>
        </w:rPr>
        <w:t>Hotărârea Guvernului nr. 123/2002 pentru aprobarea Normelor metodologice de aplicare a Legii nr. 544/2001 privind liberul acces la informaţiile de interes public, cu modificările și completările ulterioare,;</w:t>
      </w:r>
    </w:p>
    <w:p w:rsidR="00393012" w:rsidRPr="002A33F3" w:rsidRDefault="00393012" w:rsidP="00D77277">
      <w:pPr>
        <w:pStyle w:val="ListParagraph"/>
        <w:numPr>
          <w:ilvl w:val="0"/>
          <w:numId w:val="11"/>
        </w:numPr>
        <w:spacing w:line="240" w:lineRule="auto"/>
        <w:ind w:left="270"/>
        <w:jc w:val="both"/>
        <w:rPr>
          <w:rFonts w:ascii="Trebuchet MS" w:hAnsi="Trebuchet MS" w:cs="Times New Roman"/>
        </w:rPr>
      </w:pPr>
      <w:r w:rsidRPr="002A33F3">
        <w:rPr>
          <w:rFonts w:ascii="Trebuchet MS" w:hAnsi="Trebuchet MS" w:cs="Times New Roman"/>
        </w:rPr>
        <w:t>Hotărârea Guvernului nr. 144/2010 privind organizarea și funcționarea Ministerului Sănătății, cu modificările și completările ulterioare;</w:t>
      </w:r>
    </w:p>
    <w:p w:rsidR="006A406A" w:rsidRPr="002A33F3" w:rsidRDefault="006A406A" w:rsidP="005B3CC5">
      <w:pPr>
        <w:pStyle w:val="ListParagraph"/>
        <w:spacing w:line="240" w:lineRule="auto"/>
        <w:ind w:left="1080"/>
        <w:rPr>
          <w:rFonts w:ascii="Trebuchet MS" w:hAnsi="Trebuchet MS" w:cs="Times New Roman"/>
          <w:b/>
        </w:rPr>
      </w:pPr>
    </w:p>
    <w:p w:rsidR="006A406A" w:rsidRDefault="006A406A" w:rsidP="005B3CC5">
      <w:pPr>
        <w:pStyle w:val="ListParagraph"/>
        <w:spacing w:line="240" w:lineRule="auto"/>
        <w:ind w:left="1080"/>
        <w:rPr>
          <w:rFonts w:ascii="Times New Roman" w:hAnsi="Times New Roman" w:cs="Times New Roman"/>
          <w:b/>
          <w:sz w:val="24"/>
          <w:szCs w:val="24"/>
        </w:rPr>
      </w:pPr>
    </w:p>
    <w:p w:rsidR="00393012" w:rsidRDefault="00393012" w:rsidP="005B3CC5">
      <w:pPr>
        <w:pStyle w:val="ListParagraph"/>
        <w:spacing w:line="240" w:lineRule="auto"/>
        <w:ind w:left="1080" w:hanging="360"/>
        <w:rPr>
          <w:rFonts w:ascii="Trebuchet MS" w:hAnsi="Trebuchet MS" w:cs="Times New Roman"/>
          <w:b/>
          <w:u w:val="single"/>
        </w:rPr>
      </w:pPr>
      <w:r w:rsidRPr="00E263C7">
        <w:rPr>
          <w:rFonts w:ascii="Trebuchet MS" w:hAnsi="Trebuchet MS" w:cs="Times New Roman"/>
          <w:b/>
          <w:u w:val="single"/>
        </w:rPr>
        <w:t>Tematică</w:t>
      </w:r>
    </w:p>
    <w:p w:rsidR="00977177" w:rsidRPr="00FB5BA4" w:rsidRDefault="00977177" w:rsidP="00977177">
      <w:pPr>
        <w:spacing w:after="0" w:line="276" w:lineRule="auto"/>
        <w:ind w:left="270"/>
        <w:jc w:val="both"/>
        <w:rPr>
          <w:rFonts w:ascii="Times New Roman" w:hAnsi="Times New Roman" w:cs="Times New Roman"/>
          <w:sz w:val="24"/>
          <w:szCs w:val="24"/>
          <w:lang w:val="ro-RO"/>
        </w:rPr>
      </w:pPr>
      <w:r w:rsidRPr="00FB5BA4">
        <w:rPr>
          <w:rFonts w:ascii="Trebuchet MS" w:eastAsia="Times New Roman" w:hAnsi="Trebuchet MS" w:cs="Arial"/>
          <w:b/>
          <w:i/>
        </w:rPr>
        <w:t xml:space="preserve">Consilier Juridic, clasa I, grad </w:t>
      </w:r>
      <w:r>
        <w:rPr>
          <w:rFonts w:ascii="Trebuchet MS" w:eastAsia="Times New Roman" w:hAnsi="Trebuchet MS" w:cs="Arial"/>
          <w:b/>
          <w:i/>
        </w:rPr>
        <w:t>profesional principal</w:t>
      </w:r>
      <w:r w:rsidRPr="00FB5BA4">
        <w:rPr>
          <w:rFonts w:ascii="Trebuchet MS" w:eastAsia="Times New Roman" w:hAnsi="Trebuchet MS" w:cs="Arial"/>
          <w:b/>
          <w:i/>
        </w:rPr>
        <w:t xml:space="preserve">, </w:t>
      </w:r>
      <w:r w:rsidRPr="00FB5BA4">
        <w:rPr>
          <w:rFonts w:ascii="Trebuchet MS" w:hAnsi="Trebuchet MS"/>
          <w:b/>
        </w:rPr>
        <w:t xml:space="preserve">SERVICIU CONTENCIOS ADMINISTRATIV </w:t>
      </w:r>
    </w:p>
    <w:p w:rsidR="005B3CC5" w:rsidRDefault="005B3CC5" w:rsidP="005B3CC5">
      <w:pPr>
        <w:pStyle w:val="ListParagraph"/>
        <w:spacing w:line="240" w:lineRule="auto"/>
        <w:ind w:left="1080"/>
        <w:rPr>
          <w:rFonts w:ascii="Times New Roman" w:hAnsi="Times New Roman" w:cs="Times New Roman"/>
          <w:b/>
          <w:sz w:val="24"/>
          <w:szCs w:val="24"/>
        </w:rPr>
      </w:pPr>
    </w:p>
    <w:p w:rsidR="00393012" w:rsidRPr="00610642" w:rsidRDefault="00393012" w:rsidP="00D77277">
      <w:pPr>
        <w:pStyle w:val="ListParagraph"/>
        <w:numPr>
          <w:ilvl w:val="0"/>
          <w:numId w:val="11"/>
        </w:numPr>
        <w:spacing w:line="240" w:lineRule="auto"/>
        <w:ind w:left="270"/>
        <w:jc w:val="both"/>
        <w:rPr>
          <w:rFonts w:ascii="Trebuchet MS" w:hAnsi="Trebuchet MS" w:cs="Times New Roman"/>
          <w:bCs/>
          <w:lang w:val="ro-RO"/>
        </w:rPr>
      </w:pPr>
      <w:r w:rsidRPr="002A33F3">
        <w:rPr>
          <w:rFonts w:ascii="Trebuchet MS" w:hAnsi="Trebuchet MS" w:cs="Times New Roman"/>
        </w:rPr>
        <w:t>Constituția României, republicată</w:t>
      </w:r>
      <w:r w:rsidRPr="005B3CC5">
        <w:rPr>
          <w:rFonts w:ascii="Trebuchet MS" w:hAnsi="Trebuchet MS" w:cs="Times New Roman"/>
          <w:b/>
        </w:rPr>
        <w:t xml:space="preserve">, </w:t>
      </w:r>
      <w:r w:rsidRPr="005B3CC5">
        <w:rPr>
          <w:rFonts w:ascii="Trebuchet MS" w:hAnsi="Trebuchet MS" w:cs="Times New Roman"/>
          <w:bCs/>
          <w:lang w:val="ro-RO"/>
        </w:rPr>
        <w:t>Titlul II</w:t>
      </w:r>
      <w:r w:rsidRPr="005B3CC5">
        <w:rPr>
          <w:rFonts w:ascii="Trebuchet MS" w:hAnsi="Trebuchet MS" w:cs="Times New Roman"/>
          <w:lang w:val="ro-RO"/>
        </w:rPr>
        <w:t xml:space="preserve"> - </w:t>
      </w:r>
      <w:r w:rsidRPr="005B3CC5">
        <w:rPr>
          <w:rFonts w:ascii="Trebuchet MS" w:hAnsi="Trebuchet MS" w:cs="Times New Roman"/>
          <w:bCs/>
          <w:lang w:val="ro-RO"/>
        </w:rPr>
        <w:t>Drepturile, libertăţile şi îndatoririle fundamentale și Titlul V - Curtea Constituţională</w:t>
      </w:r>
      <w:r w:rsidRPr="005B3CC5">
        <w:rPr>
          <w:rFonts w:ascii="Trebuchet MS" w:hAnsi="Trebuchet MS" w:cs="Times New Roman"/>
          <w:bCs/>
        </w:rPr>
        <w:t>;</w:t>
      </w:r>
    </w:p>
    <w:p w:rsidR="00610642" w:rsidRPr="005B3CC5" w:rsidRDefault="00610642" w:rsidP="00610642">
      <w:pPr>
        <w:pStyle w:val="ListParagraph"/>
        <w:numPr>
          <w:ilvl w:val="0"/>
          <w:numId w:val="11"/>
        </w:numPr>
        <w:spacing w:line="240" w:lineRule="auto"/>
        <w:ind w:left="270"/>
        <w:jc w:val="both"/>
        <w:rPr>
          <w:rFonts w:ascii="Trebuchet MS" w:hAnsi="Trebuchet MS" w:cs="Times New Roman"/>
        </w:rPr>
      </w:pPr>
      <w:r w:rsidRPr="002A33F3">
        <w:rPr>
          <w:rFonts w:ascii="Trebuchet MS" w:hAnsi="Trebuchet MS" w:cs="Times New Roman"/>
        </w:rPr>
        <w:t>Ordonanța Guvernului nr. 137/2000</w:t>
      </w:r>
      <w:r w:rsidRPr="005B3CC5">
        <w:rPr>
          <w:rFonts w:ascii="Trebuchet MS" w:hAnsi="Trebuchet MS" w:cs="Times New Roman"/>
        </w:rPr>
        <w:t>, republicată, privind prevenirea şi sancţionarea tuturor formelor de discriminare, integral;</w:t>
      </w:r>
    </w:p>
    <w:p w:rsidR="00610642" w:rsidRDefault="00610642" w:rsidP="00610642">
      <w:pPr>
        <w:pStyle w:val="ListParagraph"/>
        <w:numPr>
          <w:ilvl w:val="0"/>
          <w:numId w:val="11"/>
        </w:numPr>
        <w:spacing w:line="240" w:lineRule="auto"/>
        <w:ind w:left="270"/>
        <w:jc w:val="both"/>
        <w:rPr>
          <w:rFonts w:ascii="Times New Roman" w:hAnsi="Times New Roman" w:cs="Times New Roman"/>
          <w:sz w:val="24"/>
          <w:szCs w:val="24"/>
        </w:rPr>
      </w:pPr>
      <w:r w:rsidRPr="002A33F3">
        <w:rPr>
          <w:rFonts w:ascii="Trebuchet MS" w:hAnsi="Trebuchet MS" w:cs="Times New Roman"/>
        </w:rPr>
        <w:t>Legea nr. 202/2002</w:t>
      </w:r>
      <w:r w:rsidRPr="005B3CC5">
        <w:rPr>
          <w:rFonts w:ascii="Trebuchet MS" w:hAnsi="Trebuchet MS" w:cs="Times New Roman"/>
        </w:rPr>
        <w:t xml:space="preserve"> privind egalitatea de șanse și de tratament între femei și bărbați, republicată, cu modificările și completările ulterioare, integral</w:t>
      </w:r>
      <w:r>
        <w:rPr>
          <w:rFonts w:ascii="Times New Roman" w:hAnsi="Times New Roman" w:cs="Times New Roman"/>
          <w:sz w:val="24"/>
          <w:szCs w:val="24"/>
        </w:rPr>
        <w:t>.</w:t>
      </w:r>
    </w:p>
    <w:p w:rsidR="00393012" w:rsidRPr="005B3CC5" w:rsidRDefault="00393012" w:rsidP="00D77277">
      <w:pPr>
        <w:pStyle w:val="ListParagraph"/>
        <w:numPr>
          <w:ilvl w:val="0"/>
          <w:numId w:val="11"/>
        </w:numPr>
        <w:spacing w:line="240" w:lineRule="auto"/>
        <w:ind w:left="270"/>
        <w:jc w:val="both"/>
        <w:rPr>
          <w:rFonts w:ascii="Trebuchet MS" w:hAnsi="Trebuchet MS" w:cs="Times New Roman"/>
          <w:b/>
        </w:rPr>
      </w:pPr>
      <w:r w:rsidRPr="002A33F3">
        <w:rPr>
          <w:rFonts w:ascii="Trebuchet MS" w:hAnsi="Trebuchet MS" w:cs="Times New Roman"/>
        </w:rPr>
        <w:t>Ordonanță de urgență a Guvern</w:t>
      </w:r>
      <w:r w:rsidR="002A33F3">
        <w:rPr>
          <w:rFonts w:ascii="Trebuchet MS" w:hAnsi="Trebuchet MS" w:cs="Times New Roman"/>
        </w:rPr>
        <w:t>ului nr. 57/2019 privind Codul A</w:t>
      </w:r>
      <w:r w:rsidRPr="002A33F3">
        <w:rPr>
          <w:rFonts w:ascii="Trebuchet MS" w:hAnsi="Trebuchet MS" w:cs="Times New Roman"/>
        </w:rPr>
        <w:t>dministrativ</w:t>
      </w:r>
      <w:r w:rsidRPr="005B3CC5">
        <w:rPr>
          <w:rFonts w:ascii="Trebuchet MS" w:hAnsi="Trebuchet MS" w:cs="Times New Roman"/>
        </w:rPr>
        <w:t xml:space="preserve">, Partea a VI-a Statutul funcţionarilor publici, prevederi aplicabile personalului contractual din administraţia publică şi evidenţa personalului plătit din fonduri publice, Titlul II – Statutul funcționarilor publici, Cap. VIII – Sancțiunile disciplinare și răspunderea funcționarilor publici; Cap. IX – Modificarea, suspendarea și încetarea raporturilor de serviciu; Cap. X - </w:t>
      </w:r>
      <w:r w:rsidRPr="005B3CC5">
        <w:rPr>
          <w:rStyle w:val="rvts6"/>
          <w:rFonts w:ascii="Trebuchet MS" w:hAnsi="Trebuchet MS" w:cs="Times New Roman"/>
        </w:rPr>
        <w:t>Actele administrative privind naşterea, modificarea, suspendarea, sancţionarea şi încetarea raporturilor de serviciu şi actele administrative de sancţionare disciplinară</w:t>
      </w:r>
      <w:r w:rsidRPr="005B3CC5">
        <w:rPr>
          <w:rFonts w:ascii="Trebuchet MS" w:hAnsi="Trebuchet MS" w:cs="Times New Roman"/>
        </w:rPr>
        <w:t>; Partea a VII-</w:t>
      </w:r>
      <w:proofErr w:type="gramStart"/>
      <w:r w:rsidRPr="005B3CC5">
        <w:rPr>
          <w:rFonts w:ascii="Trebuchet MS" w:hAnsi="Trebuchet MS" w:cs="Times New Roman"/>
        </w:rPr>
        <w:t>a</w:t>
      </w:r>
      <w:proofErr w:type="gramEnd"/>
      <w:r w:rsidRPr="005B3CC5">
        <w:rPr>
          <w:rFonts w:ascii="Trebuchet MS" w:hAnsi="Trebuchet MS" w:cs="Times New Roman"/>
        </w:rPr>
        <w:t xml:space="preserve">   Răspunderea administrativă.</w:t>
      </w:r>
    </w:p>
    <w:p w:rsidR="00393012" w:rsidRPr="005B3CC5" w:rsidRDefault="00393012" w:rsidP="00D77277">
      <w:pPr>
        <w:pStyle w:val="ListParagraph"/>
        <w:numPr>
          <w:ilvl w:val="0"/>
          <w:numId w:val="11"/>
        </w:numPr>
        <w:spacing w:line="256" w:lineRule="auto"/>
        <w:ind w:left="270"/>
        <w:jc w:val="both"/>
        <w:rPr>
          <w:rFonts w:ascii="Trebuchet MS" w:hAnsi="Trebuchet MS" w:cs="Times New Roman"/>
        </w:rPr>
      </w:pPr>
      <w:r w:rsidRPr="002A33F3">
        <w:rPr>
          <w:rFonts w:ascii="Trebuchet MS" w:hAnsi="Trebuchet MS" w:cs="Times New Roman"/>
        </w:rPr>
        <w:t>Legea nr.134/2010 privind Codul de Procedură Civilă, republicată, cu modificările și completările ulterioare,</w:t>
      </w:r>
      <w:r w:rsidRPr="005B3CC5">
        <w:rPr>
          <w:rFonts w:ascii="Trebuchet MS" w:hAnsi="Trebuchet MS" w:cs="Times New Roman"/>
        </w:rPr>
        <w:t xml:space="preserve"> Cartea I Dispoziții generale, Titlul III – Competența instanțelor judecătorești; Titlul IV – Actele de procedură; Titlul V – Termenele procedurale; Cartea a- II – Procedură contencioasă, Titlul I – Procedura în fața primei instanțe, Cap. IV – Hotărârile judecătorești; Titlul II – Căile de atac, Cap. I – Dispoziții generale, Cap. III – Căile extraordinare de atac;  Cartea a – V-a Executarea silită, Titlul I – Dispoziții generale; Cartea a VI-a Proceduri special numai Titlul VI – Procedura ordonanței președințiale;</w:t>
      </w:r>
    </w:p>
    <w:p w:rsidR="00393012" w:rsidRPr="005B3CC5" w:rsidRDefault="00393012" w:rsidP="00D77277">
      <w:pPr>
        <w:pStyle w:val="ListParagraph"/>
        <w:numPr>
          <w:ilvl w:val="0"/>
          <w:numId w:val="11"/>
        </w:numPr>
        <w:spacing w:line="256" w:lineRule="auto"/>
        <w:ind w:left="270"/>
        <w:jc w:val="both"/>
        <w:rPr>
          <w:rFonts w:ascii="Trebuchet MS" w:hAnsi="Trebuchet MS" w:cs="Times New Roman"/>
        </w:rPr>
      </w:pPr>
      <w:r w:rsidRPr="002A33F3">
        <w:rPr>
          <w:rFonts w:ascii="Trebuchet MS" w:hAnsi="Trebuchet MS" w:cs="Times New Roman"/>
        </w:rPr>
        <w:t>Legea nr. 554/2004 privind contenciosul administrativ</w:t>
      </w:r>
      <w:r w:rsidRPr="005B3CC5">
        <w:rPr>
          <w:rFonts w:ascii="Trebuchet MS" w:hAnsi="Trebuchet MS" w:cs="Times New Roman"/>
        </w:rPr>
        <w:t xml:space="preserve">, cu modificările și completările ulterioare, integral; </w:t>
      </w:r>
    </w:p>
    <w:p w:rsidR="00393012" w:rsidRPr="005B3CC5" w:rsidRDefault="00393012" w:rsidP="00D77277">
      <w:pPr>
        <w:pStyle w:val="ListParagraph"/>
        <w:numPr>
          <w:ilvl w:val="0"/>
          <w:numId w:val="11"/>
        </w:numPr>
        <w:spacing w:line="240" w:lineRule="auto"/>
        <w:ind w:left="270"/>
        <w:jc w:val="both"/>
        <w:rPr>
          <w:rFonts w:ascii="Trebuchet MS" w:hAnsi="Trebuchet MS" w:cs="Times New Roman"/>
          <w:b/>
        </w:rPr>
      </w:pPr>
      <w:r w:rsidRPr="002A33F3">
        <w:rPr>
          <w:rFonts w:ascii="Trebuchet MS" w:hAnsi="Trebuchet MS" w:cs="Times New Roman"/>
        </w:rPr>
        <w:t>Legea nr. 53/2003</w:t>
      </w:r>
      <w:r w:rsidRPr="005B3CC5">
        <w:rPr>
          <w:rFonts w:ascii="Trebuchet MS" w:hAnsi="Trebuchet MS" w:cs="Times New Roman"/>
        </w:rPr>
        <w:t xml:space="preserve"> - Codul muncii, republicată, cu modificările şi completările ulterioare, Titlul II – Contractul individual de muncă, Cap. I – VI inclusiv; Titlul XI – Răspunderea juridică, Titlul XII – Jurisdicția muncii.</w:t>
      </w:r>
    </w:p>
    <w:p w:rsidR="00393012" w:rsidRPr="005B3CC5" w:rsidRDefault="00393012" w:rsidP="00D77277">
      <w:pPr>
        <w:pStyle w:val="ListParagraph"/>
        <w:numPr>
          <w:ilvl w:val="0"/>
          <w:numId w:val="11"/>
        </w:numPr>
        <w:spacing w:line="240" w:lineRule="auto"/>
        <w:ind w:left="270"/>
        <w:jc w:val="both"/>
        <w:rPr>
          <w:rFonts w:ascii="Trebuchet MS" w:hAnsi="Trebuchet MS" w:cs="Times New Roman"/>
        </w:rPr>
      </w:pPr>
      <w:r w:rsidRPr="002A33F3">
        <w:rPr>
          <w:rFonts w:ascii="Trebuchet MS" w:hAnsi="Trebuchet MS" w:cs="Times New Roman"/>
        </w:rPr>
        <w:t>Legea nr. 95/2006</w:t>
      </w:r>
      <w:r w:rsidRPr="005B3CC5">
        <w:rPr>
          <w:rFonts w:ascii="Trebuchet MS" w:hAnsi="Trebuchet MS" w:cs="Times New Roman"/>
        </w:rPr>
        <w:t xml:space="preserve"> privind reforma în domeniul sănătăţii, republicată, cu modificările și completările ulterioare Titlul VII – Spitalele:</w:t>
      </w:r>
    </w:p>
    <w:p w:rsidR="00393012" w:rsidRPr="005B3CC5" w:rsidRDefault="00393012" w:rsidP="00D77277">
      <w:pPr>
        <w:pStyle w:val="ListParagraph"/>
        <w:numPr>
          <w:ilvl w:val="0"/>
          <w:numId w:val="11"/>
        </w:numPr>
        <w:spacing w:line="256" w:lineRule="auto"/>
        <w:ind w:left="270"/>
        <w:jc w:val="both"/>
        <w:rPr>
          <w:rFonts w:ascii="Trebuchet MS" w:hAnsi="Trebuchet MS" w:cs="Times New Roman"/>
          <w:bCs/>
          <w:lang w:val="ro-RO"/>
        </w:rPr>
      </w:pPr>
      <w:r w:rsidRPr="002A33F3">
        <w:rPr>
          <w:rFonts w:ascii="Trebuchet MS" w:hAnsi="Trebuchet MS" w:cs="Times New Roman"/>
        </w:rPr>
        <w:t>Legea nr. 544/2001</w:t>
      </w:r>
      <w:r w:rsidRPr="005B3CC5">
        <w:rPr>
          <w:rFonts w:ascii="Trebuchet MS" w:hAnsi="Trebuchet MS" w:cs="Times New Roman"/>
        </w:rPr>
        <w:t xml:space="preserve"> privind liberul acces la informațiile de interes public, cu modificările și completările ulterioare, </w:t>
      </w:r>
      <w:r w:rsidRPr="005B3CC5">
        <w:rPr>
          <w:rFonts w:ascii="Trebuchet MS" w:hAnsi="Trebuchet MS" w:cs="Times New Roman"/>
          <w:bCs/>
          <w:lang w:val="ro-RO"/>
        </w:rPr>
        <w:t>Cap. I -Dispoziţii generale și Cap. II - Organizarea şi asigurarea accesului la informaţiile de interes public;</w:t>
      </w:r>
    </w:p>
    <w:p w:rsidR="00393012" w:rsidRPr="005B3CC5" w:rsidRDefault="00393012" w:rsidP="00D77277">
      <w:pPr>
        <w:pStyle w:val="ListParagraph"/>
        <w:numPr>
          <w:ilvl w:val="0"/>
          <w:numId w:val="11"/>
        </w:numPr>
        <w:spacing w:line="240" w:lineRule="auto"/>
        <w:ind w:left="270"/>
        <w:jc w:val="both"/>
        <w:rPr>
          <w:rFonts w:ascii="Trebuchet MS" w:hAnsi="Trebuchet MS" w:cs="Times New Roman"/>
        </w:rPr>
      </w:pPr>
      <w:r w:rsidRPr="002A33F3">
        <w:rPr>
          <w:rFonts w:ascii="Trebuchet MS" w:hAnsi="Trebuchet MS" w:cs="Times New Roman"/>
        </w:rPr>
        <w:t>Hotărârea Guvernului nr. 123/2002</w:t>
      </w:r>
      <w:r w:rsidRPr="005B3CC5">
        <w:rPr>
          <w:rFonts w:ascii="Trebuchet MS" w:hAnsi="Trebuchet MS" w:cs="Times New Roman"/>
        </w:rPr>
        <w:t xml:space="preserve"> pentru aprobarea Normelor metodologice de aplicare a Legii nr. 544/2001 privind liberul acces la informaţiile de interes public, cu modificările și completările ulterioare, </w:t>
      </w:r>
      <w:r w:rsidRPr="005B3CC5">
        <w:rPr>
          <w:rFonts w:ascii="Trebuchet MS" w:hAnsi="Trebuchet MS" w:cs="Times New Roman"/>
          <w:bCs/>
          <w:lang w:val="ro-RO"/>
        </w:rPr>
        <w:t>Cap. I -Dispoziţii generale și Cap. II - Organizarea şi asigurarea accesului la informaţiile de interes public</w:t>
      </w:r>
      <w:r w:rsidRPr="005B3CC5">
        <w:rPr>
          <w:rFonts w:ascii="Trebuchet MS" w:hAnsi="Trebuchet MS" w:cs="Times New Roman"/>
        </w:rPr>
        <w:t>;</w:t>
      </w:r>
    </w:p>
    <w:p w:rsidR="00393012" w:rsidRPr="005B3CC5" w:rsidRDefault="00393012" w:rsidP="00D77277">
      <w:pPr>
        <w:pStyle w:val="ListParagraph"/>
        <w:numPr>
          <w:ilvl w:val="0"/>
          <w:numId w:val="11"/>
        </w:numPr>
        <w:spacing w:line="240" w:lineRule="auto"/>
        <w:ind w:left="270"/>
        <w:jc w:val="both"/>
        <w:rPr>
          <w:rFonts w:ascii="Trebuchet MS" w:hAnsi="Trebuchet MS" w:cs="Times New Roman"/>
        </w:rPr>
      </w:pPr>
      <w:r w:rsidRPr="002A33F3">
        <w:rPr>
          <w:rFonts w:ascii="Trebuchet MS" w:hAnsi="Trebuchet MS" w:cs="Times New Roman"/>
        </w:rPr>
        <w:t>Hotărârea Guvernului nr. 144/2010</w:t>
      </w:r>
      <w:r w:rsidRPr="005B3CC5">
        <w:rPr>
          <w:rFonts w:ascii="Trebuchet MS" w:hAnsi="Trebuchet MS" w:cs="Times New Roman"/>
        </w:rPr>
        <w:t xml:space="preserve"> privind organizarea și funcționarea Ministerului Sănătății, cu modificările și completările ulterioare</w:t>
      </w:r>
      <w:r w:rsidR="005810D1">
        <w:rPr>
          <w:rFonts w:ascii="Trebuchet MS" w:hAnsi="Trebuchet MS" w:cs="Times New Roman"/>
        </w:rPr>
        <w:t>, de la art.1 la art. 18, inclusiv.</w:t>
      </w:r>
    </w:p>
    <w:p w:rsidR="00A53716" w:rsidRDefault="00A53716" w:rsidP="00A53716">
      <w:pPr>
        <w:jc w:val="both"/>
        <w:rPr>
          <w:lang w:val="ro-RO"/>
        </w:rPr>
      </w:pPr>
    </w:p>
    <w:p w:rsidR="002A33F3" w:rsidRDefault="002A33F3" w:rsidP="00A53716">
      <w:pPr>
        <w:jc w:val="both"/>
        <w:rPr>
          <w:lang w:val="ro-RO"/>
        </w:rPr>
      </w:pPr>
    </w:p>
    <w:p w:rsidR="002A33F3" w:rsidRDefault="002A33F3" w:rsidP="00A53716">
      <w:pPr>
        <w:jc w:val="both"/>
        <w:rPr>
          <w:lang w:val="ro-RO"/>
        </w:rPr>
      </w:pPr>
    </w:p>
    <w:p w:rsidR="002A33F3" w:rsidRDefault="002A33F3" w:rsidP="00A53716">
      <w:pPr>
        <w:jc w:val="both"/>
        <w:rPr>
          <w:lang w:val="ro-RO"/>
        </w:rPr>
      </w:pPr>
    </w:p>
    <w:p w:rsidR="002A33F3" w:rsidRDefault="002A33F3" w:rsidP="00A53716">
      <w:pPr>
        <w:jc w:val="both"/>
        <w:rPr>
          <w:lang w:val="ro-RO"/>
        </w:rPr>
      </w:pPr>
    </w:p>
    <w:p w:rsidR="002A33F3" w:rsidRDefault="002A33F3" w:rsidP="00A53716">
      <w:pPr>
        <w:jc w:val="both"/>
        <w:rPr>
          <w:lang w:val="ro-RO"/>
        </w:rPr>
      </w:pPr>
    </w:p>
    <w:p w:rsidR="005810D1" w:rsidRPr="008923B2" w:rsidRDefault="005810D1" w:rsidP="005810D1">
      <w:pPr>
        <w:spacing w:after="0" w:line="276" w:lineRule="auto"/>
        <w:jc w:val="both"/>
        <w:rPr>
          <w:rFonts w:ascii="Times New Roman" w:hAnsi="Times New Roman" w:cs="Times New Roman"/>
          <w:sz w:val="24"/>
          <w:szCs w:val="24"/>
          <w:lang w:val="ro-RO"/>
        </w:rPr>
      </w:pPr>
      <w:r>
        <w:rPr>
          <w:rFonts w:ascii="Trebuchet MS" w:eastAsia="Times New Roman" w:hAnsi="Trebuchet MS" w:cs="Arial"/>
          <w:b/>
          <w:i/>
        </w:rPr>
        <w:t xml:space="preserve">8. </w:t>
      </w:r>
      <w:r w:rsidRPr="008923B2">
        <w:rPr>
          <w:rFonts w:ascii="Trebuchet MS" w:eastAsia="Times New Roman" w:hAnsi="Trebuchet MS" w:cs="Arial"/>
          <w:b/>
          <w:i/>
        </w:rPr>
        <w:t xml:space="preserve">Consilier Juridic, clasa I, grad profesional principal, </w:t>
      </w:r>
      <w:r w:rsidRPr="008923B2">
        <w:rPr>
          <w:rFonts w:ascii="Trebuchet MS" w:hAnsi="Trebuchet MS"/>
          <w:b/>
        </w:rPr>
        <w:t xml:space="preserve">SERVICIU CONTENCIOS ADMINISTRATIV </w:t>
      </w:r>
    </w:p>
    <w:p w:rsidR="005810D1" w:rsidRDefault="005810D1" w:rsidP="005810D1">
      <w:pPr>
        <w:spacing w:after="0" w:line="276" w:lineRule="auto"/>
        <w:jc w:val="both"/>
        <w:rPr>
          <w:rFonts w:ascii="Times New Roman" w:hAnsi="Times New Roman" w:cs="Times New Roman"/>
          <w:sz w:val="24"/>
          <w:szCs w:val="24"/>
          <w:lang w:val="ro-RO"/>
        </w:rPr>
      </w:pPr>
    </w:p>
    <w:p w:rsidR="005810D1" w:rsidRPr="00F35B2F" w:rsidRDefault="005810D1" w:rsidP="005810D1">
      <w:pPr>
        <w:ind w:left="720" w:hanging="270"/>
        <w:contextualSpacing/>
        <w:jc w:val="both"/>
        <w:rPr>
          <w:rFonts w:ascii="Trebuchet MS" w:eastAsia="Times New Roman" w:hAnsi="Trebuchet MS" w:cs="Arial"/>
          <w:b/>
          <w:i/>
        </w:rPr>
      </w:pPr>
      <w:r w:rsidRPr="00F35B2F">
        <w:rPr>
          <w:rFonts w:ascii="Trebuchet MS" w:eastAsia="Times New Roman" w:hAnsi="Trebuchet MS" w:cs="Arial"/>
          <w:b/>
        </w:rPr>
        <w:t>Conditii specifice</w:t>
      </w:r>
      <w:r w:rsidRPr="00F35B2F">
        <w:rPr>
          <w:rFonts w:ascii="Trebuchet MS" w:eastAsia="Times New Roman" w:hAnsi="Trebuchet MS" w:cs="Arial"/>
          <w:b/>
          <w:i/>
        </w:rPr>
        <w:t>:</w:t>
      </w:r>
    </w:p>
    <w:p w:rsidR="005810D1" w:rsidRPr="00F65740" w:rsidRDefault="005810D1" w:rsidP="005810D1">
      <w:pPr>
        <w:pStyle w:val="ListParagraph"/>
        <w:numPr>
          <w:ilvl w:val="0"/>
          <w:numId w:val="21"/>
        </w:numPr>
        <w:spacing w:after="0" w:line="276" w:lineRule="auto"/>
        <w:ind w:left="540" w:hanging="180"/>
        <w:jc w:val="both"/>
        <w:rPr>
          <w:rFonts w:ascii="Trebuchet MS" w:hAnsi="Trebuchet MS" w:cs="Arial"/>
          <w:color w:val="FF0000"/>
          <w:lang w:val="ro-RO" w:eastAsia="ro-RO" w:bidi="ro-RO"/>
        </w:rPr>
      </w:pPr>
      <w:r>
        <w:rPr>
          <w:rFonts w:ascii="Trebuchet MS" w:hAnsi="Trebuchet MS" w:cs="Arial"/>
          <w:lang w:val="ro-RO"/>
        </w:rPr>
        <w:t xml:space="preserve"> </w:t>
      </w:r>
      <w:r w:rsidRPr="00F65740">
        <w:rPr>
          <w:rFonts w:ascii="Trebuchet MS" w:hAnsi="Trebuchet MS" w:cs="Arial"/>
          <w:lang w:val="ro-RO"/>
        </w:rPr>
        <w:t>studii de specialitate</w:t>
      </w:r>
      <w:r w:rsidRPr="00F65740">
        <w:rPr>
          <w:rFonts w:ascii="Trebuchet MS" w:hAnsi="Trebuchet MS" w:cs="Arial"/>
        </w:rPr>
        <w:t xml:space="preserve">: studii superioare de </w:t>
      </w:r>
      <w:r w:rsidRPr="00F65740">
        <w:rPr>
          <w:rFonts w:ascii="Trebuchet MS" w:hAnsi="Trebuchet MS" w:cs="Arial"/>
          <w:lang w:val="ro-RO" w:eastAsia="ro-RO" w:bidi="ro-RO"/>
        </w:rPr>
        <w:t>lungă durată absolvite cu diplomă de licență sau echivalentă</w:t>
      </w:r>
      <w:r>
        <w:rPr>
          <w:rFonts w:ascii="Trebuchet MS" w:hAnsi="Trebuchet MS" w:cs="Arial"/>
          <w:lang w:val="ro-RO" w:eastAsia="ro-RO" w:bidi="ro-RO"/>
        </w:rPr>
        <w:t>,</w:t>
      </w:r>
      <w:r w:rsidRPr="00F65740">
        <w:rPr>
          <w:rFonts w:ascii="Trebuchet MS" w:hAnsi="Trebuchet MS" w:cs="Arial"/>
          <w:lang w:val="ro-RO"/>
        </w:rPr>
        <w:t xml:space="preserve"> </w:t>
      </w:r>
      <w:r w:rsidRPr="008E6D9D">
        <w:rPr>
          <w:rFonts w:ascii="Trebuchet MS" w:hAnsi="Trebuchet MS" w:cs="Arial"/>
          <w:lang w:val="ro-RO"/>
        </w:rPr>
        <w:t xml:space="preserve">în domeniul fundamental Științe </w:t>
      </w:r>
      <w:r>
        <w:rPr>
          <w:rFonts w:ascii="Trebuchet MS" w:hAnsi="Trebuchet MS" w:cs="Arial"/>
          <w:lang w:val="ro-RO"/>
        </w:rPr>
        <w:t>Juridice</w:t>
      </w:r>
    </w:p>
    <w:p w:rsidR="005810D1" w:rsidRPr="00F65740" w:rsidRDefault="005810D1" w:rsidP="005810D1">
      <w:pPr>
        <w:pStyle w:val="ListParagraph"/>
        <w:numPr>
          <w:ilvl w:val="0"/>
          <w:numId w:val="3"/>
        </w:numPr>
        <w:spacing w:after="0" w:line="276" w:lineRule="auto"/>
        <w:ind w:left="630" w:hanging="204"/>
        <w:jc w:val="both"/>
        <w:rPr>
          <w:rFonts w:ascii="Trebuchet MS" w:hAnsi="Trebuchet MS" w:cs="Arial"/>
          <w:lang w:val="ro-RO" w:eastAsia="ro-RO" w:bidi="ro-RO"/>
        </w:rPr>
      </w:pPr>
      <w:r w:rsidRPr="00F65740">
        <w:rPr>
          <w:rFonts w:ascii="Trebuchet MS" w:hAnsi="Trebuchet MS" w:cs="Arial"/>
          <w:lang w:val="ro-RO" w:eastAsia="ro-RO" w:bidi="ro-RO"/>
        </w:rPr>
        <w:t xml:space="preserve">cel putin </w:t>
      </w:r>
      <w:r>
        <w:rPr>
          <w:rFonts w:ascii="Trebuchet MS" w:hAnsi="Trebuchet MS" w:cs="Arial"/>
          <w:lang w:val="ro-RO" w:eastAsia="ro-RO" w:bidi="ro-RO"/>
        </w:rPr>
        <w:t>5</w:t>
      </w:r>
      <w:r w:rsidRPr="00F65740">
        <w:rPr>
          <w:rFonts w:ascii="Trebuchet MS" w:hAnsi="Trebuchet MS" w:cs="Arial"/>
          <w:lang w:val="ro-RO" w:eastAsia="ro-RO" w:bidi="ro-RO"/>
        </w:rPr>
        <w:t xml:space="preserve"> ani în specialitatea studiilor necesare exercitării funcției publice</w:t>
      </w:r>
    </w:p>
    <w:p w:rsidR="005810D1" w:rsidRDefault="005810D1" w:rsidP="005810D1">
      <w:pPr>
        <w:spacing w:after="0" w:line="276" w:lineRule="auto"/>
        <w:ind w:left="360"/>
        <w:jc w:val="both"/>
        <w:rPr>
          <w:rFonts w:ascii="Trebuchet MS" w:hAnsi="Trebuchet MS" w:cs="Arial"/>
          <w:lang w:val="ro-RO" w:eastAsia="ro-RO" w:bidi="ro-RO"/>
        </w:rPr>
      </w:pPr>
    </w:p>
    <w:p w:rsidR="005810D1" w:rsidRDefault="005810D1" w:rsidP="005810D1">
      <w:pPr>
        <w:pStyle w:val="ListParagraph"/>
        <w:spacing w:after="0" w:line="276" w:lineRule="auto"/>
        <w:ind w:left="786" w:hanging="606"/>
        <w:jc w:val="both"/>
        <w:rPr>
          <w:rFonts w:ascii="Trebuchet MS" w:hAnsi="Trebuchet MS"/>
          <w:b/>
          <w:u w:val="single"/>
          <w:lang w:eastAsia="ro-RO" w:bidi="ro-RO"/>
        </w:rPr>
      </w:pPr>
      <w:r w:rsidRPr="00BC4009">
        <w:rPr>
          <w:rFonts w:ascii="Trebuchet MS" w:hAnsi="Trebuchet MS"/>
          <w:b/>
          <w:u w:val="single"/>
          <w:lang w:val="ro-RO" w:eastAsia="ro-RO" w:bidi="ro-RO"/>
        </w:rPr>
        <w:t>Atribuţiile prevăzute în fișa postului</w:t>
      </w:r>
      <w:r w:rsidRPr="00BC4009">
        <w:rPr>
          <w:rFonts w:ascii="Trebuchet MS" w:hAnsi="Trebuchet MS"/>
          <w:b/>
          <w:u w:val="single"/>
          <w:lang w:eastAsia="ro-RO" w:bidi="ro-RO"/>
        </w:rPr>
        <w:t>:</w:t>
      </w:r>
    </w:p>
    <w:p w:rsidR="005810D1" w:rsidRPr="00DE2BBC" w:rsidRDefault="005810D1" w:rsidP="005810D1">
      <w:pPr>
        <w:pStyle w:val="ListParagraph"/>
        <w:spacing w:after="0" w:line="276" w:lineRule="auto"/>
        <w:ind w:left="786" w:hanging="606"/>
        <w:jc w:val="both"/>
        <w:rPr>
          <w:rFonts w:ascii="Trebuchet MS" w:eastAsia="Times New Roman" w:hAnsi="Trebuchet MS" w:cs="Arial"/>
          <w:b/>
          <w:u w:val="single"/>
          <w:lang w:val="ro-RO"/>
        </w:rPr>
      </w:pPr>
      <w:r w:rsidRPr="00DE2BBC">
        <w:rPr>
          <w:rFonts w:ascii="Trebuchet MS" w:eastAsia="Times New Roman" w:hAnsi="Trebuchet MS" w:cs="Arial"/>
          <w:b/>
          <w:u w:val="single"/>
        </w:rPr>
        <w:t xml:space="preserve"> Atribuții generale</w:t>
      </w:r>
    </w:p>
    <w:p w:rsidR="005810D1" w:rsidRPr="00DE51DC" w:rsidRDefault="005810D1" w:rsidP="00DE2BBC">
      <w:pPr>
        <w:pStyle w:val="ListParagraph"/>
        <w:numPr>
          <w:ilvl w:val="0"/>
          <w:numId w:val="19"/>
        </w:numPr>
        <w:spacing w:after="0" w:line="240" w:lineRule="auto"/>
        <w:ind w:left="360" w:hanging="180"/>
        <w:jc w:val="both"/>
        <w:rPr>
          <w:rFonts w:ascii="Trebuchet MS" w:hAnsi="Trebuchet MS"/>
          <w:color w:val="000000"/>
          <w:lang w:val="ro-RO"/>
        </w:rPr>
      </w:pPr>
      <w:r w:rsidRPr="00DE51DC">
        <w:rPr>
          <w:rFonts w:ascii="Trebuchet MS" w:hAnsi="Trebuchet MS"/>
          <w:color w:val="000000"/>
          <w:lang w:val="ro-RO"/>
        </w:rPr>
        <w:t>asigură reprezentarea Ministerului Sănătății în fața instanțelor judecătorești de toate gradele, a altor organe cu activitate administrativ-jurisdicțională, precum și a oricăror altor instituții de arbitraj;</w:t>
      </w:r>
    </w:p>
    <w:p w:rsidR="00DE2BBC" w:rsidRDefault="005810D1" w:rsidP="00DE2BBC">
      <w:pPr>
        <w:pStyle w:val="ListParagraph"/>
        <w:numPr>
          <w:ilvl w:val="0"/>
          <w:numId w:val="19"/>
        </w:numPr>
        <w:spacing w:after="0" w:line="240" w:lineRule="auto"/>
        <w:ind w:left="360" w:hanging="180"/>
        <w:jc w:val="both"/>
        <w:rPr>
          <w:rFonts w:ascii="Trebuchet MS" w:hAnsi="Trebuchet MS"/>
          <w:color w:val="000000"/>
          <w:lang w:val="ro-RO"/>
        </w:rPr>
      </w:pPr>
      <w:r w:rsidRPr="00DE2BBC">
        <w:rPr>
          <w:rFonts w:ascii="Trebuchet MS" w:hAnsi="Trebuchet MS"/>
          <w:color w:val="000000"/>
          <w:lang w:val="ro-RO"/>
        </w:rPr>
        <w:t>introduce acțiuni în justiție, la alte organe cu activitate administrativ-jurisdicțională, precum și la alte instituții permanente de arbitraj, modificarea petitului cererilor sau renunțarea la acestea, inclusiv în căile de atac, numai cu aprobarea cond</w:t>
      </w:r>
      <w:r w:rsidR="00DE2BBC">
        <w:rPr>
          <w:rFonts w:ascii="Trebuchet MS" w:hAnsi="Trebuchet MS"/>
          <w:color w:val="000000"/>
          <w:lang w:val="ro-RO"/>
        </w:rPr>
        <w:t>ucerii ministerului, formularea</w:t>
      </w:r>
    </w:p>
    <w:p w:rsidR="005810D1" w:rsidRPr="00DE2BBC" w:rsidRDefault="005810D1" w:rsidP="00DE2BBC">
      <w:pPr>
        <w:pStyle w:val="ListParagraph"/>
        <w:spacing w:after="0" w:line="240" w:lineRule="auto"/>
        <w:ind w:left="360"/>
        <w:jc w:val="both"/>
        <w:rPr>
          <w:rFonts w:ascii="Trebuchet MS" w:hAnsi="Trebuchet MS"/>
          <w:color w:val="000000"/>
          <w:lang w:val="ro-RO"/>
        </w:rPr>
      </w:pPr>
      <w:r w:rsidRPr="00DE2BBC">
        <w:rPr>
          <w:rFonts w:ascii="Trebuchet MS" w:hAnsi="Trebuchet MS"/>
          <w:color w:val="000000"/>
          <w:lang w:val="ro-RO"/>
        </w:rPr>
        <w:t>răspunsurilor la interogatoriile admise ca probe de către instanțele judecătorești în cadrul desfășurării judecăților pricinilor;</w:t>
      </w:r>
    </w:p>
    <w:p w:rsidR="005810D1" w:rsidRDefault="005810D1" w:rsidP="00DE2BBC">
      <w:pPr>
        <w:pStyle w:val="ListParagraph"/>
        <w:numPr>
          <w:ilvl w:val="0"/>
          <w:numId w:val="19"/>
        </w:numPr>
        <w:spacing w:after="0" w:line="240" w:lineRule="auto"/>
        <w:ind w:left="360" w:hanging="180"/>
        <w:jc w:val="both"/>
        <w:rPr>
          <w:rFonts w:ascii="Trebuchet MS" w:hAnsi="Trebuchet MS"/>
          <w:color w:val="000000"/>
          <w:lang w:val="ro-RO"/>
        </w:rPr>
      </w:pPr>
      <w:r w:rsidRPr="00DE51DC">
        <w:rPr>
          <w:rFonts w:ascii="Trebuchet MS" w:hAnsi="Trebuchet MS"/>
          <w:color w:val="000000"/>
          <w:lang w:val="ro-RO"/>
        </w:rPr>
        <w:t>reprezintă și apără interesele Ministerului Sănătății, în fața instanțelor judecătorești de toate gradele și a celorlalte organe cu activitate administrativ-jurisdicțională, a instituțiilor permanente de arbitraj, a organelor de urmărire penală, precum și în raporturile cu alte organisme, cu persoane juridice și persoane fizice, pe baza împuternicirii date de conducerea ministerului.</w:t>
      </w:r>
    </w:p>
    <w:p w:rsidR="005810D1" w:rsidRPr="00DE2BBC" w:rsidRDefault="005810D1" w:rsidP="005810D1">
      <w:pPr>
        <w:pStyle w:val="ListParagraph"/>
        <w:spacing w:after="0" w:line="240" w:lineRule="auto"/>
        <w:ind w:left="360"/>
        <w:jc w:val="both"/>
        <w:rPr>
          <w:rFonts w:ascii="Trebuchet MS" w:hAnsi="Trebuchet MS"/>
          <w:b/>
          <w:color w:val="000000"/>
          <w:u w:val="single"/>
          <w:lang w:val="ro-RO"/>
        </w:rPr>
      </w:pPr>
      <w:r w:rsidRPr="00DE2BBC">
        <w:rPr>
          <w:rFonts w:ascii="Trebuchet MS" w:hAnsi="Trebuchet MS"/>
          <w:b/>
          <w:color w:val="000000"/>
          <w:u w:val="single"/>
          <w:lang w:val="ro-RO"/>
        </w:rPr>
        <w:t>Atribuții specifice</w:t>
      </w:r>
    </w:p>
    <w:p w:rsidR="005810D1" w:rsidRPr="00DE2BBC" w:rsidRDefault="005810D1" w:rsidP="002A33F3">
      <w:pPr>
        <w:pStyle w:val="ListParagraph"/>
        <w:numPr>
          <w:ilvl w:val="0"/>
          <w:numId w:val="19"/>
        </w:numPr>
        <w:tabs>
          <w:tab w:val="left" w:pos="360"/>
        </w:tabs>
        <w:spacing w:after="0" w:line="240" w:lineRule="auto"/>
        <w:ind w:left="360" w:hanging="180"/>
        <w:jc w:val="both"/>
        <w:rPr>
          <w:rFonts w:ascii="Trebuchet MS" w:hAnsi="Trebuchet MS"/>
          <w:color w:val="000000"/>
          <w:lang w:val="ro-RO"/>
        </w:rPr>
      </w:pPr>
      <w:r w:rsidRPr="00DE2BBC">
        <w:rPr>
          <w:rFonts w:ascii="Trebuchet MS" w:hAnsi="Trebuchet MS"/>
          <w:color w:val="000000"/>
          <w:lang w:val="ro-RO"/>
        </w:rPr>
        <w:t>asigură întocmirea dosarului de instanță, formularea cererilor de chemare în judecată, cererilor de chemare în garanție, cereri privind constituirea ca parte civilă în  dosare penale sau alte tipuri de cereri, inclusiv de înscriere la masa credală, pe baza și în limita solicitărilor întocmite în acest sens de direcțiile de specialitate ale Ministerului Sănătății , aprobate de către conducerea ministerului și însoțite de documentele justificative aferente;</w:t>
      </w:r>
    </w:p>
    <w:p w:rsidR="005810D1" w:rsidRPr="00DE51DC" w:rsidRDefault="005810D1" w:rsidP="002A33F3">
      <w:pPr>
        <w:pStyle w:val="ListParagraph"/>
        <w:numPr>
          <w:ilvl w:val="0"/>
          <w:numId w:val="19"/>
        </w:numPr>
        <w:spacing w:after="0" w:line="240" w:lineRule="auto"/>
        <w:ind w:left="360" w:hanging="180"/>
        <w:jc w:val="both"/>
        <w:rPr>
          <w:rFonts w:ascii="Trebuchet MS" w:hAnsi="Trebuchet MS"/>
          <w:color w:val="000000"/>
          <w:lang w:val="ro-RO"/>
        </w:rPr>
      </w:pPr>
      <w:r w:rsidRPr="00DE51DC">
        <w:rPr>
          <w:rFonts w:ascii="Trebuchet MS" w:hAnsi="Trebuchet MS"/>
          <w:color w:val="000000"/>
          <w:lang w:val="ro-RO"/>
        </w:rPr>
        <w:t>asigură întocmirea tuturor actelor procedurale necesare apărării intereselor Ministerului Sănătății în nume propriu sau ca reprezentant al statului, în cauzele în care acesta a fost citat, în vederea prezentării lor în fața instanțelor judecătorești de toate gradele, în fața organelor de cercetare penală și a altor organe de jurisdicție, respectiv asigură formularea întâmpinărilor, apelurilor, recursurilor, cererilor de chemare în garanție, cererilor de intervenție, concluziilor scrise, note scrise, în litigiile în care ministerul este parte;</w:t>
      </w:r>
    </w:p>
    <w:p w:rsidR="005810D1" w:rsidRPr="00DE51DC" w:rsidRDefault="005810D1" w:rsidP="002A33F3">
      <w:pPr>
        <w:pStyle w:val="ListParagraph"/>
        <w:numPr>
          <w:ilvl w:val="0"/>
          <w:numId w:val="19"/>
        </w:numPr>
        <w:spacing w:after="0" w:line="240" w:lineRule="auto"/>
        <w:ind w:left="360" w:hanging="180"/>
        <w:jc w:val="both"/>
        <w:rPr>
          <w:rFonts w:ascii="Trebuchet MS" w:hAnsi="Trebuchet MS"/>
          <w:color w:val="000000"/>
          <w:lang w:val="ro-RO"/>
        </w:rPr>
      </w:pPr>
      <w:r w:rsidRPr="00DE51DC">
        <w:rPr>
          <w:rFonts w:ascii="Trebuchet MS" w:hAnsi="Trebuchet MS"/>
          <w:color w:val="000000"/>
          <w:lang w:val="ro-RO"/>
        </w:rPr>
        <w:t xml:space="preserve">asigură, în limita mandatului dat de conducerea ministerului, reprezentarea în fața instanțelor judecătorești de toate gradele, în fața organelor de cercetare penală și a altor organe de jurisdicție, precum și în fața instanțelor arbitrale permanente din România, în condițiile prevăzute de Legea nr. 514/2003 privind organizarea și exercitarea profesiei de consilier juridic, cu modificările ulterioare, precum și a Statutului profesiei de consilier juridic, cu modificările ulterioare; </w:t>
      </w:r>
    </w:p>
    <w:p w:rsidR="005810D1" w:rsidRPr="00DE51DC" w:rsidRDefault="005810D1" w:rsidP="002A33F3">
      <w:pPr>
        <w:pStyle w:val="ListParagraph"/>
        <w:numPr>
          <w:ilvl w:val="0"/>
          <w:numId w:val="19"/>
        </w:numPr>
        <w:spacing w:after="0" w:line="240" w:lineRule="auto"/>
        <w:ind w:left="360" w:hanging="180"/>
        <w:jc w:val="both"/>
        <w:rPr>
          <w:rFonts w:ascii="Trebuchet MS" w:hAnsi="Trebuchet MS"/>
          <w:color w:val="000000"/>
          <w:lang w:val="ro-RO"/>
        </w:rPr>
      </w:pPr>
      <w:r w:rsidRPr="00DE51DC">
        <w:rPr>
          <w:rFonts w:ascii="Trebuchet MS" w:hAnsi="Trebuchet MS"/>
          <w:color w:val="000000"/>
          <w:lang w:val="ro-RO"/>
        </w:rPr>
        <w:t>asigură comunicarea hotărârilor definitive și a celor aflate în faza de executare silită către direcțiile de specialitate în scopul punerii în executare de către acestea;</w:t>
      </w:r>
    </w:p>
    <w:p w:rsidR="005810D1" w:rsidRPr="00DE51DC" w:rsidRDefault="005810D1" w:rsidP="002A33F3">
      <w:pPr>
        <w:pStyle w:val="ListParagraph"/>
        <w:numPr>
          <w:ilvl w:val="0"/>
          <w:numId w:val="19"/>
        </w:numPr>
        <w:spacing w:after="0" w:line="240" w:lineRule="auto"/>
        <w:ind w:left="360" w:hanging="180"/>
        <w:jc w:val="both"/>
        <w:rPr>
          <w:rFonts w:ascii="Trebuchet MS" w:hAnsi="Trebuchet MS"/>
          <w:color w:val="000000"/>
          <w:lang w:val="ro-RO"/>
        </w:rPr>
      </w:pPr>
      <w:r w:rsidRPr="00DE51DC">
        <w:rPr>
          <w:rFonts w:ascii="Trebuchet MS" w:hAnsi="Trebuchet MS"/>
          <w:color w:val="000000"/>
          <w:lang w:val="ro-RO"/>
        </w:rPr>
        <w:t>formulează proiectele de sesizare a organelor de cercetare și/sau urmărire penală pe baza și în limita solicitărilor transmise în acest sens de direcțiile de specialitate și aprobate de către conducerea ministerului;</w:t>
      </w:r>
    </w:p>
    <w:p w:rsidR="005810D1" w:rsidRPr="00DE51DC" w:rsidRDefault="005810D1" w:rsidP="006711DC">
      <w:pPr>
        <w:pStyle w:val="ListParagraph"/>
        <w:numPr>
          <w:ilvl w:val="0"/>
          <w:numId w:val="19"/>
        </w:numPr>
        <w:spacing w:after="0" w:line="240" w:lineRule="auto"/>
        <w:ind w:left="630" w:hanging="270"/>
        <w:jc w:val="both"/>
        <w:rPr>
          <w:rFonts w:ascii="Trebuchet MS" w:hAnsi="Trebuchet MS"/>
          <w:color w:val="000000"/>
          <w:lang w:val="ro-RO"/>
        </w:rPr>
      </w:pPr>
      <w:r w:rsidRPr="00DE51DC">
        <w:rPr>
          <w:rFonts w:ascii="Trebuchet MS" w:hAnsi="Trebuchet MS"/>
          <w:color w:val="000000"/>
          <w:lang w:val="ro-RO"/>
        </w:rPr>
        <w:lastRenderedPageBreak/>
        <w:t>transmite deciziile/hotărârile instanțelor de judecată prin care se constată obligații de plată în sarcina ministerului către direcția generală economică în vederea conformării obligațiilor de plată care incumbă în sarcina ministerului;</w:t>
      </w:r>
    </w:p>
    <w:p w:rsidR="005810D1" w:rsidRPr="00DE51DC" w:rsidRDefault="005810D1" w:rsidP="006711DC">
      <w:pPr>
        <w:pStyle w:val="ListParagraph"/>
        <w:numPr>
          <w:ilvl w:val="0"/>
          <w:numId w:val="19"/>
        </w:numPr>
        <w:spacing w:after="0" w:line="240" w:lineRule="auto"/>
        <w:ind w:left="630" w:hanging="270"/>
        <w:jc w:val="both"/>
        <w:rPr>
          <w:rFonts w:ascii="Trebuchet MS" w:hAnsi="Trebuchet MS"/>
          <w:color w:val="000000"/>
          <w:lang w:val="ro-RO"/>
        </w:rPr>
      </w:pPr>
      <w:r w:rsidRPr="00DE51DC">
        <w:rPr>
          <w:rFonts w:ascii="Trebuchet MS" w:hAnsi="Trebuchet MS"/>
          <w:color w:val="000000"/>
          <w:lang w:val="ro-RO"/>
        </w:rPr>
        <w:t>întocmește referate de renunțare la drept și referate de renunțare la judecată și/sau la promovarea căilor de atac pentru dosarele în care reprezentarea se asigură de consilierii juridici, pe care le supune aprobării  ministrului;</w:t>
      </w:r>
    </w:p>
    <w:p w:rsidR="005810D1" w:rsidRPr="00DE51DC" w:rsidRDefault="005810D1" w:rsidP="006711DC">
      <w:pPr>
        <w:pStyle w:val="ListParagraph"/>
        <w:numPr>
          <w:ilvl w:val="0"/>
          <w:numId w:val="19"/>
        </w:numPr>
        <w:spacing w:after="0" w:line="240" w:lineRule="auto"/>
        <w:ind w:left="630" w:hanging="270"/>
        <w:jc w:val="both"/>
        <w:rPr>
          <w:rFonts w:ascii="Trebuchet MS" w:hAnsi="Trebuchet MS"/>
          <w:color w:val="000000"/>
          <w:lang w:val="ro-RO"/>
        </w:rPr>
      </w:pPr>
      <w:r w:rsidRPr="00DE51DC">
        <w:rPr>
          <w:rFonts w:ascii="Trebuchet MS" w:hAnsi="Trebuchet MS"/>
          <w:color w:val="000000"/>
          <w:lang w:val="ro-RO"/>
        </w:rPr>
        <w:t>întreprinde diligențe în sensul administrării probatoriului, sens în care direcțiile de specialitate/suport sau structurile de specialitate juridică ale serviciilor publice deconcentrate, unităților aflate în subordine/coordonare/ sub autoritatea Ministerului Sănătății, vor transmite în timp util toate informațiile necesare;</w:t>
      </w:r>
    </w:p>
    <w:p w:rsidR="005810D1" w:rsidRPr="00DE51DC" w:rsidRDefault="005810D1" w:rsidP="006711DC">
      <w:pPr>
        <w:pStyle w:val="ListParagraph"/>
        <w:numPr>
          <w:ilvl w:val="0"/>
          <w:numId w:val="19"/>
        </w:numPr>
        <w:spacing w:after="0" w:line="240" w:lineRule="auto"/>
        <w:ind w:left="630" w:hanging="270"/>
        <w:jc w:val="both"/>
        <w:rPr>
          <w:rFonts w:ascii="Trebuchet MS" w:hAnsi="Trebuchet MS"/>
          <w:color w:val="000000"/>
          <w:lang w:val="ro-RO"/>
        </w:rPr>
      </w:pPr>
      <w:r w:rsidRPr="00DE51DC">
        <w:rPr>
          <w:rFonts w:ascii="Trebuchet MS" w:hAnsi="Trebuchet MS"/>
          <w:color w:val="000000"/>
          <w:lang w:val="ro-RO"/>
        </w:rPr>
        <w:t>participă, din dispoziția conducerii ministerului, cu respectarea limitelor de competență ale consilierului juridic și a dispozițiilor legale în materia incompatibilităților și conflictului de interese, la comisii, comitete, grupuri de lucru constituite la nivelul Ministerului Sănătății, cu aprobarea conducerii ministerului;</w:t>
      </w:r>
    </w:p>
    <w:p w:rsidR="005810D1" w:rsidRPr="00DE51DC" w:rsidRDefault="005810D1" w:rsidP="006711DC">
      <w:pPr>
        <w:pStyle w:val="ListParagraph"/>
        <w:numPr>
          <w:ilvl w:val="0"/>
          <w:numId w:val="19"/>
        </w:numPr>
        <w:spacing w:after="0" w:line="240" w:lineRule="auto"/>
        <w:ind w:left="630" w:hanging="270"/>
        <w:jc w:val="both"/>
        <w:rPr>
          <w:rFonts w:ascii="Trebuchet MS" w:hAnsi="Trebuchet MS"/>
          <w:color w:val="000000"/>
          <w:lang w:val="ro-RO"/>
        </w:rPr>
      </w:pPr>
      <w:r w:rsidRPr="00DE51DC">
        <w:rPr>
          <w:rFonts w:ascii="Trebuchet MS" w:hAnsi="Trebuchet MS"/>
          <w:color w:val="000000"/>
          <w:lang w:val="ro-RO"/>
        </w:rPr>
        <w:t>întocmește puncte de vedere referitoare la sesizările și excepțiile privind neconstituționalitatea unor legi/ordonanțe inițiate de Ministerul Sănătății, precum și la reclamațiile administrative formulate împotriva hotărârilor Guvernului  inițiate de Ministerul Sănătății sau în coinițiere cu acesta;</w:t>
      </w:r>
    </w:p>
    <w:p w:rsidR="005810D1" w:rsidRPr="00DE51DC" w:rsidRDefault="005810D1" w:rsidP="006711DC">
      <w:pPr>
        <w:pStyle w:val="ListParagraph"/>
        <w:numPr>
          <w:ilvl w:val="0"/>
          <w:numId w:val="19"/>
        </w:numPr>
        <w:spacing w:after="0" w:line="240" w:lineRule="auto"/>
        <w:ind w:left="630"/>
        <w:jc w:val="both"/>
        <w:rPr>
          <w:rFonts w:ascii="Trebuchet MS" w:hAnsi="Trebuchet MS"/>
          <w:color w:val="000000"/>
          <w:lang w:val="ro-RO"/>
        </w:rPr>
      </w:pPr>
      <w:r w:rsidRPr="00DE51DC">
        <w:rPr>
          <w:rFonts w:ascii="Trebuchet MS" w:hAnsi="Trebuchet MS"/>
          <w:color w:val="000000"/>
          <w:lang w:val="ro-RO"/>
        </w:rPr>
        <w:t>întocmește puncte de vedere către Secretariatul General al Guvernului cu privire la dosarele în care există coparticipare procesuală sau în care Ministerul Sănătății poate avea calitatea de intervenient în interesul Guvernului;</w:t>
      </w:r>
    </w:p>
    <w:p w:rsidR="005810D1" w:rsidRPr="00DE51DC" w:rsidRDefault="005810D1" w:rsidP="006711DC">
      <w:pPr>
        <w:pStyle w:val="ListParagraph"/>
        <w:numPr>
          <w:ilvl w:val="0"/>
          <w:numId w:val="19"/>
        </w:numPr>
        <w:spacing w:after="0" w:line="240" w:lineRule="auto"/>
        <w:ind w:left="630" w:hanging="270"/>
        <w:jc w:val="both"/>
        <w:rPr>
          <w:rFonts w:ascii="Trebuchet MS" w:hAnsi="Trebuchet MS"/>
          <w:color w:val="000000"/>
          <w:lang w:val="ro-RO"/>
        </w:rPr>
      </w:pPr>
      <w:r w:rsidRPr="00DE51DC">
        <w:rPr>
          <w:rFonts w:ascii="Trebuchet MS" w:hAnsi="Trebuchet MS"/>
          <w:color w:val="000000"/>
          <w:lang w:val="ro-RO"/>
        </w:rPr>
        <w:t>asigură consultarea juridică în cadrul Ministerului Sănătății pentru activitatea de contencios, cunoașterea și aplicarea legii;</w:t>
      </w:r>
    </w:p>
    <w:p w:rsidR="005810D1" w:rsidRPr="00DE51DC" w:rsidRDefault="005810D1" w:rsidP="00866138">
      <w:pPr>
        <w:pStyle w:val="ListParagraph"/>
        <w:numPr>
          <w:ilvl w:val="0"/>
          <w:numId w:val="19"/>
        </w:numPr>
        <w:spacing w:after="0" w:line="240" w:lineRule="auto"/>
        <w:ind w:left="630" w:hanging="270"/>
        <w:jc w:val="both"/>
        <w:rPr>
          <w:rFonts w:ascii="Trebuchet MS" w:hAnsi="Trebuchet MS"/>
          <w:color w:val="000000"/>
          <w:lang w:val="ro-RO"/>
        </w:rPr>
      </w:pPr>
      <w:r w:rsidRPr="00DE51DC">
        <w:rPr>
          <w:rFonts w:ascii="Trebuchet MS" w:hAnsi="Trebuchet MS"/>
          <w:color w:val="000000"/>
          <w:lang w:val="ro-RO"/>
        </w:rPr>
        <w:t>inițiază exclusiv ordonanțări în ceea ce privește cheltuielile de judecată și taxele judiciare de timbru;</w:t>
      </w:r>
    </w:p>
    <w:p w:rsidR="005810D1" w:rsidRPr="00DE51DC" w:rsidRDefault="005810D1" w:rsidP="00866138">
      <w:pPr>
        <w:pStyle w:val="ListParagraph"/>
        <w:numPr>
          <w:ilvl w:val="0"/>
          <w:numId w:val="19"/>
        </w:numPr>
        <w:spacing w:after="0" w:line="240" w:lineRule="auto"/>
        <w:ind w:left="630" w:hanging="270"/>
        <w:jc w:val="both"/>
        <w:rPr>
          <w:rFonts w:ascii="Trebuchet MS" w:hAnsi="Trebuchet MS"/>
          <w:color w:val="000000"/>
          <w:lang w:val="ro-RO"/>
        </w:rPr>
      </w:pPr>
      <w:r w:rsidRPr="00DE51DC">
        <w:rPr>
          <w:rFonts w:ascii="Trebuchet MS" w:hAnsi="Trebuchet MS"/>
          <w:color w:val="000000"/>
          <w:lang w:val="ro-RO"/>
        </w:rPr>
        <w:t>respectă prevederile Regulamentului de organizare şi funcţionare a Ministerului Sănătății şi Regulamentul Intern;</w:t>
      </w:r>
    </w:p>
    <w:p w:rsidR="005810D1" w:rsidRPr="00DE51DC" w:rsidRDefault="005810D1" w:rsidP="00866138">
      <w:pPr>
        <w:pStyle w:val="ListParagraph"/>
        <w:numPr>
          <w:ilvl w:val="0"/>
          <w:numId w:val="19"/>
        </w:numPr>
        <w:spacing w:after="0" w:line="240" w:lineRule="auto"/>
        <w:ind w:left="630" w:hanging="270"/>
        <w:jc w:val="both"/>
        <w:rPr>
          <w:rFonts w:ascii="Trebuchet MS" w:hAnsi="Trebuchet MS"/>
          <w:color w:val="000000"/>
          <w:lang w:val="ro-RO"/>
        </w:rPr>
      </w:pPr>
      <w:r w:rsidRPr="00DE51DC">
        <w:rPr>
          <w:rFonts w:ascii="Trebuchet MS" w:hAnsi="Trebuchet MS"/>
          <w:color w:val="000000"/>
          <w:lang w:val="ro-RO"/>
        </w:rPr>
        <w:t>respectă prevederile legale în domeniul securității și sănătății în muncă și măsurile de aplicare ale acestora;</w:t>
      </w:r>
    </w:p>
    <w:p w:rsidR="005810D1" w:rsidRPr="00866138" w:rsidRDefault="005810D1" w:rsidP="00866138">
      <w:pPr>
        <w:pStyle w:val="ListParagraph"/>
        <w:numPr>
          <w:ilvl w:val="0"/>
          <w:numId w:val="19"/>
        </w:numPr>
        <w:spacing w:after="0" w:line="240" w:lineRule="auto"/>
        <w:ind w:left="630" w:hanging="270"/>
        <w:jc w:val="both"/>
        <w:rPr>
          <w:rFonts w:ascii="Trebuchet MS" w:hAnsi="Trebuchet MS"/>
          <w:color w:val="000000"/>
          <w:lang w:val="ro-RO"/>
        </w:rPr>
      </w:pPr>
      <w:r w:rsidRPr="00866138">
        <w:rPr>
          <w:rFonts w:ascii="Trebuchet MS" w:hAnsi="Trebuchet MS"/>
          <w:color w:val="000000"/>
          <w:lang w:val="ro-RO"/>
        </w:rPr>
        <w:t>aplică și respectă procedura operațională privind etapele de contencios-administrativ;</w:t>
      </w:r>
    </w:p>
    <w:p w:rsidR="005810D1" w:rsidRPr="00DE51DC" w:rsidRDefault="005810D1" w:rsidP="00866138">
      <w:pPr>
        <w:pStyle w:val="ListParagraph"/>
        <w:numPr>
          <w:ilvl w:val="0"/>
          <w:numId w:val="19"/>
        </w:numPr>
        <w:spacing w:after="0" w:line="240" w:lineRule="auto"/>
        <w:ind w:left="630" w:hanging="270"/>
        <w:jc w:val="both"/>
        <w:rPr>
          <w:rFonts w:ascii="Trebuchet MS" w:hAnsi="Trebuchet MS"/>
          <w:color w:val="000000"/>
          <w:lang w:val="ro-RO"/>
        </w:rPr>
      </w:pPr>
      <w:r w:rsidRPr="00DE51DC">
        <w:rPr>
          <w:rFonts w:ascii="Trebuchet MS" w:hAnsi="Trebuchet MS"/>
          <w:color w:val="000000"/>
          <w:lang w:val="ro-RO"/>
        </w:rPr>
        <w:t xml:space="preserve">asigură îndosarierea actelor de procedură în dosarele de instanță după soluționarea fiecăruia act de procedură; </w:t>
      </w:r>
    </w:p>
    <w:p w:rsidR="005810D1" w:rsidRPr="00DE51DC" w:rsidRDefault="005810D1" w:rsidP="00866138">
      <w:pPr>
        <w:pStyle w:val="ListParagraph"/>
        <w:numPr>
          <w:ilvl w:val="0"/>
          <w:numId w:val="19"/>
        </w:numPr>
        <w:spacing w:after="0" w:line="240" w:lineRule="auto"/>
        <w:ind w:left="630" w:hanging="270"/>
        <w:jc w:val="both"/>
        <w:rPr>
          <w:rFonts w:ascii="Trebuchet MS" w:hAnsi="Trebuchet MS"/>
          <w:color w:val="000000"/>
          <w:lang w:val="ro-RO"/>
        </w:rPr>
      </w:pPr>
      <w:r w:rsidRPr="00DE51DC">
        <w:rPr>
          <w:rFonts w:ascii="Trebuchet MS" w:hAnsi="Trebuchet MS"/>
          <w:lang w:val="ro-RO"/>
        </w:rPr>
        <w:t>îndeplinește orice alte atribuții cu caracter juridic date în sarcina sa de conducerea Direcției Generale Juridică sau de conducerea Ministerului Sănătății.</w:t>
      </w:r>
    </w:p>
    <w:p w:rsidR="005810D1" w:rsidRPr="00DE51DC" w:rsidRDefault="005810D1" w:rsidP="005810D1">
      <w:pPr>
        <w:pStyle w:val="ListParagraph"/>
        <w:spacing w:after="0" w:line="240" w:lineRule="auto"/>
        <w:jc w:val="both"/>
        <w:rPr>
          <w:rFonts w:ascii="Trebuchet MS" w:hAnsi="Trebuchet MS"/>
          <w:color w:val="000000"/>
          <w:lang w:val="ro-RO"/>
        </w:rPr>
      </w:pPr>
    </w:p>
    <w:p w:rsidR="005810D1" w:rsidRPr="00DE51DC" w:rsidRDefault="005810D1" w:rsidP="005810D1">
      <w:pPr>
        <w:spacing w:after="0" w:line="240" w:lineRule="auto"/>
        <w:ind w:left="360"/>
        <w:jc w:val="both"/>
        <w:rPr>
          <w:rFonts w:ascii="Trebuchet MS" w:hAnsi="Trebuchet MS"/>
          <w:b/>
          <w:lang w:val="ro-RO"/>
        </w:rPr>
      </w:pPr>
      <w:r w:rsidRPr="00DE51DC">
        <w:rPr>
          <w:rFonts w:ascii="Trebuchet MS" w:hAnsi="Trebuchet MS"/>
          <w:b/>
          <w:lang w:val="ro-RO"/>
        </w:rPr>
        <w:t>Atribuţiile postului în cadrul Proiectului ”Consolidarea capacitații administrative a Ministerului Sănătății și a unităților aflate în subordonare, coordonare și sub autoritate prin implementarea unitară a Sistemului de Management al Calității SR EN ISO 9001:2015”:</w:t>
      </w:r>
    </w:p>
    <w:p w:rsidR="005810D1" w:rsidRPr="00DE51DC" w:rsidRDefault="005810D1" w:rsidP="00866138">
      <w:pPr>
        <w:pStyle w:val="ListParagraph"/>
        <w:numPr>
          <w:ilvl w:val="0"/>
          <w:numId w:val="19"/>
        </w:numPr>
        <w:spacing w:after="0" w:line="240" w:lineRule="auto"/>
        <w:ind w:left="630" w:hanging="270"/>
        <w:jc w:val="both"/>
        <w:rPr>
          <w:rFonts w:ascii="Trebuchet MS" w:hAnsi="Trebuchet MS"/>
          <w:lang w:val="ro-RO"/>
        </w:rPr>
      </w:pPr>
      <w:r w:rsidRPr="00DE51DC">
        <w:rPr>
          <w:rFonts w:ascii="Trebuchet MS" w:hAnsi="Trebuchet MS"/>
          <w:lang w:val="ro-RO"/>
        </w:rPr>
        <w:t xml:space="preserve">avizează, din punct de vedere al legalității, încheierea contractelor necesare pentru punerea în aplicare a activității din cadrul proiectului; </w:t>
      </w:r>
    </w:p>
    <w:p w:rsidR="005810D1" w:rsidRPr="00866138" w:rsidRDefault="005810D1" w:rsidP="00866138">
      <w:pPr>
        <w:pStyle w:val="ListParagraph"/>
        <w:numPr>
          <w:ilvl w:val="0"/>
          <w:numId w:val="19"/>
        </w:numPr>
        <w:spacing w:after="0" w:line="240" w:lineRule="auto"/>
        <w:ind w:left="630" w:hanging="270"/>
        <w:jc w:val="both"/>
        <w:rPr>
          <w:rFonts w:ascii="Trebuchet MS" w:hAnsi="Trebuchet MS"/>
          <w:lang w:val="ro-RO"/>
        </w:rPr>
      </w:pPr>
      <w:r w:rsidRPr="00866138">
        <w:rPr>
          <w:rFonts w:ascii="Trebuchet MS" w:hAnsi="Trebuchet MS"/>
          <w:lang w:val="ro-RO"/>
        </w:rPr>
        <w:t xml:space="preserve">oferă consiliere privind aplicarea legislației naționale și europene în domeniu; </w:t>
      </w:r>
    </w:p>
    <w:p w:rsidR="005810D1" w:rsidRPr="00DE51DC" w:rsidRDefault="005810D1" w:rsidP="00866138">
      <w:pPr>
        <w:pStyle w:val="ListParagraph"/>
        <w:numPr>
          <w:ilvl w:val="0"/>
          <w:numId w:val="19"/>
        </w:numPr>
        <w:spacing w:after="0" w:line="240" w:lineRule="auto"/>
        <w:ind w:left="630" w:hanging="270"/>
        <w:jc w:val="both"/>
        <w:rPr>
          <w:rFonts w:ascii="Trebuchet MS" w:hAnsi="Trebuchet MS"/>
          <w:lang w:val="ro-RO"/>
        </w:rPr>
      </w:pPr>
      <w:r w:rsidRPr="00DE51DC">
        <w:rPr>
          <w:rFonts w:ascii="Trebuchet MS" w:hAnsi="Trebuchet MS"/>
          <w:lang w:val="ro-RO"/>
        </w:rPr>
        <w:t>asigură respectarea prevederilor legale pentru angajări, relații cu terți, achiziții;</w:t>
      </w:r>
    </w:p>
    <w:p w:rsidR="005810D1" w:rsidRPr="00DE51DC" w:rsidRDefault="005810D1" w:rsidP="00866138">
      <w:pPr>
        <w:pStyle w:val="ListParagraph"/>
        <w:numPr>
          <w:ilvl w:val="0"/>
          <w:numId w:val="19"/>
        </w:numPr>
        <w:spacing w:after="0" w:line="240" w:lineRule="auto"/>
        <w:ind w:left="630" w:hanging="270"/>
        <w:jc w:val="both"/>
        <w:rPr>
          <w:rFonts w:ascii="Trebuchet MS" w:hAnsi="Trebuchet MS"/>
          <w:lang w:val="ro-RO"/>
        </w:rPr>
      </w:pPr>
      <w:r w:rsidRPr="00DE51DC">
        <w:rPr>
          <w:rFonts w:ascii="Trebuchet MS" w:hAnsi="Trebuchet MS"/>
          <w:lang w:val="ro-RO"/>
        </w:rPr>
        <w:t xml:space="preserve">avizează eligibilitatea cheltuielilor efectuate;  </w:t>
      </w:r>
    </w:p>
    <w:p w:rsidR="005810D1" w:rsidRDefault="005810D1" w:rsidP="00866138">
      <w:pPr>
        <w:pStyle w:val="ListParagraph"/>
        <w:numPr>
          <w:ilvl w:val="0"/>
          <w:numId w:val="19"/>
        </w:numPr>
        <w:tabs>
          <w:tab w:val="left" w:pos="630"/>
        </w:tabs>
        <w:spacing w:after="0" w:line="240" w:lineRule="auto"/>
        <w:ind w:left="630" w:hanging="270"/>
        <w:jc w:val="both"/>
        <w:rPr>
          <w:lang w:val="ro-RO"/>
        </w:rPr>
      </w:pPr>
      <w:r w:rsidRPr="00DE51DC">
        <w:rPr>
          <w:rFonts w:ascii="Trebuchet MS" w:hAnsi="Trebuchet MS"/>
          <w:lang w:val="ro-RO"/>
        </w:rPr>
        <w:t>avizează legal documentele elaborate în cadrul proiectului, participă la diferite ședințe, la evenimentele proiectului</w:t>
      </w:r>
      <w:r>
        <w:rPr>
          <w:lang w:val="ro-RO"/>
        </w:rPr>
        <w:t>.</w:t>
      </w:r>
    </w:p>
    <w:p w:rsidR="005810D1" w:rsidRPr="00DE51DC" w:rsidRDefault="005810D1" w:rsidP="005810D1">
      <w:pPr>
        <w:ind w:left="90"/>
        <w:jc w:val="both"/>
        <w:rPr>
          <w:rFonts w:ascii="Trebuchet MS" w:hAnsi="Trebuchet MS"/>
          <w:b/>
          <w:lang w:val="ro-RO"/>
        </w:rPr>
      </w:pPr>
      <w:r>
        <w:rPr>
          <w:lang w:val="ro-RO"/>
        </w:rPr>
        <w:t xml:space="preserve">    </w:t>
      </w:r>
      <w:r w:rsidRPr="00DE51DC">
        <w:rPr>
          <w:rFonts w:ascii="Trebuchet MS" w:hAnsi="Trebuchet MS"/>
          <w:b/>
          <w:lang w:val="ro-RO"/>
        </w:rPr>
        <w:t>Pentru îndeplinirea</w:t>
      </w:r>
      <w:r w:rsidRPr="00DE51DC">
        <w:rPr>
          <w:rFonts w:ascii="Trebuchet MS" w:hAnsi="Trebuchet MS"/>
          <w:lang w:val="ro-RO"/>
        </w:rPr>
        <w:t xml:space="preserve"> </w:t>
      </w:r>
      <w:r w:rsidRPr="00DE51DC">
        <w:rPr>
          <w:rFonts w:ascii="Trebuchet MS" w:hAnsi="Trebuchet MS"/>
          <w:b/>
          <w:lang w:val="ro-RO"/>
        </w:rPr>
        <w:t xml:space="preserve">atribuțiilor specifice în cadrul Proiectului este necesară  alocarea a până la </w:t>
      </w:r>
      <w:r>
        <w:rPr>
          <w:rFonts w:ascii="Trebuchet MS" w:hAnsi="Trebuchet MS"/>
          <w:b/>
          <w:lang w:val="ro-RO"/>
        </w:rPr>
        <w:t xml:space="preserve"> </w:t>
      </w:r>
      <w:r w:rsidRPr="00DE51DC">
        <w:rPr>
          <w:rFonts w:ascii="Trebuchet MS" w:hAnsi="Trebuchet MS"/>
          <w:b/>
          <w:lang w:val="ro-RO"/>
        </w:rPr>
        <w:t>3 ore/zi din timpul total alocat îndeplinirii tuturor atribuţiilor de serviciu.</w:t>
      </w:r>
    </w:p>
    <w:p w:rsidR="005810D1" w:rsidRDefault="005810D1" w:rsidP="005810D1">
      <w:pPr>
        <w:spacing w:line="276" w:lineRule="auto"/>
        <w:ind w:firstLine="270"/>
        <w:jc w:val="both"/>
        <w:rPr>
          <w:rFonts w:ascii="Trebuchet MS" w:hAnsi="Trebuchet MS"/>
          <w:b/>
          <w:u w:val="single"/>
        </w:rPr>
      </w:pPr>
    </w:p>
    <w:p w:rsidR="00CA0AFF" w:rsidRDefault="00CA0AFF" w:rsidP="005810D1">
      <w:pPr>
        <w:spacing w:line="276" w:lineRule="auto"/>
        <w:ind w:firstLine="270"/>
        <w:jc w:val="both"/>
        <w:rPr>
          <w:rFonts w:ascii="Trebuchet MS" w:hAnsi="Trebuchet MS"/>
          <w:b/>
          <w:u w:val="single"/>
        </w:rPr>
      </w:pPr>
    </w:p>
    <w:p w:rsidR="005810D1" w:rsidRPr="00B57BE3" w:rsidRDefault="005810D1" w:rsidP="005810D1">
      <w:pPr>
        <w:spacing w:line="276" w:lineRule="auto"/>
        <w:ind w:firstLine="270"/>
        <w:jc w:val="both"/>
        <w:rPr>
          <w:rFonts w:ascii="Trebuchet MS" w:hAnsi="Trebuchet MS"/>
          <w:b/>
          <w:u w:val="single"/>
        </w:rPr>
      </w:pPr>
      <w:r w:rsidRPr="00B57BE3">
        <w:rPr>
          <w:rFonts w:ascii="Trebuchet MS" w:hAnsi="Trebuchet MS"/>
          <w:b/>
          <w:u w:val="single"/>
        </w:rPr>
        <w:lastRenderedPageBreak/>
        <w:t>Bibliografia de concurs:</w:t>
      </w:r>
    </w:p>
    <w:p w:rsidR="005810D1" w:rsidRPr="00FB5BA4" w:rsidRDefault="005810D1" w:rsidP="005810D1">
      <w:pPr>
        <w:spacing w:after="0" w:line="276" w:lineRule="auto"/>
        <w:ind w:left="270"/>
        <w:jc w:val="both"/>
        <w:rPr>
          <w:rFonts w:ascii="Times New Roman" w:hAnsi="Times New Roman" w:cs="Times New Roman"/>
          <w:sz w:val="24"/>
          <w:szCs w:val="24"/>
          <w:lang w:val="ro-RO"/>
        </w:rPr>
      </w:pPr>
      <w:r w:rsidRPr="00FB5BA4">
        <w:rPr>
          <w:rFonts w:ascii="Trebuchet MS" w:eastAsia="Times New Roman" w:hAnsi="Trebuchet MS" w:cs="Arial"/>
          <w:b/>
          <w:i/>
        </w:rPr>
        <w:t xml:space="preserve">Consilier Juridic, clasa I, grad </w:t>
      </w:r>
      <w:r>
        <w:rPr>
          <w:rFonts w:ascii="Trebuchet MS" w:eastAsia="Times New Roman" w:hAnsi="Trebuchet MS" w:cs="Arial"/>
          <w:b/>
          <w:i/>
        </w:rPr>
        <w:t>profesional principal</w:t>
      </w:r>
      <w:r w:rsidRPr="00FB5BA4">
        <w:rPr>
          <w:rFonts w:ascii="Trebuchet MS" w:eastAsia="Times New Roman" w:hAnsi="Trebuchet MS" w:cs="Arial"/>
          <w:b/>
          <w:i/>
        </w:rPr>
        <w:t xml:space="preserve">, </w:t>
      </w:r>
      <w:r w:rsidRPr="00FB5BA4">
        <w:rPr>
          <w:rFonts w:ascii="Trebuchet MS" w:hAnsi="Trebuchet MS"/>
          <w:b/>
        </w:rPr>
        <w:t xml:space="preserve">SERVICIU CONTENCIOS ADMINISTRATIV </w:t>
      </w:r>
    </w:p>
    <w:p w:rsidR="005810D1" w:rsidRDefault="005810D1" w:rsidP="005810D1">
      <w:pPr>
        <w:pStyle w:val="ListParagraph"/>
        <w:spacing w:line="240" w:lineRule="auto"/>
        <w:ind w:left="1080"/>
        <w:jc w:val="both"/>
        <w:rPr>
          <w:rFonts w:ascii="Times New Roman" w:hAnsi="Times New Roman" w:cs="Times New Roman"/>
          <w:sz w:val="24"/>
          <w:szCs w:val="24"/>
        </w:rPr>
      </w:pPr>
    </w:p>
    <w:p w:rsidR="005810D1" w:rsidRPr="00CA0AFF" w:rsidRDefault="005810D1" w:rsidP="005810D1">
      <w:pPr>
        <w:pStyle w:val="ListParagraph"/>
        <w:numPr>
          <w:ilvl w:val="0"/>
          <w:numId w:val="11"/>
        </w:numPr>
        <w:spacing w:line="240" w:lineRule="auto"/>
        <w:ind w:left="270"/>
        <w:jc w:val="both"/>
        <w:rPr>
          <w:rFonts w:ascii="Trebuchet MS" w:hAnsi="Trebuchet MS" w:cs="Times New Roman"/>
          <w:bCs/>
          <w:lang w:val="ro-RO"/>
        </w:rPr>
      </w:pPr>
      <w:r w:rsidRPr="00CA0AFF">
        <w:rPr>
          <w:rFonts w:ascii="Trebuchet MS" w:hAnsi="Trebuchet MS" w:cs="Times New Roman"/>
        </w:rPr>
        <w:t xml:space="preserve">Constituția României, republicată, </w:t>
      </w:r>
    </w:p>
    <w:p w:rsidR="005810D1" w:rsidRPr="00CA0AFF" w:rsidRDefault="005810D1" w:rsidP="005810D1">
      <w:pPr>
        <w:pStyle w:val="ListParagraph"/>
        <w:numPr>
          <w:ilvl w:val="0"/>
          <w:numId w:val="11"/>
        </w:numPr>
        <w:spacing w:line="240" w:lineRule="auto"/>
        <w:ind w:left="270"/>
        <w:jc w:val="both"/>
        <w:rPr>
          <w:rFonts w:ascii="Trebuchet MS" w:hAnsi="Trebuchet MS" w:cs="Times New Roman"/>
        </w:rPr>
      </w:pPr>
      <w:r w:rsidRPr="00CA0AFF">
        <w:rPr>
          <w:rFonts w:ascii="Trebuchet MS" w:hAnsi="Trebuchet MS" w:cs="Times New Roman"/>
        </w:rPr>
        <w:t>Ordonanța Guvernului nr. 137/2000, republicată, privind prevenirea şi sancţionarea tuturor formelor de discriminare, republicată, cu modificările și completările ulterioare</w:t>
      </w:r>
      <w:r w:rsidR="00866138" w:rsidRPr="00CA0AFF">
        <w:rPr>
          <w:rFonts w:ascii="Trebuchet MS" w:hAnsi="Trebuchet MS" w:cs="Times New Roman"/>
        </w:rPr>
        <w:t>;</w:t>
      </w:r>
    </w:p>
    <w:p w:rsidR="005810D1" w:rsidRPr="00CA0AFF" w:rsidRDefault="005810D1" w:rsidP="005810D1">
      <w:pPr>
        <w:pStyle w:val="ListParagraph"/>
        <w:numPr>
          <w:ilvl w:val="0"/>
          <w:numId w:val="11"/>
        </w:numPr>
        <w:spacing w:line="240" w:lineRule="auto"/>
        <w:ind w:left="270"/>
        <w:jc w:val="both"/>
        <w:rPr>
          <w:rFonts w:ascii="Trebuchet MS" w:hAnsi="Trebuchet MS" w:cs="Times New Roman"/>
        </w:rPr>
      </w:pPr>
      <w:r w:rsidRPr="00CA0AFF">
        <w:rPr>
          <w:rFonts w:ascii="Trebuchet MS" w:hAnsi="Trebuchet MS" w:cs="Times New Roman"/>
        </w:rPr>
        <w:t>Legea nr. 202/2002 privind egalitatea de șanse și de tratament între femei și bărbați, republicată, cu modifică</w:t>
      </w:r>
      <w:r w:rsidR="00866138" w:rsidRPr="00CA0AFF">
        <w:rPr>
          <w:rFonts w:ascii="Trebuchet MS" w:hAnsi="Trebuchet MS" w:cs="Times New Roman"/>
        </w:rPr>
        <w:t>rile și completările ulterioare;</w:t>
      </w:r>
    </w:p>
    <w:p w:rsidR="005810D1" w:rsidRPr="00CA0AFF" w:rsidRDefault="005810D1" w:rsidP="005810D1">
      <w:pPr>
        <w:pStyle w:val="ListParagraph"/>
        <w:numPr>
          <w:ilvl w:val="0"/>
          <w:numId w:val="11"/>
        </w:numPr>
        <w:spacing w:line="240" w:lineRule="auto"/>
        <w:ind w:left="270"/>
        <w:jc w:val="both"/>
        <w:rPr>
          <w:rFonts w:ascii="Trebuchet MS" w:hAnsi="Trebuchet MS" w:cs="Times New Roman"/>
          <w:b/>
        </w:rPr>
      </w:pPr>
      <w:r w:rsidRPr="00CA0AFF">
        <w:rPr>
          <w:rFonts w:ascii="Trebuchet MS" w:hAnsi="Trebuchet MS" w:cs="Times New Roman"/>
        </w:rPr>
        <w:t>Titlul I și II ale părții a VI-a d</w:t>
      </w:r>
      <w:r w:rsidR="00866138" w:rsidRPr="00CA0AFF">
        <w:rPr>
          <w:rFonts w:ascii="Trebuchet MS" w:hAnsi="Trebuchet MS" w:cs="Times New Roman"/>
        </w:rPr>
        <w:t>i</w:t>
      </w:r>
      <w:r w:rsidRPr="00CA0AFF">
        <w:rPr>
          <w:rFonts w:ascii="Trebuchet MS" w:hAnsi="Trebuchet MS" w:cs="Times New Roman"/>
        </w:rPr>
        <w:t xml:space="preserve">n Ordonanță de </w:t>
      </w:r>
      <w:r w:rsidR="00CA0AFF" w:rsidRPr="00CA0AFF">
        <w:rPr>
          <w:rFonts w:ascii="Trebuchet MS" w:hAnsi="Trebuchet MS" w:cs="Times New Roman"/>
        </w:rPr>
        <w:t>U</w:t>
      </w:r>
      <w:r w:rsidRPr="00CA0AFF">
        <w:rPr>
          <w:rFonts w:ascii="Trebuchet MS" w:hAnsi="Trebuchet MS" w:cs="Times New Roman"/>
        </w:rPr>
        <w:t xml:space="preserve">rgență a Guvernului nr. 57/2019 privind Codul </w:t>
      </w:r>
      <w:r w:rsidR="00CA0AFF" w:rsidRPr="00CA0AFF">
        <w:rPr>
          <w:rFonts w:ascii="Trebuchet MS" w:hAnsi="Trebuchet MS" w:cs="Times New Roman"/>
        </w:rPr>
        <w:t>A</w:t>
      </w:r>
      <w:r w:rsidRPr="00CA0AFF">
        <w:rPr>
          <w:rFonts w:ascii="Trebuchet MS" w:hAnsi="Trebuchet MS" w:cs="Times New Roman"/>
        </w:rPr>
        <w:t>dministrativ, cu modificările și completările ulterioare</w:t>
      </w:r>
      <w:r w:rsidRPr="00CA0AFF">
        <w:rPr>
          <w:rFonts w:ascii="Trebuchet MS" w:hAnsi="Trebuchet MS" w:cs="Times New Roman"/>
          <w:b/>
        </w:rPr>
        <w:t xml:space="preserve"> </w:t>
      </w:r>
      <w:r w:rsidRPr="00CA0AFF">
        <w:rPr>
          <w:rFonts w:ascii="Trebuchet MS" w:hAnsi="Trebuchet MS" w:cs="Times New Roman"/>
        </w:rPr>
        <w:t xml:space="preserve">Partea a VI-a Statutul funcţionarilor publici, prevederi aplicabile personalului contractual din administraţia publică şi evidenţa personalului plătit din fonduri publice, Titlul II – Statutul funcționarilor publici, Cap. VIII – Sancțiunile disciplinare și răspunderea funcționarilor publici; Cap. IX – Modificarea, suspendarea și încetarea raporturilor de serviciu; Cap. X - </w:t>
      </w:r>
      <w:r w:rsidRPr="00CA0AFF">
        <w:rPr>
          <w:rStyle w:val="rvts6"/>
          <w:rFonts w:ascii="Trebuchet MS" w:hAnsi="Trebuchet MS" w:cs="Times New Roman"/>
        </w:rPr>
        <w:t>Actele administrative privind naşterea, modificarea, suspendarea, sancţionarea şi încetarea raporturilor de serviciu şi actele administrative de sancţionare disciplinară</w:t>
      </w:r>
      <w:r w:rsidRPr="00CA0AFF">
        <w:rPr>
          <w:rFonts w:ascii="Trebuchet MS" w:hAnsi="Trebuchet MS" w:cs="Times New Roman"/>
        </w:rPr>
        <w:t>; Partea a VII-a   Răspunderea administrativă</w:t>
      </w:r>
    </w:p>
    <w:p w:rsidR="005810D1" w:rsidRPr="00CA0AFF" w:rsidRDefault="005810D1" w:rsidP="005810D1">
      <w:pPr>
        <w:pStyle w:val="ListParagraph"/>
        <w:numPr>
          <w:ilvl w:val="0"/>
          <w:numId w:val="11"/>
        </w:numPr>
        <w:spacing w:line="256" w:lineRule="auto"/>
        <w:ind w:left="270"/>
        <w:jc w:val="both"/>
        <w:rPr>
          <w:rFonts w:ascii="Trebuchet MS" w:hAnsi="Trebuchet MS" w:cs="Times New Roman"/>
        </w:rPr>
      </w:pPr>
      <w:r w:rsidRPr="00CA0AFF">
        <w:rPr>
          <w:rFonts w:ascii="Trebuchet MS" w:hAnsi="Trebuchet MS" w:cs="Times New Roman"/>
        </w:rPr>
        <w:t>Legea nr.134/2010 privind Codul de Procedură Civilă, republicată, cu modificările și completările ulterioare,;</w:t>
      </w:r>
    </w:p>
    <w:p w:rsidR="005810D1" w:rsidRPr="00CA0AFF" w:rsidRDefault="005810D1" w:rsidP="00866138">
      <w:pPr>
        <w:pStyle w:val="ListParagraph"/>
        <w:numPr>
          <w:ilvl w:val="0"/>
          <w:numId w:val="11"/>
        </w:numPr>
        <w:spacing w:line="256" w:lineRule="auto"/>
        <w:ind w:left="270" w:hanging="270"/>
        <w:rPr>
          <w:rFonts w:ascii="Trebuchet MS" w:hAnsi="Trebuchet MS" w:cs="Times New Roman"/>
        </w:rPr>
      </w:pPr>
      <w:r w:rsidRPr="00CA0AFF">
        <w:rPr>
          <w:rFonts w:ascii="Trebuchet MS" w:hAnsi="Trebuchet MS" w:cs="Times New Roman"/>
        </w:rPr>
        <w:t xml:space="preserve">Legea nr. 554/2004 privind contenciosul administrativ, cu modificările și completările ulterioare; </w:t>
      </w:r>
    </w:p>
    <w:p w:rsidR="005810D1" w:rsidRPr="00CA0AFF" w:rsidRDefault="005810D1" w:rsidP="005810D1">
      <w:pPr>
        <w:pStyle w:val="ListParagraph"/>
        <w:numPr>
          <w:ilvl w:val="0"/>
          <w:numId w:val="11"/>
        </w:numPr>
        <w:spacing w:line="240" w:lineRule="auto"/>
        <w:ind w:left="270"/>
        <w:jc w:val="both"/>
        <w:rPr>
          <w:rFonts w:ascii="Trebuchet MS" w:hAnsi="Trebuchet MS" w:cs="Times New Roman"/>
          <w:b/>
        </w:rPr>
      </w:pPr>
      <w:r w:rsidRPr="00CA0AFF">
        <w:rPr>
          <w:rFonts w:ascii="Trebuchet MS" w:hAnsi="Trebuchet MS" w:cs="Times New Roman"/>
        </w:rPr>
        <w:t xml:space="preserve">Legea nr. 53/2003 - Codul muncii, republicată, cu modificările şi completările ulterioare, </w:t>
      </w:r>
    </w:p>
    <w:p w:rsidR="005810D1" w:rsidRPr="00CA0AFF" w:rsidRDefault="005810D1" w:rsidP="005810D1">
      <w:pPr>
        <w:pStyle w:val="ListParagraph"/>
        <w:numPr>
          <w:ilvl w:val="0"/>
          <w:numId w:val="11"/>
        </w:numPr>
        <w:spacing w:line="240" w:lineRule="auto"/>
        <w:ind w:left="270"/>
        <w:jc w:val="both"/>
        <w:rPr>
          <w:rFonts w:ascii="Trebuchet MS" w:hAnsi="Trebuchet MS" w:cs="Times New Roman"/>
        </w:rPr>
      </w:pPr>
      <w:r w:rsidRPr="00CA0AFF">
        <w:rPr>
          <w:rFonts w:ascii="Trebuchet MS" w:hAnsi="Trebuchet MS" w:cs="Times New Roman"/>
        </w:rPr>
        <w:t>Legea nr. 95/2006 privind reforma în domeniul sănătăţii, republicată, cu modificările și completările ulterioare:</w:t>
      </w:r>
    </w:p>
    <w:p w:rsidR="005810D1" w:rsidRPr="00CA0AFF" w:rsidRDefault="005810D1" w:rsidP="005810D1">
      <w:pPr>
        <w:pStyle w:val="ListParagraph"/>
        <w:numPr>
          <w:ilvl w:val="0"/>
          <w:numId w:val="11"/>
        </w:numPr>
        <w:spacing w:line="256" w:lineRule="auto"/>
        <w:ind w:left="270"/>
        <w:jc w:val="both"/>
        <w:rPr>
          <w:rFonts w:ascii="Trebuchet MS" w:hAnsi="Trebuchet MS" w:cs="Times New Roman"/>
          <w:bCs/>
          <w:lang w:val="ro-RO"/>
        </w:rPr>
      </w:pPr>
      <w:r w:rsidRPr="00CA0AFF">
        <w:rPr>
          <w:rFonts w:ascii="Trebuchet MS" w:hAnsi="Trebuchet MS" w:cs="Times New Roman"/>
        </w:rPr>
        <w:t>Legea nr. 544/2001 privind liberul acces la informațiile de interes public, cu modificările și completările ulterioare,</w:t>
      </w:r>
      <w:r w:rsidRPr="00CA0AFF">
        <w:rPr>
          <w:rFonts w:ascii="Trebuchet MS" w:hAnsi="Trebuchet MS" w:cs="Times New Roman"/>
          <w:bCs/>
          <w:lang w:val="ro-RO"/>
        </w:rPr>
        <w:t>;</w:t>
      </w:r>
    </w:p>
    <w:p w:rsidR="005810D1" w:rsidRPr="00CA0AFF" w:rsidRDefault="005810D1" w:rsidP="005810D1">
      <w:pPr>
        <w:pStyle w:val="ListParagraph"/>
        <w:numPr>
          <w:ilvl w:val="0"/>
          <w:numId w:val="11"/>
        </w:numPr>
        <w:spacing w:line="240" w:lineRule="auto"/>
        <w:ind w:left="270"/>
        <w:jc w:val="both"/>
        <w:rPr>
          <w:rFonts w:ascii="Trebuchet MS" w:hAnsi="Trebuchet MS" w:cs="Times New Roman"/>
        </w:rPr>
      </w:pPr>
      <w:r w:rsidRPr="00CA0AFF">
        <w:rPr>
          <w:rFonts w:ascii="Trebuchet MS" w:hAnsi="Trebuchet MS" w:cs="Times New Roman"/>
        </w:rPr>
        <w:t>Hotărârea Guvernului nr. 123/2002 pentru aprobarea Normelor metodologice de aplicare a Legii nr. 544/2001 privind liberul acces la informaţiile de interes public, cu modificările și completările ulterioare,;</w:t>
      </w:r>
    </w:p>
    <w:p w:rsidR="005810D1" w:rsidRPr="00CA0AFF" w:rsidRDefault="005810D1" w:rsidP="005810D1">
      <w:pPr>
        <w:pStyle w:val="ListParagraph"/>
        <w:numPr>
          <w:ilvl w:val="0"/>
          <w:numId w:val="11"/>
        </w:numPr>
        <w:spacing w:line="240" w:lineRule="auto"/>
        <w:ind w:left="270"/>
        <w:jc w:val="both"/>
        <w:rPr>
          <w:rFonts w:ascii="Trebuchet MS" w:hAnsi="Trebuchet MS" w:cs="Times New Roman"/>
        </w:rPr>
      </w:pPr>
      <w:r w:rsidRPr="00CA0AFF">
        <w:rPr>
          <w:rFonts w:ascii="Trebuchet MS" w:hAnsi="Trebuchet MS" w:cs="Times New Roman"/>
        </w:rPr>
        <w:t>Hotărârea Guvernului nr. 144/2010 privind organizarea și funcționarea Ministerului Sănătății, cu modificările și completările ulterioare,;</w:t>
      </w:r>
    </w:p>
    <w:p w:rsidR="005810D1" w:rsidRDefault="005810D1" w:rsidP="005810D1">
      <w:pPr>
        <w:pStyle w:val="ListParagraph"/>
        <w:spacing w:line="240" w:lineRule="auto"/>
        <w:ind w:left="1080"/>
        <w:rPr>
          <w:rFonts w:ascii="Times New Roman" w:hAnsi="Times New Roman" w:cs="Times New Roman"/>
          <w:b/>
          <w:sz w:val="24"/>
          <w:szCs w:val="24"/>
        </w:rPr>
      </w:pPr>
    </w:p>
    <w:p w:rsidR="005810D1" w:rsidRDefault="005810D1" w:rsidP="005810D1">
      <w:pPr>
        <w:pStyle w:val="ListParagraph"/>
        <w:spacing w:line="240" w:lineRule="auto"/>
        <w:ind w:left="1080"/>
        <w:rPr>
          <w:rFonts w:ascii="Times New Roman" w:hAnsi="Times New Roman" w:cs="Times New Roman"/>
          <w:b/>
          <w:sz w:val="24"/>
          <w:szCs w:val="24"/>
        </w:rPr>
      </w:pPr>
    </w:p>
    <w:p w:rsidR="005810D1" w:rsidRPr="00E263C7" w:rsidRDefault="005810D1" w:rsidP="005810D1">
      <w:pPr>
        <w:pStyle w:val="ListParagraph"/>
        <w:spacing w:line="240" w:lineRule="auto"/>
        <w:ind w:left="1080" w:hanging="360"/>
        <w:rPr>
          <w:rFonts w:ascii="Trebuchet MS" w:hAnsi="Trebuchet MS" w:cs="Times New Roman"/>
          <w:b/>
          <w:u w:val="single"/>
        </w:rPr>
      </w:pPr>
      <w:r w:rsidRPr="00E263C7">
        <w:rPr>
          <w:rFonts w:ascii="Trebuchet MS" w:hAnsi="Trebuchet MS" w:cs="Times New Roman"/>
          <w:b/>
          <w:u w:val="single"/>
        </w:rPr>
        <w:t>Tematică</w:t>
      </w:r>
    </w:p>
    <w:p w:rsidR="00866138" w:rsidRPr="00FB5BA4" w:rsidRDefault="00866138" w:rsidP="00866138">
      <w:pPr>
        <w:spacing w:after="0" w:line="276" w:lineRule="auto"/>
        <w:ind w:left="270"/>
        <w:jc w:val="both"/>
        <w:rPr>
          <w:rFonts w:ascii="Times New Roman" w:hAnsi="Times New Roman" w:cs="Times New Roman"/>
          <w:sz w:val="24"/>
          <w:szCs w:val="24"/>
          <w:lang w:val="ro-RO"/>
        </w:rPr>
      </w:pPr>
      <w:r w:rsidRPr="00FB5BA4">
        <w:rPr>
          <w:rFonts w:ascii="Trebuchet MS" w:eastAsia="Times New Roman" w:hAnsi="Trebuchet MS" w:cs="Arial"/>
          <w:b/>
          <w:i/>
        </w:rPr>
        <w:t xml:space="preserve">Consilier Juridic, clasa I, grad </w:t>
      </w:r>
      <w:r>
        <w:rPr>
          <w:rFonts w:ascii="Trebuchet MS" w:eastAsia="Times New Roman" w:hAnsi="Trebuchet MS" w:cs="Arial"/>
          <w:b/>
          <w:i/>
        </w:rPr>
        <w:t>profesional principal</w:t>
      </w:r>
      <w:r w:rsidRPr="00FB5BA4">
        <w:rPr>
          <w:rFonts w:ascii="Trebuchet MS" w:eastAsia="Times New Roman" w:hAnsi="Trebuchet MS" w:cs="Arial"/>
          <w:b/>
          <w:i/>
        </w:rPr>
        <w:t xml:space="preserve">, </w:t>
      </w:r>
      <w:r w:rsidRPr="00FB5BA4">
        <w:rPr>
          <w:rFonts w:ascii="Trebuchet MS" w:hAnsi="Trebuchet MS"/>
          <w:b/>
        </w:rPr>
        <w:t xml:space="preserve">SERVICIU CONTENCIOS ADMINISTRATIV </w:t>
      </w:r>
    </w:p>
    <w:p w:rsidR="005810D1" w:rsidRDefault="005810D1" w:rsidP="005810D1">
      <w:pPr>
        <w:pStyle w:val="ListParagraph"/>
        <w:spacing w:line="240" w:lineRule="auto"/>
        <w:ind w:left="1080"/>
        <w:rPr>
          <w:rFonts w:ascii="Times New Roman" w:hAnsi="Times New Roman" w:cs="Times New Roman"/>
          <w:b/>
          <w:sz w:val="24"/>
          <w:szCs w:val="24"/>
        </w:rPr>
      </w:pPr>
    </w:p>
    <w:p w:rsidR="005810D1" w:rsidRPr="00610642" w:rsidRDefault="005810D1" w:rsidP="005810D1">
      <w:pPr>
        <w:pStyle w:val="ListParagraph"/>
        <w:numPr>
          <w:ilvl w:val="0"/>
          <w:numId w:val="11"/>
        </w:numPr>
        <w:spacing w:line="240" w:lineRule="auto"/>
        <w:ind w:left="270"/>
        <w:jc w:val="both"/>
        <w:rPr>
          <w:rFonts w:ascii="Trebuchet MS" w:hAnsi="Trebuchet MS" w:cs="Times New Roman"/>
          <w:bCs/>
          <w:lang w:val="ro-RO"/>
        </w:rPr>
      </w:pPr>
      <w:r w:rsidRPr="00CA0AFF">
        <w:rPr>
          <w:rFonts w:ascii="Trebuchet MS" w:hAnsi="Trebuchet MS" w:cs="Times New Roman"/>
        </w:rPr>
        <w:t>Constituția României, republicată,</w:t>
      </w:r>
      <w:r w:rsidRPr="005B3CC5">
        <w:rPr>
          <w:rFonts w:ascii="Trebuchet MS" w:hAnsi="Trebuchet MS" w:cs="Times New Roman"/>
          <w:b/>
        </w:rPr>
        <w:t xml:space="preserve"> </w:t>
      </w:r>
      <w:r w:rsidRPr="005B3CC5">
        <w:rPr>
          <w:rFonts w:ascii="Trebuchet MS" w:hAnsi="Trebuchet MS" w:cs="Times New Roman"/>
          <w:bCs/>
          <w:lang w:val="ro-RO"/>
        </w:rPr>
        <w:t>Titlul II</w:t>
      </w:r>
      <w:r w:rsidRPr="005B3CC5">
        <w:rPr>
          <w:rFonts w:ascii="Trebuchet MS" w:hAnsi="Trebuchet MS" w:cs="Times New Roman"/>
          <w:lang w:val="ro-RO"/>
        </w:rPr>
        <w:t xml:space="preserve"> - </w:t>
      </w:r>
      <w:r w:rsidRPr="005B3CC5">
        <w:rPr>
          <w:rFonts w:ascii="Trebuchet MS" w:hAnsi="Trebuchet MS" w:cs="Times New Roman"/>
          <w:bCs/>
          <w:lang w:val="ro-RO"/>
        </w:rPr>
        <w:t>Drepturile, libertăţile şi îndatoririle fundamentale și Titlul V - Curtea Constituţională</w:t>
      </w:r>
      <w:r w:rsidRPr="005B3CC5">
        <w:rPr>
          <w:rFonts w:ascii="Trebuchet MS" w:hAnsi="Trebuchet MS" w:cs="Times New Roman"/>
          <w:bCs/>
        </w:rPr>
        <w:t>;</w:t>
      </w:r>
    </w:p>
    <w:p w:rsidR="005810D1" w:rsidRPr="005B3CC5" w:rsidRDefault="005810D1" w:rsidP="005810D1">
      <w:pPr>
        <w:pStyle w:val="ListParagraph"/>
        <w:numPr>
          <w:ilvl w:val="0"/>
          <w:numId w:val="11"/>
        </w:numPr>
        <w:spacing w:line="240" w:lineRule="auto"/>
        <w:ind w:left="270"/>
        <w:jc w:val="both"/>
        <w:rPr>
          <w:rFonts w:ascii="Trebuchet MS" w:hAnsi="Trebuchet MS" w:cs="Times New Roman"/>
        </w:rPr>
      </w:pPr>
      <w:r w:rsidRPr="00CA0AFF">
        <w:rPr>
          <w:rFonts w:ascii="Trebuchet MS" w:hAnsi="Trebuchet MS" w:cs="Times New Roman"/>
        </w:rPr>
        <w:t>Ordonanța Guvernului nr. 137/2000,</w:t>
      </w:r>
      <w:r w:rsidRPr="005B3CC5">
        <w:rPr>
          <w:rFonts w:ascii="Trebuchet MS" w:hAnsi="Trebuchet MS" w:cs="Times New Roman"/>
        </w:rPr>
        <w:t xml:space="preserve"> republicată, privind prevenirea şi sancţionarea tuturor formelor de discriminare, integral;</w:t>
      </w:r>
    </w:p>
    <w:p w:rsidR="005810D1" w:rsidRDefault="005810D1" w:rsidP="005810D1">
      <w:pPr>
        <w:pStyle w:val="ListParagraph"/>
        <w:numPr>
          <w:ilvl w:val="0"/>
          <w:numId w:val="11"/>
        </w:numPr>
        <w:spacing w:line="240" w:lineRule="auto"/>
        <w:ind w:left="270"/>
        <w:jc w:val="both"/>
        <w:rPr>
          <w:rFonts w:ascii="Times New Roman" w:hAnsi="Times New Roman" w:cs="Times New Roman"/>
          <w:sz w:val="24"/>
          <w:szCs w:val="24"/>
        </w:rPr>
      </w:pPr>
      <w:r w:rsidRPr="00CA0AFF">
        <w:rPr>
          <w:rFonts w:ascii="Trebuchet MS" w:hAnsi="Trebuchet MS" w:cs="Times New Roman"/>
        </w:rPr>
        <w:t>Legea nr. 202/2002</w:t>
      </w:r>
      <w:r w:rsidRPr="005B3CC5">
        <w:rPr>
          <w:rFonts w:ascii="Trebuchet MS" w:hAnsi="Trebuchet MS" w:cs="Times New Roman"/>
        </w:rPr>
        <w:t xml:space="preserve"> privind egalitatea de șanse și de tratament între femei și bărbați, republicată, cu modificările și completările ulterioare, integral</w:t>
      </w:r>
      <w:r>
        <w:rPr>
          <w:rFonts w:ascii="Times New Roman" w:hAnsi="Times New Roman" w:cs="Times New Roman"/>
          <w:sz w:val="24"/>
          <w:szCs w:val="24"/>
        </w:rPr>
        <w:t>.</w:t>
      </w:r>
    </w:p>
    <w:p w:rsidR="005810D1" w:rsidRPr="005B3CC5" w:rsidRDefault="005810D1" w:rsidP="005810D1">
      <w:pPr>
        <w:pStyle w:val="ListParagraph"/>
        <w:numPr>
          <w:ilvl w:val="0"/>
          <w:numId w:val="11"/>
        </w:numPr>
        <w:spacing w:line="240" w:lineRule="auto"/>
        <w:ind w:left="270"/>
        <w:jc w:val="both"/>
        <w:rPr>
          <w:rFonts w:ascii="Trebuchet MS" w:hAnsi="Trebuchet MS" w:cs="Times New Roman"/>
          <w:b/>
        </w:rPr>
      </w:pPr>
      <w:r w:rsidRPr="00CA0AFF">
        <w:rPr>
          <w:rFonts w:ascii="Trebuchet MS" w:hAnsi="Trebuchet MS" w:cs="Times New Roman"/>
        </w:rPr>
        <w:t xml:space="preserve">Ordonanță de urgență a Guvernului nr. 57/2019 privind Codul </w:t>
      </w:r>
      <w:r w:rsidR="00CA0AFF">
        <w:rPr>
          <w:rFonts w:ascii="Trebuchet MS" w:hAnsi="Trebuchet MS" w:cs="Times New Roman"/>
        </w:rPr>
        <w:t>A</w:t>
      </w:r>
      <w:r w:rsidRPr="00CA0AFF">
        <w:rPr>
          <w:rFonts w:ascii="Trebuchet MS" w:hAnsi="Trebuchet MS" w:cs="Times New Roman"/>
        </w:rPr>
        <w:t>dministrativ</w:t>
      </w:r>
      <w:r w:rsidRPr="005B3CC5">
        <w:rPr>
          <w:rFonts w:ascii="Trebuchet MS" w:hAnsi="Trebuchet MS" w:cs="Times New Roman"/>
        </w:rPr>
        <w:t xml:space="preserve">, Partea a VI-a Statutul funcţionarilor publici, prevederi aplicabile personalului contractual din administraţia publică şi evidenţa personalului plătit din fonduri publice, Titlul II – Statutul funcționarilor publici, Cap. VIII – Sancțiunile disciplinare și răspunderea funcționarilor publici; Cap. IX – Modificarea, suspendarea și încetarea raporturilor de serviciu; Cap. X - </w:t>
      </w:r>
      <w:r w:rsidRPr="005B3CC5">
        <w:rPr>
          <w:rStyle w:val="rvts6"/>
          <w:rFonts w:ascii="Trebuchet MS" w:hAnsi="Trebuchet MS" w:cs="Times New Roman"/>
        </w:rPr>
        <w:t>Actele administrative privind naşterea, modificarea, suspendarea, sancţionarea şi încetarea raporturilor de serviciu şi actele administrative de sancţionare disciplinară</w:t>
      </w:r>
      <w:r w:rsidRPr="005B3CC5">
        <w:rPr>
          <w:rFonts w:ascii="Trebuchet MS" w:hAnsi="Trebuchet MS" w:cs="Times New Roman"/>
        </w:rPr>
        <w:t>; Partea a VII-</w:t>
      </w:r>
      <w:proofErr w:type="gramStart"/>
      <w:r w:rsidRPr="005B3CC5">
        <w:rPr>
          <w:rFonts w:ascii="Trebuchet MS" w:hAnsi="Trebuchet MS" w:cs="Times New Roman"/>
        </w:rPr>
        <w:t>a</w:t>
      </w:r>
      <w:proofErr w:type="gramEnd"/>
      <w:r w:rsidRPr="005B3CC5">
        <w:rPr>
          <w:rFonts w:ascii="Trebuchet MS" w:hAnsi="Trebuchet MS" w:cs="Times New Roman"/>
        </w:rPr>
        <w:t xml:space="preserve">   Răspunderea administrativă.</w:t>
      </w:r>
    </w:p>
    <w:p w:rsidR="005810D1" w:rsidRPr="005B3CC5" w:rsidRDefault="005810D1" w:rsidP="005810D1">
      <w:pPr>
        <w:pStyle w:val="ListParagraph"/>
        <w:numPr>
          <w:ilvl w:val="0"/>
          <w:numId w:val="11"/>
        </w:numPr>
        <w:spacing w:line="256" w:lineRule="auto"/>
        <w:ind w:left="270"/>
        <w:jc w:val="both"/>
        <w:rPr>
          <w:rFonts w:ascii="Trebuchet MS" w:hAnsi="Trebuchet MS" w:cs="Times New Roman"/>
        </w:rPr>
      </w:pPr>
      <w:r w:rsidRPr="00CA0AFF">
        <w:rPr>
          <w:rFonts w:ascii="Trebuchet MS" w:hAnsi="Trebuchet MS" w:cs="Times New Roman"/>
        </w:rPr>
        <w:lastRenderedPageBreak/>
        <w:t>Legea nr.134/2010 privind Codul de Procedură Civilă, republicată, cu modificările și completările ulterioare,</w:t>
      </w:r>
      <w:r w:rsidRPr="005B3CC5">
        <w:rPr>
          <w:rFonts w:ascii="Trebuchet MS" w:hAnsi="Trebuchet MS" w:cs="Times New Roman"/>
        </w:rPr>
        <w:t xml:space="preserve"> Cartea I Dispoziții generale, Titlul III – Competența instanțelor judecătorești; Titlul IV – Actele de procedură; Titlul V – Termenele procedurale; Cartea a- II – Procedură contencioasă, Titlul I – Procedura în fața primei instanțe, Cap. IV – Hotărârile judecătorești; Titlul II – Căile de atac, Cap. I – Dispoziții generale, Cap. III – Căile extraordinare de atac;  Cartea a – V-a Executarea silită, Titlul I – Dispoziții generale; Cartea a VI-a Proceduri special numai Titlul VI – Procedura ordonanței președințiale;</w:t>
      </w:r>
    </w:p>
    <w:p w:rsidR="005810D1" w:rsidRPr="005B3CC5" w:rsidRDefault="005810D1" w:rsidP="005810D1">
      <w:pPr>
        <w:pStyle w:val="ListParagraph"/>
        <w:numPr>
          <w:ilvl w:val="0"/>
          <w:numId w:val="11"/>
        </w:numPr>
        <w:spacing w:line="256" w:lineRule="auto"/>
        <w:ind w:left="270"/>
        <w:jc w:val="both"/>
        <w:rPr>
          <w:rFonts w:ascii="Trebuchet MS" w:hAnsi="Trebuchet MS" w:cs="Times New Roman"/>
        </w:rPr>
      </w:pPr>
      <w:r w:rsidRPr="00CA0AFF">
        <w:rPr>
          <w:rFonts w:ascii="Trebuchet MS" w:hAnsi="Trebuchet MS" w:cs="Times New Roman"/>
        </w:rPr>
        <w:t>Legea nr. 554/2004 privind contenciosul administrativ</w:t>
      </w:r>
      <w:r w:rsidRPr="005B3CC5">
        <w:rPr>
          <w:rFonts w:ascii="Trebuchet MS" w:hAnsi="Trebuchet MS" w:cs="Times New Roman"/>
        </w:rPr>
        <w:t xml:space="preserve">, cu modificările și completările ulterioare, integral; </w:t>
      </w:r>
    </w:p>
    <w:p w:rsidR="005810D1" w:rsidRPr="005B3CC5" w:rsidRDefault="005810D1" w:rsidP="005810D1">
      <w:pPr>
        <w:pStyle w:val="ListParagraph"/>
        <w:numPr>
          <w:ilvl w:val="0"/>
          <w:numId w:val="11"/>
        </w:numPr>
        <w:spacing w:line="240" w:lineRule="auto"/>
        <w:ind w:left="270"/>
        <w:jc w:val="both"/>
        <w:rPr>
          <w:rFonts w:ascii="Trebuchet MS" w:hAnsi="Trebuchet MS" w:cs="Times New Roman"/>
          <w:b/>
        </w:rPr>
      </w:pPr>
      <w:r w:rsidRPr="00CA0AFF">
        <w:rPr>
          <w:rFonts w:ascii="Trebuchet MS" w:hAnsi="Trebuchet MS" w:cs="Times New Roman"/>
        </w:rPr>
        <w:t>Legea nr. 53/2003</w:t>
      </w:r>
      <w:r w:rsidRPr="005B3CC5">
        <w:rPr>
          <w:rFonts w:ascii="Trebuchet MS" w:hAnsi="Trebuchet MS" w:cs="Times New Roman"/>
        </w:rPr>
        <w:t xml:space="preserve"> - Codul muncii, republicată, cu modificările şi completările ulterioare, Titlul II – Contractul individual de muncă, Cap. I – VI inclusiv; Titlul XI – Răspunderea juridică, Titlul XII – Jurisdicția muncii.</w:t>
      </w:r>
    </w:p>
    <w:p w:rsidR="005810D1" w:rsidRPr="005B3CC5" w:rsidRDefault="005810D1" w:rsidP="005810D1">
      <w:pPr>
        <w:pStyle w:val="ListParagraph"/>
        <w:numPr>
          <w:ilvl w:val="0"/>
          <w:numId w:val="11"/>
        </w:numPr>
        <w:spacing w:line="240" w:lineRule="auto"/>
        <w:ind w:left="270"/>
        <w:jc w:val="both"/>
        <w:rPr>
          <w:rFonts w:ascii="Trebuchet MS" w:hAnsi="Trebuchet MS" w:cs="Times New Roman"/>
        </w:rPr>
      </w:pPr>
      <w:r w:rsidRPr="00CA0AFF">
        <w:rPr>
          <w:rFonts w:ascii="Trebuchet MS" w:hAnsi="Trebuchet MS" w:cs="Times New Roman"/>
        </w:rPr>
        <w:t>Legea nr. 95/2006</w:t>
      </w:r>
      <w:r w:rsidRPr="005B3CC5">
        <w:rPr>
          <w:rFonts w:ascii="Trebuchet MS" w:hAnsi="Trebuchet MS" w:cs="Times New Roman"/>
        </w:rPr>
        <w:t xml:space="preserve"> privind reforma în domeniul sănătăţii, republicată, cu modificările și completările ulterioare Titlul VII – Spitalele:</w:t>
      </w:r>
    </w:p>
    <w:p w:rsidR="005810D1" w:rsidRPr="005B3CC5" w:rsidRDefault="005810D1" w:rsidP="005810D1">
      <w:pPr>
        <w:pStyle w:val="ListParagraph"/>
        <w:numPr>
          <w:ilvl w:val="0"/>
          <w:numId w:val="11"/>
        </w:numPr>
        <w:spacing w:line="256" w:lineRule="auto"/>
        <w:ind w:left="270"/>
        <w:jc w:val="both"/>
        <w:rPr>
          <w:rFonts w:ascii="Trebuchet MS" w:hAnsi="Trebuchet MS" w:cs="Times New Roman"/>
          <w:bCs/>
          <w:lang w:val="ro-RO"/>
        </w:rPr>
      </w:pPr>
      <w:r w:rsidRPr="00CA0AFF">
        <w:rPr>
          <w:rFonts w:ascii="Trebuchet MS" w:hAnsi="Trebuchet MS" w:cs="Times New Roman"/>
        </w:rPr>
        <w:t>Legea nr. 544/2001</w:t>
      </w:r>
      <w:r w:rsidRPr="005B3CC5">
        <w:rPr>
          <w:rFonts w:ascii="Trebuchet MS" w:hAnsi="Trebuchet MS" w:cs="Times New Roman"/>
        </w:rPr>
        <w:t xml:space="preserve"> privind liberul acces la informațiile de interes public, cu modificările și completările ulterioare, </w:t>
      </w:r>
      <w:r w:rsidRPr="005B3CC5">
        <w:rPr>
          <w:rFonts w:ascii="Trebuchet MS" w:hAnsi="Trebuchet MS" w:cs="Times New Roman"/>
          <w:bCs/>
          <w:lang w:val="ro-RO"/>
        </w:rPr>
        <w:t>Cap. I -Dispoziţii generale și Cap. II - Organizarea şi asigurarea accesului la informaţiile de interes public;</w:t>
      </w:r>
    </w:p>
    <w:p w:rsidR="005810D1" w:rsidRPr="005B3CC5" w:rsidRDefault="005810D1" w:rsidP="005810D1">
      <w:pPr>
        <w:pStyle w:val="ListParagraph"/>
        <w:numPr>
          <w:ilvl w:val="0"/>
          <w:numId w:val="11"/>
        </w:numPr>
        <w:spacing w:line="240" w:lineRule="auto"/>
        <w:ind w:left="270"/>
        <w:jc w:val="both"/>
        <w:rPr>
          <w:rFonts w:ascii="Trebuchet MS" w:hAnsi="Trebuchet MS" w:cs="Times New Roman"/>
        </w:rPr>
      </w:pPr>
      <w:r w:rsidRPr="00CA0AFF">
        <w:rPr>
          <w:rFonts w:ascii="Trebuchet MS" w:hAnsi="Trebuchet MS" w:cs="Times New Roman"/>
        </w:rPr>
        <w:t>Hotărârea Guvernului nr. 123/2002</w:t>
      </w:r>
      <w:r w:rsidRPr="005B3CC5">
        <w:rPr>
          <w:rFonts w:ascii="Trebuchet MS" w:hAnsi="Trebuchet MS" w:cs="Times New Roman"/>
        </w:rPr>
        <w:t xml:space="preserve"> pentru aprobarea Normelor metodologice de aplicare a Legii nr. 544/2001 privind liberul acces la informaţiile de interes public, cu modificările și completările ulterioare, </w:t>
      </w:r>
      <w:r w:rsidRPr="005B3CC5">
        <w:rPr>
          <w:rFonts w:ascii="Trebuchet MS" w:hAnsi="Trebuchet MS" w:cs="Times New Roman"/>
          <w:bCs/>
          <w:lang w:val="ro-RO"/>
        </w:rPr>
        <w:t>Cap. I -Dispoziţii generale și Cap. II - Organizarea şi asigurarea accesului la informaţiile de interes public</w:t>
      </w:r>
      <w:r w:rsidRPr="005B3CC5">
        <w:rPr>
          <w:rFonts w:ascii="Trebuchet MS" w:hAnsi="Trebuchet MS" w:cs="Times New Roman"/>
        </w:rPr>
        <w:t>;</w:t>
      </w:r>
    </w:p>
    <w:p w:rsidR="005810D1" w:rsidRPr="005B3CC5" w:rsidRDefault="005810D1" w:rsidP="005810D1">
      <w:pPr>
        <w:pStyle w:val="ListParagraph"/>
        <w:numPr>
          <w:ilvl w:val="0"/>
          <w:numId w:val="11"/>
        </w:numPr>
        <w:spacing w:line="240" w:lineRule="auto"/>
        <w:ind w:left="270"/>
        <w:jc w:val="both"/>
        <w:rPr>
          <w:rFonts w:ascii="Trebuchet MS" w:hAnsi="Trebuchet MS" w:cs="Times New Roman"/>
        </w:rPr>
      </w:pPr>
      <w:r w:rsidRPr="00CA0AFF">
        <w:rPr>
          <w:rFonts w:ascii="Trebuchet MS" w:hAnsi="Trebuchet MS" w:cs="Times New Roman"/>
        </w:rPr>
        <w:t>Hotărârea Guvernului nr. 144/2010</w:t>
      </w:r>
      <w:r w:rsidRPr="005B3CC5">
        <w:rPr>
          <w:rFonts w:ascii="Trebuchet MS" w:hAnsi="Trebuchet MS" w:cs="Times New Roman"/>
        </w:rPr>
        <w:t xml:space="preserve"> privind organizarea și funcționarea Ministerului Sănătății, cu modificările și completările ulterioare</w:t>
      </w:r>
      <w:r>
        <w:rPr>
          <w:rFonts w:ascii="Trebuchet MS" w:hAnsi="Trebuchet MS" w:cs="Times New Roman"/>
        </w:rPr>
        <w:t>, de la art.1 la art. 18, inclusiv.</w:t>
      </w:r>
    </w:p>
    <w:p w:rsidR="00541CFD" w:rsidRDefault="00541CFD" w:rsidP="00541CFD">
      <w:pPr>
        <w:pStyle w:val="ListParagraph"/>
        <w:spacing w:line="240" w:lineRule="auto"/>
        <w:ind w:left="270"/>
        <w:jc w:val="both"/>
        <w:rPr>
          <w:rFonts w:ascii="Times New Roman" w:hAnsi="Times New Roman" w:cs="Times New Roman"/>
          <w:sz w:val="24"/>
          <w:szCs w:val="24"/>
        </w:rPr>
      </w:pPr>
    </w:p>
    <w:p w:rsidR="00866138" w:rsidRDefault="00866138" w:rsidP="00541CFD">
      <w:pPr>
        <w:pStyle w:val="ListParagraph"/>
        <w:spacing w:line="240" w:lineRule="auto"/>
        <w:ind w:left="270"/>
        <w:jc w:val="both"/>
        <w:rPr>
          <w:rFonts w:ascii="Times New Roman" w:hAnsi="Times New Roman" w:cs="Times New Roman"/>
          <w:sz w:val="24"/>
          <w:szCs w:val="24"/>
        </w:rPr>
      </w:pPr>
    </w:p>
    <w:p w:rsidR="008923B2" w:rsidRPr="005810D1" w:rsidRDefault="005810D1" w:rsidP="005810D1">
      <w:pPr>
        <w:tabs>
          <w:tab w:val="left" w:pos="540"/>
          <w:tab w:val="left" w:pos="630"/>
        </w:tabs>
        <w:spacing w:after="0" w:line="276" w:lineRule="auto"/>
        <w:jc w:val="both"/>
        <w:rPr>
          <w:rFonts w:ascii="Times New Roman" w:hAnsi="Times New Roman" w:cs="Times New Roman"/>
          <w:sz w:val="24"/>
          <w:szCs w:val="24"/>
          <w:lang w:val="ro-RO"/>
        </w:rPr>
      </w:pPr>
      <w:proofErr w:type="gramStart"/>
      <w:r>
        <w:rPr>
          <w:rFonts w:ascii="Trebuchet MS" w:eastAsia="Times New Roman" w:hAnsi="Trebuchet MS" w:cs="Arial"/>
          <w:b/>
          <w:i/>
        </w:rPr>
        <w:t>9.</w:t>
      </w:r>
      <w:r w:rsidR="008923B2" w:rsidRPr="005810D1">
        <w:rPr>
          <w:rFonts w:ascii="Trebuchet MS" w:eastAsia="Times New Roman" w:hAnsi="Trebuchet MS" w:cs="Arial"/>
          <w:b/>
          <w:i/>
        </w:rPr>
        <w:t>Consilier</w:t>
      </w:r>
      <w:proofErr w:type="gramEnd"/>
      <w:r w:rsidR="008923B2" w:rsidRPr="005810D1">
        <w:rPr>
          <w:rFonts w:ascii="Trebuchet MS" w:eastAsia="Times New Roman" w:hAnsi="Trebuchet MS" w:cs="Arial"/>
          <w:b/>
          <w:i/>
        </w:rPr>
        <w:t xml:space="preserve"> Juridic, clasa I, grad profesional superior, </w:t>
      </w:r>
      <w:r w:rsidR="008923B2" w:rsidRPr="005810D1">
        <w:rPr>
          <w:rFonts w:ascii="Trebuchet MS" w:hAnsi="Trebuchet MS"/>
          <w:b/>
        </w:rPr>
        <w:t xml:space="preserve">SERVICIU CONTENCIOS ADMINISTRATIV </w:t>
      </w:r>
    </w:p>
    <w:p w:rsidR="008923B2" w:rsidRPr="009E6EED" w:rsidRDefault="008923B2" w:rsidP="008923B2">
      <w:pPr>
        <w:pStyle w:val="ListParagraph"/>
        <w:tabs>
          <w:tab w:val="left" w:pos="540"/>
          <w:tab w:val="left" w:pos="630"/>
        </w:tabs>
        <w:spacing w:after="0" w:line="276" w:lineRule="auto"/>
        <w:ind w:left="540"/>
        <w:jc w:val="both"/>
        <w:rPr>
          <w:rFonts w:ascii="Times New Roman" w:hAnsi="Times New Roman" w:cs="Times New Roman"/>
          <w:sz w:val="24"/>
          <w:szCs w:val="24"/>
          <w:lang w:val="ro-RO"/>
        </w:rPr>
      </w:pPr>
    </w:p>
    <w:p w:rsidR="008923B2" w:rsidRPr="00F35B2F" w:rsidRDefault="008923B2" w:rsidP="008923B2">
      <w:pPr>
        <w:ind w:left="720" w:hanging="270"/>
        <w:contextualSpacing/>
        <w:jc w:val="both"/>
        <w:rPr>
          <w:rFonts w:ascii="Trebuchet MS" w:eastAsia="Times New Roman" w:hAnsi="Trebuchet MS" w:cs="Arial"/>
          <w:b/>
          <w:i/>
        </w:rPr>
      </w:pPr>
      <w:r w:rsidRPr="00F35B2F">
        <w:rPr>
          <w:rFonts w:ascii="Trebuchet MS" w:eastAsia="Times New Roman" w:hAnsi="Trebuchet MS" w:cs="Arial"/>
          <w:b/>
        </w:rPr>
        <w:t>Conditii specifice</w:t>
      </w:r>
      <w:r w:rsidRPr="00F35B2F">
        <w:rPr>
          <w:rFonts w:ascii="Trebuchet MS" w:eastAsia="Times New Roman" w:hAnsi="Trebuchet MS" w:cs="Arial"/>
          <w:b/>
          <w:i/>
        </w:rPr>
        <w:t>:</w:t>
      </w:r>
    </w:p>
    <w:p w:rsidR="008923B2" w:rsidRPr="00F65740" w:rsidRDefault="008923B2" w:rsidP="008923B2">
      <w:pPr>
        <w:pStyle w:val="ListParagraph"/>
        <w:numPr>
          <w:ilvl w:val="0"/>
          <w:numId w:val="21"/>
        </w:numPr>
        <w:spacing w:after="0" w:line="276" w:lineRule="auto"/>
        <w:ind w:left="540" w:hanging="180"/>
        <w:jc w:val="both"/>
        <w:rPr>
          <w:rFonts w:ascii="Trebuchet MS" w:hAnsi="Trebuchet MS" w:cs="Arial"/>
          <w:color w:val="FF0000"/>
          <w:lang w:val="ro-RO" w:eastAsia="ro-RO" w:bidi="ro-RO"/>
        </w:rPr>
      </w:pPr>
      <w:r>
        <w:rPr>
          <w:rFonts w:ascii="Trebuchet MS" w:hAnsi="Trebuchet MS" w:cs="Arial"/>
          <w:lang w:val="ro-RO"/>
        </w:rPr>
        <w:t xml:space="preserve"> </w:t>
      </w:r>
      <w:r w:rsidRPr="00F65740">
        <w:rPr>
          <w:rFonts w:ascii="Trebuchet MS" w:hAnsi="Trebuchet MS" w:cs="Arial"/>
          <w:lang w:val="ro-RO"/>
        </w:rPr>
        <w:t>studii de specialitate</w:t>
      </w:r>
      <w:r w:rsidRPr="00F65740">
        <w:rPr>
          <w:rFonts w:ascii="Trebuchet MS" w:hAnsi="Trebuchet MS" w:cs="Arial"/>
        </w:rPr>
        <w:t xml:space="preserve">: studii superioare de </w:t>
      </w:r>
      <w:r w:rsidRPr="00F65740">
        <w:rPr>
          <w:rFonts w:ascii="Trebuchet MS" w:hAnsi="Trebuchet MS" w:cs="Arial"/>
          <w:lang w:val="ro-RO" w:eastAsia="ro-RO" w:bidi="ro-RO"/>
        </w:rPr>
        <w:t>lungă durată absolvite cu diplomă de licență sau echivalentă</w:t>
      </w:r>
      <w:r>
        <w:rPr>
          <w:rFonts w:ascii="Trebuchet MS" w:hAnsi="Trebuchet MS" w:cs="Arial"/>
          <w:lang w:val="ro-RO" w:eastAsia="ro-RO" w:bidi="ro-RO"/>
        </w:rPr>
        <w:t>,</w:t>
      </w:r>
      <w:r w:rsidRPr="00F65740">
        <w:rPr>
          <w:rFonts w:ascii="Trebuchet MS" w:hAnsi="Trebuchet MS" w:cs="Arial"/>
          <w:lang w:val="ro-RO"/>
        </w:rPr>
        <w:t xml:space="preserve"> </w:t>
      </w:r>
      <w:r w:rsidRPr="008E6D9D">
        <w:rPr>
          <w:rFonts w:ascii="Trebuchet MS" w:hAnsi="Trebuchet MS" w:cs="Arial"/>
          <w:lang w:val="ro-RO"/>
        </w:rPr>
        <w:t xml:space="preserve">în domeniul fundamental Științe </w:t>
      </w:r>
      <w:r>
        <w:rPr>
          <w:rFonts w:ascii="Trebuchet MS" w:hAnsi="Trebuchet MS" w:cs="Arial"/>
          <w:lang w:val="ro-RO"/>
        </w:rPr>
        <w:t>Juridice</w:t>
      </w:r>
    </w:p>
    <w:p w:rsidR="008923B2" w:rsidRPr="00F65740" w:rsidRDefault="008923B2" w:rsidP="008923B2">
      <w:pPr>
        <w:pStyle w:val="ListParagraph"/>
        <w:numPr>
          <w:ilvl w:val="0"/>
          <w:numId w:val="3"/>
        </w:numPr>
        <w:spacing w:after="0" w:line="276" w:lineRule="auto"/>
        <w:ind w:left="630" w:hanging="204"/>
        <w:jc w:val="both"/>
        <w:rPr>
          <w:rFonts w:ascii="Trebuchet MS" w:hAnsi="Trebuchet MS" w:cs="Arial"/>
          <w:lang w:val="ro-RO" w:eastAsia="ro-RO" w:bidi="ro-RO"/>
        </w:rPr>
      </w:pPr>
      <w:r w:rsidRPr="00F65740">
        <w:rPr>
          <w:rFonts w:ascii="Trebuchet MS" w:hAnsi="Trebuchet MS" w:cs="Arial"/>
          <w:lang w:val="ro-RO" w:eastAsia="ro-RO" w:bidi="ro-RO"/>
        </w:rPr>
        <w:t xml:space="preserve">cel putin </w:t>
      </w:r>
      <w:r>
        <w:rPr>
          <w:rFonts w:ascii="Trebuchet MS" w:hAnsi="Trebuchet MS" w:cs="Arial"/>
          <w:lang w:val="ro-RO" w:eastAsia="ro-RO" w:bidi="ro-RO"/>
        </w:rPr>
        <w:t>7</w:t>
      </w:r>
      <w:r w:rsidRPr="00F65740">
        <w:rPr>
          <w:rFonts w:ascii="Trebuchet MS" w:hAnsi="Trebuchet MS" w:cs="Arial"/>
          <w:lang w:val="ro-RO" w:eastAsia="ro-RO" w:bidi="ro-RO"/>
        </w:rPr>
        <w:t xml:space="preserve"> ani în specialitatea studiilor necesare exercitării funcției publice</w:t>
      </w:r>
    </w:p>
    <w:p w:rsidR="008923B2" w:rsidRDefault="008923B2" w:rsidP="008923B2">
      <w:pPr>
        <w:spacing w:after="0" w:line="276" w:lineRule="auto"/>
        <w:ind w:left="360"/>
        <w:jc w:val="both"/>
        <w:rPr>
          <w:rFonts w:ascii="Trebuchet MS" w:hAnsi="Trebuchet MS" w:cs="Arial"/>
          <w:lang w:val="ro-RO" w:eastAsia="ro-RO" w:bidi="ro-RO"/>
        </w:rPr>
      </w:pPr>
    </w:p>
    <w:p w:rsidR="008923B2" w:rsidRPr="00BC4009" w:rsidRDefault="008923B2" w:rsidP="008923B2">
      <w:pPr>
        <w:pStyle w:val="ListParagraph"/>
        <w:spacing w:after="0" w:line="276" w:lineRule="auto"/>
        <w:ind w:left="786" w:hanging="606"/>
        <w:jc w:val="both"/>
        <w:rPr>
          <w:rFonts w:ascii="Trebuchet MS" w:eastAsia="Times New Roman" w:hAnsi="Trebuchet MS" w:cs="Arial"/>
          <w:b/>
        </w:rPr>
      </w:pPr>
      <w:r w:rsidRPr="00BC4009">
        <w:rPr>
          <w:rFonts w:ascii="Trebuchet MS" w:hAnsi="Trebuchet MS"/>
          <w:b/>
          <w:u w:val="single"/>
          <w:lang w:val="ro-RO" w:eastAsia="ro-RO" w:bidi="ro-RO"/>
        </w:rPr>
        <w:t>Atribuţiile prevăzute în fișa postului</w:t>
      </w:r>
      <w:r w:rsidRPr="00BC4009">
        <w:rPr>
          <w:rFonts w:ascii="Trebuchet MS" w:hAnsi="Trebuchet MS"/>
          <w:b/>
          <w:u w:val="single"/>
          <w:lang w:eastAsia="ro-RO" w:bidi="ro-RO"/>
        </w:rPr>
        <w:t>:</w:t>
      </w:r>
    </w:p>
    <w:p w:rsidR="005810D1" w:rsidRPr="00866138" w:rsidRDefault="00866138" w:rsidP="00866138">
      <w:pPr>
        <w:spacing w:after="0" w:line="240" w:lineRule="auto"/>
        <w:rPr>
          <w:rFonts w:ascii="Trebuchet MS" w:eastAsia="Times New Roman" w:hAnsi="Trebuchet MS" w:cs="Times New Roman"/>
          <w:b/>
          <w:color w:val="000000"/>
          <w:u w:val="single"/>
          <w:lang w:val="ro-RO"/>
        </w:rPr>
      </w:pPr>
      <w:r w:rsidRPr="00866138">
        <w:rPr>
          <w:rFonts w:ascii="Trebuchet MS" w:eastAsia="Times New Roman" w:hAnsi="Trebuchet MS" w:cs="Times New Roman"/>
          <w:b/>
          <w:color w:val="000000"/>
          <w:lang w:val="ro-RO"/>
        </w:rPr>
        <w:t xml:space="preserve">    </w:t>
      </w:r>
      <w:r w:rsidR="005810D1" w:rsidRPr="00866138">
        <w:rPr>
          <w:rFonts w:ascii="Trebuchet MS" w:eastAsia="Times New Roman" w:hAnsi="Trebuchet MS" w:cs="Times New Roman"/>
          <w:b/>
          <w:color w:val="000000"/>
          <w:u w:val="single"/>
          <w:lang w:val="ro-RO"/>
        </w:rPr>
        <w:t>Atribuții generale:</w:t>
      </w:r>
    </w:p>
    <w:p w:rsidR="008923B2" w:rsidRPr="00866138" w:rsidRDefault="008923B2" w:rsidP="008923B2">
      <w:pPr>
        <w:spacing w:after="0" w:line="276" w:lineRule="auto"/>
        <w:ind w:left="360"/>
        <w:jc w:val="both"/>
        <w:rPr>
          <w:rFonts w:ascii="Trebuchet MS" w:hAnsi="Trebuchet MS" w:cs="Arial"/>
          <w:u w:val="single"/>
          <w:lang w:val="ro-RO" w:eastAsia="ro-RO" w:bidi="ro-RO"/>
        </w:rPr>
      </w:pPr>
    </w:p>
    <w:p w:rsidR="008923B2" w:rsidRPr="00866138" w:rsidRDefault="008923B2" w:rsidP="00866138">
      <w:pPr>
        <w:pStyle w:val="ListParagraph"/>
        <w:numPr>
          <w:ilvl w:val="0"/>
          <w:numId w:val="19"/>
        </w:numPr>
        <w:spacing w:after="0" w:line="240" w:lineRule="auto"/>
        <w:ind w:left="540" w:hanging="270"/>
        <w:jc w:val="both"/>
        <w:rPr>
          <w:rFonts w:ascii="Trebuchet MS" w:hAnsi="Trebuchet MS"/>
          <w:color w:val="000000"/>
          <w:lang w:val="ro-RO"/>
        </w:rPr>
      </w:pPr>
      <w:r w:rsidRPr="00866138">
        <w:rPr>
          <w:rFonts w:ascii="Trebuchet MS" w:hAnsi="Trebuchet MS"/>
          <w:color w:val="000000"/>
          <w:lang w:val="ro-RO"/>
        </w:rPr>
        <w:t>asigură reprezentarea Ministerului Sănătății în fața instanțelor judecătorești de toate gradele, a altor organe cu activitate administrativ-jurisdicțională, precum și a oricăror altor instituții de arbitraj;</w:t>
      </w:r>
    </w:p>
    <w:p w:rsidR="008923B2" w:rsidRPr="00866138" w:rsidRDefault="008923B2" w:rsidP="00866138">
      <w:pPr>
        <w:pStyle w:val="ListParagraph"/>
        <w:numPr>
          <w:ilvl w:val="0"/>
          <w:numId w:val="19"/>
        </w:numPr>
        <w:spacing w:after="0" w:line="240" w:lineRule="auto"/>
        <w:ind w:left="540" w:hanging="270"/>
        <w:jc w:val="both"/>
        <w:rPr>
          <w:rFonts w:ascii="Trebuchet MS" w:hAnsi="Trebuchet MS"/>
          <w:color w:val="000000"/>
          <w:lang w:val="ro-RO"/>
        </w:rPr>
      </w:pPr>
      <w:r w:rsidRPr="00866138">
        <w:rPr>
          <w:rFonts w:ascii="Trebuchet MS" w:hAnsi="Trebuchet MS"/>
          <w:color w:val="000000"/>
          <w:lang w:val="ro-RO"/>
        </w:rPr>
        <w:t>introduce acțiuni în justiție, la alte organe cu activitate administrativ-jurisdicțională, precum și la alte instituții permanente de arbitraj, modificarea petitului cererilor sau renunțarea la acestea, inclusiv în căile de atac, numai cu aprobarea conducerii ministerului, formularea răspunsurilor la interogatoriile admise ca probe de către instanțele judecătorești în cadrul desfășurării judecăților pricinilor;</w:t>
      </w:r>
    </w:p>
    <w:p w:rsidR="008923B2" w:rsidRPr="00866138" w:rsidRDefault="008923B2" w:rsidP="00866138">
      <w:pPr>
        <w:pStyle w:val="ListParagraph"/>
        <w:numPr>
          <w:ilvl w:val="0"/>
          <w:numId w:val="19"/>
        </w:numPr>
        <w:spacing w:after="0" w:line="240" w:lineRule="auto"/>
        <w:ind w:left="540" w:hanging="180"/>
        <w:jc w:val="both"/>
        <w:rPr>
          <w:rFonts w:ascii="Trebuchet MS" w:hAnsi="Trebuchet MS"/>
          <w:color w:val="000000"/>
          <w:lang w:val="ro-RO"/>
        </w:rPr>
      </w:pPr>
      <w:r w:rsidRPr="00866138">
        <w:rPr>
          <w:rFonts w:ascii="Trebuchet MS" w:hAnsi="Trebuchet MS"/>
          <w:color w:val="000000"/>
          <w:lang w:val="ro-RO"/>
        </w:rPr>
        <w:t xml:space="preserve">reprezintă și apără interesele Ministerului Sănătății, în fața instanțelor judecătorești de toate gradele și a celorlalte organe cu activitate administrativ-jurisdicțională, a instituțiilor permanente de arbitraj, a organelor de urmărire penală, precum și în raporturile cu alte </w:t>
      </w:r>
      <w:r w:rsidRPr="00866138">
        <w:rPr>
          <w:rFonts w:ascii="Trebuchet MS" w:hAnsi="Trebuchet MS"/>
          <w:color w:val="000000"/>
          <w:lang w:val="ro-RO"/>
        </w:rPr>
        <w:lastRenderedPageBreak/>
        <w:t>organisme, cu persoane juridice și persoane fizice, pe baza împuternicirii date de conducerea ministerului.</w:t>
      </w:r>
    </w:p>
    <w:p w:rsidR="005810D1" w:rsidRPr="00866138" w:rsidRDefault="005810D1" w:rsidP="00866138">
      <w:pPr>
        <w:pStyle w:val="ListParagraph"/>
        <w:spacing w:after="0" w:line="240" w:lineRule="auto"/>
        <w:ind w:hanging="450"/>
        <w:rPr>
          <w:rFonts w:ascii="Trebuchet MS" w:hAnsi="Trebuchet MS"/>
          <w:b/>
          <w:color w:val="000000"/>
          <w:u w:val="single"/>
          <w:lang w:val="ro-RO"/>
        </w:rPr>
      </w:pPr>
      <w:r w:rsidRPr="00866138">
        <w:rPr>
          <w:rFonts w:ascii="Trebuchet MS" w:hAnsi="Trebuchet MS"/>
          <w:b/>
          <w:color w:val="000000"/>
          <w:u w:val="single"/>
          <w:lang w:val="ro-RO"/>
        </w:rPr>
        <w:t>Atribuții specifice:</w:t>
      </w:r>
    </w:p>
    <w:p w:rsidR="008923B2" w:rsidRPr="00866138" w:rsidRDefault="008923B2" w:rsidP="00866138">
      <w:pPr>
        <w:pStyle w:val="ListParagraph"/>
        <w:numPr>
          <w:ilvl w:val="0"/>
          <w:numId w:val="19"/>
        </w:numPr>
        <w:spacing w:after="0" w:line="240" w:lineRule="auto"/>
        <w:ind w:left="540" w:hanging="180"/>
        <w:jc w:val="both"/>
        <w:rPr>
          <w:rFonts w:ascii="Trebuchet MS" w:hAnsi="Trebuchet MS"/>
          <w:color w:val="000000"/>
          <w:lang w:val="ro-RO"/>
        </w:rPr>
      </w:pPr>
      <w:r w:rsidRPr="00866138">
        <w:rPr>
          <w:rFonts w:ascii="Trebuchet MS" w:hAnsi="Trebuchet MS"/>
          <w:color w:val="000000"/>
          <w:lang w:val="ro-RO"/>
        </w:rPr>
        <w:t>asigură întocmirea dosarului de instanță, formularea cererilor de chemare în judecată, cererilor de chemare în garanție, cereri privind constituirea ca parte civilă în  dosare penale sau alte tipuri de cereri, inclusiv de înscriere la masa credală, pe baza și în limita solicitărilor întocmite în acest sens de direcțiile de specialitate ale Ministerului Sănătății , aprobate de către conducerea ministerului și însoțite de documentele justificative aferente;</w:t>
      </w:r>
    </w:p>
    <w:p w:rsidR="008923B2" w:rsidRPr="00866138" w:rsidRDefault="008923B2" w:rsidP="00866138">
      <w:pPr>
        <w:pStyle w:val="ListParagraph"/>
        <w:numPr>
          <w:ilvl w:val="0"/>
          <w:numId w:val="19"/>
        </w:numPr>
        <w:tabs>
          <w:tab w:val="left" w:pos="630"/>
        </w:tabs>
        <w:spacing w:after="0" w:line="240" w:lineRule="auto"/>
        <w:ind w:left="540" w:hanging="180"/>
        <w:jc w:val="both"/>
        <w:rPr>
          <w:rFonts w:ascii="Trebuchet MS" w:hAnsi="Trebuchet MS"/>
          <w:color w:val="000000"/>
          <w:lang w:val="ro-RO"/>
        </w:rPr>
      </w:pPr>
      <w:r w:rsidRPr="00866138">
        <w:rPr>
          <w:rFonts w:ascii="Trebuchet MS" w:hAnsi="Trebuchet MS"/>
          <w:color w:val="000000"/>
          <w:lang w:val="ro-RO"/>
        </w:rPr>
        <w:t>asigură întocmirea tuturor actelor procedurale necesare apărării intereselor Ministerului Sănătății în nume propriu sau ca reprezentant al statului, în cauzele în care acesta a fost citat, în vederea prezentării lor în fața instanțelor judecătorești de toate gradele, în fața organelor de cercetare penală și a altor organe de jurisdicție, respectiv asigură formularea întâmpinărilor, apelurilor, recursurilor, cererilor de chemare în garanție, cererilor de intervenție, concluziilor scrise, note scrise, în litigiile în care ministerul este parte;</w:t>
      </w:r>
    </w:p>
    <w:p w:rsidR="008923B2" w:rsidRPr="00866138" w:rsidRDefault="008923B2" w:rsidP="00866138">
      <w:pPr>
        <w:pStyle w:val="ListParagraph"/>
        <w:numPr>
          <w:ilvl w:val="0"/>
          <w:numId w:val="19"/>
        </w:numPr>
        <w:spacing w:after="0" w:line="240" w:lineRule="auto"/>
        <w:ind w:left="540" w:hanging="180"/>
        <w:jc w:val="both"/>
        <w:rPr>
          <w:rFonts w:ascii="Trebuchet MS" w:hAnsi="Trebuchet MS"/>
          <w:color w:val="000000"/>
          <w:lang w:val="ro-RO"/>
        </w:rPr>
      </w:pPr>
      <w:r w:rsidRPr="00866138">
        <w:rPr>
          <w:rFonts w:ascii="Trebuchet MS" w:hAnsi="Trebuchet MS"/>
          <w:color w:val="000000"/>
          <w:lang w:val="ro-RO"/>
        </w:rPr>
        <w:t xml:space="preserve">asigură, în limita mandatului dat de conducerea ministerului, reprezentarea în fața instanțelor judecătorești de toate gradele, în fața organelor de cercetare penală și a altor organe de jurisdicție, precum și în fața instanțelor arbitrale permanente din România, în condițiile prevăzute de Legea nr. 514/2003 privind organizarea și exercitarea profesiei de consilier juridic, cu modificările ulterioare, precum și a Statutului profesiei de consilier juridic, cu modificările ulterioare; </w:t>
      </w:r>
    </w:p>
    <w:p w:rsidR="008923B2" w:rsidRPr="00866138" w:rsidRDefault="008923B2" w:rsidP="00866138">
      <w:pPr>
        <w:pStyle w:val="ListParagraph"/>
        <w:numPr>
          <w:ilvl w:val="0"/>
          <w:numId w:val="19"/>
        </w:numPr>
        <w:spacing w:after="0" w:line="240" w:lineRule="auto"/>
        <w:ind w:left="540" w:hanging="180"/>
        <w:jc w:val="both"/>
        <w:rPr>
          <w:rFonts w:ascii="Trebuchet MS" w:hAnsi="Trebuchet MS"/>
          <w:color w:val="000000"/>
          <w:lang w:val="ro-RO"/>
        </w:rPr>
      </w:pPr>
      <w:r w:rsidRPr="00866138">
        <w:rPr>
          <w:rFonts w:ascii="Trebuchet MS" w:hAnsi="Trebuchet MS"/>
          <w:color w:val="000000"/>
          <w:lang w:val="ro-RO"/>
        </w:rPr>
        <w:t>asigură comunicarea hotărârilor definitive și a celor aflate în faza de executare silită către direcțiile de specialitate în scopul punerii în executare de către acestea;</w:t>
      </w:r>
    </w:p>
    <w:p w:rsidR="008923B2" w:rsidRPr="00997BF9" w:rsidRDefault="008923B2" w:rsidP="00997BF9">
      <w:pPr>
        <w:pStyle w:val="ListParagraph"/>
        <w:numPr>
          <w:ilvl w:val="0"/>
          <w:numId w:val="19"/>
        </w:numPr>
        <w:spacing w:after="0" w:line="240" w:lineRule="auto"/>
        <w:ind w:left="540" w:hanging="180"/>
        <w:jc w:val="both"/>
        <w:rPr>
          <w:rFonts w:ascii="Trebuchet MS" w:hAnsi="Trebuchet MS"/>
          <w:color w:val="000000"/>
          <w:lang w:val="ro-RO"/>
        </w:rPr>
      </w:pPr>
      <w:r w:rsidRPr="00997BF9">
        <w:rPr>
          <w:rFonts w:ascii="Trebuchet MS" w:hAnsi="Trebuchet MS"/>
          <w:color w:val="000000"/>
          <w:lang w:val="ro-RO"/>
        </w:rPr>
        <w:t>formulează proiectele de sesizare a organelor de cercetare și/sau urmărire penală pe baza și în limita solicitărilor transmise în acest sens de direcțiile de specialitate și aprobate de către conducerea ministerului;</w:t>
      </w:r>
    </w:p>
    <w:p w:rsidR="008923B2" w:rsidRPr="00997BF9" w:rsidRDefault="008923B2" w:rsidP="00997BF9">
      <w:pPr>
        <w:pStyle w:val="ListParagraph"/>
        <w:numPr>
          <w:ilvl w:val="0"/>
          <w:numId w:val="19"/>
        </w:numPr>
        <w:spacing w:after="0" w:line="240" w:lineRule="auto"/>
        <w:ind w:left="540" w:hanging="180"/>
        <w:jc w:val="both"/>
        <w:rPr>
          <w:rFonts w:ascii="Trebuchet MS" w:hAnsi="Trebuchet MS"/>
          <w:color w:val="000000"/>
          <w:lang w:val="ro-RO"/>
        </w:rPr>
      </w:pPr>
      <w:r w:rsidRPr="00997BF9">
        <w:rPr>
          <w:rFonts w:ascii="Trebuchet MS" w:hAnsi="Trebuchet MS"/>
          <w:color w:val="000000"/>
          <w:lang w:val="ro-RO"/>
        </w:rPr>
        <w:t>transmite deciziile/hotărârile instanțelor de judecată prin care se constată obligații de plată în sarcina ministerului către direcția generală economică în vederea conformării obligațiilor de plată care incumbă în sarcina ministerului;</w:t>
      </w:r>
    </w:p>
    <w:p w:rsidR="008923B2" w:rsidRPr="00997BF9" w:rsidRDefault="008923B2" w:rsidP="00997BF9">
      <w:pPr>
        <w:pStyle w:val="ListParagraph"/>
        <w:numPr>
          <w:ilvl w:val="0"/>
          <w:numId w:val="19"/>
        </w:numPr>
        <w:tabs>
          <w:tab w:val="left" w:pos="360"/>
          <w:tab w:val="left" w:pos="630"/>
        </w:tabs>
        <w:spacing w:after="0" w:line="240" w:lineRule="auto"/>
        <w:ind w:left="540" w:hanging="180"/>
        <w:jc w:val="both"/>
        <w:rPr>
          <w:rFonts w:ascii="Trebuchet MS" w:hAnsi="Trebuchet MS"/>
          <w:color w:val="000000"/>
          <w:lang w:val="ro-RO"/>
        </w:rPr>
      </w:pPr>
      <w:r w:rsidRPr="00997BF9">
        <w:rPr>
          <w:rFonts w:ascii="Trebuchet MS" w:hAnsi="Trebuchet MS"/>
          <w:color w:val="000000"/>
          <w:lang w:val="ro-RO"/>
        </w:rPr>
        <w:t>întocmește referate de renunțare la drept și referate de renunțare la judecată și/sau la promovarea căilor de atac pentru dosarele în care reprezentarea se asigură de consilierii juridici, pe care le supune aprobării  ministrului;</w:t>
      </w:r>
    </w:p>
    <w:p w:rsidR="008923B2" w:rsidRPr="00997BF9" w:rsidRDefault="008923B2" w:rsidP="00997BF9">
      <w:pPr>
        <w:pStyle w:val="ListParagraph"/>
        <w:numPr>
          <w:ilvl w:val="0"/>
          <w:numId w:val="19"/>
        </w:numPr>
        <w:spacing w:after="0" w:line="240" w:lineRule="auto"/>
        <w:ind w:left="540" w:hanging="180"/>
        <w:jc w:val="both"/>
        <w:rPr>
          <w:rFonts w:ascii="Trebuchet MS" w:hAnsi="Trebuchet MS"/>
          <w:color w:val="000000"/>
          <w:lang w:val="ro-RO"/>
        </w:rPr>
      </w:pPr>
      <w:r w:rsidRPr="00997BF9">
        <w:rPr>
          <w:rFonts w:ascii="Trebuchet MS" w:hAnsi="Trebuchet MS"/>
          <w:color w:val="000000"/>
          <w:lang w:val="ro-RO"/>
        </w:rPr>
        <w:t>întreprinde diligențe în sensul administrării probatoriului, sens în care direcțiile de specialitate/suport sau structurile de specialitate juridică ale serviciilor publice deconcentrate, unităților aflate în subordine/coordonare/ sub autoritatea Ministerului Sănătății, vor transmite în timp util toate informațiile necesare;</w:t>
      </w:r>
    </w:p>
    <w:p w:rsidR="008923B2" w:rsidRPr="00997BF9" w:rsidRDefault="008923B2" w:rsidP="00997BF9">
      <w:pPr>
        <w:pStyle w:val="ListParagraph"/>
        <w:numPr>
          <w:ilvl w:val="0"/>
          <w:numId w:val="19"/>
        </w:numPr>
        <w:spacing w:after="0" w:line="240" w:lineRule="auto"/>
        <w:ind w:left="540" w:hanging="180"/>
        <w:jc w:val="both"/>
        <w:rPr>
          <w:rFonts w:ascii="Trebuchet MS" w:hAnsi="Trebuchet MS"/>
          <w:color w:val="000000"/>
          <w:lang w:val="ro-RO"/>
        </w:rPr>
      </w:pPr>
      <w:r w:rsidRPr="00997BF9">
        <w:rPr>
          <w:rFonts w:ascii="Trebuchet MS" w:hAnsi="Trebuchet MS"/>
          <w:color w:val="000000"/>
          <w:lang w:val="ro-RO"/>
        </w:rPr>
        <w:t>participă, din dispoziția conducerii ministerului, cu respectarea limitelor de competență ale consilierului juridic și a dispozițiilor legale în materia incompatibilităților și conflictului de interese, la comisii, comitete, grupuri de lucru constituite la nivelul Ministerului Sănătății, cu aprobarea conducerii ministerului;</w:t>
      </w:r>
    </w:p>
    <w:p w:rsidR="008923B2" w:rsidRPr="00997BF9" w:rsidRDefault="008923B2" w:rsidP="00997BF9">
      <w:pPr>
        <w:pStyle w:val="ListParagraph"/>
        <w:numPr>
          <w:ilvl w:val="0"/>
          <w:numId w:val="19"/>
        </w:numPr>
        <w:spacing w:after="0" w:line="240" w:lineRule="auto"/>
        <w:ind w:left="540" w:hanging="180"/>
        <w:jc w:val="both"/>
        <w:rPr>
          <w:rFonts w:ascii="Trebuchet MS" w:hAnsi="Trebuchet MS"/>
          <w:color w:val="000000"/>
          <w:lang w:val="ro-RO"/>
        </w:rPr>
      </w:pPr>
      <w:r w:rsidRPr="00997BF9">
        <w:rPr>
          <w:rFonts w:ascii="Trebuchet MS" w:hAnsi="Trebuchet MS"/>
          <w:color w:val="000000"/>
          <w:lang w:val="ro-RO"/>
        </w:rPr>
        <w:t>întocmește puncte de vedere referitoare la sesizările și excepțiile privind neconstituționalitatea unor legi/ordonanțe inițiate de Ministerul Sănătății, precum și la reclamațiile administrative formulate împotriva hotărârilor Guvernului  inițiate de Ministerul Sănătății sau în coinițiere cu acesta;</w:t>
      </w:r>
    </w:p>
    <w:p w:rsidR="008923B2" w:rsidRPr="00997BF9" w:rsidRDefault="008923B2" w:rsidP="00997BF9">
      <w:pPr>
        <w:pStyle w:val="ListParagraph"/>
        <w:numPr>
          <w:ilvl w:val="0"/>
          <w:numId w:val="19"/>
        </w:numPr>
        <w:spacing w:after="0" w:line="240" w:lineRule="auto"/>
        <w:ind w:left="540" w:hanging="180"/>
        <w:jc w:val="both"/>
        <w:rPr>
          <w:rFonts w:ascii="Trebuchet MS" w:hAnsi="Trebuchet MS"/>
          <w:color w:val="000000"/>
          <w:lang w:val="ro-RO"/>
        </w:rPr>
      </w:pPr>
      <w:r w:rsidRPr="00997BF9">
        <w:rPr>
          <w:rFonts w:ascii="Trebuchet MS" w:hAnsi="Trebuchet MS"/>
          <w:color w:val="000000"/>
          <w:lang w:val="ro-RO"/>
        </w:rPr>
        <w:t>întocmește puncte de vedere către Secretariatul General al Guvernului cu privire la dosarele în care există coparticipare procesuală sau în care Ministerul Sănătății poate avea calitatea de intervenient în interesul Guvernului;</w:t>
      </w:r>
    </w:p>
    <w:p w:rsidR="008923B2" w:rsidRPr="00997BF9" w:rsidRDefault="008923B2" w:rsidP="00997BF9">
      <w:pPr>
        <w:pStyle w:val="ListParagraph"/>
        <w:numPr>
          <w:ilvl w:val="0"/>
          <w:numId w:val="19"/>
        </w:numPr>
        <w:spacing w:after="0" w:line="240" w:lineRule="auto"/>
        <w:ind w:left="540" w:hanging="180"/>
        <w:jc w:val="both"/>
        <w:rPr>
          <w:rFonts w:ascii="Trebuchet MS" w:hAnsi="Trebuchet MS"/>
          <w:color w:val="000000"/>
          <w:lang w:val="ro-RO"/>
        </w:rPr>
      </w:pPr>
      <w:r w:rsidRPr="00997BF9">
        <w:rPr>
          <w:rFonts w:ascii="Trebuchet MS" w:hAnsi="Trebuchet MS"/>
          <w:color w:val="000000"/>
          <w:lang w:val="ro-RO"/>
        </w:rPr>
        <w:t>contribuie la asigurarea respectării legii, apărarea proprietății publice și private a statului aflate în administrarea Ministerului Sănătății, a unităților din subordine;</w:t>
      </w:r>
    </w:p>
    <w:p w:rsidR="008923B2" w:rsidRPr="00997BF9" w:rsidRDefault="008923B2" w:rsidP="00997BF9">
      <w:pPr>
        <w:pStyle w:val="ListParagraph"/>
        <w:numPr>
          <w:ilvl w:val="0"/>
          <w:numId w:val="19"/>
        </w:numPr>
        <w:spacing w:after="0" w:line="240" w:lineRule="auto"/>
        <w:ind w:left="540" w:hanging="180"/>
        <w:jc w:val="both"/>
        <w:rPr>
          <w:rFonts w:ascii="Trebuchet MS" w:hAnsi="Trebuchet MS"/>
          <w:color w:val="000000"/>
          <w:lang w:val="ro-RO"/>
        </w:rPr>
      </w:pPr>
      <w:r w:rsidRPr="00997BF9">
        <w:rPr>
          <w:rFonts w:ascii="Trebuchet MS" w:hAnsi="Trebuchet MS"/>
          <w:color w:val="000000"/>
          <w:lang w:val="ro-RO"/>
        </w:rPr>
        <w:t>asigură consultarea juridică în cadrul Ministerului Sănătății pentru activitatea de contencios, cunoașterea și aplicarea legii;</w:t>
      </w:r>
    </w:p>
    <w:p w:rsidR="008923B2" w:rsidRPr="00997BF9" w:rsidRDefault="008923B2" w:rsidP="00997BF9">
      <w:pPr>
        <w:pStyle w:val="ListParagraph"/>
        <w:numPr>
          <w:ilvl w:val="0"/>
          <w:numId w:val="19"/>
        </w:numPr>
        <w:spacing w:after="0" w:line="240" w:lineRule="auto"/>
        <w:ind w:left="540" w:hanging="180"/>
        <w:jc w:val="both"/>
        <w:rPr>
          <w:rFonts w:ascii="Trebuchet MS" w:hAnsi="Trebuchet MS"/>
          <w:color w:val="000000"/>
          <w:lang w:val="ro-RO"/>
        </w:rPr>
      </w:pPr>
      <w:r w:rsidRPr="00997BF9">
        <w:rPr>
          <w:rFonts w:ascii="Trebuchet MS" w:hAnsi="Trebuchet MS"/>
          <w:color w:val="000000"/>
          <w:lang w:val="ro-RO"/>
        </w:rPr>
        <w:lastRenderedPageBreak/>
        <w:t>inițiază exclusiv ordonanțări în ceea ce privește cheltuielile de judecată și taxele judiciare de timbru;</w:t>
      </w:r>
    </w:p>
    <w:p w:rsidR="008923B2" w:rsidRPr="00997BF9" w:rsidRDefault="008923B2" w:rsidP="00997BF9">
      <w:pPr>
        <w:pStyle w:val="ListParagraph"/>
        <w:numPr>
          <w:ilvl w:val="0"/>
          <w:numId w:val="19"/>
        </w:numPr>
        <w:spacing w:after="0" w:line="240" w:lineRule="auto"/>
        <w:ind w:left="540" w:hanging="180"/>
        <w:jc w:val="both"/>
        <w:rPr>
          <w:rFonts w:ascii="Trebuchet MS" w:hAnsi="Trebuchet MS"/>
          <w:color w:val="000000"/>
          <w:lang w:val="ro-RO"/>
        </w:rPr>
      </w:pPr>
      <w:r w:rsidRPr="00997BF9">
        <w:rPr>
          <w:rFonts w:ascii="Trebuchet MS" w:hAnsi="Trebuchet MS"/>
          <w:color w:val="000000"/>
          <w:lang w:val="ro-RO"/>
        </w:rPr>
        <w:t>respectă prevederile Regulamentului de organizare şi funcţionare a Ministerului Sănătății şi Regulamentul Intern;</w:t>
      </w:r>
    </w:p>
    <w:p w:rsidR="008923B2" w:rsidRPr="00997BF9" w:rsidRDefault="008923B2" w:rsidP="00997BF9">
      <w:pPr>
        <w:pStyle w:val="ListParagraph"/>
        <w:numPr>
          <w:ilvl w:val="0"/>
          <w:numId w:val="19"/>
        </w:numPr>
        <w:spacing w:after="0" w:line="240" w:lineRule="auto"/>
        <w:ind w:left="540" w:hanging="180"/>
        <w:jc w:val="both"/>
        <w:rPr>
          <w:rFonts w:ascii="Trebuchet MS" w:hAnsi="Trebuchet MS"/>
          <w:color w:val="000000"/>
          <w:lang w:val="ro-RO"/>
        </w:rPr>
      </w:pPr>
      <w:r w:rsidRPr="00997BF9">
        <w:rPr>
          <w:rFonts w:ascii="Trebuchet MS" w:hAnsi="Trebuchet MS"/>
          <w:color w:val="000000"/>
          <w:lang w:val="ro-RO"/>
        </w:rPr>
        <w:t>respectă prevederile legale în domeniul securității și sănătății în muncă și măsurile de aplicare ale acestora;</w:t>
      </w:r>
    </w:p>
    <w:p w:rsidR="008923B2" w:rsidRPr="00997BF9" w:rsidRDefault="008923B2" w:rsidP="00997BF9">
      <w:pPr>
        <w:pStyle w:val="ListParagraph"/>
        <w:numPr>
          <w:ilvl w:val="0"/>
          <w:numId w:val="19"/>
        </w:numPr>
        <w:spacing w:after="0" w:line="240" w:lineRule="auto"/>
        <w:ind w:left="540" w:hanging="180"/>
        <w:jc w:val="both"/>
        <w:rPr>
          <w:rFonts w:ascii="Trebuchet MS" w:hAnsi="Trebuchet MS"/>
          <w:color w:val="000000"/>
          <w:lang w:val="ro-RO"/>
        </w:rPr>
      </w:pPr>
      <w:r w:rsidRPr="00997BF9">
        <w:rPr>
          <w:rFonts w:ascii="Trebuchet MS" w:hAnsi="Trebuchet MS"/>
          <w:color w:val="000000"/>
          <w:lang w:val="ro-RO"/>
        </w:rPr>
        <w:t>aplică și respectă procedura operațională privind etapele de contencios – administrativ;</w:t>
      </w:r>
    </w:p>
    <w:p w:rsidR="008923B2" w:rsidRPr="00997BF9" w:rsidRDefault="008923B2" w:rsidP="00997BF9">
      <w:pPr>
        <w:pStyle w:val="ListParagraph"/>
        <w:numPr>
          <w:ilvl w:val="0"/>
          <w:numId w:val="19"/>
        </w:numPr>
        <w:spacing w:after="0" w:line="240" w:lineRule="auto"/>
        <w:ind w:left="540" w:hanging="180"/>
        <w:jc w:val="both"/>
        <w:rPr>
          <w:rFonts w:ascii="Trebuchet MS" w:hAnsi="Trebuchet MS"/>
          <w:color w:val="000000"/>
          <w:lang w:val="ro-RO"/>
        </w:rPr>
      </w:pPr>
      <w:r w:rsidRPr="00997BF9">
        <w:rPr>
          <w:rFonts w:ascii="Trebuchet MS" w:hAnsi="Trebuchet MS"/>
        </w:rPr>
        <w:t>îndeplinește orice alte atribuții date în sarcina sa de conducerea Direcției Generale Juridică sau de conducerea Ministerului Sănătății;</w:t>
      </w:r>
    </w:p>
    <w:p w:rsidR="008923B2" w:rsidRDefault="008923B2" w:rsidP="008923B2">
      <w:pPr>
        <w:spacing w:after="0" w:line="240" w:lineRule="auto"/>
        <w:ind w:left="720"/>
        <w:jc w:val="both"/>
        <w:rPr>
          <w:rFonts w:ascii="Trebuchet MS" w:hAnsi="Trebuchet MS"/>
          <w:color w:val="000000"/>
          <w:lang w:val="ro-RO"/>
        </w:rPr>
      </w:pPr>
    </w:p>
    <w:p w:rsidR="005810D1" w:rsidRDefault="005810D1" w:rsidP="008923B2">
      <w:pPr>
        <w:spacing w:after="0" w:line="240" w:lineRule="auto"/>
        <w:ind w:left="720"/>
        <w:jc w:val="both"/>
        <w:rPr>
          <w:rFonts w:ascii="Trebuchet MS" w:hAnsi="Trebuchet MS"/>
          <w:color w:val="000000"/>
          <w:lang w:val="ro-RO"/>
        </w:rPr>
      </w:pPr>
    </w:p>
    <w:p w:rsidR="008923B2" w:rsidRPr="00B57BE3" w:rsidRDefault="008923B2" w:rsidP="008923B2">
      <w:pPr>
        <w:spacing w:line="276" w:lineRule="auto"/>
        <w:ind w:firstLine="360"/>
        <w:jc w:val="both"/>
        <w:rPr>
          <w:rFonts w:ascii="Trebuchet MS" w:hAnsi="Trebuchet MS"/>
          <w:b/>
          <w:u w:val="single"/>
        </w:rPr>
      </w:pPr>
      <w:r w:rsidRPr="00B57BE3">
        <w:rPr>
          <w:rFonts w:ascii="Trebuchet MS" w:hAnsi="Trebuchet MS"/>
          <w:b/>
          <w:u w:val="single"/>
        </w:rPr>
        <w:t>Bibliografia de concurs:</w:t>
      </w:r>
    </w:p>
    <w:p w:rsidR="008923B2" w:rsidRPr="00FB5BA4" w:rsidRDefault="008923B2" w:rsidP="008923B2">
      <w:pPr>
        <w:spacing w:after="0" w:line="276" w:lineRule="auto"/>
        <w:ind w:left="360" w:hanging="90"/>
        <w:jc w:val="both"/>
        <w:rPr>
          <w:rFonts w:ascii="Times New Roman" w:hAnsi="Times New Roman" w:cs="Times New Roman"/>
          <w:sz w:val="24"/>
          <w:szCs w:val="24"/>
          <w:lang w:val="ro-RO"/>
        </w:rPr>
      </w:pPr>
      <w:r w:rsidRPr="00FB5BA4">
        <w:rPr>
          <w:rFonts w:ascii="Trebuchet MS" w:eastAsia="Times New Roman" w:hAnsi="Trebuchet MS" w:cs="Arial"/>
          <w:b/>
          <w:i/>
        </w:rPr>
        <w:t xml:space="preserve">Consilier Juridic, clasa I, grad </w:t>
      </w:r>
      <w:r>
        <w:rPr>
          <w:rFonts w:ascii="Trebuchet MS" w:eastAsia="Times New Roman" w:hAnsi="Trebuchet MS" w:cs="Arial"/>
          <w:b/>
          <w:i/>
        </w:rPr>
        <w:t xml:space="preserve">profesional </w:t>
      </w:r>
      <w:r w:rsidRPr="00FB5BA4">
        <w:rPr>
          <w:rFonts w:ascii="Trebuchet MS" w:eastAsia="Times New Roman" w:hAnsi="Trebuchet MS" w:cs="Arial"/>
          <w:b/>
          <w:i/>
        </w:rPr>
        <w:t xml:space="preserve">superior, </w:t>
      </w:r>
      <w:r w:rsidRPr="00FB5BA4">
        <w:rPr>
          <w:rFonts w:ascii="Trebuchet MS" w:hAnsi="Trebuchet MS"/>
          <w:b/>
        </w:rPr>
        <w:t>SERVICIU CONTENCIOS ADMINISTRATIV</w:t>
      </w:r>
    </w:p>
    <w:p w:rsidR="008923B2" w:rsidRDefault="008923B2" w:rsidP="008923B2">
      <w:pPr>
        <w:spacing w:after="0" w:line="240" w:lineRule="auto"/>
        <w:ind w:left="720"/>
        <w:jc w:val="both"/>
        <w:rPr>
          <w:color w:val="000000"/>
          <w:lang w:val="ro-RO"/>
        </w:rPr>
      </w:pPr>
    </w:p>
    <w:p w:rsidR="008923B2" w:rsidRPr="009344CC" w:rsidRDefault="008923B2" w:rsidP="008923B2">
      <w:pPr>
        <w:numPr>
          <w:ilvl w:val="0"/>
          <w:numId w:val="11"/>
        </w:numPr>
        <w:spacing w:after="0" w:line="256" w:lineRule="auto"/>
        <w:ind w:left="360"/>
        <w:jc w:val="both"/>
        <w:rPr>
          <w:rFonts w:ascii="Trebuchet MS" w:hAnsi="Trebuchet MS" w:cs="Times New Roman"/>
          <w:bCs/>
          <w:lang w:val="ro-RO"/>
        </w:rPr>
      </w:pPr>
      <w:r w:rsidRPr="009344CC">
        <w:rPr>
          <w:rFonts w:ascii="Trebuchet MS" w:hAnsi="Trebuchet MS" w:cs="Times New Roman"/>
        </w:rPr>
        <w:t>Constituția României, republicată</w:t>
      </w:r>
      <w:r w:rsidR="005810D1" w:rsidRPr="009344CC">
        <w:rPr>
          <w:rFonts w:ascii="Trebuchet MS" w:hAnsi="Trebuchet MS" w:cs="Times New Roman"/>
        </w:rPr>
        <w:t>;</w:t>
      </w:r>
    </w:p>
    <w:p w:rsidR="005810D1" w:rsidRPr="005810D1" w:rsidRDefault="005810D1" w:rsidP="008923B2">
      <w:pPr>
        <w:numPr>
          <w:ilvl w:val="0"/>
          <w:numId w:val="11"/>
        </w:numPr>
        <w:spacing w:after="0" w:line="256" w:lineRule="auto"/>
        <w:ind w:left="360"/>
        <w:jc w:val="both"/>
        <w:rPr>
          <w:rFonts w:ascii="Trebuchet MS" w:hAnsi="Trebuchet MS" w:cs="Times New Roman"/>
          <w:bCs/>
          <w:lang w:val="ro-RO"/>
        </w:rPr>
      </w:pPr>
      <w:r w:rsidRPr="009344CC">
        <w:rPr>
          <w:rFonts w:ascii="Trebuchet MS" w:hAnsi="Trebuchet MS" w:cs="Times New Roman"/>
        </w:rPr>
        <w:t>Ordonanța Guvernului nr. 137/2000,</w:t>
      </w:r>
      <w:r w:rsidRPr="00FB5BA4">
        <w:rPr>
          <w:rFonts w:ascii="Trebuchet MS" w:hAnsi="Trebuchet MS" w:cs="Times New Roman"/>
          <w:b/>
        </w:rPr>
        <w:t xml:space="preserve"> </w:t>
      </w:r>
      <w:r w:rsidRPr="00FB5BA4">
        <w:rPr>
          <w:rFonts w:ascii="Trebuchet MS" w:hAnsi="Trebuchet MS" w:cs="Times New Roman"/>
        </w:rPr>
        <w:t>republicată, privind prevenirea şi sancţionarea tuturor formelor de discriminare, republicată, cu modificările și completările ulterioare</w:t>
      </w:r>
      <w:r>
        <w:rPr>
          <w:rFonts w:ascii="Trebuchet MS" w:hAnsi="Trebuchet MS" w:cs="Times New Roman"/>
        </w:rPr>
        <w:t>;</w:t>
      </w:r>
    </w:p>
    <w:p w:rsidR="005810D1" w:rsidRPr="00FB5BA4" w:rsidRDefault="005810D1" w:rsidP="008923B2">
      <w:pPr>
        <w:numPr>
          <w:ilvl w:val="0"/>
          <w:numId w:val="11"/>
        </w:numPr>
        <w:spacing w:after="0" w:line="256" w:lineRule="auto"/>
        <w:ind w:left="360"/>
        <w:jc w:val="both"/>
        <w:rPr>
          <w:rFonts w:ascii="Trebuchet MS" w:hAnsi="Trebuchet MS" w:cs="Times New Roman"/>
          <w:bCs/>
          <w:lang w:val="ro-RO"/>
        </w:rPr>
      </w:pPr>
      <w:r w:rsidRPr="009344CC">
        <w:rPr>
          <w:rFonts w:ascii="Trebuchet MS" w:hAnsi="Trebuchet MS" w:cs="Times New Roman"/>
        </w:rPr>
        <w:t>Legea nr. 202/2002</w:t>
      </w:r>
      <w:r w:rsidRPr="00FB5BA4">
        <w:rPr>
          <w:rFonts w:ascii="Trebuchet MS" w:hAnsi="Trebuchet MS" w:cs="Times New Roman"/>
        </w:rPr>
        <w:t xml:space="preserve"> privind egalitatea de șanse și de tratament între femei și bărbați, republicată, cu modificările și completările ulterioare</w:t>
      </w:r>
      <w:r>
        <w:rPr>
          <w:rFonts w:ascii="Trebuchet MS" w:hAnsi="Trebuchet MS" w:cs="Times New Roman"/>
        </w:rPr>
        <w:t>;</w:t>
      </w:r>
    </w:p>
    <w:p w:rsidR="005755E6" w:rsidRPr="005755E6" w:rsidRDefault="005755E6" w:rsidP="00FC1B6D">
      <w:pPr>
        <w:pStyle w:val="ListParagraph"/>
        <w:numPr>
          <w:ilvl w:val="0"/>
          <w:numId w:val="11"/>
        </w:numPr>
        <w:spacing w:after="0" w:line="240" w:lineRule="auto"/>
        <w:ind w:left="360"/>
        <w:jc w:val="both"/>
        <w:rPr>
          <w:rFonts w:ascii="Trebuchet MS" w:hAnsi="Trebuchet MS" w:cs="Times New Roman"/>
        </w:rPr>
      </w:pPr>
      <w:r w:rsidRPr="009344CC">
        <w:rPr>
          <w:rFonts w:ascii="Trebuchet MS" w:hAnsi="Trebuchet MS" w:cs="Times New Roman"/>
        </w:rPr>
        <w:t>Titlul I și II ale părții a VI-a d</w:t>
      </w:r>
      <w:r w:rsidR="00997BF9" w:rsidRPr="009344CC">
        <w:rPr>
          <w:rFonts w:ascii="Trebuchet MS" w:hAnsi="Trebuchet MS" w:cs="Times New Roman"/>
        </w:rPr>
        <w:t>i</w:t>
      </w:r>
      <w:r w:rsidRPr="009344CC">
        <w:rPr>
          <w:rFonts w:ascii="Trebuchet MS" w:hAnsi="Trebuchet MS" w:cs="Times New Roman"/>
        </w:rPr>
        <w:t xml:space="preserve">n Ordonanță de </w:t>
      </w:r>
      <w:r w:rsidR="009344CC">
        <w:rPr>
          <w:rFonts w:ascii="Trebuchet MS" w:hAnsi="Trebuchet MS" w:cs="Times New Roman"/>
        </w:rPr>
        <w:t>U</w:t>
      </w:r>
      <w:r w:rsidRPr="009344CC">
        <w:rPr>
          <w:rFonts w:ascii="Trebuchet MS" w:hAnsi="Trebuchet MS" w:cs="Times New Roman"/>
        </w:rPr>
        <w:t>rgență a Guvernului nr. 57/2019 privind Codul administrative, cu modificările și completările ulterioare</w:t>
      </w:r>
      <w:r w:rsidRPr="005755E6">
        <w:rPr>
          <w:rFonts w:ascii="Trebuchet MS" w:hAnsi="Trebuchet MS" w:cs="Times New Roman"/>
          <w:b/>
        </w:rPr>
        <w:t xml:space="preserve"> </w:t>
      </w:r>
      <w:r w:rsidRPr="005755E6">
        <w:rPr>
          <w:rFonts w:ascii="Times New Roman" w:hAnsi="Times New Roman" w:cs="Times New Roman"/>
          <w:sz w:val="24"/>
          <w:szCs w:val="24"/>
        </w:rPr>
        <w:t xml:space="preserve">Partea a VI-a Statutul funcţionarilor publici, prevederi aplicabile personalului contractual din administraţia publică şi evidenţa personalului plătit din fonduri publice, Titlul II – Statutul funcționarilor publici, Cap. VIII – Sancțiunile disciplinare și răspunderea funcționarilor publici; Cap. IX – Modificarea, suspendarea și încetarea raporturilor de serviciu; Cap. X - </w:t>
      </w:r>
      <w:r w:rsidRPr="005755E6">
        <w:rPr>
          <w:rStyle w:val="rvts6"/>
          <w:rFonts w:ascii="Times New Roman" w:hAnsi="Times New Roman" w:cs="Times New Roman"/>
          <w:sz w:val="24"/>
          <w:szCs w:val="24"/>
        </w:rPr>
        <w:t>Actele administrative privind naşterea, modificarea, suspendarea, sancţionarea şi încetarea raporturilor de serviciu şi actele administrative de sancţionare disciplinară</w:t>
      </w:r>
      <w:r w:rsidRPr="005755E6">
        <w:rPr>
          <w:rFonts w:ascii="Times New Roman" w:hAnsi="Times New Roman" w:cs="Times New Roman"/>
          <w:sz w:val="24"/>
          <w:szCs w:val="24"/>
        </w:rPr>
        <w:t xml:space="preserve">; Partea a VII-a   Răspunderea </w:t>
      </w:r>
      <w:r>
        <w:rPr>
          <w:rFonts w:ascii="Times New Roman" w:hAnsi="Times New Roman" w:cs="Times New Roman"/>
          <w:sz w:val="24"/>
          <w:szCs w:val="24"/>
        </w:rPr>
        <w:t>administrative</w:t>
      </w:r>
    </w:p>
    <w:p w:rsidR="008923B2" w:rsidRPr="005755E6" w:rsidRDefault="008923B2" w:rsidP="00FC1B6D">
      <w:pPr>
        <w:pStyle w:val="ListParagraph"/>
        <w:numPr>
          <w:ilvl w:val="0"/>
          <w:numId w:val="11"/>
        </w:numPr>
        <w:spacing w:after="0" w:line="240" w:lineRule="auto"/>
        <w:ind w:left="360"/>
        <w:jc w:val="both"/>
        <w:rPr>
          <w:rFonts w:ascii="Trebuchet MS" w:hAnsi="Trebuchet MS" w:cs="Times New Roman"/>
        </w:rPr>
      </w:pPr>
      <w:r w:rsidRPr="009344CC">
        <w:rPr>
          <w:rFonts w:ascii="Trebuchet MS" w:hAnsi="Trebuchet MS" w:cs="Times New Roman"/>
        </w:rPr>
        <w:t>Legea nr.134/2010</w:t>
      </w:r>
      <w:r w:rsidRPr="005755E6">
        <w:rPr>
          <w:rFonts w:ascii="Trebuchet MS" w:hAnsi="Trebuchet MS" w:cs="Times New Roman"/>
        </w:rPr>
        <w:t xml:space="preserve"> privind Codul de Procedură Civilă, republicată, cu modificările și completările ulterioare, </w:t>
      </w:r>
    </w:p>
    <w:p w:rsidR="008923B2" w:rsidRPr="00FB5BA4" w:rsidRDefault="008923B2" w:rsidP="008923B2">
      <w:pPr>
        <w:numPr>
          <w:ilvl w:val="0"/>
          <w:numId w:val="11"/>
        </w:numPr>
        <w:spacing w:after="0" w:line="240" w:lineRule="auto"/>
        <w:ind w:left="360"/>
        <w:jc w:val="both"/>
        <w:rPr>
          <w:rFonts w:ascii="Trebuchet MS" w:hAnsi="Trebuchet MS" w:cs="Times New Roman"/>
        </w:rPr>
      </w:pPr>
      <w:r w:rsidRPr="009344CC">
        <w:rPr>
          <w:rFonts w:ascii="Trebuchet MS" w:hAnsi="Trebuchet MS" w:cs="Times New Roman"/>
        </w:rPr>
        <w:t>Legea nr.554/2004</w:t>
      </w:r>
      <w:r w:rsidRPr="00FB5BA4">
        <w:rPr>
          <w:rFonts w:ascii="Trebuchet MS" w:hAnsi="Trebuchet MS" w:cs="Times New Roman"/>
        </w:rPr>
        <w:t xml:space="preserve"> privind contenciosul administrativ, cu modificările și completările ulterioare</w:t>
      </w:r>
      <w:r w:rsidRPr="00FB5BA4">
        <w:rPr>
          <w:rFonts w:ascii="Trebuchet MS" w:hAnsi="Trebuchet MS" w:cs="Times New Roman"/>
          <w:lang w:val="ro-RO"/>
        </w:rPr>
        <w:t>;</w:t>
      </w:r>
    </w:p>
    <w:p w:rsidR="008923B2" w:rsidRPr="00FB5BA4" w:rsidRDefault="008923B2" w:rsidP="008923B2">
      <w:pPr>
        <w:pStyle w:val="ListParagraph"/>
        <w:numPr>
          <w:ilvl w:val="0"/>
          <w:numId w:val="11"/>
        </w:numPr>
        <w:spacing w:after="0" w:line="240" w:lineRule="auto"/>
        <w:ind w:left="360"/>
        <w:jc w:val="both"/>
        <w:rPr>
          <w:rFonts w:ascii="Trebuchet MS" w:hAnsi="Trebuchet MS" w:cs="Times New Roman"/>
        </w:rPr>
      </w:pPr>
      <w:r w:rsidRPr="009344CC">
        <w:rPr>
          <w:rFonts w:ascii="Trebuchet MS" w:hAnsi="Trebuchet MS" w:cs="Times New Roman"/>
        </w:rPr>
        <w:t>Legea nr. 53/2003</w:t>
      </w:r>
      <w:r w:rsidRPr="00FB5BA4">
        <w:rPr>
          <w:rFonts w:ascii="Trebuchet MS" w:hAnsi="Trebuchet MS" w:cs="Times New Roman"/>
        </w:rPr>
        <w:t xml:space="preserve"> - Codul muncii, republicată, cu modificările şi completările ulterioare</w:t>
      </w:r>
      <w:r w:rsidR="005755E6">
        <w:rPr>
          <w:rFonts w:ascii="Trebuchet MS" w:hAnsi="Trebuchet MS" w:cs="Times New Roman"/>
        </w:rPr>
        <w:t>;</w:t>
      </w:r>
      <w:r w:rsidRPr="00FB5BA4">
        <w:rPr>
          <w:rFonts w:ascii="Trebuchet MS" w:hAnsi="Trebuchet MS" w:cs="Times New Roman"/>
        </w:rPr>
        <w:t xml:space="preserve"> </w:t>
      </w:r>
    </w:p>
    <w:p w:rsidR="008923B2" w:rsidRPr="00FB5BA4" w:rsidRDefault="008923B2" w:rsidP="008923B2">
      <w:pPr>
        <w:numPr>
          <w:ilvl w:val="0"/>
          <w:numId w:val="11"/>
        </w:numPr>
        <w:spacing w:after="0" w:line="240" w:lineRule="auto"/>
        <w:ind w:left="360"/>
        <w:jc w:val="both"/>
        <w:rPr>
          <w:rFonts w:ascii="Trebuchet MS" w:hAnsi="Trebuchet MS" w:cs="Times New Roman"/>
        </w:rPr>
      </w:pPr>
      <w:r w:rsidRPr="009344CC">
        <w:rPr>
          <w:rFonts w:ascii="Trebuchet MS" w:hAnsi="Trebuchet MS" w:cs="Times New Roman"/>
        </w:rPr>
        <w:t>Legea nr. 95/2006</w:t>
      </w:r>
      <w:r w:rsidRPr="00FB5BA4">
        <w:rPr>
          <w:rFonts w:ascii="Trebuchet MS" w:hAnsi="Trebuchet MS" w:cs="Times New Roman"/>
        </w:rPr>
        <w:t xml:space="preserve"> privind reforma în domeniul sănătăţii, republicată, cu modificările și completările ulterioare;</w:t>
      </w:r>
    </w:p>
    <w:p w:rsidR="008923B2" w:rsidRPr="00FB5BA4" w:rsidRDefault="008923B2" w:rsidP="008923B2">
      <w:pPr>
        <w:numPr>
          <w:ilvl w:val="0"/>
          <w:numId w:val="11"/>
        </w:numPr>
        <w:spacing w:after="0" w:line="240" w:lineRule="auto"/>
        <w:ind w:left="360"/>
        <w:jc w:val="both"/>
        <w:rPr>
          <w:rFonts w:ascii="Trebuchet MS" w:hAnsi="Trebuchet MS" w:cs="Times New Roman"/>
        </w:rPr>
      </w:pPr>
      <w:r w:rsidRPr="009344CC">
        <w:rPr>
          <w:rFonts w:ascii="Trebuchet MS" w:hAnsi="Trebuchet MS" w:cs="Times New Roman"/>
        </w:rPr>
        <w:t>Legea nr. 544/2001</w:t>
      </w:r>
      <w:r w:rsidRPr="00FB5BA4">
        <w:rPr>
          <w:rFonts w:ascii="Trebuchet MS" w:hAnsi="Trebuchet MS" w:cs="Times New Roman"/>
        </w:rPr>
        <w:t xml:space="preserve"> privind liberul acces la informațiile de interes public, cu modificările și completările ulterioare;</w:t>
      </w:r>
    </w:p>
    <w:p w:rsidR="008923B2" w:rsidRPr="00FB5BA4" w:rsidRDefault="008923B2" w:rsidP="008923B2">
      <w:pPr>
        <w:numPr>
          <w:ilvl w:val="0"/>
          <w:numId w:val="11"/>
        </w:numPr>
        <w:spacing w:after="0" w:line="240" w:lineRule="auto"/>
        <w:ind w:left="360"/>
        <w:jc w:val="both"/>
        <w:rPr>
          <w:rFonts w:ascii="Trebuchet MS" w:hAnsi="Trebuchet MS" w:cs="Times New Roman"/>
        </w:rPr>
      </w:pPr>
      <w:r w:rsidRPr="009344CC">
        <w:rPr>
          <w:rFonts w:ascii="Trebuchet MS" w:hAnsi="Trebuchet MS" w:cs="Times New Roman"/>
        </w:rPr>
        <w:t>Hotărârea Guvernului nr. 123/200</w:t>
      </w:r>
      <w:r w:rsidRPr="00FB5BA4">
        <w:rPr>
          <w:rFonts w:ascii="Trebuchet MS" w:hAnsi="Trebuchet MS" w:cs="Times New Roman"/>
          <w:b/>
        </w:rPr>
        <w:t>2</w:t>
      </w:r>
      <w:r w:rsidRPr="00FB5BA4">
        <w:rPr>
          <w:rFonts w:ascii="Trebuchet MS" w:hAnsi="Trebuchet MS" w:cs="Times New Roman"/>
        </w:rPr>
        <w:t xml:space="preserve"> pentru aprobarea Normelor metodologice de aplicare a Legii nr. 544/2001 privind liberul acces la informaţiile de interes public, cu modificările și completările ulterioare;</w:t>
      </w:r>
    </w:p>
    <w:p w:rsidR="008923B2" w:rsidRPr="00FB5BA4" w:rsidRDefault="008923B2" w:rsidP="008923B2">
      <w:pPr>
        <w:pStyle w:val="ListParagraph"/>
        <w:numPr>
          <w:ilvl w:val="0"/>
          <w:numId w:val="11"/>
        </w:numPr>
        <w:spacing w:after="0" w:line="240" w:lineRule="auto"/>
        <w:ind w:left="360"/>
        <w:jc w:val="both"/>
        <w:rPr>
          <w:rFonts w:ascii="Trebuchet MS" w:hAnsi="Trebuchet MS" w:cs="Times New Roman"/>
        </w:rPr>
      </w:pPr>
      <w:r w:rsidRPr="009344CC">
        <w:rPr>
          <w:rFonts w:ascii="Trebuchet MS" w:hAnsi="Trebuchet MS" w:cs="Times New Roman"/>
        </w:rPr>
        <w:t xml:space="preserve">Hotărârea Guvernului nr. 144/2010 </w:t>
      </w:r>
      <w:r w:rsidRPr="00FB5BA4">
        <w:rPr>
          <w:rFonts w:ascii="Trebuchet MS" w:hAnsi="Trebuchet MS" w:cs="Times New Roman"/>
        </w:rPr>
        <w:t>privind organizarea și funcționarea Ministerului Sănătății, cu modificările și completările ulterioare;</w:t>
      </w:r>
    </w:p>
    <w:p w:rsidR="008923B2" w:rsidRPr="00FB5BA4" w:rsidRDefault="008923B2" w:rsidP="008923B2">
      <w:pPr>
        <w:pStyle w:val="ListParagraph"/>
        <w:numPr>
          <w:ilvl w:val="0"/>
          <w:numId w:val="11"/>
        </w:numPr>
        <w:spacing w:line="256" w:lineRule="auto"/>
        <w:ind w:left="360"/>
        <w:jc w:val="both"/>
        <w:rPr>
          <w:rFonts w:ascii="Trebuchet MS" w:hAnsi="Trebuchet MS" w:cs="Times New Roman"/>
          <w:lang w:val="ro-RO"/>
        </w:rPr>
      </w:pPr>
      <w:r w:rsidRPr="009344CC">
        <w:rPr>
          <w:rFonts w:ascii="Trebuchet MS" w:hAnsi="Trebuchet MS" w:cs="Times New Roman"/>
        </w:rPr>
        <w:t>Legea nr. 101 din 19 mai 2016</w:t>
      </w:r>
      <w:r w:rsidRPr="00FB5BA4">
        <w:rPr>
          <w:rFonts w:ascii="Trebuchet MS" w:hAnsi="Trebuchet MS" w:cs="Times New Roman"/>
        </w:rPr>
        <w:t xml:space="preserve">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 cu modificările și completările ulterioare</w:t>
      </w:r>
      <w:r w:rsidR="005755E6">
        <w:rPr>
          <w:rFonts w:ascii="Trebuchet MS" w:hAnsi="Trebuchet MS" w:cs="Times New Roman"/>
        </w:rPr>
        <w:t>.</w:t>
      </w:r>
      <w:r w:rsidRPr="00FB5BA4">
        <w:rPr>
          <w:rFonts w:ascii="Trebuchet MS" w:hAnsi="Trebuchet MS" w:cs="Times New Roman"/>
        </w:rPr>
        <w:t xml:space="preserve"> </w:t>
      </w:r>
    </w:p>
    <w:p w:rsidR="008923B2" w:rsidRDefault="008923B2" w:rsidP="008923B2">
      <w:pPr>
        <w:spacing w:after="0" w:line="240" w:lineRule="auto"/>
        <w:ind w:left="720"/>
        <w:jc w:val="both"/>
        <w:rPr>
          <w:color w:val="000000"/>
          <w:lang w:val="ro-RO"/>
        </w:rPr>
      </w:pPr>
    </w:p>
    <w:p w:rsidR="009344CC" w:rsidRDefault="009344CC" w:rsidP="008923B2">
      <w:pPr>
        <w:spacing w:after="0" w:line="240" w:lineRule="auto"/>
        <w:ind w:left="720"/>
        <w:jc w:val="both"/>
        <w:rPr>
          <w:color w:val="000000"/>
          <w:lang w:val="ro-RO"/>
        </w:rPr>
      </w:pPr>
    </w:p>
    <w:p w:rsidR="009344CC" w:rsidRDefault="009344CC" w:rsidP="008923B2">
      <w:pPr>
        <w:spacing w:after="0" w:line="240" w:lineRule="auto"/>
        <w:ind w:left="720"/>
        <w:jc w:val="both"/>
        <w:rPr>
          <w:color w:val="000000"/>
          <w:lang w:val="ro-RO"/>
        </w:rPr>
      </w:pPr>
    </w:p>
    <w:p w:rsidR="009344CC" w:rsidRDefault="009344CC" w:rsidP="008923B2">
      <w:pPr>
        <w:spacing w:after="0" w:line="240" w:lineRule="auto"/>
        <w:ind w:left="720"/>
        <w:jc w:val="both"/>
        <w:rPr>
          <w:color w:val="000000"/>
          <w:lang w:val="ro-RO"/>
        </w:rPr>
      </w:pPr>
    </w:p>
    <w:p w:rsidR="008923B2" w:rsidRPr="001B34E6" w:rsidRDefault="008923B2" w:rsidP="008923B2">
      <w:pPr>
        <w:spacing w:after="0" w:line="240" w:lineRule="auto"/>
        <w:ind w:left="810" w:hanging="450"/>
        <w:rPr>
          <w:rFonts w:ascii="Trebuchet MS" w:hAnsi="Trebuchet MS" w:cs="Times New Roman"/>
          <w:b/>
        </w:rPr>
      </w:pPr>
      <w:r w:rsidRPr="001B34E6">
        <w:rPr>
          <w:rFonts w:ascii="Trebuchet MS" w:hAnsi="Trebuchet MS" w:cs="Times New Roman"/>
          <w:b/>
        </w:rPr>
        <w:t>Tematică</w:t>
      </w:r>
    </w:p>
    <w:p w:rsidR="009344CC" w:rsidRPr="00FB5BA4" w:rsidRDefault="009344CC" w:rsidP="009344CC">
      <w:pPr>
        <w:spacing w:after="0" w:line="276" w:lineRule="auto"/>
        <w:ind w:left="360" w:hanging="90"/>
        <w:jc w:val="both"/>
        <w:rPr>
          <w:rFonts w:ascii="Times New Roman" w:hAnsi="Times New Roman" w:cs="Times New Roman"/>
          <w:sz w:val="24"/>
          <w:szCs w:val="24"/>
          <w:lang w:val="ro-RO"/>
        </w:rPr>
      </w:pPr>
      <w:r w:rsidRPr="00FB5BA4">
        <w:rPr>
          <w:rFonts w:ascii="Trebuchet MS" w:eastAsia="Times New Roman" w:hAnsi="Trebuchet MS" w:cs="Arial"/>
          <w:b/>
          <w:i/>
        </w:rPr>
        <w:t xml:space="preserve">Consilier Juridic, clasa I, grad </w:t>
      </w:r>
      <w:r>
        <w:rPr>
          <w:rFonts w:ascii="Trebuchet MS" w:eastAsia="Times New Roman" w:hAnsi="Trebuchet MS" w:cs="Arial"/>
          <w:b/>
          <w:i/>
        </w:rPr>
        <w:t xml:space="preserve">profesional </w:t>
      </w:r>
      <w:r w:rsidRPr="00FB5BA4">
        <w:rPr>
          <w:rFonts w:ascii="Trebuchet MS" w:eastAsia="Times New Roman" w:hAnsi="Trebuchet MS" w:cs="Arial"/>
          <w:b/>
          <w:i/>
        </w:rPr>
        <w:t xml:space="preserve">superior, </w:t>
      </w:r>
      <w:r w:rsidRPr="00FB5BA4">
        <w:rPr>
          <w:rFonts w:ascii="Trebuchet MS" w:hAnsi="Trebuchet MS"/>
          <w:b/>
        </w:rPr>
        <w:t>SERVICIU CONTENCIOS ADMINISTRATIV</w:t>
      </w:r>
    </w:p>
    <w:p w:rsidR="008923B2" w:rsidRDefault="008923B2" w:rsidP="008923B2">
      <w:pPr>
        <w:spacing w:after="0" w:line="240" w:lineRule="auto"/>
        <w:ind w:left="810"/>
        <w:rPr>
          <w:rFonts w:ascii="Times New Roman" w:hAnsi="Times New Roman" w:cs="Times New Roman"/>
          <w:b/>
          <w:sz w:val="24"/>
          <w:szCs w:val="24"/>
        </w:rPr>
      </w:pPr>
    </w:p>
    <w:p w:rsidR="008923B2" w:rsidRPr="005755E6" w:rsidRDefault="008923B2" w:rsidP="008923B2">
      <w:pPr>
        <w:numPr>
          <w:ilvl w:val="0"/>
          <w:numId w:val="11"/>
        </w:numPr>
        <w:spacing w:after="0" w:line="256" w:lineRule="auto"/>
        <w:ind w:left="360"/>
        <w:jc w:val="both"/>
        <w:rPr>
          <w:rFonts w:ascii="Trebuchet MS" w:hAnsi="Trebuchet MS" w:cs="Times New Roman"/>
          <w:bCs/>
          <w:lang w:val="ro-RO"/>
        </w:rPr>
      </w:pPr>
      <w:r w:rsidRPr="009344CC">
        <w:rPr>
          <w:rFonts w:ascii="Trebuchet MS" w:hAnsi="Trebuchet MS" w:cs="Times New Roman"/>
        </w:rPr>
        <w:t>Con</w:t>
      </w:r>
      <w:r w:rsidR="005755E6" w:rsidRPr="009344CC">
        <w:rPr>
          <w:rFonts w:ascii="Trebuchet MS" w:hAnsi="Trebuchet MS" w:cs="Times New Roman"/>
        </w:rPr>
        <w:t>stituția României, republicată,</w:t>
      </w:r>
      <w:r w:rsidRPr="00FB5BA4">
        <w:rPr>
          <w:rFonts w:ascii="Trebuchet MS" w:hAnsi="Trebuchet MS" w:cs="Times New Roman"/>
          <w:b/>
          <w:bCs/>
          <w:lang w:val="ro-RO"/>
        </w:rPr>
        <w:t>  </w:t>
      </w:r>
      <w:r w:rsidRPr="00FB5BA4">
        <w:rPr>
          <w:rFonts w:ascii="Trebuchet MS" w:hAnsi="Trebuchet MS" w:cs="Times New Roman"/>
          <w:bCs/>
          <w:lang w:val="ro-RO"/>
        </w:rPr>
        <w:t>Titlul II</w:t>
      </w:r>
      <w:r w:rsidRPr="00FB5BA4">
        <w:rPr>
          <w:rFonts w:ascii="Trebuchet MS" w:hAnsi="Trebuchet MS" w:cs="Times New Roman"/>
          <w:lang w:val="ro-RO"/>
        </w:rPr>
        <w:t xml:space="preserve"> - </w:t>
      </w:r>
      <w:r w:rsidRPr="00FB5BA4">
        <w:rPr>
          <w:rFonts w:ascii="Trebuchet MS" w:hAnsi="Trebuchet MS" w:cs="Times New Roman"/>
          <w:bCs/>
          <w:lang w:val="ro-RO"/>
        </w:rPr>
        <w:t xml:space="preserve">Drepturile, libertăţile şi îndatoririle fundamentale și Titlul V - Curtea Constituţională </w:t>
      </w:r>
      <w:r w:rsidRPr="00FB5BA4">
        <w:rPr>
          <w:rFonts w:ascii="Trebuchet MS" w:hAnsi="Trebuchet MS" w:cs="Times New Roman"/>
          <w:bCs/>
        </w:rPr>
        <w:t>;</w:t>
      </w:r>
    </w:p>
    <w:p w:rsidR="005755E6" w:rsidRPr="00FB5BA4" w:rsidRDefault="005755E6" w:rsidP="005755E6">
      <w:pPr>
        <w:pStyle w:val="ListParagraph"/>
        <w:numPr>
          <w:ilvl w:val="0"/>
          <w:numId w:val="11"/>
        </w:numPr>
        <w:spacing w:after="0" w:line="240" w:lineRule="auto"/>
        <w:ind w:left="360"/>
        <w:jc w:val="both"/>
        <w:rPr>
          <w:rFonts w:ascii="Trebuchet MS" w:hAnsi="Trebuchet MS" w:cs="Times New Roman"/>
        </w:rPr>
      </w:pPr>
      <w:r w:rsidRPr="009344CC">
        <w:rPr>
          <w:rFonts w:ascii="Trebuchet MS" w:hAnsi="Trebuchet MS" w:cs="Times New Roman"/>
        </w:rPr>
        <w:t>Ordonanța Guvernului nr. 137/2000,</w:t>
      </w:r>
      <w:r w:rsidRPr="00FB5BA4">
        <w:rPr>
          <w:rFonts w:ascii="Trebuchet MS" w:hAnsi="Trebuchet MS" w:cs="Times New Roman"/>
          <w:b/>
        </w:rPr>
        <w:t xml:space="preserve"> </w:t>
      </w:r>
      <w:r w:rsidRPr="00FB5BA4">
        <w:rPr>
          <w:rFonts w:ascii="Trebuchet MS" w:hAnsi="Trebuchet MS" w:cs="Times New Roman"/>
        </w:rPr>
        <w:t>republicată, privind prevenirea şi sancţionarea tuturor formelor de discriminare, republicată, cu modificările și completările ulterioare, integral;</w:t>
      </w:r>
    </w:p>
    <w:p w:rsidR="005755E6" w:rsidRPr="00FB5BA4" w:rsidRDefault="005755E6" w:rsidP="005755E6">
      <w:pPr>
        <w:pStyle w:val="ListParagraph"/>
        <w:numPr>
          <w:ilvl w:val="0"/>
          <w:numId w:val="11"/>
        </w:numPr>
        <w:spacing w:after="0" w:line="240" w:lineRule="auto"/>
        <w:ind w:left="360"/>
        <w:jc w:val="both"/>
        <w:rPr>
          <w:rFonts w:ascii="Trebuchet MS" w:hAnsi="Trebuchet MS" w:cs="Times New Roman"/>
        </w:rPr>
      </w:pPr>
      <w:r w:rsidRPr="009344CC">
        <w:rPr>
          <w:rFonts w:ascii="Trebuchet MS" w:hAnsi="Trebuchet MS" w:cs="Times New Roman"/>
        </w:rPr>
        <w:t xml:space="preserve">Legea nr. 202/2002 </w:t>
      </w:r>
      <w:r w:rsidRPr="00FB5BA4">
        <w:rPr>
          <w:rFonts w:ascii="Trebuchet MS" w:hAnsi="Trebuchet MS" w:cs="Times New Roman"/>
        </w:rPr>
        <w:t>privind egalitatea de șanse și de tratament între femei și bărbați, republicată, cu modificările și completările ulterioare, integral.</w:t>
      </w:r>
    </w:p>
    <w:p w:rsidR="008923B2" w:rsidRPr="00FB5BA4" w:rsidRDefault="008923B2" w:rsidP="008923B2">
      <w:pPr>
        <w:numPr>
          <w:ilvl w:val="0"/>
          <w:numId w:val="11"/>
        </w:numPr>
        <w:spacing w:after="0" w:line="240" w:lineRule="auto"/>
        <w:ind w:left="360"/>
        <w:jc w:val="both"/>
        <w:rPr>
          <w:rFonts w:ascii="Trebuchet MS" w:hAnsi="Trebuchet MS" w:cs="Times New Roman"/>
          <w:b/>
        </w:rPr>
      </w:pPr>
      <w:r w:rsidRPr="009344CC">
        <w:rPr>
          <w:rFonts w:ascii="Trebuchet MS" w:hAnsi="Trebuchet MS" w:cs="Times New Roman"/>
        </w:rPr>
        <w:t xml:space="preserve">Ordonanță de </w:t>
      </w:r>
      <w:r w:rsidR="009344CC" w:rsidRPr="009344CC">
        <w:rPr>
          <w:rFonts w:ascii="Trebuchet MS" w:hAnsi="Trebuchet MS" w:cs="Times New Roman"/>
        </w:rPr>
        <w:t>U</w:t>
      </w:r>
      <w:r w:rsidRPr="009344CC">
        <w:rPr>
          <w:rFonts w:ascii="Trebuchet MS" w:hAnsi="Trebuchet MS" w:cs="Times New Roman"/>
        </w:rPr>
        <w:t xml:space="preserve">rgență a Guvernului nr. 57/2019 privind Codul </w:t>
      </w:r>
      <w:r w:rsidR="009344CC" w:rsidRPr="009344CC">
        <w:rPr>
          <w:rFonts w:ascii="Trebuchet MS" w:hAnsi="Trebuchet MS" w:cs="Times New Roman"/>
        </w:rPr>
        <w:t>A</w:t>
      </w:r>
      <w:r w:rsidRPr="009344CC">
        <w:rPr>
          <w:rFonts w:ascii="Trebuchet MS" w:hAnsi="Trebuchet MS" w:cs="Times New Roman"/>
        </w:rPr>
        <w:t>dministrativ</w:t>
      </w:r>
      <w:r w:rsidRPr="00FB5BA4">
        <w:rPr>
          <w:rFonts w:ascii="Trebuchet MS" w:hAnsi="Trebuchet MS" w:cs="Times New Roman"/>
        </w:rPr>
        <w:t xml:space="preserve">, Partea a VI-a Statutul funcţionarilor publici, prevederi aplicabile personalului contractual din administraţia publică şi evidenţa personalului plătit din fonduri publice, Titlul II – Statutul funcționarilor publici, Cap. II – Clasificarea funcțiilor publice, categorii de funcționari publici; Cap. V – Drepturi și îndatoriri; Cap. VIII – Sancțiunile disciplinare și răspunderea funcționarilor publici; Cap. IX – Modificarea, suspendarea și încetarea raporturilor de serviciu; Cap. X - </w:t>
      </w:r>
      <w:r w:rsidRPr="00FB5BA4">
        <w:rPr>
          <w:rStyle w:val="rvts6"/>
          <w:rFonts w:ascii="Trebuchet MS" w:hAnsi="Trebuchet MS" w:cs="Times New Roman"/>
        </w:rPr>
        <w:t>Actele administrative privind naşterea, modificarea, suspendarea, sancţionarea şi încetarea raporturilor de serviciu şi actele administrative de sancţionare disciplinară</w:t>
      </w:r>
      <w:r w:rsidRPr="00FB5BA4">
        <w:rPr>
          <w:rFonts w:ascii="Trebuchet MS" w:hAnsi="Trebuchet MS" w:cs="Times New Roman"/>
        </w:rPr>
        <w:t>; Partea a VII-a   Răspunderea administrativă;</w:t>
      </w:r>
    </w:p>
    <w:p w:rsidR="008923B2" w:rsidRPr="00FB5BA4" w:rsidRDefault="008923B2" w:rsidP="008923B2">
      <w:pPr>
        <w:numPr>
          <w:ilvl w:val="0"/>
          <w:numId w:val="11"/>
        </w:numPr>
        <w:spacing w:after="0" w:line="240" w:lineRule="auto"/>
        <w:ind w:left="360"/>
        <w:jc w:val="both"/>
        <w:rPr>
          <w:rFonts w:ascii="Trebuchet MS" w:hAnsi="Trebuchet MS" w:cs="Times New Roman"/>
        </w:rPr>
      </w:pPr>
      <w:r w:rsidRPr="009344CC">
        <w:rPr>
          <w:rFonts w:ascii="Trebuchet MS" w:hAnsi="Trebuchet MS" w:cs="Times New Roman"/>
        </w:rPr>
        <w:t>Legea nr.134/2010</w:t>
      </w:r>
      <w:r w:rsidRPr="00FB5BA4">
        <w:rPr>
          <w:rFonts w:ascii="Trebuchet MS" w:hAnsi="Trebuchet MS" w:cs="Times New Roman"/>
        </w:rPr>
        <w:t xml:space="preserve"> privind Codul de Procedură Civilă, republicată, cu modificările și completările ulterioare, Cartea I Dispoziții generale, Titlul III – Competența instanțelor judecătorești; Titlul IV – Actele de procedură; Titlul V – Termenele procedurale; Cartea a- II – Procedură contencioasă, Titlul</w:t>
      </w:r>
      <w:r>
        <w:rPr>
          <w:rFonts w:ascii="Times New Roman" w:hAnsi="Times New Roman" w:cs="Times New Roman"/>
          <w:sz w:val="24"/>
          <w:szCs w:val="24"/>
        </w:rPr>
        <w:t xml:space="preserve"> </w:t>
      </w:r>
      <w:r w:rsidRPr="00FB5BA4">
        <w:rPr>
          <w:rFonts w:ascii="Trebuchet MS" w:hAnsi="Trebuchet MS" w:cs="Times New Roman"/>
        </w:rPr>
        <w:t>I – Procedura în fața primei instanțe, Cap. IV – Hotărârile judecătorești; Titlul II – Căile de</w:t>
      </w:r>
      <w:r>
        <w:rPr>
          <w:rFonts w:ascii="Times New Roman" w:hAnsi="Times New Roman" w:cs="Times New Roman"/>
          <w:sz w:val="24"/>
          <w:szCs w:val="24"/>
        </w:rPr>
        <w:t xml:space="preserve"> </w:t>
      </w:r>
      <w:r w:rsidRPr="00FB5BA4">
        <w:rPr>
          <w:rFonts w:ascii="Trebuchet MS" w:hAnsi="Trebuchet MS" w:cs="Times New Roman"/>
        </w:rPr>
        <w:t>atac, Cap. I – Dispoziții generale, Cap. III – Căile extraordinare de atac;  Cartea a – V-a Executarea silită, Titlul I – Dispoziții generale; Cartea a VI-a Proceduri speciale numai Titlul VI – Procedura ordonanței președințiale;</w:t>
      </w:r>
    </w:p>
    <w:p w:rsidR="008923B2" w:rsidRPr="00FB5BA4" w:rsidRDefault="008923B2" w:rsidP="008923B2">
      <w:pPr>
        <w:numPr>
          <w:ilvl w:val="0"/>
          <w:numId w:val="11"/>
        </w:numPr>
        <w:spacing w:after="0" w:line="240" w:lineRule="auto"/>
        <w:ind w:left="360"/>
        <w:jc w:val="both"/>
        <w:rPr>
          <w:rFonts w:ascii="Trebuchet MS" w:hAnsi="Trebuchet MS" w:cs="Times New Roman"/>
        </w:rPr>
      </w:pPr>
      <w:r w:rsidRPr="009344CC">
        <w:rPr>
          <w:rFonts w:ascii="Trebuchet MS" w:hAnsi="Trebuchet MS" w:cs="Times New Roman"/>
        </w:rPr>
        <w:t>Legea nr.554/2004</w:t>
      </w:r>
      <w:r w:rsidRPr="00FB5BA4">
        <w:rPr>
          <w:rFonts w:ascii="Trebuchet MS" w:hAnsi="Trebuchet MS" w:cs="Times New Roman"/>
        </w:rPr>
        <w:t xml:space="preserve"> privind contenciosul administrativ, cu modificările și completările ulterioare, integral; </w:t>
      </w:r>
    </w:p>
    <w:p w:rsidR="008923B2" w:rsidRPr="00FB5BA4" w:rsidRDefault="008923B2" w:rsidP="008923B2">
      <w:pPr>
        <w:pStyle w:val="ListParagraph"/>
        <w:numPr>
          <w:ilvl w:val="0"/>
          <w:numId w:val="11"/>
        </w:numPr>
        <w:spacing w:after="0" w:line="240" w:lineRule="auto"/>
        <w:ind w:left="360"/>
        <w:jc w:val="both"/>
        <w:rPr>
          <w:rFonts w:ascii="Trebuchet MS" w:hAnsi="Trebuchet MS" w:cs="Times New Roman"/>
        </w:rPr>
      </w:pPr>
      <w:r w:rsidRPr="009344CC">
        <w:rPr>
          <w:rFonts w:ascii="Trebuchet MS" w:hAnsi="Trebuchet MS" w:cs="Times New Roman"/>
        </w:rPr>
        <w:t>Legea nr. 53/2003</w:t>
      </w:r>
      <w:r w:rsidRPr="00FB5BA4">
        <w:rPr>
          <w:rFonts w:ascii="Trebuchet MS" w:hAnsi="Trebuchet MS" w:cs="Times New Roman"/>
        </w:rPr>
        <w:t xml:space="preserve"> - Codul muncii, republicată, cu modificările şi completările ulterioare, Titlul II – Contractul individual de muncă, Cap. I – VI inclusiv; Titlul XI – Răspunderea juridică, Titlul XII – Jurisdicția muncii;</w:t>
      </w:r>
    </w:p>
    <w:p w:rsidR="008923B2" w:rsidRPr="00FB5BA4" w:rsidRDefault="008923B2" w:rsidP="008923B2">
      <w:pPr>
        <w:pStyle w:val="ListParagraph"/>
        <w:numPr>
          <w:ilvl w:val="0"/>
          <w:numId w:val="11"/>
        </w:numPr>
        <w:spacing w:after="0" w:line="240" w:lineRule="auto"/>
        <w:ind w:left="360"/>
        <w:jc w:val="both"/>
        <w:rPr>
          <w:rFonts w:ascii="Trebuchet MS" w:hAnsi="Trebuchet MS" w:cs="Times New Roman"/>
        </w:rPr>
      </w:pPr>
      <w:r w:rsidRPr="009344CC">
        <w:rPr>
          <w:rFonts w:ascii="Trebuchet MS" w:hAnsi="Trebuchet MS" w:cs="Times New Roman"/>
        </w:rPr>
        <w:t>Legea nr. 95/2006</w:t>
      </w:r>
      <w:r w:rsidRPr="00FB5BA4">
        <w:rPr>
          <w:rFonts w:ascii="Trebuchet MS" w:hAnsi="Trebuchet MS" w:cs="Times New Roman"/>
        </w:rPr>
        <w:t xml:space="preserve"> privind reforma în domeniul sănătăţii, republicată, cu modificările și completările ulterioare Titlul VII – Spitalele, Titlul VIII – Asigurările sociale de sănătate cap.2 - Asigurații, cap.3 – Serviciile medicale suportate din FNUASS; Titlul XVI – Răspunderea civilă a personalului medical și al furnizorului;</w:t>
      </w:r>
    </w:p>
    <w:p w:rsidR="008923B2" w:rsidRPr="00FB5BA4" w:rsidRDefault="008923B2" w:rsidP="008923B2">
      <w:pPr>
        <w:numPr>
          <w:ilvl w:val="0"/>
          <w:numId w:val="11"/>
        </w:numPr>
        <w:spacing w:after="0" w:line="240" w:lineRule="auto"/>
        <w:ind w:left="360"/>
        <w:jc w:val="both"/>
        <w:rPr>
          <w:rFonts w:ascii="Trebuchet MS" w:hAnsi="Trebuchet MS" w:cs="Times New Roman"/>
        </w:rPr>
      </w:pPr>
      <w:r w:rsidRPr="009344CC">
        <w:rPr>
          <w:rFonts w:ascii="Trebuchet MS" w:hAnsi="Trebuchet MS" w:cs="Times New Roman"/>
        </w:rPr>
        <w:t>Legea nr. 544/2001</w:t>
      </w:r>
      <w:r w:rsidRPr="00FB5BA4">
        <w:rPr>
          <w:rFonts w:ascii="Trebuchet MS" w:hAnsi="Trebuchet MS" w:cs="Times New Roman"/>
        </w:rPr>
        <w:t xml:space="preserve"> privind liberul acces la informațiile de interes public, cu modificările și completările ulterioare, </w:t>
      </w:r>
      <w:r w:rsidRPr="00FB5BA4">
        <w:rPr>
          <w:rFonts w:ascii="Trebuchet MS" w:hAnsi="Trebuchet MS" w:cs="Times New Roman"/>
          <w:bCs/>
          <w:lang w:val="ro-RO"/>
        </w:rPr>
        <w:t>Cap. I - Dispoziţii generale și Cap. II - Organizarea şi asigurarea accesului la informaţiile de interes public</w:t>
      </w:r>
      <w:r w:rsidRPr="00FB5BA4">
        <w:rPr>
          <w:rFonts w:ascii="Trebuchet MS" w:hAnsi="Trebuchet MS" w:cs="Times New Roman"/>
        </w:rPr>
        <w:t>;</w:t>
      </w:r>
    </w:p>
    <w:p w:rsidR="008923B2" w:rsidRPr="00FB5BA4" w:rsidRDefault="008923B2" w:rsidP="008923B2">
      <w:pPr>
        <w:numPr>
          <w:ilvl w:val="0"/>
          <w:numId w:val="11"/>
        </w:numPr>
        <w:spacing w:after="0" w:line="240" w:lineRule="auto"/>
        <w:ind w:left="360"/>
        <w:jc w:val="both"/>
        <w:rPr>
          <w:rFonts w:ascii="Trebuchet MS" w:hAnsi="Trebuchet MS" w:cs="Times New Roman"/>
        </w:rPr>
      </w:pPr>
      <w:r w:rsidRPr="009344CC">
        <w:rPr>
          <w:rFonts w:ascii="Trebuchet MS" w:hAnsi="Trebuchet MS" w:cs="Times New Roman"/>
        </w:rPr>
        <w:t>Hotărârea Guvernului nr. 123/2002</w:t>
      </w:r>
      <w:r w:rsidRPr="00FB5BA4">
        <w:rPr>
          <w:rFonts w:ascii="Trebuchet MS" w:hAnsi="Trebuchet MS" w:cs="Times New Roman"/>
        </w:rPr>
        <w:t xml:space="preserve"> pentru aprobarea Normelor metodologice de aplicare a Legii nr. 544/2001 privind liberul acces la informaţiile de interes public, cu modificările și completările ulterioare, </w:t>
      </w:r>
      <w:r w:rsidRPr="00FB5BA4">
        <w:rPr>
          <w:rFonts w:ascii="Trebuchet MS" w:hAnsi="Trebuchet MS" w:cs="Times New Roman"/>
          <w:bCs/>
          <w:lang w:val="ro-RO"/>
        </w:rPr>
        <w:t>Cap. I - Dispoziţii generale și Cap. II - Organizarea şi asigurarea accesului la informaţiile de interes public</w:t>
      </w:r>
      <w:r w:rsidRPr="00FB5BA4">
        <w:rPr>
          <w:rFonts w:ascii="Trebuchet MS" w:hAnsi="Trebuchet MS" w:cs="Times New Roman"/>
        </w:rPr>
        <w:t>;</w:t>
      </w:r>
    </w:p>
    <w:p w:rsidR="008923B2" w:rsidRPr="00FB5BA4" w:rsidRDefault="008923B2" w:rsidP="008923B2">
      <w:pPr>
        <w:pStyle w:val="ListParagraph"/>
        <w:numPr>
          <w:ilvl w:val="0"/>
          <w:numId w:val="11"/>
        </w:numPr>
        <w:spacing w:after="0" w:line="240" w:lineRule="auto"/>
        <w:ind w:left="360"/>
        <w:jc w:val="both"/>
        <w:rPr>
          <w:rFonts w:ascii="Trebuchet MS" w:hAnsi="Trebuchet MS" w:cs="Times New Roman"/>
        </w:rPr>
      </w:pPr>
      <w:r w:rsidRPr="009344CC">
        <w:rPr>
          <w:rFonts w:ascii="Trebuchet MS" w:hAnsi="Trebuchet MS" w:cs="Times New Roman"/>
        </w:rPr>
        <w:t>Hotărârea Guvernului nr. 144/2010</w:t>
      </w:r>
      <w:r w:rsidRPr="00FB5BA4">
        <w:rPr>
          <w:rFonts w:ascii="Trebuchet MS" w:hAnsi="Trebuchet MS" w:cs="Times New Roman"/>
        </w:rPr>
        <w:t xml:space="preserve"> privind organizarea și funcționarea Ministerului Sănătății, cu modificările și completările ulterioare, integral;</w:t>
      </w:r>
    </w:p>
    <w:p w:rsidR="008923B2" w:rsidRPr="00FB5BA4" w:rsidRDefault="008923B2" w:rsidP="008923B2">
      <w:pPr>
        <w:pStyle w:val="ListParagraph"/>
        <w:numPr>
          <w:ilvl w:val="0"/>
          <w:numId w:val="11"/>
        </w:numPr>
        <w:spacing w:after="0" w:line="240" w:lineRule="auto"/>
        <w:ind w:left="360"/>
        <w:jc w:val="both"/>
        <w:rPr>
          <w:rFonts w:ascii="Trebuchet MS" w:hAnsi="Trebuchet MS" w:cs="Times New Roman"/>
        </w:rPr>
      </w:pPr>
      <w:r w:rsidRPr="009344CC">
        <w:rPr>
          <w:rFonts w:ascii="Trebuchet MS" w:hAnsi="Trebuchet MS" w:cs="Times New Roman"/>
        </w:rPr>
        <w:t>Legea nr. 101 din 19 mai 2016</w:t>
      </w:r>
      <w:r w:rsidRPr="00FB5BA4">
        <w:rPr>
          <w:rFonts w:ascii="Trebuchet MS" w:hAnsi="Trebuchet MS" w:cs="Times New Roman"/>
        </w:rPr>
        <w:t xml:space="preserve">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 cu modificările și completările ulterioare</w:t>
      </w:r>
      <w:r w:rsidR="005755E6">
        <w:rPr>
          <w:rFonts w:ascii="Trebuchet MS" w:hAnsi="Trebuchet MS" w:cs="Times New Roman"/>
        </w:rPr>
        <w:t xml:space="preserve">, Cap.IV-Calea de atac împotriva deciziilor Consiliului de la </w:t>
      </w:r>
      <w:proofErr w:type="gramStart"/>
      <w:r w:rsidR="005755E6">
        <w:rPr>
          <w:rFonts w:ascii="Trebuchet MS" w:hAnsi="Trebuchet MS" w:cs="Times New Roman"/>
        </w:rPr>
        <w:t>art.29  la</w:t>
      </w:r>
      <w:proofErr w:type="gramEnd"/>
      <w:r w:rsidR="005755E6">
        <w:rPr>
          <w:rFonts w:ascii="Trebuchet MS" w:hAnsi="Trebuchet MS" w:cs="Times New Roman"/>
        </w:rPr>
        <w:t xml:space="preserve"> art. 36, inclusive.</w:t>
      </w:r>
    </w:p>
    <w:p w:rsidR="00541CFD" w:rsidRDefault="00541CFD" w:rsidP="00541CFD">
      <w:pPr>
        <w:pStyle w:val="ListParagraph"/>
        <w:spacing w:line="240" w:lineRule="auto"/>
        <w:ind w:left="270"/>
        <w:jc w:val="both"/>
        <w:rPr>
          <w:rFonts w:ascii="Times New Roman" w:hAnsi="Times New Roman" w:cs="Times New Roman"/>
          <w:sz w:val="24"/>
          <w:szCs w:val="24"/>
        </w:rPr>
      </w:pPr>
    </w:p>
    <w:p w:rsidR="00C47FFE" w:rsidRPr="00C47FFE" w:rsidRDefault="00C47FFE" w:rsidP="00C47FFE">
      <w:pPr>
        <w:spacing w:after="0" w:line="276" w:lineRule="auto"/>
        <w:jc w:val="both"/>
        <w:rPr>
          <w:rFonts w:ascii="Trebuchet MS" w:eastAsia="Times New Roman" w:hAnsi="Trebuchet MS" w:cs="Arial"/>
        </w:rPr>
      </w:pPr>
      <w:r w:rsidRPr="00C47FFE">
        <w:rPr>
          <w:rFonts w:ascii="Trebuchet MS" w:eastAsia="Times New Roman" w:hAnsi="Trebuchet MS" w:cs="Arial"/>
        </w:rPr>
        <w:lastRenderedPageBreak/>
        <w:t>Pentru toate actele normative mai sus menționate în cadrul Bibliografieie și tematicii, forma valabilă se consideră aceea având toate modificările și completările ulterioare până la ziua publicării anunțului.</w:t>
      </w:r>
    </w:p>
    <w:p w:rsidR="00C47FFE" w:rsidRPr="00C47FFE" w:rsidRDefault="00C47FFE" w:rsidP="00C47FFE">
      <w:pPr>
        <w:spacing w:after="0" w:line="276" w:lineRule="auto"/>
        <w:jc w:val="both"/>
        <w:rPr>
          <w:rFonts w:ascii="Trebuchet MS" w:eastAsia="Times New Roman" w:hAnsi="Trebuchet MS" w:cs="Arial"/>
        </w:rPr>
      </w:pPr>
    </w:p>
    <w:p w:rsidR="00C47FFE" w:rsidRPr="00C47FFE" w:rsidRDefault="00C47FFE" w:rsidP="00C47FFE">
      <w:pPr>
        <w:spacing w:after="0" w:line="276" w:lineRule="auto"/>
        <w:jc w:val="both"/>
        <w:rPr>
          <w:rFonts w:ascii="Trebuchet MS" w:hAnsi="Trebuchet MS" w:cs="Arial"/>
        </w:rPr>
      </w:pPr>
      <w:r w:rsidRPr="00C47FFE">
        <w:rPr>
          <w:rFonts w:ascii="Trebuchet MS" w:eastAsia="Times New Roman" w:hAnsi="Trebuchet MS" w:cs="Arial"/>
        </w:rPr>
        <w:t>Persoană de contact – B</w:t>
      </w:r>
      <w:r w:rsidR="005755E6">
        <w:rPr>
          <w:rFonts w:ascii="Trebuchet MS" w:eastAsia="Times New Roman" w:hAnsi="Trebuchet MS" w:cs="Arial"/>
        </w:rPr>
        <w:t>ulgariu Carmen</w:t>
      </w:r>
      <w:r>
        <w:rPr>
          <w:rFonts w:ascii="Trebuchet MS" w:eastAsia="Times New Roman" w:hAnsi="Trebuchet MS" w:cs="Arial"/>
        </w:rPr>
        <w:t>,</w:t>
      </w:r>
      <w:r w:rsidRPr="00C47FFE">
        <w:rPr>
          <w:rFonts w:ascii="Trebuchet MS" w:eastAsia="Times New Roman" w:hAnsi="Trebuchet MS" w:cs="Arial"/>
        </w:rPr>
        <w:t xml:space="preserve"> consilier grad profesional superior, </w:t>
      </w:r>
      <w:r w:rsidR="005755E6">
        <w:rPr>
          <w:rFonts w:ascii="Trebuchet MS" w:eastAsia="Times New Roman" w:hAnsi="Trebuchet MS" w:cs="Arial"/>
        </w:rPr>
        <w:t xml:space="preserve">Bălan Angela, </w:t>
      </w:r>
      <w:r w:rsidR="005755E6" w:rsidRPr="00C47FFE">
        <w:rPr>
          <w:rFonts w:ascii="Trebuchet MS" w:eastAsia="Times New Roman" w:hAnsi="Trebuchet MS" w:cs="Arial"/>
        </w:rPr>
        <w:t>consilier grad profesional superior</w:t>
      </w:r>
      <w:r w:rsidR="005755E6">
        <w:rPr>
          <w:rFonts w:ascii="Trebuchet MS" w:eastAsia="Times New Roman" w:hAnsi="Trebuchet MS" w:cs="Arial"/>
        </w:rPr>
        <w:t xml:space="preserve">, </w:t>
      </w:r>
      <w:r w:rsidRPr="00C47FFE">
        <w:rPr>
          <w:rFonts w:ascii="Trebuchet MS" w:eastAsia="Times New Roman" w:hAnsi="Trebuchet MS" w:cs="Arial"/>
        </w:rPr>
        <w:t xml:space="preserve">Serviciul Încadrări Personal– </w:t>
      </w:r>
      <w:r w:rsidRPr="00C47FFE">
        <w:rPr>
          <w:rFonts w:ascii="Trebuchet MS" w:hAnsi="Trebuchet MS" w:cs="Arial"/>
        </w:rPr>
        <w:t>la secretariatul comisiei de concurs, respectiv, Serviciul Încadrări personal – biroul nr.38, telefon 0213072603/ 0213072599.</w:t>
      </w:r>
    </w:p>
    <w:p w:rsidR="00C47FFE" w:rsidRDefault="00C47FFE" w:rsidP="00C47FFE">
      <w:pPr>
        <w:spacing w:after="0" w:line="276" w:lineRule="auto"/>
        <w:jc w:val="both"/>
        <w:rPr>
          <w:rFonts w:ascii="Trebuchet MS" w:hAnsi="Trebuchet MS" w:cs="Arial"/>
        </w:rPr>
      </w:pPr>
    </w:p>
    <w:p w:rsidR="009344CC" w:rsidRPr="00C47FFE" w:rsidRDefault="009344CC" w:rsidP="00C47FFE">
      <w:pPr>
        <w:spacing w:after="0" w:line="276" w:lineRule="auto"/>
        <w:jc w:val="both"/>
        <w:rPr>
          <w:rFonts w:ascii="Trebuchet MS" w:hAnsi="Trebuchet MS" w:cs="Arial"/>
        </w:rPr>
      </w:pPr>
      <w:bookmarkStart w:id="6" w:name="_GoBack"/>
      <w:bookmarkEnd w:id="6"/>
    </w:p>
    <w:sectPr w:rsidR="009344CC" w:rsidRPr="00C47FFE" w:rsidSect="00B062A2">
      <w:headerReference w:type="default" r:id="rId8"/>
      <w:footerReference w:type="default" r:id="rId9"/>
      <w:pgSz w:w="12240" w:h="15840"/>
      <w:pgMar w:top="806" w:right="720" w:bottom="576"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BCE" w:rsidRDefault="00833BCE" w:rsidP="00175EB5">
      <w:pPr>
        <w:spacing w:after="0" w:line="240" w:lineRule="auto"/>
      </w:pPr>
      <w:r>
        <w:separator/>
      </w:r>
    </w:p>
  </w:endnote>
  <w:endnote w:type="continuationSeparator" w:id="0">
    <w:p w:rsidR="00833BCE" w:rsidRDefault="00833BCE"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003096"/>
      <w:docPartObj>
        <w:docPartGallery w:val="Page Numbers (Bottom of Page)"/>
        <w:docPartUnique/>
      </w:docPartObj>
    </w:sdtPr>
    <w:sdtEndPr>
      <w:rPr>
        <w:noProof/>
      </w:rPr>
    </w:sdtEndPr>
    <w:sdtContent>
      <w:p w:rsidR="00FC1B6D" w:rsidRDefault="00FC1B6D">
        <w:pPr>
          <w:pStyle w:val="Footer"/>
          <w:jc w:val="right"/>
        </w:pPr>
        <w:r>
          <w:fldChar w:fldCharType="begin"/>
        </w:r>
        <w:r>
          <w:instrText xml:space="preserve"> PAGE   \* MERGEFORMAT </w:instrText>
        </w:r>
        <w:r>
          <w:fldChar w:fldCharType="separate"/>
        </w:r>
        <w:r w:rsidR="005119F3">
          <w:rPr>
            <w:noProof/>
          </w:rPr>
          <w:t>34</w:t>
        </w:r>
        <w:r>
          <w:rPr>
            <w:noProof/>
          </w:rPr>
          <w:fldChar w:fldCharType="end"/>
        </w:r>
      </w:p>
    </w:sdtContent>
  </w:sdt>
  <w:p w:rsidR="00FC1B6D" w:rsidRDefault="00FC1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BCE" w:rsidRDefault="00833BCE" w:rsidP="00175EB5">
      <w:pPr>
        <w:spacing w:after="0" w:line="240" w:lineRule="auto"/>
      </w:pPr>
      <w:r>
        <w:separator/>
      </w:r>
    </w:p>
  </w:footnote>
  <w:footnote w:type="continuationSeparator" w:id="0">
    <w:p w:rsidR="00833BCE" w:rsidRDefault="00833BCE"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6D" w:rsidRPr="00AE39A0" w:rsidRDefault="003170D2" w:rsidP="003170D2">
    <w:pPr>
      <w:tabs>
        <w:tab w:val="left" w:pos="720"/>
        <w:tab w:val="left" w:pos="1440"/>
        <w:tab w:val="left" w:pos="2160"/>
        <w:tab w:val="left" w:pos="2880"/>
        <w:tab w:val="left" w:pos="3600"/>
        <w:tab w:val="left" w:pos="4320"/>
        <w:tab w:val="center" w:pos="4905"/>
        <w:tab w:val="left" w:pos="5040"/>
        <w:tab w:val="left" w:pos="5760"/>
        <w:tab w:val="left" w:pos="6480"/>
        <w:tab w:val="left" w:pos="7200"/>
        <w:tab w:val="left" w:pos="7590"/>
      </w:tabs>
      <w:rPr>
        <w:b/>
        <w:sz w:val="36"/>
        <w:lang w:val="ro-RO"/>
      </w:rPr>
    </w:pPr>
    <w:r>
      <w:tab/>
    </w:r>
    <w:r>
      <w:tab/>
    </w:r>
    <w:r>
      <w:tab/>
    </w:r>
    <w:r>
      <w:tab/>
    </w:r>
    <w:r w:rsidR="00FC1B6D">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C1B6D">
      <w:tab/>
    </w:r>
    <w:r w:rsidR="00FC1B6D" w:rsidRPr="00AE39A0">
      <w:rPr>
        <w:b/>
        <w:sz w:val="36"/>
      </w:rPr>
      <w:t>MINISTERUL S</w:t>
    </w:r>
    <w:r w:rsidR="00FC1B6D" w:rsidRPr="00AE39A0">
      <w:rPr>
        <w:b/>
        <w:sz w:val="36"/>
        <w:lang w:val="ro-RO"/>
      </w:rPr>
      <w:t>ĂNĂTĂŢII</w:t>
    </w:r>
    <w:r>
      <w:rPr>
        <w:b/>
        <w:sz w:val="36"/>
        <w:lang w:val="ro-RO"/>
      </w:rPr>
      <w:tab/>
    </w:r>
  </w:p>
  <w:p w:rsidR="00FC1B6D" w:rsidRDefault="00FC1B6D"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22A3"/>
    <w:multiLevelType w:val="hybridMultilevel"/>
    <w:tmpl w:val="52FCFFD4"/>
    <w:lvl w:ilvl="0" w:tplc="74C42734">
      <w:start w:val="6"/>
      <w:numFmt w:val="decimal"/>
      <w:lvlText w:val="%1."/>
      <w:lvlJc w:val="left"/>
      <w:pPr>
        <w:ind w:left="720" w:hanging="360"/>
      </w:pPr>
      <w:rPr>
        <w:rFonts w:eastAsia="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35807"/>
    <w:multiLevelType w:val="hybridMultilevel"/>
    <w:tmpl w:val="70A27ECE"/>
    <w:lvl w:ilvl="0" w:tplc="353C9A8A">
      <w:start w:val="1"/>
      <w:numFmt w:val="bullet"/>
      <w:lvlText w:val="-"/>
      <w:lvlJc w:val="left"/>
      <w:pPr>
        <w:ind w:left="126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8D1103"/>
    <w:multiLevelType w:val="hybridMultilevel"/>
    <w:tmpl w:val="C61CBB76"/>
    <w:lvl w:ilvl="0" w:tplc="0418000F">
      <w:start w:val="1"/>
      <w:numFmt w:val="decimal"/>
      <w:lvlText w:val="%1."/>
      <w:lvlJc w:val="left"/>
      <w:pPr>
        <w:ind w:left="720" w:hanging="360"/>
      </w:pPr>
    </w:lvl>
    <w:lvl w:ilvl="1" w:tplc="04180019">
      <w:start w:val="1"/>
      <w:numFmt w:val="lowerLetter"/>
      <w:lvlText w:val="%2."/>
      <w:lvlJc w:val="left"/>
      <w:pPr>
        <w:ind w:left="1500" w:hanging="360"/>
      </w:pPr>
    </w:lvl>
    <w:lvl w:ilvl="2" w:tplc="0418001B">
      <w:start w:val="1"/>
      <w:numFmt w:val="lowerRoman"/>
      <w:lvlText w:val="%3."/>
      <w:lvlJc w:val="right"/>
      <w:pPr>
        <w:ind w:left="2220" w:hanging="180"/>
      </w:pPr>
    </w:lvl>
    <w:lvl w:ilvl="3" w:tplc="0418000F">
      <w:start w:val="1"/>
      <w:numFmt w:val="decimal"/>
      <w:lvlText w:val="%4."/>
      <w:lvlJc w:val="left"/>
      <w:pPr>
        <w:ind w:left="2940" w:hanging="360"/>
      </w:pPr>
    </w:lvl>
    <w:lvl w:ilvl="4" w:tplc="04180019">
      <w:start w:val="1"/>
      <w:numFmt w:val="lowerLetter"/>
      <w:lvlText w:val="%5."/>
      <w:lvlJc w:val="left"/>
      <w:pPr>
        <w:ind w:left="3660" w:hanging="360"/>
      </w:pPr>
    </w:lvl>
    <w:lvl w:ilvl="5" w:tplc="0418001B">
      <w:start w:val="1"/>
      <w:numFmt w:val="lowerRoman"/>
      <w:lvlText w:val="%6."/>
      <w:lvlJc w:val="right"/>
      <w:pPr>
        <w:ind w:left="4380" w:hanging="180"/>
      </w:pPr>
    </w:lvl>
    <w:lvl w:ilvl="6" w:tplc="0418000F">
      <w:start w:val="1"/>
      <w:numFmt w:val="decimal"/>
      <w:lvlText w:val="%7."/>
      <w:lvlJc w:val="left"/>
      <w:pPr>
        <w:ind w:left="5100" w:hanging="360"/>
      </w:pPr>
    </w:lvl>
    <w:lvl w:ilvl="7" w:tplc="04180019">
      <w:start w:val="1"/>
      <w:numFmt w:val="lowerLetter"/>
      <w:lvlText w:val="%8."/>
      <w:lvlJc w:val="left"/>
      <w:pPr>
        <w:ind w:left="5820" w:hanging="360"/>
      </w:pPr>
    </w:lvl>
    <w:lvl w:ilvl="8" w:tplc="0418001B">
      <w:start w:val="1"/>
      <w:numFmt w:val="lowerRoman"/>
      <w:lvlText w:val="%9."/>
      <w:lvlJc w:val="right"/>
      <w:pPr>
        <w:ind w:left="6540" w:hanging="180"/>
      </w:pPr>
    </w:lvl>
  </w:abstractNum>
  <w:abstractNum w:abstractNumId="3" w15:restartNumberingAfterBreak="0">
    <w:nsid w:val="124173C5"/>
    <w:multiLevelType w:val="hybridMultilevel"/>
    <w:tmpl w:val="0C06A5BC"/>
    <w:lvl w:ilvl="0" w:tplc="9CEA22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135035"/>
    <w:multiLevelType w:val="hybridMultilevel"/>
    <w:tmpl w:val="75A85248"/>
    <w:lvl w:ilvl="0" w:tplc="EAAAFE3C">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C062FDA"/>
    <w:multiLevelType w:val="hybridMultilevel"/>
    <w:tmpl w:val="FD30D316"/>
    <w:lvl w:ilvl="0" w:tplc="353C9A8A">
      <w:start w:val="1"/>
      <w:numFmt w:val="bullet"/>
      <w:lvlText w:val="-"/>
      <w:lvlJc w:val="left"/>
      <w:pPr>
        <w:ind w:left="99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CDD58C6"/>
    <w:multiLevelType w:val="hybridMultilevel"/>
    <w:tmpl w:val="B43CF148"/>
    <w:lvl w:ilvl="0" w:tplc="39E67736">
      <w:start w:val="16"/>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302E2391"/>
    <w:multiLevelType w:val="hybridMultilevel"/>
    <w:tmpl w:val="8C646912"/>
    <w:lvl w:ilvl="0" w:tplc="3834AA02">
      <w:start w:val="19"/>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30BF4F75"/>
    <w:multiLevelType w:val="hybridMultilevel"/>
    <w:tmpl w:val="066E1FC8"/>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0D06447"/>
    <w:multiLevelType w:val="hybridMultilevel"/>
    <w:tmpl w:val="D93A1314"/>
    <w:lvl w:ilvl="0" w:tplc="302EACFC">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45312FF"/>
    <w:multiLevelType w:val="hybridMultilevel"/>
    <w:tmpl w:val="1A6AAFB6"/>
    <w:lvl w:ilvl="0" w:tplc="353C9A8A">
      <w:start w:val="1"/>
      <w:numFmt w:val="bullet"/>
      <w:lvlText w:val="-"/>
      <w:lvlJc w:val="left"/>
      <w:pPr>
        <w:ind w:left="1440" w:hanging="360"/>
      </w:pPr>
      <w:rPr>
        <w:rFonts w:ascii="Trebuchet MS" w:eastAsia="Times New Roman" w:hAnsi="Trebuchet M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6E1E2F"/>
    <w:multiLevelType w:val="hybridMultilevel"/>
    <w:tmpl w:val="434894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5204C8"/>
    <w:multiLevelType w:val="hybridMultilevel"/>
    <w:tmpl w:val="1870C9FC"/>
    <w:lvl w:ilvl="0" w:tplc="353C9A8A">
      <w:start w:val="1"/>
      <w:numFmt w:val="bullet"/>
      <w:lvlText w:val="-"/>
      <w:lvlJc w:val="left"/>
      <w:pPr>
        <w:ind w:left="1620" w:hanging="360"/>
      </w:pPr>
      <w:rPr>
        <w:rFonts w:ascii="Trebuchet MS" w:eastAsia="Times New Roman" w:hAnsi="Trebuchet MS" w:cs="Arial" w:hint="default"/>
        <w:b/>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353C9A8A">
      <w:start w:val="1"/>
      <w:numFmt w:val="bullet"/>
      <w:lvlText w:val="-"/>
      <w:lvlJc w:val="left"/>
      <w:pPr>
        <w:ind w:left="3780" w:hanging="360"/>
      </w:pPr>
      <w:rPr>
        <w:rFonts w:ascii="Trebuchet MS" w:eastAsia="Times New Roman" w:hAnsi="Trebuchet MS" w:cs="Arial" w:hint="default"/>
        <w:b w:val="0"/>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25869AF"/>
    <w:multiLevelType w:val="hybridMultilevel"/>
    <w:tmpl w:val="89C0F7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4148F"/>
    <w:multiLevelType w:val="hybridMultilevel"/>
    <w:tmpl w:val="01EC1B38"/>
    <w:lvl w:ilvl="0" w:tplc="04090017">
      <w:start w:val="1"/>
      <w:numFmt w:val="lowerLetter"/>
      <w:lvlText w:val="%1)"/>
      <w:lvlJc w:val="left"/>
      <w:pPr>
        <w:ind w:left="720" w:hanging="360"/>
      </w:pPr>
    </w:lvl>
    <w:lvl w:ilvl="1" w:tplc="B07C1A4A">
      <w:start w:val="1"/>
      <w:numFmt w:val="decimal"/>
      <w:lvlText w:val="%2."/>
      <w:lvlJc w:val="left"/>
      <w:pPr>
        <w:ind w:left="81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9E81145"/>
    <w:multiLevelType w:val="hybridMultilevel"/>
    <w:tmpl w:val="F83E2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15B9F"/>
    <w:multiLevelType w:val="hybridMultilevel"/>
    <w:tmpl w:val="00D430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42BD1"/>
    <w:multiLevelType w:val="hybridMultilevel"/>
    <w:tmpl w:val="64963A86"/>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58A86885"/>
    <w:multiLevelType w:val="hybridMultilevel"/>
    <w:tmpl w:val="9F7019A8"/>
    <w:lvl w:ilvl="0" w:tplc="353C9A8A">
      <w:start w:val="1"/>
      <w:numFmt w:val="bullet"/>
      <w:lvlText w:val="-"/>
      <w:lvlJc w:val="left"/>
      <w:pPr>
        <w:ind w:left="135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5664376"/>
    <w:multiLevelType w:val="hybridMultilevel"/>
    <w:tmpl w:val="8000E954"/>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6760242C"/>
    <w:multiLevelType w:val="hybridMultilevel"/>
    <w:tmpl w:val="B4C200C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637DCD"/>
    <w:multiLevelType w:val="hybridMultilevel"/>
    <w:tmpl w:val="2EA01E06"/>
    <w:lvl w:ilvl="0" w:tplc="353C9A8A">
      <w:start w:val="1"/>
      <w:numFmt w:val="bullet"/>
      <w:lvlText w:val="-"/>
      <w:lvlJc w:val="left"/>
      <w:pPr>
        <w:ind w:left="99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8BD78E7"/>
    <w:multiLevelType w:val="hybridMultilevel"/>
    <w:tmpl w:val="13C8563C"/>
    <w:lvl w:ilvl="0" w:tplc="353C9A8A">
      <w:start w:val="1"/>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353C9A8A">
      <w:start w:val="1"/>
      <w:numFmt w:val="bullet"/>
      <w:lvlText w:val="-"/>
      <w:lvlJc w:val="left"/>
      <w:pPr>
        <w:ind w:left="2880" w:hanging="360"/>
      </w:pPr>
      <w:rPr>
        <w:rFonts w:ascii="Trebuchet MS" w:eastAsia="Times New Roman" w:hAnsi="Trebuchet MS" w:cs="Arial" w:hint="default"/>
        <w:b w:val="0"/>
        <w:i/>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72B97812"/>
    <w:multiLevelType w:val="hybridMultilevel"/>
    <w:tmpl w:val="78F0E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D4F74"/>
    <w:multiLevelType w:val="hybridMultilevel"/>
    <w:tmpl w:val="F3E423C6"/>
    <w:lvl w:ilvl="0" w:tplc="E258D554">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7D01558F"/>
    <w:multiLevelType w:val="hybridMultilevel"/>
    <w:tmpl w:val="4D5058CE"/>
    <w:lvl w:ilvl="0" w:tplc="672C5F1E">
      <w:start w:val="1"/>
      <w:numFmt w:val="decimal"/>
      <w:lvlText w:val="%1."/>
      <w:lvlJc w:val="left"/>
      <w:pPr>
        <w:ind w:left="720" w:hanging="360"/>
      </w:pPr>
      <w:rPr>
        <w:rFonts w:ascii="Trebuchet MS" w:eastAsiaTheme="minorHAnsi" w:hAnsi="Trebuchet MS"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6"/>
  </w:num>
  <w:num w:numId="2">
    <w:abstractNumId w:val="23"/>
  </w:num>
  <w:num w:numId="3">
    <w:abstractNumId w:val="16"/>
  </w:num>
  <w:num w:numId="4">
    <w:abstractNumId w:val="27"/>
  </w:num>
  <w:num w:numId="5">
    <w:abstractNumId w:val="1"/>
  </w:num>
  <w:num w:numId="6">
    <w:abstractNumId w:val="21"/>
  </w:num>
  <w:num w:numId="7">
    <w:abstractNumId w:val="18"/>
  </w:num>
  <w:num w:numId="8">
    <w:abstractNumId w:val="5"/>
  </w:num>
  <w:num w:numId="9">
    <w:abstractNumId w:val="17"/>
  </w:num>
  <w:num w:numId="10">
    <w:abstractNumId w:val="8"/>
  </w:num>
  <w:num w:numId="11">
    <w:abstractNumId w:val="27"/>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6"/>
  </w:num>
  <w:num w:numId="17">
    <w:abstractNumId w:val="10"/>
  </w:num>
  <w:num w:numId="18">
    <w:abstractNumId w:val="12"/>
  </w:num>
  <w:num w:numId="19">
    <w:abstractNumId w:val="22"/>
  </w:num>
  <w:num w:numId="20">
    <w:abstractNumId w:val="0"/>
  </w:num>
  <w:num w:numId="21">
    <w:abstractNumId w:val="3"/>
  </w:num>
  <w:num w:numId="22">
    <w:abstractNumId w:val="13"/>
  </w:num>
  <w:num w:numId="23">
    <w:abstractNumId w:val="20"/>
  </w:num>
  <w:num w:numId="24">
    <w:abstractNumId w:val="7"/>
  </w:num>
  <w:num w:numId="25">
    <w:abstractNumId w:val="15"/>
  </w:num>
  <w:num w:numId="26">
    <w:abstractNumId w:val="9"/>
  </w:num>
  <w:num w:numId="27">
    <w:abstractNumId w:val="4"/>
  </w:num>
  <w:num w:numId="28">
    <w:abstractNumId w:val="25"/>
  </w:num>
  <w:num w:numId="29">
    <w:abstractNumId w:val="2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27718"/>
    <w:rsid w:val="00027892"/>
    <w:rsid w:val="00035677"/>
    <w:rsid w:val="00035FA1"/>
    <w:rsid w:val="00037311"/>
    <w:rsid w:val="0003785A"/>
    <w:rsid w:val="000403BF"/>
    <w:rsid w:val="000408CE"/>
    <w:rsid w:val="00041F92"/>
    <w:rsid w:val="00044240"/>
    <w:rsid w:val="00044696"/>
    <w:rsid w:val="0004483A"/>
    <w:rsid w:val="00050070"/>
    <w:rsid w:val="0005030A"/>
    <w:rsid w:val="000520D8"/>
    <w:rsid w:val="00052B88"/>
    <w:rsid w:val="000566E7"/>
    <w:rsid w:val="0006382C"/>
    <w:rsid w:val="0006445B"/>
    <w:rsid w:val="00067760"/>
    <w:rsid w:val="00075721"/>
    <w:rsid w:val="000775D0"/>
    <w:rsid w:val="00086778"/>
    <w:rsid w:val="00090A80"/>
    <w:rsid w:val="00091573"/>
    <w:rsid w:val="00094C58"/>
    <w:rsid w:val="000A19F9"/>
    <w:rsid w:val="000A4AE6"/>
    <w:rsid w:val="000A53CD"/>
    <w:rsid w:val="000A737C"/>
    <w:rsid w:val="000A7CBF"/>
    <w:rsid w:val="000B11E8"/>
    <w:rsid w:val="000B59C6"/>
    <w:rsid w:val="000C5BB7"/>
    <w:rsid w:val="000C6B09"/>
    <w:rsid w:val="000D682C"/>
    <w:rsid w:val="000E1540"/>
    <w:rsid w:val="000E2E09"/>
    <w:rsid w:val="000E40D3"/>
    <w:rsid w:val="000E504A"/>
    <w:rsid w:val="000E6D4D"/>
    <w:rsid w:val="000E727D"/>
    <w:rsid w:val="000F0419"/>
    <w:rsid w:val="000F38CD"/>
    <w:rsid w:val="000F61A8"/>
    <w:rsid w:val="00100656"/>
    <w:rsid w:val="00102090"/>
    <w:rsid w:val="00104CBB"/>
    <w:rsid w:val="001070C0"/>
    <w:rsid w:val="0010746B"/>
    <w:rsid w:val="00113C4F"/>
    <w:rsid w:val="00114E4A"/>
    <w:rsid w:val="0011673C"/>
    <w:rsid w:val="0012050D"/>
    <w:rsid w:val="00126E01"/>
    <w:rsid w:val="00126EA1"/>
    <w:rsid w:val="00133AD0"/>
    <w:rsid w:val="00135BE6"/>
    <w:rsid w:val="00136BEC"/>
    <w:rsid w:val="0014466B"/>
    <w:rsid w:val="001451B8"/>
    <w:rsid w:val="00150072"/>
    <w:rsid w:val="0015230A"/>
    <w:rsid w:val="0015376C"/>
    <w:rsid w:val="00153DEB"/>
    <w:rsid w:val="00154B31"/>
    <w:rsid w:val="00157852"/>
    <w:rsid w:val="001608D5"/>
    <w:rsid w:val="00161902"/>
    <w:rsid w:val="00163930"/>
    <w:rsid w:val="0016543A"/>
    <w:rsid w:val="00166325"/>
    <w:rsid w:val="00171543"/>
    <w:rsid w:val="00174485"/>
    <w:rsid w:val="00175BCF"/>
    <w:rsid w:val="00175EB5"/>
    <w:rsid w:val="00180842"/>
    <w:rsid w:val="001814AB"/>
    <w:rsid w:val="0018178C"/>
    <w:rsid w:val="001817B4"/>
    <w:rsid w:val="00183CC5"/>
    <w:rsid w:val="0018629C"/>
    <w:rsid w:val="00193A88"/>
    <w:rsid w:val="00194A8D"/>
    <w:rsid w:val="00195FB0"/>
    <w:rsid w:val="00196908"/>
    <w:rsid w:val="001A01E8"/>
    <w:rsid w:val="001A1B09"/>
    <w:rsid w:val="001A7DE7"/>
    <w:rsid w:val="001B258F"/>
    <w:rsid w:val="001B34E6"/>
    <w:rsid w:val="001B34F7"/>
    <w:rsid w:val="001B6630"/>
    <w:rsid w:val="001C29D7"/>
    <w:rsid w:val="001C3972"/>
    <w:rsid w:val="001C4EA8"/>
    <w:rsid w:val="001D13AD"/>
    <w:rsid w:val="001D336C"/>
    <w:rsid w:val="001D408E"/>
    <w:rsid w:val="001D40E1"/>
    <w:rsid w:val="001D5968"/>
    <w:rsid w:val="001D7D3E"/>
    <w:rsid w:val="001E1479"/>
    <w:rsid w:val="001E4FFE"/>
    <w:rsid w:val="001F092B"/>
    <w:rsid w:val="001F75F3"/>
    <w:rsid w:val="00202BF9"/>
    <w:rsid w:val="0020390E"/>
    <w:rsid w:val="002131A4"/>
    <w:rsid w:val="00225A79"/>
    <w:rsid w:val="00226363"/>
    <w:rsid w:val="00227896"/>
    <w:rsid w:val="0023087A"/>
    <w:rsid w:val="0023443C"/>
    <w:rsid w:val="002408E1"/>
    <w:rsid w:val="00240DE9"/>
    <w:rsid w:val="00241065"/>
    <w:rsid w:val="00243FF4"/>
    <w:rsid w:val="0024456F"/>
    <w:rsid w:val="002448C2"/>
    <w:rsid w:val="00253A6F"/>
    <w:rsid w:val="00257782"/>
    <w:rsid w:val="00267888"/>
    <w:rsid w:val="0027325D"/>
    <w:rsid w:val="002850A9"/>
    <w:rsid w:val="00294487"/>
    <w:rsid w:val="00294CF1"/>
    <w:rsid w:val="00296049"/>
    <w:rsid w:val="002A33F3"/>
    <w:rsid w:val="002A7CD2"/>
    <w:rsid w:val="002B2C0C"/>
    <w:rsid w:val="002C2279"/>
    <w:rsid w:val="002C2C3E"/>
    <w:rsid w:val="002C40A2"/>
    <w:rsid w:val="002C69F5"/>
    <w:rsid w:val="002C73FB"/>
    <w:rsid w:val="002C7604"/>
    <w:rsid w:val="002D7E56"/>
    <w:rsid w:val="002E1F48"/>
    <w:rsid w:val="002E260B"/>
    <w:rsid w:val="002E2F9B"/>
    <w:rsid w:val="002E6A83"/>
    <w:rsid w:val="002F15F4"/>
    <w:rsid w:val="002F5DFC"/>
    <w:rsid w:val="002F755A"/>
    <w:rsid w:val="002F7769"/>
    <w:rsid w:val="00302F29"/>
    <w:rsid w:val="00311922"/>
    <w:rsid w:val="0031206B"/>
    <w:rsid w:val="00312574"/>
    <w:rsid w:val="00314831"/>
    <w:rsid w:val="003170D2"/>
    <w:rsid w:val="00321F88"/>
    <w:rsid w:val="00327C0C"/>
    <w:rsid w:val="00333B33"/>
    <w:rsid w:val="003402E9"/>
    <w:rsid w:val="00344BA1"/>
    <w:rsid w:val="00346685"/>
    <w:rsid w:val="00347354"/>
    <w:rsid w:val="0035330F"/>
    <w:rsid w:val="00362602"/>
    <w:rsid w:val="00364D87"/>
    <w:rsid w:val="00366991"/>
    <w:rsid w:val="003733C0"/>
    <w:rsid w:val="00393012"/>
    <w:rsid w:val="00396240"/>
    <w:rsid w:val="0039669C"/>
    <w:rsid w:val="003968E7"/>
    <w:rsid w:val="003A0C31"/>
    <w:rsid w:val="003A0F74"/>
    <w:rsid w:val="003A18AC"/>
    <w:rsid w:val="003A6CFC"/>
    <w:rsid w:val="003C3161"/>
    <w:rsid w:val="003D3589"/>
    <w:rsid w:val="003D447F"/>
    <w:rsid w:val="003D79A8"/>
    <w:rsid w:val="003E2582"/>
    <w:rsid w:val="003E535B"/>
    <w:rsid w:val="003E6CD1"/>
    <w:rsid w:val="003F421F"/>
    <w:rsid w:val="003F4BE8"/>
    <w:rsid w:val="0040079C"/>
    <w:rsid w:val="00401B23"/>
    <w:rsid w:val="004026EE"/>
    <w:rsid w:val="0040311C"/>
    <w:rsid w:val="00407553"/>
    <w:rsid w:val="00411A18"/>
    <w:rsid w:val="0041603B"/>
    <w:rsid w:val="004165FB"/>
    <w:rsid w:val="00426B2C"/>
    <w:rsid w:val="00427D93"/>
    <w:rsid w:val="004319A3"/>
    <w:rsid w:val="0043269D"/>
    <w:rsid w:val="004371C9"/>
    <w:rsid w:val="004439A9"/>
    <w:rsid w:val="00443B13"/>
    <w:rsid w:val="004440DE"/>
    <w:rsid w:val="00450A12"/>
    <w:rsid w:val="00451489"/>
    <w:rsid w:val="004554B8"/>
    <w:rsid w:val="00457A9A"/>
    <w:rsid w:val="00460CC9"/>
    <w:rsid w:val="00461D49"/>
    <w:rsid w:val="0046323F"/>
    <w:rsid w:val="0046511F"/>
    <w:rsid w:val="004654DF"/>
    <w:rsid w:val="00467042"/>
    <w:rsid w:val="00470309"/>
    <w:rsid w:val="00472EF1"/>
    <w:rsid w:val="00474A31"/>
    <w:rsid w:val="004810F6"/>
    <w:rsid w:val="00486A41"/>
    <w:rsid w:val="00486E30"/>
    <w:rsid w:val="00491822"/>
    <w:rsid w:val="00492BB0"/>
    <w:rsid w:val="00492C9A"/>
    <w:rsid w:val="00494753"/>
    <w:rsid w:val="00495B82"/>
    <w:rsid w:val="00495D5B"/>
    <w:rsid w:val="004A000D"/>
    <w:rsid w:val="004A5F5B"/>
    <w:rsid w:val="004A7F1F"/>
    <w:rsid w:val="004B16B1"/>
    <w:rsid w:val="004B5E9F"/>
    <w:rsid w:val="004C3089"/>
    <w:rsid w:val="004C433D"/>
    <w:rsid w:val="004C4988"/>
    <w:rsid w:val="004C6E7A"/>
    <w:rsid w:val="004C76C0"/>
    <w:rsid w:val="004D14DF"/>
    <w:rsid w:val="004D3DF4"/>
    <w:rsid w:val="004D4282"/>
    <w:rsid w:val="004E2753"/>
    <w:rsid w:val="004E2C4A"/>
    <w:rsid w:val="004F0605"/>
    <w:rsid w:val="004F4915"/>
    <w:rsid w:val="004F5B89"/>
    <w:rsid w:val="004F6CE4"/>
    <w:rsid w:val="004F723D"/>
    <w:rsid w:val="00501BF3"/>
    <w:rsid w:val="00503272"/>
    <w:rsid w:val="0050369F"/>
    <w:rsid w:val="00505B1C"/>
    <w:rsid w:val="00505B58"/>
    <w:rsid w:val="00507ACB"/>
    <w:rsid w:val="005119F3"/>
    <w:rsid w:val="00511A71"/>
    <w:rsid w:val="00511EF0"/>
    <w:rsid w:val="005213CD"/>
    <w:rsid w:val="0052250F"/>
    <w:rsid w:val="00522B94"/>
    <w:rsid w:val="00533784"/>
    <w:rsid w:val="00536926"/>
    <w:rsid w:val="00541595"/>
    <w:rsid w:val="00541CFD"/>
    <w:rsid w:val="00542CA1"/>
    <w:rsid w:val="005456F5"/>
    <w:rsid w:val="00547F58"/>
    <w:rsid w:val="005518C5"/>
    <w:rsid w:val="00554295"/>
    <w:rsid w:val="00556E96"/>
    <w:rsid w:val="005635CF"/>
    <w:rsid w:val="00564DBA"/>
    <w:rsid w:val="00572EA7"/>
    <w:rsid w:val="005744D8"/>
    <w:rsid w:val="005755E6"/>
    <w:rsid w:val="00576854"/>
    <w:rsid w:val="005800B6"/>
    <w:rsid w:val="005810D1"/>
    <w:rsid w:val="00581639"/>
    <w:rsid w:val="00582D7F"/>
    <w:rsid w:val="00584450"/>
    <w:rsid w:val="0058534F"/>
    <w:rsid w:val="0059057B"/>
    <w:rsid w:val="005955D2"/>
    <w:rsid w:val="005A0DE3"/>
    <w:rsid w:val="005A4977"/>
    <w:rsid w:val="005B3CC5"/>
    <w:rsid w:val="005B3EE4"/>
    <w:rsid w:val="005B426F"/>
    <w:rsid w:val="005B541F"/>
    <w:rsid w:val="005C3947"/>
    <w:rsid w:val="005C6C9A"/>
    <w:rsid w:val="005C7B6C"/>
    <w:rsid w:val="005D4886"/>
    <w:rsid w:val="005D563D"/>
    <w:rsid w:val="005E0575"/>
    <w:rsid w:val="005E0FB3"/>
    <w:rsid w:val="005E0FE5"/>
    <w:rsid w:val="005E1539"/>
    <w:rsid w:val="005E2CAC"/>
    <w:rsid w:val="005E3082"/>
    <w:rsid w:val="005F03E1"/>
    <w:rsid w:val="005F0EAB"/>
    <w:rsid w:val="005F1131"/>
    <w:rsid w:val="005F13DD"/>
    <w:rsid w:val="005F2D7B"/>
    <w:rsid w:val="005F5319"/>
    <w:rsid w:val="005F5BC9"/>
    <w:rsid w:val="005F6869"/>
    <w:rsid w:val="005F6C31"/>
    <w:rsid w:val="00600912"/>
    <w:rsid w:val="0060199F"/>
    <w:rsid w:val="00601E3C"/>
    <w:rsid w:val="00602B77"/>
    <w:rsid w:val="006030EC"/>
    <w:rsid w:val="0060530D"/>
    <w:rsid w:val="00610642"/>
    <w:rsid w:val="00616866"/>
    <w:rsid w:val="00616B4A"/>
    <w:rsid w:val="0061782C"/>
    <w:rsid w:val="00617EDC"/>
    <w:rsid w:val="00620F9D"/>
    <w:rsid w:val="0062295A"/>
    <w:rsid w:val="00627962"/>
    <w:rsid w:val="00635F47"/>
    <w:rsid w:val="00637DAC"/>
    <w:rsid w:val="00642F35"/>
    <w:rsid w:val="006450CE"/>
    <w:rsid w:val="006515B3"/>
    <w:rsid w:val="0065321B"/>
    <w:rsid w:val="00653F06"/>
    <w:rsid w:val="006577A8"/>
    <w:rsid w:val="00664008"/>
    <w:rsid w:val="006648A1"/>
    <w:rsid w:val="006711DC"/>
    <w:rsid w:val="00674DCB"/>
    <w:rsid w:val="00680943"/>
    <w:rsid w:val="00681177"/>
    <w:rsid w:val="006918F4"/>
    <w:rsid w:val="006927AF"/>
    <w:rsid w:val="00692821"/>
    <w:rsid w:val="00695A5D"/>
    <w:rsid w:val="00697552"/>
    <w:rsid w:val="006A2E76"/>
    <w:rsid w:val="006A406A"/>
    <w:rsid w:val="006B37B4"/>
    <w:rsid w:val="006B40DD"/>
    <w:rsid w:val="006B542E"/>
    <w:rsid w:val="006B671B"/>
    <w:rsid w:val="006C0760"/>
    <w:rsid w:val="006C1198"/>
    <w:rsid w:val="006C33DF"/>
    <w:rsid w:val="006C5FA4"/>
    <w:rsid w:val="006C6A18"/>
    <w:rsid w:val="006D24E4"/>
    <w:rsid w:val="006D41D2"/>
    <w:rsid w:val="006D62C1"/>
    <w:rsid w:val="006D7D20"/>
    <w:rsid w:val="006D7FDB"/>
    <w:rsid w:val="006E0C24"/>
    <w:rsid w:val="006E29BC"/>
    <w:rsid w:val="006F4F13"/>
    <w:rsid w:val="006F58D4"/>
    <w:rsid w:val="006F5E6F"/>
    <w:rsid w:val="006F7CD7"/>
    <w:rsid w:val="0070099E"/>
    <w:rsid w:val="00701526"/>
    <w:rsid w:val="00701638"/>
    <w:rsid w:val="007031A7"/>
    <w:rsid w:val="0070422D"/>
    <w:rsid w:val="00704B54"/>
    <w:rsid w:val="00715271"/>
    <w:rsid w:val="00716E9A"/>
    <w:rsid w:val="007219CC"/>
    <w:rsid w:val="00723C9E"/>
    <w:rsid w:val="00726712"/>
    <w:rsid w:val="00727609"/>
    <w:rsid w:val="00735136"/>
    <w:rsid w:val="0073740B"/>
    <w:rsid w:val="00741615"/>
    <w:rsid w:val="00741CB3"/>
    <w:rsid w:val="007429CB"/>
    <w:rsid w:val="00742DFB"/>
    <w:rsid w:val="007463F9"/>
    <w:rsid w:val="00752B9E"/>
    <w:rsid w:val="00757BC9"/>
    <w:rsid w:val="00765B36"/>
    <w:rsid w:val="007730C3"/>
    <w:rsid w:val="00774198"/>
    <w:rsid w:val="00774A94"/>
    <w:rsid w:val="007763C3"/>
    <w:rsid w:val="00777D9C"/>
    <w:rsid w:val="00785180"/>
    <w:rsid w:val="007920F3"/>
    <w:rsid w:val="00795ABE"/>
    <w:rsid w:val="00795ECA"/>
    <w:rsid w:val="00796E69"/>
    <w:rsid w:val="007A06B1"/>
    <w:rsid w:val="007A1FEF"/>
    <w:rsid w:val="007B16C0"/>
    <w:rsid w:val="007C1695"/>
    <w:rsid w:val="007C1FD6"/>
    <w:rsid w:val="007C5044"/>
    <w:rsid w:val="007D022D"/>
    <w:rsid w:val="007D5A6F"/>
    <w:rsid w:val="007E17CF"/>
    <w:rsid w:val="007E20C2"/>
    <w:rsid w:val="007E215C"/>
    <w:rsid w:val="007E3466"/>
    <w:rsid w:val="007E3C85"/>
    <w:rsid w:val="007F200E"/>
    <w:rsid w:val="00802C32"/>
    <w:rsid w:val="008057B5"/>
    <w:rsid w:val="008062CD"/>
    <w:rsid w:val="00806F8C"/>
    <w:rsid w:val="00810348"/>
    <w:rsid w:val="0081246E"/>
    <w:rsid w:val="008137F2"/>
    <w:rsid w:val="0082287E"/>
    <w:rsid w:val="00833BCE"/>
    <w:rsid w:val="00834E26"/>
    <w:rsid w:val="00834E6F"/>
    <w:rsid w:val="00842E78"/>
    <w:rsid w:val="0084338E"/>
    <w:rsid w:val="00845612"/>
    <w:rsid w:val="00846BAA"/>
    <w:rsid w:val="00854DDC"/>
    <w:rsid w:val="0086251C"/>
    <w:rsid w:val="00866138"/>
    <w:rsid w:val="008672D9"/>
    <w:rsid w:val="00870697"/>
    <w:rsid w:val="00870819"/>
    <w:rsid w:val="0087115A"/>
    <w:rsid w:val="00871331"/>
    <w:rsid w:val="00874986"/>
    <w:rsid w:val="0088128F"/>
    <w:rsid w:val="0088394D"/>
    <w:rsid w:val="00886AF9"/>
    <w:rsid w:val="00887D7F"/>
    <w:rsid w:val="00891B7D"/>
    <w:rsid w:val="008923B2"/>
    <w:rsid w:val="00892A98"/>
    <w:rsid w:val="008949FF"/>
    <w:rsid w:val="0089502D"/>
    <w:rsid w:val="008A3884"/>
    <w:rsid w:val="008A65CA"/>
    <w:rsid w:val="008A65FF"/>
    <w:rsid w:val="008C1779"/>
    <w:rsid w:val="008C3A28"/>
    <w:rsid w:val="008C739B"/>
    <w:rsid w:val="008D08D1"/>
    <w:rsid w:val="008D1273"/>
    <w:rsid w:val="008D3B2D"/>
    <w:rsid w:val="008D7CBE"/>
    <w:rsid w:val="008E0A96"/>
    <w:rsid w:val="008E6013"/>
    <w:rsid w:val="008E6D9D"/>
    <w:rsid w:val="008F0867"/>
    <w:rsid w:val="008F3537"/>
    <w:rsid w:val="008F40ED"/>
    <w:rsid w:val="008F5EA0"/>
    <w:rsid w:val="0090022A"/>
    <w:rsid w:val="009032B0"/>
    <w:rsid w:val="00911E81"/>
    <w:rsid w:val="0091316C"/>
    <w:rsid w:val="00913735"/>
    <w:rsid w:val="009142EB"/>
    <w:rsid w:val="00914376"/>
    <w:rsid w:val="00915E1E"/>
    <w:rsid w:val="0092079D"/>
    <w:rsid w:val="009246A6"/>
    <w:rsid w:val="00925445"/>
    <w:rsid w:val="00925EA9"/>
    <w:rsid w:val="00931624"/>
    <w:rsid w:val="0093418C"/>
    <w:rsid w:val="009344CC"/>
    <w:rsid w:val="00935067"/>
    <w:rsid w:val="00935C00"/>
    <w:rsid w:val="00935E9B"/>
    <w:rsid w:val="00937CF8"/>
    <w:rsid w:val="00940880"/>
    <w:rsid w:val="00944F46"/>
    <w:rsid w:val="00952954"/>
    <w:rsid w:val="009539F7"/>
    <w:rsid w:val="00954E6F"/>
    <w:rsid w:val="00955404"/>
    <w:rsid w:val="00956513"/>
    <w:rsid w:val="00961A83"/>
    <w:rsid w:val="00972F2B"/>
    <w:rsid w:val="00977177"/>
    <w:rsid w:val="00981F95"/>
    <w:rsid w:val="00983276"/>
    <w:rsid w:val="00983C67"/>
    <w:rsid w:val="00985325"/>
    <w:rsid w:val="00985424"/>
    <w:rsid w:val="00991C34"/>
    <w:rsid w:val="00992453"/>
    <w:rsid w:val="009926F8"/>
    <w:rsid w:val="00997BF9"/>
    <w:rsid w:val="009A5F90"/>
    <w:rsid w:val="009A72E0"/>
    <w:rsid w:val="009B33E2"/>
    <w:rsid w:val="009B3DDD"/>
    <w:rsid w:val="009C217F"/>
    <w:rsid w:val="009D4BEB"/>
    <w:rsid w:val="009E3259"/>
    <w:rsid w:val="009E4032"/>
    <w:rsid w:val="009E4A89"/>
    <w:rsid w:val="009E6EED"/>
    <w:rsid w:val="009F21A8"/>
    <w:rsid w:val="009F795D"/>
    <w:rsid w:val="009F7CAD"/>
    <w:rsid w:val="00A00279"/>
    <w:rsid w:val="00A036BB"/>
    <w:rsid w:val="00A04D86"/>
    <w:rsid w:val="00A0712A"/>
    <w:rsid w:val="00A10409"/>
    <w:rsid w:val="00A126DF"/>
    <w:rsid w:val="00A12F33"/>
    <w:rsid w:val="00A14CC2"/>
    <w:rsid w:val="00A174E6"/>
    <w:rsid w:val="00A178FD"/>
    <w:rsid w:val="00A207E9"/>
    <w:rsid w:val="00A21037"/>
    <w:rsid w:val="00A252CF"/>
    <w:rsid w:val="00A305E2"/>
    <w:rsid w:val="00A31B49"/>
    <w:rsid w:val="00A31C53"/>
    <w:rsid w:val="00A3471F"/>
    <w:rsid w:val="00A3607C"/>
    <w:rsid w:val="00A36BE4"/>
    <w:rsid w:val="00A430FC"/>
    <w:rsid w:val="00A43DFB"/>
    <w:rsid w:val="00A4551E"/>
    <w:rsid w:val="00A46F3B"/>
    <w:rsid w:val="00A509EE"/>
    <w:rsid w:val="00A52800"/>
    <w:rsid w:val="00A53716"/>
    <w:rsid w:val="00A63E8D"/>
    <w:rsid w:val="00A66BC5"/>
    <w:rsid w:val="00A67255"/>
    <w:rsid w:val="00A71940"/>
    <w:rsid w:val="00A72846"/>
    <w:rsid w:val="00A815A1"/>
    <w:rsid w:val="00A830D3"/>
    <w:rsid w:val="00A83695"/>
    <w:rsid w:val="00A87D75"/>
    <w:rsid w:val="00A9046D"/>
    <w:rsid w:val="00A91397"/>
    <w:rsid w:val="00A91F32"/>
    <w:rsid w:val="00A9672B"/>
    <w:rsid w:val="00AA24C0"/>
    <w:rsid w:val="00AB06CB"/>
    <w:rsid w:val="00AB212F"/>
    <w:rsid w:val="00AB2598"/>
    <w:rsid w:val="00AB7325"/>
    <w:rsid w:val="00AC3B73"/>
    <w:rsid w:val="00AC5091"/>
    <w:rsid w:val="00AC56A4"/>
    <w:rsid w:val="00AD5B9F"/>
    <w:rsid w:val="00AE377F"/>
    <w:rsid w:val="00AE4301"/>
    <w:rsid w:val="00AE57A8"/>
    <w:rsid w:val="00AE7389"/>
    <w:rsid w:val="00AF02C2"/>
    <w:rsid w:val="00AF2D70"/>
    <w:rsid w:val="00AF3228"/>
    <w:rsid w:val="00AF583D"/>
    <w:rsid w:val="00AF717D"/>
    <w:rsid w:val="00B02A14"/>
    <w:rsid w:val="00B050E5"/>
    <w:rsid w:val="00B062A2"/>
    <w:rsid w:val="00B14172"/>
    <w:rsid w:val="00B17CC6"/>
    <w:rsid w:val="00B209B2"/>
    <w:rsid w:val="00B2151B"/>
    <w:rsid w:val="00B23182"/>
    <w:rsid w:val="00B23535"/>
    <w:rsid w:val="00B24C84"/>
    <w:rsid w:val="00B31B74"/>
    <w:rsid w:val="00B3276A"/>
    <w:rsid w:val="00B346DD"/>
    <w:rsid w:val="00B36452"/>
    <w:rsid w:val="00B41F13"/>
    <w:rsid w:val="00B4283A"/>
    <w:rsid w:val="00B53055"/>
    <w:rsid w:val="00B553C7"/>
    <w:rsid w:val="00B56C7D"/>
    <w:rsid w:val="00B57BE3"/>
    <w:rsid w:val="00B63B7D"/>
    <w:rsid w:val="00B67BC5"/>
    <w:rsid w:val="00B70025"/>
    <w:rsid w:val="00B8256A"/>
    <w:rsid w:val="00B8512D"/>
    <w:rsid w:val="00B87284"/>
    <w:rsid w:val="00B9049A"/>
    <w:rsid w:val="00B915E1"/>
    <w:rsid w:val="00BA2ED9"/>
    <w:rsid w:val="00BA2F8B"/>
    <w:rsid w:val="00BA3615"/>
    <w:rsid w:val="00BB2CD3"/>
    <w:rsid w:val="00BB71F9"/>
    <w:rsid w:val="00BC1B43"/>
    <w:rsid w:val="00BC4009"/>
    <w:rsid w:val="00BC5335"/>
    <w:rsid w:val="00BD004F"/>
    <w:rsid w:val="00BD65B9"/>
    <w:rsid w:val="00BE6C21"/>
    <w:rsid w:val="00BE786F"/>
    <w:rsid w:val="00BF48D9"/>
    <w:rsid w:val="00C15690"/>
    <w:rsid w:val="00C173C1"/>
    <w:rsid w:val="00C17C9A"/>
    <w:rsid w:val="00C215C4"/>
    <w:rsid w:val="00C2459A"/>
    <w:rsid w:val="00C254AD"/>
    <w:rsid w:val="00C3013E"/>
    <w:rsid w:val="00C3206A"/>
    <w:rsid w:val="00C35CFA"/>
    <w:rsid w:val="00C404C6"/>
    <w:rsid w:val="00C4146C"/>
    <w:rsid w:val="00C44B26"/>
    <w:rsid w:val="00C47FFE"/>
    <w:rsid w:val="00C50681"/>
    <w:rsid w:val="00C54915"/>
    <w:rsid w:val="00C55F62"/>
    <w:rsid w:val="00C57F80"/>
    <w:rsid w:val="00C61901"/>
    <w:rsid w:val="00C6389B"/>
    <w:rsid w:val="00C64B8C"/>
    <w:rsid w:val="00C64E89"/>
    <w:rsid w:val="00C65419"/>
    <w:rsid w:val="00C73F2A"/>
    <w:rsid w:val="00C7410E"/>
    <w:rsid w:val="00C75B0E"/>
    <w:rsid w:val="00C80FFD"/>
    <w:rsid w:val="00C82347"/>
    <w:rsid w:val="00C82941"/>
    <w:rsid w:val="00C846BF"/>
    <w:rsid w:val="00C85D56"/>
    <w:rsid w:val="00C90B43"/>
    <w:rsid w:val="00C917DC"/>
    <w:rsid w:val="00C930B6"/>
    <w:rsid w:val="00C95B29"/>
    <w:rsid w:val="00C97C06"/>
    <w:rsid w:val="00CA0AFF"/>
    <w:rsid w:val="00CA6AC8"/>
    <w:rsid w:val="00CB335F"/>
    <w:rsid w:val="00CB3F23"/>
    <w:rsid w:val="00CB685F"/>
    <w:rsid w:val="00CB72C1"/>
    <w:rsid w:val="00CC0B6B"/>
    <w:rsid w:val="00CC3161"/>
    <w:rsid w:val="00CC618E"/>
    <w:rsid w:val="00CC6D2C"/>
    <w:rsid w:val="00CD20C3"/>
    <w:rsid w:val="00CD5494"/>
    <w:rsid w:val="00CE0D93"/>
    <w:rsid w:val="00CE22D0"/>
    <w:rsid w:val="00CE5F98"/>
    <w:rsid w:val="00CF0A03"/>
    <w:rsid w:val="00CF147D"/>
    <w:rsid w:val="00CF16E1"/>
    <w:rsid w:val="00CF1DF6"/>
    <w:rsid w:val="00D000D4"/>
    <w:rsid w:val="00D04236"/>
    <w:rsid w:val="00D0525D"/>
    <w:rsid w:val="00D0559A"/>
    <w:rsid w:val="00D124FF"/>
    <w:rsid w:val="00D14C74"/>
    <w:rsid w:val="00D21EFE"/>
    <w:rsid w:val="00D2284E"/>
    <w:rsid w:val="00D24901"/>
    <w:rsid w:val="00D32FDA"/>
    <w:rsid w:val="00D41644"/>
    <w:rsid w:val="00D42A2A"/>
    <w:rsid w:val="00D44289"/>
    <w:rsid w:val="00D463F4"/>
    <w:rsid w:val="00D51A06"/>
    <w:rsid w:val="00D54DA4"/>
    <w:rsid w:val="00D54E02"/>
    <w:rsid w:val="00D552EC"/>
    <w:rsid w:val="00D628A9"/>
    <w:rsid w:val="00D63D06"/>
    <w:rsid w:val="00D6598D"/>
    <w:rsid w:val="00D72553"/>
    <w:rsid w:val="00D752FE"/>
    <w:rsid w:val="00D770C5"/>
    <w:rsid w:val="00D77277"/>
    <w:rsid w:val="00D82814"/>
    <w:rsid w:val="00D90670"/>
    <w:rsid w:val="00D917FB"/>
    <w:rsid w:val="00D92A8F"/>
    <w:rsid w:val="00D9314E"/>
    <w:rsid w:val="00D9453E"/>
    <w:rsid w:val="00D95075"/>
    <w:rsid w:val="00D95729"/>
    <w:rsid w:val="00D979C2"/>
    <w:rsid w:val="00DA193C"/>
    <w:rsid w:val="00DA4F0F"/>
    <w:rsid w:val="00DA5758"/>
    <w:rsid w:val="00DB1420"/>
    <w:rsid w:val="00DB1880"/>
    <w:rsid w:val="00DB7301"/>
    <w:rsid w:val="00DB7B48"/>
    <w:rsid w:val="00DC12AA"/>
    <w:rsid w:val="00DC3DA5"/>
    <w:rsid w:val="00DC52FB"/>
    <w:rsid w:val="00DC56F4"/>
    <w:rsid w:val="00DD48DA"/>
    <w:rsid w:val="00DD5FBA"/>
    <w:rsid w:val="00DD6A57"/>
    <w:rsid w:val="00DD6BFD"/>
    <w:rsid w:val="00DE255B"/>
    <w:rsid w:val="00DE2BBC"/>
    <w:rsid w:val="00DE51DC"/>
    <w:rsid w:val="00DE5F83"/>
    <w:rsid w:val="00DF4711"/>
    <w:rsid w:val="00DF50C7"/>
    <w:rsid w:val="00DF5B7B"/>
    <w:rsid w:val="00E01D33"/>
    <w:rsid w:val="00E04242"/>
    <w:rsid w:val="00E04EE8"/>
    <w:rsid w:val="00E05D49"/>
    <w:rsid w:val="00E06B8A"/>
    <w:rsid w:val="00E0743C"/>
    <w:rsid w:val="00E10B68"/>
    <w:rsid w:val="00E263C7"/>
    <w:rsid w:val="00E32A6C"/>
    <w:rsid w:val="00E3326F"/>
    <w:rsid w:val="00E372C0"/>
    <w:rsid w:val="00E405F3"/>
    <w:rsid w:val="00E42937"/>
    <w:rsid w:val="00E42A63"/>
    <w:rsid w:val="00E46DAC"/>
    <w:rsid w:val="00E51765"/>
    <w:rsid w:val="00E5274B"/>
    <w:rsid w:val="00E529F5"/>
    <w:rsid w:val="00E555B1"/>
    <w:rsid w:val="00E56767"/>
    <w:rsid w:val="00E56E91"/>
    <w:rsid w:val="00E57AA0"/>
    <w:rsid w:val="00E613B7"/>
    <w:rsid w:val="00E62EA9"/>
    <w:rsid w:val="00E648B2"/>
    <w:rsid w:val="00E74386"/>
    <w:rsid w:val="00E77437"/>
    <w:rsid w:val="00E818CB"/>
    <w:rsid w:val="00E834C0"/>
    <w:rsid w:val="00E84565"/>
    <w:rsid w:val="00E951B6"/>
    <w:rsid w:val="00EA16ED"/>
    <w:rsid w:val="00EA221D"/>
    <w:rsid w:val="00EA31B1"/>
    <w:rsid w:val="00EB2320"/>
    <w:rsid w:val="00EB2A71"/>
    <w:rsid w:val="00EB779E"/>
    <w:rsid w:val="00EC2152"/>
    <w:rsid w:val="00EC409D"/>
    <w:rsid w:val="00EC40C6"/>
    <w:rsid w:val="00EC6506"/>
    <w:rsid w:val="00ED0164"/>
    <w:rsid w:val="00ED18FC"/>
    <w:rsid w:val="00ED1BD3"/>
    <w:rsid w:val="00ED2B80"/>
    <w:rsid w:val="00ED7CC7"/>
    <w:rsid w:val="00EE0BE7"/>
    <w:rsid w:val="00EE0D6E"/>
    <w:rsid w:val="00EF0DC2"/>
    <w:rsid w:val="00EF1E04"/>
    <w:rsid w:val="00EF2558"/>
    <w:rsid w:val="00EF64E2"/>
    <w:rsid w:val="00F01A6A"/>
    <w:rsid w:val="00F021E2"/>
    <w:rsid w:val="00F028E0"/>
    <w:rsid w:val="00F06D31"/>
    <w:rsid w:val="00F12C05"/>
    <w:rsid w:val="00F13BCB"/>
    <w:rsid w:val="00F21BB1"/>
    <w:rsid w:val="00F23C2D"/>
    <w:rsid w:val="00F23E94"/>
    <w:rsid w:val="00F27DDF"/>
    <w:rsid w:val="00F35B2F"/>
    <w:rsid w:val="00F40F5A"/>
    <w:rsid w:val="00F42D9F"/>
    <w:rsid w:val="00F44620"/>
    <w:rsid w:val="00F46E76"/>
    <w:rsid w:val="00F51D2E"/>
    <w:rsid w:val="00F6113F"/>
    <w:rsid w:val="00F61FD6"/>
    <w:rsid w:val="00F6564E"/>
    <w:rsid w:val="00F65740"/>
    <w:rsid w:val="00F7498C"/>
    <w:rsid w:val="00F750B1"/>
    <w:rsid w:val="00F75245"/>
    <w:rsid w:val="00F8037E"/>
    <w:rsid w:val="00F85EA8"/>
    <w:rsid w:val="00F86326"/>
    <w:rsid w:val="00F90C34"/>
    <w:rsid w:val="00F90F1D"/>
    <w:rsid w:val="00F937E6"/>
    <w:rsid w:val="00F95FA7"/>
    <w:rsid w:val="00F97407"/>
    <w:rsid w:val="00FA25AF"/>
    <w:rsid w:val="00FA6B8D"/>
    <w:rsid w:val="00FA7623"/>
    <w:rsid w:val="00FB4605"/>
    <w:rsid w:val="00FB576A"/>
    <w:rsid w:val="00FB5BA4"/>
    <w:rsid w:val="00FC0881"/>
    <w:rsid w:val="00FC1B6D"/>
    <w:rsid w:val="00FC2638"/>
    <w:rsid w:val="00FC3AAB"/>
    <w:rsid w:val="00FC5659"/>
    <w:rsid w:val="00FC6074"/>
    <w:rsid w:val="00FD39C9"/>
    <w:rsid w:val="00FD531C"/>
    <w:rsid w:val="00FE1307"/>
    <w:rsid w:val="00FE7E00"/>
    <w:rsid w:val="00FF03D4"/>
    <w:rsid w:val="00FF39DB"/>
    <w:rsid w:val="00FF6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57605588">
      <w:bodyDiv w:val="1"/>
      <w:marLeft w:val="0"/>
      <w:marRight w:val="0"/>
      <w:marTop w:val="0"/>
      <w:marBottom w:val="0"/>
      <w:divBdr>
        <w:top w:val="none" w:sz="0" w:space="0" w:color="auto"/>
        <w:left w:val="none" w:sz="0" w:space="0" w:color="auto"/>
        <w:bottom w:val="none" w:sz="0" w:space="0" w:color="auto"/>
        <w:right w:val="none" w:sz="0" w:space="0" w:color="auto"/>
      </w:divBdr>
    </w:div>
    <w:div w:id="77333088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6540699">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6B391-9C67-4D83-9CA2-B55A76A8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34</Pages>
  <Words>15846</Words>
  <Characters>90324</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173</cp:revision>
  <cp:lastPrinted>2023-08-28T12:23:00Z</cp:lastPrinted>
  <dcterms:created xsi:type="dcterms:W3CDTF">2023-02-27T07:40:00Z</dcterms:created>
  <dcterms:modified xsi:type="dcterms:W3CDTF">2023-08-29T06:48:00Z</dcterms:modified>
</cp:coreProperties>
</file>