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DA21" w14:textId="77777777" w:rsidR="001422CD" w:rsidRDefault="001422CD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524141" w14:textId="77777777" w:rsidR="00CE228B" w:rsidRPr="00002DE4" w:rsidRDefault="00CE228B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1FBFD8" w14:textId="7483F076" w:rsidR="00D8221F" w:rsidRPr="00002DE4" w:rsidRDefault="00D8221F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b/>
          <w:sz w:val="24"/>
          <w:szCs w:val="24"/>
          <w:lang w:val="ro-RO"/>
        </w:rPr>
        <w:t>MINISTERUL SĂNĂTĂȚII</w:t>
      </w:r>
    </w:p>
    <w:p w14:paraId="390F753F" w14:textId="77777777" w:rsidR="00D8221F" w:rsidRPr="00002DE4" w:rsidRDefault="00D8221F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11B912" w14:textId="77777777" w:rsidR="00D8221F" w:rsidRPr="00002DE4" w:rsidRDefault="00D8221F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F5B072" w14:textId="77777777" w:rsidR="00D8221F" w:rsidRPr="00002DE4" w:rsidRDefault="00D8221F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b/>
          <w:sz w:val="24"/>
          <w:szCs w:val="24"/>
          <w:lang w:val="ro-RO"/>
        </w:rPr>
        <w:t>ORDIN  nr...............</w:t>
      </w:r>
    </w:p>
    <w:p w14:paraId="4F7ED523" w14:textId="30DE1463" w:rsidR="00421166" w:rsidRPr="00002DE4" w:rsidRDefault="00EA7D16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</w:t>
      </w:r>
      <w:r w:rsidR="009C7ABB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reglementarea </w:t>
      </w:r>
      <w:r w:rsidR="00C97EA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metodologiei </w:t>
      </w:r>
      <w:r w:rsidR="009C7ABB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</w:t>
      </w:r>
      <w:r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>monitorizare</w:t>
      </w:r>
      <w:r w:rsidR="009C7ABB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421166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22E9C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>prescrierii si eliber</w:t>
      </w:r>
      <w:r w:rsidR="008C1A7F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D22E9C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rii </w:t>
      </w:r>
      <w:r w:rsidR="001A4E7F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>la nivel na</w:t>
      </w:r>
      <w:r w:rsidR="008C1A7F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="001A4E7F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ional a </w:t>
      </w:r>
      <w:r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medicamentelor </w:t>
      </w:r>
      <w:r w:rsidR="001A4E7F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din categoria </w:t>
      </w:r>
      <w:r w:rsidR="00D5387A"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>antibiotice</w:t>
      </w:r>
    </w:p>
    <w:p w14:paraId="4FC383BE" w14:textId="77777777" w:rsidR="00C63EF9" w:rsidRPr="00002DE4" w:rsidRDefault="00C63EF9" w:rsidP="006A642D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AA1FCAC" w14:textId="456F9DC1" w:rsidR="00D8221F" w:rsidRPr="00002DE4" w:rsidRDefault="00D8221F" w:rsidP="006A64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Văzând Referatul comun de aprobare nr. …………......./…………....... al </w:t>
      </w:r>
      <w:r w:rsidR="00D5387A" w:rsidRPr="00002DE4">
        <w:rPr>
          <w:rFonts w:ascii="Times New Roman" w:hAnsi="Times New Roman" w:cs="Times New Roman"/>
          <w:sz w:val="24"/>
          <w:szCs w:val="24"/>
          <w:lang w:val="ro-RO"/>
        </w:rPr>
        <w:t>Direcţiei farmaceutic</w:t>
      </w:r>
      <w:r w:rsidR="00DB24B0" w:rsidRPr="00002DE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5387A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și dispozitive medicale din cadrul Ministerului Sănătăţii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367147F" w14:textId="77777777" w:rsidR="00D8221F" w:rsidRPr="00002DE4" w:rsidRDefault="00D8221F" w:rsidP="006A642D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8A26F3" w14:textId="77777777" w:rsidR="00D8221F" w:rsidRPr="00002DE4" w:rsidRDefault="00D8221F" w:rsidP="00EA7D1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Având în vedere prevederile:</w:t>
      </w:r>
    </w:p>
    <w:p w14:paraId="330517D0" w14:textId="28DBA468" w:rsidR="00D8221F" w:rsidRPr="00002DE4" w:rsidRDefault="00D8221F" w:rsidP="00EA7D16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- art. 5 lit. f)</w:t>
      </w:r>
      <w:r w:rsidR="00FF18D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art. 16 lit. b)</w:t>
      </w:r>
      <w:r w:rsidR="00FF18D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B4299D">
        <w:rPr>
          <w:rFonts w:ascii="Times New Roman" w:hAnsi="Times New Roman" w:cs="Times New Roman"/>
          <w:sz w:val="24"/>
          <w:szCs w:val="24"/>
          <w:lang w:val="ro-RO"/>
        </w:rPr>
        <w:t xml:space="preserve">art. 804 alin. (2) 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din Legea nr. 95/2006 privind reforma în domeniul sănătății, republicată, cu modificările și completările ulterioare; </w:t>
      </w:r>
    </w:p>
    <w:p w14:paraId="656F50BD" w14:textId="77777777" w:rsidR="00D8221F" w:rsidRPr="00002DE4" w:rsidRDefault="00D8221F" w:rsidP="00EA7D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A795C1E" w14:textId="77777777" w:rsidR="00D8221F" w:rsidRPr="00002DE4" w:rsidRDefault="00D8221F" w:rsidP="00EA7D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În temeiul art. 7 alin. (4) din Hotărârea Guvernului nr. 144/2010 privind organizarea şi funcţionarea Ministerului Sănătăţii, cu modificările și completările ulterioare,</w:t>
      </w:r>
    </w:p>
    <w:p w14:paraId="1CCFD599" w14:textId="77777777" w:rsidR="00D8221F" w:rsidRPr="00002DE4" w:rsidRDefault="00D8221F" w:rsidP="006A642D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14:paraId="6C421B3B" w14:textId="77777777" w:rsidR="00D8221F" w:rsidRPr="00002DE4" w:rsidRDefault="00D8221F" w:rsidP="006A642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ministrul sănătății emite următorul ordin:</w:t>
      </w:r>
    </w:p>
    <w:p w14:paraId="3F1B9FAB" w14:textId="77777777" w:rsidR="00D8221F" w:rsidRPr="00002DE4" w:rsidRDefault="00D8221F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CF117D8" w14:textId="1E1AF090" w:rsidR="003956EB" w:rsidRPr="00002DE4" w:rsidRDefault="00D8221F" w:rsidP="005A6748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Style w:val="rvts7"/>
          <w:bCs/>
          <w:bdr w:val="none" w:sz="0" w:space="0" w:color="auto" w:frame="1"/>
          <w:lang w:val="ro-RO"/>
        </w:rPr>
      </w:pPr>
      <w:r w:rsidRPr="00002DE4">
        <w:rPr>
          <w:lang w:val="ro-RO"/>
        </w:rPr>
        <w:t xml:space="preserve"> </w:t>
      </w:r>
      <w:r w:rsidRPr="00002DE4">
        <w:rPr>
          <w:rStyle w:val="rvts7"/>
          <w:b/>
          <w:bCs/>
          <w:color w:val="000000"/>
          <w:bdr w:val="none" w:sz="0" w:space="0" w:color="auto" w:frame="1"/>
          <w:lang w:val="ro-RO"/>
        </w:rPr>
        <w:t>Art. 1 –</w:t>
      </w:r>
      <w:r w:rsidR="006A6F84" w:rsidRPr="00002DE4">
        <w:rPr>
          <w:rFonts w:eastAsiaTheme="minorHAnsi"/>
          <w:bCs/>
          <w:lang w:val="ro-RO"/>
        </w:rPr>
        <w:t xml:space="preserve"> </w:t>
      </w:r>
      <w:r w:rsidR="006A6F84" w:rsidRPr="00002DE4">
        <w:rPr>
          <w:bCs/>
          <w:bdr w:val="none" w:sz="0" w:space="0" w:color="auto" w:frame="1"/>
          <w:lang w:val="ro-RO"/>
        </w:rPr>
        <w:t xml:space="preserve">Prezentul ordin </w:t>
      </w:r>
      <w:r w:rsidR="006770BC">
        <w:rPr>
          <w:bCs/>
          <w:bdr w:val="none" w:sz="0" w:space="0" w:color="auto" w:frame="1"/>
          <w:lang w:val="ro-RO"/>
        </w:rPr>
        <w:t>reglementează</w:t>
      </w:r>
      <w:r w:rsidRPr="00002DE4">
        <w:rPr>
          <w:rStyle w:val="rvts7"/>
          <w:bCs/>
          <w:bdr w:val="none" w:sz="0" w:space="0" w:color="auto" w:frame="1"/>
          <w:lang w:val="ro-RO"/>
        </w:rPr>
        <w:t> </w:t>
      </w:r>
      <w:r w:rsidR="000B227A" w:rsidRPr="00002DE4">
        <w:rPr>
          <w:rStyle w:val="rvts7"/>
          <w:bCs/>
          <w:bdr w:val="none" w:sz="0" w:space="0" w:color="auto" w:frame="1"/>
          <w:lang w:val="ro-RO"/>
        </w:rPr>
        <w:t xml:space="preserve">metodologia </w:t>
      </w:r>
      <w:r w:rsidR="00EA7D16" w:rsidRPr="00002DE4">
        <w:rPr>
          <w:rStyle w:val="rvts7"/>
          <w:bCs/>
          <w:bdr w:val="none" w:sz="0" w:space="0" w:color="auto" w:frame="1"/>
          <w:lang w:val="ro-RO"/>
        </w:rPr>
        <w:t xml:space="preserve">de monitorizare a </w:t>
      </w:r>
      <w:r w:rsidR="001A4E7F" w:rsidRPr="00002DE4">
        <w:rPr>
          <w:bCs/>
          <w:lang w:val="ro-RO"/>
        </w:rPr>
        <w:t>prescrierii si eliber</w:t>
      </w:r>
      <w:r w:rsidR="00BC661D">
        <w:rPr>
          <w:bCs/>
          <w:lang w:val="ro-RO"/>
        </w:rPr>
        <w:t>ă</w:t>
      </w:r>
      <w:r w:rsidR="001A4E7F" w:rsidRPr="00002DE4">
        <w:rPr>
          <w:bCs/>
          <w:lang w:val="ro-RO"/>
        </w:rPr>
        <w:t>rii la nivel na</w:t>
      </w:r>
      <w:r w:rsidR="00BC661D">
        <w:rPr>
          <w:bCs/>
          <w:lang w:val="ro-RO"/>
        </w:rPr>
        <w:t>ț</w:t>
      </w:r>
      <w:r w:rsidR="001A4E7F" w:rsidRPr="00002DE4">
        <w:rPr>
          <w:bCs/>
          <w:lang w:val="ro-RO"/>
        </w:rPr>
        <w:t>ional a medicamentelor din categoria antibiotice</w:t>
      </w:r>
      <w:r w:rsidR="00BC661D">
        <w:rPr>
          <w:bCs/>
          <w:lang w:val="ro-RO"/>
        </w:rPr>
        <w:t>,</w:t>
      </w:r>
      <w:r w:rsidR="000B227A" w:rsidRPr="00002DE4">
        <w:rPr>
          <w:bCs/>
          <w:lang w:val="ro-RO"/>
        </w:rPr>
        <w:t xml:space="preserve"> </w:t>
      </w:r>
      <w:r w:rsidR="000B227A" w:rsidRPr="00002DE4">
        <w:rPr>
          <w:rStyle w:val="rvts7"/>
          <w:bCs/>
          <w:bdr w:val="none" w:sz="0" w:space="0" w:color="auto" w:frame="1"/>
          <w:lang w:val="ro-RO"/>
        </w:rPr>
        <w:t>aprobate în N</w:t>
      </w:r>
      <w:r w:rsidR="009F1F62" w:rsidRPr="00002DE4">
        <w:rPr>
          <w:rStyle w:val="rvts7"/>
          <w:bCs/>
          <w:bdr w:val="none" w:sz="0" w:space="0" w:color="auto" w:frame="1"/>
          <w:lang w:val="ro-RO"/>
        </w:rPr>
        <w:t xml:space="preserve">omenclatorul </w:t>
      </w:r>
      <w:r w:rsidR="001A4E7F" w:rsidRPr="00002DE4">
        <w:rPr>
          <w:rStyle w:val="rvts7"/>
          <w:bCs/>
          <w:bdr w:val="none" w:sz="0" w:space="0" w:color="auto" w:frame="1"/>
          <w:lang w:val="ro-RO"/>
        </w:rPr>
        <w:t xml:space="preserve">medicamentelor de uz uman </w:t>
      </w:r>
      <w:r w:rsidR="009F1F62" w:rsidRPr="00002DE4">
        <w:rPr>
          <w:rStyle w:val="rvts7"/>
          <w:bCs/>
          <w:bdr w:val="none" w:sz="0" w:space="0" w:color="auto" w:frame="1"/>
          <w:lang w:val="ro-RO"/>
        </w:rPr>
        <w:t xml:space="preserve">publicat </w:t>
      </w:r>
      <w:r w:rsidR="001A4E7F" w:rsidRPr="00002DE4">
        <w:rPr>
          <w:rStyle w:val="rvts7"/>
          <w:bCs/>
          <w:bdr w:val="none" w:sz="0" w:space="0" w:color="auto" w:frame="1"/>
          <w:lang w:val="ro-RO"/>
        </w:rPr>
        <w:t>de către Agenția</w:t>
      </w:r>
      <w:r w:rsidR="009F1F62" w:rsidRPr="00002DE4">
        <w:rPr>
          <w:rStyle w:val="rvts7"/>
          <w:bCs/>
          <w:bdr w:val="none" w:sz="0" w:space="0" w:color="auto" w:frame="1"/>
          <w:lang w:val="ro-RO"/>
        </w:rPr>
        <w:t xml:space="preserve"> Național</w:t>
      </w:r>
      <w:r w:rsidR="001A4E7F" w:rsidRPr="00002DE4">
        <w:rPr>
          <w:rStyle w:val="rvts7"/>
          <w:bCs/>
          <w:bdr w:val="none" w:sz="0" w:space="0" w:color="auto" w:frame="1"/>
          <w:lang w:val="ro-RO"/>
        </w:rPr>
        <w:t>ă</w:t>
      </w:r>
      <w:r w:rsidR="009F1F62" w:rsidRPr="00002DE4">
        <w:rPr>
          <w:rStyle w:val="rvts7"/>
          <w:bCs/>
          <w:bdr w:val="none" w:sz="0" w:space="0" w:color="auto" w:frame="1"/>
          <w:lang w:val="ro-RO"/>
        </w:rPr>
        <w:t xml:space="preserve"> a Medicamentului și Dispozitivelor Medicale din România</w:t>
      </w:r>
      <w:r w:rsidR="00BF4A42" w:rsidRPr="00002DE4">
        <w:rPr>
          <w:rStyle w:val="rvts7"/>
          <w:bCs/>
          <w:bdr w:val="none" w:sz="0" w:space="0" w:color="auto" w:frame="1"/>
          <w:lang w:val="ro-RO"/>
        </w:rPr>
        <w:t xml:space="preserve"> (ANMDMR)</w:t>
      </w:r>
      <w:r w:rsidR="00BC661D">
        <w:rPr>
          <w:rStyle w:val="rvts7"/>
          <w:bCs/>
          <w:bdr w:val="none" w:sz="0" w:space="0" w:color="auto" w:frame="1"/>
          <w:lang w:val="ro-RO"/>
        </w:rPr>
        <w:t xml:space="preserve"> pe site-ul propriu</w:t>
      </w:r>
      <w:r w:rsidR="00405357" w:rsidRPr="00002DE4">
        <w:rPr>
          <w:rStyle w:val="rvts7"/>
          <w:bCs/>
          <w:bdr w:val="none" w:sz="0" w:space="0" w:color="auto" w:frame="1"/>
          <w:lang w:val="ro-RO"/>
        </w:rPr>
        <w:t>.</w:t>
      </w:r>
    </w:p>
    <w:p w14:paraId="21C93911" w14:textId="78FB8AA7" w:rsidR="00D8221F" w:rsidRPr="00002DE4" w:rsidRDefault="003956EB" w:rsidP="006A642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bCs/>
          <w:color w:val="000000"/>
          <w:bdr w:val="none" w:sz="0" w:space="0" w:color="auto" w:frame="1"/>
          <w:lang w:val="ro-RO"/>
        </w:rPr>
      </w:pPr>
      <w:r w:rsidRPr="00002DE4">
        <w:rPr>
          <w:b/>
          <w:color w:val="000000"/>
          <w:bdr w:val="none" w:sz="0" w:space="0" w:color="auto" w:frame="1"/>
          <w:lang w:val="ro-RO"/>
        </w:rPr>
        <w:t>Art.</w:t>
      </w:r>
      <w:r w:rsidR="002A74EA">
        <w:rPr>
          <w:b/>
          <w:color w:val="000000"/>
          <w:bdr w:val="none" w:sz="0" w:space="0" w:color="auto" w:frame="1"/>
          <w:lang w:val="ro-RO"/>
        </w:rPr>
        <w:t xml:space="preserve"> </w:t>
      </w:r>
      <w:r w:rsidRPr="00002DE4">
        <w:rPr>
          <w:b/>
          <w:color w:val="000000"/>
          <w:bdr w:val="none" w:sz="0" w:space="0" w:color="auto" w:frame="1"/>
          <w:lang w:val="ro-RO"/>
        </w:rPr>
        <w:t>2</w:t>
      </w:r>
      <w:r w:rsidR="00AE287E" w:rsidRPr="00002DE4">
        <w:rPr>
          <w:bCs/>
          <w:color w:val="000000"/>
          <w:bdr w:val="none" w:sz="0" w:space="0" w:color="auto" w:frame="1"/>
          <w:lang w:val="ro-RO"/>
        </w:rPr>
        <w:t xml:space="preserve"> - </w:t>
      </w:r>
      <w:r w:rsidRPr="00002DE4">
        <w:rPr>
          <w:bCs/>
          <w:color w:val="000000"/>
          <w:bdr w:val="none" w:sz="0" w:space="0" w:color="auto" w:frame="1"/>
          <w:lang w:val="ro-RO"/>
        </w:rPr>
        <w:t>În sensul prezent</w:t>
      </w:r>
      <w:r w:rsidR="000F4CEC">
        <w:rPr>
          <w:bCs/>
          <w:color w:val="000000"/>
          <w:bdr w:val="none" w:sz="0" w:space="0" w:color="auto" w:frame="1"/>
          <w:lang w:val="ro-RO"/>
        </w:rPr>
        <w:t>ului</w:t>
      </w:r>
      <w:r w:rsidRPr="00002DE4">
        <w:rPr>
          <w:bCs/>
          <w:color w:val="000000"/>
          <w:bdr w:val="none" w:sz="0" w:space="0" w:color="auto" w:frame="1"/>
          <w:lang w:val="ro-RO"/>
        </w:rPr>
        <w:t xml:space="preserve"> </w:t>
      </w:r>
      <w:r w:rsidR="000F4CEC">
        <w:rPr>
          <w:bCs/>
          <w:color w:val="000000"/>
          <w:bdr w:val="none" w:sz="0" w:space="0" w:color="auto" w:frame="1"/>
          <w:lang w:val="ro-RO"/>
        </w:rPr>
        <w:t>ordin</w:t>
      </w:r>
      <w:r w:rsidRPr="00002DE4">
        <w:rPr>
          <w:bCs/>
          <w:color w:val="000000"/>
          <w:bdr w:val="none" w:sz="0" w:space="0" w:color="auto" w:frame="1"/>
          <w:lang w:val="ro-RO"/>
        </w:rPr>
        <w:t xml:space="preserve">, următorii termeni se definesc după cum urmează: </w:t>
      </w:r>
    </w:p>
    <w:p w14:paraId="2CFED60C" w14:textId="5C3FFB33" w:rsidR="003956EB" w:rsidRPr="00F21F45" w:rsidRDefault="00C650F7" w:rsidP="003956E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bCs/>
          <w:color w:val="FF0000"/>
          <w:bdr w:val="none" w:sz="0" w:space="0" w:color="auto" w:frame="1"/>
          <w:lang w:val="ro-RO"/>
        </w:rPr>
      </w:pPr>
      <w:r w:rsidRPr="00E926C7">
        <w:rPr>
          <w:bCs/>
          <w:lang w:val="ro-RO"/>
        </w:rPr>
        <w:t>M</w:t>
      </w:r>
      <w:r w:rsidR="009900DA" w:rsidRPr="00E926C7">
        <w:rPr>
          <w:bCs/>
          <w:lang w:val="ro-RO"/>
        </w:rPr>
        <w:t>edicamente din categoria antibiotice</w:t>
      </w:r>
      <w:r w:rsidR="009900DA" w:rsidRPr="00E926C7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6C317A" w:rsidRPr="00E926C7">
        <w:rPr>
          <w:rStyle w:val="rvts7"/>
          <w:bCs/>
          <w:bdr w:val="none" w:sz="0" w:space="0" w:color="auto" w:frame="1"/>
          <w:lang w:val="ro-RO"/>
        </w:rPr>
        <w:t>–</w:t>
      </w:r>
      <w:r w:rsidR="00DB24B0" w:rsidRPr="00E926C7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D760C7" w:rsidRPr="00E926C7">
        <w:rPr>
          <w:rStyle w:val="rvts7"/>
          <w:bCs/>
          <w:bdr w:val="none" w:sz="0" w:space="0" w:color="auto" w:frame="1"/>
          <w:lang w:val="ro-RO"/>
        </w:rPr>
        <w:t>toate</w:t>
      </w:r>
      <w:r w:rsidR="006C317A" w:rsidRPr="00E926C7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782B90" w:rsidRPr="00E926C7">
        <w:rPr>
          <w:rStyle w:val="rvts7"/>
          <w:bCs/>
          <w:bdr w:val="none" w:sz="0" w:space="0" w:color="auto" w:frame="1"/>
          <w:lang w:val="ro-RO"/>
        </w:rPr>
        <w:t>medi</w:t>
      </w:r>
      <w:r w:rsidR="004C4023" w:rsidRPr="00E926C7">
        <w:rPr>
          <w:rStyle w:val="rvts7"/>
          <w:bCs/>
          <w:bdr w:val="none" w:sz="0" w:space="0" w:color="auto" w:frame="1"/>
          <w:lang w:val="ro-RO"/>
        </w:rPr>
        <w:t>camente</w:t>
      </w:r>
      <w:r w:rsidR="006C317A" w:rsidRPr="00E926C7">
        <w:rPr>
          <w:rStyle w:val="rvts7"/>
          <w:bCs/>
          <w:bdr w:val="none" w:sz="0" w:space="0" w:color="auto" w:frame="1"/>
          <w:lang w:val="ro-RO"/>
        </w:rPr>
        <w:t xml:space="preserve">le </w:t>
      </w:r>
      <w:r w:rsidR="00DE1825" w:rsidRPr="00E926C7">
        <w:rPr>
          <w:rStyle w:val="rvts7"/>
          <w:bCs/>
          <w:bdr w:val="none" w:sz="0" w:space="0" w:color="auto" w:frame="1"/>
          <w:lang w:val="ro-RO"/>
        </w:rPr>
        <w:t xml:space="preserve">de uz uman </w:t>
      </w:r>
      <w:r w:rsidR="006C317A" w:rsidRPr="00E926C7">
        <w:rPr>
          <w:rStyle w:val="rvts7"/>
          <w:bCs/>
          <w:bdr w:val="none" w:sz="0" w:space="0" w:color="auto" w:frame="1"/>
          <w:lang w:val="ro-RO"/>
        </w:rPr>
        <w:t>înregistrate în Nomenclatorul</w:t>
      </w:r>
      <w:r w:rsidR="009769B7" w:rsidRPr="00E926C7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0C7581" w:rsidRPr="00E926C7">
        <w:rPr>
          <w:rStyle w:val="rvts7"/>
          <w:bCs/>
          <w:bdr w:val="none" w:sz="0" w:space="0" w:color="auto" w:frame="1"/>
          <w:lang w:val="ro-RO"/>
        </w:rPr>
        <w:t>medicamentelor de uz uman</w:t>
      </w:r>
      <w:r w:rsidR="00BF4A42" w:rsidRPr="00E926C7">
        <w:rPr>
          <w:rStyle w:val="rvts7"/>
          <w:bCs/>
          <w:bdr w:val="none" w:sz="0" w:space="0" w:color="auto" w:frame="1"/>
          <w:lang w:val="ro-RO"/>
        </w:rPr>
        <w:t>,</w:t>
      </w:r>
      <w:r w:rsidR="00BC661D" w:rsidRPr="00E926C7">
        <w:rPr>
          <w:rStyle w:val="rvts7"/>
          <w:bCs/>
          <w:bdr w:val="none" w:sz="0" w:space="0" w:color="auto" w:frame="1"/>
          <w:lang w:val="ro-RO"/>
        </w:rPr>
        <w:t xml:space="preserve"> care conțin una sau mai multe substanțe, singure sau în combinații, a căror </w:t>
      </w:r>
      <w:r w:rsidR="009769B7" w:rsidRPr="00E926C7">
        <w:rPr>
          <w:rStyle w:val="rvts7"/>
          <w:bCs/>
          <w:bdr w:val="none" w:sz="0" w:space="0" w:color="auto" w:frame="1"/>
          <w:lang w:val="ro-RO"/>
        </w:rPr>
        <w:t>denumire comună internaţion</w:t>
      </w:r>
      <w:r w:rsidR="001336E2" w:rsidRPr="00E926C7">
        <w:rPr>
          <w:rStyle w:val="rvts7"/>
          <w:bCs/>
          <w:bdr w:val="none" w:sz="0" w:space="0" w:color="auto" w:frame="1"/>
          <w:lang w:val="ro-RO"/>
        </w:rPr>
        <w:t xml:space="preserve">ală </w:t>
      </w:r>
      <w:r w:rsidR="00E77C57" w:rsidRPr="00E926C7">
        <w:rPr>
          <w:rStyle w:val="rvts7"/>
          <w:bCs/>
          <w:bdr w:val="none" w:sz="0" w:space="0" w:color="auto" w:frame="1"/>
          <w:lang w:val="ro-RO"/>
        </w:rPr>
        <w:t>este</w:t>
      </w:r>
      <w:r w:rsidR="008F3763" w:rsidRPr="00E926C7">
        <w:rPr>
          <w:rStyle w:val="rvts7"/>
          <w:bCs/>
          <w:bdr w:val="none" w:sz="0" w:space="0" w:color="auto" w:frame="1"/>
          <w:lang w:val="ro-RO"/>
        </w:rPr>
        <w:t xml:space="preserve"> prevăzut</w:t>
      </w:r>
      <w:r w:rsidR="00E77C57" w:rsidRPr="00E926C7">
        <w:rPr>
          <w:rStyle w:val="rvts7"/>
          <w:bCs/>
          <w:bdr w:val="none" w:sz="0" w:space="0" w:color="auto" w:frame="1"/>
          <w:lang w:val="ro-RO"/>
        </w:rPr>
        <w:t>ă</w:t>
      </w:r>
      <w:r w:rsidR="002E04DD" w:rsidRPr="00E926C7">
        <w:rPr>
          <w:rStyle w:val="rvts7"/>
          <w:bCs/>
          <w:bdr w:val="none" w:sz="0" w:space="0" w:color="auto" w:frame="1"/>
          <w:lang w:val="ro-RO"/>
        </w:rPr>
        <w:t xml:space="preserve"> în</w:t>
      </w:r>
      <w:r w:rsidR="00DB24B0" w:rsidRPr="00E926C7">
        <w:rPr>
          <w:rStyle w:val="rvts7"/>
          <w:bCs/>
          <w:bdr w:val="none" w:sz="0" w:space="0" w:color="auto" w:frame="1"/>
          <w:lang w:val="ro-RO"/>
        </w:rPr>
        <w:t xml:space="preserve"> anexa</w:t>
      </w:r>
      <w:r w:rsidR="00726B3E" w:rsidRPr="00E926C7">
        <w:rPr>
          <w:rStyle w:val="rvts7"/>
          <w:bCs/>
          <w:bdr w:val="none" w:sz="0" w:space="0" w:color="auto" w:frame="1"/>
          <w:lang w:val="ro-RO"/>
        </w:rPr>
        <w:t xml:space="preserve"> 1</w:t>
      </w:r>
      <w:r w:rsidR="00A517C1">
        <w:rPr>
          <w:rStyle w:val="rvts7"/>
          <w:bCs/>
          <w:bdr w:val="none" w:sz="0" w:space="0" w:color="auto" w:frame="1"/>
          <w:lang w:val="ro-RO"/>
        </w:rPr>
        <w:t>, parte integrantă a</w:t>
      </w:r>
      <w:r w:rsidR="00DB24B0" w:rsidRPr="00E926C7">
        <w:rPr>
          <w:rStyle w:val="rvts7"/>
          <w:bCs/>
          <w:bdr w:val="none" w:sz="0" w:space="0" w:color="auto" w:frame="1"/>
          <w:lang w:val="ro-RO"/>
        </w:rPr>
        <w:t xml:space="preserve"> prezentul</w:t>
      </w:r>
      <w:r w:rsidR="00A517C1">
        <w:rPr>
          <w:rStyle w:val="rvts7"/>
          <w:bCs/>
          <w:bdr w:val="none" w:sz="0" w:space="0" w:color="auto" w:frame="1"/>
          <w:lang w:val="ro-RO"/>
        </w:rPr>
        <w:t>ui</w:t>
      </w:r>
      <w:r w:rsidR="00DB24B0" w:rsidRPr="00E926C7">
        <w:rPr>
          <w:rStyle w:val="rvts7"/>
          <w:bCs/>
          <w:bdr w:val="none" w:sz="0" w:space="0" w:color="auto" w:frame="1"/>
          <w:lang w:val="ro-RO"/>
        </w:rPr>
        <w:t xml:space="preserve"> ordin</w:t>
      </w:r>
      <w:r w:rsidR="001336E2" w:rsidRPr="00E926C7">
        <w:rPr>
          <w:rStyle w:val="rvts7"/>
          <w:bCs/>
          <w:bdr w:val="none" w:sz="0" w:space="0" w:color="auto" w:frame="1"/>
          <w:lang w:val="ro-RO"/>
        </w:rPr>
        <w:t>;</w:t>
      </w:r>
    </w:p>
    <w:p w14:paraId="5DC7A24C" w14:textId="4B0F92D1" w:rsidR="003956EB" w:rsidRPr="00002DE4" w:rsidRDefault="003956EB" w:rsidP="005A674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276" w:lineRule="auto"/>
        <w:jc w:val="both"/>
        <w:rPr>
          <w:rStyle w:val="rvts7"/>
          <w:bCs/>
          <w:color w:val="000000"/>
          <w:bdr w:val="none" w:sz="0" w:space="0" w:color="auto" w:frame="1"/>
          <w:lang w:val="ro-RO"/>
        </w:rPr>
      </w:pPr>
      <w:r w:rsidRPr="00002DE4">
        <w:rPr>
          <w:rStyle w:val="rvts7"/>
          <w:bCs/>
          <w:color w:val="000000"/>
          <w:bdr w:val="none" w:sz="0" w:space="0" w:color="auto" w:frame="1"/>
          <w:lang w:val="ro-RO"/>
        </w:rPr>
        <w:t>Prescrip</w:t>
      </w:r>
      <w:r w:rsidR="00E926C7">
        <w:rPr>
          <w:rStyle w:val="rvts7"/>
          <w:bCs/>
          <w:color w:val="000000"/>
          <w:bdr w:val="none" w:sz="0" w:space="0" w:color="auto" w:frame="1"/>
          <w:lang w:val="ro-RO"/>
        </w:rPr>
        <w:t>ț</w:t>
      </w:r>
      <w:r w:rsidRPr="00002DE4">
        <w:rPr>
          <w:rStyle w:val="rvts7"/>
          <w:bCs/>
          <w:color w:val="000000"/>
          <w:bdr w:val="none" w:sz="0" w:space="0" w:color="auto" w:frame="1"/>
          <w:lang w:val="ro-RO"/>
        </w:rPr>
        <w:t>ie medical</w:t>
      </w:r>
      <w:r w:rsidR="00E926C7">
        <w:rPr>
          <w:rStyle w:val="rvts7"/>
          <w:bCs/>
          <w:color w:val="000000"/>
          <w:bdr w:val="none" w:sz="0" w:space="0" w:color="auto" w:frame="1"/>
          <w:lang w:val="ro-RO"/>
        </w:rPr>
        <w:t>ă</w:t>
      </w:r>
      <w:r w:rsidRPr="00002DE4">
        <w:rPr>
          <w:rStyle w:val="rvts7"/>
          <w:bCs/>
          <w:color w:val="000000"/>
          <w:bdr w:val="none" w:sz="0" w:space="0" w:color="auto" w:frame="1"/>
          <w:lang w:val="ro-RO"/>
        </w:rPr>
        <w:t xml:space="preserve"> </w:t>
      </w:r>
      <w:r w:rsidR="00697E1D" w:rsidRPr="00002DE4">
        <w:rPr>
          <w:rStyle w:val="rvts7"/>
          <w:bCs/>
          <w:color w:val="000000"/>
          <w:bdr w:val="none" w:sz="0" w:space="0" w:color="auto" w:frame="1"/>
          <w:lang w:val="ro-RO"/>
        </w:rPr>
        <w:t xml:space="preserve">- </w:t>
      </w:r>
      <w:r w:rsidR="00697E1D" w:rsidRPr="00002DE4">
        <w:rPr>
          <w:lang w:val="ro-RO"/>
        </w:rPr>
        <w:t xml:space="preserve">orice prescripție care cuprinde cel puțin un medicament </w:t>
      </w:r>
      <w:r w:rsidR="00D27E03">
        <w:rPr>
          <w:lang w:val="ro-RO"/>
        </w:rPr>
        <w:t xml:space="preserve">din cele menționate </w:t>
      </w:r>
      <w:r w:rsidR="00E926C7">
        <w:rPr>
          <w:lang w:val="ro-RO"/>
        </w:rPr>
        <w:t>la lit. a)</w:t>
      </w:r>
      <w:r w:rsidR="00A36A59" w:rsidRPr="00002DE4">
        <w:rPr>
          <w:rStyle w:val="rvts7"/>
          <w:bCs/>
          <w:color w:val="000000"/>
          <w:bdr w:val="none" w:sz="0" w:space="0" w:color="auto" w:frame="1"/>
          <w:lang w:val="ro-RO"/>
        </w:rPr>
        <w:t xml:space="preserve">, </w:t>
      </w:r>
      <w:r w:rsidR="00697E1D" w:rsidRPr="00002DE4">
        <w:rPr>
          <w:lang w:val="ro-RO"/>
        </w:rPr>
        <w:t>e</w:t>
      </w:r>
      <w:r w:rsidR="00AD5E82" w:rsidRPr="00002DE4">
        <w:rPr>
          <w:lang w:val="ro-RO"/>
        </w:rPr>
        <w:t xml:space="preserve">liberată de </w:t>
      </w:r>
      <w:r w:rsidR="00B36DA7" w:rsidRPr="00002DE4">
        <w:rPr>
          <w:lang w:val="ro-RO"/>
        </w:rPr>
        <w:t>medici conform competențelor de specialitate pe care le dețin</w:t>
      </w:r>
      <w:r w:rsidR="00040C08">
        <w:rPr>
          <w:lang w:val="ro-RO"/>
        </w:rPr>
        <w:t>, după modelul</w:t>
      </w:r>
      <w:r w:rsidR="00BC747B" w:rsidRPr="000D6196">
        <w:rPr>
          <w:color w:val="FF0000"/>
          <w:lang w:val="ro-RO"/>
        </w:rPr>
        <w:t xml:space="preserve"> </w:t>
      </w:r>
      <w:r w:rsidR="00040C08">
        <w:rPr>
          <w:lang w:val="ro-RO"/>
        </w:rPr>
        <w:t>prevăzut în anexa 2</w:t>
      </w:r>
      <w:r w:rsidR="00D27E03">
        <w:rPr>
          <w:lang w:val="ro-RO"/>
        </w:rPr>
        <w:t>,</w:t>
      </w:r>
      <w:r w:rsidR="00040C08">
        <w:rPr>
          <w:lang w:val="ro-RO"/>
        </w:rPr>
        <w:t xml:space="preserve"> </w:t>
      </w:r>
      <w:r w:rsidR="00D27E03">
        <w:rPr>
          <w:rStyle w:val="rvts7"/>
          <w:bCs/>
          <w:bdr w:val="none" w:sz="0" w:space="0" w:color="auto" w:frame="1"/>
          <w:lang w:val="ro-RO"/>
        </w:rPr>
        <w:t>parte integrantă a</w:t>
      </w:r>
      <w:r w:rsidR="00D27E03" w:rsidRPr="00E926C7">
        <w:rPr>
          <w:rStyle w:val="rvts7"/>
          <w:bCs/>
          <w:bdr w:val="none" w:sz="0" w:space="0" w:color="auto" w:frame="1"/>
          <w:lang w:val="ro-RO"/>
        </w:rPr>
        <w:t xml:space="preserve"> prezentul</w:t>
      </w:r>
      <w:r w:rsidR="00D27E03">
        <w:rPr>
          <w:rStyle w:val="rvts7"/>
          <w:bCs/>
          <w:bdr w:val="none" w:sz="0" w:space="0" w:color="auto" w:frame="1"/>
          <w:lang w:val="ro-RO"/>
        </w:rPr>
        <w:t>ui</w:t>
      </w:r>
      <w:r w:rsidR="00D27E03" w:rsidRPr="00E926C7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040C08">
        <w:rPr>
          <w:lang w:val="ro-RO"/>
        </w:rPr>
        <w:t>ordin</w:t>
      </w:r>
      <w:r w:rsidR="00A36A59" w:rsidRPr="00002DE4">
        <w:rPr>
          <w:lang w:val="ro-RO"/>
        </w:rPr>
        <w:t>;</w:t>
      </w:r>
    </w:p>
    <w:p w14:paraId="7C436728" w14:textId="627E808F" w:rsidR="00B410B4" w:rsidRPr="00E926C7" w:rsidRDefault="00D8221F" w:rsidP="006A642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lang w:val="ro-RO"/>
        </w:rPr>
      </w:pPr>
      <w:r w:rsidRPr="00002DE4">
        <w:rPr>
          <w:rStyle w:val="rvts7"/>
          <w:b/>
          <w:bCs/>
          <w:color w:val="000000"/>
          <w:bdr w:val="none" w:sz="0" w:space="0" w:color="auto" w:frame="1"/>
          <w:lang w:val="ro-RO"/>
        </w:rPr>
        <w:t xml:space="preserve">Art. </w:t>
      </w:r>
      <w:r w:rsidR="00CE38CF">
        <w:rPr>
          <w:rStyle w:val="rvts7"/>
          <w:b/>
          <w:bCs/>
          <w:color w:val="000000"/>
          <w:bdr w:val="none" w:sz="0" w:space="0" w:color="auto" w:frame="1"/>
          <w:lang w:val="ro-RO"/>
        </w:rPr>
        <w:t>3</w:t>
      </w:r>
      <w:r w:rsidRPr="00002DE4">
        <w:rPr>
          <w:rStyle w:val="rvts7"/>
          <w:b/>
          <w:bCs/>
          <w:color w:val="000000"/>
          <w:bdr w:val="none" w:sz="0" w:space="0" w:color="auto" w:frame="1"/>
          <w:lang w:val="ro-RO"/>
        </w:rPr>
        <w:t xml:space="preserve"> - </w:t>
      </w:r>
      <w:r w:rsidRPr="00002DE4">
        <w:rPr>
          <w:rStyle w:val="rvts10"/>
          <w:color w:val="000000"/>
          <w:bdr w:val="none" w:sz="0" w:space="0" w:color="auto" w:frame="1"/>
          <w:lang w:val="ro-RO"/>
        </w:rPr>
        <w:t>(1)</w:t>
      </w:r>
      <w:r w:rsidR="006A6F84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</w:t>
      </w:r>
      <w:r w:rsidR="00E51737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Prin excepție de </w:t>
      </w:r>
      <w:r w:rsidR="00405F7A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la prevederile Ordinului comun </w:t>
      </w:r>
      <w:r w:rsidR="00824AD3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nr 674/2012 </w:t>
      </w:r>
      <w:r w:rsidR="00824AD3" w:rsidRPr="00824AD3">
        <w:rPr>
          <w:rFonts w:eastAsiaTheme="minorEastAsia"/>
          <w:bCs/>
          <w:color w:val="000000"/>
          <w:bdr w:val="none" w:sz="0" w:space="0" w:color="auto" w:frame="1"/>
          <w:lang w:val="ro-RO"/>
        </w:rPr>
        <w:t>privind aprobarea formularului de prescripţie medicală electronică pentru medicamente cu şi fără contribuţie personală în tratamentul ambulatoriu şi a Normelor metodologice privind utilizarea şi modul de completare a formularului de prescripţie medicală electronică pentru medicamente cu şi fără contribuţie personală în tratamentul ambulatoriu</w:t>
      </w:r>
      <w:r w:rsidR="00824AD3">
        <w:rPr>
          <w:rFonts w:eastAsiaTheme="minorEastAsia"/>
          <w:bCs/>
          <w:color w:val="000000"/>
          <w:bdr w:val="none" w:sz="0" w:space="0" w:color="auto" w:frame="1"/>
          <w:lang w:val="ro-RO"/>
        </w:rPr>
        <w:t>,</w:t>
      </w:r>
      <w:r w:rsidR="00B67121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cu modificările și completările</w:t>
      </w:r>
      <w:r w:rsidR="00101791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uletrioare,</w:t>
      </w:r>
      <w:r w:rsidR="00824AD3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p</w:t>
      </w:r>
      <w:r w:rsidR="006E139C" w:rsidRPr="00002DE4">
        <w:rPr>
          <w:bCs/>
          <w:lang w:val="ro-RO"/>
        </w:rPr>
        <w:t xml:space="preserve">entru prescrierea medicamentelor </w:t>
      </w:r>
      <w:r w:rsidR="00526B82">
        <w:rPr>
          <w:bCs/>
          <w:lang w:val="ro-RO"/>
        </w:rPr>
        <w:t>menționate</w:t>
      </w:r>
      <w:r w:rsidR="00652A2A">
        <w:rPr>
          <w:bCs/>
          <w:lang w:val="ro-RO"/>
        </w:rPr>
        <w:t xml:space="preserve"> la art 2 lit a)</w:t>
      </w:r>
      <w:r w:rsidR="00882861" w:rsidRPr="00002DE4">
        <w:rPr>
          <w:bCs/>
          <w:lang w:val="ro-RO"/>
        </w:rPr>
        <w:t>,</w:t>
      </w:r>
      <w:r w:rsidR="006E139C" w:rsidRPr="00002DE4">
        <w:rPr>
          <w:bCs/>
          <w:lang w:val="ro-RO"/>
        </w:rPr>
        <w:t xml:space="preserve"> se utilizează </w:t>
      </w:r>
      <w:r w:rsidR="0021571B" w:rsidRPr="00002DE4">
        <w:rPr>
          <w:bCs/>
          <w:lang w:val="ro-RO"/>
        </w:rPr>
        <w:t xml:space="preserve">exclusiv </w:t>
      </w:r>
      <w:r w:rsidR="006E139C" w:rsidRPr="00002DE4">
        <w:rPr>
          <w:bCs/>
          <w:lang w:val="ro-RO"/>
        </w:rPr>
        <w:t xml:space="preserve">prescripţia medicală </w:t>
      </w:r>
      <w:r w:rsidR="00943DD6" w:rsidRPr="00002DE4">
        <w:rPr>
          <w:bCs/>
          <w:lang w:val="ro-RO"/>
        </w:rPr>
        <w:t xml:space="preserve">reglementată </w:t>
      </w:r>
      <w:r w:rsidR="002800CE">
        <w:rPr>
          <w:bCs/>
          <w:lang w:val="ro-RO"/>
        </w:rPr>
        <w:t>î</w:t>
      </w:r>
      <w:r w:rsidR="00F45A99" w:rsidRPr="00002DE4">
        <w:rPr>
          <w:bCs/>
          <w:lang w:val="ro-RO"/>
        </w:rPr>
        <w:t>n prezentul ordin</w:t>
      </w:r>
      <w:r w:rsidR="00F605F0" w:rsidRPr="00002DE4">
        <w:rPr>
          <w:lang w:val="ro-RO"/>
        </w:rPr>
        <w:t>.</w:t>
      </w:r>
    </w:p>
    <w:p w14:paraId="3F9F01C4" w14:textId="489D4E39" w:rsidR="006A6F84" w:rsidRPr="00002DE4" w:rsidRDefault="00B410B4" w:rsidP="006A642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  <w:lang w:val="ro-RO"/>
        </w:rPr>
      </w:pPr>
      <w:r w:rsidRPr="00002DE4">
        <w:rPr>
          <w:lang w:val="ro-RO"/>
        </w:rPr>
        <w:lastRenderedPageBreak/>
        <w:t xml:space="preserve">(2) </w:t>
      </w:r>
      <w:r w:rsidR="00EA7D16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Medicamentele din categoria antibiotice prescrise de </w:t>
      </w:r>
      <w:r w:rsidR="00EF3072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către </w:t>
      </w:r>
      <w:r w:rsidR="00EA7D16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medici</w:t>
      </w:r>
      <w:r w:rsidR="00444D06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, </w:t>
      </w:r>
      <w:r w:rsidR="00EA7D16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conform competențelor</w:t>
      </w:r>
      <w:r w:rsidR="009E44D3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de s</w:t>
      </w:r>
      <w:r w:rsidR="009900DA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pecialit</w:t>
      </w:r>
      <w:r w:rsidR="009E44D3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ate</w:t>
      </w:r>
      <w:r w:rsidR="00E926C7">
        <w:rPr>
          <w:rFonts w:eastAsiaTheme="minorEastAsia"/>
          <w:bCs/>
          <w:color w:val="000000"/>
          <w:bdr w:val="none" w:sz="0" w:space="0" w:color="auto" w:frame="1"/>
          <w:lang w:val="ro-RO"/>
        </w:rPr>
        <w:t>,</w:t>
      </w:r>
      <w:r w:rsidR="001C2428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</w:t>
      </w:r>
      <w:r w:rsidR="00E839E3">
        <w:rPr>
          <w:rFonts w:eastAsiaTheme="minorEastAsia"/>
          <w:bCs/>
          <w:color w:val="000000"/>
          <w:bdr w:val="none" w:sz="0" w:space="0" w:color="auto" w:frame="1"/>
          <w:lang w:val="ro-RO"/>
        </w:rPr>
        <w:t>vor fi</w:t>
      </w:r>
      <w:r w:rsidR="00767511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eliberate pacienților de către </w:t>
      </w:r>
      <w:r w:rsidR="00DB24B0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farmaciști</w:t>
      </w:r>
      <w:r w:rsidR="009E44D3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i</w:t>
      </w:r>
      <w:r w:rsidR="00DB24B0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</w:t>
      </w:r>
      <w:r w:rsidR="009E44D3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angajați î</w:t>
      </w:r>
      <w:r w:rsidR="00EF3072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n cadrul</w:t>
      </w:r>
      <w:r w:rsidR="00DB24B0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unități</w:t>
      </w:r>
      <w:r w:rsidR="00EF3072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lor</w:t>
      </w:r>
      <w:r w:rsidR="00DB24B0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farmaceutice autorizate</w:t>
      </w:r>
      <w:r w:rsidR="009E44D3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,</w:t>
      </w:r>
      <w:r w:rsidR="00DB24B0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exclusiv </w:t>
      </w:r>
      <w:r w:rsidR="00767511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în baza </w:t>
      </w:r>
      <w:r w:rsidR="00353BDB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prescripți</w:t>
      </w:r>
      <w:r w:rsidR="00550036">
        <w:rPr>
          <w:rFonts w:eastAsiaTheme="minorEastAsia"/>
          <w:bCs/>
          <w:color w:val="000000"/>
          <w:bdr w:val="none" w:sz="0" w:space="0" w:color="auto" w:frame="1"/>
          <w:lang w:val="ro-RO"/>
        </w:rPr>
        <w:t>ei</w:t>
      </w:r>
      <w:r w:rsidR="00353BDB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medicale</w:t>
      </w:r>
      <w:r w:rsidR="00947D82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definite la art 2 lit b)</w:t>
      </w:r>
      <w:r w:rsidR="00E240A7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>,</w:t>
      </w:r>
      <w:r w:rsidR="00444D06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care</w:t>
      </w:r>
      <w:r w:rsidR="00767511" w:rsidRPr="00002DE4">
        <w:rPr>
          <w:rFonts w:eastAsiaTheme="minorEastAsia"/>
          <w:bCs/>
          <w:color w:val="000000"/>
          <w:bdr w:val="none" w:sz="0" w:space="0" w:color="auto" w:frame="1"/>
          <w:lang w:val="ro-RO"/>
        </w:rPr>
        <w:t xml:space="preserve"> va </w:t>
      </w:r>
      <w:r w:rsidR="006A6F84" w:rsidRPr="00002DE4">
        <w:rPr>
          <w:bCs/>
          <w:color w:val="000000"/>
          <w:bdr w:val="none" w:sz="0" w:space="0" w:color="auto" w:frame="1"/>
          <w:lang w:val="ro-RO"/>
        </w:rPr>
        <w:t>cuprinde</w:t>
      </w:r>
      <w:r w:rsidR="00EF3072" w:rsidRPr="00002DE4">
        <w:rPr>
          <w:bCs/>
          <w:color w:val="000000"/>
          <w:bdr w:val="none" w:sz="0" w:space="0" w:color="auto" w:frame="1"/>
          <w:lang w:val="ro-RO"/>
        </w:rPr>
        <w:t xml:space="preserve"> minim</w:t>
      </w:r>
      <w:r w:rsidR="009E44D3" w:rsidRPr="00002DE4">
        <w:rPr>
          <w:bCs/>
          <w:color w:val="000000"/>
          <w:bdr w:val="none" w:sz="0" w:space="0" w:color="auto" w:frame="1"/>
          <w:lang w:val="ro-RO"/>
        </w:rPr>
        <w:t>um</w:t>
      </w:r>
      <w:r w:rsidR="006A6F84" w:rsidRPr="00002DE4">
        <w:rPr>
          <w:bCs/>
          <w:color w:val="000000"/>
          <w:bdr w:val="none" w:sz="0" w:space="0" w:color="auto" w:frame="1"/>
          <w:lang w:val="ro-RO"/>
        </w:rPr>
        <w:t xml:space="preserve"> următoarele date: </w:t>
      </w:r>
    </w:p>
    <w:p w14:paraId="5B771742" w14:textId="11B6FF4F" w:rsidR="009C7D05" w:rsidRPr="00002DE4" w:rsidRDefault="00353BDB" w:rsidP="009C7D05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Seria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și număr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prescripției</w:t>
      </w:r>
      <w:r w:rsidR="009C7D05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medicale</w:t>
      </w:r>
      <w:r w:rsidR="004134D1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C7D05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unice, generate </w:t>
      </w:r>
      <w:r w:rsidR="00955EF0" w:rsidRPr="00002DE4">
        <w:rPr>
          <w:rFonts w:ascii="Times New Roman" w:hAnsi="Times New Roman" w:cs="Times New Roman"/>
          <w:sz w:val="24"/>
          <w:szCs w:val="24"/>
          <w:lang w:val="ro-RO"/>
        </w:rPr>
        <w:t>la nivelul fiecărui prescriptor</w:t>
      </w:r>
      <w:r w:rsidR="00F711E1" w:rsidRPr="00002DE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1FD51DC" w14:textId="237CEC27" w:rsidR="006A6F84" w:rsidRPr="00002DE4" w:rsidRDefault="00BE1BBF" w:rsidP="006A642D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>nit</w:t>
      </w:r>
      <w:r w:rsidR="00C10080" w:rsidRPr="00002DE4">
        <w:rPr>
          <w:rFonts w:ascii="Times New Roman" w:hAnsi="Times New Roman" w:cs="Times New Roman"/>
          <w:sz w:val="24"/>
          <w:szCs w:val="24"/>
          <w:lang w:val="ro-RO"/>
        </w:rPr>
        <w:t>ate</w:t>
      </w:r>
      <w:r w:rsidR="0092002B" w:rsidRPr="00002DE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12392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sanitară identificată prin</w:t>
      </w:r>
      <w:r w:rsidR="00C10080" w:rsidRPr="00002DE4">
        <w:rPr>
          <w:rFonts w:ascii="Times New Roman" w:hAnsi="Times New Roman" w:cs="Times New Roman"/>
          <w:sz w:val="24"/>
          <w:szCs w:val="24"/>
          <w:lang w:val="ro-RO"/>
        </w:rPr>
        <w:t>: denumire, adresă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0080" w:rsidRPr="00002DE4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număr de telefon</w:t>
      </w:r>
      <w:r w:rsidR="00C10080" w:rsidRPr="00002DE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FAE4979" w14:textId="1EC3F566" w:rsidR="002E29A5" w:rsidRPr="00002DE4" w:rsidRDefault="006A6F84" w:rsidP="006A642D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Datele pacientului căru</w:t>
      </w:r>
      <w:r w:rsidR="00353BDB" w:rsidRPr="00002DE4">
        <w:rPr>
          <w:rFonts w:ascii="Times New Roman" w:hAnsi="Times New Roman" w:cs="Times New Roman"/>
          <w:sz w:val="24"/>
          <w:szCs w:val="24"/>
          <w:lang w:val="ro-RO"/>
        </w:rPr>
        <w:t>ia îi sunt prescrise</w:t>
      </w:r>
      <w:r w:rsidR="00015F55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medicamentele </w:t>
      </w:r>
      <w:r w:rsidR="00E926C7">
        <w:rPr>
          <w:rFonts w:ascii="Times New Roman" w:hAnsi="Times New Roman" w:cs="Times New Roman"/>
          <w:sz w:val="24"/>
          <w:szCs w:val="24"/>
          <w:lang w:val="ro-RO"/>
        </w:rPr>
        <w:t>definite la art 2 lit. a)</w:t>
      </w:r>
      <w:r w:rsidR="0092002B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, respectiv: </w:t>
      </w:r>
    </w:p>
    <w:p w14:paraId="7E3A4E58" w14:textId="1C17A499" w:rsidR="006A6F84" w:rsidRPr="00002DE4" w:rsidRDefault="002E29A5" w:rsidP="002E29A5">
      <w:pPr>
        <w:pStyle w:val="ListParagraph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Pentru cetățenii români și străini cu domiciliul sau </w:t>
      </w:r>
      <w:r w:rsidR="0086411F">
        <w:rPr>
          <w:rFonts w:ascii="Times New Roman" w:hAnsi="Times New Roman" w:cs="Times New Roman"/>
          <w:sz w:val="24"/>
          <w:szCs w:val="24"/>
          <w:lang w:val="ro-RO"/>
        </w:rPr>
        <w:t>rezidența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în Romania: </w:t>
      </w:r>
      <w:r w:rsidR="00F2587E" w:rsidRPr="00002DE4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sau CID</w:t>
      </w:r>
      <w:r w:rsidR="00A546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411F" w:rsidRPr="001C3EC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86411F"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codul de </w:t>
      </w:r>
      <w:r w:rsid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6411F"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>denitificare al asiguraţului)</w:t>
      </w:r>
      <w:r w:rsidR="001C2428" w:rsidRPr="001C3EC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53BDB" w:rsidRPr="001C3E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6F84" w:rsidRPr="001C3EC7"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>, prenume</w:t>
      </w:r>
      <w:r w:rsidR="00F2587E" w:rsidRPr="00002DE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80C00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vârsta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F278C1E" w14:textId="1E2C5D6E" w:rsidR="002E29A5" w:rsidRPr="00002DE4" w:rsidRDefault="002E29A5" w:rsidP="00C97EA5">
      <w:pPr>
        <w:pStyle w:val="ListParagraph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Pentru cetățenii străini care nu au carte de rezidența, codul țării, număr pașaport sau număr Card EU(CE), nume, prenume, vârsta;</w:t>
      </w:r>
    </w:p>
    <w:p w14:paraId="1DDC759D" w14:textId="7CB0BAF3" w:rsidR="006A6F84" w:rsidRPr="00002DE4" w:rsidRDefault="00880C00" w:rsidP="006A642D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Cod</w:t>
      </w:r>
      <w:r w:rsidR="009C5E42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>Diagnostic</w:t>
      </w:r>
      <w:r w:rsidR="00840716" w:rsidRPr="00002DE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C5E42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utilizat în cadrul Sistemului </w:t>
      </w:r>
      <w:r w:rsidR="00C043F4" w:rsidRPr="00002DE4">
        <w:rPr>
          <w:rFonts w:ascii="Times New Roman" w:hAnsi="Times New Roman" w:cs="Times New Roman"/>
          <w:sz w:val="24"/>
          <w:szCs w:val="24"/>
          <w:lang w:val="ro-RO"/>
        </w:rPr>
        <w:t>Informatic</w:t>
      </w:r>
      <w:r w:rsidR="002103AA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C5E42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Unic </w:t>
      </w:r>
      <w:r w:rsidR="00C043F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Integrat </w:t>
      </w:r>
      <w:r w:rsidR="00165DBD" w:rsidRPr="00002DE4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="00C043F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Asigurărilor de sănătate</w:t>
      </w:r>
      <w:r w:rsidR="00165DBD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din România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D98D463" w14:textId="444AEFC4" w:rsidR="006A6F84" w:rsidRPr="00002DE4" w:rsidRDefault="006A6F84" w:rsidP="006A642D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Medicament prescris</w:t>
      </w:r>
      <w:r w:rsidR="004319CD" w:rsidRPr="00002DE4">
        <w:rPr>
          <w:rFonts w:ascii="Times New Roman" w:hAnsi="Times New Roman" w:cs="Times New Roman"/>
          <w:sz w:val="24"/>
          <w:szCs w:val="24"/>
          <w:lang w:val="ro-RO"/>
        </w:rPr>
        <w:t>, caracterizat prin: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19CD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denumire comercială, 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denumire comună internațională, concentrație, formă</w:t>
      </w:r>
      <w:r w:rsidR="007B6CE3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farmaceutică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, mod de administrare</w:t>
      </w:r>
      <w:r w:rsidR="00864E9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E5D42" w:rsidRPr="00002DE4">
        <w:rPr>
          <w:rFonts w:ascii="Times New Roman" w:hAnsi="Times New Roman" w:cs="Times New Roman"/>
          <w:sz w:val="24"/>
          <w:szCs w:val="24"/>
          <w:lang w:val="ro-RO"/>
        </w:rPr>
        <w:t>cantit</w:t>
      </w:r>
      <w:r w:rsidR="00864E94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ate (exprimată în </w:t>
      </w:r>
      <w:r w:rsidR="00CE5D42" w:rsidRPr="00002DE4">
        <w:rPr>
          <w:rFonts w:ascii="Times New Roman" w:hAnsi="Times New Roman" w:cs="Times New Roman"/>
          <w:sz w:val="24"/>
          <w:szCs w:val="24"/>
          <w:lang w:val="ro-RO"/>
        </w:rPr>
        <w:t>unit</w:t>
      </w:r>
      <w:r w:rsidR="0085379E" w:rsidRPr="00002DE4">
        <w:rPr>
          <w:rFonts w:ascii="Times New Roman" w:hAnsi="Times New Roman" w:cs="Times New Roman"/>
          <w:sz w:val="24"/>
          <w:szCs w:val="24"/>
          <w:lang w:val="ro-RO"/>
        </w:rPr>
        <w:t>ăți</w:t>
      </w:r>
      <w:r w:rsidR="00CE5D42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terapeutic</w:t>
      </w:r>
      <w:r w:rsidR="0085379E" w:rsidRPr="00002DE4">
        <w:rPr>
          <w:rFonts w:ascii="Times New Roman" w:hAnsi="Times New Roman" w:cs="Times New Roman"/>
          <w:sz w:val="24"/>
          <w:szCs w:val="24"/>
          <w:lang w:val="ro-RO"/>
        </w:rPr>
        <w:t>e)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, durata tratamentului;</w:t>
      </w:r>
    </w:p>
    <w:p w14:paraId="18E885B4" w14:textId="4254EBFC" w:rsidR="00344DC0" w:rsidRPr="00002DE4" w:rsidRDefault="00344DC0" w:rsidP="006A642D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Semnătura medicului prescriptor;</w:t>
      </w:r>
    </w:p>
    <w:p w14:paraId="5B18B753" w14:textId="1CFE6BC7" w:rsidR="006A6F84" w:rsidRPr="00002DE4" w:rsidRDefault="00384FEA" w:rsidP="006A642D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Cod parafă</w:t>
      </w:r>
      <w:r w:rsidR="006A6F84" w:rsidRPr="00002DE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E3DD16E" w14:textId="1A291671" w:rsidR="006A6F84" w:rsidRPr="00002DE4" w:rsidRDefault="006A6F84" w:rsidP="006A642D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="006E0465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eliberării 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prescripției</w:t>
      </w:r>
      <w:r w:rsidR="006E0465"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medicale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D7B23A" w14:textId="321C2F16" w:rsidR="003F0690" w:rsidRPr="003A1ACE" w:rsidRDefault="00DB24B0" w:rsidP="003A1ACE">
      <w:pPr>
        <w:spacing w:after="160"/>
        <w:ind w:firstLine="285"/>
        <w:jc w:val="both"/>
        <w:rPr>
          <w:rStyle w:val="rvts10"/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>(3) Prin excepție de la prevederile alin (</w:t>
      </w:r>
      <w:r w:rsidR="00F605F0" w:rsidRPr="00002DE4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), farmaciști</w:t>
      </w:r>
      <w:r w:rsidR="00A7734F" w:rsidRPr="00002DE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care-</w:t>
      </w:r>
      <w:r w:rsidR="000743F3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ș</w:t>
      </w:r>
      <w:r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i desfășoar</w:t>
      </w:r>
      <w:r w:rsidR="000743F3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ă</w:t>
      </w:r>
      <w:r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activitatea în unități farmaceutice</w:t>
      </w:r>
      <w:r w:rsidR="00EB0295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="00CB1205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autorizate</w:t>
      </w:r>
      <w:r w:rsidR="00213C04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, în cazuri temeinic justificate și în limita competențelor</w:t>
      </w:r>
      <w:r w:rsidR="00EB0295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,</w:t>
      </w:r>
      <w:r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="00011852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po</w:t>
      </w:r>
      <w:r w:rsidR="00EB0295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t</w:t>
      </w:r>
      <w:r w:rsidR="00011852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elibera </w:t>
      </w:r>
      <w:r w:rsidR="00CA5C0E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medicamente din categoria antibiotice</w:t>
      </w:r>
      <w:r w:rsidR="00213C04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în lipsa unei prescripții medicale</w:t>
      </w:r>
      <w:r w:rsidR="00BC66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,</w:t>
      </w:r>
      <w:r w:rsidR="00156524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="007B20D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în regim de urgență</w:t>
      </w:r>
      <w:r w:rsidR="00F7065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și </w:t>
      </w:r>
      <w:r w:rsidR="00BC66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în </w:t>
      </w:r>
      <w:r w:rsidR="00FF4707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cantitatea maximă aferentă dozei pe </w:t>
      </w:r>
      <w:r w:rsidR="00CC10AB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48</w:t>
      </w:r>
      <w:r w:rsidR="00FF4707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ore</w:t>
      </w:r>
      <w:r w:rsidR="00715920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, doză calculat</w:t>
      </w:r>
      <w:r w:rsidR="00156524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ă</w:t>
      </w:r>
      <w:r w:rsidR="00715920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în acord cu </w:t>
      </w:r>
      <w:r w:rsidR="00D6315E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modul de administrare</w:t>
      </w:r>
      <w:r w:rsidR="00715920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="00674648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prevăzu</w:t>
      </w:r>
      <w:r w:rsidR="00715920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t </w:t>
      </w:r>
      <w:r w:rsidR="00B22679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în Rezumatul caracteristicilor </w:t>
      </w:r>
      <w:r w:rsidR="00220981" w:rsidRPr="00002D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produsului</w:t>
      </w:r>
      <w:r w:rsidR="009010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. Doza de urgență poate fi eliberată o singură dată pentru un pacient.</w:t>
      </w:r>
    </w:p>
    <w:p w14:paraId="434BCA72" w14:textId="06F154D1" w:rsidR="00213C04" w:rsidRPr="00002DE4" w:rsidRDefault="00D52452" w:rsidP="0067464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color w:val="000000"/>
          <w:bdr w:val="none" w:sz="0" w:space="0" w:color="auto" w:frame="1"/>
          <w:lang w:val="ro-RO"/>
        </w:rPr>
      </w:pPr>
      <w:r>
        <w:rPr>
          <w:rStyle w:val="rvts10"/>
          <w:b/>
          <w:color w:val="000000"/>
          <w:bdr w:val="none" w:sz="0" w:space="0" w:color="auto" w:frame="1"/>
          <w:lang w:val="ro-RO"/>
        </w:rPr>
        <w:t xml:space="preserve">Art. </w:t>
      </w:r>
      <w:r w:rsidR="003A1ACE">
        <w:rPr>
          <w:rStyle w:val="rvts10"/>
          <w:b/>
          <w:color w:val="000000"/>
          <w:bdr w:val="none" w:sz="0" w:space="0" w:color="auto" w:frame="1"/>
          <w:lang w:val="ro-RO"/>
        </w:rPr>
        <w:t>4</w:t>
      </w:r>
      <w:r w:rsidR="001C2428" w:rsidRPr="00002DE4">
        <w:rPr>
          <w:rStyle w:val="rvts10"/>
          <w:color w:val="000000"/>
          <w:bdr w:val="none" w:sz="0" w:space="0" w:color="auto" w:frame="1"/>
          <w:lang w:val="ro-RO"/>
        </w:rPr>
        <w:t xml:space="preserve"> -</w:t>
      </w:r>
      <w:r w:rsidR="006A6F84" w:rsidRPr="00002DE4">
        <w:rPr>
          <w:rStyle w:val="rvts10"/>
          <w:color w:val="000000"/>
          <w:bdr w:val="none" w:sz="0" w:space="0" w:color="auto" w:frame="1"/>
          <w:lang w:val="ro-RO"/>
        </w:rPr>
        <w:t> (</w:t>
      </w:r>
      <w:r w:rsidR="001C2428" w:rsidRPr="00002DE4">
        <w:rPr>
          <w:rStyle w:val="rvts10"/>
          <w:color w:val="000000"/>
          <w:bdr w:val="none" w:sz="0" w:space="0" w:color="auto" w:frame="1"/>
          <w:lang w:val="ro-RO"/>
        </w:rPr>
        <w:t>1</w:t>
      </w:r>
      <w:r w:rsidR="00213C04" w:rsidRPr="00002DE4">
        <w:rPr>
          <w:rStyle w:val="rvts10"/>
          <w:color w:val="000000"/>
          <w:bdr w:val="none" w:sz="0" w:space="0" w:color="auto" w:frame="1"/>
          <w:lang w:val="ro-RO"/>
        </w:rPr>
        <w:t>) Valabilitatea p</w:t>
      </w:r>
      <w:r w:rsidR="00D8221F" w:rsidRPr="00002DE4">
        <w:rPr>
          <w:rStyle w:val="rvts10"/>
          <w:color w:val="000000"/>
          <w:bdr w:val="none" w:sz="0" w:space="0" w:color="auto" w:frame="1"/>
          <w:lang w:val="ro-RO"/>
        </w:rPr>
        <w:t>rescripți</w:t>
      </w:r>
      <w:r w:rsidR="00213C04" w:rsidRPr="00002DE4">
        <w:rPr>
          <w:rStyle w:val="rvts10"/>
          <w:color w:val="000000"/>
          <w:bdr w:val="none" w:sz="0" w:space="0" w:color="auto" w:frame="1"/>
          <w:lang w:val="ro-RO"/>
        </w:rPr>
        <w:t>ei</w:t>
      </w:r>
      <w:r w:rsidR="00D8221F" w:rsidRPr="00002DE4">
        <w:rPr>
          <w:rStyle w:val="rvts10"/>
          <w:color w:val="000000"/>
          <w:bdr w:val="none" w:sz="0" w:space="0" w:color="auto" w:frame="1"/>
          <w:lang w:val="ro-RO"/>
        </w:rPr>
        <w:t xml:space="preserve"> medical</w:t>
      </w:r>
      <w:r w:rsidR="00213C04" w:rsidRPr="00002DE4">
        <w:rPr>
          <w:rStyle w:val="rvts10"/>
          <w:color w:val="000000"/>
          <w:bdr w:val="none" w:sz="0" w:space="0" w:color="auto" w:frame="1"/>
          <w:lang w:val="ro-RO"/>
        </w:rPr>
        <w:t>e reglem</w:t>
      </w:r>
      <w:r w:rsidR="00F96550" w:rsidRPr="00002DE4">
        <w:rPr>
          <w:rStyle w:val="rvts10"/>
          <w:color w:val="000000"/>
          <w:bdr w:val="none" w:sz="0" w:space="0" w:color="auto" w:frame="1"/>
          <w:lang w:val="ro-RO"/>
        </w:rPr>
        <w:t>en</w:t>
      </w:r>
      <w:r w:rsidR="00213C04" w:rsidRPr="00002DE4">
        <w:rPr>
          <w:rStyle w:val="rvts10"/>
          <w:color w:val="000000"/>
          <w:bdr w:val="none" w:sz="0" w:space="0" w:color="auto" w:frame="1"/>
          <w:lang w:val="ro-RO"/>
        </w:rPr>
        <w:t>tată prin prezentul ordin nu poate depăși</w:t>
      </w:r>
      <w:r w:rsidR="00D8221F" w:rsidRPr="00002DE4">
        <w:rPr>
          <w:rStyle w:val="rvts10"/>
          <w:color w:val="000000"/>
          <w:bdr w:val="none" w:sz="0" w:space="0" w:color="auto" w:frame="1"/>
          <w:lang w:val="ro-RO"/>
        </w:rPr>
        <w:t xml:space="preserve"> ultima zi a tratamentului, conform modului </w:t>
      </w:r>
      <w:r w:rsidR="0002601A" w:rsidRPr="00002DE4">
        <w:rPr>
          <w:rStyle w:val="rvts10"/>
          <w:color w:val="000000"/>
          <w:bdr w:val="none" w:sz="0" w:space="0" w:color="auto" w:frame="1"/>
          <w:lang w:val="ro-RO"/>
        </w:rPr>
        <w:t>de administrare și a duratei tratamentului</w:t>
      </w:r>
      <w:r w:rsidR="00D8221F" w:rsidRPr="00002DE4">
        <w:rPr>
          <w:rStyle w:val="rvts10"/>
          <w:color w:val="000000"/>
          <w:bdr w:val="none" w:sz="0" w:space="0" w:color="auto" w:frame="1"/>
          <w:lang w:val="ro-RO"/>
        </w:rPr>
        <w:t xml:space="preserve"> recomandat de către </w:t>
      </w:r>
      <w:r w:rsidR="00213C04" w:rsidRPr="00002DE4">
        <w:rPr>
          <w:rStyle w:val="rvts10"/>
          <w:color w:val="000000"/>
          <w:bdr w:val="none" w:sz="0" w:space="0" w:color="auto" w:frame="1"/>
          <w:lang w:val="ro-RO"/>
        </w:rPr>
        <w:t>medic</w:t>
      </w:r>
      <w:r w:rsidR="00F96550" w:rsidRPr="00002DE4">
        <w:rPr>
          <w:rStyle w:val="rvts10"/>
          <w:color w:val="000000"/>
          <w:bdr w:val="none" w:sz="0" w:space="0" w:color="auto" w:frame="1"/>
          <w:lang w:val="ro-RO"/>
        </w:rPr>
        <w:t>u</w:t>
      </w:r>
      <w:r w:rsidR="00213C04" w:rsidRPr="00002DE4">
        <w:rPr>
          <w:rStyle w:val="rvts10"/>
          <w:color w:val="000000"/>
          <w:bdr w:val="none" w:sz="0" w:space="0" w:color="auto" w:frame="1"/>
          <w:lang w:val="ro-RO"/>
        </w:rPr>
        <w:t>l prescriptor</w:t>
      </w:r>
      <w:r w:rsidR="009A2BD7" w:rsidRPr="00002DE4">
        <w:rPr>
          <w:rStyle w:val="rvts10"/>
          <w:color w:val="000000"/>
          <w:bdr w:val="none" w:sz="0" w:space="0" w:color="auto" w:frame="1"/>
          <w:lang w:val="ro-RO"/>
        </w:rPr>
        <w:t>;</w:t>
      </w:r>
    </w:p>
    <w:p w14:paraId="01D89ACB" w14:textId="77777777" w:rsidR="00F65113" w:rsidRDefault="00213C04" w:rsidP="00F65113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Style w:val="rvts7"/>
          <w:bCs/>
          <w:color w:val="000000"/>
          <w:bdr w:val="none" w:sz="0" w:space="0" w:color="auto" w:frame="1"/>
          <w:lang w:val="ro-RO"/>
        </w:rPr>
      </w:pPr>
      <w:r w:rsidRPr="00002DE4">
        <w:rPr>
          <w:rStyle w:val="rvts10"/>
          <w:color w:val="000000"/>
          <w:bdr w:val="none" w:sz="0" w:space="0" w:color="auto" w:frame="1"/>
          <w:lang w:val="ro-RO"/>
        </w:rPr>
        <w:t>(</w:t>
      </w:r>
      <w:r w:rsidR="00BF1533" w:rsidRPr="00002DE4">
        <w:rPr>
          <w:rStyle w:val="rvts10"/>
          <w:color w:val="000000"/>
          <w:bdr w:val="none" w:sz="0" w:space="0" w:color="auto" w:frame="1"/>
          <w:lang w:val="ro-RO"/>
        </w:rPr>
        <w:t>2</w:t>
      </w:r>
      <w:r w:rsidRPr="00002DE4">
        <w:rPr>
          <w:rStyle w:val="rvts10"/>
          <w:color w:val="000000"/>
          <w:bdr w:val="none" w:sz="0" w:space="0" w:color="auto" w:frame="1"/>
          <w:lang w:val="ro-RO"/>
        </w:rPr>
        <w:t xml:space="preserve">) </w:t>
      </w:r>
      <w:r w:rsidR="0034761C" w:rsidRPr="00002DE4">
        <w:rPr>
          <w:rStyle w:val="rvts10"/>
          <w:color w:val="000000"/>
          <w:bdr w:val="none" w:sz="0" w:space="0" w:color="auto" w:frame="1"/>
          <w:lang w:val="ro-RO"/>
        </w:rPr>
        <w:t>P</w:t>
      </w:r>
      <w:r w:rsidR="00421166" w:rsidRPr="00002DE4">
        <w:rPr>
          <w:rStyle w:val="rvts7"/>
          <w:bCs/>
          <w:color w:val="000000"/>
          <w:bdr w:val="none" w:sz="0" w:space="0" w:color="auto" w:frame="1"/>
          <w:lang w:val="ro-RO"/>
        </w:rPr>
        <w:t xml:space="preserve">rescripția </w:t>
      </w:r>
      <w:r w:rsidR="00B96591" w:rsidRPr="00002DE4">
        <w:rPr>
          <w:rStyle w:val="rvts7"/>
          <w:bCs/>
          <w:color w:val="000000"/>
          <w:bdr w:val="none" w:sz="0" w:space="0" w:color="auto" w:frame="1"/>
          <w:lang w:val="ro-RO"/>
        </w:rPr>
        <w:t>medic</w:t>
      </w:r>
      <w:r w:rsidR="00CE1CC7" w:rsidRPr="00002DE4">
        <w:rPr>
          <w:rStyle w:val="rvts7"/>
          <w:bCs/>
          <w:color w:val="000000"/>
          <w:bdr w:val="none" w:sz="0" w:space="0" w:color="auto" w:frame="1"/>
          <w:lang w:val="ro-RO"/>
        </w:rPr>
        <w:t>ală</w:t>
      </w:r>
      <w:r w:rsidR="00B96591" w:rsidRPr="00002DE4">
        <w:rPr>
          <w:rStyle w:val="rvts7"/>
          <w:bCs/>
          <w:color w:val="000000"/>
          <w:bdr w:val="none" w:sz="0" w:space="0" w:color="auto" w:frame="1"/>
          <w:lang w:val="ro-RO"/>
        </w:rPr>
        <w:t xml:space="preserve"> </w:t>
      </w:r>
      <w:r w:rsidR="00BA2F05">
        <w:rPr>
          <w:rStyle w:val="rvts7"/>
          <w:bCs/>
          <w:color w:val="000000"/>
          <w:bdr w:val="none" w:sz="0" w:space="0" w:color="auto" w:frame="1"/>
          <w:lang w:val="ro-RO"/>
        </w:rPr>
        <w:t xml:space="preserve">prevăzută la art </w:t>
      </w:r>
      <w:r w:rsidR="00E83267">
        <w:rPr>
          <w:rStyle w:val="rvts7"/>
          <w:bCs/>
          <w:color w:val="000000"/>
          <w:bdr w:val="none" w:sz="0" w:space="0" w:color="auto" w:frame="1"/>
          <w:lang w:val="ro-RO"/>
        </w:rPr>
        <w:t xml:space="preserve">3 alin (2) </w:t>
      </w:r>
      <w:r w:rsidR="00421166" w:rsidRPr="00002DE4">
        <w:rPr>
          <w:rStyle w:val="rvts7"/>
          <w:bCs/>
          <w:color w:val="000000"/>
          <w:bdr w:val="none" w:sz="0" w:space="0" w:color="auto" w:frame="1"/>
          <w:lang w:val="ro-RO"/>
        </w:rPr>
        <w:t>se reține în farmacie</w:t>
      </w:r>
      <w:r w:rsidR="009A2BD7" w:rsidRPr="00002DE4">
        <w:rPr>
          <w:rStyle w:val="rvts7"/>
          <w:bCs/>
          <w:color w:val="000000"/>
          <w:bdr w:val="none" w:sz="0" w:space="0" w:color="auto" w:frame="1"/>
          <w:lang w:val="ro-RO"/>
        </w:rPr>
        <w:t xml:space="preserve"> și</w:t>
      </w:r>
      <w:r w:rsidR="00CA1F93">
        <w:rPr>
          <w:rStyle w:val="rvts7"/>
          <w:bCs/>
          <w:color w:val="000000"/>
          <w:bdr w:val="none" w:sz="0" w:space="0" w:color="auto" w:frame="1"/>
          <w:lang w:val="ro-RO"/>
        </w:rPr>
        <w:t xml:space="preserve"> poate fi eliberată fracționat doar </w:t>
      </w:r>
      <w:r w:rsidR="003327B2">
        <w:rPr>
          <w:rStyle w:val="rvts7"/>
          <w:bCs/>
          <w:color w:val="000000"/>
          <w:bdr w:val="none" w:sz="0" w:space="0" w:color="auto" w:frame="1"/>
          <w:lang w:val="ro-RO"/>
        </w:rPr>
        <w:t>î</w:t>
      </w:r>
      <w:r w:rsidR="00CA1F93">
        <w:rPr>
          <w:rStyle w:val="rvts7"/>
          <w:bCs/>
          <w:color w:val="000000"/>
          <w:bdr w:val="none" w:sz="0" w:space="0" w:color="auto" w:frame="1"/>
          <w:lang w:val="ro-RO"/>
        </w:rPr>
        <w:t>n cadrul aceleiași farmacii</w:t>
      </w:r>
      <w:r w:rsidR="003A1ACE">
        <w:rPr>
          <w:rStyle w:val="rvts7"/>
          <w:bCs/>
          <w:color w:val="000000"/>
          <w:bdr w:val="none" w:sz="0" w:space="0" w:color="auto" w:frame="1"/>
          <w:lang w:val="ro-RO"/>
        </w:rPr>
        <w:t xml:space="preserve">, </w:t>
      </w:r>
      <w:r w:rsidR="0049137A" w:rsidRPr="00002DE4">
        <w:rPr>
          <w:rStyle w:val="rvts7"/>
          <w:bCs/>
          <w:color w:val="000000"/>
          <w:bdr w:val="none" w:sz="0" w:space="0" w:color="auto" w:frame="1"/>
          <w:lang w:val="ro-RO"/>
        </w:rPr>
        <w:t>fără a depăși cantitatea</w:t>
      </w:r>
      <w:r w:rsidR="00DD213B" w:rsidRPr="00002DE4">
        <w:rPr>
          <w:rStyle w:val="rvts7"/>
          <w:bCs/>
          <w:color w:val="000000"/>
          <w:bdr w:val="none" w:sz="0" w:space="0" w:color="auto" w:frame="1"/>
          <w:lang w:val="ro-RO"/>
        </w:rPr>
        <w:t xml:space="preserve"> totală prescrisă</w:t>
      </w:r>
      <w:r w:rsidR="006517C4" w:rsidRPr="00002DE4">
        <w:rPr>
          <w:rStyle w:val="rvts7"/>
          <w:bCs/>
          <w:color w:val="000000"/>
          <w:bdr w:val="none" w:sz="0" w:space="0" w:color="auto" w:frame="1"/>
          <w:lang w:val="ro-RO"/>
        </w:rPr>
        <w:t>.</w:t>
      </w:r>
      <w:bookmarkStart w:id="0" w:name="6994675"/>
      <w:bookmarkEnd w:id="0"/>
    </w:p>
    <w:p w14:paraId="16C114CE" w14:textId="266D70C8" w:rsidR="001C279D" w:rsidRPr="00002DE4" w:rsidRDefault="00D8221F" w:rsidP="00F65113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Style w:val="rvts7"/>
          <w:bCs/>
          <w:bdr w:val="none" w:sz="0" w:space="0" w:color="auto" w:frame="1"/>
          <w:lang w:val="ro-RO"/>
        </w:rPr>
      </w:pPr>
      <w:r w:rsidRPr="00002DE4">
        <w:rPr>
          <w:rStyle w:val="rvts7"/>
          <w:b/>
          <w:bCs/>
          <w:bdr w:val="none" w:sz="0" w:space="0" w:color="auto" w:frame="1"/>
          <w:lang w:val="ro-RO"/>
        </w:rPr>
        <w:t xml:space="preserve">Art. </w:t>
      </w:r>
      <w:r w:rsidR="003A1ACE">
        <w:rPr>
          <w:rStyle w:val="rvts7"/>
          <w:b/>
          <w:bCs/>
          <w:bdr w:val="none" w:sz="0" w:space="0" w:color="auto" w:frame="1"/>
          <w:lang w:val="ro-RO"/>
        </w:rPr>
        <w:t>5 -</w:t>
      </w:r>
      <w:r w:rsidR="00011852" w:rsidRPr="00002DE4">
        <w:rPr>
          <w:rStyle w:val="rvts7"/>
          <w:b/>
          <w:bCs/>
          <w:bdr w:val="none" w:sz="0" w:space="0" w:color="auto" w:frame="1"/>
          <w:lang w:val="ro-RO"/>
        </w:rPr>
        <w:t xml:space="preserve"> </w:t>
      </w:r>
      <w:r w:rsidR="00011852" w:rsidRPr="00002DE4">
        <w:rPr>
          <w:rStyle w:val="rvts7"/>
          <w:bdr w:val="none" w:sz="0" w:space="0" w:color="auto" w:frame="1"/>
          <w:lang w:val="ro-RO"/>
        </w:rPr>
        <w:t>(1)</w:t>
      </w:r>
      <w:r w:rsidRPr="00002DE4">
        <w:rPr>
          <w:rStyle w:val="rvts7"/>
          <w:b/>
          <w:bCs/>
          <w:bdr w:val="none" w:sz="0" w:space="0" w:color="auto" w:frame="1"/>
          <w:lang w:val="ro-RO"/>
        </w:rPr>
        <w:t> </w:t>
      </w:r>
      <w:r w:rsidR="0034761C" w:rsidRPr="00002DE4">
        <w:rPr>
          <w:rStyle w:val="rvts7"/>
          <w:bCs/>
          <w:bdr w:val="none" w:sz="0" w:space="0" w:color="auto" w:frame="1"/>
          <w:lang w:val="ro-RO"/>
        </w:rPr>
        <w:t>Unit</w:t>
      </w:r>
      <w:r w:rsidR="00993D53" w:rsidRPr="00002DE4">
        <w:rPr>
          <w:rStyle w:val="rvts7"/>
          <w:bCs/>
          <w:bdr w:val="none" w:sz="0" w:space="0" w:color="auto" w:frame="1"/>
          <w:lang w:val="ro-RO"/>
        </w:rPr>
        <w:t>ă</w:t>
      </w:r>
      <w:r w:rsidR="0034761C" w:rsidRPr="00002DE4">
        <w:rPr>
          <w:rStyle w:val="rvts7"/>
          <w:bCs/>
          <w:bdr w:val="none" w:sz="0" w:space="0" w:color="auto" w:frame="1"/>
          <w:lang w:val="ro-RO"/>
        </w:rPr>
        <w:t>țile farmaceutice</w:t>
      </w:r>
      <w:r w:rsidR="00BC661D">
        <w:rPr>
          <w:rStyle w:val="rvts7"/>
          <w:bCs/>
          <w:bdr w:val="none" w:sz="0" w:space="0" w:color="auto" w:frame="1"/>
          <w:lang w:val="ro-RO"/>
        </w:rPr>
        <w:t xml:space="preserve"> care eliberează medicamente </w:t>
      </w:r>
      <w:r w:rsidR="009010BF">
        <w:rPr>
          <w:rStyle w:val="rvts7"/>
          <w:bCs/>
          <w:bdr w:val="none" w:sz="0" w:space="0" w:color="auto" w:frame="1"/>
          <w:lang w:val="ro-RO"/>
        </w:rPr>
        <w:t xml:space="preserve">din categoria celor </w:t>
      </w:r>
      <w:r w:rsidR="00BC661D">
        <w:rPr>
          <w:rStyle w:val="rvts7"/>
          <w:bCs/>
          <w:bdr w:val="none" w:sz="0" w:space="0" w:color="auto" w:frame="1"/>
          <w:lang w:val="ro-RO"/>
        </w:rPr>
        <w:t>definite la art. 2 lit a), pentru tratamentul în ambulatoriu,</w:t>
      </w:r>
      <w:r w:rsidR="0034761C" w:rsidRPr="00002DE4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1C2428" w:rsidRPr="00002DE4">
        <w:rPr>
          <w:rStyle w:val="rvts7"/>
          <w:bCs/>
          <w:bdr w:val="none" w:sz="0" w:space="0" w:color="auto" w:frame="1"/>
          <w:lang w:val="ro-RO"/>
        </w:rPr>
        <w:t xml:space="preserve">au obligația să raporteze zilnic </w:t>
      </w:r>
      <w:r w:rsidR="00C01686" w:rsidRPr="00002DE4">
        <w:rPr>
          <w:rStyle w:val="rvts7"/>
          <w:bCs/>
          <w:bdr w:val="none" w:sz="0" w:space="0" w:color="auto" w:frame="1"/>
          <w:lang w:val="ro-RO"/>
        </w:rPr>
        <w:t>toate</w:t>
      </w:r>
      <w:r w:rsidR="00F967AF" w:rsidRPr="00002DE4">
        <w:rPr>
          <w:rStyle w:val="rvts7"/>
          <w:bCs/>
          <w:bdr w:val="none" w:sz="0" w:space="0" w:color="auto" w:frame="1"/>
          <w:lang w:val="ro-RO"/>
        </w:rPr>
        <w:t xml:space="preserve"> operațiunil</w:t>
      </w:r>
      <w:r w:rsidR="00C01686" w:rsidRPr="00002DE4">
        <w:rPr>
          <w:rStyle w:val="rvts7"/>
          <w:bCs/>
          <w:bdr w:val="none" w:sz="0" w:space="0" w:color="auto" w:frame="1"/>
          <w:lang w:val="ro-RO"/>
        </w:rPr>
        <w:t>e</w:t>
      </w:r>
      <w:r w:rsidR="008C79C0" w:rsidRPr="00002DE4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347226">
        <w:rPr>
          <w:rStyle w:val="rvts7"/>
          <w:bCs/>
          <w:bdr w:val="none" w:sz="0" w:space="0" w:color="auto" w:frame="1"/>
          <w:lang w:val="ro-RO"/>
        </w:rPr>
        <w:t xml:space="preserve">efectuate </w:t>
      </w:r>
      <w:r w:rsidR="008C79C0" w:rsidRPr="00002DE4">
        <w:rPr>
          <w:rStyle w:val="rvts7"/>
          <w:bCs/>
          <w:bdr w:val="none" w:sz="0" w:space="0" w:color="auto" w:frame="1"/>
          <w:lang w:val="ro-RO"/>
        </w:rPr>
        <w:t>cu</w:t>
      </w:r>
      <w:r w:rsidR="00BC661D">
        <w:rPr>
          <w:rStyle w:val="rvts7"/>
          <w:bCs/>
          <w:bdr w:val="none" w:sz="0" w:space="0" w:color="auto" w:frame="1"/>
          <w:lang w:val="ro-RO"/>
        </w:rPr>
        <w:t xml:space="preserve"> aceste</w:t>
      </w:r>
      <w:r w:rsidR="00B20F10" w:rsidRPr="00002DE4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8C79C0" w:rsidRPr="00002DE4">
        <w:rPr>
          <w:rStyle w:val="rvts7"/>
          <w:bCs/>
          <w:bdr w:val="none" w:sz="0" w:space="0" w:color="auto" w:frame="1"/>
          <w:lang w:val="ro-RO"/>
        </w:rPr>
        <w:t>medicamente</w:t>
      </w:r>
      <w:r w:rsidR="00493548" w:rsidRPr="00002DE4">
        <w:rPr>
          <w:rStyle w:val="rvts7"/>
          <w:bCs/>
          <w:bdr w:val="none" w:sz="0" w:space="0" w:color="auto" w:frame="1"/>
          <w:lang w:val="ro-RO"/>
        </w:rPr>
        <w:t>,</w:t>
      </w:r>
      <w:r w:rsidR="00E955BD" w:rsidRPr="00002DE4">
        <w:rPr>
          <w:rStyle w:val="rvts7"/>
          <w:bCs/>
          <w:bdr w:val="none" w:sz="0" w:space="0" w:color="auto" w:frame="1"/>
          <w:lang w:val="ro-RO"/>
        </w:rPr>
        <w:t xml:space="preserve"> utilizând</w:t>
      </w:r>
      <w:r w:rsidR="001C279D" w:rsidRPr="00002DE4">
        <w:rPr>
          <w:rStyle w:val="rvts7"/>
          <w:bCs/>
          <w:bdr w:val="none" w:sz="0" w:space="0" w:color="auto" w:frame="1"/>
          <w:lang w:val="ro-RO"/>
        </w:rPr>
        <w:t xml:space="preserve"> sistemul electronic de raportare dezvoltat de Serviciul de Telecomunicaţii Speciale</w:t>
      </w:r>
      <w:r w:rsidR="00E955BD" w:rsidRPr="00002DE4">
        <w:rPr>
          <w:rStyle w:val="rvts7"/>
          <w:bCs/>
          <w:bdr w:val="none" w:sz="0" w:space="0" w:color="auto" w:frame="1"/>
          <w:lang w:val="ro-RO"/>
        </w:rPr>
        <w:t xml:space="preserve"> și</w:t>
      </w:r>
      <w:r w:rsidR="0026639C" w:rsidRPr="00002DE4">
        <w:rPr>
          <w:rStyle w:val="rvts7"/>
          <w:bCs/>
          <w:bdr w:val="none" w:sz="0" w:space="0" w:color="auto" w:frame="1"/>
          <w:lang w:val="ro-RO"/>
        </w:rPr>
        <w:t xml:space="preserve"> reglem</w:t>
      </w:r>
      <w:r w:rsidR="004A41A1" w:rsidRPr="00002DE4">
        <w:rPr>
          <w:rStyle w:val="rvts7"/>
          <w:bCs/>
          <w:bdr w:val="none" w:sz="0" w:space="0" w:color="auto" w:frame="1"/>
          <w:lang w:val="ro-RO"/>
        </w:rPr>
        <w:t>en</w:t>
      </w:r>
      <w:r w:rsidR="0026639C" w:rsidRPr="00002DE4">
        <w:rPr>
          <w:rStyle w:val="rvts7"/>
          <w:bCs/>
          <w:bdr w:val="none" w:sz="0" w:space="0" w:color="auto" w:frame="1"/>
          <w:lang w:val="ro-RO"/>
        </w:rPr>
        <w:t xml:space="preserve">tat prin </w:t>
      </w:r>
      <w:r w:rsidR="001F4E5E">
        <w:rPr>
          <w:rStyle w:val="rvts7"/>
          <w:bCs/>
          <w:bdr w:val="none" w:sz="0" w:space="0" w:color="auto" w:frame="1"/>
          <w:lang w:val="ro-RO"/>
        </w:rPr>
        <w:t>O</w:t>
      </w:r>
      <w:r w:rsidR="0026639C" w:rsidRPr="00002DE4">
        <w:rPr>
          <w:rStyle w:val="rvts7"/>
          <w:bCs/>
          <w:bdr w:val="none" w:sz="0" w:space="0" w:color="auto" w:frame="1"/>
          <w:lang w:val="ro-RO"/>
        </w:rPr>
        <w:t>rdin</w:t>
      </w:r>
      <w:r w:rsidR="00625EEB" w:rsidRPr="00002DE4">
        <w:rPr>
          <w:rStyle w:val="rvts7"/>
          <w:bCs/>
          <w:bdr w:val="none" w:sz="0" w:space="0" w:color="auto" w:frame="1"/>
          <w:lang w:val="ro-RO"/>
        </w:rPr>
        <w:t>u</w:t>
      </w:r>
      <w:r w:rsidR="0026639C" w:rsidRPr="00002DE4">
        <w:rPr>
          <w:rStyle w:val="rvts7"/>
          <w:bCs/>
          <w:bdr w:val="none" w:sz="0" w:space="0" w:color="auto" w:frame="1"/>
          <w:lang w:val="ro-RO"/>
        </w:rPr>
        <w:t>l ministrului</w:t>
      </w:r>
      <w:r w:rsidR="004A41A1" w:rsidRPr="00002DE4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26639C" w:rsidRPr="00002DE4">
        <w:rPr>
          <w:rStyle w:val="rvts7"/>
          <w:bCs/>
          <w:bdr w:val="none" w:sz="0" w:space="0" w:color="auto" w:frame="1"/>
          <w:lang w:val="ro-RO"/>
        </w:rPr>
        <w:t>sănătății nr</w:t>
      </w:r>
      <w:r w:rsidR="004A41A1" w:rsidRPr="00002DE4">
        <w:rPr>
          <w:rStyle w:val="rvts7"/>
          <w:bCs/>
          <w:bdr w:val="none" w:sz="0" w:space="0" w:color="auto" w:frame="1"/>
          <w:lang w:val="ro-RO"/>
        </w:rPr>
        <w:t>.</w:t>
      </w:r>
      <w:r w:rsidR="0026639C" w:rsidRPr="00002DE4">
        <w:rPr>
          <w:rStyle w:val="rvts7"/>
          <w:bCs/>
          <w:bdr w:val="none" w:sz="0" w:space="0" w:color="auto" w:frame="1"/>
          <w:lang w:val="ro-RO"/>
        </w:rPr>
        <w:t xml:space="preserve"> 1345</w:t>
      </w:r>
      <w:r w:rsidR="00E564A3" w:rsidRPr="00002DE4">
        <w:rPr>
          <w:rStyle w:val="rvts7"/>
          <w:bCs/>
          <w:bdr w:val="none" w:sz="0" w:space="0" w:color="auto" w:frame="1"/>
          <w:lang w:val="ro-RO"/>
        </w:rPr>
        <w:t>/2016</w:t>
      </w:r>
      <w:r w:rsidR="000B3D8C">
        <w:rPr>
          <w:rStyle w:val="rvts7"/>
          <w:bCs/>
          <w:bdr w:val="none" w:sz="0" w:space="0" w:color="auto" w:frame="1"/>
          <w:lang w:val="ro-RO"/>
        </w:rPr>
        <w:t xml:space="preserve"> p</w:t>
      </w:r>
      <w:r w:rsidR="000B3D8C" w:rsidRPr="000B3D8C">
        <w:rPr>
          <w:rStyle w:val="rvts7"/>
          <w:bCs/>
          <w:bdr w:val="none" w:sz="0" w:space="0" w:color="auto" w:frame="1"/>
          <w:lang w:val="ro-RO"/>
        </w:rPr>
        <w:t>rivind raportarea zilnică a stocurilor şi operaţiunilor comerciale efectuate cu medicamentele de uz uman din Catalogul naţional al preţurilor medicamentelor autorizate de punere pe piaţă în România de către unităţile de distribuţie angro a medicamentelor, importatori, fabricanţi autorizaţi şi farmaciile cu circuit închis şi deschis</w:t>
      </w:r>
      <w:r w:rsidR="004A41A1" w:rsidRPr="00002DE4">
        <w:rPr>
          <w:rStyle w:val="rvts7"/>
          <w:bCs/>
          <w:bdr w:val="none" w:sz="0" w:space="0" w:color="auto" w:frame="1"/>
          <w:lang w:val="ro-RO"/>
        </w:rPr>
        <w:t>.</w:t>
      </w:r>
    </w:p>
    <w:p w14:paraId="778E35D6" w14:textId="1DF585CD" w:rsidR="004A41A1" w:rsidRPr="00C97EA5" w:rsidRDefault="004A41A1" w:rsidP="005A6748">
      <w:pPr>
        <w:pStyle w:val="NormalWeb"/>
        <w:spacing w:before="0" w:beforeAutospacing="0" w:after="0" w:afterAutospacing="0"/>
        <w:rPr>
          <w:lang w:val="ro-RO" w:eastAsia="ro-RO"/>
        </w:rPr>
      </w:pPr>
      <w:r w:rsidRPr="00002DE4">
        <w:rPr>
          <w:rStyle w:val="rvts7"/>
          <w:bCs/>
          <w:bdr w:val="none" w:sz="0" w:space="0" w:color="auto" w:frame="1"/>
          <w:lang w:val="ro-RO"/>
        </w:rPr>
        <w:t>(</w:t>
      </w:r>
      <w:r w:rsidR="00E955BD" w:rsidRPr="00002DE4">
        <w:rPr>
          <w:rStyle w:val="rvts7"/>
          <w:bCs/>
          <w:bdr w:val="none" w:sz="0" w:space="0" w:color="auto" w:frame="1"/>
          <w:lang w:val="ro-RO"/>
        </w:rPr>
        <w:t>2</w:t>
      </w:r>
      <w:r w:rsidRPr="00002DE4">
        <w:rPr>
          <w:rStyle w:val="rvts7"/>
          <w:bCs/>
          <w:bdr w:val="none" w:sz="0" w:space="0" w:color="auto" w:frame="1"/>
          <w:lang w:val="ro-RO"/>
        </w:rPr>
        <w:t>)</w:t>
      </w:r>
      <w:r w:rsidR="00E955BD" w:rsidRPr="00002DE4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4F114A">
        <w:rPr>
          <w:rStyle w:val="rvts7"/>
          <w:bCs/>
          <w:bdr w:val="none" w:sz="0" w:space="0" w:color="auto" w:frame="1"/>
          <w:lang w:val="ro-RO"/>
        </w:rPr>
        <w:t xml:space="preserve">Pentru medicamentele din categoria </w:t>
      </w:r>
      <w:r w:rsidR="009010BF">
        <w:rPr>
          <w:rStyle w:val="rvts7"/>
          <w:bCs/>
          <w:bdr w:val="none" w:sz="0" w:space="0" w:color="auto" w:frame="1"/>
          <w:lang w:val="ro-RO"/>
        </w:rPr>
        <w:t xml:space="preserve">celor </w:t>
      </w:r>
      <w:r w:rsidR="00DA6583">
        <w:rPr>
          <w:rStyle w:val="rvts7"/>
          <w:bCs/>
          <w:bdr w:val="none" w:sz="0" w:space="0" w:color="auto" w:frame="1"/>
          <w:lang w:val="ro-RO"/>
        </w:rPr>
        <w:t>menționate</w:t>
      </w:r>
      <w:r w:rsidR="009010BF">
        <w:rPr>
          <w:rStyle w:val="rvts7"/>
          <w:bCs/>
          <w:bdr w:val="none" w:sz="0" w:space="0" w:color="auto" w:frame="1"/>
          <w:lang w:val="ro-RO"/>
        </w:rPr>
        <w:t xml:space="preserve"> la art 2 lit a)</w:t>
      </w:r>
      <w:r w:rsidR="004F114A">
        <w:rPr>
          <w:rStyle w:val="rvts7"/>
          <w:bCs/>
          <w:bdr w:val="none" w:sz="0" w:space="0" w:color="auto" w:frame="1"/>
          <w:lang w:val="ro-RO"/>
        </w:rPr>
        <w:t xml:space="preserve">, </w:t>
      </w:r>
      <w:r w:rsidR="00186AE9">
        <w:rPr>
          <w:shd w:val="clear" w:color="auto" w:fill="FFFFFF"/>
          <w:lang w:val="ro-RO"/>
        </w:rPr>
        <w:t>r</w:t>
      </w:r>
      <w:r w:rsidR="00E955BD" w:rsidRPr="00002DE4">
        <w:rPr>
          <w:shd w:val="clear" w:color="auto" w:fill="FFFFFF"/>
          <w:lang w:val="ro-RO"/>
        </w:rPr>
        <w:t xml:space="preserve">aportarea zilnică </w:t>
      </w:r>
      <w:r w:rsidR="004C134D" w:rsidRPr="00002DE4">
        <w:rPr>
          <w:shd w:val="clear" w:color="auto" w:fill="FFFFFF"/>
          <w:lang w:val="ro-RO"/>
        </w:rPr>
        <w:t>va cuprinde</w:t>
      </w:r>
      <w:r w:rsidR="00186AE9">
        <w:rPr>
          <w:shd w:val="clear" w:color="auto" w:fill="FFFFFF"/>
          <w:lang w:val="ro-RO"/>
        </w:rPr>
        <w:t xml:space="preserve"> </w:t>
      </w:r>
      <w:r w:rsidR="004C134D" w:rsidRPr="00002DE4">
        <w:rPr>
          <w:shd w:val="clear" w:color="auto" w:fill="FFFFFF"/>
          <w:lang w:val="ro-RO"/>
        </w:rPr>
        <w:t>următoarele informații</w:t>
      </w:r>
      <w:r w:rsidR="00AE6D67" w:rsidRPr="00002DE4">
        <w:rPr>
          <w:shd w:val="clear" w:color="auto" w:fill="FFFFFF"/>
          <w:lang w:val="ro-RO"/>
        </w:rPr>
        <w:t>:</w:t>
      </w:r>
    </w:p>
    <w:p w14:paraId="4E73EAE3" w14:textId="666C22D8" w:rsidR="000742D5" w:rsidRDefault="00E819AC" w:rsidP="000742D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 w:rsidRPr="00002DE4">
        <w:rPr>
          <w:lang w:val="ro-RO"/>
        </w:rPr>
        <w:t>Seria și numărul prescripției medicale</w:t>
      </w:r>
    </w:p>
    <w:p w14:paraId="075B8719" w14:textId="77777777" w:rsidR="00560DEE" w:rsidRDefault="008521D0" w:rsidP="000742D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 w:rsidRPr="00002DE4">
        <w:rPr>
          <w:lang w:val="ro-RO"/>
        </w:rPr>
        <w:lastRenderedPageBreak/>
        <w:t xml:space="preserve">Medicament: </w:t>
      </w:r>
      <w:r w:rsidR="00002DE4" w:rsidRPr="00002DE4">
        <w:rPr>
          <w:lang w:val="ro-RO"/>
        </w:rPr>
        <w:t xml:space="preserve">Codul de Identificare al Medicamentului </w:t>
      </w:r>
      <w:r w:rsidR="0086411F">
        <w:rPr>
          <w:lang w:val="ro-RO"/>
        </w:rPr>
        <w:t>(</w:t>
      </w:r>
      <w:r w:rsidR="002E29A5" w:rsidRPr="00002DE4">
        <w:rPr>
          <w:lang w:val="ro-RO"/>
        </w:rPr>
        <w:t>CIM</w:t>
      </w:r>
      <w:r w:rsidR="0086411F">
        <w:rPr>
          <w:lang w:val="ro-RO"/>
        </w:rPr>
        <w:t>)</w:t>
      </w:r>
    </w:p>
    <w:p w14:paraId="236B274B" w14:textId="77777777" w:rsidR="00560DEE" w:rsidRDefault="00560DEE" w:rsidP="0013499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>
        <w:rPr>
          <w:lang w:val="ro-RO"/>
        </w:rPr>
        <w:t>C</w:t>
      </w:r>
      <w:r w:rsidR="008521D0" w:rsidRPr="00002DE4">
        <w:rPr>
          <w:lang w:val="ro-RO"/>
        </w:rPr>
        <w:t>antitate (exprimată în unități terapeutice)</w:t>
      </w:r>
    </w:p>
    <w:p w14:paraId="7AC1EAE2" w14:textId="01A1E7DF" w:rsidR="00E819AC" w:rsidRPr="00560DEE" w:rsidRDefault="00560DEE" w:rsidP="0013499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>
        <w:rPr>
          <w:lang w:val="ro-RO"/>
        </w:rPr>
        <w:t>D</w:t>
      </w:r>
      <w:r w:rsidR="002E29A5" w:rsidRPr="00560DEE">
        <w:rPr>
          <w:lang w:val="ro-RO"/>
        </w:rPr>
        <w:t>ate de identificare pacient, respectiv:</w:t>
      </w:r>
    </w:p>
    <w:p w14:paraId="65C5153D" w14:textId="25AAFF43" w:rsidR="00DF73D3" w:rsidRPr="00DF73D3" w:rsidRDefault="0086411F" w:rsidP="00DF73D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F73D3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2E29A5" w:rsidRPr="00DF73D3">
        <w:rPr>
          <w:rFonts w:ascii="Times New Roman" w:eastAsia="Times New Roman" w:hAnsi="Times New Roman" w:cs="Times New Roman"/>
          <w:sz w:val="24"/>
          <w:szCs w:val="24"/>
          <w:lang w:val="ro-RO"/>
        </w:rPr>
        <w:t>entru persoane fizice</w:t>
      </w:r>
      <w:r w:rsidR="0078718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2E29A5" w:rsidRPr="00DF73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cetățeni romani sau cetățeni străini cu reședința în România care au card de sănătate sau/și carte de rezidență: CNP sau CID</w:t>
      </w:r>
    </w:p>
    <w:p w14:paraId="0FA4EF2F" w14:textId="2C0F8515" w:rsidR="002E29A5" w:rsidRPr="00DF73D3" w:rsidRDefault="002E29A5" w:rsidP="004B65A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F73D3">
        <w:rPr>
          <w:rFonts w:ascii="Times New Roman" w:eastAsia="Times New Roman" w:hAnsi="Times New Roman" w:cs="Times New Roman"/>
          <w:sz w:val="24"/>
          <w:szCs w:val="24"/>
          <w:lang w:val="ro-RO"/>
        </w:rPr>
        <w:t>Pentru persoane fizice</w:t>
      </w:r>
      <w:r w:rsidR="0078718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DF73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cetățeni străini: Număr pașaport sau </w:t>
      </w:r>
      <w:bookmarkStart w:id="1" w:name="_Hlk150942389"/>
      <w:r w:rsidRPr="00DF73D3">
        <w:rPr>
          <w:rFonts w:ascii="Times New Roman" w:eastAsia="Times New Roman" w:hAnsi="Times New Roman" w:cs="Times New Roman"/>
          <w:sz w:val="24"/>
          <w:szCs w:val="24"/>
          <w:lang w:val="ro-RO"/>
        </w:rPr>
        <w:t>număr Card EU(CE)</w:t>
      </w:r>
    </w:p>
    <w:bookmarkEnd w:id="1"/>
    <w:p w14:paraId="7C5E9ECD" w14:textId="77777777" w:rsidR="00DF73D3" w:rsidRDefault="00E819AC" w:rsidP="0013499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 w:rsidRPr="00002DE4">
        <w:rPr>
          <w:lang w:val="ro-RO"/>
        </w:rPr>
        <w:t>Cod Diagnostic</w:t>
      </w:r>
    </w:p>
    <w:p w14:paraId="6561AD0A" w14:textId="037D7C88" w:rsidR="00E819AC" w:rsidRPr="00DF73D3" w:rsidRDefault="00E819AC" w:rsidP="0013499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 w:rsidRPr="00DF73D3">
        <w:rPr>
          <w:lang w:val="ro-RO"/>
        </w:rPr>
        <w:t>Cod parafă</w:t>
      </w:r>
      <w:r w:rsidR="009010BF">
        <w:rPr>
          <w:lang w:val="ro-RO"/>
        </w:rPr>
        <w:t>;</w:t>
      </w:r>
    </w:p>
    <w:p w14:paraId="0D1BBAB0" w14:textId="5C85651A" w:rsidR="002E29A5" w:rsidRPr="00002DE4" w:rsidRDefault="002E29A5" w:rsidP="002E29A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bCs/>
          <w:bdr w:val="none" w:sz="0" w:space="0" w:color="auto" w:frame="1"/>
          <w:lang w:val="ro-RO"/>
        </w:rPr>
      </w:pPr>
      <w:r w:rsidRPr="00002DE4">
        <w:rPr>
          <w:rStyle w:val="rvts7"/>
          <w:bCs/>
          <w:bdr w:val="none" w:sz="0" w:space="0" w:color="auto" w:frame="1"/>
          <w:lang w:val="ro-RO"/>
        </w:rPr>
        <w:t xml:space="preserve">(3) În termen de 48 de ore de la data </w:t>
      </w:r>
      <w:r w:rsidR="00A21EAC">
        <w:rPr>
          <w:rStyle w:val="rvts7"/>
          <w:bCs/>
          <w:bdr w:val="none" w:sz="0" w:space="0" w:color="auto" w:frame="1"/>
          <w:lang w:val="ro-RO"/>
        </w:rPr>
        <w:t xml:space="preserve">publicării în Monitorul </w:t>
      </w:r>
      <w:r w:rsidR="00BC1C80">
        <w:rPr>
          <w:rStyle w:val="rvts7"/>
          <w:bCs/>
          <w:bdr w:val="none" w:sz="0" w:space="0" w:color="auto" w:frame="1"/>
          <w:lang w:val="ro-RO"/>
        </w:rPr>
        <w:t>O</w:t>
      </w:r>
      <w:r w:rsidR="00A21EAC">
        <w:rPr>
          <w:rStyle w:val="rvts7"/>
          <w:bCs/>
          <w:bdr w:val="none" w:sz="0" w:space="0" w:color="auto" w:frame="1"/>
          <w:lang w:val="ro-RO"/>
        </w:rPr>
        <w:t>ficial</w:t>
      </w:r>
      <w:r w:rsidRPr="00002DE4">
        <w:rPr>
          <w:rStyle w:val="rvts7"/>
          <w:bCs/>
          <w:bdr w:val="none" w:sz="0" w:space="0" w:color="auto" w:frame="1"/>
          <w:lang w:val="ro-RO"/>
        </w:rPr>
        <w:t xml:space="preserve">, Ministerul Sănătății </w:t>
      </w:r>
      <w:r w:rsidR="00002DE4">
        <w:rPr>
          <w:rStyle w:val="rvts7"/>
          <w:bCs/>
          <w:bdr w:val="none" w:sz="0" w:space="0" w:color="auto" w:frame="1"/>
          <w:lang w:val="ro-RO"/>
        </w:rPr>
        <w:t>public</w:t>
      </w:r>
      <w:r w:rsidR="00BC1C80">
        <w:rPr>
          <w:rStyle w:val="rvts7"/>
          <w:bCs/>
          <w:bdr w:val="none" w:sz="0" w:space="0" w:color="auto" w:frame="1"/>
          <w:lang w:val="ro-RO"/>
        </w:rPr>
        <w:t>ă</w:t>
      </w:r>
      <w:r w:rsidR="00002DE4">
        <w:rPr>
          <w:rStyle w:val="rvts7"/>
          <w:bCs/>
          <w:bdr w:val="none" w:sz="0" w:space="0" w:color="auto" w:frame="1"/>
          <w:lang w:val="ro-RO"/>
        </w:rPr>
        <w:t xml:space="preserve"> pe</w:t>
      </w:r>
      <w:r w:rsidRPr="00002DE4">
        <w:rPr>
          <w:rStyle w:val="rvts7"/>
          <w:bCs/>
          <w:bdr w:val="none" w:sz="0" w:space="0" w:color="auto" w:frame="1"/>
          <w:lang w:val="ro-RO"/>
        </w:rPr>
        <w:t xml:space="preserve"> pagina dedicată sistemul</w:t>
      </w:r>
      <w:r w:rsidR="00186AE9">
        <w:rPr>
          <w:rStyle w:val="rvts7"/>
          <w:bCs/>
          <w:bdr w:val="none" w:sz="0" w:space="0" w:color="auto" w:frame="1"/>
          <w:lang w:val="ro-RO"/>
        </w:rPr>
        <w:t>ui</w:t>
      </w:r>
      <w:r w:rsidRPr="00002DE4">
        <w:rPr>
          <w:rStyle w:val="rvts7"/>
          <w:bCs/>
          <w:bdr w:val="none" w:sz="0" w:space="0" w:color="auto" w:frame="1"/>
          <w:lang w:val="ro-RO"/>
        </w:rPr>
        <w:t xml:space="preserve"> electronic de raportare de pe site-ul propriu </w:t>
      </w:r>
      <w:r w:rsidR="00002DE4">
        <w:rPr>
          <w:rStyle w:val="rvts7"/>
          <w:bCs/>
          <w:bdr w:val="none" w:sz="0" w:space="0" w:color="auto" w:frame="1"/>
          <w:lang w:val="ro-RO"/>
        </w:rPr>
        <w:t xml:space="preserve">specificațiile tehnice </w:t>
      </w:r>
      <w:r w:rsidR="00186AE9">
        <w:rPr>
          <w:rStyle w:val="rvts7"/>
          <w:bCs/>
          <w:bdr w:val="none" w:sz="0" w:space="0" w:color="auto" w:frame="1"/>
          <w:lang w:val="ro-RO"/>
        </w:rPr>
        <w:t>ale serviciului web</w:t>
      </w:r>
      <w:r w:rsidR="009010BF">
        <w:rPr>
          <w:rStyle w:val="rvts7"/>
          <w:bCs/>
          <w:bdr w:val="none" w:sz="0" w:space="0" w:color="auto" w:frame="1"/>
          <w:lang w:val="ro-RO"/>
        </w:rPr>
        <w:t>,</w:t>
      </w:r>
      <w:r w:rsidR="00186AE9">
        <w:rPr>
          <w:rStyle w:val="rvts7"/>
          <w:bCs/>
          <w:bdr w:val="none" w:sz="0" w:space="0" w:color="auto" w:frame="1"/>
          <w:lang w:val="ro-RO"/>
        </w:rPr>
        <w:t xml:space="preserve"> actualizate</w:t>
      </w:r>
      <w:r w:rsidR="00002DE4">
        <w:rPr>
          <w:rStyle w:val="rvts7"/>
          <w:bCs/>
          <w:bdr w:val="none" w:sz="0" w:space="0" w:color="auto" w:frame="1"/>
          <w:lang w:val="ro-RO"/>
        </w:rPr>
        <w:t xml:space="preserve"> conform alin.(2)</w:t>
      </w:r>
      <w:r w:rsidR="001F1086">
        <w:rPr>
          <w:rStyle w:val="rvts7"/>
          <w:bCs/>
          <w:bdr w:val="none" w:sz="0" w:space="0" w:color="auto" w:frame="1"/>
          <w:lang w:val="ro-RO"/>
        </w:rPr>
        <w:t>.</w:t>
      </w:r>
    </w:p>
    <w:p w14:paraId="5BFE225D" w14:textId="5F9E0733" w:rsidR="00011852" w:rsidRPr="00002DE4" w:rsidRDefault="00011852" w:rsidP="005A6748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Style w:val="rvts7"/>
          <w:bCs/>
          <w:bdr w:val="none" w:sz="0" w:space="0" w:color="auto" w:frame="1"/>
          <w:lang w:val="ro-RO"/>
        </w:rPr>
      </w:pPr>
      <w:r w:rsidRPr="00002DE4">
        <w:rPr>
          <w:rStyle w:val="rvts7"/>
          <w:bCs/>
          <w:bdr w:val="none" w:sz="0" w:space="0" w:color="auto" w:frame="1"/>
          <w:lang w:val="ro-RO"/>
        </w:rPr>
        <w:t>(</w:t>
      </w:r>
      <w:r w:rsidR="002E29A5" w:rsidRPr="00002DE4">
        <w:rPr>
          <w:rStyle w:val="rvts7"/>
          <w:bCs/>
          <w:bdr w:val="none" w:sz="0" w:space="0" w:color="auto" w:frame="1"/>
          <w:lang w:val="ro-RO"/>
        </w:rPr>
        <w:t>4</w:t>
      </w:r>
      <w:r w:rsidRPr="00002DE4">
        <w:rPr>
          <w:rStyle w:val="rvts7"/>
          <w:bCs/>
          <w:bdr w:val="none" w:sz="0" w:space="0" w:color="auto" w:frame="1"/>
          <w:lang w:val="ro-RO"/>
        </w:rPr>
        <w:t xml:space="preserve">) În termen de </w:t>
      </w:r>
      <w:r w:rsidR="00A21EAC">
        <w:rPr>
          <w:rStyle w:val="rvts7"/>
          <w:bCs/>
          <w:bdr w:val="none" w:sz="0" w:space="0" w:color="auto" w:frame="1"/>
          <w:lang w:val="ro-RO"/>
        </w:rPr>
        <w:t>60</w:t>
      </w:r>
      <w:r w:rsidRPr="00002DE4">
        <w:rPr>
          <w:rStyle w:val="rvts7"/>
          <w:bCs/>
          <w:bdr w:val="none" w:sz="0" w:space="0" w:color="auto" w:frame="1"/>
          <w:lang w:val="ro-RO"/>
        </w:rPr>
        <w:t xml:space="preserve"> de zile de la </w:t>
      </w:r>
      <w:r w:rsidR="007C7D4B" w:rsidRPr="00002DE4">
        <w:rPr>
          <w:rStyle w:val="rvts7"/>
          <w:bCs/>
          <w:bdr w:val="none" w:sz="0" w:space="0" w:color="auto" w:frame="1"/>
          <w:lang w:val="ro-RO"/>
        </w:rPr>
        <w:t xml:space="preserve">data </w:t>
      </w:r>
      <w:r w:rsidRPr="00002DE4">
        <w:rPr>
          <w:rStyle w:val="rvts7"/>
          <w:bCs/>
          <w:bdr w:val="none" w:sz="0" w:space="0" w:color="auto" w:frame="1"/>
          <w:lang w:val="ro-RO"/>
        </w:rPr>
        <w:t>intr</w:t>
      </w:r>
      <w:r w:rsidR="007C7D4B" w:rsidRPr="00002DE4">
        <w:rPr>
          <w:rStyle w:val="rvts7"/>
          <w:bCs/>
          <w:bdr w:val="none" w:sz="0" w:space="0" w:color="auto" w:frame="1"/>
          <w:lang w:val="ro-RO"/>
        </w:rPr>
        <w:t>ării</w:t>
      </w:r>
      <w:r w:rsidRPr="00002DE4">
        <w:rPr>
          <w:rStyle w:val="rvts7"/>
          <w:bCs/>
          <w:bdr w:val="none" w:sz="0" w:space="0" w:color="auto" w:frame="1"/>
          <w:lang w:val="ro-RO"/>
        </w:rPr>
        <w:t xml:space="preserve"> în vigoare a prezentului ordin, </w:t>
      </w:r>
      <w:r w:rsidR="00996AFC" w:rsidRPr="00002DE4">
        <w:rPr>
          <w:rStyle w:val="rvts7"/>
          <w:bCs/>
          <w:bdr w:val="none" w:sz="0" w:space="0" w:color="auto" w:frame="1"/>
          <w:lang w:val="ro-RO"/>
        </w:rPr>
        <w:t>unitățile farmaceutice</w:t>
      </w:r>
      <w:r w:rsidRPr="00002DE4">
        <w:rPr>
          <w:rStyle w:val="rvts7"/>
          <w:bCs/>
          <w:bdr w:val="none" w:sz="0" w:space="0" w:color="auto" w:frame="1"/>
          <w:lang w:val="ro-RO"/>
        </w:rPr>
        <w:t xml:space="preserve"> au obligația de a-și </w:t>
      </w:r>
      <w:r w:rsidR="00186AE9">
        <w:rPr>
          <w:rStyle w:val="rvts7"/>
          <w:bCs/>
          <w:bdr w:val="none" w:sz="0" w:space="0" w:color="auto" w:frame="1"/>
          <w:lang w:val="ro-RO"/>
        </w:rPr>
        <w:t>adapta</w:t>
      </w:r>
      <w:r w:rsidR="00186AE9" w:rsidRPr="00002DE4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B37BE3" w:rsidRPr="00002DE4">
        <w:rPr>
          <w:rStyle w:val="rvts7"/>
          <w:bCs/>
          <w:bdr w:val="none" w:sz="0" w:space="0" w:color="auto" w:frame="1"/>
          <w:lang w:val="ro-RO"/>
        </w:rPr>
        <w:t xml:space="preserve">sistemul informatic </w:t>
      </w:r>
      <w:r w:rsidR="00DD1BED" w:rsidRPr="00002DE4">
        <w:rPr>
          <w:rStyle w:val="rvts7"/>
          <w:bCs/>
          <w:bdr w:val="none" w:sz="0" w:space="0" w:color="auto" w:frame="1"/>
          <w:lang w:val="ro-RO"/>
        </w:rPr>
        <w:t xml:space="preserve">propriu </w:t>
      </w:r>
      <w:r w:rsidR="00B37BE3" w:rsidRPr="00002DE4">
        <w:rPr>
          <w:rStyle w:val="rvts7"/>
          <w:bCs/>
          <w:bdr w:val="none" w:sz="0" w:space="0" w:color="auto" w:frame="1"/>
          <w:lang w:val="ro-RO"/>
        </w:rPr>
        <w:t>de</w:t>
      </w:r>
      <w:r w:rsidR="00DD1BED" w:rsidRPr="00002DE4">
        <w:rPr>
          <w:rStyle w:val="rvts7"/>
          <w:bCs/>
          <w:bdr w:val="none" w:sz="0" w:space="0" w:color="auto" w:frame="1"/>
          <w:lang w:val="ro-RO"/>
        </w:rPr>
        <w:t xml:space="preserve"> </w:t>
      </w:r>
      <w:r w:rsidR="00B37BE3" w:rsidRPr="00002DE4">
        <w:rPr>
          <w:rStyle w:val="rvts7"/>
          <w:bCs/>
          <w:bdr w:val="none" w:sz="0" w:space="0" w:color="auto" w:frame="1"/>
          <w:lang w:val="ro-RO"/>
        </w:rPr>
        <w:t>gestiune în vederea respectării prevederilor alin (1)</w:t>
      </w:r>
      <w:r w:rsidR="00BC21B7">
        <w:rPr>
          <w:rStyle w:val="rvts7"/>
          <w:bCs/>
          <w:bdr w:val="none" w:sz="0" w:space="0" w:color="auto" w:frame="1"/>
          <w:lang w:val="ro-RO"/>
        </w:rPr>
        <w:t xml:space="preserve"> și </w:t>
      </w:r>
      <w:r w:rsidR="00B016FC">
        <w:rPr>
          <w:rStyle w:val="rvts7"/>
          <w:bCs/>
          <w:bdr w:val="none" w:sz="0" w:space="0" w:color="auto" w:frame="1"/>
          <w:lang w:val="ro-RO"/>
        </w:rPr>
        <w:t>alin (2).</w:t>
      </w:r>
    </w:p>
    <w:p w14:paraId="3690981A" w14:textId="6CCFB3A4" w:rsidR="001460DB" w:rsidRDefault="00C97683" w:rsidP="005A6748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  <w:lang w:val="ro-RO"/>
        </w:rPr>
      </w:pPr>
      <w:r w:rsidRPr="00002DE4">
        <w:rPr>
          <w:rStyle w:val="rvts10"/>
          <w:b/>
          <w:color w:val="000000"/>
          <w:bdr w:val="none" w:sz="0" w:space="0" w:color="auto" w:frame="1"/>
          <w:lang w:val="ro-RO"/>
        </w:rPr>
        <w:t xml:space="preserve">Art. </w:t>
      </w:r>
      <w:r w:rsidR="009010BF">
        <w:rPr>
          <w:rStyle w:val="rvts10"/>
          <w:b/>
          <w:color w:val="000000"/>
          <w:bdr w:val="none" w:sz="0" w:space="0" w:color="auto" w:frame="1"/>
          <w:lang w:val="ro-RO"/>
        </w:rPr>
        <w:t>6</w:t>
      </w:r>
      <w:r w:rsidRPr="00002DE4">
        <w:rPr>
          <w:rStyle w:val="rvts10"/>
          <w:color w:val="000000"/>
          <w:bdr w:val="none" w:sz="0" w:space="0" w:color="auto" w:frame="1"/>
          <w:lang w:val="ro-RO"/>
        </w:rPr>
        <w:t xml:space="preserve"> - </w:t>
      </w:r>
      <w:r w:rsidR="00644866" w:rsidRPr="00002DE4">
        <w:rPr>
          <w:color w:val="000000"/>
          <w:shd w:val="clear" w:color="auto" w:fill="FFFFFF"/>
          <w:lang w:val="ro-RO"/>
        </w:rPr>
        <w:t>Ministerul Sănătăţii</w:t>
      </w:r>
      <w:r w:rsidR="00C447BA" w:rsidRPr="00002DE4">
        <w:rPr>
          <w:color w:val="000000"/>
          <w:shd w:val="clear" w:color="auto" w:fill="FFFFFF"/>
          <w:lang w:val="ro-RO"/>
        </w:rPr>
        <w:t>, A</w:t>
      </w:r>
      <w:r w:rsidR="00B016FC">
        <w:rPr>
          <w:color w:val="000000"/>
          <w:shd w:val="clear" w:color="auto" w:fill="FFFFFF"/>
          <w:lang w:val="ro-RO"/>
        </w:rPr>
        <w:t xml:space="preserve">NMDMR </w:t>
      </w:r>
      <w:r w:rsidR="00721E2B" w:rsidRPr="00002DE4">
        <w:rPr>
          <w:color w:val="000000"/>
          <w:shd w:val="clear" w:color="auto" w:fill="FFFFFF"/>
          <w:lang w:val="ro-RO"/>
        </w:rPr>
        <w:t>și I</w:t>
      </w:r>
      <w:r w:rsidR="00493548" w:rsidRPr="00002DE4">
        <w:rPr>
          <w:color w:val="000000"/>
          <w:shd w:val="clear" w:color="auto" w:fill="FFFFFF"/>
          <w:lang w:val="ro-RO"/>
        </w:rPr>
        <w:t xml:space="preserve">nstitutul </w:t>
      </w:r>
      <w:r w:rsidR="00721E2B" w:rsidRPr="00002DE4">
        <w:rPr>
          <w:color w:val="000000"/>
          <w:shd w:val="clear" w:color="auto" w:fill="FFFFFF"/>
          <w:lang w:val="ro-RO"/>
        </w:rPr>
        <w:t>N</w:t>
      </w:r>
      <w:r w:rsidR="00493548" w:rsidRPr="00002DE4">
        <w:rPr>
          <w:color w:val="000000"/>
          <w:shd w:val="clear" w:color="auto" w:fill="FFFFFF"/>
          <w:lang w:val="ro-RO"/>
        </w:rPr>
        <w:t xml:space="preserve">ațional de </w:t>
      </w:r>
      <w:r w:rsidR="00721E2B" w:rsidRPr="00002DE4">
        <w:rPr>
          <w:color w:val="000000"/>
          <w:shd w:val="clear" w:color="auto" w:fill="FFFFFF"/>
          <w:lang w:val="ro-RO"/>
        </w:rPr>
        <w:t>S</w:t>
      </w:r>
      <w:r w:rsidR="00493548" w:rsidRPr="00002DE4">
        <w:rPr>
          <w:color w:val="000000"/>
          <w:shd w:val="clear" w:color="auto" w:fill="FFFFFF"/>
          <w:lang w:val="ro-RO"/>
        </w:rPr>
        <w:t xml:space="preserve">ănătate </w:t>
      </w:r>
      <w:r w:rsidR="00721E2B" w:rsidRPr="00002DE4">
        <w:rPr>
          <w:color w:val="000000"/>
          <w:shd w:val="clear" w:color="auto" w:fill="FFFFFF"/>
          <w:lang w:val="ro-RO"/>
        </w:rPr>
        <w:t>P</w:t>
      </w:r>
      <w:r w:rsidR="00493548" w:rsidRPr="00002DE4">
        <w:rPr>
          <w:color w:val="000000"/>
          <w:shd w:val="clear" w:color="auto" w:fill="FFFFFF"/>
          <w:lang w:val="ro-RO"/>
        </w:rPr>
        <w:t>ublică</w:t>
      </w:r>
      <w:r w:rsidR="00644866" w:rsidRPr="00002DE4">
        <w:rPr>
          <w:color w:val="000000"/>
          <w:shd w:val="clear" w:color="auto" w:fill="FFFFFF"/>
          <w:lang w:val="ro-RO"/>
        </w:rPr>
        <w:t xml:space="preserve"> a</w:t>
      </w:r>
      <w:r w:rsidR="00B016FC">
        <w:rPr>
          <w:color w:val="000000"/>
          <w:shd w:val="clear" w:color="auto" w:fill="FFFFFF"/>
          <w:lang w:val="ro-RO"/>
        </w:rPr>
        <w:t>u</w:t>
      </w:r>
      <w:r w:rsidR="00644866" w:rsidRPr="00002DE4">
        <w:rPr>
          <w:color w:val="000000"/>
          <w:shd w:val="clear" w:color="auto" w:fill="FFFFFF"/>
          <w:lang w:val="ro-RO"/>
        </w:rPr>
        <w:t xml:space="preserve"> acces securizat </w:t>
      </w:r>
      <w:r w:rsidR="00BD470B" w:rsidRPr="00002DE4">
        <w:rPr>
          <w:color w:val="000000"/>
          <w:shd w:val="clear" w:color="auto" w:fill="FFFFFF"/>
          <w:lang w:val="ro-RO"/>
        </w:rPr>
        <w:t xml:space="preserve">la </w:t>
      </w:r>
      <w:r w:rsidR="00644866" w:rsidRPr="00002DE4">
        <w:rPr>
          <w:color w:val="000000"/>
          <w:shd w:val="clear" w:color="auto" w:fill="FFFFFF"/>
          <w:lang w:val="ro-RO"/>
        </w:rPr>
        <w:t>informaţiile din sistemul electronic de raportare</w:t>
      </w:r>
      <w:r w:rsidR="007B3B26" w:rsidRPr="00002DE4">
        <w:rPr>
          <w:color w:val="000000"/>
          <w:shd w:val="clear" w:color="auto" w:fill="FFFFFF"/>
          <w:lang w:val="ro-RO"/>
        </w:rPr>
        <w:t xml:space="preserve"> privind datele prevăzute la </w:t>
      </w:r>
      <w:r w:rsidR="00B016FC">
        <w:rPr>
          <w:color w:val="000000"/>
          <w:shd w:val="clear" w:color="auto" w:fill="FFFFFF"/>
          <w:lang w:val="ro-RO"/>
        </w:rPr>
        <w:t xml:space="preserve">art. 5 </w:t>
      </w:r>
      <w:r w:rsidR="001460DB" w:rsidRPr="00002DE4">
        <w:rPr>
          <w:color w:val="000000"/>
          <w:shd w:val="clear" w:color="auto" w:fill="FFFFFF"/>
          <w:lang w:val="ro-RO"/>
        </w:rPr>
        <w:t>alin</w:t>
      </w:r>
      <w:r w:rsidR="00043283">
        <w:rPr>
          <w:color w:val="000000"/>
          <w:shd w:val="clear" w:color="auto" w:fill="FFFFFF"/>
          <w:lang w:val="ro-RO"/>
        </w:rPr>
        <w:t>.</w:t>
      </w:r>
      <w:r w:rsidR="001460DB" w:rsidRPr="00002DE4">
        <w:rPr>
          <w:color w:val="000000"/>
          <w:shd w:val="clear" w:color="auto" w:fill="FFFFFF"/>
          <w:lang w:val="ro-RO"/>
        </w:rPr>
        <w:t xml:space="preserve"> (1)</w:t>
      </w:r>
      <w:r w:rsidR="00AE401D" w:rsidRPr="00002DE4">
        <w:rPr>
          <w:color w:val="000000"/>
          <w:shd w:val="clear" w:color="auto" w:fill="FFFFFF"/>
          <w:lang w:val="ro-RO"/>
        </w:rPr>
        <w:t>.</w:t>
      </w:r>
    </w:p>
    <w:p w14:paraId="55B2F440" w14:textId="2B0905AA" w:rsidR="005A6748" w:rsidRPr="005A6748" w:rsidRDefault="005A6748" w:rsidP="005A6748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b/>
          <w:bCs/>
          <w:color w:val="000000"/>
          <w:shd w:val="clear" w:color="auto" w:fill="FFFFFF"/>
          <w:lang w:val="ro-RO"/>
        </w:rPr>
      </w:pPr>
      <w:r w:rsidRPr="005A6748">
        <w:rPr>
          <w:b/>
          <w:bCs/>
          <w:color w:val="000000"/>
          <w:shd w:val="clear" w:color="auto" w:fill="FFFFFF"/>
          <w:lang w:val="ro-RO"/>
        </w:rPr>
        <w:t xml:space="preserve">Art. 7 </w:t>
      </w:r>
      <w:r>
        <w:rPr>
          <w:b/>
          <w:bCs/>
          <w:color w:val="000000"/>
          <w:shd w:val="clear" w:color="auto" w:fill="FFFFFF"/>
          <w:lang w:val="ro-RO"/>
        </w:rPr>
        <w:t xml:space="preserve">– </w:t>
      </w:r>
      <w:r w:rsidRPr="00FF18D1">
        <w:rPr>
          <w:color w:val="000000"/>
          <w:shd w:val="clear" w:color="auto" w:fill="FFFFFF"/>
          <w:lang w:val="ro-RO"/>
        </w:rPr>
        <w:t>Lista d</w:t>
      </w:r>
      <w:r w:rsidRPr="005A6748">
        <w:rPr>
          <w:color w:val="000000"/>
          <w:shd w:val="clear" w:color="auto" w:fill="FFFFFF"/>
          <w:lang w:val="ro-RO"/>
        </w:rPr>
        <w:t>enumiril</w:t>
      </w:r>
      <w:r>
        <w:rPr>
          <w:color w:val="000000"/>
          <w:shd w:val="clear" w:color="auto" w:fill="FFFFFF"/>
          <w:lang w:val="ro-RO"/>
        </w:rPr>
        <w:t>or</w:t>
      </w:r>
      <w:r w:rsidRPr="005A6748">
        <w:rPr>
          <w:color w:val="000000"/>
          <w:shd w:val="clear" w:color="auto" w:fill="FFFFFF"/>
          <w:lang w:val="ro-RO"/>
        </w:rPr>
        <w:t xml:space="preserve"> comune internaționale </w:t>
      </w:r>
      <w:r>
        <w:rPr>
          <w:color w:val="000000"/>
          <w:shd w:val="clear" w:color="auto" w:fill="FFFFFF"/>
          <w:lang w:val="ro-RO"/>
        </w:rPr>
        <w:t>prevăzute în anexa 1 la prezentul ordin va fi actualizată periodic</w:t>
      </w:r>
      <w:r w:rsidR="00FF18D1">
        <w:rPr>
          <w:color w:val="000000"/>
          <w:shd w:val="clear" w:color="auto" w:fill="FFFFFF"/>
          <w:lang w:val="ro-RO"/>
        </w:rPr>
        <w:t xml:space="preserve"> de către Ministerul Sănătății, la propunerea ANMDMR,</w:t>
      </w:r>
      <w:r>
        <w:rPr>
          <w:color w:val="000000"/>
          <w:shd w:val="clear" w:color="auto" w:fill="FFFFFF"/>
          <w:lang w:val="ro-RO"/>
        </w:rPr>
        <w:t xml:space="preserve"> în acord cu</w:t>
      </w:r>
      <w:r w:rsidR="00FF18D1">
        <w:rPr>
          <w:color w:val="000000"/>
          <w:shd w:val="clear" w:color="auto" w:fill="FFFFFF"/>
          <w:lang w:val="ro-RO"/>
        </w:rPr>
        <w:t xml:space="preserve"> actualizarea </w:t>
      </w:r>
      <w:r w:rsidR="00FF18D1" w:rsidRPr="00002DE4">
        <w:rPr>
          <w:rStyle w:val="rvts7"/>
          <w:bCs/>
          <w:bdr w:val="none" w:sz="0" w:space="0" w:color="auto" w:frame="1"/>
          <w:lang w:val="ro-RO"/>
        </w:rPr>
        <w:t>Nomenclatorul</w:t>
      </w:r>
      <w:r w:rsidR="00FF18D1">
        <w:rPr>
          <w:rStyle w:val="rvts7"/>
          <w:bCs/>
          <w:bdr w:val="none" w:sz="0" w:space="0" w:color="auto" w:frame="1"/>
          <w:lang w:val="ro-RO"/>
        </w:rPr>
        <w:t>ui</w:t>
      </w:r>
      <w:r w:rsidR="00FF18D1" w:rsidRPr="00002DE4">
        <w:rPr>
          <w:rStyle w:val="rvts7"/>
          <w:bCs/>
          <w:bdr w:val="none" w:sz="0" w:space="0" w:color="auto" w:frame="1"/>
          <w:lang w:val="ro-RO"/>
        </w:rPr>
        <w:t xml:space="preserve"> medicamentelor de uz uman</w:t>
      </w:r>
      <w:r w:rsidR="00FF18D1">
        <w:rPr>
          <w:rStyle w:val="rvts7"/>
          <w:bCs/>
          <w:bdr w:val="none" w:sz="0" w:space="0" w:color="auto" w:frame="1"/>
          <w:lang w:val="ro-RO"/>
        </w:rPr>
        <w:t>.</w:t>
      </w:r>
    </w:p>
    <w:p w14:paraId="222E4543" w14:textId="07DE0E1A" w:rsidR="00D8221F" w:rsidRPr="00002DE4" w:rsidRDefault="00D8221F" w:rsidP="006A642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o-RO"/>
        </w:rPr>
      </w:pPr>
      <w:bookmarkStart w:id="2" w:name="6994676"/>
      <w:bookmarkEnd w:id="2"/>
      <w:r w:rsidRPr="00002DE4">
        <w:rPr>
          <w:rStyle w:val="rvts7"/>
          <w:b/>
          <w:bCs/>
          <w:color w:val="000000"/>
          <w:bdr w:val="none" w:sz="0" w:space="0" w:color="auto" w:frame="1"/>
          <w:lang w:val="ro-RO"/>
        </w:rPr>
        <w:t xml:space="preserve">Art. </w:t>
      </w:r>
      <w:r w:rsidR="005A6748">
        <w:rPr>
          <w:rStyle w:val="rvts7"/>
          <w:b/>
          <w:bCs/>
          <w:color w:val="000000"/>
          <w:bdr w:val="none" w:sz="0" w:space="0" w:color="auto" w:frame="1"/>
          <w:lang w:val="ro-RO"/>
        </w:rPr>
        <w:t>8</w:t>
      </w:r>
      <w:r w:rsidRPr="00002DE4">
        <w:rPr>
          <w:rStyle w:val="rvts7"/>
          <w:b/>
          <w:bCs/>
          <w:color w:val="000000"/>
          <w:bdr w:val="none" w:sz="0" w:space="0" w:color="auto" w:frame="1"/>
          <w:lang w:val="ro-RO"/>
        </w:rPr>
        <w:t xml:space="preserve"> - </w:t>
      </w:r>
      <w:r w:rsidRPr="00002DE4">
        <w:rPr>
          <w:rStyle w:val="rvts10"/>
          <w:color w:val="000000"/>
          <w:bdr w:val="none" w:sz="0" w:space="0" w:color="auto" w:frame="1"/>
          <w:lang w:val="ro-RO"/>
        </w:rPr>
        <w:t>Prezentul ordin se publică în Monitorul Oficial al Românei, Partea I</w:t>
      </w:r>
      <w:r w:rsidR="00043283">
        <w:rPr>
          <w:rStyle w:val="rvts10"/>
          <w:color w:val="000000"/>
          <w:bdr w:val="none" w:sz="0" w:space="0" w:color="auto" w:frame="1"/>
          <w:lang w:val="ro-RO"/>
        </w:rPr>
        <w:t>.</w:t>
      </w:r>
    </w:p>
    <w:p w14:paraId="6423ED62" w14:textId="77777777" w:rsidR="00D8221F" w:rsidRPr="00002DE4" w:rsidRDefault="00D8221F" w:rsidP="006A642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56C4D5" w14:textId="77777777" w:rsidR="00D8221F" w:rsidRPr="00002DE4" w:rsidRDefault="00D8221F" w:rsidP="006A64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C9FF5E" w14:textId="77777777" w:rsidR="00D8221F" w:rsidRPr="00002DE4" w:rsidRDefault="00D8221F" w:rsidP="006A64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566069" w14:textId="77777777" w:rsidR="00D8221F" w:rsidRPr="00002DE4" w:rsidRDefault="00D8221F" w:rsidP="006A6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Ministrul sănătăţii, </w:t>
      </w:r>
    </w:p>
    <w:p w14:paraId="34BD7CE1" w14:textId="77777777" w:rsidR="00D8221F" w:rsidRPr="00002DE4" w:rsidRDefault="00D8221F" w:rsidP="006A6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46C8A52" w14:textId="77777777" w:rsidR="00D8221F" w:rsidRPr="00002DE4" w:rsidRDefault="00D8221F" w:rsidP="006A6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b/>
          <w:sz w:val="24"/>
          <w:szCs w:val="24"/>
          <w:lang w:val="ro-RO"/>
        </w:rPr>
        <w:t>Prof. univ. dr. Alexandru Rafila</w:t>
      </w:r>
    </w:p>
    <w:p w14:paraId="330349AD" w14:textId="77777777" w:rsidR="00D8221F" w:rsidRPr="00002DE4" w:rsidRDefault="00D8221F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9FD2FA" w14:textId="77777777" w:rsidR="00FF0866" w:rsidRPr="00002DE4" w:rsidRDefault="00FF0866" w:rsidP="006A642D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0973C4F" w14:textId="77777777" w:rsidR="00FF0866" w:rsidRPr="00002DE4" w:rsidRDefault="00FF0866" w:rsidP="006A642D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4960E94" w14:textId="77777777" w:rsidR="00FF0866" w:rsidRPr="00002DE4" w:rsidRDefault="00FF0866" w:rsidP="006A642D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183DED3C" w14:textId="1AC2D3DE" w:rsidR="00FF0866" w:rsidRPr="00002DE4" w:rsidRDefault="00002DE4" w:rsidP="00002DE4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br w:type="page"/>
      </w:r>
    </w:p>
    <w:p w14:paraId="2DB90BE1" w14:textId="77777777" w:rsidR="00FF0866" w:rsidRPr="00002DE4" w:rsidRDefault="00FF0866" w:rsidP="006A642D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53403FB6" w14:textId="77777777" w:rsidR="00143DCE" w:rsidRPr="00002DE4" w:rsidRDefault="00143DCE" w:rsidP="006A642D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165D7801" w14:textId="77777777" w:rsidR="006A642D" w:rsidRPr="00002DE4" w:rsidRDefault="006A642D" w:rsidP="006A642D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1AD18326" w14:textId="77777777" w:rsidR="00D8221F" w:rsidRPr="00002DE4" w:rsidRDefault="00D8221F" w:rsidP="006A642D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2A118E6" w14:textId="77777777" w:rsidR="00D8221F" w:rsidRPr="00002DE4" w:rsidRDefault="00D8221F" w:rsidP="006A642D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02DE4">
        <w:rPr>
          <w:rFonts w:ascii="Times New Roman" w:hAnsi="Times New Roman" w:cs="Times New Roman"/>
          <w:b/>
          <w:bCs/>
          <w:lang w:val="ro-RO"/>
        </w:rPr>
        <w:t>Proiect de ORDIN</w:t>
      </w:r>
    </w:p>
    <w:p w14:paraId="5F45CBA3" w14:textId="26B77F07" w:rsidR="00D8221F" w:rsidRDefault="00FF18D1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F18D1">
        <w:rPr>
          <w:rFonts w:ascii="Times New Roman" w:hAnsi="Times New Roman" w:cs="Times New Roman"/>
          <w:sz w:val="24"/>
          <w:szCs w:val="24"/>
          <w:lang w:val="ro-RO"/>
        </w:rPr>
        <w:t>privind reglementarea metodologiei de monitorizare a prescrierii si eliber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FF18D1">
        <w:rPr>
          <w:rFonts w:ascii="Times New Roman" w:hAnsi="Times New Roman" w:cs="Times New Roman"/>
          <w:sz w:val="24"/>
          <w:szCs w:val="24"/>
          <w:lang w:val="ro-RO"/>
        </w:rPr>
        <w:t>rii la nivel na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FF18D1">
        <w:rPr>
          <w:rFonts w:ascii="Times New Roman" w:hAnsi="Times New Roman" w:cs="Times New Roman"/>
          <w:sz w:val="24"/>
          <w:szCs w:val="24"/>
          <w:lang w:val="ro-RO"/>
        </w:rPr>
        <w:t>ional a medicamentelor din categoria antibiotice</w:t>
      </w:r>
    </w:p>
    <w:p w14:paraId="2CB606FF" w14:textId="77777777" w:rsidR="00FF18D1" w:rsidRPr="00FF18D1" w:rsidRDefault="00FF18D1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1096"/>
        <w:gridCol w:w="1240"/>
        <w:gridCol w:w="1560"/>
      </w:tblGrid>
      <w:tr w:rsidR="00D8221F" w:rsidRPr="00002DE4" w14:paraId="74CE3CEA" w14:textId="77777777" w:rsidTr="00FF18D1">
        <w:trPr>
          <w:trHeight w:val="874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677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STRUCTURA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9C6F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Data solicitării</w:t>
            </w:r>
          </w:p>
          <w:p w14:paraId="7F3239EB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avizului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E648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Data obținerii</w:t>
            </w:r>
          </w:p>
          <w:p w14:paraId="1C632004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avizului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F459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Semnătura</w:t>
            </w:r>
            <w:r w:rsidRPr="00002DE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șefului</w:t>
            </w:r>
          </w:p>
          <w:p w14:paraId="41DDCB54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structurii</w:t>
            </w:r>
          </w:p>
        </w:tc>
      </w:tr>
      <w:tr w:rsidR="00D8221F" w:rsidRPr="00002DE4" w14:paraId="542BD4F3" w14:textId="77777777" w:rsidTr="009C7ABB">
        <w:trPr>
          <w:trHeight w:val="5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053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85BC89B" w14:textId="46A36AB8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lang w:val="ro-RO"/>
              </w:rPr>
              <w:t>STRUCTUR</w:t>
            </w:r>
            <w:r w:rsidR="00FF18D1">
              <w:rPr>
                <w:rFonts w:ascii="Times New Roman" w:hAnsi="Times New Roman" w:cs="Times New Roman"/>
                <w:b/>
                <w:lang w:val="ro-RO"/>
              </w:rPr>
              <w:t>Ă</w:t>
            </w:r>
            <w:r w:rsidRPr="00002DE4">
              <w:rPr>
                <w:rFonts w:ascii="Times New Roman" w:hAnsi="Times New Roman" w:cs="Times New Roman"/>
                <w:b/>
                <w:lang w:val="ro-RO"/>
              </w:rPr>
              <w:t xml:space="preserve"> INIȚIATOARE:</w:t>
            </w:r>
          </w:p>
        </w:tc>
      </w:tr>
      <w:tr w:rsidR="00D8221F" w:rsidRPr="00002DE4" w14:paraId="348B1D93" w14:textId="77777777" w:rsidTr="00FF18D1">
        <w:trPr>
          <w:trHeight w:val="1167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4AC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Direcția farmaceutică și dispozitive medicale</w:t>
            </w:r>
          </w:p>
          <w:p w14:paraId="69783E84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 xml:space="preserve">Director, </w:t>
            </w:r>
          </w:p>
          <w:p w14:paraId="45034B75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>Monica NEGOVAN</w:t>
            </w:r>
          </w:p>
          <w:p w14:paraId="479F4767" w14:textId="77777777" w:rsidR="004D27F7" w:rsidRPr="00002DE4" w:rsidRDefault="004D27F7" w:rsidP="00FF18D1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4BE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D32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EA5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F18D1" w:rsidRPr="00002DE4" w14:paraId="3894A065" w14:textId="77777777" w:rsidTr="00FF18D1">
        <w:trPr>
          <w:trHeight w:val="343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A0B" w14:textId="207FF65C" w:rsidR="00FF18D1" w:rsidRPr="00002DE4" w:rsidRDefault="00FF18D1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STRUCTURI AVIZATOARE: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7DC" w14:textId="77777777" w:rsidR="00FF18D1" w:rsidRPr="00002DE4" w:rsidRDefault="00FF18D1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A65" w14:textId="77777777" w:rsidR="00FF18D1" w:rsidRPr="00002DE4" w:rsidRDefault="00FF18D1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7C0" w14:textId="77777777" w:rsidR="00FF18D1" w:rsidRPr="00002DE4" w:rsidRDefault="00FF18D1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F18D1" w:rsidRPr="00002DE4" w14:paraId="2D4974C0" w14:textId="77777777" w:rsidTr="00FF18D1">
        <w:trPr>
          <w:trHeight w:val="1167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BEC6" w14:textId="77777777" w:rsidR="00FF18D1" w:rsidRPr="00FF18D1" w:rsidRDefault="00FF18D1" w:rsidP="00FF18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F1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Direcţia generale asistenţă medicală, medicină de urgenţă şi programe de sănătate publică</w:t>
            </w:r>
          </w:p>
          <w:p w14:paraId="5684943C" w14:textId="7804455B" w:rsidR="00FF18D1" w:rsidRPr="00002DE4" w:rsidRDefault="00FF18D1" w:rsidP="00FF18D1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>Director</w:t>
            </w:r>
            <w:r>
              <w:rPr>
                <w:rFonts w:ascii="Times New Roman" w:hAnsi="Times New Roman" w:cs="Times New Roman"/>
                <w:bCs/>
                <w:lang w:val="ro-RO"/>
              </w:rPr>
              <w:t>,</w:t>
            </w:r>
          </w:p>
          <w:p w14:paraId="09A488A5" w14:textId="77777777" w:rsidR="00FF18D1" w:rsidRDefault="00FF18D1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>Amalia SERBAN</w:t>
            </w:r>
          </w:p>
          <w:p w14:paraId="6588C51B" w14:textId="6D267931" w:rsidR="00FF18D1" w:rsidRPr="00FF18D1" w:rsidRDefault="00FF18D1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992" w14:textId="77777777" w:rsidR="00FF18D1" w:rsidRPr="00002DE4" w:rsidRDefault="00FF18D1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AEF" w14:textId="77777777" w:rsidR="00FF18D1" w:rsidRPr="00002DE4" w:rsidRDefault="00FF18D1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4F3" w14:textId="77777777" w:rsidR="00FF18D1" w:rsidRPr="00002DE4" w:rsidRDefault="00FF18D1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8221F" w:rsidRPr="00002DE4" w14:paraId="13016A2F" w14:textId="77777777" w:rsidTr="00FF18D1">
        <w:trPr>
          <w:trHeight w:val="80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BA1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Direcția generală asistență medicală</w:t>
            </w:r>
          </w:p>
          <w:p w14:paraId="3A9A176A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002DE4">
              <w:rPr>
                <w:rFonts w:ascii="Times New Roman" w:hAnsi="Times New Roman" w:cs="Times New Roman"/>
                <w:lang w:val="ro-RO"/>
              </w:rPr>
              <w:t>Director general,</w:t>
            </w:r>
          </w:p>
          <w:p w14:paraId="071B8B53" w14:textId="77777777" w:rsidR="00D8221F" w:rsidRDefault="00D8221F" w:rsidP="006A642D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002DE4">
              <w:rPr>
                <w:rFonts w:ascii="Times New Roman" w:hAnsi="Times New Roman" w:cs="Times New Roman"/>
                <w:lang w:val="ro-RO"/>
              </w:rPr>
              <w:t>Costin ILIUȚĂ</w:t>
            </w:r>
          </w:p>
          <w:p w14:paraId="448114E0" w14:textId="77777777" w:rsidR="00FF18D1" w:rsidRPr="00002DE4" w:rsidRDefault="00FF18D1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746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05C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1A7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8221F" w:rsidRPr="00002DE4" w14:paraId="78FE8AA3" w14:textId="77777777" w:rsidTr="00FF18D1">
        <w:trPr>
          <w:trHeight w:val="80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306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Direcția generală juridică </w:t>
            </w:r>
          </w:p>
          <w:p w14:paraId="153756E9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 xml:space="preserve">Director general, </w:t>
            </w:r>
          </w:p>
          <w:p w14:paraId="070DF84C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>Ionuț Sebastian IAVOR</w:t>
            </w:r>
          </w:p>
          <w:p w14:paraId="3DFB324F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68C5CB1A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>Serviciu avizare acte normative</w:t>
            </w:r>
          </w:p>
          <w:p w14:paraId="070D8C73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>Șef serviciu,</w:t>
            </w:r>
          </w:p>
          <w:p w14:paraId="2DD1CFC0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>Dana Constanţa EFTIMIE</w:t>
            </w:r>
          </w:p>
          <w:p w14:paraId="651BC686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159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808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FE8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8221F" w:rsidRPr="00002DE4" w14:paraId="7B79D6E7" w14:textId="77777777" w:rsidTr="00FF18D1">
        <w:trPr>
          <w:trHeight w:val="80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ABB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Secretar general </w:t>
            </w:r>
          </w:p>
          <w:p w14:paraId="6951DA2A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002DE4">
              <w:rPr>
                <w:rFonts w:ascii="Times New Roman" w:hAnsi="Times New Roman" w:cs="Times New Roman"/>
                <w:bCs/>
                <w:lang w:val="ro-RO"/>
              </w:rPr>
              <w:t>Alexandru Mihai BORCAN</w:t>
            </w:r>
          </w:p>
          <w:p w14:paraId="042B5C1F" w14:textId="77777777" w:rsidR="00D8221F" w:rsidRPr="00002DE4" w:rsidRDefault="00D8221F" w:rsidP="006A642D">
            <w:pPr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318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B2D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4AD" w14:textId="77777777" w:rsidR="00D8221F" w:rsidRPr="00002DE4" w:rsidRDefault="00D8221F" w:rsidP="006A642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0C3655C1" w14:textId="77777777" w:rsidR="00D8221F" w:rsidRPr="00002DE4" w:rsidRDefault="00D8221F" w:rsidP="006A642D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1B848E14" w14:textId="77777777" w:rsidR="00D8221F" w:rsidRPr="00002DE4" w:rsidRDefault="00D8221F" w:rsidP="006A642D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474B5B40" w14:textId="77777777" w:rsidR="00D8221F" w:rsidRPr="00002DE4" w:rsidRDefault="00D8221F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o-RO"/>
        </w:rPr>
      </w:pPr>
    </w:p>
    <w:p w14:paraId="30F872C1" w14:textId="77777777" w:rsidR="00D8221F" w:rsidRPr="00002DE4" w:rsidRDefault="00D8221F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o-RO"/>
        </w:rPr>
      </w:pPr>
    </w:p>
    <w:p w14:paraId="46571B0C" w14:textId="77777777" w:rsidR="00D8221F" w:rsidRPr="00002DE4" w:rsidRDefault="00D8221F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o-RO"/>
        </w:rPr>
      </w:pPr>
    </w:p>
    <w:p w14:paraId="16B57966" w14:textId="77777777" w:rsidR="00D8221F" w:rsidRPr="00002DE4" w:rsidRDefault="00D8221F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o-RO"/>
        </w:rPr>
      </w:pPr>
    </w:p>
    <w:p w14:paraId="4AFEEFF5" w14:textId="77777777" w:rsidR="00973FCB" w:rsidRPr="00002DE4" w:rsidRDefault="00973FCB" w:rsidP="006A642D">
      <w:pPr>
        <w:rPr>
          <w:rFonts w:ascii="Times New Roman" w:hAnsi="Times New Roman" w:cs="Times New Roman"/>
          <w:lang w:val="ro-RO"/>
        </w:rPr>
      </w:pPr>
    </w:p>
    <w:sectPr w:rsidR="00973FCB" w:rsidRPr="00002DE4" w:rsidSect="00C63EF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007"/>
    <w:multiLevelType w:val="hybridMultilevel"/>
    <w:tmpl w:val="8E501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96"/>
    <w:multiLevelType w:val="hybridMultilevel"/>
    <w:tmpl w:val="751643E8"/>
    <w:lvl w:ilvl="0" w:tplc="040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CD7F42"/>
    <w:multiLevelType w:val="hybridMultilevel"/>
    <w:tmpl w:val="B90ED90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5F11E4"/>
    <w:multiLevelType w:val="hybridMultilevel"/>
    <w:tmpl w:val="E082900E"/>
    <w:lvl w:ilvl="0" w:tplc="E9C481EC">
      <w:numFmt w:val="bullet"/>
      <w:lvlText w:val="-"/>
      <w:lvlJc w:val="left"/>
      <w:pPr>
        <w:ind w:left="10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8C8533C"/>
    <w:multiLevelType w:val="hybridMultilevel"/>
    <w:tmpl w:val="B8D683DE"/>
    <w:lvl w:ilvl="0" w:tplc="62886B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3E6"/>
    <w:multiLevelType w:val="hybridMultilevel"/>
    <w:tmpl w:val="60480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D76BD"/>
    <w:multiLevelType w:val="hybridMultilevel"/>
    <w:tmpl w:val="095EA85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F375BB3"/>
    <w:multiLevelType w:val="hybridMultilevel"/>
    <w:tmpl w:val="3BB035EE"/>
    <w:lvl w:ilvl="0" w:tplc="7EC6D1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4081"/>
    <w:multiLevelType w:val="hybridMultilevel"/>
    <w:tmpl w:val="DD824C06"/>
    <w:lvl w:ilvl="0" w:tplc="17B24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2796"/>
    <w:multiLevelType w:val="hybridMultilevel"/>
    <w:tmpl w:val="229E7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8F04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0E23"/>
    <w:multiLevelType w:val="hybridMultilevel"/>
    <w:tmpl w:val="A2367778"/>
    <w:lvl w:ilvl="0" w:tplc="BAC6E8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17C12"/>
    <w:multiLevelType w:val="hybridMultilevel"/>
    <w:tmpl w:val="DA105B56"/>
    <w:lvl w:ilvl="0" w:tplc="54443A04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065437">
    <w:abstractNumId w:val="1"/>
  </w:num>
  <w:num w:numId="2" w16cid:durableId="476149947">
    <w:abstractNumId w:val="8"/>
  </w:num>
  <w:num w:numId="3" w16cid:durableId="909847725">
    <w:abstractNumId w:val="9"/>
  </w:num>
  <w:num w:numId="4" w16cid:durableId="1699158174">
    <w:abstractNumId w:val="4"/>
  </w:num>
  <w:num w:numId="5" w16cid:durableId="2366447">
    <w:abstractNumId w:val="10"/>
  </w:num>
  <w:num w:numId="6" w16cid:durableId="1842815713">
    <w:abstractNumId w:val="7"/>
  </w:num>
  <w:num w:numId="7" w16cid:durableId="1258825607">
    <w:abstractNumId w:val="3"/>
  </w:num>
  <w:num w:numId="8" w16cid:durableId="652297991">
    <w:abstractNumId w:val="5"/>
  </w:num>
  <w:num w:numId="9" w16cid:durableId="1150902476">
    <w:abstractNumId w:val="6"/>
  </w:num>
  <w:num w:numId="10" w16cid:durableId="1250475">
    <w:abstractNumId w:val="2"/>
  </w:num>
  <w:num w:numId="11" w16cid:durableId="1141265055">
    <w:abstractNumId w:val="11"/>
  </w:num>
  <w:num w:numId="12" w16cid:durableId="118209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1F"/>
    <w:rsid w:val="00002DE4"/>
    <w:rsid w:val="00011852"/>
    <w:rsid w:val="00015F55"/>
    <w:rsid w:val="00021794"/>
    <w:rsid w:val="0002601A"/>
    <w:rsid w:val="00040C08"/>
    <w:rsid w:val="00043283"/>
    <w:rsid w:val="000649ED"/>
    <w:rsid w:val="000742D5"/>
    <w:rsid w:val="000743F3"/>
    <w:rsid w:val="0008593B"/>
    <w:rsid w:val="000B227A"/>
    <w:rsid w:val="000B3D8C"/>
    <w:rsid w:val="000C2319"/>
    <w:rsid w:val="000C59FA"/>
    <w:rsid w:val="000C7581"/>
    <w:rsid w:val="000D6196"/>
    <w:rsid w:val="000F4CEC"/>
    <w:rsid w:val="00101791"/>
    <w:rsid w:val="00122937"/>
    <w:rsid w:val="001336E2"/>
    <w:rsid w:val="00133896"/>
    <w:rsid w:val="00134994"/>
    <w:rsid w:val="00134F1D"/>
    <w:rsid w:val="001422CD"/>
    <w:rsid w:val="00143DCE"/>
    <w:rsid w:val="001460DB"/>
    <w:rsid w:val="00152491"/>
    <w:rsid w:val="00153F28"/>
    <w:rsid w:val="00156524"/>
    <w:rsid w:val="00165DBD"/>
    <w:rsid w:val="00184A89"/>
    <w:rsid w:val="00186AE9"/>
    <w:rsid w:val="00192536"/>
    <w:rsid w:val="00196A24"/>
    <w:rsid w:val="001A4E7F"/>
    <w:rsid w:val="001C2428"/>
    <w:rsid w:val="001C24C6"/>
    <w:rsid w:val="001C279D"/>
    <w:rsid w:val="001C3EC7"/>
    <w:rsid w:val="001F1086"/>
    <w:rsid w:val="001F4E5E"/>
    <w:rsid w:val="002103AA"/>
    <w:rsid w:val="002105EA"/>
    <w:rsid w:val="00213C04"/>
    <w:rsid w:val="0021571B"/>
    <w:rsid w:val="00220981"/>
    <w:rsid w:val="0022134F"/>
    <w:rsid w:val="00224640"/>
    <w:rsid w:val="002353F1"/>
    <w:rsid w:val="002427CF"/>
    <w:rsid w:val="00243AF5"/>
    <w:rsid w:val="0026639C"/>
    <w:rsid w:val="00277446"/>
    <w:rsid w:val="002800CE"/>
    <w:rsid w:val="002A74EA"/>
    <w:rsid w:val="002C1D75"/>
    <w:rsid w:val="002E04DD"/>
    <w:rsid w:val="002E29A5"/>
    <w:rsid w:val="00300966"/>
    <w:rsid w:val="00303A87"/>
    <w:rsid w:val="003327B2"/>
    <w:rsid w:val="003432BA"/>
    <w:rsid w:val="00344DC0"/>
    <w:rsid w:val="00347226"/>
    <w:rsid w:val="0034761C"/>
    <w:rsid w:val="00353BDB"/>
    <w:rsid w:val="0036547B"/>
    <w:rsid w:val="00384FEA"/>
    <w:rsid w:val="003956EB"/>
    <w:rsid w:val="003A1ACE"/>
    <w:rsid w:val="003A51DD"/>
    <w:rsid w:val="003C3CDC"/>
    <w:rsid w:val="003E7F6D"/>
    <w:rsid w:val="003F0690"/>
    <w:rsid w:val="003F0FA5"/>
    <w:rsid w:val="00405357"/>
    <w:rsid w:val="00405F7A"/>
    <w:rsid w:val="004134D1"/>
    <w:rsid w:val="00421166"/>
    <w:rsid w:val="004319CD"/>
    <w:rsid w:val="00432032"/>
    <w:rsid w:val="00436469"/>
    <w:rsid w:val="00442215"/>
    <w:rsid w:val="00442ACF"/>
    <w:rsid w:val="00444D06"/>
    <w:rsid w:val="004460BC"/>
    <w:rsid w:val="00470283"/>
    <w:rsid w:val="004842C3"/>
    <w:rsid w:val="0049137A"/>
    <w:rsid w:val="00493548"/>
    <w:rsid w:val="004A41A1"/>
    <w:rsid w:val="004B65AF"/>
    <w:rsid w:val="004C134D"/>
    <w:rsid w:val="004C4023"/>
    <w:rsid w:val="004C7422"/>
    <w:rsid w:val="004D27F7"/>
    <w:rsid w:val="004E36CF"/>
    <w:rsid w:val="004F114A"/>
    <w:rsid w:val="005063AF"/>
    <w:rsid w:val="00513F72"/>
    <w:rsid w:val="00514C57"/>
    <w:rsid w:val="005216FA"/>
    <w:rsid w:val="00526B82"/>
    <w:rsid w:val="00546C88"/>
    <w:rsid w:val="00550036"/>
    <w:rsid w:val="00560DEE"/>
    <w:rsid w:val="005645F9"/>
    <w:rsid w:val="005A6748"/>
    <w:rsid w:val="005B5224"/>
    <w:rsid w:val="00606B3D"/>
    <w:rsid w:val="00625EEB"/>
    <w:rsid w:val="00644866"/>
    <w:rsid w:val="006517C4"/>
    <w:rsid w:val="00652A2A"/>
    <w:rsid w:val="00674648"/>
    <w:rsid w:val="006770BC"/>
    <w:rsid w:val="006857ED"/>
    <w:rsid w:val="00697E1D"/>
    <w:rsid w:val="006A642D"/>
    <w:rsid w:val="006A6F84"/>
    <w:rsid w:val="006B093D"/>
    <w:rsid w:val="006C317A"/>
    <w:rsid w:val="006C5AC4"/>
    <w:rsid w:val="006E0465"/>
    <w:rsid w:val="006E139C"/>
    <w:rsid w:val="00715920"/>
    <w:rsid w:val="00721E2B"/>
    <w:rsid w:val="007248B9"/>
    <w:rsid w:val="00726B3E"/>
    <w:rsid w:val="00733C08"/>
    <w:rsid w:val="00742A65"/>
    <w:rsid w:val="007440E9"/>
    <w:rsid w:val="00750ED6"/>
    <w:rsid w:val="00767511"/>
    <w:rsid w:val="00782B90"/>
    <w:rsid w:val="00787184"/>
    <w:rsid w:val="007907F8"/>
    <w:rsid w:val="00794293"/>
    <w:rsid w:val="00794F4D"/>
    <w:rsid w:val="007A0DF5"/>
    <w:rsid w:val="007A7193"/>
    <w:rsid w:val="007B20D2"/>
    <w:rsid w:val="007B3B26"/>
    <w:rsid w:val="007B6CE3"/>
    <w:rsid w:val="007B7B46"/>
    <w:rsid w:val="007C7D4B"/>
    <w:rsid w:val="007D21DE"/>
    <w:rsid w:val="008028A5"/>
    <w:rsid w:val="00806E2E"/>
    <w:rsid w:val="00824AD3"/>
    <w:rsid w:val="00840716"/>
    <w:rsid w:val="0084679B"/>
    <w:rsid w:val="008521D0"/>
    <w:rsid w:val="0085379E"/>
    <w:rsid w:val="0086411F"/>
    <w:rsid w:val="00864E94"/>
    <w:rsid w:val="00880C00"/>
    <w:rsid w:val="00882861"/>
    <w:rsid w:val="008B7089"/>
    <w:rsid w:val="008C1A7F"/>
    <w:rsid w:val="008C79C0"/>
    <w:rsid w:val="008C7EF6"/>
    <w:rsid w:val="008F3763"/>
    <w:rsid w:val="009010BF"/>
    <w:rsid w:val="009178C4"/>
    <w:rsid w:val="0092002B"/>
    <w:rsid w:val="00934209"/>
    <w:rsid w:val="00935720"/>
    <w:rsid w:val="00943DD6"/>
    <w:rsid w:val="00947D82"/>
    <w:rsid w:val="00955EF0"/>
    <w:rsid w:val="00973FCB"/>
    <w:rsid w:val="009769B7"/>
    <w:rsid w:val="009802E3"/>
    <w:rsid w:val="009900DA"/>
    <w:rsid w:val="00993D53"/>
    <w:rsid w:val="00996AFC"/>
    <w:rsid w:val="009A2BD7"/>
    <w:rsid w:val="009A3C97"/>
    <w:rsid w:val="009C5E42"/>
    <w:rsid w:val="009C7ABB"/>
    <w:rsid w:val="009C7D05"/>
    <w:rsid w:val="009E013A"/>
    <w:rsid w:val="009E44D3"/>
    <w:rsid w:val="009F1F62"/>
    <w:rsid w:val="009F46D5"/>
    <w:rsid w:val="00A21EAC"/>
    <w:rsid w:val="00A249DE"/>
    <w:rsid w:val="00A313C6"/>
    <w:rsid w:val="00A35B58"/>
    <w:rsid w:val="00A36A59"/>
    <w:rsid w:val="00A3732E"/>
    <w:rsid w:val="00A42D44"/>
    <w:rsid w:val="00A50B8C"/>
    <w:rsid w:val="00A517C1"/>
    <w:rsid w:val="00A546BA"/>
    <w:rsid w:val="00A7734F"/>
    <w:rsid w:val="00A84520"/>
    <w:rsid w:val="00AA30E1"/>
    <w:rsid w:val="00AD0181"/>
    <w:rsid w:val="00AD5E82"/>
    <w:rsid w:val="00AE287E"/>
    <w:rsid w:val="00AE401D"/>
    <w:rsid w:val="00AE6D67"/>
    <w:rsid w:val="00AF1C21"/>
    <w:rsid w:val="00B016FC"/>
    <w:rsid w:val="00B12392"/>
    <w:rsid w:val="00B20F10"/>
    <w:rsid w:val="00B22679"/>
    <w:rsid w:val="00B25435"/>
    <w:rsid w:val="00B36DA7"/>
    <w:rsid w:val="00B37BE3"/>
    <w:rsid w:val="00B410B4"/>
    <w:rsid w:val="00B4299D"/>
    <w:rsid w:val="00B46E27"/>
    <w:rsid w:val="00B63EBD"/>
    <w:rsid w:val="00B67121"/>
    <w:rsid w:val="00B74390"/>
    <w:rsid w:val="00B86BFB"/>
    <w:rsid w:val="00B96591"/>
    <w:rsid w:val="00BA2F05"/>
    <w:rsid w:val="00BA4117"/>
    <w:rsid w:val="00BA7880"/>
    <w:rsid w:val="00BB38A4"/>
    <w:rsid w:val="00BB42E3"/>
    <w:rsid w:val="00BC1C80"/>
    <w:rsid w:val="00BC21B7"/>
    <w:rsid w:val="00BC22DB"/>
    <w:rsid w:val="00BC661D"/>
    <w:rsid w:val="00BC6CA7"/>
    <w:rsid w:val="00BC747B"/>
    <w:rsid w:val="00BD470B"/>
    <w:rsid w:val="00BE1BBF"/>
    <w:rsid w:val="00BF1533"/>
    <w:rsid w:val="00BF4A42"/>
    <w:rsid w:val="00C01686"/>
    <w:rsid w:val="00C043F4"/>
    <w:rsid w:val="00C06F4E"/>
    <w:rsid w:val="00C10080"/>
    <w:rsid w:val="00C156F2"/>
    <w:rsid w:val="00C33398"/>
    <w:rsid w:val="00C42225"/>
    <w:rsid w:val="00C447BA"/>
    <w:rsid w:val="00C63EF9"/>
    <w:rsid w:val="00C650F7"/>
    <w:rsid w:val="00C97683"/>
    <w:rsid w:val="00C97EA5"/>
    <w:rsid w:val="00CA1F93"/>
    <w:rsid w:val="00CA22D3"/>
    <w:rsid w:val="00CA24C7"/>
    <w:rsid w:val="00CA5C0E"/>
    <w:rsid w:val="00CB1205"/>
    <w:rsid w:val="00CC10AB"/>
    <w:rsid w:val="00CC2A4A"/>
    <w:rsid w:val="00CD19EA"/>
    <w:rsid w:val="00CE1CC7"/>
    <w:rsid w:val="00CE228B"/>
    <w:rsid w:val="00CE38CF"/>
    <w:rsid w:val="00CE40EF"/>
    <w:rsid w:val="00CE5D42"/>
    <w:rsid w:val="00D04D14"/>
    <w:rsid w:val="00D06F83"/>
    <w:rsid w:val="00D13D3B"/>
    <w:rsid w:val="00D22E9C"/>
    <w:rsid w:val="00D27E03"/>
    <w:rsid w:val="00D46CDB"/>
    <w:rsid w:val="00D517ED"/>
    <w:rsid w:val="00D52452"/>
    <w:rsid w:val="00D5387A"/>
    <w:rsid w:val="00D6315E"/>
    <w:rsid w:val="00D760C7"/>
    <w:rsid w:val="00D8221F"/>
    <w:rsid w:val="00DA4C75"/>
    <w:rsid w:val="00DA6583"/>
    <w:rsid w:val="00DB24B0"/>
    <w:rsid w:val="00DD1BED"/>
    <w:rsid w:val="00DD213B"/>
    <w:rsid w:val="00DD746E"/>
    <w:rsid w:val="00DE1825"/>
    <w:rsid w:val="00DF73D3"/>
    <w:rsid w:val="00E078A6"/>
    <w:rsid w:val="00E131B0"/>
    <w:rsid w:val="00E240A7"/>
    <w:rsid w:val="00E2579D"/>
    <w:rsid w:val="00E51737"/>
    <w:rsid w:val="00E564A3"/>
    <w:rsid w:val="00E77C57"/>
    <w:rsid w:val="00E819AC"/>
    <w:rsid w:val="00E83267"/>
    <w:rsid w:val="00E839E3"/>
    <w:rsid w:val="00E926C7"/>
    <w:rsid w:val="00E955BD"/>
    <w:rsid w:val="00EA7D16"/>
    <w:rsid w:val="00EB0295"/>
    <w:rsid w:val="00ED1678"/>
    <w:rsid w:val="00EE43D1"/>
    <w:rsid w:val="00EF0CBD"/>
    <w:rsid w:val="00EF3072"/>
    <w:rsid w:val="00F21F45"/>
    <w:rsid w:val="00F2587E"/>
    <w:rsid w:val="00F352AA"/>
    <w:rsid w:val="00F45A99"/>
    <w:rsid w:val="00F605F0"/>
    <w:rsid w:val="00F65113"/>
    <w:rsid w:val="00F7065B"/>
    <w:rsid w:val="00F711E1"/>
    <w:rsid w:val="00F96550"/>
    <w:rsid w:val="00F967AF"/>
    <w:rsid w:val="00FC4419"/>
    <w:rsid w:val="00FC5098"/>
    <w:rsid w:val="00FF0866"/>
    <w:rsid w:val="00FF18D1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2E8F4"/>
  <w15:docId w15:val="{016EBF6D-A8F9-414F-8469-2BFAEDF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D8221F"/>
  </w:style>
  <w:style w:type="character" w:customStyle="1" w:styleId="rvts10">
    <w:name w:val="rvts10"/>
    <w:basedOn w:val="DefaultParagraphFont"/>
    <w:rsid w:val="00D8221F"/>
  </w:style>
  <w:style w:type="paragraph" w:styleId="BalloonText">
    <w:name w:val="Balloon Text"/>
    <w:basedOn w:val="Normal"/>
    <w:link w:val="BalloonTextChar"/>
    <w:uiPriority w:val="99"/>
    <w:semiHidden/>
    <w:unhideWhenUsed/>
    <w:rsid w:val="00D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D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0D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BE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BE3"/>
    <w:rPr>
      <w:rFonts w:eastAsiaTheme="minorEastAsia"/>
      <w:b/>
      <w:bCs/>
      <w:sz w:val="20"/>
      <w:szCs w:val="20"/>
    </w:rPr>
  </w:style>
  <w:style w:type="character" w:customStyle="1" w:styleId="rvts9">
    <w:name w:val="rvts9"/>
    <w:basedOn w:val="DefaultParagraphFont"/>
    <w:rsid w:val="00A249DE"/>
  </w:style>
  <w:style w:type="paragraph" w:styleId="Revision">
    <w:name w:val="Revision"/>
    <w:hidden/>
    <w:uiPriority w:val="99"/>
    <w:semiHidden/>
    <w:rsid w:val="00CE228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D949-EFB9-4F49-9DA8-32860DCF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monica negovan</cp:lastModifiedBy>
  <cp:revision>7</cp:revision>
  <cp:lastPrinted>2023-11-15T07:20:00Z</cp:lastPrinted>
  <dcterms:created xsi:type="dcterms:W3CDTF">2023-12-05T11:54:00Z</dcterms:created>
  <dcterms:modified xsi:type="dcterms:W3CDTF">2023-12-07T07:20:00Z</dcterms:modified>
</cp:coreProperties>
</file>